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719E" w:rsidRPr="00EE719E" w:rsidRDefault="00EE719E" w:rsidP="00EE719E">
      <w:r w:rsidRPr="00EE719E">
        <w:rPr>
          <w:noProof/>
          <w:lang w:val="en-US"/>
        </w:rPr>
        <w:drawing>
          <wp:anchor distT="0" distB="0" distL="114300" distR="114300" simplePos="0" relativeHeight="251659264" behindDoc="1" locked="0" layoutInCell="1" allowOverlap="1" wp14:anchorId="7D53584A" wp14:editId="016F1156">
            <wp:simplePos x="0" y="0"/>
            <wp:positionH relativeFrom="page">
              <wp:posOffset>9525</wp:posOffset>
            </wp:positionH>
            <wp:positionV relativeFrom="paragraph">
              <wp:posOffset>-715010</wp:posOffset>
            </wp:positionV>
            <wp:extent cx="7526909" cy="10662607"/>
            <wp:effectExtent l="0" t="0" r="0" b="5715"/>
            <wp:wrapNone/>
            <wp:docPr id="1" name="Picture 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E719E">
        <w:rPr>
          <w:noProof/>
          <w:lang w:val="en-US"/>
        </w:rPr>
        <mc:AlternateContent>
          <mc:Choice Requires="wps">
            <w:drawing>
              <wp:anchor distT="0" distB="0" distL="114300" distR="114300" simplePos="0" relativeHeight="251660288" behindDoc="0" locked="1" layoutInCell="1" allowOverlap="1" wp14:anchorId="1CF8CCDD" wp14:editId="0FD7EBBE">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rsidR="00E21401" w:rsidRPr="00361DB7" w:rsidRDefault="00914FBB" w:rsidP="00EE719E">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C3D430C4F8B545E88D75AB4F3EC23E2A"/>
                                </w:placeholder>
                                <w:dataBinding w:prefixMappings="xmlns:ns0='http://purl.org/dc/elements/1.1/' xmlns:ns1='http://schemas.openxmlformats.org/package/2006/metadata/core-properties' " w:xpath="/ns1:coreProperties[1]/ns0:title[1]" w:storeItemID="{6C3C8BC8-F283-45AE-878A-BAB7291924A1}"/>
                                <w:text/>
                              </w:sdtPr>
                              <w:sdtEndPr/>
                              <w:sdtContent>
                                <w:r w:rsidR="00E21401">
                                  <w:rPr>
                                    <w:rFonts w:ascii="Arial Narrow" w:hAnsi="Arial Narrow" w:cs="Arial"/>
                                    <w:b/>
                                    <w:w w:val="90"/>
                                    <w:sz w:val="48"/>
                                    <w:szCs w:val="46"/>
                                  </w:rPr>
                                  <w:t>BSBWHS508</w:t>
                                </w:r>
                              </w:sdtContent>
                            </w:sdt>
                          </w:p>
                          <w:p w:rsidR="00E21401" w:rsidRPr="00E623C6" w:rsidRDefault="00914FBB" w:rsidP="00EE719E">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E21401">
                                  <w:rPr>
                                    <w:rFonts w:ascii="Arial Narrow" w:hAnsi="Arial Narrow" w:cs="Arial"/>
                                    <w:w w:val="90"/>
                                    <w:sz w:val="40"/>
                                    <w:szCs w:val="46"/>
                                  </w:rPr>
                                  <w:t>Manage WHS hazards associated with plant</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1CF8CCDD"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rNECwIAAP4D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" filled="f" stroked="f">
                <v:textbox>
                  <w:txbxContent>
                    <w:p w:rsidR="00E21401" w:rsidRPr="00361DB7" w:rsidRDefault="00914FBB" w:rsidP="00EE719E">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C3D430C4F8B545E88D75AB4F3EC23E2A"/>
                          </w:placeholder>
                          <w:dataBinding w:prefixMappings="xmlns:ns0='http://purl.org/dc/elements/1.1/' xmlns:ns1='http://schemas.openxmlformats.org/package/2006/metadata/core-properties' " w:xpath="/ns1:coreProperties[1]/ns0:title[1]" w:storeItemID="{6C3C8BC8-F283-45AE-878A-BAB7291924A1}"/>
                          <w:text/>
                        </w:sdtPr>
                        <w:sdtEndPr/>
                        <w:sdtContent>
                          <w:r w:rsidR="00E21401">
                            <w:rPr>
                              <w:rFonts w:ascii="Arial Narrow" w:hAnsi="Arial Narrow" w:cs="Arial"/>
                              <w:b/>
                              <w:w w:val="90"/>
                              <w:sz w:val="48"/>
                              <w:szCs w:val="46"/>
                            </w:rPr>
                            <w:t>BSBWHS508</w:t>
                          </w:r>
                        </w:sdtContent>
                      </w:sdt>
                    </w:p>
                    <w:p w:rsidR="00E21401" w:rsidRPr="00E623C6" w:rsidRDefault="00914FBB" w:rsidP="00EE719E">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E21401">
                            <w:rPr>
                              <w:rFonts w:ascii="Arial Narrow" w:hAnsi="Arial Narrow" w:cs="Arial"/>
                              <w:w w:val="90"/>
                              <w:sz w:val="40"/>
                              <w:szCs w:val="46"/>
                            </w:rPr>
                            <w:t>Manage WHS hazards associated with plant</w:t>
                          </w:r>
                        </w:sdtContent>
                      </w:sdt>
                    </w:p>
                  </w:txbxContent>
                </v:textbox>
                <w10:anchorlock/>
              </v:roundrect>
            </w:pict>
          </mc:Fallback>
        </mc:AlternateContent>
      </w:r>
      <w:r w:rsidRPr="00EE719E">
        <w:br w:type="page"/>
      </w:r>
    </w:p>
    <w:p w:rsidR="00EE719E" w:rsidRPr="00EE719E" w:rsidRDefault="00EE719E" w:rsidP="00EE719E">
      <w:pPr>
        <w:spacing w:after="0" w:line="240" w:lineRule="auto"/>
        <w:jc w:val="center"/>
        <w:rPr>
          <w:rFonts w:ascii="Arial" w:eastAsia="Times New Roman" w:hAnsi="Arial" w:cs="Times New Roman"/>
          <w:szCs w:val="20"/>
        </w:rPr>
      </w:pPr>
    </w:p>
    <w:p w:rsidR="00EE719E" w:rsidRPr="00EE719E" w:rsidRDefault="00EE719E" w:rsidP="00EE719E">
      <w:pPr>
        <w:rPr>
          <w:i/>
          <w:sz w:val="20"/>
        </w:rPr>
        <w:sectPr w:rsidR="00EE719E" w:rsidRPr="00EE719E" w:rsidSect="00CF5A7B">
          <w:headerReference w:type="default" r:id="rId10"/>
          <w:footerReference w:type="default" r:id="rId11"/>
          <w:footerReference w:type="first" r:id="rId12"/>
          <w:pgSz w:w="11906" w:h="16838" w:code="9"/>
          <w:pgMar w:top="1135" w:right="1440" w:bottom="1440" w:left="1440" w:header="567" w:footer="567" w:gutter="0"/>
          <w:cols w:space="708"/>
          <w:titlePg/>
          <w:docGrid w:linePitch="360"/>
        </w:sectPr>
      </w:pPr>
      <w:r w:rsidRPr="00EE719E">
        <w:rPr>
          <w:rFonts w:ascii="Calibri" w:eastAsia="Calibri" w:hAnsi="Calibri"/>
          <w:noProof/>
          <w:lang w:val="en-US"/>
        </w:rPr>
        <mc:AlternateContent>
          <mc:Choice Requires="wps">
            <w:drawing>
              <wp:anchor distT="0" distB="0" distL="114300" distR="114300" simplePos="0" relativeHeight="251661312" behindDoc="0" locked="0" layoutInCell="1" allowOverlap="1" wp14:anchorId="697B9281" wp14:editId="44B04314">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E21401" w:rsidRPr="00C376ED" w:rsidRDefault="00E21401" w:rsidP="00EE719E">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6742DB">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rsidR="00E21401" w:rsidRPr="00C376ED" w:rsidRDefault="00E21401" w:rsidP="00EE719E">
                            <w:pPr>
                              <w:jc w:val="center"/>
                              <w:rPr>
                                <w:rFonts w:ascii="Arial" w:hAnsi="Arial" w:cs="Arial"/>
                                <w:sz w:val="20"/>
                              </w:rPr>
                            </w:pPr>
                          </w:p>
                          <w:p w:rsidR="00E21401" w:rsidRPr="00C376ED" w:rsidRDefault="00E21401" w:rsidP="00EE719E">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97B9281"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E21401" w:rsidRPr="00C376ED" w:rsidRDefault="00E21401" w:rsidP="00EE719E">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6742DB">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rsidR="00E21401" w:rsidRPr="00C376ED" w:rsidRDefault="00E21401" w:rsidP="00EE719E">
                      <w:pPr>
                        <w:jc w:val="center"/>
                        <w:rPr>
                          <w:rFonts w:ascii="Arial" w:hAnsi="Arial" w:cs="Arial"/>
                          <w:sz w:val="20"/>
                        </w:rPr>
                      </w:pPr>
                    </w:p>
                    <w:p w:rsidR="00E21401" w:rsidRPr="00C376ED" w:rsidRDefault="00E21401" w:rsidP="00EE719E">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EE719E">
        <w:rPr>
          <w:noProof/>
          <w:lang w:eastAsia="en-AU"/>
        </w:rPr>
        <w:t xml:space="preserve"> </w:t>
      </w:r>
    </w:p>
    <w:p w:rsidR="00A76F94" w:rsidRPr="00ED32CC" w:rsidRDefault="006F58F3" w:rsidP="004B5D8B">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ED32CC">
        <w:rPr>
          <w:rFonts w:ascii="Arial" w:hAnsi="Arial" w:cs="Arial"/>
          <w:b/>
        </w:rPr>
        <w:lastRenderedPageBreak/>
        <w:t xml:space="preserve">ASSESSMENT FOR </w:t>
      </w:r>
      <w:sdt>
        <w:sdtPr>
          <w:rPr>
            <w:rFonts w:ascii="Arial" w:hAnsi="Arial" w:cs="Arial"/>
            <w:b/>
          </w:rPr>
          <w:alias w:val="Title"/>
          <w:tag w:val=""/>
          <w:id w:val="73708019"/>
          <w:placeholder>
            <w:docPart w:val="50A3B91A3CBA4B40AD3AE0615DDD5ED5"/>
          </w:placeholder>
          <w:dataBinding w:prefixMappings="xmlns:ns0='http://purl.org/dc/elements/1.1/' xmlns:ns1='http://schemas.openxmlformats.org/package/2006/metadata/core-properties' " w:xpath="/ns1:coreProperties[1]/ns0:title[1]" w:storeItemID="{6C3C8BC8-F283-45AE-878A-BAB7291924A1}"/>
          <w:text/>
        </w:sdtPr>
        <w:sdtEndPr/>
        <w:sdtContent>
          <w:r w:rsidRPr="00ED32CC">
            <w:rPr>
              <w:rFonts w:ascii="Arial" w:hAnsi="Arial" w:cs="Arial"/>
              <w:b/>
            </w:rPr>
            <w:t>BSBWHS</w:t>
          </w:r>
          <w:r w:rsidR="00634894">
            <w:rPr>
              <w:rFonts w:ascii="Arial" w:hAnsi="Arial" w:cs="Arial"/>
              <w:b/>
            </w:rPr>
            <w:t>50</w:t>
          </w:r>
          <w:r w:rsidR="008922D5">
            <w:rPr>
              <w:rFonts w:ascii="Arial" w:hAnsi="Arial" w:cs="Arial"/>
              <w:b/>
            </w:rPr>
            <w:t>8</w:t>
          </w:r>
        </w:sdtContent>
      </w:sdt>
    </w:p>
    <w:p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Student name</w:t>
            </w:r>
          </w:p>
        </w:tc>
        <w:tc>
          <w:tcPr>
            <w:tcW w:w="5583" w:type="dxa"/>
          </w:tcPr>
          <w:p w:rsidR="00C92317" w:rsidRPr="00ED32CC" w:rsidRDefault="00CF5A7B" w:rsidP="004B5D8B">
            <w:pPr>
              <w:rPr>
                <w:rFonts w:ascii="Arial" w:hAnsi="Arial" w:cs="Arial"/>
              </w:rPr>
            </w:pPr>
            <w:permStart w:id="640829155" w:edGrp="everyone"/>
            <w:r w:rsidRPr="00CF5A7B">
              <w:rPr>
                <w:rFonts w:ascii="Arial" w:hAnsi="Arial" w:cs="Arial"/>
                <w:lang w:val="pt-BR"/>
              </w:rPr>
              <w:t>Joshua A/L James Andrew</w:t>
            </w:r>
            <w:permEnd w:id="640829155"/>
          </w:p>
        </w:tc>
      </w:tr>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Date of assessment submission</w:t>
            </w:r>
          </w:p>
        </w:tc>
        <w:sdt>
          <w:sdtPr>
            <w:rPr>
              <w:rFonts w:ascii="Arial" w:hAnsi="Arial" w:cs="Arial"/>
            </w:rPr>
            <w:id w:val="2044866970"/>
            <w:placeholder>
              <w:docPart w:val="A14126FFC5E045F3976AB958F505C495"/>
            </w:placeholder>
            <w:showingPlcHdr/>
            <w:date w:fullDate="2015-08-05T00:00:00Z">
              <w:dateFormat w:val="d/MM/yyyy"/>
              <w:lid w:val="en-AU"/>
              <w:storeMappedDataAs w:val="dateTime"/>
              <w:calendar w:val="gregorian"/>
            </w:date>
          </w:sdtPr>
          <w:sdtEndPr/>
          <w:sdtContent>
            <w:permStart w:id="758795029" w:edGrp="everyone" w:displacedByCustomXml="prev"/>
            <w:tc>
              <w:tcPr>
                <w:tcW w:w="5583" w:type="dxa"/>
              </w:tcPr>
              <w:p w:rsidR="00C92317" w:rsidRPr="00244BDD" w:rsidRDefault="00244BDD" w:rsidP="00244BDD">
                <w:pPr>
                  <w:rPr>
                    <w:rFonts w:ascii="Arial" w:hAnsi="Arial" w:cs="Arial"/>
                  </w:rPr>
                </w:pPr>
                <w:r w:rsidRPr="00244BDD">
                  <w:rPr>
                    <w:rStyle w:val="PlaceholderText"/>
                    <w:rFonts w:ascii="Arial" w:hAnsi="Arial" w:cs="Arial"/>
                  </w:rPr>
                  <w:t>Click here to enter a date.</w:t>
                </w:r>
              </w:p>
            </w:tc>
            <w:permEnd w:id="758795029" w:displacedByCustomXml="next"/>
          </w:sdtContent>
        </w:sdt>
      </w:tr>
    </w:tbl>
    <w:p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Trainer/Assessor’s name</w:t>
            </w:r>
          </w:p>
        </w:tc>
        <w:tc>
          <w:tcPr>
            <w:tcW w:w="5583" w:type="dxa"/>
          </w:tcPr>
          <w:p w:rsidR="00C92317" w:rsidRPr="00ED32CC" w:rsidRDefault="00C92317" w:rsidP="004B5D8B">
            <w:pPr>
              <w:rPr>
                <w:rFonts w:ascii="Arial" w:hAnsi="Arial" w:cs="Arial"/>
              </w:rPr>
            </w:pPr>
            <w:permStart w:id="1634431973" w:edGrp="everyone"/>
            <w:permEnd w:id="1634431973"/>
          </w:p>
        </w:tc>
      </w:tr>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permStart w:id="940907906" w:edGrp="everyone" w:colFirst="1" w:colLast="1"/>
            <w:r w:rsidRPr="00ED32CC">
              <w:rPr>
                <w:rFonts w:ascii="Arial" w:hAnsi="Arial" w:cs="Arial"/>
                <w:b/>
              </w:rPr>
              <w:t>Date of assessment marking</w:t>
            </w:r>
          </w:p>
        </w:tc>
        <w:sdt>
          <w:sdtPr>
            <w:rPr>
              <w:rFonts w:ascii="Arial" w:hAnsi="Arial" w:cs="Arial"/>
            </w:rPr>
            <w:id w:val="-1053777510"/>
            <w:placeholder>
              <w:docPart w:val="B24DFA4A818944268FB2392395994BB8"/>
            </w:placeholder>
            <w:showingPlcHdr/>
            <w:date w:fullDate="2015-08-05T00:00:00Z">
              <w:dateFormat w:val="d/MM/yyyy"/>
              <w:lid w:val="en-AU"/>
              <w:storeMappedDataAs w:val="dateTime"/>
              <w:calendar w:val="gregorian"/>
            </w:date>
          </w:sdtPr>
          <w:sdtEndPr/>
          <w:sdtContent>
            <w:tc>
              <w:tcPr>
                <w:tcW w:w="5583" w:type="dxa"/>
              </w:tcPr>
              <w:p w:rsidR="00C92317" w:rsidRPr="00ED32CC" w:rsidRDefault="00C92317" w:rsidP="004B5D8B">
                <w:pPr>
                  <w:rPr>
                    <w:rFonts w:ascii="Arial" w:hAnsi="Arial" w:cs="Arial"/>
                  </w:rPr>
                </w:pPr>
                <w:r w:rsidRPr="00ED32CC">
                  <w:rPr>
                    <w:rStyle w:val="PlaceholderText"/>
                    <w:rFonts w:ascii="Arial" w:hAnsi="Arial" w:cs="Arial"/>
                  </w:rPr>
                  <w:t>Click here to enter a date.</w:t>
                </w:r>
              </w:p>
            </w:tc>
          </w:sdtContent>
        </w:sdt>
      </w:tr>
      <w:permEnd w:id="940907906"/>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Outcome for unit</w:t>
            </w:r>
          </w:p>
        </w:tc>
        <w:tc>
          <w:tcPr>
            <w:tcW w:w="5583" w:type="dxa"/>
          </w:tcPr>
          <w:p w:rsidR="00C92317" w:rsidRPr="00ED32CC" w:rsidRDefault="00914FBB" w:rsidP="004B5D8B">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EndPr/>
              <w:sdtContent>
                <w:permStart w:id="577967098" w:edGrp="everyone"/>
                <w:r w:rsidR="005B7C80">
                  <w:rPr>
                    <w:rFonts w:ascii="MS Gothic" w:eastAsia="MS Gothic" w:hAnsi="MS Gothic" w:cs="Arial" w:hint="eastAsia"/>
                  </w:rPr>
                  <w:t>☐</w:t>
                </w:r>
                <w:permEnd w:id="577967098"/>
              </w:sdtContent>
            </w:sdt>
            <w:r w:rsidR="00C92317" w:rsidRPr="00ED32CC">
              <w:rPr>
                <w:rFonts w:ascii="Arial" w:hAnsi="Arial" w:cs="Arial"/>
              </w:rPr>
              <w:t xml:space="preserve"> Competent</w:t>
            </w:r>
          </w:p>
          <w:p w:rsidR="00C92317" w:rsidRPr="00ED32CC" w:rsidRDefault="00914FBB" w:rsidP="004B5D8B">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EndPr/>
              <w:sdtContent>
                <w:permStart w:id="402942109" w:edGrp="everyone"/>
                <w:r w:rsidR="005B7C80">
                  <w:rPr>
                    <w:rFonts w:ascii="MS Gothic" w:eastAsia="MS Gothic" w:hAnsi="MS Gothic" w:cs="Arial" w:hint="eastAsia"/>
                  </w:rPr>
                  <w:t>☐</w:t>
                </w:r>
                <w:permEnd w:id="402942109"/>
              </w:sdtContent>
            </w:sdt>
            <w:r w:rsidR="00C92317" w:rsidRPr="00ED32CC">
              <w:rPr>
                <w:rFonts w:ascii="Arial" w:hAnsi="Arial" w:cs="Arial"/>
              </w:rPr>
              <w:t xml:space="preserve"> Not Yet Competent</w:t>
            </w:r>
          </w:p>
        </w:tc>
      </w:tr>
    </w:tbl>
    <w:p w:rsidR="00C92317" w:rsidRPr="00ED32CC" w:rsidRDefault="00C92317" w:rsidP="004B5D8B">
      <w:pPr>
        <w:spacing w:after="0" w:line="240" w:lineRule="auto"/>
        <w:rPr>
          <w:rFonts w:ascii="Arial" w:hAnsi="Arial" w:cs="Arial"/>
        </w:rPr>
      </w:pPr>
    </w:p>
    <w:p w:rsidR="00C92317" w:rsidRPr="00ED32CC" w:rsidRDefault="00C92317" w:rsidP="004B5D8B">
      <w:pPr>
        <w:spacing w:after="0" w:line="240" w:lineRule="auto"/>
        <w:rPr>
          <w:rFonts w:ascii="Arial" w:hAnsi="Arial" w:cs="Arial"/>
        </w:rPr>
      </w:pPr>
    </w:p>
    <w:p w:rsidR="00C92317" w:rsidRPr="00ED32CC" w:rsidRDefault="00C92317"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t>TASK INSTRUCTIONS</w:t>
      </w:r>
    </w:p>
    <w:p w:rsidR="00C92317" w:rsidRPr="00ED32CC" w:rsidRDefault="00C92317" w:rsidP="004B5D8B">
      <w:pPr>
        <w:spacing w:after="0" w:line="240" w:lineRule="auto"/>
        <w:rPr>
          <w:rFonts w:ascii="Arial" w:hAnsi="Arial" w:cs="Arial"/>
        </w:rPr>
      </w:pPr>
    </w:p>
    <w:p w:rsidR="00C92317" w:rsidRPr="00ED32CC" w:rsidRDefault="00C92317" w:rsidP="004B5D8B">
      <w:pPr>
        <w:pStyle w:val="ListParagraph"/>
        <w:numPr>
          <w:ilvl w:val="0"/>
          <w:numId w:val="1"/>
        </w:numPr>
        <w:spacing w:after="0" w:line="240" w:lineRule="auto"/>
        <w:rPr>
          <w:rFonts w:ascii="Arial" w:hAnsi="Arial" w:cs="Arial"/>
        </w:rPr>
      </w:pPr>
      <w:r w:rsidRPr="00ED32CC">
        <w:rPr>
          <w:rFonts w:ascii="Arial" w:hAnsi="Arial" w:cs="Arial"/>
        </w:rPr>
        <w:t>The assessment for this unit of competency consists of the following:</w:t>
      </w:r>
    </w:p>
    <w:p w:rsidR="00C92317" w:rsidRPr="00ED32CC" w:rsidRDefault="00C92317" w:rsidP="004B5D8B">
      <w:pPr>
        <w:pStyle w:val="ListParagraph"/>
        <w:numPr>
          <w:ilvl w:val="1"/>
          <w:numId w:val="1"/>
        </w:numPr>
        <w:spacing w:after="0" w:line="240" w:lineRule="auto"/>
        <w:rPr>
          <w:rFonts w:ascii="Arial" w:hAnsi="Arial" w:cs="Arial"/>
        </w:rPr>
      </w:pPr>
      <w:r w:rsidRPr="00ED32CC">
        <w:rPr>
          <w:rFonts w:ascii="Arial" w:hAnsi="Arial" w:cs="Arial"/>
          <w:b/>
        </w:rPr>
        <w:t>A series of activities:</w:t>
      </w:r>
      <w:r w:rsidRPr="00ED32CC">
        <w:rPr>
          <w:rFonts w:ascii="Arial" w:hAnsi="Arial" w:cs="Arial"/>
        </w:rPr>
        <w:t xml:space="preserve"> Some of these activities will require you to provide a response within this document, others will require you to gather evidence to demonstrate your knowledge and skills (overview below)</w:t>
      </w:r>
    </w:p>
    <w:p w:rsidR="00C92317" w:rsidRPr="00ED32CC" w:rsidRDefault="00C92317" w:rsidP="004B5D8B">
      <w:pPr>
        <w:pStyle w:val="ListParagraph"/>
        <w:numPr>
          <w:ilvl w:val="1"/>
          <w:numId w:val="1"/>
        </w:numPr>
        <w:spacing w:after="0" w:line="240" w:lineRule="auto"/>
        <w:rPr>
          <w:rFonts w:ascii="Arial" w:hAnsi="Arial" w:cs="Arial"/>
        </w:rPr>
      </w:pPr>
      <w:r w:rsidRPr="00ED32CC">
        <w:rPr>
          <w:rFonts w:ascii="Arial" w:hAnsi="Arial" w:cs="Arial"/>
          <w:b/>
        </w:rPr>
        <w:t xml:space="preserve">Quiz: </w:t>
      </w:r>
      <w:r w:rsidRPr="00ED32CC">
        <w:rPr>
          <w:rFonts w:ascii="Arial" w:hAnsi="Arial" w:cs="Arial"/>
        </w:rPr>
        <w:t xml:space="preserve">You will be required to complete a series of questions to demonstrate your knowledge and skills. </w:t>
      </w:r>
    </w:p>
    <w:p w:rsidR="00ED32CC" w:rsidRPr="00DE7CCF" w:rsidRDefault="00ED32CC" w:rsidP="004B5D8B">
      <w:pPr>
        <w:pStyle w:val="ListParagraph"/>
        <w:numPr>
          <w:ilvl w:val="1"/>
          <w:numId w:val="1"/>
        </w:numPr>
        <w:spacing w:after="0" w:line="240" w:lineRule="auto"/>
        <w:rPr>
          <w:rFonts w:ascii="Arial" w:hAnsi="Arial" w:cs="Arial"/>
        </w:rPr>
      </w:pPr>
      <w:r>
        <w:rPr>
          <w:rFonts w:ascii="Arial" w:hAnsi="Arial" w:cs="Arial"/>
          <w:b/>
        </w:rPr>
        <w:t>Practical task:</w:t>
      </w:r>
      <w:r>
        <w:rPr>
          <w:rFonts w:ascii="Arial" w:hAnsi="Arial" w:cs="Arial"/>
        </w:rPr>
        <w:t xml:space="preserve"> You will be required to have an observer attest to your knowledge and skills and sign a report to this effect.</w:t>
      </w:r>
    </w:p>
    <w:p w:rsidR="00C92317" w:rsidRPr="00ED32CC" w:rsidRDefault="00C92317" w:rsidP="004B5D8B">
      <w:pPr>
        <w:pStyle w:val="ListParagraph"/>
        <w:numPr>
          <w:ilvl w:val="0"/>
          <w:numId w:val="1"/>
        </w:numPr>
        <w:spacing w:after="0" w:line="240" w:lineRule="auto"/>
        <w:rPr>
          <w:rFonts w:ascii="Arial" w:hAnsi="Arial" w:cs="Arial"/>
        </w:rPr>
      </w:pPr>
      <w:r w:rsidRPr="00ED32CC">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724E10" w:rsidRPr="00ED32CC" w:rsidRDefault="00724E10" w:rsidP="004B5D8B">
      <w:pPr>
        <w:pStyle w:val="ListParagraph"/>
        <w:numPr>
          <w:ilvl w:val="0"/>
          <w:numId w:val="1"/>
        </w:numPr>
        <w:spacing w:after="0" w:line="240" w:lineRule="auto"/>
        <w:rPr>
          <w:rFonts w:ascii="Arial" w:hAnsi="Arial" w:cs="Arial"/>
        </w:rPr>
      </w:pPr>
      <w:r w:rsidRPr="00ED32CC">
        <w:rPr>
          <w:rFonts w:ascii="Arial" w:hAnsi="Arial" w:cs="Arial"/>
        </w:rPr>
        <w:t xml:space="preserve">At all times, the responses in your assessment must reference </w:t>
      </w:r>
      <w:r w:rsidRPr="00ED32CC">
        <w:rPr>
          <w:rFonts w:ascii="Arial" w:hAnsi="Arial" w:cs="Arial"/>
          <w:b/>
        </w:rPr>
        <w:t xml:space="preserve">Australian </w:t>
      </w:r>
      <w:r w:rsidRPr="00ED32CC">
        <w:rPr>
          <w:rFonts w:ascii="Arial" w:hAnsi="Arial" w:cs="Arial"/>
        </w:rPr>
        <w:t xml:space="preserve">(Queensland or Federal) documentation, including legislation, regulations, codes of practice, standards and guidance publications. </w:t>
      </w:r>
    </w:p>
    <w:p w:rsidR="00C92317" w:rsidRPr="00ED32CC" w:rsidRDefault="00C92317" w:rsidP="004B5D8B">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ED32CC" w:rsidTr="00ED32CC">
        <w:tc>
          <w:tcPr>
            <w:tcW w:w="4624" w:type="dxa"/>
            <w:shd w:val="clear" w:color="auto" w:fill="232F84"/>
          </w:tcPr>
          <w:p w:rsidR="0073355C" w:rsidRPr="00ED32CC" w:rsidRDefault="0073355C" w:rsidP="004B5D8B">
            <w:pPr>
              <w:rPr>
                <w:rFonts w:ascii="Arial" w:hAnsi="Arial" w:cs="Arial"/>
                <w:b/>
              </w:rPr>
            </w:pPr>
            <w:r w:rsidRPr="00ED32CC">
              <w:rPr>
                <w:rFonts w:ascii="Arial" w:hAnsi="Arial" w:cs="Arial"/>
                <w:b/>
              </w:rPr>
              <w:t>ACTIVITY OVERVIEW</w:t>
            </w:r>
          </w:p>
        </w:tc>
        <w:tc>
          <w:tcPr>
            <w:tcW w:w="4625" w:type="dxa"/>
            <w:shd w:val="clear" w:color="auto" w:fill="232F84"/>
          </w:tcPr>
          <w:p w:rsidR="0073355C" w:rsidRPr="00ED32CC" w:rsidRDefault="0073355C" w:rsidP="004B5D8B">
            <w:pPr>
              <w:rPr>
                <w:rFonts w:ascii="Arial" w:hAnsi="Arial" w:cs="Arial"/>
                <w:b/>
              </w:rPr>
            </w:pPr>
            <w:r w:rsidRPr="00ED32CC">
              <w:rPr>
                <w:rFonts w:ascii="Arial" w:hAnsi="Arial" w:cs="Arial"/>
                <w:b/>
              </w:rPr>
              <w:t>REQUIRED FOR SUBMISSION</w:t>
            </w:r>
          </w:p>
        </w:tc>
      </w:tr>
      <w:tr w:rsidR="00277F08" w:rsidRPr="00ED32CC" w:rsidTr="006A6BE7">
        <w:trPr>
          <w:trHeight w:val="70"/>
        </w:trPr>
        <w:tc>
          <w:tcPr>
            <w:tcW w:w="4624" w:type="dxa"/>
            <w:shd w:val="clear" w:color="auto" w:fill="A1D7E1"/>
          </w:tcPr>
          <w:p w:rsidR="00277F08" w:rsidRPr="00336D39" w:rsidRDefault="001C403B" w:rsidP="001C403B">
            <w:pPr>
              <w:numPr>
                <w:ilvl w:val="0"/>
                <w:numId w:val="37"/>
              </w:numPr>
              <w:rPr>
                <w:rFonts w:ascii="Arial" w:hAnsi="Arial" w:cs="Arial"/>
              </w:rPr>
            </w:pPr>
            <w:r>
              <w:rPr>
                <w:rFonts w:ascii="Arial" w:hAnsi="Arial" w:cs="Arial"/>
              </w:rPr>
              <w:t>Legislative obligations regarding plant</w:t>
            </w:r>
          </w:p>
        </w:tc>
        <w:tc>
          <w:tcPr>
            <w:tcW w:w="4625" w:type="dxa"/>
            <w:shd w:val="clear" w:color="auto" w:fill="A1D7E1"/>
          </w:tcPr>
          <w:p w:rsidR="00277F08" w:rsidRPr="00ED32CC" w:rsidRDefault="00277F08" w:rsidP="00277F08">
            <w:pPr>
              <w:pStyle w:val="ListParagraph"/>
              <w:numPr>
                <w:ilvl w:val="0"/>
                <w:numId w:val="4"/>
              </w:numPr>
              <w:ind w:left="454"/>
              <w:rPr>
                <w:rFonts w:ascii="Arial" w:hAnsi="Arial" w:cs="Arial"/>
              </w:rPr>
            </w:pPr>
            <w:r w:rsidRPr="00ED32CC">
              <w:rPr>
                <w:rFonts w:ascii="Arial" w:hAnsi="Arial" w:cs="Arial"/>
              </w:rPr>
              <w:t>Workbook response (below)</w:t>
            </w:r>
          </w:p>
        </w:tc>
      </w:tr>
      <w:tr w:rsidR="00277F08" w:rsidRPr="00ED32CC" w:rsidTr="006A6BE7">
        <w:trPr>
          <w:trHeight w:val="70"/>
        </w:trPr>
        <w:tc>
          <w:tcPr>
            <w:tcW w:w="4624" w:type="dxa"/>
            <w:shd w:val="clear" w:color="auto" w:fill="A1D7E1"/>
          </w:tcPr>
          <w:p w:rsidR="00277F08" w:rsidRPr="00336D39" w:rsidRDefault="00F06DF3" w:rsidP="00277F08">
            <w:pPr>
              <w:numPr>
                <w:ilvl w:val="0"/>
                <w:numId w:val="37"/>
              </w:numPr>
              <w:rPr>
                <w:rFonts w:ascii="Arial" w:hAnsi="Arial" w:cs="Arial"/>
              </w:rPr>
            </w:pPr>
            <w:r>
              <w:rPr>
                <w:rFonts w:ascii="Arial" w:hAnsi="Arial" w:cs="Arial"/>
              </w:rPr>
              <w:t>Identifying/assessing plant hazards and risks</w:t>
            </w:r>
          </w:p>
        </w:tc>
        <w:tc>
          <w:tcPr>
            <w:tcW w:w="4625" w:type="dxa"/>
            <w:shd w:val="clear" w:color="auto" w:fill="A1D7E1"/>
          </w:tcPr>
          <w:p w:rsidR="00277F08" w:rsidRPr="00ED32CC" w:rsidRDefault="00277F08" w:rsidP="00277F08">
            <w:pPr>
              <w:pStyle w:val="ListParagraph"/>
              <w:numPr>
                <w:ilvl w:val="0"/>
                <w:numId w:val="14"/>
              </w:numPr>
              <w:ind w:left="454"/>
              <w:rPr>
                <w:rFonts w:ascii="Arial" w:hAnsi="Arial" w:cs="Arial"/>
              </w:rPr>
            </w:pPr>
            <w:r w:rsidRPr="00ED32CC">
              <w:rPr>
                <w:rFonts w:ascii="Arial" w:hAnsi="Arial" w:cs="Arial"/>
              </w:rPr>
              <w:t>Workbook response (below)</w:t>
            </w:r>
          </w:p>
        </w:tc>
      </w:tr>
      <w:tr w:rsidR="00837E6B" w:rsidRPr="00ED32CC" w:rsidTr="006A6BE7">
        <w:trPr>
          <w:trHeight w:val="70"/>
        </w:trPr>
        <w:tc>
          <w:tcPr>
            <w:tcW w:w="4624" w:type="dxa"/>
            <w:shd w:val="clear" w:color="auto" w:fill="A1D7E1"/>
          </w:tcPr>
          <w:p w:rsidR="00837E6B" w:rsidRDefault="00F06DF3" w:rsidP="00277F08">
            <w:pPr>
              <w:numPr>
                <w:ilvl w:val="0"/>
                <w:numId w:val="37"/>
              </w:numPr>
              <w:rPr>
                <w:rFonts w:ascii="Arial" w:hAnsi="Arial" w:cs="Arial"/>
              </w:rPr>
            </w:pPr>
            <w:r>
              <w:rPr>
                <w:rFonts w:ascii="Arial" w:hAnsi="Arial" w:cs="Arial"/>
              </w:rPr>
              <w:t>Implementation and evaluation of risk controls</w:t>
            </w:r>
          </w:p>
        </w:tc>
        <w:tc>
          <w:tcPr>
            <w:tcW w:w="4625" w:type="dxa"/>
            <w:shd w:val="clear" w:color="auto" w:fill="A1D7E1"/>
          </w:tcPr>
          <w:p w:rsidR="00837E6B" w:rsidRPr="00ED32CC" w:rsidRDefault="00837E6B" w:rsidP="00277F08">
            <w:pPr>
              <w:pStyle w:val="ListParagraph"/>
              <w:numPr>
                <w:ilvl w:val="0"/>
                <w:numId w:val="14"/>
              </w:numPr>
              <w:ind w:left="454"/>
              <w:rPr>
                <w:rFonts w:ascii="Arial" w:hAnsi="Arial" w:cs="Arial"/>
              </w:rPr>
            </w:pPr>
            <w:r w:rsidRPr="00837E6B">
              <w:rPr>
                <w:rFonts w:ascii="Arial" w:hAnsi="Arial" w:cs="Arial"/>
              </w:rPr>
              <w:t>Workbook response (below)</w:t>
            </w:r>
          </w:p>
        </w:tc>
      </w:tr>
      <w:tr w:rsidR="00E1139D" w:rsidRPr="00ED32CC" w:rsidTr="006A6BE7">
        <w:trPr>
          <w:trHeight w:val="70"/>
        </w:trPr>
        <w:tc>
          <w:tcPr>
            <w:tcW w:w="4624" w:type="dxa"/>
            <w:shd w:val="clear" w:color="auto" w:fill="A1D7E1"/>
          </w:tcPr>
          <w:p w:rsidR="00E1139D" w:rsidRDefault="00DD1DB8" w:rsidP="00E1139D">
            <w:pPr>
              <w:numPr>
                <w:ilvl w:val="0"/>
                <w:numId w:val="37"/>
              </w:numPr>
              <w:rPr>
                <w:rFonts w:ascii="Arial" w:hAnsi="Arial" w:cs="Arial"/>
              </w:rPr>
            </w:pPr>
            <w:r>
              <w:rPr>
                <w:rFonts w:ascii="Arial" w:hAnsi="Arial" w:cs="Arial"/>
              </w:rPr>
              <w:t>Registration, licensing and certification</w:t>
            </w:r>
          </w:p>
        </w:tc>
        <w:tc>
          <w:tcPr>
            <w:tcW w:w="4625" w:type="dxa"/>
            <w:shd w:val="clear" w:color="auto" w:fill="A1D7E1"/>
          </w:tcPr>
          <w:p w:rsidR="00E1139D" w:rsidRPr="00ED32CC" w:rsidRDefault="00E1139D" w:rsidP="00E1139D">
            <w:pPr>
              <w:pStyle w:val="ListParagraph"/>
              <w:numPr>
                <w:ilvl w:val="0"/>
                <w:numId w:val="14"/>
              </w:numPr>
              <w:ind w:left="454"/>
              <w:rPr>
                <w:rFonts w:ascii="Arial" w:hAnsi="Arial" w:cs="Arial"/>
              </w:rPr>
            </w:pPr>
            <w:r w:rsidRPr="00837E6B">
              <w:rPr>
                <w:rFonts w:ascii="Arial" w:hAnsi="Arial" w:cs="Arial"/>
              </w:rPr>
              <w:t>Workbook response (below)</w:t>
            </w:r>
          </w:p>
        </w:tc>
      </w:tr>
    </w:tbl>
    <w:p w:rsidR="006F58F3" w:rsidRPr="00ED32CC" w:rsidRDefault="006F58F3" w:rsidP="004B5D8B">
      <w:pPr>
        <w:spacing w:after="0" w:line="240" w:lineRule="auto"/>
        <w:rPr>
          <w:rFonts w:ascii="Arial" w:hAnsi="Arial" w:cs="Arial"/>
        </w:rPr>
      </w:pPr>
    </w:p>
    <w:p w:rsidR="00824A76" w:rsidRPr="00ED32CC" w:rsidRDefault="00824A76" w:rsidP="004B5D8B">
      <w:pPr>
        <w:spacing w:after="0" w:line="240" w:lineRule="auto"/>
        <w:rPr>
          <w:rFonts w:ascii="Arial" w:hAnsi="Arial" w:cs="Arial"/>
        </w:rPr>
      </w:pPr>
      <w:r w:rsidRPr="00ED32CC">
        <w:rPr>
          <w:rFonts w:ascii="Arial" w:hAnsi="Arial" w:cs="Arial"/>
        </w:rPr>
        <w:br w:type="page"/>
      </w:r>
    </w:p>
    <w:p w:rsidR="0073355C" w:rsidRPr="00ED32CC" w:rsidRDefault="0073355C"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lastRenderedPageBreak/>
        <w:t>ACTIVITIES</w:t>
      </w:r>
    </w:p>
    <w:p w:rsidR="00AC196D" w:rsidRPr="00AC196D" w:rsidRDefault="00AC196D" w:rsidP="00AC196D">
      <w:pPr>
        <w:spacing w:after="0" w:line="240" w:lineRule="auto"/>
        <w:rPr>
          <w:rFonts w:ascii="Arial" w:hAnsi="Arial" w:cs="Arial"/>
        </w:rPr>
      </w:pPr>
    </w:p>
    <w:p w:rsidR="00AC196D" w:rsidRPr="00AC196D" w:rsidRDefault="00AC196D" w:rsidP="00AC196D">
      <w:pPr>
        <w:spacing w:after="0" w:line="240" w:lineRule="auto"/>
        <w:rPr>
          <w:rFonts w:ascii="Arial" w:hAnsi="Arial" w:cs="Arial"/>
        </w:rPr>
      </w:pPr>
      <w:r w:rsidRPr="00AC196D">
        <w:rPr>
          <w:rFonts w:ascii="Arial" w:hAnsi="Arial" w:cs="Arial"/>
        </w:rPr>
        <w:t xml:space="preserve">For the following activities, name a workplace that you wish to examine. </w:t>
      </w:r>
    </w:p>
    <w:p w:rsidR="00AC196D" w:rsidRPr="00AC196D" w:rsidRDefault="00AC196D" w:rsidP="00AC196D">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277F08" w:rsidRPr="00336D39" w:rsidTr="00DD1DB8">
        <w:tc>
          <w:tcPr>
            <w:tcW w:w="2292" w:type="dxa"/>
            <w:shd w:val="clear" w:color="auto" w:fill="D9D9D9" w:themeFill="background1" w:themeFillShade="D9"/>
          </w:tcPr>
          <w:p w:rsidR="00277F08" w:rsidRPr="00336D39" w:rsidRDefault="00277F08" w:rsidP="00DD1DB8">
            <w:pPr>
              <w:rPr>
                <w:rFonts w:ascii="Arial" w:hAnsi="Arial" w:cs="Arial"/>
                <w:b/>
              </w:rPr>
            </w:pPr>
            <w:r w:rsidRPr="00336D39">
              <w:rPr>
                <w:rFonts w:ascii="Arial" w:hAnsi="Arial" w:cs="Arial"/>
                <w:b/>
              </w:rPr>
              <w:t>Name of workplace</w:t>
            </w:r>
          </w:p>
        </w:tc>
        <w:tc>
          <w:tcPr>
            <w:tcW w:w="6943" w:type="dxa"/>
          </w:tcPr>
          <w:p w:rsidR="00277F08" w:rsidRPr="00336D39" w:rsidRDefault="00196E8D" w:rsidP="00DD1DB8">
            <w:pPr>
              <w:rPr>
                <w:rFonts w:ascii="Arial" w:hAnsi="Arial" w:cs="Arial"/>
              </w:rPr>
            </w:pPr>
            <w:permStart w:id="1198992932" w:edGrp="everyone"/>
            <w:r>
              <w:rPr>
                <w:rFonts w:ascii="Arial" w:hAnsi="Arial" w:cs="Arial"/>
              </w:rPr>
              <w:t>Singatac</w:t>
            </w:r>
            <w:permEnd w:id="1198992932"/>
          </w:p>
        </w:tc>
      </w:tr>
    </w:tbl>
    <w:p w:rsidR="00277F08" w:rsidRPr="00336D39" w:rsidRDefault="00277F08" w:rsidP="00277F08">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235"/>
      </w:tblGrid>
      <w:tr w:rsidR="00277F08" w:rsidRPr="00336D39" w:rsidTr="00DD1DB8">
        <w:tc>
          <w:tcPr>
            <w:tcW w:w="9235" w:type="dxa"/>
            <w:shd w:val="clear" w:color="auto" w:fill="232F84"/>
          </w:tcPr>
          <w:p w:rsidR="00277F08" w:rsidRPr="00336D39" w:rsidRDefault="00277F08" w:rsidP="00DD1DB8">
            <w:pPr>
              <w:numPr>
                <w:ilvl w:val="0"/>
                <w:numId w:val="6"/>
              </w:numPr>
              <w:rPr>
                <w:rFonts w:ascii="Arial" w:hAnsi="Arial" w:cs="Arial"/>
                <w:b/>
              </w:rPr>
            </w:pPr>
          </w:p>
        </w:tc>
      </w:tr>
      <w:tr w:rsidR="00277F08" w:rsidRPr="00336D39" w:rsidTr="00277F08">
        <w:tc>
          <w:tcPr>
            <w:tcW w:w="9235" w:type="dxa"/>
            <w:shd w:val="clear" w:color="auto" w:fill="A1D7E1"/>
          </w:tcPr>
          <w:p w:rsidR="00277F08" w:rsidRPr="00336D39" w:rsidRDefault="00AE258B" w:rsidP="00DD1DB8">
            <w:pPr>
              <w:rPr>
                <w:rFonts w:ascii="Arial" w:hAnsi="Arial" w:cs="Arial"/>
              </w:rPr>
            </w:pPr>
            <w:r w:rsidRPr="00AE258B">
              <w:rPr>
                <w:rFonts w:ascii="Arial" w:hAnsi="Arial" w:cs="Arial"/>
              </w:rPr>
              <w:t>Explain their duties, rights and obligations of PCBUs (and their officers) and workers regarding operation and maintenance of plant (including hazard management) as found in:</w:t>
            </w:r>
          </w:p>
          <w:p w:rsidR="00277F08" w:rsidRPr="00336D39" w:rsidRDefault="00277F08" w:rsidP="00277F08">
            <w:pPr>
              <w:numPr>
                <w:ilvl w:val="0"/>
                <w:numId w:val="34"/>
              </w:numPr>
              <w:rPr>
                <w:rFonts w:ascii="Arial" w:hAnsi="Arial" w:cs="Arial"/>
              </w:rPr>
            </w:pPr>
            <w:r w:rsidRPr="00336D39">
              <w:rPr>
                <w:rFonts w:ascii="Arial" w:hAnsi="Arial" w:cs="Arial"/>
                <w:i/>
              </w:rPr>
              <w:t>Work Health and Safety Act 2011</w:t>
            </w:r>
            <w:r w:rsidRPr="00336D39">
              <w:rPr>
                <w:rFonts w:ascii="Arial" w:hAnsi="Arial" w:cs="Arial"/>
              </w:rPr>
              <w:t xml:space="preserve"> (Qld)</w:t>
            </w:r>
          </w:p>
          <w:p w:rsidR="00277F08" w:rsidRPr="00336D39" w:rsidRDefault="00277F08" w:rsidP="00277F08">
            <w:pPr>
              <w:numPr>
                <w:ilvl w:val="0"/>
                <w:numId w:val="34"/>
              </w:numPr>
              <w:rPr>
                <w:rFonts w:ascii="Arial" w:hAnsi="Arial" w:cs="Arial"/>
              </w:rPr>
            </w:pPr>
            <w:r w:rsidRPr="00336D39">
              <w:rPr>
                <w:rFonts w:ascii="Arial" w:hAnsi="Arial" w:cs="Arial"/>
                <w:i/>
              </w:rPr>
              <w:t>Work Health and Safety Regulations 2011</w:t>
            </w:r>
            <w:r w:rsidRPr="00336D39">
              <w:rPr>
                <w:rFonts w:ascii="Arial" w:hAnsi="Arial" w:cs="Arial"/>
              </w:rPr>
              <w:t xml:space="preserve"> (Qld) </w:t>
            </w:r>
          </w:p>
          <w:p w:rsidR="004E5A4E" w:rsidRDefault="000F51F3" w:rsidP="00277F08">
            <w:pPr>
              <w:numPr>
                <w:ilvl w:val="0"/>
                <w:numId w:val="34"/>
              </w:numPr>
              <w:rPr>
                <w:rFonts w:ascii="Arial" w:hAnsi="Arial" w:cs="Arial"/>
              </w:rPr>
            </w:pPr>
            <w:r w:rsidRPr="000F51F3">
              <w:rPr>
                <w:rFonts w:ascii="Arial" w:hAnsi="Arial" w:cs="Arial"/>
              </w:rPr>
              <w:t>A code of practice relevant to your chosen workplace</w:t>
            </w:r>
          </w:p>
          <w:p w:rsidR="00277F08" w:rsidRDefault="000F51F3" w:rsidP="000F51F3">
            <w:pPr>
              <w:numPr>
                <w:ilvl w:val="0"/>
                <w:numId w:val="34"/>
              </w:numPr>
              <w:rPr>
                <w:rFonts w:ascii="Arial" w:hAnsi="Arial" w:cs="Arial"/>
              </w:rPr>
            </w:pPr>
            <w:r w:rsidRPr="000F51F3">
              <w:rPr>
                <w:rFonts w:ascii="Arial" w:hAnsi="Arial" w:cs="Arial"/>
              </w:rPr>
              <w:t xml:space="preserve">An example of guidance material from the regulator (e.g. </w:t>
            </w:r>
            <w:r w:rsidR="00C66246">
              <w:rPr>
                <w:rFonts w:ascii="Arial" w:hAnsi="Arial" w:cs="Arial"/>
              </w:rPr>
              <w:t>plant hazard checklist</w:t>
            </w:r>
            <w:r w:rsidRPr="000F51F3">
              <w:rPr>
                <w:rFonts w:ascii="Arial" w:hAnsi="Arial" w:cs="Arial"/>
              </w:rPr>
              <w:t>s)</w:t>
            </w:r>
            <w:r w:rsidR="00004BDF" w:rsidRPr="00336D39">
              <w:rPr>
                <w:rFonts w:ascii="Arial" w:hAnsi="Arial" w:cs="Arial"/>
              </w:rPr>
              <w:t xml:space="preserve"> </w:t>
            </w:r>
          </w:p>
          <w:p w:rsidR="001C403B" w:rsidRDefault="001C403B" w:rsidP="000F51F3">
            <w:pPr>
              <w:numPr>
                <w:ilvl w:val="0"/>
                <w:numId w:val="34"/>
              </w:numPr>
              <w:rPr>
                <w:rFonts w:ascii="Arial" w:hAnsi="Arial" w:cs="Arial"/>
              </w:rPr>
            </w:pPr>
            <w:r>
              <w:rPr>
                <w:rFonts w:ascii="Arial" w:hAnsi="Arial" w:cs="Arial"/>
              </w:rPr>
              <w:t>Organisational policies</w:t>
            </w:r>
          </w:p>
          <w:p w:rsidR="00F87FF7" w:rsidRDefault="00F87FF7" w:rsidP="000F51F3">
            <w:pPr>
              <w:numPr>
                <w:ilvl w:val="0"/>
                <w:numId w:val="34"/>
              </w:numPr>
              <w:rPr>
                <w:rFonts w:ascii="Arial" w:hAnsi="Arial" w:cs="Arial"/>
              </w:rPr>
            </w:pPr>
            <w:r>
              <w:rPr>
                <w:rFonts w:ascii="Arial" w:hAnsi="Arial" w:cs="Arial"/>
              </w:rPr>
              <w:t>Organisational procedures</w:t>
            </w:r>
          </w:p>
          <w:p w:rsidR="00F87FF7" w:rsidRDefault="00F87FF7" w:rsidP="000F51F3">
            <w:pPr>
              <w:numPr>
                <w:ilvl w:val="0"/>
                <w:numId w:val="34"/>
              </w:numPr>
              <w:rPr>
                <w:rFonts w:ascii="Arial" w:hAnsi="Arial" w:cs="Arial"/>
              </w:rPr>
            </w:pPr>
            <w:r>
              <w:rPr>
                <w:rFonts w:ascii="Arial" w:hAnsi="Arial" w:cs="Arial"/>
              </w:rPr>
              <w:t>Organisational processes</w:t>
            </w:r>
          </w:p>
          <w:p w:rsidR="00F87FF7" w:rsidRPr="000F51F3" w:rsidRDefault="00F87FF7" w:rsidP="000F51F3">
            <w:pPr>
              <w:numPr>
                <w:ilvl w:val="0"/>
                <w:numId w:val="34"/>
              </w:numPr>
              <w:rPr>
                <w:rFonts w:ascii="Arial" w:hAnsi="Arial" w:cs="Arial"/>
              </w:rPr>
            </w:pPr>
            <w:r>
              <w:rPr>
                <w:rFonts w:ascii="Arial" w:hAnsi="Arial" w:cs="Arial"/>
              </w:rPr>
              <w:t>Organisational systems</w:t>
            </w:r>
          </w:p>
        </w:tc>
      </w:tr>
    </w:tbl>
    <w:p w:rsidR="00277F08" w:rsidRDefault="00277F08" w:rsidP="00277F08">
      <w:pPr>
        <w:spacing w:after="0" w:line="240" w:lineRule="auto"/>
        <w:rPr>
          <w:rFonts w:ascii="Arial" w:hAnsi="Arial" w:cs="Arial"/>
        </w:rPr>
      </w:pPr>
    </w:p>
    <w:p w:rsidR="00277F08" w:rsidRPr="00336D39" w:rsidRDefault="00277F08" w:rsidP="00277F08">
      <w:pPr>
        <w:spacing w:after="0" w:line="240" w:lineRule="auto"/>
        <w:rPr>
          <w:rFonts w:ascii="Arial" w:hAnsi="Arial" w:cs="Arial"/>
        </w:rPr>
      </w:pPr>
    </w:p>
    <w:tbl>
      <w:tblPr>
        <w:tblStyle w:val="TableGrid"/>
        <w:tblW w:w="0" w:type="auto"/>
        <w:tblLook w:val="04A0" w:firstRow="1" w:lastRow="0" w:firstColumn="1" w:lastColumn="0" w:noHBand="0" w:noVBand="1"/>
      </w:tblPr>
      <w:tblGrid>
        <w:gridCol w:w="2097"/>
        <w:gridCol w:w="7145"/>
      </w:tblGrid>
      <w:tr w:rsidR="00277F08" w:rsidRPr="00336D39" w:rsidTr="00AE258B">
        <w:trPr>
          <w:trHeight w:val="1134"/>
        </w:trPr>
        <w:tc>
          <w:tcPr>
            <w:tcW w:w="2097" w:type="dxa"/>
            <w:shd w:val="clear" w:color="auto" w:fill="D9D9D9" w:themeFill="background1" w:themeFillShade="D9"/>
          </w:tcPr>
          <w:p w:rsidR="00277F08" w:rsidRPr="00336D39" w:rsidRDefault="00277F08" w:rsidP="00277F08">
            <w:pPr>
              <w:numPr>
                <w:ilvl w:val="0"/>
                <w:numId w:val="35"/>
              </w:numPr>
              <w:rPr>
                <w:rFonts w:ascii="Arial" w:hAnsi="Arial" w:cs="Arial"/>
                <w:b/>
              </w:rPr>
            </w:pPr>
            <w:r w:rsidRPr="00336D39">
              <w:rPr>
                <w:rFonts w:ascii="Arial" w:hAnsi="Arial" w:cs="Arial"/>
                <w:b/>
                <w:i/>
              </w:rPr>
              <w:t>Work Health and Safety Act 2011</w:t>
            </w:r>
            <w:r w:rsidRPr="00336D39">
              <w:rPr>
                <w:rFonts w:ascii="Arial" w:hAnsi="Arial" w:cs="Arial"/>
                <w:b/>
              </w:rPr>
              <w:t xml:space="preserve"> (Qld)</w:t>
            </w:r>
          </w:p>
        </w:tc>
        <w:tc>
          <w:tcPr>
            <w:tcW w:w="7145" w:type="dxa"/>
          </w:tcPr>
          <w:p w:rsidR="00CF5A7B" w:rsidRPr="00CF5A7B" w:rsidRDefault="00CF5A7B" w:rsidP="00CF5A7B">
            <w:pPr>
              <w:rPr>
                <w:rFonts w:ascii="Arial" w:hAnsi="Arial" w:cs="Arial"/>
              </w:rPr>
            </w:pPr>
            <w:permStart w:id="834759134" w:edGrp="everyone"/>
            <w:r w:rsidRPr="00CF5A7B">
              <w:rPr>
                <w:rFonts w:ascii="Arial" w:hAnsi="Arial" w:cs="Arial"/>
              </w:rPr>
              <w:t xml:space="preserve">According to Part 2, Division 2: Primary duty of care, Section 19: </w:t>
            </w:r>
          </w:p>
          <w:p w:rsidR="00CF5A7B" w:rsidRDefault="00CF5A7B" w:rsidP="00CF5A7B">
            <w:pPr>
              <w:rPr>
                <w:rFonts w:ascii="Arial" w:hAnsi="Arial" w:cs="Arial"/>
              </w:rPr>
            </w:pPr>
          </w:p>
          <w:p w:rsidR="00CF5A7B" w:rsidRPr="00CF5A7B" w:rsidRDefault="00CF5A7B" w:rsidP="00CF5A7B">
            <w:pPr>
              <w:rPr>
                <w:rFonts w:ascii="Arial" w:hAnsi="Arial" w:cs="Arial"/>
              </w:rPr>
            </w:pPr>
            <w:r w:rsidRPr="00CF5A7B">
              <w:rPr>
                <w:rFonts w:ascii="Arial" w:hAnsi="Arial" w:cs="Arial"/>
              </w:rPr>
              <w:t>(</w:t>
            </w:r>
            <w:r w:rsidRPr="00CF5A7B">
              <w:rPr>
                <w:rFonts w:ascii="Arial" w:hAnsi="Arial" w:cs="Arial"/>
                <w:b/>
              </w:rPr>
              <w:t>1</w:t>
            </w:r>
            <w:r w:rsidRPr="00CF5A7B">
              <w:rPr>
                <w:rFonts w:ascii="Arial" w:hAnsi="Arial" w:cs="Arial"/>
              </w:rPr>
              <w:t xml:space="preserve">) A person conducting a business or undertaking must ensure, so far as is reasonably practicable, the health and safety of: </w:t>
            </w:r>
          </w:p>
          <w:p w:rsidR="00CF5A7B" w:rsidRPr="00CF5A7B" w:rsidRDefault="00CF5A7B" w:rsidP="00CF5A7B">
            <w:pPr>
              <w:rPr>
                <w:rFonts w:ascii="Arial" w:hAnsi="Arial" w:cs="Arial"/>
              </w:rPr>
            </w:pPr>
            <w:r w:rsidRPr="00CF5A7B">
              <w:rPr>
                <w:rFonts w:ascii="Arial" w:hAnsi="Arial" w:cs="Arial"/>
              </w:rPr>
              <w:t xml:space="preserve">(a) workers engaged, or caused to be engaged by the person; and </w:t>
            </w:r>
          </w:p>
          <w:p w:rsidR="00CF5A7B" w:rsidRDefault="00CF5A7B" w:rsidP="00CF5A7B">
            <w:pPr>
              <w:rPr>
                <w:rFonts w:ascii="Arial" w:hAnsi="Arial" w:cs="Arial"/>
              </w:rPr>
            </w:pPr>
            <w:r w:rsidRPr="00CF5A7B">
              <w:rPr>
                <w:rFonts w:ascii="Arial" w:hAnsi="Arial" w:cs="Arial"/>
              </w:rPr>
              <w:t xml:space="preserve">(b) workers whose activities in carrying out work are influenced or directed by the person; while the workers are at work in the business or undertaking. </w:t>
            </w:r>
          </w:p>
          <w:p w:rsidR="00CF5A7B" w:rsidRPr="00CF5A7B" w:rsidRDefault="00CF5A7B" w:rsidP="00CF5A7B">
            <w:pPr>
              <w:rPr>
                <w:rFonts w:ascii="Arial" w:hAnsi="Arial" w:cs="Arial"/>
              </w:rPr>
            </w:pPr>
            <w:r w:rsidRPr="00CF5A7B">
              <w:rPr>
                <w:rFonts w:ascii="Arial" w:hAnsi="Arial" w:cs="Arial"/>
              </w:rPr>
              <w:t>(</w:t>
            </w:r>
            <w:r w:rsidRPr="00CF5A7B">
              <w:rPr>
                <w:rFonts w:ascii="Arial" w:hAnsi="Arial" w:cs="Arial"/>
                <w:b/>
              </w:rPr>
              <w:t>2</w:t>
            </w:r>
            <w:r w:rsidRPr="00CF5A7B">
              <w:rPr>
                <w:rFonts w:ascii="Arial" w:hAnsi="Arial" w:cs="Arial"/>
              </w:rPr>
              <w:t xml:space="preserve">) A person conducting a business or undertaking must ensure, so far as is reasonably practicable, that the health and safety of other persons is not put at risk from work carried out as part of the conduct of the business or undertaking </w:t>
            </w:r>
          </w:p>
          <w:p w:rsidR="00CF5A7B" w:rsidRPr="00CF5A7B" w:rsidRDefault="00CF5A7B" w:rsidP="00CF5A7B">
            <w:pPr>
              <w:rPr>
                <w:rFonts w:ascii="Arial" w:hAnsi="Arial" w:cs="Arial"/>
              </w:rPr>
            </w:pPr>
            <w:r w:rsidRPr="00CF5A7B">
              <w:rPr>
                <w:rFonts w:ascii="Arial" w:hAnsi="Arial" w:cs="Arial"/>
              </w:rPr>
              <w:t>(</w:t>
            </w:r>
            <w:r w:rsidRPr="00CF5A7B">
              <w:rPr>
                <w:rFonts w:ascii="Arial" w:hAnsi="Arial" w:cs="Arial"/>
                <w:b/>
              </w:rPr>
              <w:t>3</w:t>
            </w:r>
            <w:r w:rsidRPr="00CF5A7B">
              <w:rPr>
                <w:rFonts w:ascii="Arial" w:hAnsi="Arial" w:cs="Arial"/>
              </w:rPr>
              <w:t xml:space="preserve">) Without limiting subsections (1) and (2), a person conducting a business or undertaking must ensure, so far as is reasonably practicable: </w:t>
            </w:r>
          </w:p>
          <w:p w:rsidR="00CF5A7B" w:rsidRPr="00CF5A7B" w:rsidRDefault="00CF5A7B" w:rsidP="00CF5A7B">
            <w:pPr>
              <w:rPr>
                <w:rFonts w:ascii="Arial" w:hAnsi="Arial" w:cs="Arial"/>
              </w:rPr>
            </w:pPr>
            <w:r w:rsidRPr="00CF5A7B">
              <w:rPr>
                <w:rFonts w:ascii="Arial" w:hAnsi="Arial" w:cs="Arial"/>
              </w:rPr>
              <w:t xml:space="preserve">(a) the provision and maintenance of a work environment without risks to health and safety; and </w:t>
            </w:r>
          </w:p>
          <w:p w:rsidR="00CF5A7B" w:rsidRPr="00CF5A7B" w:rsidRDefault="00CF5A7B" w:rsidP="00CF5A7B">
            <w:pPr>
              <w:rPr>
                <w:rFonts w:ascii="Arial" w:hAnsi="Arial" w:cs="Arial"/>
              </w:rPr>
            </w:pPr>
            <w:r w:rsidRPr="00CF5A7B">
              <w:rPr>
                <w:rFonts w:ascii="Arial" w:hAnsi="Arial" w:cs="Arial"/>
              </w:rPr>
              <w:t>(b) the provision and maintenance of safe plant and structures; and</w:t>
            </w:r>
          </w:p>
          <w:p w:rsidR="00CF5A7B" w:rsidRPr="00CF5A7B" w:rsidRDefault="00CF5A7B" w:rsidP="00CF5A7B">
            <w:pPr>
              <w:rPr>
                <w:rFonts w:ascii="Arial" w:hAnsi="Arial" w:cs="Arial"/>
              </w:rPr>
            </w:pPr>
            <w:r w:rsidRPr="00CF5A7B">
              <w:rPr>
                <w:rFonts w:ascii="Arial" w:hAnsi="Arial" w:cs="Arial"/>
              </w:rPr>
              <w:t xml:space="preserve">(c) the provision and maintenance of safe systems of work; and </w:t>
            </w:r>
          </w:p>
          <w:p w:rsidR="00CF5A7B" w:rsidRPr="00CF5A7B" w:rsidRDefault="00CF5A7B" w:rsidP="00CF5A7B">
            <w:pPr>
              <w:rPr>
                <w:rFonts w:ascii="Arial" w:hAnsi="Arial" w:cs="Arial"/>
              </w:rPr>
            </w:pPr>
            <w:r w:rsidRPr="00CF5A7B">
              <w:rPr>
                <w:rFonts w:ascii="Arial" w:hAnsi="Arial" w:cs="Arial"/>
              </w:rPr>
              <w:t xml:space="preserve">(d) the safe use, handling and storage of plant, structures and substances; and </w:t>
            </w:r>
          </w:p>
          <w:p w:rsidR="00CF5A7B" w:rsidRPr="00CF5A7B" w:rsidRDefault="00CF5A7B" w:rsidP="00CF5A7B">
            <w:pPr>
              <w:rPr>
                <w:rFonts w:ascii="Arial" w:hAnsi="Arial" w:cs="Arial"/>
              </w:rPr>
            </w:pPr>
            <w:r w:rsidRPr="00CF5A7B">
              <w:rPr>
                <w:rFonts w:ascii="Arial" w:hAnsi="Arial" w:cs="Arial"/>
              </w:rPr>
              <w:t xml:space="preserve">(e) the provision of adequate facilities for the welfare at work of workers in carrying out work for the business or undertaking, including ensuring access to those facilities; and </w:t>
            </w:r>
          </w:p>
          <w:p w:rsidR="00CF5A7B" w:rsidRPr="00CF5A7B" w:rsidRDefault="00CF5A7B" w:rsidP="00CF5A7B">
            <w:pPr>
              <w:rPr>
                <w:rFonts w:ascii="Arial" w:hAnsi="Arial" w:cs="Arial"/>
              </w:rPr>
            </w:pPr>
            <w:r w:rsidRPr="00CF5A7B">
              <w:rPr>
                <w:rFonts w:ascii="Arial" w:hAnsi="Arial" w:cs="Arial"/>
              </w:rPr>
              <w:t xml:space="preserve">(f) the provision of any information, training, instruction or supervision that is necessary to protect all persons from risks to their health and safety arising from work carried out as part of the conduct of the business or undertaking; and </w:t>
            </w:r>
          </w:p>
          <w:p w:rsidR="00CF5A7B" w:rsidRPr="00CF5A7B" w:rsidRDefault="00CF5A7B" w:rsidP="00CF5A7B">
            <w:pPr>
              <w:rPr>
                <w:rFonts w:ascii="Arial" w:hAnsi="Arial" w:cs="Arial"/>
              </w:rPr>
            </w:pPr>
            <w:r w:rsidRPr="00CF5A7B">
              <w:rPr>
                <w:rFonts w:ascii="Arial" w:hAnsi="Arial" w:cs="Arial"/>
              </w:rPr>
              <w:t>(g) that the health of workers and the conditions at the workplace are monitored for the purpose of preventing illness or injury of workers arising from the conduct of the business or undertaking.</w:t>
            </w:r>
          </w:p>
          <w:p w:rsidR="00CF5A7B" w:rsidRPr="00CF5A7B" w:rsidRDefault="00CF5A7B" w:rsidP="00CF5A7B">
            <w:pPr>
              <w:rPr>
                <w:rFonts w:ascii="Arial" w:hAnsi="Arial" w:cs="Arial"/>
              </w:rPr>
            </w:pPr>
            <w:r w:rsidRPr="00CF5A7B">
              <w:rPr>
                <w:rFonts w:ascii="Arial" w:hAnsi="Arial" w:cs="Arial"/>
              </w:rPr>
              <w:t>(</w:t>
            </w:r>
            <w:r w:rsidRPr="00CF5A7B">
              <w:rPr>
                <w:rFonts w:ascii="Arial" w:hAnsi="Arial" w:cs="Arial"/>
                <w:b/>
              </w:rPr>
              <w:t>4</w:t>
            </w:r>
            <w:r w:rsidRPr="00CF5A7B">
              <w:rPr>
                <w:rFonts w:ascii="Arial" w:hAnsi="Arial" w:cs="Arial"/>
              </w:rPr>
              <w:t xml:space="preserve">) If: </w:t>
            </w:r>
          </w:p>
          <w:p w:rsidR="00CF5A7B" w:rsidRPr="00CF5A7B" w:rsidRDefault="00CF5A7B" w:rsidP="00CF5A7B">
            <w:pPr>
              <w:rPr>
                <w:rFonts w:ascii="Arial" w:hAnsi="Arial" w:cs="Arial"/>
              </w:rPr>
            </w:pPr>
            <w:r w:rsidRPr="00CF5A7B">
              <w:rPr>
                <w:rFonts w:ascii="Arial" w:hAnsi="Arial" w:cs="Arial"/>
              </w:rPr>
              <w:t xml:space="preserve">(a) a worker occupies accommodation that is owned by or under the management or control of the person conducting the business or undertaking; and </w:t>
            </w:r>
          </w:p>
          <w:p w:rsidR="00CF5A7B" w:rsidRPr="00CF5A7B" w:rsidRDefault="00CF5A7B" w:rsidP="00CF5A7B">
            <w:pPr>
              <w:rPr>
                <w:rFonts w:ascii="Arial" w:hAnsi="Arial" w:cs="Arial"/>
              </w:rPr>
            </w:pPr>
            <w:r w:rsidRPr="00CF5A7B">
              <w:rPr>
                <w:rFonts w:ascii="Arial" w:hAnsi="Arial" w:cs="Arial"/>
              </w:rPr>
              <w:t xml:space="preserve">(b) the occupancy is necessary for the purposes of the worker’s engagement because other accommodation is not reasonably available; the person conducting the business or undertaking must, so </w:t>
            </w:r>
            <w:r w:rsidRPr="00CF5A7B">
              <w:rPr>
                <w:rFonts w:ascii="Arial" w:hAnsi="Arial" w:cs="Arial"/>
              </w:rPr>
              <w:lastRenderedPageBreak/>
              <w:t>far as is reasonably practicable, maintain the premises so that the worker occupying the premises is not exposed to risks to health</w:t>
            </w:r>
            <w:r>
              <w:rPr>
                <w:rFonts w:ascii="Arial" w:hAnsi="Arial" w:cs="Arial"/>
              </w:rPr>
              <w:t xml:space="preserve"> </w:t>
            </w:r>
            <w:r w:rsidRPr="00CF5A7B">
              <w:rPr>
                <w:rFonts w:ascii="Arial" w:hAnsi="Arial" w:cs="Arial"/>
              </w:rPr>
              <w:t xml:space="preserve">and safety. </w:t>
            </w:r>
          </w:p>
          <w:p w:rsidR="008A6D4F" w:rsidRPr="00336D39" w:rsidRDefault="00CF5A7B" w:rsidP="00DD1DB8">
            <w:pPr>
              <w:rPr>
                <w:rFonts w:ascii="Arial" w:hAnsi="Arial" w:cs="Arial"/>
              </w:rPr>
            </w:pPr>
            <w:r w:rsidRPr="00CF5A7B">
              <w:rPr>
                <w:rFonts w:ascii="Arial" w:hAnsi="Arial" w:cs="Arial"/>
              </w:rPr>
              <w:t>(</w:t>
            </w:r>
            <w:r w:rsidRPr="00CF5A7B">
              <w:rPr>
                <w:rFonts w:ascii="Arial" w:hAnsi="Arial" w:cs="Arial"/>
                <w:b/>
              </w:rPr>
              <w:t>5</w:t>
            </w:r>
            <w:r w:rsidRPr="00CF5A7B">
              <w:rPr>
                <w:rFonts w:ascii="Arial" w:hAnsi="Arial" w:cs="Arial"/>
              </w:rPr>
              <w:t>) A self-employed person must ensure, so far as is reasonably practicable, his or her own health and safety while at work.</w:t>
            </w:r>
            <w:permEnd w:id="834759134"/>
          </w:p>
        </w:tc>
      </w:tr>
      <w:tr w:rsidR="008A6D4F" w:rsidRPr="00336D39" w:rsidTr="00AE258B">
        <w:trPr>
          <w:trHeight w:val="1134"/>
        </w:trPr>
        <w:tc>
          <w:tcPr>
            <w:tcW w:w="2097" w:type="dxa"/>
            <w:shd w:val="clear" w:color="auto" w:fill="D9D9D9" w:themeFill="background1" w:themeFillShade="D9"/>
          </w:tcPr>
          <w:p w:rsidR="008A6D4F" w:rsidRPr="00336D39" w:rsidRDefault="008A6D4F" w:rsidP="008A6D4F">
            <w:pPr>
              <w:numPr>
                <w:ilvl w:val="0"/>
                <w:numId w:val="35"/>
              </w:numPr>
              <w:rPr>
                <w:rFonts w:ascii="Arial" w:hAnsi="Arial" w:cs="Arial"/>
                <w:b/>
              </w:rPr>
            </w:pPr>
            <w:r w:rsidRPr="00336D39">
              <w:rPr>
                <w:rFonts w:ascii="Arial" w:hAnsi="Arial" w:cs="Arial"/>
                <w:b/>
                <w:i/>
              </w:rPr>
              <w:lastRenderedPageBreak/>
              <w:t xml:space="preserve">Work Health and Safety Regulations 2011 </w:t>
            </w:r>
            <w:r w:rsidRPr="00336D39">
              <w:rPr>
                <w:rFonts w:ascii="Arial" w:hAnsi="Arial" w:cs="Arial"/>
                <w:b/>
              </w:rPr>
              <w:t>(Qld)</w:t>
            </w:r>
          </w:p>
        </w:tc>
        <w:tc>
          <w:tcPr>
            <w:tcW w:w="7145" w:type="dxa"/>
          </w:tcPr>
          <w:p w:rsidR="00CF5A7B" w:rsidRPr="00CF5A7B" w:rsidRDefault="00CF5A7B" w:rsidP="00CF5A7B">
            <w:pPr>
              <w:rPr>
                <w:rFonts w:ascii="Arial" w:hAnsi="Arial" w:cs="Arial"/>
              </w:rPr>
            </w:pPr>
            <w:permStart w:id="681934580" w:edGrp="everyone"/>
            <w:r w:rsidRPr="00CF5A7B">
              <w:rPr>
                <w:rFonts w:ascii="Arial" w:hAnsi="Arial" w:cs="Arial"/>
              </w:rPr>
              <w:t xml:space="preserve">According to </w:t>
            </w:r>
            <w:r>
              <w:rPr>
                <w:rFonts w:ascii="Arial" w:hAnsi="Arial" w:cs="Arial"/>
              </w:rPr>
              <w:t>Part 2 division 3 of Workplace H</w:t>
            </w:r>
            <w:r w:rsidRPr="00CF5A7B">
              <w:rPr>
                <w:rFonts w:ascii="Arial" w:hAnsi="Arial" w:cs="Arial"/>
              </w:rPr>
              <w:t>ealt</w:t>
            </w:r>
            <w:r>
              <w:rPr>
                <w:rFonts w:ascii="Arial" w:hAnsi="Arial" w:cs="Arial"/>
              </w:rPr>
              <w:t xml:space="preserve">h and Safety Regulation 2011, </w:t>
            </w:r>
            <w:r w:rsidRPr="00CF5A7B">
              <w:rPr>
                <w:rFonts w:ascii="Arial" w:hAnsi="Arial" w:cs="Arial"/>
              </w:rPr>
              <w:t xml:space="preserve">PCBUs in Australia and accountable the duty as basically stated below: </w:t>
            </w:r>
          </w:p>
          <w:p w:rsidR="00CF5A7B" w:rsidRDefault="00CF5A7B" w:rsidP="00CF5A7B">
            <w:pPr>
              <w:rPr>
                <w:rFonts w:ascii="Arial" w:hAnsi="Arial" w:cs="Arial"/>
              </w:rPr>
            </w:pPr>
          </w:p>
          <w:p w:rsidR="00CF5A7B" w:rsidRPr="00CF5A7B" w:rsidRDefault="00CF5A7B" w:rsidP="00CF5A7B">
            <w:pPr>
              <w:rPr>
                <w:rFonts w:ascii="Arial" w:hAnsi="Arial" w:cs="Arial"/>
              </w:rPr>
            </w:pPr>
            <w:r w:rsidRPr="00CF5A7B">
              <w:rPr>
                <w:rFonts w:ascii="Arial" w:hAnsi="Arial" w:cs="Arial"/>
              </w:rPr>
              <w:t>(a) the provision and maintenance of plant and systems o</w:t>
            </w:r>
            <w:r>
              <w:rPr>
                <w:rFonts w:ascii="Arial" w:hAnsi="Arial" w:cs="Arial"/>
              </w:rPr>
              <w:t xml:space="preserve">f work that are, so far as is </w:t>
            </w:r>
            <w:r w:rsidRPr="00CF5A7B">
              <w:rPr>
                <w:rFonts w:ascii="Arial" w:hAnsi="Arial" w:cs="Arial"/>
              </w:rPr>
              <w:t>practicable, safe and without risks to health</w:t>
            </w:r>
          </w:p>
          <w:p w:rsidR="00CF5A7B" w:rsidRPr="00CF5A7B" w:rsidRDefault="00CF5A7B" w:rsidP="00CF5A7B">
            <w:pPr>
              <w:rPr>
                <w:rFonts w:ascii="Arial" w:hAnsi="Arial" w:cs="Arial"/>
              </w:rPr>
            </w:pPr>
            <w:r w:rsidRPr="00CF5A7B">
              <w:rPr>
                <w:rFonts w:ascii="Arial" w:hAnsi="Arial" w:cs="Arial"/>
              </w:rPr>
              <w:t>(b) the making of arrangements for ensuring, so far as is pra</w:t>
            </w:r>
            <w:r>
              <w:rPr>
                <w:rFonts w:ascii="Arial" w:hAnsi="Arial" w:cs="Arial"/>
              </w:rPr>
              <w:t xml:space="preserve">cticable, safety and absence of </w:t>
            </w:r>
            <w:r w:rsidRPr="00CF5A7B">
              <w:rPr>
                <w:rFonts w:ascii="Arial" w:hAnsi="Arial" w:cs="Arial"/>
              </w:rPr>
              <w:t>risks to health in connection with the use or operation, handling, storage and transpor</w:t>
            </w:r>
            <w:r>
              <w:rPr>
                <w:rFonts w:ascii="Arial" w:hAnsi="Arial" w:cs="Arial"/>
              </w:rPr>
              <w:t xml:space="preserve">t of plant </w:t>
            </w:r>
            <w:r w:rsidRPr="00CF5A7B">
              <w:rPr>
                <w:rFonts w:ascii="Arial" w:hAnsi="Arial" w:cs="Arial"/>
              </w:rPr>
              <w:t>and substances;</w:t>
            </w:r>
          </w:p>
          <w:p w:rsidR="00CF5A7B" w:rsidRPr="00CF5A7B" w:rsidRDefault="00CF5A7B" w:rsidP="00CF5A7B">
            <w:pPr>
              <w:rPr>
                <w:rFonts w:ascii="Arial" w:hAnsi="Arial" w:cs="Arial"/>
              </w:rPr>
            </w:pPr>
            <w:r w:rsidRPr="00CF5A7B">
              <w:rPr>
                <w:rFonts w:ascii="Arial" w:hAnsi="Arial" w:cs="Arial"/>
              </w:rPr>
              <w:t>(c) the provision of such information, instruction training and</w:t>
            </w:r>
            <w:r>
              <w:rPr>
                <w:rFonts w:ascii="Arial" w:hAnsi="Arial" w:cs="Arial"/>
              </w:rPr>
              <w:t xml:space="preserve"> supervision as is necessary to </w:t>
            </w:r>
            <w:r w:rsidRPr="00CF5A7B">
              <w:rPr>
                <w:rFonts w:ascii="Arial" w:hAnsi="Arial" w:cs="Arial"/>
              </w:rPr>
              <w:t>ensure, so far as is practicable, the safety and health at work of his employees;</w:t>
            </w:r>
          </w:p>
          <w:p w:rsidR="00CF5A7B" w:rsidRPr="00CF5A7B" w:rsidRDefault="00CF5A7B" w:rsidP="00CF5A7B">
            <w:pPr>
              <w:rPr>
                <w:rFonts w:ascii="Arial" w:hAnsi="Arial" w:cs="Arial"/>
              </w:rPr>
            </w:pPr>
            <w:r w:rsidRPr="00CF5A7B">
              <w:rPr>
                <w:rFonts w:ascii="Arial" w:hAnsi="Arial" w:cs="Arial"/>
              </w:rPr>
              <w:t>(d) so far as is practicable, as regards any place of work under</w:t>
            </w:r>
            <w:r>
              <w:rPr>
                <w:rFonts w:ascii="Arial" w:hAnsi="Arial" w:cs="Arial"/>
              </w:rPr>
              <w:t xml:space="preserve"> the control of the employer or </w:t>
            </w:r>
            <w:r w:rsidRPr="00CF5A7B">
              <w:rPr>
                <w:rFonts w:ascii="Arial" w:hAnsi="Arial" w:cs="Arial"/>
              </w:rPr>
              <w:t>self-employed person, the maintenance of it in a condition th</w:t>
            </w:r>
            <w:r>
              <w:rPr>
                <w:rFonts w:ascii="Arial" w:hAnsi="Arial" w:cs="Arial"/>
              </w:rPr>
              <w:t xml:space="preserve">at is safe and without risks to health and the provision </w:t>
            </w:r>
            <w:r w:rsidRPr="00CF5A7B">
              <w:rPr>
                <w:rFonts w:ascii="Arial" w:hAnsi="Arial" w:cs="Arial"/>
              </w:rPr>
              <w:t>and maintenance of the means of ac</w:t>
            </w:r>
            <w:r>
              <w:rPr>
                <w:rFonts w:ascii="Arial" w:hAnsi="Arial" w:cs="Arial"/>
              </w:rPr>
              <w:t xml:space="preserve">cess to and egress from it that </w:t>
            </w:r>
            <w:r w:rsidRPr="00CF5A7B">
              <w:rPr>
                <w:rFonts w:ascii="Arial" w:hAnsi="Arial" w:cs="Arial"/>
              </w:rPr>
              <w:t>are safe and without such risks;</w:t>
            </w:r>
          </w:p>
          <w:p w:rsidR="00CF5A7B" w:rsidRPr="00CF5A7B" w:rsidRDefault="00CF5A7B" w:rsidP="00CF5A7B">
            <w:pPr>
              <w:rPr>
                <w:rFonts w:ascii="Arial" w:hAnsi="Arial" w:cs="Arial"/>
              </w:rPr>
            </w:pPr>
            <w:r w:rsidRPr="00CF5A7B">
              <w:rPr>
                <w:rFonts w:ascii="Arial" w:hAnsi="Arial" w:cs="Arial"/>
              </w:rPr>
              <w:t>(e) the provision and maintenance of a working environment fo</w:t>
            </w:r>
            <w:r>
              <w:rPr>
                <w:rFonts w:ascii="Arial" w:hAnsi="Arial" w:cs="Arial"/>
              </w:rPr>
              <w:t xml:space="preserve">r his employees that is, so far </w:t>
            </w:r>
            <w:r w:rsidRPr="00CF5A7B">
              <w:rPr>
                <w:rFonts w:ascii="Arial" w:hAnsi="Arial" w:cs="Arial"/>
              </w:rPr>
              <w:t xml:space="preserve">as is practicable, safe, without risks to health, and adequate </w:t>
            </w:r>
            <w:r>
              <w:rPr>
                <w:rFonts w:ascii="Arial" w:hAnsi="Arial" w:cs="Arial"/>
              </w:rPr>
              <w:t>as regards facilities for their w</w:t>
            </w:r>
            <w:r w:rsidRPr="00CF5A7B">
              <w:rPr>
                <w:rFonts w:ascii="Arial" w:hAnsi="Arial" w:cs="Arial"/>
              </w:rPr>
              <w:t>elfare at work.</w:t>
            </w:r>
          </w:p>
          <w:permEnd w:id="681934580"/>
          <w:p w:rsidR="008A6D4F" w:rsidRPr="00336D39" w:rsidRDefault="008A6D4F" w:rsidP="008A6D4F">
            <w:pPr>
              <w:rPr>
                <w:rFonts w:ascii="Arial" w:hAnsi="Arial" w:cs="Arial"/>
              </w:rPr>
            </w:pPr>
          </w:p>
        </w:tc>
      </w:tr>
      <w:tr w:rsidR="009C1160" w:rsidRPr="00336D39" w:rsidTr="00AE258B">
        <w:trPr>
          <w:trHeight w:val="1134"/>
        </w:trPr>
        <w:tc>
          <w:tcPr>
            <w:tcW w:w="2097" w:type="dxa"/>
            <w:shd w:val="clear" w:color="auto" w:fill="D9D9D9" w:themeFill="background1" w:themeFillShade="D9"/>
          </w:tcPr>
          <w:p w:rsidR="009C1160" w:rsidRPr="009434BF" w:rsidRDefault="00FF03C0" w:rsidP="009C1160">
            <w:pPr>
              <w:numPr>
                <w:ilvl w:val="0"/>
                <w:numId w:val="35"/>
              </w:numPr>
              <w:rPr>
                <w:rFonts w:ascii="Arial" w:hAnsi="Arial" w:cs="Arial"/>
                <w:b/>
              </w:rPr>
            </w:pPr>
            <w:r>
              <w:rPr>
                <w:rFonts w:ascii="Arial" w:hAnsi="Arial" w:cs="Arial"/>
                <w:b/>
              </w:rPr>
              <w:t>Code of practice</w:t>
            </w:r>
          </w:p>
        </w:tc>
        <w:tc>
          <w:tcPr>
            <w:tcW w:w="7145" w:type="dxa"/>
          </w:tcPr>
          <w:p w:rsidR="00CF5A7B" w:rsidRPr="00CF5A7B" w:rsidRDefault="00CF5A7B" w:rsidP="00CF5A7B">
            <w:pPr>
              <w:rPr>
                <w:rFonts w:ascii="Arial" w:hAnsi="Arial" w:cs="Arial"/>
              </w:rPr>
            </w:pPr>
            <w:permStart w:id="1257899703" w:edGrp="everyone"/>
            <w:r w:rsidRPr="00CF5A7B">
              <w:rPr>
                <w:rFonts w:ascii="Arial" w:hAnsi="Arial" w:cs="Arial"/>
              </w:rPr>
              <w:t>According to the managing risk of plant in the workplace code of practice 2013, it is stated that A person with management or control of plant at a workplace must ma</w:t>
            </w:r>
            <w:r>
              <w:rPr>
                <w:rFonts w:ascii="Arial" w:hAnsi="Arial" w:cs="Arial"/>
              </w:rPr>
              <w:t xml:space="preserve">nage risks to health and safety </w:t>
            </w:r>
            <w:r w:rsidRPr="00CF5A7B">
              <w:rPr>
                <w:rFonts w:ascii="Arial" w:hAnsi="Arial" w:cs="Arial"/>
              </w:rPr>
              <w:t xml:space="preserve">associated with the plant. In order to manage risk under the WHS Regulations, a duty holder must: </w:t>
            </w:r>
          </w:p>
          <w:p w:rsidR="00CF5A7B" w:rsidRDefault="00CF5A7B" w:rsidP="00CF5A7B">
            <w:pPr>
              <w:rPr>
                <w:rFonts w:ascii="Arial" w:hAnsi="Arial" w:cs="Arial"/>
              </w:rPr>
            </w:pPr>
          </w:p>
          <w:p w:rsidR="00CF5A7B" w:rsidRPr="00CF5A7B" w:rsidRDefault="00CF5A7B" w:rsidP="00CF5A7B">
            <w:pPr>
              <w:rPr>
                <w:rFonts w:ascii="Arial" w:hAnsi="Arial" w:cs="Arial"/>
              </w:rPr>
            </w:pPr>
            <w:r w:rsidRPr="00CF5A7B">
              <w:rPr>
                <w:rFonts w:ascii="Arial" w:hAnsi="Arial" w:cs="Arial"/>
                <w:b/>
              </w:rPr>
              <w:t>-</w:t>
            </w:r>
            <w:r w:rsidRPr="00CF5A7B">
              <w:rPr>
                <w:rFonts w:ascii="Arial" w:hAnsi="Arial" w:cs="Arial"/>
              </w:rPr>
              <w:t xml:space="preserve"> identify reasonably foreseeable hazards that could give rise to the risk</w:t>
            </w:r>
          </w:p>
          <w:p w:rsidR="00CF5A7B" w:rsidRPr="00CF5A7B" w:rsidRDefault="00CF5A7B" w:rsidP="00CF5A7B">
            <w:pPr>
              <w:rPr>
                <w:rFonts w:ascii="Arial" w:hAnsi="Arial" w:cs="Arial"/>
              </w:rPr>
            </w:pPr>
            <w:r w:rsidRPr="00CF5A7B">
              <w:rPr>
                <w:rFonts w:ascii="Arial" w:hAnsi="Arial" w:cs="Arial"/>
                <w:b/>
              </w:rPr>
              <w:t>-</w:t>
            </w:r>
            <w:r w:rsidRPr="00CF5A7B">
              <w:rPr>
                <w:rFonts w:ascii="Arial" w:hAnsi="Arial" w:cs="Arial"/>
              </w:rPr>
              <w:t xml:space="preserve"> eliminate the risk so far as is reasonably practicable</w:t>
            </w:r>
          </w:p>
          <w:p w:rsidR="00CF5A7B" w:rsidRPr="00CF5A7B" w:rsidRDefault="00CF5A7B" w:rsidP="00CF5A7B">
            <w:pPr>
              <w:rPr>
                <w:rFonts w:ascii="Arial" w:hAnsi="Arial" w:cs="Arial"/>
              </w:rPr>
            </w:pPr>
            <w:r w:rsidRPr="00CF5A7B">
              <w:rPr>
                <w:rFonts w:ascii="Arial" w:hAnsi="Arial" w:cs="Arial"/>
                <w:b/>
              </w:rPr>
              <w:t>-</w:t>
            </w:r>
            <w:r w:rsidRPr="00CF5A7B">
              <w:rPr>
                <w:rFonts w:ascii="Arial" w:hAnsi="Arial" w:cs="Arial"/>
              </w:rPr>
              <w:t xml:space="preserve"> if it is not reasonably practicable to eliminate the risk, minimise the risk so far as is reasonably practicable by implementing control measures in accordance with the hierarchy of control </w:t>
            </w:r>
          </w:p>
          <w:p w:rsidR="00CF5A7B" w:rsidRPr="00CF5A7B" w:rsidRDefault="00CF5A7B" w:rsidP="00CF5A7B">
            <w:pPr>
              <w:rPr>
                <w:rFonts w:ascii="Arial" w:hAnsi="Arial" w:cs="Arial"/>
              </w:rPr>
            </w:pPr>
            <w:r w:rsidRPr="00CF5A7B">
              <w:rPr>
                <w:rFonts w:ascii="Arial" w:hAnsi="Arial" w:cs="Arial"/>
                <w:b/>
              </w:rPr>
              <w:t xml:space="preserve">- </w:t>
            </w:r>
            <w:r w:rsidRPr="00CF5A7B">
              <w:rPr>
                <w:rFonts w:ascii="Arial" w:hAnsi="Arial" w:cs="Arial"/>
              </w:rPr>
              <w:t xml:space="preserve">maintain the implemented control measure so that it remains effective, and </w:t>
            </w:r>
          </w:p>
          <w:p w:rsidR="009C1160" w:rsidRPr="00336D39" w:rsidRDefault="00CF5A7B" w:rsidP="009C1160">
            <w:pPr>
              <w:rPr>
                <w:rFonts w:ascii="Arial" w:hAnsi="Arial" w:cs="Arial"/>
              </w:rPr>
            </w:pPr>
            <w:r w:rsidRPr="00CF5A7B">
              <w:rPr>
                <w:rFonts w:ascii="Arial" w:hAnsi="Arial" w:cs="Arial"/>
                <w:b/>
              </w:rPr>
              <w:t>-</w:t>
            </w:r>
            <w:r w:rsidRPr="00CF5A7B">
              <w:rPr>
                <w:rFonts w:ascii="Arial" w:hAnsi="Arial" w:cs="Arial"/>
              </w:rPr>
              <w:t xml:space="preserve"> review, and if necessary revise, risk control measures so as to maintain, so far as is reasonably practicable, a work environment that is without risks to health and safety.</w:t>
            </w:r>
            <w:permEnd w:id="1257899703"/>
          </w:p>
        </w:tc>
      </w:tr>
      <w:tr w:rsidR="009C1160" w:rsidRPr="00336D39" w:rsidTr="00AE258B">
        <w:trPr>
          <w:trHeight w:val="1134"/>
        </w:trPr>
        <w:tc>
          <w:tcPr>
            <w:tcW w:w="2097" w:type="dxa"/>
            <w:shd w:val="clear" w:color="auto" w:fill="D9D9D9" w:themeFill="background1" w:themeFillShade="D9"/>
          </w:tcPr>
          <w:p w:rsidR="009C1160" w:rsidRPr="00336D39" w:rsidRDefault="00FF03C0" w:rsidP="009C1160">
            <w:pPr>
              <w:numPr>
                <w:ilvl w:val="0"/>
                <w:numId w:val="35"/>
              </w:numPr>
              <w:rPr>
                <w:rFonts w:ascii="Arial" w:hAnsi="Arial" w:cs="Arial"/>
                <w:b/>
              </w:rPr>
            </w:pPr>
            <w:r>
              <w:rPr>
                <w:rFonts w:ascii="Arial" w:hAnsi="Arial" w:cs="Arial"/>
                <w:b/>
              </w:rPr>
              <w:t>Guidance material</w:t>
            </w:r>
          </w:p>
        </w:tc>
        <w:tc>
          <w:tcPr>
            <w:tcW w:w="7145" w:type="dxa"/>
          </w:tcPr>
          <w:p w:rsidR="00CF5A7B" w:rsidRPr="00CF5A7B" w:rsidRDefault="00CF5A7B" w:rsidP="00CF5A7B">
            <w:pPr>
              <w:rPr>
                <w:rFonts w:ascii="Arial" w:hAnsi="Arial" w:cs="Arial"/>
              </w:rPr>
            </w:pPr>
            <w:permStart w:id="323560814" w:edGrp="everyone"/>
            <w:r w:rsidRPr="00CF5A7B">
              <w:rPr>
                <w:rFonts w:ascii="Arial" w:hAnsi="Arial" w:cs="Arial"/>
              </w:rPr>
              <w:t xml:space="preserve">According to the importing and supplying safe plant of guidance material, Importers and suppliers have a duty to ensure, so far as is reasonably practicable, the plant is imported or supplied without risks to the health and safety of people who: </w:t>
            </w:r>
          </w:p>
          <w:p w:rsidR="00CF5A7B" w:rsidRDefault="00CF5A7B" w:rsidP="00CF5A7B">
            <w:pPr>
              <w:rPr>
                <w:rFonts w:ascii="Arial" w:hAnsi="Arial" w:cs="Arial"/>
              </w:rPr>
            </w:pPr>
          </w:p>
          <w:p w:rsidR="00CF5A7B" w:rsidRPr="00CF5A7B" w:rsidRDefault="00CF5A7B" w:rsidP="00CF5A7B">
            <w:pPr>
              <w:rPr>
                <w:rFonts w:ascii="Arial" w:hAnsi="Arial" w:cs="Arial"/>
              </w:rPr>
            </w:pPr>
            <w:r w:rsidRPr="00CF5A7B">
              <w:rPr>
                <w:rFonts w:ascii="Arial" w:hAnsi="Arial" w:cs="Arial"/>
                <w:b/>
              </w:rPr>
              <w:t>-</w:t>
            </w:r>
            <w:r w:rsidRPr="00CF5A7B">
              <w:rPr>
                <w:rFonts w:ascii="Arial" w:hAnsi="Arial" w:cs="Arial"/>
              </w:rPr>
              <w:t xml:space="preserve"> assemble the plant </w:t>
            </w:r>
          </w:p>
          <w:p w:rsidR="00CF5A7B" w:rsidRPr="00CF5A7B" w:rsidRDefault="00CF5A7B" w:rsidP="00CF5A7B">
            <w:pPr>
              <w:rPr>
                <w:rFonts w:ascii="Arial" w:hAnsi="Arial" w:cs="Arial"/>
              </w:rPr>
            </w:pPr>
            <w:r w:rsidRPr="00CF5A7B">
              <w:rPr>
                <w:rFonts w:ascii="Arial" w:hAnsi="Arial" w:cs="Arial"/>
                <w:b/>
              </w:rPr>
              <w:t>-</w:t>
            </w:r>
            <w:r w:rsidRPr="00CF5A7B">
              <w:rPr>
                <w:rFonts w:ascii="Arial" w:hAnsi="Arial" w:cs="Arial"/>
              </w:rPr>
              <w:t xml:space="preserve"> use the plant</w:t>
            </w:r>
          </w:p>
          <w:p w:rsidR="00CF5A7B" w:rsidRPr="00CF5A7B" w:rsidRDefault="00CF5A7B" w:rsidP="00CF5A7B">
            <w:pPr>
              <w:rPr>
                <w:rFonts w:ascii="Arial" w:hAnsi="Arial" w:cs="Arial"/>
              </w:rPr>
            </w:pPr>
            <w:r w:rsidRPr="00CF5A7B">
              <w:rPr>
                <w:rFonts w:ascii="Arial" w:hAnsi="Arial" w:cs="Arial"/>
                <w:b/>
              </w:rPr>
              <w:t>-</w:t>
            </w:r>
            <w:r w:rsidRPr="00CF5A7B">
              <w:rPr>
                <w:rFonts w:ascii="Arial" w:hAnsi="Arial" w:cs="Arial"/>
              </w:rPr>
              <w:t xml:space="preserve"> store the plant </w:t>
            </w:r>
          </w:p>
          <w:p w:rsidR="009C1160" w:rsidRPr="00336D39" w:rsidRDefault="00CF5A7B" w:rsidP="009C1160">
            <w:pPr>
              <w:rPr>
                <w:rFonts w:ascii="Arial" w:hAnsi="Arial" w:cs="Arial"/>
              </w:rPr>
            </w:pPr>
            <w:r w:rsidRPr="00CF5A7B">
              <w:rPr>
                <w:rFonts w:ascii="Arial" w:hAnsi="Arial" w:cs="Arial"/>
                <w:b/>
              </w:rPr>
              <w:t>-</w:t>
            </w:r>
            <w:r w:rsidRPr="00CF5A7B">
              <w:rPr>
                <w:rFonts w:ascii="Arial" w:hAnsi="Arial" w:cs="Arial"/>
              </w:rPr>
              <w:t xml:space="preserve"> decommission, dismantle or dispose the plant, or</w:t>
            </w:r>
            <w:r>
              <w:rPr>
                <w:rFonts w:ascii="Arial" w:hAnsi="Arial" w:cs="Arial"/>
              </w:rPr>
              <w:t xml:space="preserve"> </w:t>
            </w:r>
            <w:r w:rsidRPr="00CF5A7B">
              <w:rPr>
                <w:rFonts w:ascii="Arial" w:hAnsi="Arial" w:cs="Arial"/>
              </w:rPr>
              <w:t xml:space="preserve">are exposed to the plant in a workplace or affected by its use. Importers and suppliers must, so far as is reasonably practicable, eliminate or minimise risks to health and safety regarding the plant being supplied, where the manufacturer has not already done so. This may be necessary where the importer has no direct connection to an overseas designer or </w:t>
            </w:r>
            <w:r w:rsidRPr="00CF5A7B">
              <w:rPr>
                <w:rFonts w:ascii="Arial" w:hAnsi="Arial" w:cs="Arial"/>
              </w:rPr>
              <w:lastRenderedPageBreak/>
              <w:t>manufacturer. To help importers and suppliers comply with their obligations they should confirm they are being provided with safe plant. Any imported plant must be inspected having regard to information provided by the manufacturer. If this information requires the plant to be tested then the importer must undertake this testing</w:t>
            </w:r>
            <w:r>
              <w:rPr>
                <w:rFonts w:ascii="Arial" w:hAnsi="Arial" w:cs="Arial"/>
              </w:rPr>
              <w:t xml:space="preserve"> </w:t>
            </w:r>
            <w:permEnd w:id="323560814"/>
          </w:p>
        </w:tc>
      </w:tr>
      <w:tr w:rsidR="001C403B" w:rsidRPr="00336D39" w:rsidTr="00AE258B">
        <w:trPr>
          <w:trHeight w:val="1134"/>
        </w:trPr>
        <w:tc>
          <w:tcPr>
            <w:tcW w:w="2097" w:type="dxa"/>
            <w:shd w:val="clear" w:color="auto" w:fill="D9D9D9" w:themeFill="background1" w:themeFillShade="D9"/>
          </w:tcPr>
          <w:p w:rsidR="001C403B" w:rsidRDefault="001C403B" w:rsidP="00F87FF7">
            <w:pPr>
              <w:numPr>
                <w:ilvl w:val="0"/>
                <w:numId w:val="35"/>
              </w:numPr>
              <w:rPr>
                <w:rFonts w:ascii="Arial" w:hAnsi="Arial" w:cs="Arial"/>
                <w:b/>
              </w:rPr>
            </w:pPr>
            <w:r>
              <w:rPr>
                <w:rFonts w:ascii="Arial" w:hAnsi="Arial" w:cs="Arial"/>
                <w:b/>
              </w:rPr>
              <w:lastRenderedPageBreak/>
              <w:t>Organisational policies</w:t>
            </w:r>
          </w:p>
        </w:tc>
        <w:tc>
          <w:tcPr>
            <w:tcW w:w="7145" w:type="dxa"/>
          </w:tcPr>
          <w:p w:rsidR="00CF5A7B" w:rsidRPr="00CF5A7B" w:rsidRDefault="00CF5A7B" w:rsidP="00CF5A7B">
            <w:pPr>
              <w:rPr>
                <w:rFonts w:ascii="Arial" w:hAnsi="Arial" w:cs="Arial"/>
              </w:rPr>
            </w:pPr>
            <w:permStart w:id="894662768" w:edGrp="everyone"/>
            <w:r w:rsidRPr="00CF5A7B">
              <w:rPr>
                <w:rFonts w:ascii="Arial" w:hAnsi="Arial" w:cs="Arial"/>
              </w:rPr>
              <w:t>Technip</w:t>
            </w:r>
            <w:r>
              <w:rPr>
                <w:rFonts w:ascii="Arial" w:hAnsi="Arial" w:cs="Arial"/>
              </w:rPr>
              <w:t>FMC</w:t>
            </w:r>
            <w:r w:rsidRPr="00CF5A7B">
              <w:rPr>
                <w:rFonts w:ascii="Arial" w:hAnsi="Arial" w:cs="Arial"/>
              </w:rPr>
              <w:t xml:space="preserve"> HSE policy stated the commitment of top management and objectives of overall operation including but not limited to the following:</w:t>
            </w:r>
          </w:p>
          <w:p w:rsidR="00CF5A7B" w:rsidRPr="00CF5A7B" w:rsidRDefault="00CF5A7B" w:rsidP="00CF5A7B">
            <w:pPr>
              <w:rPr>
                <w:rFonts w:ascii="Arial" w:hAnsi="Arial" w:cs="Arial"/>
              </w:rPr>
            </w:pPr>
            <w:r w:rsidRPr="00CF5A7B">
              <w:rPr>
                <w:rFonts w:ascii="Arial" w:hAnsi="Arial" w:cs="Arial"/>
              </w:rPr>
              <w:t xml:space="preserve"> </w:t>
            </w:r>
            <w:r w:rsidRPr="00CF5A7B">
              <w:rPr>
                <w:rFonts w:ascii="Arial" w:hAnsi="Arial" w:cs="Arial"/>
                <w:b/>
              </w:rPr>
              <w:t>-</w:t>
            </w:r>
            <w:r w:rsidRPr="00CF5A7B">
              <w:rPr>
                <w:rFonts w:ascii="Arial" w:hAnsi="Arial" w:cs="Arial"/>
              </w:rPr>
              <w:t>To promote behaviours and attitudes that underpin a positive workplace culture that supports injured workers</w:t>
            </w:r>
          </w:p>
          <w:p w:rsidR="00CF5A7B" w:rsidRPr="00CF5A7B" w:rsidRDefault="00CF5A7B" w:rsidP="00CF5A7B">
            <w:pPr>
              <w:rPr>
                <w:rFonts w:ascii="Arial" w:hAnsi="Arial" w:cs="Arial"/>
              </w:rPr>
            </w:pPr>
            <w:r w:rsidRPr="00CF5A7B">
              <w:rPr>
                <w:rFonts w:ascii="Arial" w:hAnsi="Arial" w:cs="Arial"/>
              </w:rPr>
              <w:t xml:space="preserve"> </w:t>
            </w:r>
            <w:r w:rsidRPr="00CF5A7B">
              <w:rPr>
                <w:rFonts w:ascii="Arial" w:hAnsi="Arial" w:cs="Arial"/>
                <w:b/>
              </w:rPr>
              <w:t>-</w:t>
            </w:r>
            <w:r w:rsidRPr="00CF5A7B">
              <w:rPr>
                <w:rFonts w:ascii="Arial" w:hAnsi="Arial" w:cs="Arial"/>
              </w:rPr>
              <w:t xml:space="preserve">To promote the health benefits of work </w:t>
            </w:r>
          </w:p>
          <w:p w:rsidR="00CF5A7B" w:rsidRDefault="00CF5A7B" w:rsidP="009C1160">
            <w:pPr>
              <w:rPr>
                <w:rFonts w:ascii="Arial" w:hAnsi="Arial" w:cs="Arial"/>
              </w:rPr>
            </w:pPr>
          </w:p>
          <w:p w:rsidR="001C403B" w:rsidRPr="00336D39" w:rsidRDefault="00CF5A7B" w:rsidP="009C1160">
            <w:pPr>
              <w:rPr>
                <w:rFonts w:ascii="Arial" w:hAnsi="Arial" w:cs="Arial"/>
              </w:rPr>
            </w:pPr>
            <w:r w:rsidRPr="00CF5A7B">
              <w:rPr>
                <w:rFonts w:ascii="Arial" w:hAnsi="Arial" w:cs="Arial"/>
              </w:rPr>
              <w:t>Then, display the policy in banner, email to all workers, and include in the HSE induction for all new comers, contractor and client as well as display at all offices</w:t>
            </w:r>
            <w:permEnd w:id="894662768"/>
          </w:p>
        </w:tc>
      </w:tr>
      <w:tr w:rsidR="00F87FF7" w:rsidRPr="00336D39" w:rsidTr="00AE258B">
        <w:trPr>
          <w:trHeight w:val="1134"/>
        </w:trPr>
        <w:tc>
          <w:tcPr>
            <w:tcW w:w="2097" w:type="dxa"/>
            <w:shd w:val="clear" w:color="auto" w:fill="D9D9D9" w:themeFill="background1" w:themeFillShade="D9"/>
          </w:tcPr>
          <w:p w:rsidR="00F87FF7" w:rsidRDefault="00F87FF7" w:rsidP="00F87FF7">
            <w:pPr>
              <w:numPr>
                <w:ilvl w:val="0"/>
                <w:numId w:val="35"/>
              </w:numPr>
              <w:rPr>
                <w:rFonts w:ascii="Arial" w:hAnsi="Arial" w:cs="Arial"/>
                <w:b/>
              </w:rPr>
            </w:pPr>
            <w:r w:rsidRPr="00F87FF7">
              <w:rPr>
                <w:rFonts w:ascii="Arial" w:hAnsi="Arial" w:cs="Arial"/>
                <w:b/>
              </w:rPr>
              <w:t xml:space="preserve">Organisational </w:t>
            </w:r>
            <w:r>
              <w:rPr>
                <w:rFonts w:ascii="Arial" w:hAnsi="Arial" w:cs="Arial"/>
                <w:b/>
              </w:rPr>
              <w:t>procedures</w:t>
            </w:r>
          </w:p>
        </w:tc>
        <w:tc>
          <w:tcPr>
            <w:tcW w:w="7145" w:type="dxa"/>
          </w:tcPr>
          <w:p w:rsidR="00F87FF7" w:rsidRPr="00336D39" w:rsidRDefault="00CF5A7B" w:rsidP="009C1160">
            <w:pPr>
              <w:rPr>
                <w:rFonts w:ascii="Arial" w:hAnsi="Arial" w:cs="Arial"/>
              </w:rPr>
            </w:pPr>
            <w:permStart w:id="1843033475" w:edGrp="everyone"/>
            <w:r>
              <w:rPr>
                <w:rFonts w:ascii="Arial" w:hAnsi="Arial" w:cs="Arial"/>
              </w:rPr>
              <w:t xml:space="preserve">TechnipFMC </w:t>
            </w:r>
            <w:r w:rsidRPr="00CF5A7B">
              <w:rPr>
                <w:rFonts w:ascii="Arial" w:hAnsi="Arial" w:cs="Arial"/>
              </w:rPr>
              <w:t>has 39 HSE related procedure</w:t>
            </w:r>
            <w:r>
              <w:rPr>
                <w:rFonts w:ascii="Arial" w:hAnsi="Arial" w:cs="Arial"/>
              </w:rPr>
              <w:t>s</w:t>
            </w:r>
            <w:r w:rsidRPr="00CF5A7B">
              <w:rPr>
                <w:rFonts w:ascii="Arial" w:hAnsi="Arial" w:cs="Arial"/>
              </w:rPr>
              <w:t xml:space="preserve"> to ensure the operation is running safely. One of the procedure is confined space entry procedure. This procedure is highlighted the plant operation manager shall stop the job for safety if unsafe act and condition is observed. He is also responsible to participate HSE program such as HSE committee Meeting, HSE weekly meeting, </w:t>
            </w:r>
            <w:r>
              <w:rPr>
                <w:rFonts w:ascii="Arial" w:hAnsi="Arial" w:cs="Arial"/>
              </w:rPr>
              <w:t>and HSE campaign. In addition, h</w:t>
            </w:r>
            <w:r w:rsidRPr="00CF5A7B">
              <w:rPr>
                <w:rFonts w:ascii="Arial" w:hAnsi="Arial" w:cs="Arial"/>
              </w:rPr>
              <w:t>e is accountable to ensure the operation engineer is following the HSE rules in the plant, a</w:t>
            </w:r>
            <w:r>
              <w:rPr>
                <w:rFonts w:ascii="Arial" w:hAnsi="Arial" w:cs="Arial"/>
              </w:rPr>
              <w:t>nd he must be led by example. He</w:t>
            </w:r>
            <w:r w:rsidRPr="00CF5A7B">
              <w:rPr>
                <w:rFonts w:ascii="Arial" w:hAnsi="Arial" w:cs="Arial"/>
              </w:rPr>
              <w:t xml:space="preserve"> is also required to join the weekly walkabout for HSE and lead the HSE audit.</w:t>
            </w:r>
            <w:permEnd w:id="1843033475"/>
          </w:p>
        </w:tc>
      </w:tr>
      <w:tr w:rsidR="00F87FF7" w:rsidRPr="00336D39" w:rsidTr="00AE258B">
        <w:trPr>
          <w:trHeight w:val="1134"/>
        </w:trPr>
        <w:tc>
          <w:tcPr>
            <w:tcW w:w="2097" w:type="dxa"/>
            <w:shd w:val="clear" w:color="auto" w:fill="D9D9D9" w:themeFill="background1" w:themeFillShade="D9"/>
          </w:tcPr>
          <w:p w:rsidR="00F87FF7" w:rsidRDefault="00F87FF7" w:rsidP="00F87FF7">
            <w:pPr>
              <w:numPr>
                <w:ilvl w:val="0"/>
                <w:numId w:val="35"/>
              </w:numPr>
              <w:rPr>
                <w:rFonts w:ascii="Arial" w:hAnsi="Arial" w:cs="Arial"/>
                <w:b/>
              </w:rPr>
            </w:pPr>
            <w:r w:rsidRPr="00F87FF7">
              <w:rPr>
                <w:rFonts w:ascii="Arial" w:hAnsi="Arial" w:cs="Arial"/>
                <w:b/>
              </w:rPr>
              <w:t xml:space="preserve">Organisational </w:t>
            </w:r>
            <w:r>
              <w:rPr>
                <w:rFonts w:ascii="Arial" w:hAnsi="Arial" w:cs="Arial"/>
                <w:b/>
              </w:rPr>
              <w:t>processes</w:t>
            </w:r>
          </w:p>
        </w:tc>
        <w:tc>
          <w:tcPr>
            <w:tcW w:w="7145" w:type="dxa"/>
          </w:tcPr>
          <w:p w:rsidR="00F87FF7" w:rsidRPr="00336D39" w:rsidRDefault="00CF5A7B" w:rsidP="009C1160">
            <w:pPr>
              <w:rPr>
                <w:rFonts w:ascii="Arial" w:hAnsi="Arial" w:cs="Arial"/>
              </w:rPr>
            </w:pPr>
            <w:permStart w:id="1586562884" w:edGrp="everyone"/>
            <w:r w:rsidRPr="00CF5A7B">
              <w:rPr>
                <w:rFonts w:ascii="Arial" w:hAnsi="Arial" w:cs="Arial"/>
              </w:rPr>
              <w:t>In the HSE for confined space entry processes, it is stated the responsibility of operation engineer to ensure the risk is identified before the job is carry out. PTW is applied before entering the confined space. Identify and notify HSE for anyone who wanted to work in the confined space to ensure there are trained before entering to the confined space</w:t>
            </w:r>
            <w:permEnd w:id="1586562884"/>
          </w:p>
        </w:tc>
      </w:tr>
      <w:tr w:rsidR="00F87FF7" w:rsidRPr="00336D39" w:rsidTr="00AE258B">
        <w:trPr>
          <w:trHeight w:val="1134"/>
        </w:trPr>
        <w:tc>
          <w:tcPr>
            <w:tcW w:w="2097" w:type="dxa"/>
            <w:shd w:val="clear" w:color="auto" w:fill="D9D9D9" w:themeFill="background1" w:themeFillShade="D9"/>
          </w:tcPr>
          <w:p w:rsidR="00F87FF7" w:rsidRDefault="00F87FF7" w:rsidP="00F87FF7">
            <w:pPr>
              <w:numPr>
                <w:ilvl w:val="0"/>
                <w:numId w:val="35"/>
              </w:numPr>
              <w:rPr>
                <w:rFonts w:ascii="Arial" w:hAnsi="Arial" w:cs="Arial"/>
                <w:b/>
              </w:rPr>
            </w:pPr>
            <w:r w:rsidRPr="00F87FF7">
              <w:rPr>
                <w:rFonts w:ascii="Arial" w:hAnsi="Arial" w:cs="Arial"/>
                <w:b/>
              </w:rPr>
              <w:t xml:space="preserve">Organisational </w:t>
            </w:r>
            <w:r>
              <w:rPr>
                <w:rFonts w:ascii="Arial" w:hAnsi="Arial" w:cs="Arial"/>
                <w:b/>
              </w:rPr>
              <w:t>systems</w:t>
            </w:r>
          </w:p>
        </w:tc>
        <w:tc>
          <w:tcPr>
            <w:tcW w:w="7145" w:type="dxa"/>
          </w:tcPr>
          <w:p w:rsidR="00F87FF7" w:rsidRPr="00336D39" w:rsidRDefault="00CF5A7B" w:rsidP="009C1160">
            <w:pPr>
              <w:rPr>
                <w:rFonts w:ascii="Arial" w:hAnsi="Arial" w:cs="Arial"/>
              </w:rPr>
            </w:pPr>
            <w:permStart w:id="1671634884" w:edGrp="everyone"/>
            <w:r w:rsidRPr="00CF5A7B">
              <w:rPr>
                <w:rFonts w:ascii="Arial" w:hAnsi="Arial" w:cs="Arial"/>
              </w:rPr>
              <w:t>In the HSE for confined space entry system, it is stated the flows of entering confined space for any works. For example, PTW need to be applied, workers who worked for the job need to be identified and trained including standby person, equipment, tool and gas hoses shall be inspected and no leaks, emergency drill need to be carried out, gas check muse be conducted before entering to the confined space by competent gas tester and close the permits once the job is finished and debriefing to be conducted to identify lesson learnt for sharing</w:t>
            </w:r>
            <w:permEnd w:id="1671634884"/>
          </w:p>
        </w:tc>
      </w:tr>
    </w:tbl>
    <w:p w:rsidR="00277F08" w:rsidRDefault="00277F08" w:rsidP="00277F08">
      <w:pPr>
        <w:spacing w:after="0" w:line="240" w:lineRule="auto"/>
        <w:rPr>
          <w:rFonts w:ascii="Arial" w:hAnsi="Arial" w:cs="Arial"/>
        </w:rPr>
      </w:pPr>
    </w:p>
    <w:p w:rsidR="009C1160" w:rsidRDefault="009C1160" w:rsidP="00277F08">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277F08" w:rsidRPr="00ED32CC" w:rsidTr="00DD1DB8">
        <w:tc>
          <w:tcPr>
            <w:tcW w:w="3227" w:type="dxa"/>
            <w:shd w:val="clear" w:color="auto" w:fill="232F84"/>
          </w:tcPr>
          <w:p w:rsidR="00277F08" w:rsidRPr="00ED32CC" w:rsidRDefault="00277F08" w:rsidP="00DD1DB8">
            <w:pPr>
              <w:keepNext/>
              <w:rPr>
                <w:rFonts w:ascii="Arial" w:hAnsi="Arial" w:cs="Arial"/>
                <w:b/>
              </w:rPr>
            </w:pPr>
            <w:r>
              <w:rPr>
                <w:rFonts w:ascii="Arial" w:hAnsi="Arial" w:cs="Arial"/>
                <w:b/>
              </w:rPr>
              <w:t>Outcome for Activity 1</w:t>
            </w:r>
          </w:p>
        </w:tc>
        <w:permStart w:id="549599222" w:edGrp="everyone"/>
        <w:tc>
          <w:tcPr>
            <w:tcW w:w="6015" w:type="dxa"/>
          </w:tcPr>
          <w:p w:rsidR="00277F08" w:rsidRPr="00ED32CC" w:rsidRDefault="00914FBB" w:rsidP="00DD1DB8">
            <w:pPr>
              <w:keepNext/>
              <w:rPr>
                <w:rFonts w:ascii="Arial" w:hAnsi="Arial" w:cs="Arial"/>
              </w:rPr>
            </w:pPr>
            <w:sdt>
              <w:sdtPr>
                <w:rPr>
                  <w:rFonts w:ascii="Arial" w:hAnsi="Arial" w:cs="Arial"/>
                </w:rPr>
                <w:id w:val="461319850"/>
                <w14:checkbox>
                  <w14:checked w14:val="0"/>
                  <w14:checkedState w14:val="2612" w14:font="MS Gothic"/>
                  <w14:uncheckedState w14:val="2610" w14:font="MS Gothic"/>
                </w14:checkbox>
              </w:sdtPr>
              <w:sdtEndPr/>
              <w:sdtContent>
                <w:r w:rsidR="00277F08">
                  <w:rPr>
                    <w:rFonts w:ascii="MS Gothic" w:eastAsia="MS Gothic" w:hAnsi="MS Gothic" w:cs="Arial" w:hint="eastAsia"/>
                  </w:rPr>
                  <w:t>☐</w:t>
                </w:r>
              </w:sdtContent>
            </w:sdt>
            <w:permEnd w:id="549599222"/>
            <w:r w:rsidR="00277F08" w:rsidRPr="00ED32CC">
              <w:rPr>
                <w:rFonts w:ascii="Arial" w:hAnsi="Arial" w:cs="Arial"/>
              </w:rPr>
              <w:t xml:space="preserve"> Satisfactory </w:t>
            </w:r>
            <w:r w:rsidR="00277F08" w:rsidRPr="00ED32CC">
              <w:rPr>
                <w:rFonts w:ascii="Arial" w:hAnsi="Arial" w:cs="Arial"/>
              </w:rPr>
              <w:tab/>
            </w:r>
          </w:p>
          <w:permStart w:id="48328244" w:edGrp="everyone"/>
          <w:p w:rsidR="00277F08" w:rsidRPr="00ED32CC" w:rsidRDefault="00914FBB" w:rsidP="00DD1DB8">
            <w:pPr>
              <w:keepNext/>
              <w:rPr>
                <w:rFonts w:ascii="Arial" w:hAnsi="Arial" w:cs="Arial"/>
              </w:rPr>
            </w:pPr>
            <w:sdt>
              <w:sdtPr>
                <w:rPr>
                  <w:rFonts w:ascii="Arial" w:hAnsi="Arial" w:cs="Arial"/>
                </w:rPr>
                <w:id w:val="1869475862"/>
                <w14:checkbox>
                  <w14:checked w14:val="0"/>
                  <w14:checkedState w14:val="2612" w14:font="MS Gothic"/>
                  <w14:uncheckedState w14:val="2610" w14:font="MS Gothic"/>
                </w14:checkbox>
              </w:sdtPr>
              <w:sdtEndPr/>
              <w:sdtContent>
                <w:r w:rsidR="00277F08">
                  <w:rPr>
                    <w:rFonts w:ascii="MS Gothic" w:eastAsia="MS Gothic" w:hAnsi="MS Gothic" w:cs="Arial" w:hint="eastAsia"/>
                  </w:rPr>
                  <w:t>☐</w:t>
                </w:r>
              </w:sdtContent>
            </w:sdt>
            <w:permEnd w:id="48328244"/>
            <w:r w:rsidR="00277F08" w:rsidRPr="00ED32CC">
              <w:rPr>
                <w:rFonts w:ascii="Arial" w:hAnsi="Arial" w:cs="Arial"/>
              </w:rPr>
              <w:t xml:space="preserve"> Not satisfactory</w:t>
            </w:r>
          </w:p>
        </w:tc>
      </w:tr>
      <w:tr w:rsidR="00277F08" w:rsidRPr="00ED32CC" w:rsidTr="00DD1DB8">
        <w:trPr>
          <w:trHeight w:val="2835"/>
        </w:trPr>
        <w:tc>
          <w:tcPr>
            <w:tcW w:w="3227" w:type="dxa"/>
            <w:shd w:val="clear" w:color="auto" w:fill="232F84"/>
          </w:tcPr>
          <w:p w:rsidR="00277F08" w:rsidRPr="00ED32CC" w:rsidRDefault="00277F08" w:rsidP="00DD1DB8">
            <w:pPr>
              <w:keepNext/>
              <w:rPr>
                <w:rFonts w:ascii="Arial" w:hAnsi="Arial" w:cs="Arial"/>
                <w:b/>
              </w:rPr>
            </w:pPr>
            <w:r w:rsidRPr="00ED32CC">
              <w:rPr>
                <w:rFonts w:ascii="Arial" w:hAnsi="Arial" w:cs="Arial"/>
                <w:b/>
              </w:rPr>
              <w:t>Trainer/Assessor comments</w:t>
            </w:r>
          </w:p>
        </w:tc>
        <w:tc>
          <w:tcPr>
            <w:tcW w:w="6015" w:type="dxa"/>
          </w:tcPr>
          <w:p w:rsidR="00277F08" w:rsidRPr="00ED32CC" w:rsidRDefault="00277F08" w:rsidP="00DD1DB8">
            <w:pPr>
              <w:keepNext/>
              <w:rPr>
                <w:rFonts w:ascii="Arial" w:hAnsi="Arial" w:cs="Arial"/>
              </w:rPr>
            </w:pPr>
            <w:permStart w:id="423366179" w:edGrp="everyone"/>
            <w:permEnd w:id="423366179"/>
          </w:p>
        </w:tc>
      </w:tr>
    </w:tbl>
    <w:p w:rsidR="00A97477" w:rsidRDefault="00277F08">
      <w:pPr>
        <w:rPr>
          <w:rFonts w:ascii="Arial" w:hAnsi="Arial" w:cs="Arial"/>
        </w:rPr>
      </w:pPr>
      <w:r w:rsidRPr="00ED32CC">
        <w:rPr>
          <w:rFonts w:ascii="Arial" w:hAnsi="Arial" w:cs="Arial"/>
        </w:rPr>
        <w:br w:type="page"/>
      </w:r>
    </w:p>
    <w:tbl>
      <w:tblPr>
        <w:tblStyle w:val="TableGrid4"/>
        <w:tblW w:w="0" w:type="auto"/>
        <w:shd w:val="clear" w:color="auto" w:fill="F7CAAC" w:themeFill="accent2" w:themeFillTint="66"/>
        <w:tblLook w:val="04A0" w:firstRow="1" w:lastRow="0" w:firstColumn="1" w:lastColumn="0" w:noHBand="0" w:noVBand="1"/>
      </w:tblPr>
      <w:tblGrid>
        <w:gridCol w:w="9235"/>
      </w:tblGrid>
      <w:tr w:rsidR="00A97477" w:rsidRPr="00A97477" w:rsidTr="00DD1DB8">
        <w:tc>
          <w:tcPr>
            <w:tcW w:w="9235" w:type="dxa"/>
            <w:shd w:val="clear" w:color="auto" w:fill="232F84"/>
          </w:tcPr>
          <w:p w:rsidR="00A97477" w:rsidRPr="00A97477" w:rsidRDefault="00A97477" w:rsidP="00A97477">
            <w:pPr>
              <w:numPr>
                <w:ilvl w:val="0"/>
                <w:numId w:val="6"/>
              </w:numPr>
              <w:contextualSpacing/>
              <w:rPr>
                <w:rFonts w:ascii="Arial" w:hAnsi="Arial" w:cs="Arial"/>
                <w:b/>
              </w:rPr>
            </w:pPr>
          </w:p>
        </w:tc>
      </w:tr>
      <w:tr w:rsidR="00A97477" w:rsidRPr="00A97477" w:rsidTr="00DD1DB8">
        <w:tc>
          <w:tcPr>
            <w:tcW w:w="9235" w:type="dxa"/>
            <w:shd w:val="clear" w:color="auto" w:fill="A1D7E1"/>
          </w:tcPr>
          <w:p w:rsidR="00A97477" w:rsidRPr="00A97477" w:rsidRDefault="00A97477" w:rsidP="00A97477">
            <w:pPr>
              <w:rPr>
                <w:rFonts w:ascii="Arial" w:hAnsi="Arial" w:cs="Arial"/>
              </w:rPr>
            </w:pPr>
            <w:r w:rsidRPr="00A97477">
              <w:rPr>
                <w:rFonts w:ascii="Arial" w:hAnsi="Arial" w:cs="Arial"/>
                <w:bCs/>
              </w:rPr>
              <w:t xml:space="preserve">Identify two (2) </w:t>
            </w:r>
            <w:r w:rsidR="00E03E0F">
              <w:rPr>
                <w:rFonts w:ascii="Arial" w:hAnsi="Arial" w:cs="Arial"/>
                <w:bCs/>
              </w:rPr>
              <w:t xml:space="preserve">plant-related </w:t>
            </w:r>
            <w:r w:rsidRPr="00A97477">
              <w:rPr>
                <w:rFonts w:ascii="Arial" w:hAnsi="Arial" w:cs="Arial"/>
                <w:bCs/>
              </w:rPr>
              <w:t xml:space="preserve">hazards </w:t>
            </w:r>
            <w:r w:rsidR="00F44E20">
              <w:rPr>
                <w:rFonts w:ascii="Arial" w:hAnsi="Arial" w:cs="Arial"/>
                <w:bCs/>
              </w:rPr>
              <w:t xml:space="preserve">(one relating to pressurised fluid, one relating to moving machinery parts) </w:t>
            </w:r>
            <w:r w:rsidRPr="00A97477">
              <w:rPr>
                <w:rFonts w:ascii="Arial" w:hAnsi="Arial" w:cs="Arial"/>
                <w:bCs/>
              </w:rPr>
              <w:t>that may occur in your workplace. For each hazard identified, find information to explain:</w:t>
            </w:r>
          </w:p>
          <w:p w:rsidR="00A97477" w:rsidRPr="00A97477" w:rsidRDefault="00A97477" w:rsidP="00A97477">
            <w:pPr>
              <w:numPr>
                <w:ilvl w:val="0"/>
                <w:numId w:val="45"/>
              </w:numPr>
              <w:contextualSpacing/>
              <w:rPr>
                <w:rFonts w:ascii="Arial" w:hAnsi="Arial" w:cs="Arial"/>
              </w:rPr>
            </w:pPr>
            <w:r w:rsidRPr="00A97477">
              <w:rPr>
                <w:rFonts w:ascii="Arial" w:hAnsi="Arial" w:cs="Arial"/>
                <w:bCs/>
              </w:rPr>
              <w:t>The nature and scope of the hazard, including the incidents/injuries it can cause</w:t>
            </w:r>
          </w:p>
          <w:p w:rsidR="00A97477" w:rsidRDefault="00A97477" w:rsidP="00A97477">
            <w:pPr>
              <w:numPr>
                <w:ilvl w:val="0"/>
                <w:numId w:val="45"/>
              </w:numPr>
              <w:contextualSpacing/>
              <w:rPr>
                <w:rFonts w:ascii="Arial" w:hAnsi="Arial" w:cs="Arial"/>
              </w:rPr>
            </w:pPr>
            <w:r w:rsidRPr="00A97477">
              <w:rPr>
                <w:rFonts w:ascii="Arial" w:hAnsi="Arial" w:cs="Arial"/>
              </w:rPr>
              <w:t>Determine the level of risk for the hazard within your workplace</w:t>
            </w:r>
          </w:p>
          <w:p w:rsidR="00A97477" w:rsidRPr="00A97477" w:rsidRDefault="00A97477" w:rsidP="00A97477">
            <w:pPr>
              <w:numPr>
                <w:ilvl w:val="0"/>
                <w:numId w:val="45"/>
              </w:numPr>
              <w:contextualSpacing/>
              <w:rPr>
                <w:rFonts w:ascii="Arial" w:hAnsi="Arial" w:cs="Arial"/>
              </w:rPr>
            </w:pPr>
            <w:r w:rsidRPr="00A97477">
              <w:rPr>
                <w:rFonts w:ascii="Arial" w:hAnsi="Arial" w:cs="Arial"/>
              </w:rPr>
              <w:t>Name and justify at least two (2) risk controls that may be implemented to address the hazard and risk assessment results</w:t>
            </w:r>
          </w:p>
          <w:p w:rsidR="00A97477" w:rsidRDefault="00A97477" w:rsidP="00A97477">
            <w:pPr>
              <w:numPr>
                <w:ilvl w:val="0"/>
                <w:numId w:val="14"/>
              </w:numPr>
              <w:ind w:left="1134"/>
              <w:contextualSpacing/>
              <w:rPr>
                <w:rFonts w:ascii="Arial" w:hAnsi="Arial" w:cs="Arial"/>
              </w:rPr>
            </w:pPr>
            <w:r w:rsidRPr="00A97477">
              <w:rPr>
                <w:rFonts w:ascii="Arial" w:hAnsi="Arial" w:cs="Arial"/>
              </w:rPr>
              <w:t>Explain which of these risk control options would be the most suitable</w:t>
            </w:r>
            <w:r w:rsidR="00A20547">
              <w:rPr>
                <w:rFonts w:ascii="Arial" w:hAnsi="Arial" w:cs="Arial"/>
              </w:rPr>
              <w:t>, following the hierarchy of control</w:t>
            </w:r>
          </w:p>
          <w:p w:rsidR="00E03E0F" w:rsidRPr="00A97477" w:rsidRDefault="00E03E0F" w:rsidP="00E03E0F">
            <w:pPr>
              <w:numPr>
                <w:ilvl w:val="0"/>
                <w:numId w:val="45"/>
              </w:numPr>
              <w:contextualSpacing/>
              <w:rPr>
                <w:rFonts w:ascii="Arial" w:hAnsi="Arial" w:cs="Arial"/>
              </w:rPr>
            </w:pPr>
            <w:r>
              <w:rPr>
                <w:rFonts w:ascii="Arial" w:hAnsi="Arial" w:cs="Arial"/>
              </w:rPr>
              <w:t>Who you would consult as part of hazard identification/risk assessment</w:t>
            </w:r>
          </w:p>
        </w:tc>
      </w:tr>
    </w:tbl>
    <w:p w:rsidR="00A97477" w:rsidRPr="00A97477" w:rsidRDefault="00A97477" w:rsidP="00A97477">
      <w:pPr>
        <w:spacing w:after="0" w:line="240" w:lineRule="auto"/>
        <w:rPr>
          <w:rFonts w:ascii="Arial" w:hAnsi="Arial" w:cs="Arial"/>
        </w:rPr>
      </w:pPr>
    </w:p>
    <w:p w:rsidR="00A97477" w:rsidRPr="00A97477" w:rsidRDefault="00A97477" w:rsidP="00A97477">
      <w:pPr>
        <w:spacing w:after="0" w:line="240" w:lineRule="auto"/>
        <w:rPr>
          <w:rFonts w:ascii="Arial" w:hAnsi="Arial" w:cs="Arial"/>
        </w:rPr>
      </w:pPr>
    </w:p>
    <w:tbl>
      <w:tblPr>
        <w:tblStyle w:val="TableGrid4"/>
        <w:tblW w:w="0" w:type="auto"/>
        <w:tblLook w:val="04A0" w:firstRow="1" w:lastRow="0" w:firstColumn="1" w:lastColumn="0" w:noHBand="0" w:noVBand="1"/>
      </w:tblPr>
      <w:tblGrid>
        <w:gridCol w:w="9242"/>
      </w:tblGrid>
      <w:tr w:rsidR="00A97477" w:rsidRPr="00A97477" w:rsidTr="00DD1DB8">
        <w:tc>
          <w:tcPr>
            <w:tcW w:w="9242" w:type="dxa"/>
            <w:shd w:val="clear" w:color="auto" w:fill="D9D9D9" w:themeFill="background1" w:themeFillShade="D9"/>
          </w:tcPr>
          <w:p w:rsidR="00A97477" w:rsidRPr="00A97477" w:rsidRDefault="00A97477" w:rsidP="00F44E20">
            <w:pPr>
              <w:keepNext/>
              <w:rPr>
                <w:rFonts w:ascii="Arial" w:hAnsi="Arial" w:cs="Arial"/>
                <w:b/>
              </w:rPr>
            </w:pPr>
            <w:r w:rsidRPr="00A97477">
              <w:rPr>
                <w:rFonts w:ascii="Arial" w:hAnsi="Arial" w:cs="Arial"/>
                <w:b/>
              </w:rPr>
              <w:t xml:space="preserve">Name </w:t>
            </w:r>
            <w:r w:rsidR="00F44E20">
              <w:rPr>
                <w:rFonts w:ascii="Arial" w:hAnsi="Arial" w:cs="Arial"/>
                <w:b/>
              </w:rPr>
              <w:t>hazard relating to pressured fluid</w:t>
            </w:r>
          </w:p>
        </w:tc>
      </w:tr>
      <w:tr w:rsidR="00A97477" w:rsidRPr="00A97477" w:rsidTr="00DD1DB8">
        <w:trPr>
          <w:trHeight w:val="567"/>
        </w:trPr>
        <w:tc>
          <w:tcPr>
            <w:tcW w:w="9242" w:type="dxa"/>
          </w:tcPr>
          <w:p w:rsidR="00A97477" w:rsidRPr="00A97477" w:rsidRDefault="00CF5A7B" w:rsidP="00A97477">
            <w:pPr>
              <w:rPr>
                <w:rFonts w:ascii="Arial" w:hAnsi="Arial" w:cs="Arial"/>
              </w:rPr>
            </w:pPr>
            <w:permStart w:id="1475827022" w:edGrp="everyone"/>
            <w:r w:rsidRPr="00CF5A7B">
              <w:rPr>
                <w:rFonts w:ascii="Arial" w:hAnsi="Arial" w:cs="Arial"/>
              </w:rPr>
              <w:t>Pressure hazard from Hydrotesting of a pipe line</w:t>
            </w:r>
            <w:permEnd w:id="1475827022"/>
          </w:p>
        </w:tc>
      </w:tr>
      <w:tr w:rsidR="00A97477" w:rsidRPr="00A97477" w:rsidTr="00DD1DB8">
        <w:tc>
          <w:tcPr>
            <w:tcW w:w="9242" w:type="dxa"/>
            <w:shd w:val="clear" w:color="auto" w:fill="D9D9D9" w:themeFill="background1" w:themeFillShade="D9"/>
          </w:tcPr>
          <w:p w:rsidR="00A97477" w:rsidRPr="00A97477" w:rsidRDefault="00A97477" w:rsidP="00A97477">
            <w:pPr>
              <w:keepNext/>
              <w:rPr>
                <w:rFonts w:ascii="Arial" w:hAnsi="Arial" w:cs="Arial"/>
              </w:rPr>
            </w:pPr>
            <w:r w:rsidRPr="00A97477">
              <w:rPr>
                <w:rFonts w:ascii="Arial" w:hAnsi="Arial" w:cs="Arial"/>
                <w:b/>
              </w:rPr>
              <w:t xml:space="preserve">Nature and scope of hazard </w:t>
            </w:r>
          </w:p>
        </w:tc>
      </w:tr>
      <w:tr w:rsidR="00A97477" w:rsidRPr="00A97477" w:rsidTr="00DD1DB8">
        <w:trPr>
          <w:trHeight w:val="1134"/>
        </w:trPr>
        <w:tc>
          <w:tcPr>
            <w:tcW w:w="9242" w:type="dxa"/>
          </w:tcPr>
          <w:p w:rsidR="00A97477" w:rsidRDefault="00CF5A7B" w:rsidP="00A97477">
            <w:pPr>
              <w:rPr>
                <w:rFonts w:ascii="Arial" w:hAnsi="Arial" w:cs="Arial"/>
              </w:rPr>
            </w:pPr>
            <w:permStart w:id="1865446210" w:edGrp="everyone"/>
            <w:r w:rsidRPr="00CF5A7B">
              <w:rPr>
                <w:rFonts w:ascii="Arial" w:hAnsi="Arial" w:cs="Arial"/>
              </w:rPr>
              <w:t>Hydrostatic test is conducted to ensure its integrity. Hydrostatic testing may also be conducted during the service life of the pipeline to evaluate its operational integrity.</w:t>
            </w:r>
          </w:p>
          <w:p w:rsidR="00A97477" w:rsidRDefault="00A97477" w:rsidP="00A97477">
            <w:pPr>
              <w:rPr>
                <w:rFonts w:ascii="Arial" w:hAnsi="Arial" w:cs="Arial"/>
              </w:rPr>
            </w:pPr>
          </w:p>
          <w:p w:rsidR="00CF5A7B" w:rsidRPr="00CF5A7B" w:rsidRDefault="00CF5A7B" w:rsidP="00CF5A7B">
            <w:pPr>
              <w:pStyle w:val="NormalWeb"/>
              <w:shd w:val="clear" w:color="auto" w:fill="FFFFFF"/>
              <w:spacing w:before="0" w:beforeAutospacing="0" w:after="150" w:afterAutospacing="0" w:line="285" w:lineRule="atLeast"/>
              <w:rPr>
                <w:rFonts w:ascii="Arial" w:hAnsi="Arial" w:cs="Arial"/>
                <w:color w:val="000000"/>
                <w:sz w:val="22"/>
                <w:szCs w:val="20"/>
              </w:rPr>
            </w:pPr>
            <w:r w:rsidRPr="00D213F6">
              <w:rPr>
                <w:rFonts w:ascii="Arial" w:hAnsi="Arial" w:cs="Arial"/>
                <w:color w:val="000000"/>
                <w:sz w:val="22"/>
                <w:szCs w:val="20"/>
              </w:rPr>
              <w:t>The hydrostatic test consists of pumping water into the pipeline, "pressuring up" the line to specified test pressures, and holding that pressure for a discrete period of time in accordance with applicable regulations and guidelines, including regulations promulgated by OPS. After completion of the hydrostatic test, the pressure is relieved and the water is removed from the pipeline (de-watering).</w:t>
            </w:r>
          </w:p>
          <w:permEnd w:id="1865446210"/>
          <w:p w:rsidR="00A97477" w:rsidRPr="00A97477" w:rsidRDefault="00A97477" w:rsidP="00A97477">
            <w:pPr>
              <w:rPr>
                <w:rFonts w:ascii="Arial" w:hAnsi="Arial" w:cs="Arial"/>
              </w:rPr>
            </w:pPr>
          </w:p>
          <w:p w:rsidR="00A97477" w:rsidRPr="00A97477" w:rsidRDefault="00A97477" w:rsidP="00A97477">
            <w:pPr>
              <w:rPr>
                <w:rFonts w:ascii="Arial" w:hAnsi="Arial" w:cs="Arial"/>
              </w:rPr>
            </w:pPr>
          </w:p>
          <w:p w:rsidR="00A97477" w:rsidRPr="00A97477" w:rsidRDefault="00A97477" w:rsidP="00A97477">
            <w:pPr>
              <w:rPr>
                <w:rFonts w:ascii="Arial" w:hAnsi="Arial" w:cs="Arial"/>
                <w:i/>
              </w:rPr>
            </w:pPr>
            <w:r w:rsidRPr="00A97477">
              <w:rPr>
                <w:rFonts w:ascii="Arial" w:hAnsi="Arial" w:cs="Arial"/>
              </w:rPr>
              <w:t>Source of information</w:t>
            </w:r>
            <w:r w:rsidRPr="00A97477">
              <w:rPr>
                <w:rFonts w:ascii="Arial" w:hAnsi="Arial" w:cs="Arial"/>
                <w:b/>
              </w:rPr>
              <w:t xml:space="preserve"> </w:t>
            </w:r>
            <w:r w:rsidRPr="00A97477">
              <w:rPr>
                <w:rFonts w:ascii="Arial" w:hAnsi="Arial" w:cs="Arial"/>
                <w:i/>
              </w:rPr>
              <w:t>(e.g. website address)</w:t>
            </w:r>
            <w:r w:rsidRPr="00A97477">
              <w:rPr>
                <w:rFonts w:ascii="Arial" w:hAnsi="Arial" w:cs="Arial"/>
              </w:rPr>
              <w:t>:</w:t>
            </w:r>
          </w:p>
          <w:p w:rsidR="00A97477" w:rsidRPr="00A97477" w:rsidRDefault="00CF5A7B" w:rsidP="00A97477">
            <w:pPr>
              <w:rPr>
                <w:rFonts w:ascii="Arial" w:hAnsi="Arial" w:cs="Arial"/>
              </w:rPr>
            </w:pPr>
            <w:permStart w:id="1433490155" w:edGrp="everyone"/>
            <w:r w:rsidRPr="00CF5A7B">
              <w:rPr>
                <w:rFonts w:ascii="Arial" w:hAnsi="Arial" w:cs="Arial"/>
              </w:rPr>
              <w:t>https://www.osha.gov/dts/shib/shib062104.html</w:t>
            </w:r>
            <w:permEnd w:id="1433490155"/>
          </w:p>
        </w:tc>
      </w:tr>
      <w:tr w:rsidR="00A97477" w:rsidRPr="00A97477" w:rsidTr="00DD1DB8">
        <w:trPr>
          <w:trHeight w:val="70"/>
        </w:trPr>
        <w:tc>
          <w:tcPr>
            <w:tcW w:w="9242" w:type="dxa"/>
            <w:shd w:val="clear" w:color="auto" w:fill="D9D9D9" w:themeFill="background1" w:themeFillShade="D9"/>
          </w:tcPr>
          <w:p w:rsidR="00A97477" w:rsidRPr="00A97477" w:rsidRDefault="00A97477" w:rsidP="00A97477">
            <w:pPr>
              <w:keepNext/>
              <w:rPr>
                <w:rFonts w:ascii="Arial" w:hAnsi="Arial" w:cs="Arial"/>
                <w:b/>
              </w:rPr>
            </w:pPr>
            <w:r w:rsidRPr="00A97477">
              <w:rPr>
                <w:rFonts w:ascii="Arial" w:hAnsi="Arial" w:cs="Arial"/>
                <w:b/>
              </w:rPr>
              <w:t>Determine the level of risk</w:t>
            </w:r>
          </w:p>
        </w:tc>
      </w:tr>
      <w:tr w:rsidR="00A97477" w:rsidRPr="00A97477" w:rsidTr="00DD1DB8">
        <w:trPr>
          <w:trHeight w:val="1134"/>
        </w:trPr>
        <w:tc>
          <w:tcPr>
            <w:tcW w:w="9242" w:type="dxa"/>
          </w:tcPr>
          <w:p w:rsidR="00A97477" w:rsidRPr="00A97477" w:rsidRDefault="00A97477" w:rsidP="00DD1639">
            <w:pPr>
              <w:keepNext/>
              <w:jc w:val="both"/>
              <w:rPr>
                <w:rFonts w:ascii="Arial Narrow" w:eastAsia="Times New Roman" w:hAnsi="Arial Narrow" w:cs="Times New Roman"/>
                <w:sz w:val="24"/>
                <w:szCs w:val="20"/>
              </w:rPr>
            </w:pPr>
          </w:p>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A97477" w:rsidRPr="00A97477" w:rsidTr="00DD1DB8">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b/>
                      <w:bCs/>
                      <w:sz w:val="18"/>
                      <w:szCs w:val="18"/>
                    </w:rPr>
                  </w:pPr>
                  <w:r w:rsidRPr="00A97477">
                    <w:rPr>
                      <w:rFonts w:ascii="Arial Narrow" w:eastAsia="Times New Roman" w:hAnsi="Arial Narrow" w:cs="Times New Roman"/>
                      <w:b/>
                      <w:bCs/>
                      <w:sz w:val="18"/>
                      <w:szCs w:val="18"/>
                    </w:rPr>
                    <w:t>A:</w:t>
                  </w:r>
                </w:p>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b/>
                      <w:bCs/>
                      <w:sz w:val="18"/>
                      <w:szCs w:val="18"/>
                    </w:rPr>
                  </w:pPr>
                  <w:r w:rsidRPr="00A97477">
                    <w:rPr>
                      <w:rFonts w:ascii="Arial Narrow" w:eastAsia="Times New Roman" w:hAnsi="Arial Narrow" w:cs="Times New Roman"/>
                      <w:b/>
                      <w:bCs/>
                      <w:sz w:val="18"/>
                      <w:szCs w:val="18"/>
                    </w:rPr>
                    <w:t>B:</w:t>
                  </w:r>
                </w:p>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b/>
                      <w:bCs/>
                      <w:sz w:val="18"/>
                      <w:szCs w:val="18"/>
                    </w:rPr>
                  </w:pPr>
                  <w:r w:rsidRPr="00A97477">
                    <w:rPr>
                      <w:rFonts w:ascii="Arial Narrow" w:eastAsia="Times New Roman" w:hAnsi="Arial Narrow" w:cs="Times New Roman"/>
                      <w:b/>
                      <w:bCs/>
                      <w:sz w:val="18"/>
                      <w:szCs w:val="18"/>
                    </w:rPr>
                    <w:t>C:</w:t>
                  </w:r>
                </w:p>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b/>
                      <w:bCs/>
                      <w:sz w:val="18"/>
                      <w:szCs w:val="18"/>
                    </w:rPr>
                  </w:pPr>
                  <w:r w:rsidRPr="00A97477">
                    <w:rPr>
                      <w:rFonts w:ascii="Arial Narrow" w:eastAsia="Times New Roman" w:hAnsi="Arial Narrow" w:cs="Times New Roman"/>
                      <w:b/>
                      <w:bCs/>
                      <w:sz w:val="18"/>
                      <w:szCs w:val="18"/>
                    </w:rPr>
                    <w:t>D:</w:t>
                  </w:r>
                </w:p>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b/>
                      <w:bCs/>
                      <w:sz w:val="18"/>
                      <w:szCs w:val="18"/>
                    </w:rPr>
                  </w:pPr>
                  <w:r w:rsidRPr="00A97477">
                    <w:rPr>
                      <w:rFonts w:ascii="Arial Narrow" w:eastAsia="Times New Roman" w:hAnsi="Arial Narrow" w:cs="Times New Roman"/>
                      <w:b/>
                      <w:bCs/>
                      <w:sz w:val="18"/>
                      <w:szCs w:val="18"/>
                    </w:rPr>
                    <w:t>E:</w:t>
                  </w:r>
                </w:p>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First Aid</w:t>
                  </w:r>
                </w:p>
              </w:tc>
            </w:tr>
            <w:tr w:rsidR="00A97477" w:rsidRPr="00A97477" w:rsidTr="00DD1DB8">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M</w:t>
                  </w:r>
                </w:p>
              </w:tc>
            </w:tr>
            <w:tr w:rsidR="00A97477" w:rsidRPr="00A97477" w:rsidTr="00DD1DB8">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M</w:t>
                  </w:r>
                </w:p>
              </w:tc>
            </w:tr>
            <w:tr w:rsidR="00A97477" w:rsidRPr="00A97477" w:rsidTr="00DD1DB8">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L</w:t>
                  </w:r>
                </w:p>
              </w:tc>
            </w:tr>
            <w:tr w:rsidR="00A97477" w:rsidRPr="00A97477" w:rsidTr="00DD1DB8">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L</w:t>
                  </w:r>
                </w:p>
              </w:tc>
            </w:tr>
            <w:tr w:rsidR="00A97477" w:rsidRPr="00A97477" w:rsidTr="00DD1DB8">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L</w:t>
                  </w:r>
                </w:p>
              </w:tc>
            </w:tr>
          </w:tbl>
          <w:p w:rsidR="00A97477" w:rsidRPr="00A97477" w:rsidRDefault="00A97477" w:rsidP="00DD1639">
            <w:pPr>
              <w:keepNext/>
              <w:jc w:val="both"/>
              <w:rPr>
                <w:rFonts w:ascii="Arial Narrow" w:eastAsia="Times New Roman" w:hAnsi="Arial Narrow" w:cs="Times New Roman"/>
                <w:sz w:val="20"/>
                <w:szCs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A97477" w:rsidRPr="00A97477" w:rsidTr="00DD1DB8">
              <w:trPr>
                <w:trHeight w:val="28"/>
              </w:trPr>
              <w:tc>
                <w:tcPr>
                  <w:tcW w:w="2249" w:type="dxa"/>
                  <w:shd w:val="clear" w:color="auto" w:fill="FF0000"/>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E: Extreme</w:t>
                  </w:r>
                </w:p>
              </w:tc>
              <w:tc>
                <w:tcPr>
                  <w:tcW w:w="2249" w:type="dxa"/>
                  <w:shd w:val="clear" w:color="auto" w:fill="EB8F22"/>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H: High</w:t>
                  </w:r>
                </w:p>
              </w:tc>
              <w:tc>
                <w:tcPr>
                  <w:tcW w:w="2249" w:type="dxa"/>
                  <w:shd w:val="clear" w:color="auto" w:fill="FFFF00"/>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M: Medium</w:t>
                  </w:r>
                </w:p>
              </w:tc>
              <w:tc>
                <w:tcPr>
                  <w:tcW w:w="2249" w:type="dxa"/>
                  <w:shd w:val="clear" w:color="auto" w:fill="00B050"/>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L: Low</w:t>
                  </w:r>
                </w:p>
              </w:tc>
            </w:tr>
          </w:tbl>
          <w:p w:rsidR="00A97477" w:rsidRPr="00A97477" w:rsidRDefault="00A97477" w:rsidP="00DD1639">
            <w:pPr>
              <w:keepNext/>
              <w:jc w:val="both"/>
              <w:rPr>
                <w:rFonts w:ascii="Arial Narrow" w:eastAsia="Times New Roman" w:hAnsi="Arial Narrow" w:cs="Times New Roman"/>
                <w:sz w:val="20"/>
                <w:szCs w:val="20"/>
              </w:rPr>
            </w:pPr>
          </w:p>
          <w:p w:rsidR="00A97477" w:rsidRPr="00A97477" w:rsidRDefault="00A97477" w:rsidP="00DD1639">
            <w:pPr>
              <w:keepNext/>
              <w:rPr>
                <w:rFonts w:ascii="Arial" w:hAnsi="Arial" w:cs="Arial"/>
              </w:rPr>
            </w:pPr>
            <w:r w:rsidRPr="00A97477">
              <w:rPr>
                <w:rFonts w:ascii="Arial" w:hAnsi="Arial" w:cs="Arial"/>
              </w:rPr>
              <w:t xml:space="preserve">Level of risk: </w:t>
            </w:r>
            <w:permStart w:id="1884427531" w:edGrp="everyone"/>
            <w:r w:rsidR="00CF5A7B" w:rsidRPr="00CF5A7B">
              <w:rPr>
                <w:rFonts w:ascii="Arial" w:hAnsi="Arial" w:cs="Arial"/>
              </w:rPr>
              <w:t>Severity – C, Likelihood – 3, Risk level is Medium (C3)</w:t>
            </w:r>
            <w:permEnd w:id="1884427531"/>
          </w:p>
          <w:p w:rsidR="00A97477" w:rsidRPr="00A97477" w:rsidRDefault="00A97477" w:rsidP="00DD1639">
            <w:pPr>
              <w:keepNext/>
              <w:rPr>
                <w:rFonts w:ascii="Arial" w:hAnsi="Arial" w:cs="Arial"/>
              </w:rPr>
            </w:pPr>
          </w:p>
        </w:tc>
      </w:tr>
      <w:tr w:rsidR="00E03E0F" w:rsidRPr="00A97477" w:rsidTr="00DD1DB8">
        <w:trPr>
          <w:trHeight w:val="70"/>
        </w:trPr>
        <w:tc>
          <w:tcPr>
            <w:tcW w:w="9242" w:type="dxa"/>
            <w:shd w:val="clear" w:color="auto" w:fill="D9D9D9" w:themeFill="background1" w:themeFillShade="D9"/>
          </w:tcPr>
          <w:p w:rsidR="00E03E0F" w:rsidRPr="00A97477" w:rsidRDefault="00E03E0F" w:rsidP="00A97477">
            <w:pPr>
              <w:keepNext/>
              <w:rPr>
                <w:rFonts w:ascii="Arial" w:hAnsi="Arial" w:cs="Arial"/>
                <w:b/>
              </w:rPr>
            </w:pPr>
            <w:r w:rsidRPr="00E03E0F">
              <w:rPr>
                <w:rFonts w:ascii="Arial" w:hAnsi="Arial" w:cs="Arial"/>
                <w:b/>
              </w:rPr>
              <w:t>Risk controls</w:t>
            </w:r>
          </w:p>
        </w:tc>
      </w:tr>
      <w:tr w:rsidR="00A97477" w:rsidRPr="00A97477" w:rsidTr="00DD1DB8">
        <w:trPr>
          <w:trHeight w:val="1134"/>
        </w:trPr>
        <w:tc>
          <w:tcPr>
            <w:tcW w:w="9242" w:type="dxa"/>
          </w:tcPr>
          <w:p w:rsidR="00857D30" w:rsidRPr="00857D30" w:rsidRDefault="00857D30" w:rsidP="00857D30">
            <w:pPr>
              <w:pStyle w:val="ListParagraph"/>
              <w:numPr>
                <w:ilvl w:val="0"/>
                <w:numId w:val="50"/>
              </w:numPr>
              <w:rPr>
                <w:rFonts w:ascii="Arial" w:hAnsi="Arial" w:cs="Arial"/>
              </w:rPr>
            </w:pPr>
            <w:permStart w:id="1872122264" w:edGrp="everyone"/>
            <w:r w:rsidRPr="00857D30">
              <w:rPr>
                <w:rFonts w:ascii="Arial" w:hAnsi="Arial" w:cs="Arial"/>
                <w:b/>
              </w:rPr>
              <w:t>Study the piping system</w:t>
            </w:r>
            <w:r w:rsidRPr="00857D30">
              <w:rPr>
                <w:rFonts w:ascii="Arial" w:hAnsi="Arial" w:cs="Arial"/>
              </w:rPr>
              <w:t xml:space="preserve">. </w:t>
            </w:r>
          </w:p>
          <w:p w:rsidR="00857D30" w:rsidRPr="00857D30" w:rsidRDefault="00857D30" w:rsidP="00857D30">
            <w:pPr>
              <w:pStyle w:val="ListParagraph"/>
              <w:rPr>
                <w:rFonts w:ascii="Arial" w:hAnsi="Arial" w:cs="Arial"/>
              </w:rPr>
            </w:pPr>
            <w:r w:rsidRPr="00857D30">
              <w:rPr>
                <w:rFonts w:ascii="Arial" w:hAnsi="Arial" w:cs="Arial"/>
              </w:rPr>
              <w:t>During the initial planning stage of a de-watering operation, an engineering analysis of the existing and temporary piping system should be performed to identify the pressure associated with fluids and other forces that could adversely affect the integrity of the pipeline or the stability of the drainage and its components.</w:t>
            </w:r>
          </w:p>
          <w:p w:rsidR="00857D30" w:rsidRPr="00857D30" w:rsidRDefault="00857D30" w:rsidP="00857D30">
            <w:pPr>
              <w:pStyle w:val="ListParagraph"/>
              <w:numPr>
                <w:ilvl w:val="0"/>
                <w:numId w:val="50"/>
              </w:numPr>
              <w:rPr>
                <w:rFonts w:ascii="Arial" w:hAnsi="Arial" w:cs="Arial"/>
              </w:rPr>
            </w:pPr>
            <w:r w:rsidRPr="00857D30">
              <w:rPr>
                <w:rFonts w:ascii="Arial" w:hAnsi="Arial" w:cs="Arial"/>
                <w:b/>
              </w:rPr>
              <w:t>Anchor the de-watering lines</w:t>
            </w:r>
            <w:r w:rsidRPr="00857D30">
              <w:rPr>
                <w:rFonts w:ascii="Arial" w:hAnsi="Arial" w:cs="Arial"/>
              </w:rPr>
              <w:t xml:space="preserve">. </w:t>
            </w:r>
          </w:p>
          <w:p w:rsidR="00857D30" w:rsidRPr="00857D30" w:rsidRDefault="00857D30" w:rsidP="00857D30">
            <w:pPr>
              <w:pStyle w:val="ListParagraph"/>
              <w:rPr>
                <w:rFonts w:ascii="Arial" w:hAnsi="Arial" w:cs="Arial"/>
              </w:rPr>
            </w:pPr>
            <w:r w:rsidRPr="00857D30">
              <w:rPr>
                <w:rFonts w:ascii="Arial" w:hAnsi="Arial" w:cs="Arial"/>
              </w:rPr>
              <w:t xml:space="preserve">It is accepted industry practice to adequately anchor or secure de-watering piping to </w:t>
            </w:r>
            <w:r w:rsidRPr="00857D30">
              <w:rPr>
                <w:rFonts w:ascii="Arial" w:hAnsi="Arial" w:cs="Arial"/>
              </w:rPr>
              <w:lastRenderedPageBreak/>
              <w:t>prevent movement and separation of the piping.</w:t>
            </w:r>
          </w:p>
          <w:p w:rsidR="00857D30" w:rsidRPr="00857D30" w:rsidRDefault="00857D30" w:rsidP="00857D30">
            <w:pPr>
              <w:pStyle w:val="ListParagraph"/>
              <w:numPr>
                <w:ilvl w:val="0"/>
                <w:numId w:val="50"/>
              </w:numPr>
              <w:rPr>
                <w:rFonts w:ascii="Arial" w:hAnsi="Arial" w:cs="Arial"/>
              </w:rPr>
            </w:pPr>
            <w:r w:rsidRPr="00857D30">
              <w:rPr>
                <w:rFonts w:ascii="Arial" w:hAnsi="Arial" w:cs="Arial"/>
                <w:b/>
              </w:rPr>
              <w:t>Ensure condition of couplings and parts</w:t>
            </w:r>
            <w:r w:rsidRPr="00857D30">
              <w:rPr>
                <w:rFonts w:ascii="Arial" w:hAnsi="Arial" w:cs="Arial"/>
              </w:rPr>
              <w:t xml:space="preserve">. </w:t>
            </w:r>
          </w:p>
          <w:p w:rsidR="00857D30" w:rsidRPr="00857D30" w:rsidRDefault="00857D30" w:rsidP="00857D30">
            <w:pPr>
              <w:pStyle w:val="ListParagraph"/>
              <w:rPr>
                <w:rFonts w:ascii="Arial" w:hAnsi="Arial" w:cs="Arial"/>
              </w:rPr>
            </w:pPr>
            <w:r w:rsidRPr="00857D30">
              <w:rPr>
                <w:rFonts w:ascii="Arial" w:hAnsi="Arial" w:cs="Arial"/>
              </w:rPr>
              <w:t xml:space="preserve">All couplings and parts of the de-watering system need to be properly selected for their application. The associated piping which the couplings connect is a significant variable in the entire mechanical piping system. The couplings are manufactured in a controlled environment, and variations in the quality of the couplings should be limited. </w:t>
            </w:r>
          </w:p>
          <w:p w:rsidR="00857D30" w:rsidRPr="00857D30" w:rsidRDefault="00857D30" w:rsidP="00857D30">
            <w:pPr>
              <w:pStyle w:val="ListParagraph"/>
              <w:numPr>
                <w:ilvl w:val="0"/>
                <w:numId w:val="50"/>
              </w:numPr>
              <w:rPr>
                <w:rFonts w:ascii="Arial" w:hAnsi="Arial" w:cs="Arial"/>
              </w:rPr>
            </w:pPr>
            <w:r w:rsidRPr="00857D30">
              <w:rPr>
                <w:rFonts w:ascii="Arial" w:hAnsi="Arial" w:cs="Arial"/>
                <w:b/>
              </w:rPr>
              <w:t>Provide adequate employee training</w:t>
            </w:r>
            <w:r w:rsidRPr="00857D30">
              <w:rPr>
                <w:rFonts w:ascii="Arial" w:hAnsi="Arial" w:cs="Arial"/>
              </w:rPr>
              <w:t xml:space="preserve">. </w:t>
            </w:r>
          </w:p>
          <w:p w:rsidR="00857D30" w:rsidRPr="00857D30" w:rsidRDefault="00857D30" w:rsidP="00857D30">
            <w:pPr>
              <w:pStyle w:val="ListParagraph"/>
              <w:rPr>
                <w:rFonts w:ascii="Arial" w:hAnsi="Arial" w:cs="Arial"/>
              </w:rPr>
            </w:pPr>
            <w:r w:rsidRPr="00857D30">
              <w:rPr>
                <w:rFonts w:ascii="Arial" w:hAnsi="Arial" w:cs="Arial"/>
              </w:rPr>
              <w:t>This training should instruct employees on de-watering installation designs and techniques, including proper coupling and anchoring methods.</w:t>
            </w:r>
          </w:p>
          <w:p w:rsidR="00857D30" w:rsidRPr="00857D30" w:rsidRDefault="00857D30" w:rsidP="00857D30">
            <w:pPr>
              <w:pStyle w:val="ListParagraph"/>
              <w:numPr>
                <w:ilvl w:val="0"/>
                <w:numId w:val="50"/>
              </w:numPr>
              <w:rPr>
                <w:rFonts w:ascii="Arial" w:hAnsi="Arial" w:cs="Arial"/>
              </w:rPr>
            </w:pPr>
            <w:r w:rsidRPr="00857D30">
              <w:rPr>
                <w:rFonts w:ascii="Arial" w:hAnsi="Arial" w:cs="Arial"/>
                <w:b/>
              </w:rPr>
              <w:t>Proper Procedures</w:t>
            </w:r>
            <w:r w:rsidRPr="00857D30">
              <w:rPr>
                <w:rFonts w:ascii="Arial" w:hAnsi="Arial" w:cs="Arial"/>
              </w:rPr>
              <w:t xml:space="preserve">. </w:t>
            </w:r>
          </w:p>
          <w:p w:rsidR="00A97477" w:rsidRPr="00A97477" w:rsidRDefault="00857D30" w:rsidP="00A97477">
            <w:pPr>
              <w:rPr>
                <w:rFonts w:ascii="Arial" w:hAnsi="Arial" w:cs="Arial"/>
              </w:rPr>
            </w:pPr>
            <w:r>
              <w:rPr>
                <w:rFonts w:ascii="Arial" w:hAnsi="Arial" w:cs="Arial"/>
              </w:rPr>
              <w:t xml:space="preserve">            </w:t>
            </w:r>
            <w:r w:rsidRPr="00857D30">
              <w:rPr>
                <w:rFonts w:ascii="Arial" w:hAnsi="Arial" w:cs="Arial"/>
              </w:rPr>
              <w:t>Employers should ensure that proper installatio</w:t>
            </w:r>
            <w:r>
              <w:rPr>
                <w:rFonts w:ascii="Arial" w:hAnsi="Arial" w:cs="Arial"/>
              </w:rPr>
              <w:t xml:space="preserve">n and de-watering procedures are </w:t>
            </w:r>
            <w:r w:rsidRPr="00857D30">
              <w:rPr>
                <w:rFonts w:ascii="Arial" w:hAnsi="Arial" w:cs="Arial"/>
              </w:rPr>
              <w:t xml:space="preserve"> </w:t>
            </w:r>
            <w:r>
              <w:rPr>
                <w:rFonts w:ascii="Arial" w:hAnsi="Arial" w:cs="Arial"/>
              </w:rPr>
              <w:t xml:space="preserve">                      </w:t>
            </w:r>
            <w:r w:rsidRPr="00857D30">
              <w:rPr>
                <w:rFonts w:ascii="Arial" w:hAnsi="Arial" w:cs="Arial"/>
              </w:rPr>
              <w:t>followed on the job site</w:t>
            </w:r>
            <w:r>
              <w:rPr>
                <w:rFonts w:ascii="Arial" w:hAnsi="Arial" w:cs="Arial"/>
              </w:rPr>
              <w:t xml:space="preserve">       </w:t>
            </w:r>
            <w:permEnd w:id="1872122264"/>
          </w:p>
          <w:p w:rsidR="00A97477" w:rsidRPr="00A97477" w:rsidRDefault="00A97477" w:rsidP="00A97477">
            <w:pPr>
              <w:rPr>
                <w:rFonts w:ascii="Arial" w:hAnsi="Arial" w:cs="Arial"/>
              </w:rPr>
            </w:pPr>
          </w:p>
          <w:p w:rsidR="00A97477" w:rsidRPr="00A97477" w:rsidRDefault="00A97477" w:rsidP="00A97477">
            <w:pPr>
              <w:rPr>
                <w:rFonts w:ascii="Arial" w:hAnsi="Arial" w:cs="Arial"/>
                <w:i/>
              </w:rPr>
            </w:pPr>
            <w:r w:rsidRPr="00A97477">
              <w:rPr>
                <w:rFonts w:ascii="Arial" w:hAnsi="Arial" w:cs="Arial"/>
              </w:rPr>
              <w:t>Source of information</w:t>
            </w:r>
            <w:r w:rsidRPr="00A97477">
              <w:rPr>
                <w:rFonts w:ascii="Arial" w:hAnsi="Arial" w:cs="Arial"/>
                <w:b/>
              </w:rPr>
              <w:t xml:space="preserve"> </w:t>
            </w:r>
            <w:r w:rsidRPr="00A97477">
              <w:rPr>
                <w:rFonts w:ascii="Arial" w:hAnsi="Arial" w:cs="Arial"/>
                <w:i/>
              </w:rPr>
              <w:t>(e.g. website address)</w:t>
            </w:r>
            <w:r w:rsidRPr="00A97477">
              <w:rPr>
                <w:rFonts w:ascii="Arial" w:hAnsi="Arial" w:cs="Arial"/>
              </w:rPr>
              <w:t>:</w:t>
            </w:r>
            <w:r w:rsidRPr="00A97477">
              <w:rPr>
                <w:rFonts w:ascii="Arial" w:hAnsi="Arial" w:cs="Arial"/>
                <w:i/>
              </w:rPr>
              <w:t xml:space="preserve"> </w:t>
            </w:r>
          </w:p>
          <w:p w:rsidR="00A97477" w:rsidRPr="00A97477" w:rsidRDefault="00857D30" w:rsidP="00A97477">
            <w:pPr>
              <w:rPr>
                <w:rFonts w:ascii="Arial" w:hAnsi="Arial" w:cs="Arial"/>
              </w:rPr>
            </w:pPr>
            <w:permStart w:id="979309526" w:edGrp="everyone"/>
            <w:r w:rsidRPr="00857D30">
              <w:rPr>
                <w:rFonts w:ascii="Arial" w:hAnsi="Arial" w:cs="Arial"/>
              </w:rPr>
              <w:t>https://www.osha.gov/dts/shib/shib062104.html</w:t>
            </w:r>
            <w:permEnd w:id="979309526"/>
          </w:p>
        </w:tc>
      </w:tr>
      <w:tr w:rsidR="00E03E0F" w:rsidRPr="00A97477" w:rsidTr="00E03E0F">
        <w:trPr>
          <w:trHeight w:val="70"/>
        </w:trPr>
        <w:tc>
          <w:tcPr>
            <w:tcW w:w="9242" w:type="dxa"/>
            <w:shd w:val="clear" w:color="auto" w:fill="D9D9D9" w:themeFill="background1" w:themeFillShade="D9"/>
          </w:tcPr>
          <w:p w:rsidR="00E03E0F" w:rsidRPr="00E03E0F" w:rsidRDefault="00D51B74" w:rsidP="00E03E0F">
            <w:pPr>
              <w:keepNext/>
              <w:rPr>
                <w:rFonts w:ascii="Arial" w:hAnsi="Arial" w:cs="Arial"/>
                <w:b/>
              </w:rPr>
            </w:pPr>
            <w:r>
              <w:rPr>
                <w:rFonts w:ascii="Arial" w:hAnsi="Arial" w:cs="Arial"/>
                <w:b/>
              </w:rPr>
              <w:lastRenderedPageBreak/>
              <w:t>Consulting</w:t>
            </w:r>
            <w:r w:rsidR="00E03E0F">
              <w:rPr>
                <w:rFonts w:ascii="Arial" w:hAnsi="Arial" w:cs="Arial"/>
                <w:b/>
              </w:rPr>
              <w:t xml:space="preserve"> others</w:t>
            </w:r>
          </w:p>
        </w:tc>
      </w:tr>
      <w:tr w:rsidR="00E03E0F" w:rsidRPr="00A97477" w:rsidTr="00DD1DB8">
        <w:trPr>
          <w:trHeight w:val="1134"/>
        </w:trPr>
        <w:tc>
          <w:tcPr>
            <w:tcW w:w="9242" w:type="dxa"/>
          </w:tcPr>
          <w:p w:rsidR="00E03E0F" w:rsidRPr="00A97477" w:rsidRDefault="00857D30" w:rsidP="00A97477">
            <w:pPr>
              <w:rPr>
                <w:rFonts w:ascii="Arial" w:hAnsi="Arial" w:cs="Arial"/>
              </w:rPr>
            </w:pPr>
            <w:permStart w:id="874645535" w:edGrp="everyone"/>
            <w:r w:rsidRPr="00857D30">
              <w:rPr>
                <w:rFonts w:ascii="Arial" w:hAnsi="Arial" w:cs="Arial"/>
              </w:rPr>
              <w:t>The risk assessment shall be consult with HSE personnel, the workers and supervisor who is directly doing the job, operation superintendent and engineer</w:t>
            </w:r>
            <w:permEnd w:id="874645535"/>
          </w:p>
        </w:tc>
      </w:tr>
    </w:tbl>
    <w:p w:rsidR="00A97477" w:rsidRPr="00A97477" w:rsidRDefault="00A97477" w:rsidP="00A97477">
      <w:pPr>
        <w:spacing w:after="0" w:line="240" w:lineRule="auto"/>
        <w:rPr>
          <w:rFonts w:ascii="Arial" w:hAnsi="Arial" w:cs="Arial"/>
        </w:rPr>
      </w:pPr>
    </w:p>
    <w:p w:rsidR="00E03E0F" w:rsidRPr="00A97477" w:rsidRDefault="00E03E0F" w:rsidP="00E03E0F">
      <w:pPr>
        <w:spacing w:after="0" w:line="240" w:lineRule="auto"/>
        <w:rPr>
          <w:rFonts w:ascii="Arial" w:hAnsi="Arial" w:cs="Arial"/>
        </w:rPr>
      </w:pPr>
    </w:p>
    <w:tbl>
      <w:tblPr>
        <w:tblStyle w:val="TableGrid4"/>
        <w:tblW w:w="0" w:type="auto"/>
        <w:tblLook w:val="04A0" w:firstRow="1" w:lastRow="0" w:firstColumn="1" w:lastColumn="0" w:noHBand="0" w:noVBand="1"/>
      </w:tblPr>
      <w:tblGrid>
        <w:gridCol w:w="9242"/>
      </w:tblGrid>
      <w:tr w:rsidR="00E03E0F" w:rsidRPr="00A97477" w:rsidTr="00DD1DB8">
        <w:tc>
          <w:tcPr>
            <w:tcW w:w="9242" w:type="dxa"/>
            <w:shd w:val="clear" w:color="auto" w:fill="D9D9D9" w:themeFill="background1" w:themeFillShade="D9"/>
          </w:tcPr>
          <w:p w:rsidR="00E03E0F" w:rsidRPr="00A97477" w:rsidRDefault="00E03E0F" w:rsidP="00F44E20">
            <w:pPr>
              <w:keepNext/>
              <w:rPr>
                <w:rFonts w:ascii="Arial" w:hAnsi="Arial" w:cs="Arial"/>
                <w:b/>
              </w:rPr>
            </w:pPr>
            <w:r w:rsidRPr="00A97477">
              <w:rPr>
                <w:rFonts w:ascii="Arial" w:hAnsi="Arial" w:cs="Arial"/>
                <w:b/>
              </w:rPr>
              <w:t xml:space="preserve">Name </w:t>
            </w:r>
            <w:r w:rsidR="00F44E20">
              <w:rPr>
                <w:rFonts w:ascii="Arial" w:hAnsi="Arial" w:cs="Arial"/>
                <w:b/>
              </w:rPr>
              <w:t>hazard relating to moving machinery parts</w:t>
            </w:r>
          </w:p>
        </w:tc>
      </w:tr>
      <w:tr w:rsidR="00E03E0F" w:rsidRPr="00A97477" w:rsidTr="00DD1DB8">
        <w:trPr>
          <w:trHeight w:val="567"/>
        </w:trPr>
        <w:tc>
          <w:tcPr>
            <w:tcW w:w="9242" w:type="dxa"/>
          </w:tcPr>
          <w:p w:rsidR="00E03E0F" w:rsidRPr="00A97477" w:rsidRDefault="00857D30" w:rsidP="00DD1DB8">
            <w:pPr>
              <w:rPr>
                <w:rFonts w:ascii="Arial" w:hAnsi="Arial" w:cs="Arial"/>
              </w:rPr>
            </w:pPr>
            <w:permStart w:id="2131248932" w:edGrp="everyone"/>
            <w:r w:rsidRPr="00857D30">
              <w:rPr>
                <w:rFonts w:ascii="Arial" w:hAnsi="Arial" w:cs="Arial"/>
              </w:rPr>
              <w:t>Mobile plant operated in areas where people work may cause injury through collision.</w:t>
            </w:r>
            <w:permEnd w:id="2131248932"/>
          </w:p>
        </w:tc>
      </w:tr>
      <w:tr w:rsidR="00E03E0F" w:rsidRPr="00A97477" w:rsidTr="00DD1DB8">
        <w:tc>
          <w:tcPr>
            <w:tcW w:w="9242" w:type="dxa"/>
            <w:shd w:val="clear" w:color="auto" w:fill="D9D9D9" w:themeFill="background1" w:themeFillShade="D9"/>
          </w:tcPr>
          <w:p w:rsidR="00E03E0F" w:rsidRPr="00A97477" w:rsidRDefault="00E03E0F" w:rsidP="00DD1DB8">
            <w:pPr>
              <w:keepNext/>
              <w:rPr>
                <w:rFonts w:ascii="Arial" w:hAnsi="Arial" w:cs="Arial"/>
              </w:rPr>
            </w:pPr>
            <w:r w:rsidRPr="00A97477">
              <w:rPr>
                <w:rFonts w:ascii="Arial" w:hAnsi="Arial" w:cs="Arial"/>
                <w:b/>
              </w:rPr>
              <w:t xml:space="preserve">Nature and scope of hazard </w:t>
            </w:r>
          </w:p>
        </w:tc>
      </w:tr>
      <w:tr w:rsidR="00E03E0F" w:rsidRPr="00A97477" w:rsidTr="00DD1DB8">
        <w:trPr>
          <w:trHeight w:val="1134"/>
        </w:trPr>
        <w:tc>
          <w:tcPr>
            <w:tcW w:w="9242" w:type="dxa"/>
          </w:tcPr>
          <w:p w:rsidR="00E03E0F" w:rsidRPr="00A97477" w:rsidRDefault="00857D30" w:rsidP="00DD1DB8">
            <w:pPr>
              <w:rPr>
                <w:rFonts w:ascii="Arial" w:hAnsi="Arial" w:cs="Arial"/>
              </w:rPr>
            </w:pPr>
            <w:permStart w:id="2029592944" w:edGrp="everyone"/>
            <w:r w:rsidRPr="00857D30">
              <w:rPr>
                <w:rFonts w:ascii="Arial" w:hAnsi="Arial" w:cs="Arial"/>
              </w:rPr>
              <w:t>Mobile plant has its nature of hazard as hard surfaces moving together which can cause crushing hazards. It is also possible to become a cutting and puncturing hazard if sharp edge is existed in moving or stationary.</w:t>
            </w:r>
            <w:permEnd w:id="2029592944"/>
          </w:p>
          <w:p w:rsidR="00E03E0F" w:rsidRPr="00A97477" w:rsidRDefault="00E03E0F" w:rsidP="00DD1DB8">
            <w:pPr>
              <w:rPr>
                <w:rFonts w:ascii="Arial" w:hAnsi="Arial" w:cs="Arial"/>
              </w:rPr>
            </w:pPr>
          </w:p>
          <w:p w:rsidR="00E03E0F" w:rsidRPr="00A97477" w:rsidRDefault="00E03E0F" w:rsidP="00DD1DB8">
            <w:pPr>
              <w:rPr>
                <w:rFonts w:ascii="Arial" w:hAnsi="Arial" w:cs="Arial"/>
                <w:i/>
              </w:rPr>
            </w:pPr>
            <w:r w:rsidRPr="00A97477">
              <w:rPr>
                <w:rFonts w:ascii="Arial" w:hAnsi="Arial" w:cs="Arial"/>
              </w:rPr>
              <w:t>Source of information</w:t>
            </w:r>
            <w:r w:rsidRPr="00A97477">
              <w:rPr>
                <w:rFonts w:ascii="Arial" w:hAnsi="Arial" w:cs="Arial"/>
                <w:b/>
              </w:rPr>
              <w:t xml:space="preserve"> </w:t>
            </w:r>
            <w:r w:rsidRPr="00A97477">
              <w:rPr>
                <w:rFonts w:ascii="Arial" w:hAnsi="Arial" w:cs="Arial"/>
                <w:i/>
              </w:rPr>
              <w:t>(e.g. website address)</w:t>
            </w:r>
            <w:r w:rsidRPr="00A97477">
              <w:rPr>
                <w:rFonts w:ascii="Arial" w:hAnsi="Arial" w:cs="Arial"/>
              </w:rPr>
              <w:t>:</w:t>
            </w:r>
          </w:p>
          <w:p w:rsidR="00E03E0F" w:rsidRPr="00A97477" w:rsidRDefault="00857D30" w:rsidP="00DD1DB8">
            <w:pPr>
              <w:rPr>
                <w:rFonts w:ascii="Arial" w:hAnsi="Arial" w:cs="Arial"/>
              </w:rPr>
            </w:pPr>
            <w:permStart w:id="1959736869" w:edGrp="everyone"/>
            <w:r w:rsidRPr="00857D30">
              <w:rPr>
                <w:rFonts w:ascii="Arial" w:hAnsi="Arial" w:cs="Arial"/>
              </w:rPr>
              <w:t>https://www.commerce.wa.gov.au/site</w:t>
            </w:r>
            <w:r>
              <w:rPr>
                <w:rFonts w:ascii="Arial" w:hAnsi="Arial" w:cs="Arial"/>
              </w:rPr>
              <w:t>s/default/files/atoms/files/vwamachinesafety</w:t>
            </w:r>
            <w:r w:rsidRPr="00857D30">
              <w:rPr>
                <w:rFonts w:ascii="Arial" w:hAnsi="Arial" w:cs="Arial"/>
              </w:rPr>
              <w:t>l.pdf</w:t>
            </w:r>
            <w:permEnd w:id="1959736869"/>
          </w:p>
        </w:tc>
      </w:tr>
      <w:tr w:rsidR="00E03E0F" w:rsidRPr="00A97477" w:rsidTr="00DD1DB8">
        <w:trPr>
          <w:trHeight w:val="70"/>
        </w:trPr>
        <w:tc>
          <w:tcPr>
            <w:tcW w:w="9242" w:type="dxa"/>
            <w:shd w:val="clear" w:color="auto" w:fill="D9D9D9" w:themeFill="background1" w:themeFillShade="D9"/>
          </w:tcPr>
          <w:p w:rsidR="00E03E0F" w:rsidRPr="00A97477" w:rsidRDefault="00E03E0F" w:rsidP="00DD1DB8">
            <w:pPr>
              <w:keepNext/>
              <w:rPr>
                <w:rFonts w:ascii="Arial" w:hAnsi="Arial" w:cs="Arial"/>
                <w:b/>
              </w:rPr>
            </w:pPr>
            <w:r w:rsidRPr="00A97477">
              <w:rPr>
                <w:rFonts w:ascii="Arial" w:hAnsi="Arial" w:cs="Arial"/>
                <w:b/>
              </w:rPr>
              <w:lastRenderedPageBreak/>
              <w:t>Determine the level of risk</w:t>
            </w:r>
          </w:p>
        </w:tc>
      </w:tr>
      <w:tr w:rsidR="00E03E0F" w:rsidRPr="00A97477" w:rsidTr="00DD1DB8">
        <w:trPr>
          <w:trHeight w:val="1134"/>
        </w:trPr>
        <w:tc>
          <w:tcPr>
            <w:tcW w:w="9242" w:type="dxa"/>
          </w:tcPr>
          <w:p w:rsidR="00E03E0F" w:rsidRPr="00A97477" w:rsidRDefault="00E03E0F" w:rsidP="00DD1639">
            <w:pPr>
              <w:keepNext/>
              <w:jc w:val="both"/>
              <w:rPr>
                <w:rFonts w:ascii="Arial Narrow" w:eastAsia="Times New Roman" w:hAnsi="Arial Narrow" w:cs="Times New Roman"/>
                <w:sz w:val="24"/>
                <w:szCs w:val="20"/>
              </w:rPr>
            </w:pPr>
          </w:p>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E03E0F" w:rsidRPr="00A97477" w:rsidTr="00DD1DB8">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b/>
                      <w:bCs/>
                      <w:sz w:val="18"/>
                      <w:szCs w:val="18"/>
                    </w:rPr>
                  </w:pPr>
                  <w:r w:rsidRPr="00A97477">
                    <w:rPr>
                      <w:rFonts w:ascii="Arial Narrow" w:eastAsia="Times New Roman" w:hAnsi="Arial Narrow" w:cs="Times New Roman"/>
                      <w:b/>
                      <w:bCs/>
                      <w:sz w:val="18"/>
                      <w:szCs w:val="18"/>
                    </w:rPr>
                    <w:t>A:</w:t>
                  </w:r>
                </w:p>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b/>
                      <w:bCs/>
                      <w:sz w:val="18"/>
                      <w:szCs w:val="18"/>
                    </w:rPr>
                  </w:pPr>
                  <w:r w:rsidRPr="00A97477">
                    <w:rPr>
                      <w:rFonts w:ascii="Arial Narrow" w:eastAsia="Times New Roman" w:hAnsi="Arial Narrow" w:cs="Times New Roman"/>
                      <w:b/>
                      <w:bCs/>
                      <w:sz w:val="18"/>
                      <w:szCs w:val="18"/>
                    </w:rPr>
                    <w:t>B:</w:t>
                  </w:r>
                </w:p>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b/>
                      <w:bCs/>
                      <w:sz w:val="18"/>
                      <w:szCs w:val="18"/>
                    </w:rPr>
                  </w:pPr>
                  <w:r w:rsidRPr="00A97477">
                    <w:rPr>
                      <w:rFonts w:ascii="Arial Narrow" w:eastAsia="Times New Roman" w:hAnsi="Arial Narrow" w:cs="Times New Roman"/>
                      <w:b/>
                      <w:bCs/>
                      <w:sz w:val="18"/>
                      <w:szCs w:val="18"/>
                    </w:rPr>
                    <w:t>C:</w:t>
                  </w:r>
                </w:p>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b/>
                      <w:bCs/>
                      <w:sz w:val="18"/>
                      <w:szCs w:val="18"/>
                    </w:rPr>
                  </w:pPr>
                  <w:r w:rsidRPr="00A97477">
                    <w:rPr>
                      <w:rFonts w:ascii="Arial Narrow" w:eastAsia="Times New Roman" w:hAnsi="Arial Narrow" w:cs="Times New Roman"/>
                      <w:b/>
                      <w:bCs/>
                      <w:sz w:val="18"/>
                      <w:szCs w:val="18"/>
                    </w:rPr>
                    <w:t>D:</w:t>
                  </w:r>
                </w:p>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b/>
                      <w:bCs/>
                      <w:sz w:val="18"/>
                      <w:szCs w:val="18"/>
                    </w:rPr>
                  </w:pPr>
                  <w:r w:rsidRPr="00A97477">
                    <w:rPr>
                      <w:rFonts w:ascii="Arial Narrow" w:eastAsia="Times New Roman" w:hAnsi="Arial Narrow" w:cs="Times New Roman"/>
                      <w:b/>
                      <w:bCs/>
                      <w:sz w:val="18"/>
                      <w:szCs w:val="18"/>
                    </w:rPr>
                    <w:t>E:</w:t>
                  </w:r>
                </w:p>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First Aid</w:t>
                  </w:r>
                </w:p>
              </w:tc>
            </w:tr>
            <w:tr w:rsidR="00E03E0F" w:rsidRPr="00A97477" w:rsidTr="00DD1DB8">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M</w:t>
                  </w:r>
                </w:p>
              </w:tc>
            </w:tr>
            <w:tr w:rsidR="00E03E0F" w:rsidRPr="00A97477" w:rsidTr="00DD1DB8">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M</w:t>
                  </w:r>
                </w:p>
              </w:tc>
            </w:tr>
            <w:tr w:rsidR="00E03E0F" w:rsidRPr="00A97477" w:rsidTr="00DD1DB8">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L</w:t>
                  </w:r>
                </w:p>
              </w:tc>
            </w:tr>
            <w:tr w:rsidR="00E03E0F" w:rsidRPr="00A97477" w:rsidTr="00DD1DB8">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L</w:t>
                  </w:r>
                </w:p>
              </w:tc>
            </w:tr>
            <w:tr w:rsidR="00E03E0F" w:rsidRPr="00A97477" w:rsidTr="00DD1DB8">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L</w:t>
                  </w:r>
                </w:p>
              </w:tc>
            </w:tr>
          </w:tbl>
          <w:p w:rsidR="00E03E0F" w:rsidRPr="00A97477" w:rsidRDefault="00E03E0F" w:rsidP="00DD1639">
            <w:pPr>
              <w:keepNext/>
              <w:jc w:val="both"/>
              <w:rPr>
                <w:rFonts w:ascii="Arial Narrow" w:eastAsia="Times New Roman" w:hAnsi="Arial Narrow" w:cs="Times New Roman"/>
                <w:sz w:val="20"/>
                <w:szCs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E03E0F" w:rsidRPr="00A97477" w:rsidTr="00DD1DB8">
              <w:trPr>
                <w:trHeight w:val="28"/>
              </w:trPr>
              <w:tc>
                <w:tcPr>
                  <w:tcW w:w="2249" w:type="dxa"/>
                  <w:shd w:val="clear" w:color="auto" w:fill="FF0000"/>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E: Extreme</w:t>
                  </w:r>
                </w:p>
              </w:tc>
              <w:tc>
                <w:tcPr>
                  <w:tcW w:w="2249" w:type="dxa"/>
                  <w:shd w:val="clear" w:color="auto" w:fill="EB8F22"/>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H: High</w:t>
                  </w:r>
                </w:p>
              </w:tc>
              <w:tc>
                <w:tcPr>
                  <w:tcW w:w="2249" w:type="dxa"/>
                  <w:shd w:val="clear" w:color="auto" w:fill="FFFF00"/>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M: Medium</w:t>
                  </w:r>
                </w:p>
              </w:tc>
              <w:tc>
                <w:tcPr>
                  <w:tcW w:w="2249" w:type="dxa"/>
                  <w:shd w:val="clear" w:color="auto" w:fill="00B050"/>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L: Low</w:t>
                  </w:r>
                </w:p>
              </w:tc>
            </w:tr>
          </w:tbl>
          <w:p w:rsidR="00E03E0F" w:rsidRPr="00A97477" w:rsidRDefault="00E03E0F" w:rsidP="00DD1639">
            <w:pPr>
              <w:keepNext/>
              <w:jc w:val="both"/>
              <w:rPr>
                <w:rFonts w:ascii="Arial Narrow" w:eastAsia="Times New Roman" w:hAnsi="Arial Narrow" w:cs="Times New Roman"/>
                <w:sz w:val="20"/>
                <w:szCs w:val="20"/>
              </w:rPr>
            </w:pPr>
          </w:p>
          <w:p w:rsidR="00E03E0F" w:rsidRPr="00A97477" w:rsidRDefault="00E03E0F" w:rsidP="00DD1639">
            <w:pPr>
              <w:keepNext/>
              <w:rPr>
                <w:rFonts w:ascii="Arial" w:hAnsi="Arial" w:cs="Arial"/>
              </w:rPr>
            </w:pPr>
            <w:r w:rsidRPr="00A97477">
              <w:rPr>
                <w:rFonts w:ascii="Arial" w:hAnsi="Arial" w:cs="Arial"/>
              </w:rPr>
              <w:t xml:space="preserve">Level of risk: </w:t>
            </w:r>
            <w:permStart w:id="1481206302" w:edGrp="everyone"/>
            <w:r w:rsidR="00857D30" w:rsidRPr="00857D30">
              <w:rPr>
                <w:rFonts w:ascii="Arial" w:hAnsi="Arial" w:cs="Arial"/>
              </w:rPr>
              <w:t>Severity – C, Likelihood – 4, Risk level is Medium (C4)</w:t>
            </w:r>
            <w:permEnd w:id="1481206302"/>
          </w:p>
          <w:p w:rsidR="00E03E0F" w:rsidRPr="00A97477" w:rsidRDefault="00E03E0F" w:rsidP="00DD1639">
            <w:pPr>
              <w:keepNext/>
              <w:rPr>
                <w:rFonts w:ascii="Arial" w:hAnsi="Arial" w:cs="Arial"/>
              </w:rPr>
            </w:pPr>
          </w:p>
        </w:tc>
      </w:tr>
      <w:tr w:rsidR="00E03E0F" w:rsidRPr="00A97477" w:rsidTr="00DD1DB8">
        <w:trPr>
          <w:trHeight w:val="70"/>
        </w:trPr>
        <w:tc>
          <w:tcPr>
            <w:tcW w:w="9242" w:type="dxa"/>
            <w:shd w:val="clear" w:color="auto" w:fill="D9D9D9" w:themeFill="background1" w:themeFillShade="D9"/>
          </w:tcPr>
          <w:p w:rsidR="00E03E0F" w:rsidRPr="00A97477" w:rsidRDefault="004106AA" w:rsidP="00DD1DB8">
            <w:pPr>
              <w:keepNext/>
              <w:rPr>
                <w:rFonts w:ascii="Arial" w:hAnsi="Arial" w:cs="Arial"/>
                <w:b/>
              </w:rPr>
            </w:pPr>
            <w:r>
              <w:rPr>
                <w:rFonts w:ascii="Arial" w:hAnsi="Arial" w:cs="Arial"/>
                <w:b/>
              </w:rPr>
              <w:t>Risk controls</w:t>
            </w:r>
          </w:p>
        </w:tc>
      </w:tr>
      <w:tr w:rsidR="004106AA" w:rsidRPr="00A97477" w:rsidTr="00DD1DB8">
        <w:trPr>
          <w:trHeight w:val="1134"/>
        </w:trPr>
        <w:tc>
          <w:tcPr>
            <w:tcW w:w="9242" w:type="dxa"/>
            <w:shd w:val="clear" w:color="auto" w:fill="FFFFFF" w:themeFill="background1"/>
          </w:tcPr>
          <w:p w:rsidR="00857D30" w:rsidRPr="00857D30" w:rsidRDefault="00857D30" w:rsidP="00857D30">
            <w:pPr>
              <w:rPr>
                <w:rFonts w:ascii="Arial" w:hAnsi="Arial" w:cs="Arial"/>
                <w:b/>
              </w:rPr>
            </w:pPr>
            <w:permStart w:id="494023313" w:edGrp="everyone"/>
            <w:r w:rsidRPr="00857D30">
              <w:rPr>
                <w:rFonts w:ascii="Arial" w:hAnsi="Arial" w:cs="Arial"/>
                <w:b/>
              </w:rPr>
              <w:t>Elimination</w:t>
            </w:r>
          </w:p>
          <w:p w:rsidR="00857D30" w:rsidRPr="00857D30" w:rsidRDefault="00857D30" w:rsidP="00857D30">
            <w:pPr>
              <w:rPr>
                <w:rFonts w:ascii="Arial" w:hAnsi="Arial" w:cs="Arial"/>
              </w:rPr>
            </w:pPr>
            <w:r w:rsidRPr="00857D30">
              <w:rPr>
                <w:rFonts w:ascii="Arial" w:hAnsi="Arial" w:cs="Arial"/>
              </w:rPr>
              <w:t xml:space="preserve">The preferred control option is to eliminate risks during the planning stages of a </w:t>
            </w:r>
            <w:r w:rsidR="00E21401" w:rsidRPr="00857D30">
              <w:rPr>
                <w:rFonts w:ascii="Arial" w:hAnsi="Arial" w:cs="Arial"/>
              </w:rPr>
              <w:t>mobile plant</w:t>
            </w:r>
          </w:p>
          <w:p w:rsidR="00857D30" w:rsidRPr="00857D30" w:rsidRDefault="00857D30" w:rsidP="00857D30">
            <w:pPr>
              <w:rPr>
                <w:rFonts w:ascii="Arial" w:hAnsi="Arial" w:cs="Arial"/>
              </w:rPr>
            </w:pPr>
            <w:r w:rsidRPr="00857D30">
              <w:rPr>
                <w:rFonts w:ascii="Arial" w:hAnsi="Arial" w:cs="Arial"/>
              </w:rPr>
              <w:t>design, workplace design or work activity; this can save time and money as well as</w:t>
            </w:r>
          </w:p>
          <w:p w:rsidR="00857D30" w:rsidRPr="00857D30" w:rsidRDefault="00857D30" w:rsidP="00857D30">
            <w:pPr>
              <w:rPr>
                <w:rFonts w:ascii="Arial" w:hAnsi="Arial" w:cs="Arial"/>
              </w:rPr>
            </w:pPr>
            <w:r w:rsidRPr="00857D30">
              <w:rPr>
                <w:rFonts w:ascii="Arial" w:hAnsi="Arial" w:cs="Arial"/>
              </w:rPr>
              <w:t>eliminate risks to health and safety. Eliminating the hazard by designing it out may be as</w:t>
            </w:r>
          </w:p>
          <w:p w:rsidR="00857D30" w:rsidRPr="00857D30" w:rsidRDefault="00857D30" w:rsidP="00857D30">
            <w:pPr>
              <w:rPr>
                <w:rFonts w:ascii="Arial" w:hAnsi="Arial" w:cs="Arial"/>
              </w:rPr>
            </w:pPr>
            <w:r w:rsidRPr="00857D30">
              <w:rPr>
                <w:rFonts w:ascii="Arial" w:hAnsi="Arial" w:cs="Arial"/>
              </w:rPr>
              <w:t>simple as designing a work environment so that pedestrians are removed from the working</w:t>
            </w:r>
          </w:p>
          <w:p w:rsidR="00857D30" w:rsidRPr="00857D30" w:rsidRDefault="00857D30" w:rsidP="00857D30">
            <w:pPr>
              <w:rPr>
                <w:rFonts w:ascii="Arial" w:hAnsi="Arial" w:cs="Arial"/>
              </w:rPr>
            </w:pPr>
            <w:r w:rsidRPr="00857D30">
              <w:rPr>
                <w:rFonts w:ascii="Arial" w:hAnsi="Arial" w:cs="Arial"/>
              </w:rPr>
              <w:t>area of the mobile plant and are not exposed to risk associated with its operation. Another</w:t>
            </w:r>
          </w:p>
          <w:p w:rsidR="00857D30" w:rsidRPr="00857D30" w:rsidRDefault="00857D30" w:rsidP="00857D30">
            <w:pPr>
              <w:rPr>
                <w:rFonts w:ascii="Arial" w:hAnsi="Arial" w:cs="Arial"/>
              </w:rPr>
            </w:pPr>
            <w:r w:rsidRPr="00857D30">
              <w:rPr>
                <w:rFonts w:ascii="Arial" w:hAnsi="Arial" w:cs="Arial"/>
              </w:rPr>
              <w:t>example of eliminating risks through planning and design is using alternative power</w:t>
            </w:r>
          </w:p>
          <w:p w:rsidR="00857D30" w:rsidRDefault="00857D30" w:rsidP="004106AA">
            <w:pPr>
              <w:rPr>
                <w:rFonts w:ascii="Arial" w:hAnsi="Arial" w:cs="Arial"/>
              </w:rPr>
            </w:pPr>
            <w:r w:rsidRPr="00857D30">
              <w:rPr>
                <w:rFonts w:ascii="Arial" w:hAnsi="Arial" w:cs="Arial"/>
              </w:rPr>
              <w:t>sources to eliminate fumes and toxic emissions</w:t>
            </w:r>
          </w:p>
          <w:p w:rsidR="00857D30" w:rsidRDefault="00857D30" w:rsidP="00857D30">
            <w:pPr>
              <w:rPr>
                <w:rFonts w:ascii="Arial" w:hAnsi="Arial" w:cs="Arial"/>
                <w:b/>
              </w:rPr>
            </w:pPr>
          </w:p>
          <w:p w:rsidR="00857D30" w:rsidRPr="00857D30" w:rsidRDefault="00857D30" w:rsidP="00857D30">
            <w:pPr>
              <w:rPr>
                <w:rFonts w:ascii="Arial" w:hAnsi="Arial" w:cs="Arial"/>
                <w:b/>
              </w:rPr>
            </w:pPr>
            <w:r w:rsidRPr="00857D30">
              <w:rPr>
                <w:rFonts w:ascii="Arial" w:hAnsi="Arial" w:cs="Arial"/>
                <w:b/>
              </w:rPr>
              <w:t>Substitution</w:t>
            </w:r>
          </w:p>
          <w:p w:rsidR="00857D30" w:rsidRPr="00857D30" w:rsidRDefault="00857D30" w:rsidP="00857D30">
            <w:pPr>
              <w:rPr>
                <w:rFonts w:ascii="Arial" w:hAnsi="Arial" w:cs="Arial"/>
              </w:rPr>
            </w:pPr>
            <w:r w:rsidRPr="00857D30">
              <w:rPr>
                <w:rFonts w:ascii="Arial" w:hAnsi="Arial" w:cs="Arial"/>
              </w:rPr>
              <w:t>Selecting the right plant for the task is critical to the safe use of mobile plant in a</w:t>
            </w:r>
          </w:p>
          <w:p w:rsidR="00857D30" w:rsidRPr="00857D30" w:rsidRDefault="00857D30" w:rsidP="00857D30">
            <w:pPr>
              <w:rPr>
                <w:rFonts w:ascii="Arial" w:hAnsi="Arial" w:cs="Arial"/>
              </w:rPr>
            </w:pPr>
            <w:r w:rsidRPr="00857D30">
              <w:rPr>
                <w:rFonts w:ascii="Arial" w:hAnsi="Arial" w:cs="Arial"/>
              </w:rPr>
              <w:t>workplace; poor or incorrect selection is a major contributing factor to mobile-plant risks.</w:t>
            </w:r>
          </w:p>
          <w:p w:rsidR="00857D30" w:rsidRPr="00857D30" w:rsidRDefault="00857D30" w:rsidP="00857D30">
            <w:pPr>
              <w:rPr>
                <w:rFonts w:ascii="Arial" w:hAnsi="Arial" w:cs="Arial"/>
              </w:rPr>
            </w:pPr>
            <w:r w:rsidRPr="00857D30">
              <w:rPr>
                <w:rFonts w:ascii="Arial" w:hAnsi="Arial" w:cs="Arial"/>
              </w:rPr>
              <w:t>Substituting mobile plant with safer types (e.g. using a crane instead of a forklift to lift</w:t>
            </w:r>
          </w:p>
          <w:p w:rsidR="00857D30" w:rsidRPr="00857D30" w:rsidRDefault="00857D30" w:rsidP="00857D30">
            <w:pPr>
              <w:rPr>
                <w:rFonts w:ascii="Arial" w:hAnsi="Arial" w:cs="Arial"/>
              </w:rPr>
            </w:pPr>
            <w:r w:rsidRPr="00857D30">
              <w:rPr>
                <w:rFonts w:ascii="Arial" w:hAnsi="Arial" w:cs="Arial"/>
              </w:rPr>
              <w:t>certain types of loads) is an effective method of reducing risk levels, as is replacing old</w:t>
            </w:r>
          </w:p>
          <w:p w:rsidR="00857D30" w:rsidRPr="00857D30" w:rsidRDefault="00857D30" w:rsidP="00857D30">
            <w:pPr>
              <w:rPr>
                <w:rFonts w:ascii="Arial" w:hAnsi="Arial" w:cs="Arial"/>
              </w:rPr>
            </w:pPr>
            <w:r w:rsidRPr="00857D30">
              <w:rPr>
                <w:rFonts w:ascii="Arial" w:hAnsi="Arial" w:cs="Arial"/>
              </w:rPr>
              <w:t>plant with newer models that have improved design characteristics (e.g. better visibility,</w:t>
            </w:r>
          </w:p>
          <w:p w:rsidR="00857D30" w:rsidRPr="00857D30" w:rsidRDefault="00857D30" w:rsidP="00857D30">
            <w:pPr>
              <w:rPr>
                <w:rFonts w:ascii="Arial" w:hAnsi="Arial" w:cs="Arial"/>
              </w:rPr>
            </w:pPr>
            <w:r w:rsidRPr="00857D30">
              <w:rPr>
                <w:rFonts w:ascii="Arial" w:hAnsi="Arial" w:cs="Arial"/>
              </w:rPr>
              <w:t>noise insulation, built-in guards, less emissions). Also, substitution may be based on a</w:t>
            </w:r>
            <w:r>
              <w:t xml:space="preserve"> </w:t>
            </w:r>
            <w:r w:rsidRPr="00857D30">
              <w:rPr>
                <w:rFonts w:ascii="Arial" w:hAnsi="Arial" w:cs="Arial"/>
              </w:rPr>
              <w:t>requirement to use a safer power supply (e.g. changing from diesel to electric for an indoor</w:t>
            </w:r>
          </w:p>
          <w:p w:rsidR="004106AA" w:rsidRDefault="00857D30" w:rsidP="004106AA">
            <w:pPr>
              <w:rPr>
                <w:rFonts w:ascii="Arial" w:hAnsi="Arial" w:cs="Arial"/>
              </w:rPr>
            </w:pPr>
            <w:r w:rsidRPr="00857D30">
              <w:rPr>
                <w:rFonts w:ascii="Arial" w:hAnsi="Arial" w:cs="Arial"/>
              </w:rPr>
              <w:t>environment).</w:t>
            </w:r>
          </w:p>
          <w:p w:rsidR="00857D30" w:rsidRDefault="00857D30" w:rsidP="00857D30">
            <w:pPr>
              <w:rPr>
                <w:rFonts w:ascii="Arial" w:hAnsi="Arial" w:cs="Arial"/>
                <w:b/>
              </w:rPr>
            </w:pPr>
          </w:p>
          <w:p w:rsidR="00857D30" w:rsidRPr="00857D30" w:rsidRDefault="00857D30" w:rsidP="00857D30">
            <w:pPr>
              <w:rPr>
                <w:rFonts w:ascii="Arial" w:hAnsi="Arial" w:cs="Arial"/>
                <w:b/>
              </w:rPr>
            </w:pPr>
            <w:r w:rsidRPr="00857D30">
              <w:rPr>
                <w:rFonts w:ascii="Arial" w:hAnsi="Arial" w:cs="Arial"/>
                <w:b/>
              </w:rPr>
              <w:t>Engineering controls</w:t>
            </w:r>
          </w:p>
          <w:p w:rsidR="00857D30" w:rsidRPr="00857D30" w:rsidRDefault="00857D30" w:rsidP="00857D30">
            <w:pPr>
              <w:rPr>
                <w:rFonts w:ascii="Arial" w:hAnsi="Arial" w:cs="Arial"/>
              </w:rPr>
            </w:pPr>
            <w:r w:rsidRPr="00857D30">
              <w:rPr>
                <w:rFonts w:ascii="Arial" w:hAnsi="Arial" w:cs="Arial"/>
              </w:rPr>
              <w:t>Engineering controls – the primary mode of ensuring that mobile-plant risks are reduced</w:t>
            </w:r>
          </w:p>
          <w:p w:rsidR="00857D30" w:rsidRPr="00857D30" w:rsidRDefault="00857D30" w:rsidP="00857D30">
            <w:pPr>
              <w:rPr>
                <w:rFonts w:ascii="Arial" w:hAnsi="Arial" w:cs="Arial"/>
              </w:rPr>
            </w:pPr>
            <w:r w:rsidRPr="00857D30">
              <w:rPr>
                <w:rFonts w:ascii="Arial" w:hAnsi="Arial" w:cs="Arial"/>
              </w:rPr>
              <w:t>and controlled – are essential to mobile-plant safety. Examples include noise insulation,</w:t>
            </w:r>
          </w:p>
          <w:p w:rsidR="00857D30" w:rsidRPr="00857D30" w:rsidRDefault="00857D30" w:rsidP="00857D30">
            <w:pPr>
              <w:rPr>
                <w:rFonts w:ascii="Arial" w:hAnsi="Arial" w:cs="Arial"/>
              </w:rPr>
            </w:pPr>
            <w:r w:rsidRPr="00857D30">
              <w:rPr>
                <w:rFonts w:ascii="Arial" w:hAnsi="Arial" w:cs="Arial"/>
              </w:rPr>
              <w:t>guarding, enclosures, material from which the plant is constructed, and power-supply</w:t>
            </w:r>
          </w:p>
          <w:p w:rsidR="00857D30" w:rsidRPr="00857D30" w:rsidRDefault="00857D30" w:rsidP="00857D30">
            <w:pPr>
              <w:rPr>
                <w:rFonts w:ascii="Arial" w:hAnsi="Arial" w:cs="Arial"/>
              </w:rPr>
            </w:pPr>
            <w:r w:rsidRPr="00857D30">
              <w:rPr>
                <w:rFonts w:ascii="Arial" w:hAnsi="Arial" w:cs="Arial"/>
              </w:rPr>
              <w:t>variations (e.g. diesel, gas, electricity). Safe design of mobile plant can include engineering</w:t>
            </w:r>
          </w:p>
          <w:p w:rsidR="00857D30" w:rsidRPr="00857D30" w:rsidRDefault="00857D30" w:rsidP="00857D30">
            <w:pPr>
              <w:rPr>
                <w:rFonts w:ascii="Arial" w:hAnsi="Arial" w:cs="Arial"/>
              </w:rPr>
            </w:pPr>
            <w:r w:rsidRPr="00857D30">
              <w:rPr>
                <w:rFonts w:ascii="Arial" w:hAnsi="Arial" w:cs="Arial"/>
              </w:rPr>
              <w:t>controls built into the plant’s design or added at a later stage. Built-in engineering controls</w:t>
            </w:r>
          </w:p>
          <w:p w:rsidR="00857D30" w:rsidRPr="00857D30" w:rsidRDefault="00857D30" w:rsidP="00857D30">
            <w:pPr>
              <w:rPr>
                <w:rFonts w:ascii="Arial" w:hAnsi="Arial" w:cs="Arial"/>
              </w:rPr>
            </w:pPr>
            <w:r w:rsidRPr="00857D30">
              <w:rPr>
                <w:rFonts w:ascii="Arial" w:hAnsi="Arial" w:cs="Arial"/>
              </w:rPr>
              <w:t>– such as emergency cut-offs, alarms and self-regulating controls – can warn the operator</w:t>
            </w:r>
          </w:p>
          <w:p w:rsidR="00857D30" w:rsidRPr="00857D30" w:rsidRDefault="00857D30" w:rsidP="00857D30">
            <w:pPr>
              <w:rPr>
                <w:rFonts w:ascii="Arial" w:hAnsi="Arial" w:cs="Arial"/>
              </w:rPr>
            </w:pPr>
            <w:r w:rsidRPr="00857D30">
              <w:rPr>
                <w:rFonts w:ascii="Arial" w:hAnsi="Arial" w:cs="Arial"/>
              </w:rPr>
              <w:t>of a fault or if the plant is being used beyond its capacity (e.g. mobile cranes, earth-moving</w:t>
            </w:r>
          </w:p>
          <w:p w:rsidR="00857D30" w:rsidRPr="00857D30" w:rsidRDefault="00857D30" w:rsidP="00857D30">
            <w:pPr>
              <w:rPr>
                <w:rFonts w:ascii="Arial" w:hAnsi="Arial" w:cs="Arial"/>
              </w:rPr>
            </w:pPr>
            <w:r w:rsidRPr="00857D30">
              <w:rPr>
                <w:rFonts w:ascii="Arial" w:hAnsi="Arial" w:cs="Arial"/>
              </w:rPr>
              <w:t>machinery, elevating work platforms). Engineering controls are not limited to the mobile</w:t>
            </w:r>
          </w:p>
          <w:p w:rsidR="00857D30" w:rsidRPr="00857D30" w:rsidRDefault="00857D30" w:rsidP="00857D30">
            <w:pPr>
              <w:rPr>
                <w:rFonts w:ascii="Arial" w:hAnsi="Arial" w:cs="Arial"/>
              </w:rPr>
            </w:pPr>
            <w:r w:rsidRPr="00857D30">
              <w:rPr>
                <w:rFonts w:ascii="Arial" w:hAnsi="Arial" w:cs="Arial"/>
              </w:rPr>
              <w:t>plant; they can be applied to the working environment to control mobile-plant risks (e.g.</w:t>
            </w:r>
          </w:p>
          <w:p w:rsidR="00857D30" w:rsidRPr="00857D30" w:rsidRDefault="00857D30" w:rsidP="00857D30">
            <w:pPr>
              <w:rPr>
                <w:rFonts w:ascii="Arial" w:hAnsi="Arial" w:cs="Arial"/>
              </w:rPr>
            </w:pPr>
            <w:r w:rsidRPr="00857D30">
              <w:rPr>
                <w:rFonts w:ascii="Arial" w:hAnsi="Arial" w:cs="Arial"/>
              </w:rPr>
              <w:t>extraction systems, isolation systems, warning systems, alarm systems and traffic</w:t>
            </w:r>
          </w:p>
          <w:p w:rsidR="00857D30" w:rsidRDefault="00857D30" w:rsidP="00857D30">
            <w:pPr>
              <w:rPr>
                <w:rFonts w:ascii="Arial" w:hAnsi="Arial" w:cs="Arial"/>
              </w:rPr>
            </w:pPr>
            <w:r w:rsidRPr="00857D30">
              <w:rPr>
                <w:rFonts w:ascii="Arial" w:hAnsi="Arial" w:cs="Arial"/>
              </w:rPr>
              <w:t>management).</w:t>
            </w:r>
          </w:p>
          <w:p w:rsidR="00857D30" w:rsidRDefault="00857D30" w:rsidP="00857D30">
            <w:pPr>
              <w:rPr>
                <w:rFonts w:ascii="Arial" w:hAnsi="Arial" w:cs="Arial"/>
              </w:rPr>
            </w:pPr>
          </w:p>
          <w:p w:rsidR="00857D30" w:rsidRPr="00857D30" w:rsidRDefault="00857D30" w:rsidP="00857D30">
            <w:pPr>
              <w:rPr>
                <w:rFonts w:ascii="Arial" w:hAnsi="Arial" w:cs="Arial"/>
                <w:b/>
              </w:rPr>
            </w:pPr>
            <w:r w:rsidRPr="00857D30">
              <w:rPr>
                <w:rFonts w:ascii="Arial" w:hAnsi="Arial" w:cs="Arial"/>
                <w:b/>
              </w:rPr>
              <w:t>Administrative controls</w:t>
            </w:r>
          </w:p>
          <w:p w:rsidR="00857D30" w:rsidRPr="00857D30" w:rsidRDefault="00857D30" w:rsidP="00857D30">
            <w:pPr>
              <w:rPr>
                <w:rFonts w:ascii="Arial" w:hAnsi="Arial" w:cs="Arial"/>
              </w:rPr>
            </w:pPr>
            <w:r w:rsidRPr="00857D30">
              <w:rPr>
                <w:rFonts w:ascii="Arial" w:hAnsi="Arial" w:cs="Arial"/>
              </w:rPr>
              <w:t>While the preference is for elimination, substitution or engineering controls, administrative</w:t>
            </w:r>
          </w:p>
          <w:p w:rsidR="00857D30" w:rsidRPr="00857D30" w:rsidRDefault="00857D30" w:rsidP="00857D30">
            <w:pPr>
              <w:rPr>
                <w:rFonts w:ascii="Arial" w:hAnsi="Arial" w:cs="Arial"/>
              </w:rPr>
            </w:pPr>
            <w:r w:rsidRPr="00857D30">
              <w:rPr>
                <w:rFonts w:ascii="Arial" w:hAnsi="Arial" w:cs="Arial"/>
              </w:rPr>
              <w:t>controls such as Safe Work Method Statements, training and licensing of operators and</w:t>
            </w:r>
          </w:p>
          <w:p w:rsidR="00857D30" w:rsidRPr="00857D30" w:rsidRDefault="00857D30" w:rsidP="00857D30">
            <w:pPr>
              <w:rPr>
                <w:rFonts w:ascii="Arial" w:hAnsi="Arial" w:cs="Arial"/>
              </w:rPr>
            </w:pPr>
            <w:r w:rsidRPr="00857D30">
              <w:rPr>
                <w:rFonts w:ascii="Arial" w:hAnsi="Arial" w:cs="Arial"/>
              </w:rPr>
              <w:t>those who work near the mobile plant, and procedures such as traffic management to</w:t>
            </w:r>
          </w:p>
          <w:p w:rsidR="00857D30" w:rsidRDefault="00857D30" w:rsidP="00857D30">
            <w:pPr>
              <w:rPr>
                <w:rFonts w:ascii="Arial" w:hAnsi="Arial" w:cs="Arial"/>
              </w:rPr>
            </w:pPr>
            <w:r w:rsidRPr="00857D30">
              <w:rPr>
                <w:rFonts w:ascii="Arial" w:hAnsi="Arial" w:cs="Arial"/>
              </w:rPr>
              <w:t>control the work environment, all make an important contribution to mobile-plant safety.</w:t>
            </w:r>
          </w:p>
          <w:permEnd w:id="494023313"/>
          <w:p w:rsidR="004106AA" w:rsidRPr="00A97477" w:rsidRDefault="004106AA" w:rsidP="004106AA">
            <w:pPr>
              <w:rPr>
                <w:rFonts w:ascii="Arial" w:hAnsi="Arial" w:cs="Arial"/>
              </w:rPr>
            </w:pPr>
          </w:p>
          <w:p w:rsidR="004106AA" w:rsidRPr="00A97477" w:rsidRDefault="004106AA" w:rsidP="004106AA">
            <w:pPr>
              <w:rPr>
                <w:rFonts w:ascii="Arial" w:hAnsi="Arial" w:cs="Arial"/>
              </w:rPr>
            </w:pPr>
          </w:p>
          <w:p w:rsidR="004106AA" w:rsidRPr="00A97477" w:rsidRDefault="004106AA" w:rsidP="004106AA">
            <w:pPr>
              <w:rPr>
                <w:rFonts w:ascii="Arial" w:hAnsi="Arial" w:cs="Arial"/>
                <w:i/>
              </w:rPr>
            </w:pPr>
            <w:r w:rsidRPr="00A97477">
              <w:rPr>
                <w:rFonts w:ascii="Arial" w:hAnsi="Arial" w:cs="Arial"/>
              </w:rPr>
              <w:t>Source of information</w:t>
            </w:r>
            <w:r w:rsidRPr="00A97477">
              <w:rPr>
                <w:rFonts w:ascii="Arial" w:hAnsi="Arial" w:cs="Arial"/>
                <w:b/>
              </w:rPr>
              <w:t xml:space="preserve"> </w:t>
            </w:r>
            <w:r w:rsidRPr="00A97477">
              <w:rPr>
                <w:rFonts w:ascii="Arial" w:hAnsi="Arial" w:cs="Arial"/>
                <w:i/>
              </w:rPr>
              <w:t>(e.g. website address)</w:t>
            </w:r>
            <w:r w:rsidRPr="00A97477">
              <w:rPr>
                <w:rFonts w:ascii="Arial" w:hAnsi="Arial" w:cs="Arial"/>
              </w:rPr>
              <w:t>:</w:t>
            </w:r>
            <w:r w:rsidRPr="00A97477">
              <w:rPr>
                <w:rFonts w:ascii="Arial" w:hAnsi="Arial" w:cs="Arial"/>
                <w:i/>
              </w:rPr>
              <w:t xml:space="preserve"> </w:t>
            </w:r>
          </w:p>
          <w:p w:rsidR="004106AA" w:rsidRPr="00A97477" w:rsidRDefault="00857D30" w:rsidP="004106AA">
            <w:pPr>
              <w:rPr>
                <w:rFonts w:ascii="Arial" w:hAnsi="Arial" w:cs="Arial"/>
              </w:rPr>
            </w:pPr>
            <w:permStart w:id="180308676" w:edGrp="everyone"/>
            <w:r w:rsidRPr="00857D30">
              <w:rPr>
                <w:rFonts w:ascii="Arial" w:hAnsi="Arial" w:cs="Arial"/>
              </w:rPr>
              <w:t>http://www.ohsbok.org.au/wp-content/uploads/2013/12/29-Hazard-Mobile-plant.pdf?x71776</w:t>
            </w:r>
            <w:permEnd w:id="180308676"/>
          </w:p>
        </w:tc>
      </w:tr>
      <w:tr w:rsidR="004106AA" w:rsidRPr="00A97477" w:rsidTr="00DD1DB8">
        <w:trPr>
          <w:trHeight w:val="70"/>
        </w:trPr>
        <w:tc>
          <w:tcPr>
            <w:tcW w:w="9242" w:type="dxa"/>
            <w:shd w:val="clear" w:color="auto" w:fill="D9D9D9" w:themeFill="background1" w:themeFillShade="D9"/>
          </w:tcPr>
          <w:p w:rsidR="004106AA" w:rsidRPr="00A97477" w:rsidRDefault="00D51B74" w:rsidP="004106AA">
            <w:pPr>
              <w:keepNext/>
              <w:rPr>
                <w:rFonts w:ascii="Arial" w:hAnsi="Arial" w:cs="Arial"/>
                <w:b/>
              </w:rPr>
            </w:pPr>
            <w:r>
              <w:rPr>
                <w:rFonts w:ascii="Arial" w:hAnsi="Arial" w:cs="Arial"/>
                <w:b/>
              </w:rPr>
              <w:lastRenderedPageBreak/>
              <w:t>Consulting</w:t>
            </w:r>
            <w:r w:rsidR="004106AA">
              <w:rPr>
                <w:rFonts w:ascii="Arial" w:hAnsi="Arial" w:cs="Arial"/>
                <w:b/>
              </w:rPr>
              <w:t xml:space="preserve"> others</w:t>
            </w:r>
          </w:p>
        </w:tc>
      </w:tr>
      <w:tr w:rsidR="004106AA" w:rsidRPr="00A97477" w:rsidTr="00DD1DB8">
        <w:trPr>
          <w:trHeight w:val="1134"/>
        </w:trPr>
        <w:tc>
          <w:tcPr>
            <w:tcW w:w="9242" w:type="dxa"/>
          </w:tcPr>
          <w:p w:rsidR="004106AA" w:rsidRPr="00A97477" w:rsidRDefault="00857D30" w:rsidP="004106AA">
            <w:pPr>
              <w:rPr>
                <w:rFonts w:ascii="Arial" w:hAnsi="Arial" w:cs="Arial"/>
              </w:rPr>
            </w:pPr>
            <w:permStart w:id="2092330544" w:edGrp="everyone"/>
            <w:r w:rsidRPr="00857D30">
              <w:rPr>
                <w:rFonts w:ascii="Arial" w:hAnsi="Arial" w:cs="Arial"/>
              </w:rPr>
              <w:t>The risk assessment shall be consult with HSE personnel, the forklift operator and supervisor who is directly doing the job, and the banks man for forklift operation</w:t>
            </w:r>
            <w:permEnd w:id="2092330544"/>
          </w:p>
        </w:tc>
      </w:tr>
    </w:tbl>
    <w:p w:rsidR="00E03E0F" w:rsidRPr="00A97477" w:rsidRDefault="00E03E0F" w:rsidP="00E03E0F">
      <w:pPr>
        <w:spacing w:after="0" w:line="240" w:lineRule="auto"/>
        <w:rPr>
          <w:rFonts w:ascii="Arial" w:hAnsi="Arial" w:cs="Arial"/>
        </w:rPr>
      </w:pPr>
    </w:p>
    <w:p w:rsidR="00A97477" w:rsidRPr="00A97477" w:rsidRDefault="00A97477" w:rsidP="00A97477">
      <w:pPr>
        <w:spacing w:after="0" w:line="240" w:lineRule="auto"/>
        <w:rPr>
          <w:rFonts w:ascii="Arial" w:hAnsi="Arial" w:cs="Arial"/>
        </w:rPr>
      </w:pPr>
    </w:p>
    <w:tbl>
      <w:tblPr>
        <w:tblStyle w:val="TableGrid4"/>
        <w:tblW w:w="0" w:type="auto"/>
        <w:tblLook w:val="04A0" w:firstRow="1" w:lastRow="0" w:firstColumn="1" w:lastColumn="0" w:noHBand="0" w:noVBand="1"/>
      </w:tblPr>
      <w:tblGrid>
        <w:gridCol w:w="3227"/>
        <w:gridCol w:w="6015"/>
      </w:tblGrid>
      <w:tr w:rsidR="00A97477" w:rsidRPr="00A97477" w:rsidTr="00DD1DB8">
        <w:tc>
          <w:tcPr>
            <w:tcW w:w="3227" w:type="dxa"/>
            <w:shd w:val="clear" w:color="auto" w:fill="232F84"/>
          </w:tcPr>
          <w:p w:rsidR="00A97477" w:rsidRPr="00A97477" w:rsidRDefault="00A97477" w:rsidP="00A97477">
            <w:pPr>
              <w:keepNext/>
              <w:rPr>
                <w:rFonts w:ascii="Arial" w:hAnsi="Arial" w:cs="Arial"/>
                <w:b/>
              </w:rPr>
            </w:pPr>
            <w:r w:rsidRPr="00A97477">
              <w:rPr>
                <w:rFonts w:ascii="Arial" w:hAnsi="Arial" w:cs="Arial"/>
                <w:b/>
              </w:rPr>
              <w:t>Outcome for Activity 2</w:t>
            </w:r>
          </w:p>
        </w:tc>
        <w:tc>
          <w:tcPr>
            <w:tcW w:w="6015" w:type="dxa"/>
          </w:tcPr>
          <w:p w:rsidR="00A97477" w:rsidRPr="00A97477" w:rsidRDefault="00914FBB" w:rsidP="00A97477">
            <w:pPr>
              <w:keepNext/>
              <w:rPr>
                <w:rFonts w:ascii="Arial" w:hAnsi="Arial" w:cs="Arial"/>
              </w:rPr>
            </w:pPr>
            <w:sdt>
              <w:sdtPr>
                <w:rPr>
                  <w:rFonts w:ascii="Arial" w:hAnsi="Arial" w:cs="Arial"/>
                </w:rPr>
                <w:id w:val="367571506"/>
                <w14:checkbox>
                  <w14:checked w14:val="0"/>
                  <w14:checkedState w14:val="2612" w14:font="MS Gothic"/>
                  <w14:uncheckedState w14:val="2610" w14:font="MS Gothic"/>
                </w14:checkbox>
              </w:sdtPr>
              <w:sdtEndPr/>
              <w:sdtContent>
                <w:permStart w:id="200814204" w:edGrp="everyone"/>
                <w:r w:rsidR="00A97477" w:rsidRPr="00A97477">
                  <w:rPr>
                    <w:rFonts w:ascii="Segoe UI Symbol" w:hAnsi="Segoe UI Symbol" w:cs="Segoe UI Symbol"/>
                  </w:rPr>
                  <w:t>☐</w:t>
                </w:r>
                <w:permEnd w:id="200814204"/>
              </w:sdtContent>
            </w:sdt>
            <w:r w:rsidR="00A97477" w:rsidRPr="00A97477">
              <w:rPr>
                <w:rFonts w:ascii="Arial" w:hAnsi="Arial" w:cs="Arial"/>
              </w:rPr>
              <w:t xml:space="preserve"> Satisfactory </w:t>
            </w:r>
            <w:r w:rsidR="00A97477" w:rsidRPr="00A97477">
              <w:rPr>
                <w:rFonts w:ascii="Arial" w:hAnsi="Arial" w:cs="Arial"/>
              </w:rPr>
              <w:tab/>
            </w:r>
          </w:p>
          <w:p w:rsidR="00A97477" w:rsidRPr="00A97477" w:rsidRDefault="00914FBB" w:rsidP="00A97477">
            <w:pPr>
              <w:keepNext/>
              <w:rPr>
                <w:rFonts w:ascii="Arial" w:hAnsi="Arial" w:cs="Arial"/>
              </w:rPr>
            </w:pPr>
            <w:sdt>
              <w:sdtPr>
                <w:rPr>
                  <w:rFonts w:ascii="Arial" w:hAnsi="Arial" w:cs="Arial"/>
                </w:rPr>
                <w:id w:val="2101608565"/>
                <w14:checkbox>
                  <w14:checked w14:val="0"/>
                  <w14:checkedState w14:val="2612" w14:font="MS Gothic"/>
                  <w14:uncheckedState w14:val="2610" w14:font="MS Gothic"/>
                </w14:checkbox>
              </w:sdtPr>
              <w:sdtEndPr/>
              <w:sdtContent>
                <w:permStart w:id="1930322873" w:edGrp="everyone"/>
                <w:r w:rsidR="00A97477" w:rsidRPr="00A97477">
                  <w:rPr>
                    <w:rFonts w:ascii="Segoe UI Symbol" w:hAnsi="Segoe UI Symbol" w:cs="Segoe UI Symbol"/>
                  </w:rPr>
                  <w:t>☐</w:t>
                </w:r>
                <w:permEnd w:id="1930322873"/>
              </w:sdtContent>
            </w:sdt>
            <w:r w:rsidR="00A97477" w:rsidRPr="00A97477">
              <w:rPr>
                <w:rFonts w:ascii="Arial" w:hAnsi="Arial" w:cs="Arial"/>
              </w:rPr>
              <w:t xml:space="preserve"> Not satisfactory</w:t>
            </w:r>
          </w:p>
        </w:tc>
      </w:tr>
      <w:tr w:rsidR="00A97477" w:rsidRPr="00A97477" w:rsidTr="00DD1DB8">
        <w:trPr>
          <w:trHeight w:val="2835"/>
        </w:trPr>
        <w:tc>
          <w:tcPr>
            <w:tcW w:w="3227" w:type="dxa"/>
            <w:shd w:val="clear" w:color="auto" w:fill="232F84"/>
          </w:tcPr>
          <w:p w:rsidR="00A97477" w:rsidRPr="00A97477" w:rsidRDefault="00A97477" w:rsidP="00A97477">
            <w:pPr>
              <w:keepNext/>
              <w:rPr>
                <w:rFonts w:ascii="Arial" w:hAnsi="Arial" w:cs="Arial"/>
                <w:b/>
              </w:rPr>
            </w:pPr>
            <w:r w:rsidRPr="00A97477">
              <w:rPr>
                <w:rFonts w:ascii="Arial" w:hAnsi="Arial" w:cs="Arial"/>
                <w:b/>
              </w:rPr>
              <w:t>Trainer/Assessor comments</w:t>
            </w:r>
          </w:p>
        </w:tc>
        <w:tc>
          <w:tcPr>
            <w:tcW w:w="6015" w:type="dxa"/>
          </w:tcPr>
          <w:p w:rsidR="00A97477" w:rsidRPr="00A97477" w:rsidRDefault="00A97477" w:rsidP="00A97477">
            <w:pPr>
              <w:keepNext/>
              <w:rPr>
                <w:rFonts w:ascii="Arial" w:hAnsi="Arial" w:cs="Arial"/>
              </w:rPr>
            </w:pPr>
            <w:permStart w:id="382540551" w:edGrp="everyone"/>
            <w:permEnd w:id="382540551"/>
          </w:p>
        </w:tc>
      </w:tr>
    </w:tbl>
    <w:p w:rsidR="004106AA" w:rsidRDefault="00A97477">
      <w:pPr>
        <w:rPr>
          <w:rFonts w:ascii="Arial" w:hAnsi="Arial" w:cs="Arial"/>
        </w:rPr>
      </w:pPr>
      <w:r w:rsidRPr="00A97477">
        <w:rPr>
          <w:rFonts w:ascii="Arial" w:hAnsi="Arial" w:cs="Arial"/>
        </w:rPr>
        <w:br w:type="page"/>
      </w:r>
    </w:p>
    <w:tbl>
      <w:tblPr>
        <w:tblStyle w:val="TableGrid5"/>
        <w:tblW w:w="0" w:type="auto"/>
        <w:shd w:val="clear" w:color="auto" w:fill="F7CAAC" w:themeFill="accent2" w:themeFillTint="66"/>
        <w:tblLook w:val="04A0" w:firstRow="1" w:lastRow="0" w:firstColumn="1" w:lastColumn="0" w:noHBand="0" w:noVBand="1"/>
      </w:tblPr>
      <w:tblGrid>
        <w:gridCol w:w="9235"/>
      </w:tblGrid>
      <w:tr w:rsidR="004106AA" w:rsidRPr="004106AA" w:rsidTr="00DD1DB8">
        <w:tc>
          <w:tcPr>
            <w:tcW w:w="9235" w:type="dxa"/>
            <w:shd w:val="clear" w:color="auto" w:fill="232F84"/>
          </w:tcPr>
          <w:p w:rsidR="004106AA" w:rsidRPr="004106AA" w:rsidRDefault="004106AA" w:rsidP="004106AA">
            <w:pPr>
              <w:numPr>
                <w:ilvl w:val="0"/>
                <w:numId w:val="6"/>
              </w:numPr>
              <w:rPr>
                <w:rFonts w:ascii="Arial" w:hAnsi="Arial" w:cs="Arial"/>
                <w:b/>
              </w:rPr>
            </w:pPr>
          </w:p>
        </w:tc>
      </w:tr>
      <w:tr w:rsidR="004106AA" w:rsidRPr="004106AA" w:rsidTr="00A20547">
        <w:tc>
          <w:tcPr>
            <w:tcW w:w="9235" w:type="dxa"/>
            <w:shd w:val="clear" w:color="auto" w:fill="A1D7E1"/>
          </w:tcPr>
          <w:p w:rsidR="004106AA" w:rsidRPr="004106AA" w:rsidRDefault="004106AA" w:rsidP="004106AA">
            <w:pPr>
              <w:rPr>
                <w:rFonts w:ascii="Arial" w:hAnsi="Arial" w:cs="Arial"/>
                <w:bCs/>
              </w:rPr>
            </w:pPr>
            <w:r w:rsidRPr="004106AA">
              <w:rPr>
                <w:rFonts w:ascii="Arial" w:hAnsi="Arial" w:cs="Arial"/>
                <w:bCs/>
              </w:rPr>
              <w:t xml:space="preserve">For the two (2) risks (and associated risk controls) identified in Activity </w:t>
            </w:r>
            <w:r>
              <w:rPr>
                <w:rFonts w:ascii="Arial" w:hAnsi="Arial" w:cs="Arial"/>
                <w:bCs/>
              </w:rPr>
              <w:t>2</w:t>
            </w:r>
            <w:r w:rsidRPr="004106AA">
              <w:rPr>
                <w:rFonts w:ascii="Arial" w:hAnsi="Arial" w:cs="Arial"/>
                <w:bCs/>
              </w:rPr>
              <w:t>:</w:t>
            </w:r>
          </w:p>
          <w:p w:rsidR="004106AA" w:rsidRPr="004106AA" w:rsidRDefault="004106AA" w:rsidP="004106AA">
            <w:pPr>
              <w:numPr>
                <w:ilvl w:val="0"/>
                <w:numId w:val="46"/>
              </w:numPr>
              <w:rPr>
                <w:rFonts w:ascii="Arial" w:hAnsi="Arial" w:cs="Arial"/>
              </w:rPr>
            </w:pPr>
            <w:r w:rsidRPr="004106AA">
              <w:rPr>
                <w:rFonts w:ascii="Arial" w:hAnsi="Arial" w:cs="Arial"/>
                <w:bCs/>
              </w:rPr>
              <w:t xml:space="preserve">Explain how you would contribute </w:t>
            </w:r>
            <w:r w:rsidR="00F87FF7">
              <w:rPr>
                <w:rFonts w:ascii="Arial" w:hAnsi="Arial" w:cs="Arial"/>
                <w:bCs/>
              </w:rPr>
              <w:t>to implementing the</w:t>
            </w:r>
            <w:r w:rsidRPr="004106AA">
              <w:rPr>
                <w:rFonts w:ascii="Arial" w:hAnsi="Arial" w:cs="Arial"/>
                <w:bCs/>
              </w:rPr>
              <w:t xml:space="preserve"> risk control </w:t>
            </w:r>
          </w:p>
          <w:p w:rsidR="004106AA" w:rsidRPr="004106AA" w:rsidRDefault="004106AA" w:rsidP="004106AA">
            <w:pPr>
              <w:numPr>
                <w:ilvl w:val="0"/>
                <w:numId w:val="46"/>
              </w:numPr>
              <w:rPr>
                <w:rFonts w:ascii="Arial" w:hAnsi="Arial" w:cs="Arial"/>
              </w:rPr>
            </w:pPr>
            <w:r w:rsidRPr="004106AA">
              <w:rPr>
                <w:rFonts w:ascii="Arial" w:hAnsi="Arial" w:cs="Arial"/>
                <w:bCs/>
              </w:rPr>
              <w:t xml:space="preserve">Describe </w:t>
            </w:r>
            <w:r>
              <w:rPr>
                <w:rFonts w:ascii="Arial" w:hAnsi="Arial" w:cs="Arial"/>
                <w:bCs/>
              </w:rPr>
              <w:t xml:space="preserve">how you would </w:t>
            </w:r>
            <w:r w:rsidRPr="004106AA">
              <w:rPr>
                <w:rFonts w:ascii="Arial" w:hAnsi="Arial" w:cs="Arial"/>
                <w:bCs/>
              </w:rPr>
              <w:t xml:space="preserve">evaluate the </w:t>
            </w:r>
            <w:r>
              <w:rPr>
                <w:rFonts w:ascii="Arial" w:hAnsi="Arial" w:cs="Arial"/>
                <w:bCs/>
              </w:rPr>
              <w:t xml:space="preserve">effectiveness of </w:t>
            </w:r>
            <w:r w:rsidRPr="004106AA">
              <w:rPr>
                <w:rFonts w:ascii="Arial" w:hAnsi="Arial" w:cs="Arial"/>
                <w:bCs/>
              </w:rPr>
              <w:t>risk controls that had been implemented</w:t>
            </w:r>
          </w:p>
          <w:p w:rsidR="004106AA" w:rsidRDefault="004106AA" w:rsidP="00F06DF3">
            <w:pPr>
              <w:pStyle w:val="ListParagraph"/>
              <w:numPr>
                <w:ilvl w:val="0"/>
                <w:numId w:val="14"/>
              </w:numPr>
              <w:ind w:left="1134"/>
              <w:rPr>
                <w:rFonts w:ascii="Arial" w:hAnsi="Arial" w:cs="Arial"/>
              </w:rPr>
            </w:pPr>
            <w:r>
              <w:rPr>
                <w:rFonts w:ascii="Arial" w:hAnsi="Arial" w:cs="Arial"/>
              </w:rPr>
              <w:t>Consider how you would monitor the risk controls</w:t>
            </w:r>
          </w:p>
          <w:p w:rsidR="004106AA" w:rsidRDefault="004106AA" w:rsidP="00DD1DB8">
            <w:pPr>
              <w:pStyle w:val="ListParagraph"/>
              <w:numPr>
                <w:ilvl w:val="0"/>
                <w:numId w:val="14"/>
              </w:numPr>
              <w:ind w:left="1134"/>
              <w:rPr>
                <w:rFonts w:ascii="Arial" w:hAnsi="Arial" w:cs="Arial"/>
              </w:rPr>
            </w:pPr>
            <w:r>
              <w:rPr>
                <w:rFonts w:ascii="Arial" w:hAnsi="Arial" w:cs="Arial"/>
              </w:rPr>
              <w:t>How often would you undertake a review of the risk controls</w:t>
            </w:r>
            <w:r w:rsidR="00DD1DB8">
              <w:rPr>
                <w:rFonts w:ascii="Arial" w:hAnsi="Arial" w:cs="Arial"/>
              </w:rPr>
              <w:t xml:space="preserve">? </w:t>
            </w:r>
          </w:p>
          <w:p w:rsidR="00F06DF3" w:rsidRDefault="00DD1DB8" w:rsidP="00F06DF3">
            <w:pPr>
              <w:pStyle w:val="ListParagraph"/>
              <w:numPr>
                <w:ilvl w:val="0"/>
                <w:numId w:val="46"/>
              </w:numPr>
              <w:rPr>
                <w:rFonts w:ascii="Arial" w:hAnsi="Arial" w:cs="Arial"/>
              </w:rPr>
            </w:pPr>
            <w:r>
              <w:rPr>
                <w:rFonts w:ascii="Arial" w:hAnsi="Arial" w:cs="Arial"/>
              </w:rPr>
              <w:t xml:space="preserve">Identify </w:t>
            </w:r>
            <w:r w:rsidR="00F44E20">
              <w:rPr>
                <w:rFonts w:ascii="Arial" w:hAnsi="Arial" w:cs="Arial"/>
              </w:rPr>
              <w:t>how organisational behaviour and culture may impact on the effectiveness of these controls</w:t>
            </w:r>
            <w:r>
              <w:rPr>
                <w:rFonts w:ascii="Arial" w:hAnsi="Arial" w:cs="Arial"/>
              </w:rPr>
              <w:t>.</w:t>
            </w:r>
          </w:p>
          <w:p w:rsidR="00F87FF7" w:rsidRDefault="00F44E20" w:rsidP="00DD1DB8">
            <w:pPr>
              <w:pStyle w:val="ListParagraph"/>
              <w:numPr>
                <w:ilvl w:val="0"/>
                <w:numId w:val="14"/>
              </w:numPr>
              <w:ind w:left="1134"/>
              <w:rPr>
                <w:rFonts w:ascii="Arial" w:hAnsi="Arial" w:cs="Arial"/>
              </w:rPr>
            </w:pPr>
            <w:r>
              <w:rPr>
                <w:rFonts w:ascii="Arial" w:hAnsi="Arial" w:cs="Arial"/>
              </w:rPr>
              <w:t>Identify</w:t>
            </w:r>
            <w:r w:rsidR="00F87FF7">
              <w:rPr>
                <w:rFonts w:ascii="Arial" w:hAnsi="Arial" w:cs="Arial"/>
              </w:rPr>
              <w:t xml:space="preserve"> improvements </w:t>
            </w:r>
            <w:r w:rsidR="00A20547">
              <w:rPr>
                <w:rFonts w:ascii="Arial" w:hAnsi="Arial" w:cs="Arial"/>
              </w:rPr>
              <w:t xml:space="preserve">that could be made to organisational policy, procedures, processes and systems to address </w:t>
            </w:r>
            <w:r>
              <w:rPr>
                <w:rFonts w:ascii="Arial" w:hAnsi="Arial" w:cs="Arial"/>
              </w:rPr>
              <w:t>these barriers</w:t>
            </w:r>
            <w:r w:rsidR="00F87FF7">
              <w:rPr>
                <w:rFonts w:ascii="Arial" w:hAnsi="Arial" w:cs="Arial"/>
              </w:rPr>
              <w:t>.</w:t>
            </w:r>
          </w:p>
          <w:p w:rsidR="00DD1DB8" w:rsidRPr="00F06DF3" w:rsidRDefault="00DD1DB8" w:rsidP="00F87FF7">
            <w:pPr>
              <w:pStyle w:val="ListParagraph"/>
              <w:numPr>
                <w:ilvl w:val="0"/>
                <w:numId w:val="14"/>
              </w:numPr>
              <w:ind w:left="1134"/>
              <w:rPr>
                <w:rFonts w:ascii="Arial" w:hAnsi="Arial" w:cs="Arial"/>
              </w:rPr>
            </w:pPr>
            <w:r w:rsidRPr="00DD1DB8">
              <w:rPr>
                <w:rFonts w:ascii="Arial" w:hAnsi="Arial" w:cs="Arial"/>
              </w:rPr>
              <w:t xml:space="preserve">Who would you report your findings and </w:t>
            </w:r>
            <w:r w:rsidR="00F87FF7">
              <w:rPr>
                <w:rFonts w:ascii="Arial" w:hAnsi="Arial" w:cs="Arial"/>
              </w:rPr>
              <w:t>suggested improvements</w:t>
            </w:r>
            <w:r w:rsidRPr="00DD1DB8">
              <w:rPr>
                <w:rFonts w:ascii="Arial" w:hAnsi="Arial" w:cs="Arial"/>
              </w:rPr>
              <w:t xml:space="preserve"> to?</w:t>
            </w:r>
          </w:p>
        </w:tc>
      </w:tr>
    </w:tbl>
    <w:p w:rsidR="004106AA" w:rsidRPr="004106AA" w:rsidRDefault="004106AA" w:rsidP="004106AA">
      <w:pPr>
        <w:spacing w:after="0" w:line="240" w:lineRule="auto"/>
        <w:rPr>
          <w:rFonts w:ascii="Arial" w:hAnsi="Arial" w:cs="Arial"/>
        </w:rPr>
      </w:pPr>
    </w:p>
    <w:p w:rsidR="004106AA" w:rsidRPr="004106AA" w:rsidRDefault="004106AA" w:rsidP="004106AA">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4106AA" w:rsidRPr="004106AA" w:rsidTr="00DD1DB8">
        <w:tc>
          <w:tcPr>
            <w:tcW w:w="9242" w:type="dxa"/>
            <w:shd w:val="clear" w:color="auto" w:fill="000000" w:themeFill="text1"/>
          </w:tcPr>
          <w:p w:rsidR="004106AA" w:rsidRPr="004106AA" w:rsidRDefault="004106AA" w:rsidP="004106AA">
            <w:pPr>
              <w:keepNext/>
              <w:rPr>
                <w:rFonts w:ascii="Arial" w:hAnsi="Arial" w:cs="Arial"/>
                <w:b/>
              </w:rPr>
            </w:pPr>
            <w:r w:rsidRPr="004106AA">
              <w:rPr>
                <w:rFonts w:ascii="Arial" w:hAnsi="Arial" w:cs="Arial"/>
                <w:b/>
              </w:rPr>
              <w:t>Hazard/Risk 1</w:t>
            </w:r>
          </w:p>
        </w:tc>
      </w:tr>
      <w:tr w:rsidR="004106AA" w:rsidRPr="004106AA" w:rsidTr="00DD1DB8">
        <w:tc>
          <w:tcPr>
            <w:tcW w:w="9242" w:type="dxa"/>
            <w:shd w:val="clear" w:color="auto" w:fill="D9D9D9" w:themeFill="background1" w:themeFillShade="D9"/>
          </w:tcPr>
          <w:p w:rsidR="004106AA" w:rsidRPr="004106AA" w:rsidRDefault="004106AA" w:rsidP="004106AA">
            <w:pPr>
              <w:keepNext/>
              <w:rPr>
                <w:rFonts w:ascii="Arial" w:hAnsi="Arial" w:cs="Arial"/>
              </w:rPr>
            </w:pPr>
            <w:r>
              <w:rPr>
                <w:rFonts w:ascii="Arial" w:hAnsi="Arial" w:cs="Arial"/>
                <w:b/>
              </w:rPr>
              <w:t>Implement risk control</w:t>
            </w:r>
          </w:p>
        </w:tc>
      </w:tr>
      <w:tr w:rsidR="004106AA" w:rsidRPr="004106AA" w:rsidTr="00DD1DB8">
        <w:trPr>
          <w:trHeight w:val="850"/>
        </w:trPr>
        <w:tc>
          <w:tcPr>
            <w:tcW w:w="9242" w:type="dxa"/>
          </w:tcPr>
          <w:p w:rsidR="00857D30" w:rsidRPr="00857D30" w:rsidRDefault="00857D30" w:rsidP="00857D30">
            <w:pPr>
              <w:rPr>
                <w:rFonts w:ascii="Arial" w:hAnsi="Arial" w:cs="Arial"/>
              </w:rPr>
            </w:pPr>
            <w:permStart w:id="220163452" w:edGrp="everyone"/>
            <w:r w:rsidRPr="00857D30">
              <w:rPr>
                <w:rFonts w:ascii="Arial" w:hAnsi="Arial" w:cs="Arial"/>
                <w:b/>
              </w:rPr>
              <w:t>1</w:t>
            </w:r>
            <w:r w:rsidRPr="00857D30">
              <w:rPr>
                <w:rFonts w:ascii="Arial" w:hAnsi="Arial" w:cs="Arial"/>
              </w:rPr>
              <w:t>.Conduct Risk Assessment</w:t>
            </w:r>
          </w:p>
          <w:p w:rsidR="00857D30" w:rsidRPr="00857D30" w:rsidRDefault="00857D30" w:rsidP="00857D30">
            <w:pPr>
              <w:rPr>
                <w:rFonts w:ascii="Arial" w:hAnsi="Arial" w:cs="Arial"/>
              </w:rPr>
            </w:pPr>
            <w:r w:rsidRPr="00857D30">
              <w:rPr>
                <w:rFonts w:ascii="Arial" w:hAnsi="Arial" w:cs="Arial"/>
                <w:b/>
              </w:rPr>
              <w:t>2</w:t>
            </w:r>
            <w:r w:rsidRPr="00857D30">
              <w:rPr>
                <w:rFonts w:ascii="Arial" w:hAnsi="Arial" w:cs="Arial"/>
              </w:rPr>
              <w:t>.Provide sign, barricade at the distance sufficient to demarcate a safe zone to protect personnel and the public from unanticipated pressure release or equipment failure</w:t>
            </w:r>
          </w:p>
          <w:p w:rsidR="00857D30" w:rsidRPr="00857D30" w:rsidRDefault="00857D30" w:rsidP="00857D30">
            <w:pPr>
              <w:rPr>
                <w:rFonts w:ascii="Arial" w:hAnsi="Arial" w:cs="Arial"/>
              </w:rPr>
            </w:pPr>
            <w:r w:rsidRPr="003F38D3">
              <w:rPr>
                <w:rFonts w:ascii="Arial" w:hAnsi="Arial" w:cs="Arial"/>
                <w:b/>
              </w:rPr>
              <w:t>3</w:t>
            </w:r>
            <w:r w:rsidRPr="00857D30">
              <w:rPr>
                <w:rFonts w:ascii="Arial" w:hAnsi="Arial" w:cs="Arial"/>
              </w:rPr>
              <w:t xml:space="preserve">. Provide reliable transportation and communication system </w:t>
            </w:r>
          </w:p>
          <w:p w:rsidR="00857D30" w:rsidRPr="00857D30" w:rsidRDefault="00857D30" w:rsidP="00857D30">
            <w:pPr>
              <w:rPr>
                <w:rFonts w:ascii="Arial" w:hAnsi="Arial" w:cs="Arial"/>
              </w:rPr>
            </w:pPr>
            <w:r w:rsidRPr="003F38D3">
              <w:rPr>
                <w:rFonts w:ascii="Arial" w:hAnsi="Arial" w:cs="Arial"/>
                <w:b/>
              </w:rPr>
              <w:t>4</w:t>
            </w:r>
            <w:r w:rsidRPr="00857D30">
              <w:rPr>
                <w:rFonts w:ascii="Arial" w:hAnsi="Arial" w:cs="Arial"/>
              </w:rPr>
              <w:t>. Establish lines of communication between operator, contractor and local authority. E.g.: Notification to all relevant parties about the activity</w:t>
            </w:r>
          </w:p>
          <w:p w:rsidR="00857D30" w:rsidRPr="00857D30" w:rsidRDefault="00857D30" w:rsidP="00857D30">
            <w:pPr>
              <w:rPr>
                <w:rFonts w:ascii="Arial" w:hAnsi="Arial" w:cs="Arial"/>
              </w:rPr>
            </w:pPr>
            <w:r w:rsidRPr="003F38D3">
              <w:rPr>
                <w:rFonts w:ascii="Arial" w:hAnsi="Arial" w:cs="Arial"/>
                <w:b/>
              </w:rPr>
              <w:t>5</w:t>
            </w:r>
            <w:r w:rsidRPr="00857D30">
              <w:rPr>
                <w:rFonts w:ascii="Arial" w:hAnsi="Arial" w:cs="Arial"/>
              </w:rPr>
              <w:t>. PTW system</w:t>
            </w:r>
          </w:p>
          <w:p w:rsidR="00857D30" w:rsidRPr="00857D30" w:rsidRDefault="00857D30" w:rsidP="00857D30">
            <w:pPr>
              <w:rPr>
                <w:rFonts w:ascii="Arial" w:hAnsi="Arial" w:cs="Arial"/>
              </w:rPr>
            </w:pPr>
            <w:r w:rsidRPr="003F38D3">
              <w:rPr>
                <w:rFonts w:ascii="Arial" w:hAnsi="Arial" w:cs="Arial"/>
                <w:b/>
              </w:rPr>
              <w:t>6</w:t>
            </w:r>
            <w:r w:rsidRPr="00857D30">
              <w:rPr>
                <w:rFonts w:ascii="Arial" w:hAnsi="Arial" w:cs="Arial"/>
              </w:rPr>
              <w:t>.Wearing required PPE</w:t>
            </w:r>
          </w:p>
          <w:p w:rsidR="00857D30" w:rsidRPr="00857D30" w:rsidRDefault="00857D30" w:rsidP="00857D30">
            <w:pPr>
              <w:rPr>
                <w:rFonts w:ascii="Arial" w:hAnsi="Arial" w:cs="Arial"/>
              </w:rPr>
            </w:pPr>
            <w:r w:rsidRPr="003F38D3">
              <w:rPr>
                <w:rFonts w:ascii="Arial" w:hAnsi="Arial" w:cs="Arial"/>
                <w:b/>
              </w:rPr>
              <w:t>7</w:t>
            </w:r>
            <w:r w:rsidRPr="00857D30">
              <w:rPr>
                <w:rFonts w:ascii="Arial" w:hAnsi="Arial" w:cs="Arial"/>
              </w:rPr>
              <w:t>. Adequate lighting</w:t>
            </w:r>
          </w:p>
          <w:p w:rsidR="00857D30" w:rsidRPr="00857D30" w:rsidRDefault="00857D30" w:rsidP="00857D30">
            <w:pPr>
              <w:rPr>
                <w:rFonts w:ascii="Arial" w:hAnsi="Arial" w:cs="Arial"/>
              </w:rPr>
            </w:pPr>
            <w:r w:rsidRPr="003F38D3">
              <w:rPr>
                <w:rFonts w:ascii="Arial" w:hAnsi="Arial" w:cs="Arial"/>
                <w:b/>
              </w:rPr>
              <w:t>8</w:t>
            </w:r>
            <w:r w:rsidRPr="00857D30">
              <w:rPr>
                <w:rFonts w:ascii="Arial" w:hAnsi="Arial" w:cs="Arial"/>
              </w:rPr>
              <w:t>. whips check</w:t>
            </w:r>
          </w:p>
          <w:p w:rsidR="00857D30" w:rsidRPr="00857D30" w:rsidRDefault="00857D30" w:rsidP="00857D30">
            <w:pPr>
              <w:rPr>
                <w:rFonts w:ascii="Arial" w:hAnsi="Arial" w:cs="Arial"/>
              </w:rPr>
            </w:pPr>
            <w:r w:rsidRPr="003F38D3">
              <w:rPr>
                <w:rFonts w:ascii="Arial" w:hAnsi="Arial" w:cs="Arial"/>
                <w:b/>
              </w:rPr>
              <w:t>9</w:t>
            </w:r>
            <w:r w:rsidRPr="00857D30">
              <w:rPr>
                <w:rFonts w:ascii="Arial" w:hAnsi="Arial" w:cs="Arial"/>
              </w:rPr>
              <w:t>. Pre-test checks and inspection</w:t>
            </w:r>
          </w:p>
          <w:p w:rsidR="00857D30" w:rsidRPr="00857D30" w:rsidRDefault="00857D30" w:rsidP="00857D30">
            <w:pPr>
              <w:rPr>
                <w:rFonts w:ascii="Arial" w:hAnsi="Arial" w:cs="Arial"/>
              </w:rPr>
            </w:pPr>
            <w:r w:rsidRPr="003F38D3">
              <w:rPr>
                <w:rFonts w:ascii="Arial" w:hAnsi="Arial" w:cs="Arial"/>
                <w:b/>
              </w:rPr>
              <w:t>10</w:t>
            </w:r>
            <w:r w:rsidRPr="00857D30">
              <w:rPr>
                <w:rFonts w:ascii="Arial" w:hAnsi="Arial" w:cs="Arial"/>
              </w:rPr>
              <w:t>. Training</w:t>
            </w:r>
          </w:p>
          <w:p w:rsidR="004106AA" w:rsidRPr="004106AA" w:rsidRDefault="00857D30" w:rsidP="00DD1DB8">
            <w:pPr>
              <w:rPr>
                <w:rFonts w:ascii="Arial" w:hAnsi="Arial" w:cs="Arial"/>
              </w:rPr>
            </w:pPr>
            <w:r w:rsidRPr="003F38D3">
              <w:rPr>
                <w:rFonts w:ascii="Arial" w:hAnsi="Arial" w:cs="Arial"/>
                <w:b/>
              </w:rPr>
              <w:t>11</w:t>
            </w:r>
            <w:r w:rsidRPr="00857D30">
              <w:rPr>
                <w:rFonts w:ascii="Arial" w:hAnsi="Arial" w:cs="Arial"/>
              </w:rPr>
              <w:t>. Toolbox talk</w:t>
            </w:r>
            <w:permEnd w:id="220163452"/>
          </w:p>
        </w:tc>
      </w:tr>
      <w:tr w:rsidR="004106AA" w:rsidRPr="004106AA" w:rsidTr="00DD1DB8">
        <w:tc>
          <w:tcPr>
            <w:tcW w:w="9242" w:type="dxa"/>
            <w:shd w:val="clear" w:color="auto" w:fill="D9D9D9" w:themeFill="background1" w:themeFillShade="D9"/>
          </w:tcPr>
          <w:p w:rsidR="004106AA" w:rsidRPr="004106AA" w:rsidRDefault="004106AA" w:rsidP="004106AA">
            <w:pPr>
              <w:keepNext/>
              <w:rPr>
                <w:rFonts w:ascii="Arial" w:hAnsi="Arial" w:cs="Arial"/>
              </w:rPr>
            </w:pPr>
            <w:r w:rsidRPr="004106AA">
              <w:rPr>
                <w:rFonts w:ascii="Arial" w:hAnsi="Arial" w:cs="Arial"/>
                <w:b/>
              </w:rPr>
              <w:t>Evaluation of risk control</w:t>
            </w:r>
          </w:p>
        </w:tc>
      </w:tr>
      <w:tr w:rsidR="004106AA" w:rsidRPr="004106AA" w:rsidTr="00DD1DB8">
        <w:trPr>
          <w:trHeight w:val="850"/>
        </w:trPr>
        <w:tc>
          <w:tcPr>
            <w:tcW w:w="9242" w:type="dxa"/>
          </w:tcPr>
          <w:p w:rsidR="004106AA" w:rsidRPr="004106AA" w:rsidRDefault="003F38D3" w:rsidP="00DD1DB8">
            <w:pPr>
              <w:rPr>
                <w:rFonts w:ascii="Arial" w:hAnsi="Arial" w:cs="Arial"/>
              </w:rPr>
            </w:pPr>
            <w:permStart w:id="280892977" w:edGrp="everyone"/>
            <w:r w:rsidRPr="003F38D3">
              <w:rPr>
                <w:rFonts w:ascii="Arial" w:hAnsi="Arial" w:cs="Arial"/>
              </w:rPr>
              <w:t xml:space="preserve">To evaluate the risk control, on side inspection need to be carry out. In proactive approaches of evaluation, work readiness review audit for all new activity or activity carry out at new working area to ensure HSE preparation is carried out well before the job is required. In addition, Hazard complaint by workers can be also collected to evaluate the effectiveness of the risk control.  </w:t>
            </w:r>
            <w:permEnd w:id="280892977"/>
          </w:p>
        </w:tc>
      </w:tr>
      <w:tr w:rsidR="00DD1DB8" w:rsidRPr="004106AA" w:rsidTr="00DD1DB8">
        <w:tc>
          <w:tcPr>
            <w:tcW w:w="9242" w:type="dxa"/>
            <w:shd w:val="clear" w:color="auto" w:fill="D9D9D9" w:themeFill="background1" w:themeFillShade="D9"/>
          </w:tcPr>
          <w:p w:rsidR="00DD1DB8" w:rsidRPr="004106AA" w:rsidRDefault="00D009BF" w:rsidP="00DD1DB8">
            <w:pPr>
              <w:keepNext/>
              <w:rPr>
                <w:rFonts w:ascii="Arial" w:hAnsi="Arial" w:cs="Arial"/>
              </w:rPr>
            </w:pPr>
            <w:r>
              <w:rPr>
                <w:rFonts w:ascii="Arial" w:hAnsi="Arial" w:cs="Arial"/>
                <w:b/>
              </w:rPr>
              <w:t>Addressing barriers</w:t>
            </w:r>
          </w:p>
        </w:tc>
      </w:tr>
      <w:tr w:rsidR="00DD1DB8" w:rsidRPr="004106AA" w:rsidTr="00DD1DB8">
        <w:trPr>
          <w:trHeight w:val="850"/>
        </w:trPr>
        <w:tc>
          <w:tcPr>
            <w:tcW w:w="9242" w:type="dxa"/>
          </w:tcPr>
          <w:p w:rsidR="00DD1DB8" w:rsidRPr="004106AA" w:rsidRDefault="003F38D3" w:rsidP="00DD1DB8">
            <w:pPr>
              <w:rPr>
                <w:rFonts w:ascii="Arial" w:hAnsi="Arial" w:cs="Arial"/>
              </w:rPr>
            </w:pPr>
            <w:permStart w:id="557282102" w:edGrp="everyone"/>
            <w:r w:rsidRPr="003F38D3">
              <w:rPr>
                <w:rFonts w:ascii="Arial" w:hAnsi="Arial" w:cs="Arial"/>
              </w:rPr>
              <w:t>One of the barrier is local ethical of work and language used to create same understand of HSE practices. Therefore, campaign need to be carried out to improve the perception and HSE awareness.</w:t>
            </w:r>
            <w:permEnd w:id="557282102"/>
          </w:p>
        </w:tc>
      </w:tr>
    </w:tbl>
    <w:p w:rsidR="004106AA" w:rsidRPr="004106AA" w:rsidRDefault="004106AA" w:rsidP="004106AA">
      <w:pPr>
        <w:spacing w:after="0" w:line="240" w:lineRule="auto"/>
        <w:rPr>
          <w:rFonts w:ascii="Arial" w:hAnsi="Arial" w:cs="Arial"/>
        </w:rPr>
      </w:pPr>
    </w:p>
    <w:p w:rsidR="004106AA" w:rsidRPr="004106AA" w:rsidRDefault="004106AA" w:rsidP="004106AA">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4106AA" w:rsidRPr="004106AA" w:rsidTr="00DD1DB8">
        <w:tc>
          <w:tcPr>
            <w:tcW w:w="9242" w:type="dxa"/>
            <w:shd w:val="clear" w:color="auto" w:fill="000000" w:themeFill="text1"/>
          </w:tcPr>
          <w:p w:rsidR="004106AA" w:rsidRPr="004106AA" w:rsidRDefault="004106AA" w:rsidP="004106AA">
            <w:pPr>
              <w:keepNext/>
              <w:rPr>
                <w:rFonts w:ascii="Arial" w:hAnsi="Arial" w:cs="Arial"/>
                <w:b/>
              </w:rPr>
            </w:pPr>
            <w:r w:rsidRPr="004106AA">
              <w:rPr>
                <w:rFonts w:ascii="Arial" w:hAnsi="Arial" w:cs="Arial"/>
                <w:b/>
              </w:rPr>
              <w:t>Hazard/Risk 2</w:t>
            </w:r>
          </w:p>
        </w:tc>
      </w:tr>
      <w:tr w:rsidR="004106AA" w:rsidRPr="004106AA" w:rsidTr="00DD1DB8">
        <w:tc>
          <w:tcPr>
            <w:tcW w:w="9242" w:type="dxa"/>
            <w:shd w:val="clear" w:color="auto" w:fill="D9D9D9" w:themeFill="background1" w:themeFillShade="D9"/>
          </w:tcPr>
          <w:p w:rsidR="004106AA" w:rsidRPr="004106AA" w:rsidRDefault="004106AA" w:rsidP="004106AA">
            <w:pPr>
              <w:keepNext/>
              <w:rPr>
                <w:rFonts w:ascii="Arial" w:hAnsi="Arial" w:cs="Arial"/>
              </w:rPr>
            </w:pPr>
            <w:r>
              <w:rPr>
                <w:rFonts w:ascii="Arial" w:hAnsi="Arial" w:cs="Arial"/>
                <w:b/>
              </w:rPr>
              <w:t>Implement risk control</w:t>
            </w:r>
          </w:p>
        </w:tc>
      </w:tr>
      <w:tr w:rsidR="004106AA" w:rsidRPr="004106AA" w:rsidTr="00DD1DB8">
        <w:trPr>
          <w:trHeight w:val="850"/>
        </w:trPr>
        <w:tc>
          <w:tcPr>
            <w:tcW w:w="9242" w:type="dxa"/>
          </w:tcPr>
          <w:p w:rsidR="003F38D3" w:rsidRPr="003F38D3" w:rsidRDefault="003F38D3" w:rsidP="003F38D3">
            <w:pPr>
              <w:rPr>
                <w:rFonts w:ascii="Arial" w:hAnsi="Arial" w:cs="Arial"/>
              </w:rPr>
            </w:pPr>
            <w:permStart w:id="1946580659" w:edGrp="everyone"/>
            <w:r w:rsidRPr="003F38D3">
              <w:rPr>
                <w:rFonts w:ascii="Arial" w:hAnsi="Arial" w:cs="Arial"/>
              </w:rPr>
              <w:t>1.Job Safety Analysis for forklift operation</w:t>
            </w:r>
          </w:p>
          <w:p w:rsidR="003F38D3" w:rsidRPr="003F38D3" w:rsidRDefault="003F38D3" w:rsidP="003F38D3">
            <w:pPr>
              <w:rPr>
                <w:rFonts w:ascii="Arial" w:hAnsi="Arial" w:cs="Arial"/>
              </w:rPr>
            </w:pPr>
            <w:r w:rsidRPr="003F38D3">
              <w:rPr>
                <w:rFonts w:ascii="Arial" w:hAnsi="Arial" w:cs="Arial"/>
              </w:rPr>
              <w:t>2. Dedicated walkway and safe forklift drive way</w:t>
            </w:r>
          </w:p>
          <w:p w:rsidR="003F38D3" w:rsidRPr="003F38D3" w:rsidRDefault="003F38D3" w:rsidP="003F38D3">
            <w:pPr>
              <w:rPr>
                <w:rFonts w:ascii="Arial" w:hAnsi="Arial" w:cs="Arial"/>
              </w:rPr>
            </w:pPr>
            <w:r w:rsidRPr="003F38D3">
              <w:rPr>
                <w:rFonts w:ascii="Arial" w:hAnsi="Arial" w:cs="Arial"/>
              </w:rPr>
              <w:t xml:space="preserve">3. Tradesman pass </w:t>
            </w:r>
            <w:r>
              <w:rPr>
                <w:rFonts w:ascii="Arial" w:hAnsi="Arial" w:cs="Arial"/>
              </w:rPr>
              <w:t xml:space="preserve">training for forklift operator </w:t>
            </w:r>
            <w:r w:rsidRPr="003F38D3">
              <w:rPr>
                <w:rFonts w:ascii="Arial" w:hAnsi="Arial" w:cs="Arial"/>
              </w:rPr>
              <w:t>to ensure forklift operator are competent for the job</w:t>
            </w:r>
          </w:p>
          <w:p w:rsidR="003F38D3" w:rsidRPr="003F38D3" w:rsidRDefault="003F38D3" w:rsidP="003F38D3">
            <w:pPr>
              <w:rPr>
                <w:rFonts w:ascii="Arial" w:hAnsi="Arial" w:cs="Arial"/>
              </w:rPr>
            </w:pPr>
            <w:r w:rsidRPr="003F38D3">
              <w:rPr>
                <w:rFonts w:ascii="Arial" w:hAnsi="Arial" w:cs="Arial"/>
              </w:rPr>
              <w:t>4.Forklift daily inspection including reverse siren, alert siren and signal</w:t>
            </w:r>
          </w:p>
          <w:p w:rsidR="003F38D3" w:rsidRPr="003F38D3" w:rsidRDefault="003F38D3" w:rsidP="003F38D3">
            <w:pPr>
              <w:rPr>
                <w:rFonts w:ascii="Arial" w:hAnsi="Arial" w:cs="Arial"/>
              </w:rPr>
            </w:pPr>
            <w:r w:rsidRPr="003F38D3">
              <w:rPr>
                <w:rFonts w:ascii="Arial" w:hAnsi="Arial" w:cs="Arial"/>
              </w:rPr>
              <w:t>5.Daily toolbox talk</w:t>
            </w:r>
          </w:p>
          <w:p w:rsidR="004106AA" w:rsidRPr="004106AA" w:rsidRDefault="003F38D3" w:rsidP="00DD1DB8">
            <w:pPr>
              <w:rPr>
                <w:rFonts w:ascii="Arial" w:hAnsi="Arial" w:cs="Arial"/>
              </w:rPr>
            </w:pPr>
            <w:r w:rsidRPr="003F38D3">
              <w:rPr>
                <w:rFonts w:ascii="Arial" w:hAnsi="Arial" w:cs="Arial"/>
              </w:rPr>
              <w:t>6.Safe forklift operation procedure</w:t>
            </w:r>
            <w:permEnd w:id="1946580659"/>
          </w:p>
        </w:tc>
      </w:tr>
      <w:tr w:rsidR="004106AA" w:rsidRPr="004106AA" w:rsidTr="00DD1DB8">
        <w:tc>
          <w:tcPr>
            <w:tcW w:w="9242" w:type="dxa"/>
            <w:shd w:val="clear" w:color="auto" w:fill="D9D9D9" w:themeFill="background1" w:themeFillShade="D9"/>
          </w:tcPr>
          <w:p w:rsidR="004106AA" w:rsidRPr="004106AA" w:rsidRDefault="004106AA" w:rsidP="004106AA">
            <w:pPr>
              <w:keepNext/>
              <w:rPr>
                <w:rFonts w:ascii="Arial" w:hAnsi="Arial" w:cs="Arial"/>
              </w:rPr>
            </w:pPr>
            <w:r w:rsidRPr="004106AA">
              <w:rPr>
                <w:rFonts w:ascii="Arial" w:hAnsi="Arial" w:cs="Arial"/>
                <w:b/>
              </w:rPr>
              <w:t>Evaluation of risk control</w:t>
            </w:r>
          </w:p>
        </w:tc>
      </w:tr>
      <w:tr w:rsidR="004106AA" w:rsidRPr="004106AA" w:rsidTr="00DD1DB8">
        <w:trPr>
          <w:trHeight w:val="850"/>
        </w:trPr>
        <w:tc>
          <w:tcPr>
            <w:tcW w:w="9242" w:type="dxa"/>
          </w:tcPr>
          <w:p w:rsidR="004106AA" w:rsidRPr="004106AA" w:rsidRDefault="003F38D3" w:rsidP="00DD1DB8">
            <w:pPr>
              <w:rPr>
                <w:rFonts w:ascii="Arial" w:hAnsi="Arial" w:cs="Arial"/>
              </w:rPr>
            </w:pPr>
            <w:permStart w:id="749754301" w:edGrp="everyone"/>
            <w:r w:rsidRPr="003F38D3">
              <w:rPr>
                <w:rFonts w:ascii="Arial" w:hAnsi="Arial" w:cs="Arial"/>
              </w:rPr>
              <w:t>Conduct monthly HSE compliance audit to ensure the forklift operator and supervisor is carry out the job accordingly to the procedure</w:t>
            </w:r>
            <w:permEnd w:id="749754301"/>
          </w:p>
        </w:tc>
      </w:tr>
      <w:tr w:rsidR="00DD1DB8" w:rsidRPr="004106AA" w:rsidTr="00DD1DB8">
        <w:tc>
          <w:tcPr>
            <w:tcW w:w="9242" w:type="dxa"/>
            <w:shd w:val="clear" w:color="auto" w:fill="D9D9D9" w:themeFill="background1" w:themeFillShade="D9"/>
          </w:tcPr>
          <w:p w:rsidR="00DD1DB8" w:rsidRPr="004106AA" w:rsidRDefault="00D009BF" w:rsidP="00DD1DB8">
            <w:pPr>
              <w:keepNext/>
              <w:rPr>
                <w:rFonts w:ascii="Arial" w:hAnsi="Arial" w:cs="Arial"/>
              </w:rPr>
            </w:pPr>
            <w:r>
              <w:rPr>
                <w:rFonts w:ascii="Arial" w:hAnsi="Arial" w:cs="Arial"/>
                <w:b/>
              </w:rPr>
              <w:lastRenderedPageBreak/>
              <w:t>Addressing barriers</w:t>
            </w:r>
          </w:p>
        </w:tc>
      </w:tr>
      <w:tr w:rsidR="00DD1DB8" w:rsidRPr="004106AA" w:rsidTr="00DD1DB8">
        <w:trPr>
          <w:trHeight w:val="850"/>
        </w:trPr>
        <w:tc>
          <w:tcPr>
            <w:tcW w:w="9242" w:type="dxa"/>
          </w:tcPr>
          <w:p w:rsidR="00DD1DB8" w:rsidRPr="004106AA" w:rsidRDefault="003F38D3" w:rsidP="00DD1DB8">
            <w:pPr>
              <w:rPr>
                <w:rFonts w:ascii="Arial" w:hAnsi="Arial" w:cs="Arial"/>
              </w:rPr>
            </w:pPr>
            <w:permStart w:id="1677198688" w:edGrp="everyone"/>
            <w:r w:rsidRPr="003F38D3">
              <w:rPr>
                <w:rFonts w:ascii="Arial" w:hAnsi="Arial" w:cs="Arial"/>
              </w:rPr>
              <w:t xml:space="preserve">Discipline of forklift operator is one of the barrier. To counter this, the management shall set up an HSE rule and disciplinary action if they </w:t>
            </w:r>
            <w:r w:rsidR="00E21401">
              <w:rPr>
                <w:rFonts w:ascii="Arial" w:hAnsi="Arial" w:cs="Arial"/>
              </w:rPr>
              <w:t>breach</w:t>
            </w:r>
            <w:r w:rsidRPr="003F38D3">
              <w:rPr>
                <w:rFonts w:ascii="Arial" w:hAnsi="Arial" w:cs="Arial"/>
              </w:rPr>
              <w:t xml:space="preserve"> the rule</w:t>
            </w:r>
            <w:r w:rsidR="00E21401">
              <w:rPr>
                <w:rFonts w:ascii="Arial" w:hAnsi="Arial" w:cs="Arial"/>
              </w:rPr>
              <w:t>s.</w:t>
            </w:r>
            <w:r w:rsidRPr="003F38D3">
              <w:rPr>
                <w:rFonts w:ascii="Arial" w:hAnsi="Arial" w:cs="Arial"/>
              </w:rPr>
              <w:t xml:space="preserve"> Performance appraisal annually can be also conducted to ensure the performance of the worker is consistently effective.   </w:t>
            </w:r>
            <w:permEnd w:id="1677198688"/>
          </w:p>
        </w:tc>
      </w:tr>
    </w:tbl>
    <w:p w:rsidR="004106AA" w:rsidRPr="004106AA" w:rsidRDefault="004106AA" w:rsidP="004106AA">
      <w:pPr>
        <w:spacing w:after="0" w:line="240" w:lineRule="auto"/>
        <w:rPr>
          <w:rFonts w:ascii="Arial" w:hAnsi="Arial" w:cs="Arial"/>
        </w:rPr>
      </w:pPr>
    </w:p>
    <w:p w:rsidR="004106AA" w:rsidRPr="004106AA" w:rsidRDefault="004106AA" w:rsidP="004106AA">
      <w:pPr>
        <w:spacing w:after="0" w:line="240" w:lineRule="auto"/>
        <w:rPr>
          <w:rFonts w:ascii="Arial" w:hAnsi="Arial" w:cs="Arial"/>
        </w:rPr>
      </w:pPr>
    </w:p>
    <w:tbl>
      <w:tblPr>
        <w:tblStyle w:val="TableGrid5"/>
        <w:tblW w:w="0" w:type="auto"/>
        <w:tblLook w:val="04A0" w:firstRow="1" w:lastRow="0" w:firstColumn="1" w:lastColumn="0" w:noHBand="0" w:noVBand="1"/>
      </w:tblPr>
      <w:tblGrid>
        <w:gridCol w:w="3227"/>
        <w:gridCol w:w="6015"/>
      </w:tblGrid>
      <w:tr w:rsidR="004106AA" w:rsidRPr="004106AA" w:rsidTr="00DD1DB8">
        <w:tc>
          <w:tcPr>
            <w:tcW w:w="3227" w:type="dxa"/>
            <w:shd w:val="clear" w:color="auto" w:fill="232F84"/>
          </w:tcPr>
          <w:p w:rsidR="004106AA" w:rsidRPr="004106AA" w:rsidRDefault="004106AA" w:rsidP="004106AA">
            <w:pPr>
              <w:keepNext/>
              <w:rPr>
                <w:rFonts w:ascii="Arial" w:hAnsi="Arial" w:cs="Arial"/>
                <w:b/>
              </w:rPr>
            </w:pPr>
            <w:r w:rsidRPr="004106AA">
              <w:rPr>
                <w:rFonts w:ascii="Arial" w:hAnsi="Arial" w:cs="Arial"/>
                <w:b/>
              </w:rPr>
              <w:t xml:space="preserve">Outcome for Activity </w:t>
            </w:r>
            <w:r>
              <w:rPr>
                <w:rFonts w:ascii="Arial" w:hAnsi="Arial" w:cs="Arial"/>
                <w:b/>
              </w:rPr>
              <w:t>3</w:t>
            </w:r>
          </w:p>
        </w:tc>
        <w:tc>
          <w:tcPr>
            <w:tcW w:w="6015" w:type="dxa"/>
          </w:tcPr>
          <w:p w:rsidR="004106AA" w:rsidRPr="004106AA" w:rsidRDefault="00914FBB" w:rsidP="004106AA">
            <w:pPr>
              <w:keepNext/>
              <w:rPr>
                <w:rFonts w:ascii="Arial" w:hAnsi="Arial" w:cs="Arial"/>
              </w:rPr>
            </w:pPr>
            <w:sdt>
              <w:sdtPr>
                <w:rPr>
                  <w:rFonts w:ascii="Arial" w:hAnsi="Arial" w:cs="Arial"/>
                </w:rPr>
                <w:id w:val="-1088379499"/>
                <w14:checkbox>
                  <w14:checked w14:val="0"/>
                  <w14:checkedState w14:val="2612" w14:font="MS Gothic"/>
                  <w14:uncheckedState w14:val="2610" w14:font="MS Gothic"/>
                </w14:checkbox>
              </w:sdtPr>
              <w:sdtEndPr/>
              <w:sdtContent>
                <w:permStart w:id="129124323" w:edGrp="everyone"/>
                <w:r w:rsidR="004106AA" w:rsidRPr="004106AA">
                  <w:rPr>
                    <w:rFonts w:ascii="Segoe UI Symbol" w:hAnsi="Segoe UI Symbol" w:cs="Segoe UI Symbol"/>
                  </w:rPr>
                  <w:t>☐</w:t>
                </w:r>
                <w:permEnd w:id="129124323"/>
              </w:sdtContent>
            </w:sdt>
            <w:r w:rsidR="004106AA" w:rsidRPr="004106AA">
              <w:rPr>
                <w:rFonts w:ascii="Arial" w:hAnsi="Arial" w:cs="Arial"/>
              </w:rPr>
              <w:t xml:space="preserve"> Satisfactory </w:t>
            </w:r>
            <w:r w:rsidR="004106AA" w:rsidRPr="004106AA">
              <w:rPr>
                <w:rFonts w:ascii="Arial" w:hAnsi="Arial" w:cs="Arial"/>
              </w:rPr>
              <w:tab/>
            </w:r>
          </w:p>
          <w:p w:rsidR="004106AA" w:rsidRPr="004106AA" w:rsidRDefault="00914FBB" w:rsidP="004106AA">
            <w:pPr>
              <w:keepNext/>
              <w:rPr>
                <w:rFonts w:ascii="Arial" w:hAnsi="Arial" w:cs="Arial"/>
              </w:rPr>
            </w:pPr>
            <w:sdt>
              <w:sdtPr>
                <w:rPr>
                  <w:rFonts w:ascii="Arial" w:hAnsi="Arial" w:cs="Arial"/>
                </w:rPr>
                <w:id w:val="-1239324755"/>
                <w14:checkbox>
                  <w14:checked w14:val="0"/>
                  <w14:checkedState w14:val="2612" w14:font="MS Gothic"/>
                  <w14:uncheckedState w14:val="2610" w14:font="MS Gothic"/>
                </w14:checkbox>
              </w:sdtPr>
              <w:sdtEndPr/>
              <w:sdtContent>
                <w:permStart w:id="283670646" w:edGrp="everyone"/>
                <w:r w:rsidR="004106AA" w:rsidRPr="004106AA">
                  <w:rPr>
                    <w:rFonts w:ascii="Segoe UI Symbol" w:hAnsi="Segoe UI Symbol" w:cs="Segoe UI Symbol"/>
                  </w:rPr>
                  <w:t>☐</w:t>
                </w:r>
                <w:permEnd w:id="283670646"/>
              </w:sdtContent>
            </w:sdt>
            <w:r w:rsidR="004106AA" w:rsidRPr="004106AA">
              <w:rPr>
                <w:rFonts w:ascii="Arial" w:hAnsi="Arial" w:cs="Arial"/>
              </w:rPr>
              <w:t xml:space="preserve"> Not satisfactory</w:t>
            </w:r>
          </w:p>
        </w:tc>
      </w:tr>
      <w:tr w:rsidR="004106AA" w:rsidRPr="004106AA" w:rsidTr="00DD1DB8">
        <w:trPr>
          <w:trHeight w:val="2835"/>
        </w:trPr>
        <w:tc>
          <w:tcPr>
            <w:tcW w:w="3227" w:type="dxa"/>
            <w:shd w:val="clear" w:color="auto" w:fill="232F84"/>
          </w:tcPr>
          <w:p w:rsidR="004106AA" w:rsidRPr="004106AA" w:rsidRDefault="004106AA" w:rsidP="004106AA">
            <w:pPr>
              <w:keepNext/>
              <w:rPr>
                <w:rFonts w:ascii="Arial" w:hAnsi="Arial" w:cs="Arial"/>
                <w:b/>
              </w:rPr>
            </w:pPr>
            <w:r w:rsidRPr="004106AA">
              <w:rPr>
                <w:rFonts w:ascii="Arial" w:hAnsi="Arial" w:cs="Arial"/>
                <w:b/>
              </w:rPr>
              <w:t>Trainer/Assessor comments</w:t>
            </w:r>
          </w:p>
        </w:tc>
        <w:tc>
          <w:tcPr>
            <w:tcW w:w="6015" w:type="dxa"/>
          </w:tcPr>
          <w:p w:rsidR="004106AA" w:rsidRPr="004106AA" w:rsidRDefault="004106AA" w:rsidP="004106AA">
            <w:pPr>
              <w:keepNext/>
              <w:rPr>
                <w:rFonts w:ascii="Arial" w:hAnsi="Arial" w:cs="Arial"/>
              </w:rPr>
            </w:pPr>
            <w:permStart w:id="828732358" w:edGrp="everyone"/>
            <w:permEnd w:id="828732358"/>
          </w:p>
        </w:tc>
      </w:tr>
    </w:tbl>
    <w:p w:rsidR="004106AA" w:rsidRPr="004106AA" w:rsidRDefault="004106AA" w:rsidP="004106AA">
      <w:pPr>
        <w:spacing w:after="0" w:line="240" w:lineRule="auto"/>
        <w:rPr>
          <w:rFonts w:ascii="Arial" w:hAnsi="Arial" w:cs="Arial"/>
        </w:rPr>
      </w:pPr>
    </w:p>
    <w:p w:rsidR="00DD1DB8" w:rsidRPr="00336D39" w:rsidRDefault="004106AA" w:rsidP="00DD1DB8">
      <w:pPr>
        <w:spacing w:after="0" w:line="240" w:lineRule="auto"/>
        <w:rPr>
          <w:rFonts w:ascii="Arial" w:hAnsi="Arial" w:cs="Arial"/>
        </w:rPr>
      </w:pPr>
      <w:r w:rsidRPr="004106AA">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DD1DB8" w:rsidRPr="00336D39" w:rsidTr="00DD1DB8">
        <w:tc>
          <w:tcPr>
            <w:tcW w:w="9235" w:type="dxa"/>
            <w:shd w:val="clear" w:color="auto" w:fill="232F84"/>
          </w:tcPr>
          <w:p w:rsidR="00DD1DB8" w:rsidRPr="00336D39" w:rsidRDefault="00DD1DB8" w:rsidP="00DD1DB8">
            <w:pPr>
              <w:numPr>
                <w:ilvl w:val="0"/>
                <w:numId w:val="6"/>
              </w:numPr>
              <w:rPr>
                <w:rFonts w:ascii="Arial" w:hAnsi="Arial" w:cs="Arial"/>
                <w:b/>
              </w:rPr>
            </w:pPr>
          </w:p>
        </w:tc>
      </w:tr>
      <w:tr w:rsidR="00DD1DB8" w:rsidRPr="00336D39" w:rsidTr="00DD1DB8">
        <w:tc>
          <w:tcPr>
            <w:tcW w:w="9235" w:type="dxa"/>
            <w:shd w:val="clear" w:color="auto" w:fill="A1D7E1"/>
          </w:tcPr>
          <w:p w:rsidR="00DD1DB8" w:rsidRPr="00336D39" w:rsidRDefault="00732300" w:rsidP="00DD1DB8">
            <w:pPr>
              <w:rPr>
                <w:rFonts w:ascii="Arial" w:hAnsi="Arial" w:cs="Arial"/>
              </w:rPr>
            </w:pPr>
            <w:r>
              <w:rPr>
                <w:rFonts w:ascii="Arial" w:hAnsi="Arial" w:cs="Arial"/>
              </w:rPr>
              <w:t>Consider the registration, licensing and certification issues associated with plant</w:t>
            </w:r>
            <w:r w:rsidR="00DD1DB8">
              <w:rPr>
                <w:rFonts w:ascii="Arial" w:hAnsi="Arial" w:cs="Arial"/>
              </w:rPr>
              <w:t xml:space="preserve">: </w:t>
            </w:r>
          </w:p>
          <w:p w:rsidR="00732300" w:rsidRDefault="00732300" w:rsidP="00732300">
            <w:pPr>
              <w:numPr>
                <w:ilvl w:val="0"/>
                <w:numId w:val="47"/>
              </w:numPr>
              <w:rPr>
                <w:rFonts w:ascii="Arial" w:hAnsi="Arial" w:cs="Arial"/>
              </w:rPr>
            </w:pPr>
            <w:r w:rsidRPr="00732300">
              <w:rPr>
                <w:rFonts w:ascii="Arial" w:hAnsi="Arial" w:cs="Arial"/>
              </w:rPr>
              <w:t xml:space="preserve">Identify </w:t>
            </w:r>
            <w:r w:rsidR="00A20547">
              <w:rPr>
                <w:rFonts w:ascii="Arial" w:hAnsi="Arial" w:cs="Arial"/>
              </w:rPr>
              <w:t>two (2)</w:t>
            </w:r>
            <w:r w:rsidRPr="00732300">
              <w:rPr>
                <w:rFonts w:ascii="Arial" w:hAnsi="Arial" w:cs="Arial"/>
              </w:rPr>
              <w:t xml:space="preserve"> types of plan</w:t>
            </w:r>
            <w:r>
              <w:rPr>
                <w:rFonts w:ascii="Arial" w:hAnsi="Arial" w:cs="Arial"/>
              </w:rPr>
              <w:t>t requiring registration</w:t>
            </w:r>
          </w:p>
          <w:p w:rsidR="00241953" w:rsidRDefault="00732300" w:rsidP="00241953">
            <w:pPr>
              <w:pStyle w:val="ListParagraph"/>
              <w:numPr>
                <w:ilvl w:val="0"/>
                <w:numId w:val="14"/>
              </w:numPr>
              <w:ind w:left="1134"/>
              <w:rPr>
                <w:rFonts w:ascii="Arial" w:hAnsi="Arial" w:cs="Arial"/>
              </w:rPr>
            </w:pPr>
            <w:r>
              <w:rPr>
                <w:rFonts w:ascii="Arial" w:hAnsi="Arial" w:cs="Arial"/>
              </w:rPr>
              <w:t>How should registration compliance be monitored</w:t>
            </w:r>
            <w:r w:rsidR="00241953">
              <w:rPr>
                <w:rFonts w:ascii="Arial" w:hAnsi="Arial" w:cs="Arial"/>
              </w:rPr>
              <w:t xml:space="preserve"> and documented</w:t>
            </w:r>
            <w:r>
              <w:rPr>
                <w:rFonts w:ascii="Arial" w:hAnsi="Arial" w:cs="Arial"/>
              </w:rPr>
              <w:t>?</w:t>
            </w:r>
          </w:p>
          <w:p w:rsidR="00241953" w:rsidRPr="00241953" w:rsidRDefault="00241953" w:rsidP="00241953">
            <w:pPr>
              <w:pStyle w:val="ListParagraph"/>
              <w:numPr>
                <w:ilvl w:val="0"/>
                <w:numId w:val="14"/>
              </w:numPr>
              <w:ind w:left="1134"/>
              <w:rPr>
                <w:rFonts w:ascii="Arial" w:hAnsi="Arial" w:cs="Arial"/>
              </w:rPr>
            </w:pPr>
            <w:r w:rsidRPr="00241953">
              <w:rPr>
                <w:rFonts w:ascii="Arial" w:hAnsi="Arial" w:cs="Arial"/>
              </w:rPr>
              <w:t>Which individuals/parties need to be informed about this information?</w:t>
            </w:r>
          </w:p>
          <w:p w:rsidR="00DD1DB8" w:rsidRDefault="00732300" w:rsidP="00732300">
            <w:pPr>
              <w:numPr>
                <w:ilvl w:val="0"/>
                <w:numId w:val="47"/>
              </w:numPr>
              <w:rPr>
                <w:rFonts w:ascii="Arial" w:hAnsi="Arial" w:cs="Arial"/>
              </w:rPr>
            </w:pPr>
            <w:r>
              <w:rPr>
                <w:rFonts w:ascii="Arial" w:hAnsi="Arial" w:cs="Arial"/>
              </w:rPr>
              <w:t xml:space="preserve">Identify </w:t>
            </w:r>
            <w:r w:rsidR="00A20547">
              <w:rPr>
                <w:rFonts w:ascii="Arial" w:hAnsi="Arial" w:cs="Arial"/>
              </w:rPr>
              <w:t xml:space="preserve">two (2) </w:t>
            </w:r>
            <w:r>
              <w:rPr>
                <w:rFonts w:ascii="Arial" w:hAnsi="Arial" w:cs="Arial"/>
              </w:rPr>
              <w:t>workplace</w:t>
            </w:r>
            <w:r w:rsidRPr="00732300">
              <w:rPr>
                <w:rFonts w:ascii="Arial" w:hAnsi="Arial" w:cs="Arial"/>
              </w:rPr>
              <w:t xml:space="preserve"> tasks</w:t>
            </w:r>
            <w:r>
              <w:rPr>
                <w:rFonts w:ascii="Arial" w:hAnsi="Arial" w:cs="Arial"/>
              </w:rPr>
              <w:t xml:space="preserve"> which require</w:t>
            </w:r>
            <w:r w:rsidRPr="00732300">
              <w:rPr>
                <w:rFonts w:ascii="Arial" w:hAnsi="Arial" w:cs="Arial"/>
              </w:rPr>
              <w:t xml:space="preserve"> operator licensing and/or certification</w:t>
            </w:r>
            <w:r w:rsidR="00A20547">
              <w:rPr>
                <w:rFonts w:ascii="Arial" w:hAnsi="Arial" w:cs="Arial"/>
              </w:rPr>
              <w:t xml:space="preserve"> (e.g. high risk work)</w:t>
            </w:r>
          </w:p>
          <w:p w:rsidR="00241953" w:rsidRDefault="00241953" w:rsidP="00732300">
            <w:pPr>
              <w:numPr>
                <w:ilvl w:val="0"/>
                <w:numId w:val="14"/>
              </w:numPr>
              <w:ind w:left="1134"/>
              <w:rPr>
                <w:rFonts w:ascii="Arial" w:hAnsi="Arial" w:cs="Arial"/>
              </w:rPr>
            </w:pPr>
            <w:r w:rsidRPr="00241953">
              <w:rPr>
                <w:rFonts w:ascii="Arial" w:hAnsi="Arial" w:cs="Arial"/>
              </w:rPr>
              <w:t xml:space="preserve">How should licensing/certification compliance be monitored </w:t>
            </w:r>
            <w:r>
              <w:rPr>
                <w:rFonts w:ascii="Arial" w:hAnsi="Arial" w:cs="Arial"/>
              </w:rPr>
              <w:t>and documented</w:t>
            </w:r>
            <w:r w:rsidRPr="00241953">
              <w:rPr>
                <w:rFonts w:ascii="Arial" w:hAnsi="Arial" w:cs="Arial"/>
              </w:rPr>
              <w:t>?</w:t>
            </w:r>
          </w:p>
          <w:p w:rsidR="00732300" w:rsidRPr="00241953" w:rsidRDefault="00732300" w:rsidP="00241953">
            <w:pPr>
              <w:numPr>
                <w:ilvl w:val="0"/>
                <w:numId w:val="14"/>
              </w:numPr>
              <w:ind w:left="1134"/>
              <w:rPr>
                <w:rFonts w:ascii="Arial" w:hAnsi="Arial" w:cs="Arial"/>
              </w:rPr>
            </w:pPr>
            <w:r w:rsidRPr="00732300">
              <w:rPr>
                <w:rFonts w:ascii="Arial" w:hAnsi="Arial" w:cs="Arial"/>
              </w:rPr>
              <w:t xml:space="preserve">Which individuals/parties need to be </w:t>
            </w:r>
            <w:r>
              <w:rPr>
                <w:rFonts w:ascii="Arial" w:hAnsi="Arial" w:cs="Arial"/>
              </w:rPr>
              <w:t>informed about</w:t>
            </w:r>
            <w:r w:rsidRPr="00732300">
              <w:rPr>
                <w:rFonts w:ascii="Arial" w:hAnsi="Arial" w:cs="Arial"/>
              </w:rPr>
              <w:t xml:space="preserve"> this information?</w:t>
            </w:r>
          </w:p>
          <w:p w:rsidR="00732300" w:rsidRDefault="00732300" w:rsidP="00732300">
            <w:pPr>
              <w:pStyle w:val="ListParagraph"/>
              <w:numPr>
                <w:ilvl w:val="0"/>
                <w:numId w:val="47"/>
              </w:numPr>
              <w:rPr>
                <w:rFonts w:ascii="Arial" w:hAnsi="Arial" w:cs="Arial"/>
              </w:rPr>
            </w:pPr>
            <w:r>
              <w:rPr>
                <w:rFonts w:ascii="Arial" w:hAnsi="Arial" w:cs="Arial"/>
              </w:rPr>
              <w:t>Identify the training requirements necessary to meet registration, licensing and certification requirements (</w:t>
            </w:r>
            <w:r w:rsidR="00F87FF7">
              <w:rPr>
                <w:rFonts w:ascii="Arial" w:hAnsi="Arial" w:cs="Arial"/>
              </w:rPr>
              <w:t>i.e</w:t>
            </w:r>
            <w:r>
              <w:rPr>
                <w:rFonts w:ascii="Arial" w:hAnsi="Arial" w:cs="Arial"/>
              </w:rPr>
              <w:t xml:space="preserve">. </w:t>
            </w:r>
            <w:r w:rsidR="00F87FF7">
              <w:rPr>
                <w:rFonts w:ascii="Arial" w:hAnsi="Arial" w:cs="Arial"/>
              </w:rPr>
              <w:t xml:space="preserve">for </w:t>
            </w:r>
            <w:r>
              <w:rPr>
                <w:rFonts w:ascii="Arial" w:hAnsi="Arial" w:cs="Arial"/>
              </w:rPr>
              <w:t>new plant and/or new operating methods).</w:t>
            </w:r>
          </w:p>
          <w:p w:rsidR="00A20547" w:rsidRDefault="00A20547" w:rsidP="00732300">
            <w:pPr>
              <w:pStyle w:val="ListParagraph"/>
              <w:numPr>
                <w:ilvl w:val="0"/>
                <w:numId w:val="14"/>
              </w:numPr>
              <w:ind w:left="1134"/>
              <w:rPr>
                <w:rFonts w:ascii="Arial" w:hAnsi="Arial" w:cs="Arial"/>
              </w:rPr>
            </w:pPr>
            <w:r>
              <w:rPr>
                <w:rFonts w:ascii="Arial" w:hAnsi="Arial" w:cs="Arial"/>
              </w:rPr>
              <w:t>What methods would you use to determine training needs?</w:t>
            </w:r>
          </w:p>
          <w:p w:rsidR="00732300" w:rsidRDefault="00732300" w:rsidP="00732300">
            <w:pPr>
              <w:pStyle w:val="ListParagraph"/>
              <w:numPr>
                <w:ilvl w:val="0"/>
                <w:numId w:val="14"/>
              </w:numPr>
              <w:ind w:left="1134"/>
              <w:rPr>
                <w:rFonts w:ascii="Arial" w:hAnsi="Arial" w:cs="Arial"/>
              </w:rPr>
            </w:pPr>
            <w:r>
              <w:rPr>
                <w:rFonts w:ascii="Arial" w:hAnsi="Arial" w:cs="Arial"/>
              </w:rPr>
              <w:t>Which individuals/parties need to be involved in this process (i.e. involved in training, ensuring that training is undertaken and completed prior to commencement of work)</w:t>
            </w:r>
            <w:r w:rsidR="00241953">
              <w:rPr>
                <w:rFonts w:ascii="Arial" w:hAnsi="Arial" w:cs="Arial"/>
              </w:rPr>
              <w:t>?</w:t>
            </w:r>
          </w:p>
          <w:p w:rsidR="00F87FF7" w:rsidRPr="00732300" w:rsidRDefault="00F87FF7" w:rsidP="00F87FF7">
            <w:pPr>
              <w:pStyle w:val="ListParagraph"/>
              <w:numPr>
                <w:ilvl w:val="0"/>
                <w:numId w:val="14"/>
              </w:numPr>
              <w:ind w:left="1134"/>
              <w:rPr>
                <w:rFonts w:ascii="Arial" w:hAnsi="Arial" w:cs="Arial"/>
              </w:rPr>
            </w:pPr>
            <w:r w:rsidRPr="00F87FF7">
              <w:rPr>
                <w:rFonts w:ascii="Arial" w:hAnsi="Arial" w:cs="Arial"/>
              </w:rPr>
              <w:t xml:space="preserve">How should </w:t>
            </w:r>
            <w:r>
              <w:rPr>
                <w:rFonts w:ascii="Arial" w:hAnsi="Arial" w:cs="Arial"/>
              </w:rPr>
              <w:t>training</w:t>
            </w:r>
            <w:r w:rsidRPr="00F87FF7">
              <w:rPr>
                <w:rFonts w:ascii="Arial" w:hAnsi="Arial" w:cs="Arial"/>
              </w:rPr>
              <w:t xml:space="preserve"> compliance be documented</w:t>
            </w:r>
            <w:r>
              <w:rPr>
                <w:rFonts w:ascii="Arial" w:hAnsi="Arial" w:cs="Arial"/>
              </w:rPr>
              <w:t>/recorded?</w:t>
            </w:r>
          </w:p>
        </w:tc>
      </w:tr>
    </w:tbl>
    <w:p w:rsidR="00DD1DB8" w:rsidRDefault="00DD1DB8" w:rsidP="00DD1DB8">
      <w:pPr>
        <w:spacing w:after="0" w:line="240" w:lineRule="auto"/>
        <w:rPr>
          <w:rFonts w:ascii="Arial" w:hAnsi="Arial" w:cs="Arial"/>
        </w:rPr>
      </w:pPr>
    </w:p>
    <w:p w:rsidR="00DD1DB8" w:rsidRPr="00336D39" w:rsidRDefault="00DD1DB8" w:rsidP="00DD1DB8">
      <w:pPr>
        <w:spacing w:after="0" w:line="240" w:lineRule="auto"/>
        <w:rPr>
          <w:rFonts w:ascii="Arial" w:hAnsi="Arial" w:cs="Arial"/>
        </w:rPr>
      </w:pPr>
    </w:p>
    <w:tbl>
      <w:tblPr>
        <w:tblStyle w:val="TableGrid"/>
        <w:tblW w:w="0" w:type="auto"/>
        <w:tblLook w:val="04A0" w:firstRow="1" w:lastRow="0" w:firstColumn="1" w:lastColumn="0" w:noHBand="0" w:noVBand="1"/>
      </w:tblPr>
      <w:tblGrid>
        <w:gridCol w:w="392"/>
        <w:gridCol w:w="8850"/>
      </w:tblGrid>
      <w:tr w:rsidR="00732300" w:rsidRPr="00336D39" w:rsidTr="00732300">
        <w:trPr>
          <w:trHeight w:val="70"/>
        </w:trPr>
        <w:tc>
          <w:tcPr>
            <w:tcW w:w="392" w:type="dxa"/>
            <w:shd w:val="clear" w:color="auto" w:fill="D9D9D9" w:themeFill="background1" w:themeFillShade="D9"/>
          </w:tcPr>
          <w:p w:rsidR="00732300" w:rsidRPr="00732300" w:rsidRDefault="00732300" w:rsidP="00732300">
            <w:pPr>
              <w:rPr>
                <w:rFonts w:ascii="Arial" w:hAnsi="Arial" w:cs="Arial"/>
              </w:rPr>
            </w:pPr>
          </w:p>
        </w:tc>
        <w:tc>
          <w:tcPr>
            <w:tcW w:w="8850" w:type="dxa"/>
            <w:shd w:val="clear" w:color="auto" w:fill="D9D9D9" w:themeFill="background1" w:themeFillShade="D9"/>
          </w:tcPr>
          <w:p w:rsidR="00732300" w:rsidRPr="00732300" w:rsidRDefault="00732300" w:rsidP="00DD1DB8">
            <w:pPr>
              <w:rPr>
                <w:rFonts w:ascii="Arial" w:hAnsi="Arial" w:cs="Arial"/>
                <w:b/>
              </w:rPr>
            </w:pPr>
            <w:r>
              <w:rPr>
                <w:rFonts w:ascii="Arial" w:hAnsi="Arial" w:cs="Arial"/>
                <w:b/>
              </w:rPr>
              <w:t>Explanation</w:t>
            </w:r>
          </w:p>
        </w:tc>
      </w:tr>
      <w:tr w:rsidR="00DD1DB8" w:rsidRPr="00336D39" w:rsidTr="00732300">
        <w:trPr>
          <w:trHeight w:val="1134"/>
        </w:trPr>
        <w:tc>
          <w:tcPr>
            <w:tcW w:w="392" w:type="dxa"/>
            <w:shd w:val="clear" w:color="auto" w:fill="D9D9D9" w:themeFill="background1" w:themeFillShade="D9"/>
          </w:tcPr>
          <w:p w:rsidR="00DD1DB8" w:rsidRPr="00336D39" w:rsidRDefault="00DD1DB8" w:rsidP="00732300">
            <w:pPr>
              <w:numPr>
                <w:ilvl w:val="0"/>
                <w:numId w:val="48"/>
              </w:numPr>
              <w:rPr>
                <w:rFonts w:ascii="Arial" w:hAnsi="Arial" w:cs="Arial"/>
                <w:b/>
              </w:rPr>
            </w:pPr>
          </w:p>
        </w:tc>
        <w:tc>
          <w:tcPr>
            <w:tcW w:w="8850" w:type="dxa"/>
          </w:tcPr>
          <w:p w:rsidR="003F38D3" w:rsidRPr="003F38D3" w:rsidRDefault="003F38D3" w:rsidP="003F38D3">
            <w:pPr>
              <w:rPr>
                <w:rFonts w:ascii="Arial" w:hAnsi="Arial" w:cs="Arial"/>
              </w:rPr>
            </w:pPr>
            <w:permStart w:id="91889085" w:edGrp="everyone"/>
            <w:r w:rsidRPr="003F38D3">
              <w:rPr>
                <w:rFonts w:ascii="Arial" w:hAnsi="Arial" w:cs="Arial"/>
              </w:rPr>
              <w:t>Certain items of plant and types of plant designs must be registered. A list of registrable plants need to be produced and registrable plant</w:t>
            </w:r>
            <w:r>
              <w:rPr>
                <w:rFonts w:ascii="Arial" w:hAnsi="Arial" w:cs="Arial"/>
              </w:rPr>
              <w:t>s</w:t>
            </w:r>
            <w:r w:rsidRPr="003F38D3">
              <w:rPr>
                <w:rFonts w:ascii="Arial" w:hAnsi="Arial" w:cs="Arial"/>
              </w:rPr>
              <w:t xml:space="preserve"> must be: </w:t>
            </w:r>
          </w:p>
          <w:p w:rsidR="003F38D3" w:rsidRPr="003F38D3" w:rsidRDefault="003F38D3" w:rsidP="003F38D3">
            <w:pPr>
              <w:rPr>
                <w:rFonts w:ascii="Arial" w:hAnsi="Arial" w:cs="Arial"/>
              </w:rPr>
            </w:pPr>
            <w:r w:rsidRPr="003F38D3">
              <w:rPr>
                <w:rFonts w:ascii="Arial" w:hAnsi="Arial" w:cs="Arial"/>
              </w:rPr>
              <w:t xml:space="preserve">-Design registered before it is supplied, and </w:t>
            </w:r>
          </w:p>
          <w:p w:rsidR="003F38D3" w:rsidRDefault="003F38D3" w:rsidP="00DD1DB8">
            <w:pPr>
              <w:rPr>
                <w:rFonts w:ascii="Arial" w:hAnsi="Arial" w:cs="Arial"/>
              </w:rPr>
            </w:pPr>
            <w:r w:rsidRPr="003F38D3">
              <w:rPr>
                <w:rFonts w:ascii="Arial" w:hAnsi="Arial" w:cs="Arial"/>
              </w:rPr>
              <w:t xml:space="preserve">-Item registered before it is used. </w:t>
            </w:r>
          </w:p>
          <w:p w:rsidR="003F38D3" w:rsidRDefault="003F38D3" w:rsidP="00DD1DB8">
            <w:pPr>
              <w:rPr>
                <w:rFonts w:ascii="Arial" w:hAnsi="Arial" w:cs="Arial"/>
              </w:rPr>
            </w:pPr>
          </w:p>
          <w:p w:rsidR="003F38D3" w:rsidRDefault="003F38D3" w:rsidP="00DD1DB8">
            <w:pPr>
              <w:rPr>
                <w:rFonts w:ascii="Arial" w:hAnsi="Arial" w:cs="Arial"/>
              </w:rPr>
            </w:pPr>
            <w:r w:rsidRPr="003F38D3">
              <w:rPr>
                <w:rFonts w:ascii="Arial" w:hAnsi="Arial" w:cs="Arial"/>
                <w:b/>
              </w:rPr>
              <w:t>DESIGN REGISTRATION</w:t>
            </w:r>
            <w:r w:rsidRPr="003F38D3">
              <w:rPr>
                <w:rFonts w:ascii="Arial" w:hAnsi="Arial" w:cs="Arial"/>
              </w:rPr>
              <w:t xml:space="preserve"> </w:t>
            </w:r>
          </w:p>
          <w:p w:rsidR="003F38D3" w:rsidRDefault="003F38D3" w:rsidP="00DD1DB8">
            <w:pPr>
              <w:rPr>
                <w:rFonts w:ascii="Arial" w:hAnsi="Arial" w:cs="Arial"/>
              </w:rPr>
            </w:pPr>
            <w:r w:rsidRPr="003F38D3">
              <w:rPr>
                <w:rFonts w:ascii="Arial" w:hAnsi="Arial" w:cs="Arial"/>
              </w:rPr>
              <w:t xml:space="preserve">Design registration is the registering of a completed design, from which any number of individual items can be manufactured. The person applying for design registration may be either the original designer or a person with management or control of the item of plant. </w:t>
            </w:r>
          </w:p>
          <w:p w:rsidR="003F38D3" w:rsidRDefault="003F38D3" w:rsidP="00DD1DB8">
            <w:pPr>
              <w:rPr>
                <w:rFonts w:ascii="Arial" w:hAnsi="Arial" w:cs="Arial"/>
                <w:b/>
              </w:rPr>
            </w:pPr>
          </w:p>
          <w:p w:rsidR="003F38D3" w:rsidRDefault="003F38D3" w:rsidP="00DD1DB8">
            <w:pPr>
              <w:rPr>
                <w:rFonts w:ascii="Arial" w:hAnsi="Arial" w:cs="Arial"/>
              </w:rPr>
            </w:pPr>
            <w:r w:rsidRPr="003F38D3">
              <w:rPr>
                <w:rFonts w:ascii="Arial" w:hAnsi="Arial" w:cs="Arial"/>
                <w:b/>
              </w:rPr>
              <w:t>ITEM REGISTRATION</w:t>
            </w:r>
            <w:r w:rsidRPr="003F38D3">
              <w:rPr>
                <w:rFonts w:ascii="Arial" w:hAnsi="Arial" w:cs="Arial"/>
              </w:rPr>
              <w:t xml:space="preserve"> </w:t>
            </w:r>
          </w:p>
          <w:p w:rsidR="00DD1DB8" w:rsidRPr="00336D39" w:rsidRDefault="003F38D3" w:rsidP="00DD1DB8">
            <w:pPr>
              <w:rPr>
                <w:rFonts w:ascii="Arial" w:hAnsi="Arial" w:cs="Arial"/>
              </w:rPr>
            </w:pPr>
            <w:r w:rsidRPr="003F38D3">
              <w:rPr>
                <w:rFonts w:ascii="Arial" w:hAnsi="Arial" w:cs="Arial"/>
              </w:rPr>
              <w:t>Plant item registration applies to a specific item of plant and each item requires registration. The purpose of registering an item of plant is to ensure that it is inspected by a competent person and is safe to operate. It is the responsibility of the person with management or control of plant to ensure that all registrable plant items are registered. The registration requirement shall be reviewed every year by the HSE and legal executive to ensure the regulation requirement is always comply and update.</w:t>
            </w:r>
            <w:permEnd w:id="91889085"/>
          </w:p>
        </w:tc>
      </w:tr>
      <w:tr w:rsidR="00DD1DB8" w:rsidRPr="00336D39" w:rsidTr="00732300">
        <w:trPr>
          <w:trHeight w:val="1134"/>
        </w:trPr>
        <w:tc>
          <w:tcPr>
            <w:tcW w:w="392" w:type="dxa"/>
            <w:shd w:val="clear" w:color="auto" w:fill="D9D9D9" w:themeFill="background1" w:themeFillShade="D9"/>
          </w:tcPr>
          <w:p w:rsidR="00DD1DB8" w:rsidRPr="00336D39" w:rsidRDefault="00DD1DB8" w:rsidP="00732300">
            <w:pPr>
              <w:numPr>
                <w:ilvl w:val="0"/>
                <w:numId w:val="48"/>
              </w:numPr>
              <w:rPr>
                <w:rFonts w:ascii="Arial" w:hAnsi="Arial" w:cs="Arial"/>
                <w:b/>
              </w:rPr>
            </w:pPr>
          </w:p>
        </w:tc>
        <w:tc>
          <w:tcPr>
            <w:tcW w:w="8850" w:type="dxa"/>
          </w:tcPr>
          <w:p w:rsidR="00DD1DB8" w:rsidRPr="00336D39" w:rsidRDefault="003F38D3" w:rsidP="00DD1DB8">
            <w:pPr>
              <w:rPr>
                <w:rFonts w:ascii="Arial" w:hAnsi="Arial" w:cs="Arial"/>
              </w:rPr>
            </w:pPr>
            <w:permStart w:id="1745831165" w:edGrp="everyone"/>
            <w:r w:rsidRPr="003F38D3">
              <w:rPr>
                <w:rFonts w:ascii="Arial" w:hAnsi="Arial" w:cs="Arial"/>
              </w:rPr>
              <w:t>WHS regulator need</w:t>
            </w:r>
            <w:r w:rsidR="00E21401">
              <w:rPr>
                <w:rFonts w:ascii="Arial" w:hAnsi="Arial" w:cs="Arial"/>
              </w:rPr>
              <w:t>s</w:t>
            </w:r>
            <w:r w:rsidRPr="003F38D3">
              <w:rPr>
                <w:rFonts w:ascii="Arial" w:hAnsi="Arial" w:cs="Arial"/>
              </w:rPr>
              <w:t xml:space="preserve"> to be informed about the incensing/certification compliances. There are couple of things need to be recorded and monitored. To ensure all this compliance is well follow, a plant compliance list shall be established. This list will record all name of equipment, manufacturer details, purchasing details, serial number, model, location, maintenance schedule and registration, and operator requirement. Then a compliance checklist is also developed to ensure all the regulatory requirement is fulfilled. For example, notify the WHS authorities and registration requirement for specific items of the plant.</w:t>
            </w:r>
            <w:permEnd w:id="1745831165"/>
          </w:p>
        </w:tc>
      </w:tr>
      <w:tr w:rsidR="00DD1DB8" w:rsidRPr="00336D39" w:rsidTr="00732300">
        <w:trPr>
          <w:trHeight w:val="1134"/>
        </w:trPr>
        <w:tc>
          <w:tcPr>
            <w:tcW w:w="392" w:type="dxa"/>
            <w:shd w:val="clear" w:color="auto" w:fill="D9D9D9" w:themeFill="background1" w:themeFillShade="D9"/>
          </w:tcPr>
          <w:p w:rsidR="00DD1DB8" w:rsidRPr="009434BF" w:rsidRDefault="00DD1DB8" w:rsidP="00732300">
            <w:pPr>
              <w:numPr>
                <w:ilvl w:val="0"/>
                <w:numId w:val="48"/>
              </w:numPr>
              <w:rPr>
                <w:rFonts w:ascii="Arial" w:hAnsi="Arial" w:cs="Arial"/>
                <w:b/>
              </w:rPr>
            </w:pPr>
          </w:p>
        </w:tc>
        <w:tc>
          <w:tcPr>
            <w:tcW w:w="8850" w:type="dxa"/>
          </w:tcPr>
          <w:p w:rsidR="00DD1DB8" w:rsidRPr="00336D39" w:rsidRDefault="003F38D3" w:rsidP="00DD1DB8">
            <w:pPr>
              <w:rPr>
                <w:rFonts w:ascii="Arial" w:hAnsi="Arial" w:cs="Arial"/>
              </w:rPr>
            </w:pPr>
            <w:permStart w:id="1737769850" w:edGrp="everyone"/>
            <w:r w:rsidRPr="003F38D3">
              <w:rPr>
                <w:rFonts w:ascii="Arial" w:hAnsi="Arial" w:cs="Arial"/>
              </w:rPr>
              <w:t xml:space="preserve">To ensure the training needs is fulfil with the needs of the worker competency, a training needs analysis need to be carry out and it shall cover all the tradesman. Training is not a person matter, it has to be anticipated by respective workers and supervisor for respective subject of training. This training needs analysis shall be recorded down for future audit purpose. For example, if it is forklift operation training, then forklift operator shall attend the meeting but not rigger or fire watcher. They are not relevant to the job.  The training need to record the attendance </w:t>
            </w:r>
            <w:r>
              <w:rPr>
                <w:rFonts w:ascii="Arial" w:hAnsi="Arial" w:cs="Arial"/>
              </w:rPr>
              <w:t>which signed by the workers themselves</w:t>
            </w:r>
            <w:r w:rsidRPr="003F38D3">
              <w:rPr>
                <w:rFonts w:ascii="Arial" w:hAnsi="Arial" w:cs="Arial"/>
              </w:rPr>
              <w:t>. Identified training plan and the management approval of the training plan shall be also kept well for record purpose.</w:t>
            </w:r>
            <w:permEnd w:id="1737769850"/>
          </w:p>
        </w:tc>
      </w:tr>
    </w:tbl>
    <w:p w:rsidR="00DD1DB8" w:rsidRDefault="00DD1DB8" w:rsidP="00DD1DB8">
      <w:pPr>
        <w:spacing w:after="0" w:line="240" w:lineRule="auto"/>
        <w:rPr>
          <w:rFonts w:ascii="Arial" w:hAnsi="Arial" w:cs="Arial"/>
        </w:rPr>
      </w:pPr>
    </w:p>
    <w:p w:rsidR="00DD1DB8" w:rsidRDefault="00DD1DB8" w:rsidP="00DD1DB8">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DD1DB8" w:rsidRPr="00ED32CC" w:rsidTr="00DD1DB8">
        <w:tc>
          <w:tcPr>
            <w:tcW w:w="3227" w:type="dxa"/>
            <w:shd w:val="clear" w:color="auto" w:fill="232F84"/>
          </w:tcPr>
          <w:p w:rsidR="00DD1DB8" w:rsidRPr="00ED32CC" w:rsidRDefault="00DD1DB8" w:rsidP="00DD1DB8">
            <w:pPr>
              <w:keepNext/>
              <w:rPr>
                <w:rFonts w:ascii="Arial" w:hAnsi="Arial" w:cs="Arial"/>
                <w:b/>
              </w:rPr>
            </w:pPr>
            <w:r>
              <w:rPr>
                <w:rFonts w:ascii="Arial" w:hAnsi="Arial" w:cs="Arial"/>
                <w:b/>
              </w:rPr>
              <w:lastRenderedPageBreak/>
              <w:t>Outcome for Activity 4</w:t>
            </w:r>
          </w:p>
        </w:tc>
        <w:permStart w:id="1190486747" w:edGrp="everyone"/>
        <w:tc>
          <w:tcPr>
            <w:tcW w:w="6015" w:type="dxa"/>
          </w:tcPr>
          <w:p w:rsidR="00DD1DB8" w:rsidRPr="00ED32CC" w:rsidRDefault="00914FBB" w:rsidP="00DD1DB8">
            <w:pPr>
              <w:keepNext/>
              <w:rPr>
                <w:rFonts w:ascii="Arial" w:hAnsi="Arial" w:cs="Arial"/>
              </w:rPr>
            </w:pPr>
            <w:sdt>
              <w:sdtPr>
                <w:rPr>
                  <w:rFonts w:ascii="Arial" w:hAnsi="Arial" w:cs="Arial"/>
                </w:rPr>
                <w:id w:val="1121733144"/>
                <w14:checkbox>
                  <w14:checked w14:val="0"/>
                  <w14:checkedState w14:val="2612" w14:font="MS Gothic"/>
                  <w14:uncheckedState w14:val="2610" w14:font="MS Gothic"/>
                </w14:checkbox>
              </w:sdtPr>
              <w:sdtEndPr/>
              <w:sdtContent>
                <w:r w:rsidR="00DD1DB8">
                  <w:rPr>
                    <w:rFonts w:ascii="MS Gothic" w:eastAsia="MS Gothic" w:hAnsi="MS Gothic" w:cs="Arial" w:hint="eastAsia"/>
                  </w:rPr>
                  <w:t>☐</w:t>
                </w:r>
              </w:sdtContent>
            </w:sdt>
            <w:permEnd w:id="1190486747"/>
            <w:r w:rsidR="00DD1DB8" w:rsidRPr="00ED32CC">
              <w:rPr>
                <w:rFonts w:ascii="Arial" w:hAnsi="Arial" w:cs="Arial"/>
              </w:rPr>
              <w:t xml:space="preserve"> Satisfactory </w:t>
            </w:r>
            <w:r w:rsidR="00DD1DB8" w:rsidRPr="00ED32CC">
              <w:rPr>
                <w:rFonts w:ascii="Arial" w:hAnsi="Arial" w:cs="Arial"/>
              </w:rPr>
              <w:tab/>
            </w:r>
          </w:p>
          <w:permStart w:id="532839122" w:edGrp="everyone"/>
          <w:p w:rsidR="00DD1DB8" w:rsidRPr="00ED32CC" w:rsidRDefault="00914FBB" w:rsidP="00DD1DB8">
            <w:pPr>
              <w:keepNext/>
              <w:rPr>
                <w:rFonts w:ascii="Arial" w:hAnsi="Arial" w:cs="Arial"/>
              </w:rPr>
            </w:pPr>
            <w:sdt>
              <w:sdtPr>
                <w:rPr>
                  <w:rFonts w:ascii="Arial" w:hAnsi="Arial" w:cs="Arial"/>
                </w:rPr>
                <w:id w:val="-1128934377"/>
                <w14:checkbox>
                  <w14:checked w14:val="0"/>
                  <w14:checkedState w14:val="2612" w14:font="MS Gothic"/>
                  <w14:uncheckedState w14:val="2610" w14:font="MS Gothic"/>
                </w14:checkbox>
              </w:sdtPr>
              <w:sdtEndPr/>
              <w:sdtContent>
                <w:r w:rsidR="00DD1DB8">
                  <w:rPr>
                    <w:rFonts w:ascii="MS Gothic" w:eastAsia="MS Gothic" w:hAnsi="MS Gothic" w:cs="Arial" w:hint="eastAsia"/>
                  </w:rPr>
                  <w:t>☐</w:t>
                </w:r>
              </w:sdtContent>
            </w:sdt>
            <w:permEnd w:id="532839122"/>
            <w:r w:rsidR="00DD1DB8" w:rsidRPr="00ED32CC">
              <w:rPr>
                <w:rFonts w:ascii="Arial" w:hAnsi="Arial" w:cs="Arial"/>
              </w:rPr>
              <w:t xml:space="preserve"> Not satisfactory</w:t>
            </w:r>
          </w:p>
        </w:tc>
      </w:tr>
      <w:tr w:rsidR="00DD1DB8" w:rsidRPr="00ED32CC" w:rsidTr="00DD1DB8">
        <w:trPr>
          <w:trHeight w:val="2835"/>
        </w:trPr>
        <w:tc>
          <w:tcPr>
            <w:tcW w:w="3227" w:type="dxa"/>
            <w:shd w:val="clear" w:color="auto" w:fill="232F84"/>
          </w:tcPr>
          <w:p w:rsidR="00DD1DB8" w:rsidRPr="00ED32CC" w:rsidRDefault="00DD1DB8" w:rsidP="00DD1DB8">
            <w:pPr>
              <w:keepNext/>
              <w:rPr>
                <w:rFonts w:ascii="Arial" w:hAnsi="Arial" w:cs="Arial"/>
                <w:b/>
              </w:rPr>
            </w:pPr>
            <w:r w:rsidRPr="00ED32CC">
              <w:rPr>
                <w:rFonts w:ascii="Arial" w:hAnsi="Arial" w:cs="Arial"/>
                <w:b/>
              </w:rPr>
              <w:t>Trainer/Assessor comments</w:t>
            </w:r>
          </w:p>
        </w:tc>
        <w:tc>
          <w:tcPr>
            <w:tcW w:w="6015" w:type="dxa"/>
          </w:tcPr>
          <w:p w:rsidR="00DD1DB8" w:rsidRPr="00ED32CC" w:rsidRDefault="00DD1DB8" w:rsidP="00DD1DB8">
            <w:pPr>
              <w:keepNext/>
              <w:rPr>
                <w:rFonts w:ascii="Arial" w:hAnsi="Arial" w:cs="Arial"/>
              </w:rPr>
            </w:pPr>
            <w:permStart w:id="2010454820" w:edGrp="everyone"/>
            <w:permEnd w:id="2010454820"/>
          </w:p>
        </w:tc>
      </w:tr>
    </w:tbl>
    <w:p w:rsidR="00DD1DB8" w:rsidRDefault="00DD1DB8" w:rsidP="00DD1DB8">
      <w:pPr>
        <w:rPr>
          <w:rFonts w:ascii="Arial" w:hAnsi="Arial" w:cs="Arial"/>
        </w:rPr>
      </w:pPr>
      <w:r w:rsidRPr="00ED32CC">
        <w:rPr>
          <w:rFonts w:ascii="Arial" w:hAnsi="Arial" w:cs="Arial"/>
        </w:rPr>
        <w:br w:type="page"/>
      </w:r>
    </w:p>
    <w:p w:rsidR="00C92317" w:rsidRPr="00ED32CC" w:rsidRDefault="00C92317"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lastRenderedPageBreak/>
        <w:t>QUIZ</w:t>
      </w:r>
    </w:p>
    <w:p w:rsidR="00C92317" w:rsidRPr="00ED32CC" w:rsidRDefault="00C92317"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7938"/>
        <w:gridCol w:w="1304"/>
      </w:tblGrid>
      <w:tr w:rsidR="00C92317" w:rsidRPr="00ED32CC" w:rsidTr="00277F2D">
        <w:tc>
          <w:tcPr>
            <w:tcW w:w="7938" w:type="dxa"/>
            <w:shd w:val="clear" w:color="auto" w:fill="232F84"/>
          </w:tcPr>
          <w:p w:rsidR="00C92317" w:rsidRPr="00ED32CC" w:rsidRDefault="00C92317" w:rsidP="004B5D8B">
            <w:pPr>
              <w:rPr>
                <w:rFonts w:ascii="Arial" w:hAnsi="Arial" w:cs="Arial"/>
                <w:b/>
              </w:rPr>
            </w:pPr>
            <w:r w:rsidRPr="00ED32CC">
              <w:rPr>
                <w:rFonts w:ascii="Arial" w:hAnsi="Arial" w:cs="Arial"/>
                <w:b/>
              </w:rPr>
              <w:t>QUESTIONS</w:t>
            </w:r>
          </w:p>
        </w:tc>
        <w:tc>
          <w:tcPr>
            <w:tcW w:w="1304" w:type="dxa"/>
            <w:shd w:val="clear" w:color="auto" w:fill="232F84"/>
          </w:tcPr>
          <w:p w:rsidR="00C92317" w:rsidRPr="00ED32CC" w:rsidRDefault="00C92317" w:rsidP="004B5D8B">
            <w:pPr>
              <w:rPr>
                <w:rFonts w:ascii="Arial" w:hAnsi="Arial" w:cs="Arial"/>
                <w:b/>
              </w:rPr>
            </w:pPr>
            <w:r w:rsidRPr="00ED32CC">
              <w:rPr>
                <w:rFonts w:ascii="Arial" w:hAnsi="Arial" w:cs="Arial"/>
                <w:b/>
              </w:rPr>
              <w:t>CORRECT</w:t>
            </w:r>
          </w:p>
        </w:tc>
      </w:tr>
      <w:tr w:rsidR="00472D11" w:rsidRPr="00ED32CC" w:rsidTr="00277F2D">
        <w:tc>
          <w:tcPr>
            <w:tcW w:w="7938" w:type="dxa"/>
          </w:tcPr>
          <w:p w:rsidR="00472D11" w:rsidRPr="00ED32CC" w:rsidRDefault="00F32FC6" w:rsidP="00472D11">
            <w:pPr>
              <w:pStyle w:val="ListParagraph"/>
              <w:numPr>
                <w:ilvl w:val="0"/>
                <w:numId w:val="28"/>
              </w:numPr>
              <w:rPr>
                <w:rFonts w:ascii="Arial" w:hAnsi="Arial" w:cs="Arial"/>
              </w:rPr>
            </w:pPr>
            <w:r w:rsidRPr="00F32FC6">
              <w:rPr>
                <w:rFonts w:ascii="Arial" w:hAnsi="Arial" w:cs="Arial"/>
              </w:rPr>
              <w:t>Which of the following may impact on WHS risk and the management of WHS? Select all that apply</w:t>
            </w:r>
            <w:r w:rsidR="00277F08" w:rsidRPr="00277F08">
              <w:rPr>
                <w:rFonts w:ascii="Arial" w:hAnsi="Arial" w:cs="Arial"/>
              </w:rPr>
              <w:t>.</w:t>
            </w:r>
          </w:p>
          <w:p w:rsidR="00472D11" w:rsidRDefault="00914FBB" w:rsidP="00472D11">
            <w:pPr>
              <w:ind w:left="1276" w:hanging="567"/>
              <w:rPr>
                <w:rFonts w:ascii="Arial" w:hAnsi="Arial" w:cs="Arial"/>
              </w:rPr>
            </w:pPr>
            <w:sdt>
              <w:sdtPr>
                <w:rPr>
                  <w:rFonts w:ascii="Arial" w:hAnsi="Arial" w:cs="Arial"/>
                  <w:sz w:val="28"/>
                  <w:szCs w:val="28"/>
                </w:rPr>
                <w:id w:val="231513123"/>
                <w14:checkbox>
                  <w14:checked w14:val="1"/>
                  <w14:checkedState w14:val="2612" w14:font="MS Gothic"/>
                  <w14:uncheckedState w14:val="2610" w14:font="MS Gothic"/>
                </w14:checkbox>
              </w:sdtPr>
              <w:sdtEndPr/>
              <w:sdtContent>
                <w:permStart w:id="1281040467" w:edGrp="everyone"/>
                <w:r w:rsidR="003F38D3">
                  <w:rPr>
                    <w:rFonts w:ascii="MS Gothic" w:eastAsia="MS Gothic" w:hAnsi="MS Gothic" w:cs="Arial" w:hint="eastAsia"/>
                    <w:sz w:val="28"/>
                    <w:szCs w:val="28"/>
                  </w:rPr>
                  <w:t>☒</w:t>
                </w:r>
                <w:permEnd w:id="1281040467"/>
              </w:sdtContent>
            </w:sdt>
            <w:r w:rsidR="00472D11" w:rsidRPr="00ED32CC">
              <w:rPr>
                <w:rFonts w:ascii="Arial" w:hAnsi="Arial" w:cs="Arial"/>
              </w:rPr>
              <w:t xml:space="preserve"> </w:t>
            </w:r>
            <w:r w:rsidR="00472D11" w:rsidRPr="00ED32CC">
              <w:rPr>
                <w:rFonts w:ascii="Arial" w:hAnsi="Arial" w:cs="Arial"/>
              </w:rPr>
              <w:tab/>
            </w:r>
            <w:r w:rsidR="00F32FC6">
              <w:rPr>
                <w:rFonts w:ascii="Arial" w:hAnsi="Arial" w:cs="Arial"/>
              </w:rPr>
              <w:t>Workplace culture towards WHS</w:t>
            </w:r>
          </w:p>
          <w:permStart w:id="1722840851" w:edGrp="everyone"/>
          <w:p w:rsidR="00472D11" w:rsidRDefault="00914FBB" w:rsidP="00472D11">
            <w:pPr>
              <w:ind w:left="1276" w:hanging="567"/>
              <w:rPr>
                <w:rFonts w:ascii="Arial" w:hAnsi="Arial" w:cs="Arial"/>
              </w:rPr>
            </w:pPr>
            <w:sdt>
              <w:sdtPr>
                <w:rPr>
                  <w:rFonts w:ascii="Arial" w:hAnsi="Arial" w:cs="Arial"/>
                  <w:sz w:val="28"/>
                  <w:szCs w:val="28"/>
                </w:rPr>
                <w:id w:val="1242841326"/>
                <w14:checkbox>
                  <w14:checked w14:val="1"/>
                  <w14:checkedState w14:val="2612" w14:font="MS Gothic"/>
                  <w14:uncheckedState w14:val="2610" w14:font="MS Gothic"/>
                </w14:checkbox>
              </w:sdtPr>
              <w:sdtEndPr/>
              <w:sdtContent>
                <w:r w:rsidR="003F38D3">
                  <w:rPr>
                    <w:rFonts w:ascii="MS Gothic" w:eastAsia="MS Gothic" w:hAnsi="MS Gothic" w:cs="Arial" w:hint="eastAsia"/>
                    <w:sz w:val="28"/>
                    <w:szCs w:val="28"/>
                  </w:rPr>
                  <w:t>☒</w:t>
                </w:r>
              </w:sdtContent>
            </w:sdt>
            <w:permEnd w:id="1722840851"/>
            <w:r w:rsidR="00472D11" w:rsidRPr="00ED32CC">
              <w:rPr>
                <w:rFonts w:ascii="Arial" w:hAnsi="Arial" w:cs="Arial"/>
              </w:rPr>
              <w:t xml:space="preserve"> </w:t>
            </w:r>
            <w:r w:rsidR="00472D11" w:rsidRPr="00ED32CC">
              <w:rPr>
                <w:rFonts w:ascii="Arial" w:hAnsi="Arial" w:cs="Arial"/>
              </w:rPr>
              <w:tab/>
            </w:r>
            <w:r w:rsidR="00F32FC6" w:rsidRPr="00F32FC6">
              <w:rPr>
                <w:rFonts w:ascii="Arial" w:hAnsi="Arial" w:cs="Arial"/>
              </w:rPr>
              <w:t>Language, literacy and numeracy levels of the workforce</w:t>
            </w:r>
          </w:p>
          <w:permStart w:id="1721776484" w:edGrp="everyone"/>
          <w:p w:rsidR="00472D11" w:rsidRDefault="00914FBB" w:rsidP="00472D11">
            <w:pPr>
              <w:ind w:left="1276" w:hanging="567"/>
              <w:rPr>
                <w:rFonts w:ascii="Arial" w:hAnsi="Arial" w:cs="Arial"/>
              </w:rPr>
            </w:pPr>
            <w:sdt>
              <w:sdtPr>
                <w:rPr>
                  <w:rFonts w:ascii="Arial" w:hAnsi="Arial" w:cs="Arial"/>
                  <w:sz w:val="28"/>
                  <w:szCs w:val="28"/>
                </w:rPr>
                <w:id w:val="537015655"/>
                <w14:checkbox>
                  <w14:checked w14:val="0"/>
                  <w14:checkedState w14:val="2612" w14:font="MS Gothic"/>
                  <w14:uncheckedState w14:val="2610" w14:font="MS Gothic"/>
                </w14:checkbox>
              </w:sdtPr>
              <w:sdtEndPr/>
              <w:sdtContent>
                <w:r w:rsidR="00244BDD">
                  <w:rPr>
                    <w:rFonts w:ascii="MS Gothic" w:eastAsia="MS Gothic" w:hAnsi="MS Gothic" w:cs="Arial" w:hint="eastAsia"/>
                    <w:sz w:val="28"/>
                    <w:szCs w:val="28"/>
                  </w:rPr>
                  <w:t>☐</w:t>
                </w:r>
              </w:sdtContent>
            </w:sdt>
            <w:permEnd w:id="1721776484"/>
            <w:r w:rsidR="00472D11" w:rsidRPr="00ED32CC">
              <w:rPr>
                <w:rFonts w:ascii="Arial" w:hAnsi="Arial" w:cs="Arial"/>
              </w:rPr>
              <w:t xml:space="preserve"> </w:t>
            </w:r>
            <w:r w:rsidR="00472D11" w:rsidRPr="00ED32CC">
              <w:rPr>
                <w:rFonts w:ascii="Arial" w:hAnsi="Arial" w:cs="Arial"/>
              </w:rPr>
              <w:tab/>
            </w:r>
            <w:r w:rsidR="00F32FC6" w:rsidRPr="00F32FC6">
              <w:rPr>
                <w:rFonts w:ascii="Arial" w:hAnsi="Arial" w:cs="Arial"/>
              </w:rPr>
              <w:t>Training being too long and boring</w:t>
            </w:r>
          </w:p>
          <w:p w:rsidR="00845429" w:rsidRDefault="00914FBB" w:rsidP="00845429">
            <w:pPr>
              <w:ind w:left="1276" w:hanging="567"/>
              <w:rPr>
                <w:rFonts w:ascii="Arial" w:hAnsi="Arial" w:cs="Arial"/>
              </w:rPr>
            </w:pPr>
            <w:sdt>
              <w:sdtPr>
                <w:rPr>
                  <w:rFonts w:ascii="Arial" w:hAnsi="Arial" w:cs="Arial"/>
                  <w:sz w:val="28"/>
                  <w:szCs w:val="28"/>
                </w:rPr>
                <w:id w:val="-765226926"/>
                <w14:checkbox>
                  <w14:checked w14:val="1"/>
                  <w14:checkedState w14:val="2612" w14:font="MS Gothic"/>
                  <w14:uncheckedState w14:val="2610" w14:font="MS Gothic"/>
                </w14:checkbox>
              </w:sdtPr>
              <w:sdtEndPr/>
              <w:sdtContent>
                <w:permStart w:id="370612185" w:edGrp="everyone"/>
                <w:r w:rsidR="003F38D3">
                  <w:rPr>
                    <w:rFonts w:ascii="MS Gothic" w:eastAsia="MS Gothic" w:hAnsi="MS Gothic" w:cs="Arial" w:hint="eastAsia"/>
                    <w:sz w:val="28"/>
                    <w:szCs w:val="28"/>
                  </w:rPr>
                  <w:t>☒</w:t>
                </w:r>
                <w:permEnd w:id="370612185"/>
              </w:sdtContent>
            </w:sdt>
            <w:r w:rsidR="00845429" w:rsidRPr="00ED32CC">
              <w:rPr>
                <w:rFonts w:ascii="Arial" w:hAnsi="Arial" w:cs="Arial"/>
              </w:rPr>
              <w:t xml:space="preserve"> </w:t>
            </w:r>
            <w:r w:rsidR="00845429" w:rsidRPr="00ED32CC">
              <w:rPr>
                <w:rFonts w:ascii="Arial" w:hAnsi="Arial" w:cs="Arial"/>
              </w:rPr>
              <w:tab/>
            </w:r>
            <w:r w:rsidR="00F32FC6">
              <w:rPr>
                <w:rFonts w:ascii="Arial" w:hAnsi="Arial" w:cs="Arial"/>
              </w:rPr>
              <w:t>Consistency in the workplace (e.g. shift regularity)</w:t>
            </w:r>
          </w:p>
          <w:p w:rsidR="00472D11" w:rsidRPr="00ED32CC" w:rsidRDefault="00472D11" w:rsidP="00F32FC6">
            <w:pPr>
              <w:ind w:left="1276" w:hanging="567"/>
              <w:rPr>
                <w:rFonts w:ascii="Arial" w:hAnsi="Arial" w:cs="Arial"/>
              </w:rPr>
            </w:pPr>
          </w:p>
        </w:tc>
        <w:tc>
          <w:tcPr>
            <w:tcW w:w="1304" w:type="dxa"/>
          </w:tcPr>
          <w:p w:rsidR="00472D11" w:rsidRPr="00ED32CC" w:rsidRDefault="00914FBB" w:rsidP="00472D11">
            <w:pPr>
              <w:jc w:val="center"/>
              <w:rPr>
                <w:rFonts w:ascii="Arial" w:hAnsi="Arial" w:cs="Arial"/>
                <w:sz w:val="40"/>
                <w:szCs w:val="40"/>
              </w:rPr>
            </w:pPr>
            <w:sdt>
              <w:sdtPr>
                <w:rPr>
                  <w:rFonts w:ascii="Arial" w:hAnsi="Arial" w:cs="Arial"/>
                  <w:sz w:val="40"/>
                  <w:szCs w:val="40"/>
                </w:rPr>
                <w:id w:val="1749156944"/>
                <w14:checkbox>
                  <w14:checked w14:val="1"/>
                  <w14:checkedState w14:val="2612" w14:font="MS Gothic"/>
                  <w14:uncheckedState w14:val="2610" w14:font="MS Gothic"/>
                </w14:checkbox>
              </w:sdtPr>
              <w:sdtEndPr/>
              <w:sdtContent>
                <w:permStart w:id="1532771320" w:edGrp="everyone"/>
                <w:r w:rsidR="00BC646A">
                  <w:rPr>
                    <w:rFonts w:ascii="MS Gothic" w:eastAsia="MS Gothic" w:hAnsi="MS Gothic" w:cs="Arial" w:hint="eastAsia"/>
                    <w:sz w:val="40"/>
                    <w:szCs w:val="40"/>
                  </w:rPr>
                  <w:t>☒</w:t>
                </w:r>
                <w:permEnd w:id="1532771320"/>
              </w:sdtContent>
            </w:sdt>
          </w:p>
        </w:tc>
      </w:tr>
      <w:tr w:rsidR="00210126" w:rsidRPr="00ED32CC" w:rsidTr="00277F2D">
        <w:tc>
          <w:tcPr>
            <w:tcW w:w="7938" w:type="dxa"/>
          </w:tcPr>
          <w:p w:rsidR="00210126" w:rsidRPr="00ED32CC" w:rsidRDefault="00B917B4" w:rsidP="00210126">
            <w:pPr>
              <w:pStyle w:val="ListParagraph"/>
              <w:numPr>
                <w:ilvl w:val="0"/>
                <w:numId w:val="28"/>
              </w:numPr>
              <w:rPr>
                <w:rFonts w:ascii="Arial" w:hAnsi="Arial" w:cs="Arial"/>
              </w:rPr>
            </w:pPr>
            <w:r>
              <w:rPr>
                <w:rFonts w:ascii="Arial" w:hAnsi="Arial" w:cs="Arial"/>
              </w:rPr>
              <w:t xml:space="preserve">Which </w:t>
            </w:r>
            <w:r w:rsidR="007931F2">
              <w:rPr>
                <w:rFonts w:ascii="Arial" w:hAnsi="Arial" w:cs="Arial"/>
              </w:rPr>
              <w:t>documents would reflect training</w:t>
            </w:r>
            <w:r>
              <w:rPr>
                <w:rFonts w:ascii="Arial" w:hAnsi="Arial" w:cs="Arial"/>
              </w:rPr>
              <w:t xml:space="preserve"> requirements of plant operators</w:t>
            </w:r>
            <w:r w:rsidR="00A525F1">
              <w:rPr>
                <w:rFonts w:ascii="Arial" w:hAnsi="Arial" w:cs="Arial"/>
              </w:rPr>
              <w:t>? Select all that apply.</w:t>
            </w:r>
          </w:p>
          <w:p w:rsidR="00210126" w:rsidRDefault="00914FBB" w:rsidP="00210126">
            <w:pPr>
              <w:ind w:left="1276" w:hanging="567"/>
              <w:rPr>
                <w:rFonts w:ascii="Arial" w:hAnsi="Arial" w:cs="Arial"/>
              </w:rPr>
            </w:pPr>
            <w:sdt>
              <w:sdtPr>
                <w:rPr>
                  <w:rFonts w:ascii="Arial" w:hAnsi="Arial" w:cs="Arial"/>
                  <w:sz w:val="28"/>
                  <w:szCs w:val="28"/>
                </w:rPr>
                <w:id w:val="-1495098912"/>
                <w14:checkbox>
                  <w14:checked w14:val="1"/>
                  <w14:checkedState w14:val="2612" w14:font="MS Gothic"/>
                  <w14:uncheckedState w14:val="2610" w14:font="MS Gothic"/>
                </w14:checkbox>
              </w:sdtPr>
              <w:sdtEndPr/>
              <w:sdtContent>
                <w:permStart w:id="78517242" w:edGrp="everyone"/>
                <w:r w:rsidR="003F38D3">
                  <w:rPr>
                    <w:rFonts w:ascii="MS Gothic" w:eastAsia="MS Gothic" w:hAnsi="MS Gothic" w:cs="Arial" w:hint="eastAsia"/>
                    <w:sz w:val="28"/>
                    <w:szCs w:val="28"/>
                  </w:rPr>
                  <w:t>☒</w:t>
                </w:r>
                <w:permEnd w:id="78517242"/>
              </w:sdtContent>
            </w:sdt>
            <w:r w:rsidR="00210126" w:rsidRPr="00ED32CC">
              <w:rPr>
                <w:rFonts w:ascii="Arial" w:hAnsi="Arial" w:cs="Arial"/>
              </w:rPr>
              <w:t xml:space="preserve"> </w:t>
            </w:r>
            <w:r w:rsidR="00210126" w:rsidRPr="00ED32CC">
              <w:rPr>
                <w:rFonts w:ascii="Arial" w:hAnsi="Arial" w:cs="Arial"/>
              </w:rPr>
              <w:tab/>
            </w:r>
            <w:r w:rsidR="00F32FC6" w:rsidRPr="00F32FC6">
              <w:rPr>
                <w:rFonts w:ascii="Arial" w:hAnsi="Arial" w:cs="Arial"/>
              </w:rPr>
              <w:t xml:space="preserve">Training Needs Analysis </w:t>
            </w:r>
          </w:p>
          <w:p w:rsidR="00210126" w:rsidRDefault="00914FBB" w:rsidP="00210126">
            <w:pPr>
              <w:ind w:left="1276" w:hanging="567"/>
              <w:rPr>
                <w:rFonts w:ascii="Arial" w:hAnsi="Arial" w:cs="Arial"/>
              </w:rPr>
            </w:pPr>
            <w:sdt>
              <w:sdtPr>
                <w:rPr>
                  <w:rFonts w:ascii="Arial" w:hAnsi="Arial" w:cs="Arial"/>
                  <w:sz w:val="28"/>
                  <w:szCs w:val="28"/>
                </w:rPr>
                <w:id w:val="285008762"/>
                <w14:checkbox>
                  <w14:checked w14:val="1"/>
                  <w14:checkedState w14:val="2612" w14:font="MS Gothic"/>
                  <w14:uncheckedState w14:val="2610" w14:font="MS Gothic"/>
                </w14:checkbox>
              </w:sdtPr>
              <w:sdtEndPr/>
              <w:sdtContent>
                <w:permStart w:id="893199713" w:edGrp="everyone"/>
                <w:r w:rsidR="003F38D3">
                  <w:rPr>
                    <w:rFonts w:ascii="MS Gothic" w:eastAsia="MS Gothic" w:hAnsi="MS Gothic" w:cs="Arial" w:hint="eastAsia"/>
                    <w:sz w:val="28"/>
                    <w:szCs w:val="28"/>
                  </w:rPr>
                  <w:t>☒</w:t>
                </w:r>
                <w:permEnd w:id="893199713"/>
              </w:sdtContent>
            </w:sdt>
            <w:r w:rsidR="00210126" w:rsidRPr="00ED32CC">
              <w:rPr>
                <w:rFonts w:ascii="Arial" w:hAnsi="Arial" w:cs="Arial"/>
              </w:rPr>
              <w:t xml:space="preserve"> </w:t>
            </w:r>
            <w:r w:rsidR="00210126" w:rsidRPr="00ED32CC">
              <w:rPr>
                <w:rFonts w:ascii="Arial" w:hAnsi="Arial" w:cs="Arial"/>
              </w:rPr>
              <w:tab/>
            </w:r>
            <w:r w:rsidR="00F32FC6" w:rsidRPr="00F32FC6">
              <w:rPr>
                <w:rFonts w:ascii="Arial" w:hAnsi="Arial" w:cs="Arial"/>
              </w:rPr>
              <w:t xml:space="preserve">WHS regulator </w:t>
            </w:r>
            <w:r w:rsidR="00F32FC6">
              <w:rPr>
                <w:rFonts w:ascii="Arial" w:hAnsi="Arial" w:cs="Arial"/>
              </w:rPr>
              <w:t>website</w:t>
            </w:r>
            <w:r w:rsidR="00F32FC6" w:rsidRPr="00F32FC6">
              <w:rPr>
                <w:rFonts w:ascii="Arial" w:hAnsi="Arial" w:cs="Arial"/>
              </w:rPr>
              <w:t xml:space="preserve"> </w:t>
            </w:r>
          </w:p>
          <w:p w:rsidR="00A525F1" w:rsidRDefault="00914FBB" w:rsidP="00A525F1">
            <w:pPr>
              <w:ind w:left="1276" w:hanging="567"/>
              <w:rPr>
                <w:rFonts w:ascii="Arial" w:hAnsi="Arial" w:cs="Arial"/>
              </w:rPr>
            </w:pPr>
            <w:sdt>
              <w:sdtPr>
                <w:rPr>
                  <w:rFonts w:ascii="Arial" w:hAnsi="Arial" w:cs="Arial"/>
                  <w:sz w:val="28"/>
                  <w:szCs w:val="28"/>
                </w:rPr>
                <w:id w:val="69390163"/>
                <w14:checkbox>
                  <w14:checked w14:val="0"/>
                  <w14:checkedState w14:val="2612" w14:font="MS Gothic"/>
                  <w14:uncheckedState w14:val="2610" w14:font="MS Gothic"/>
                </w14:checkbox>
              </w:sdtPr>
              <w:sdtEndPr/>
              <w:sdtContent>
                <w:permStart w:id="2040928190" w:edGrp="everyone"/>
                <w:r w:rsidR="00A525F1">
                  <w:rPr>
                    <w:rFonts w:ascii="MS Gothic" w:eastAsia="MS Gothic" w:hAnsi="MS Gothic" w:cs="Arial" w:hint="eastAsia"/>
                    <w:sz w:val="28"/>
                    <w:szCs w:val="28"/>
                  </w:rPr>
                  <w:t>☐</w:t>
                </w:r>
                <w:permEnd w:id="2040928190"/>
              </w:sdtContent>
            </w:sdt>
            <w:r w:rsidR="00A525F1" w:rsidRPr="00ED32CC">
              <w:rPr>
                <w:rFonts w:ascii="Arial" w:hAnsi="Arial" w:cs="Arial"/>
              </w:rPr>
              <w:t xml:space="preserve"> </w:t>
            </w:r>
            <w:r w:rsidR="00A525F1" w:rsidRPr="00ED32CC">
              <w:rPr>
                <w:rFonts w:ascii="Arial" w:hAnsi="Arial" w:cs="Arial"/>
              </w:rPr>
              <w:tab/>
            </w:r>
            <w:r w:rsidR="00F32FC6" w:rsidRPr="00F32FC6">
              <w:rPr>
                <w:rFonts w:ascii="Arial" w:hAnsi="Arial" w:cs="Arial"/>
              </w:rPr>
              <w:t>Professional Development portfolio</w:t>
            </w:r>
          </w:p>
          <w:p w:rsidR="00A525F1" w:rsidRDefault="00914FBB" w:rsidP="00A525F1">
            <w:pPr>
              <w:ind w:left="1276" w:hanging="567"/>
              <w:rPr>
                <w:rFonts w:ascii="Arial" w:hAnsi="Arial" w:cs="Arial"/>
              </w:rPr>
            </w:pPr>
            <w:sdt>
              <w:sdtPr>
                <w:rPr>
                  <w:rFonts w:ascii="Arial" w:hAnsi="Arial" w:cs="Arial"/>
                  <w:sz w:val="28"/>
                  <w:szCs w:val="28"/>
                </w:rPr>
                <w:id w:val="297346834"/>
                <w14:checkbox>
                  <w14:checked w14:val="0"/>
                  <w14:checkedState w14:val="2612" w14:font="MS Gothic"/>
                  <w14:uncheckedState w14:val="2610" w14:font="MS Gothic"/>
                </w14:checkbox>
              </w:sdtPr>
              <w:sdtEndPr/>
              <w:sdtContent>
                <w:permStart w:id="1781796186" w:edGrp="everyone"/>
                <w:r w:rsidR="00A525F1">
                  <w:rPr>
                    <w:rFonts w:ascii="MS Gothic" w:eastAsia="MS Gothic" w:hAnsi="MS Gothic" w:cs="Arial" w:hint="eastAsia"/>
                    <w:sz w:val="28"/>
                    <w:szCs w:val="28"/>
                  </w:rPr>
                  <w:t>☐</w:t>
                </w:r>
                <w:permEnd w:id="1781796186"/>
              </w:sdtContent>
            </w:sdt>
            <w:r w:rsidR="00A525F1" w:rsidRPr="00ED32CC">
              <w:rPr>
                <w:rFonts w:ascii="Arial" w:hAnsi="Arial" w:cs="Arial"/>
              </w:rPr>
              <w:t xml:space="preserve"> </w:t>
            </w:r>
            <w:r w:rsidR="00A525F1" w:rsidRPr="00ED32CC">
              <w:rPr>
                <w:rFonts w:ascii="Arial" w:hAnsi="Arial" w:cs="Arial"/>
              </w:rPr>
              <w:tab/>
            </w:r>
            <w:r w:rsidR="00F32FC6" w:rsidRPr="00F32FC6">
              <w:rPr>
                <w:rFonts w:ascii="Arial" w:hAnsi="Arial" w:cs="Arial"/>
              </w:rPr>
              <w:t>Logbook of operational experience</w:t>
            </w:r>
          </w:p>
          <w:p w:rsidR="00210126" w:rsidRPr="00ED32CC" w:rsidRDefault="00210126" w:rsidP="00F32FC6">
            <w:pPr>
              <w:ind w:left="1276" w:hanging="567"/>
              <w:rPr>
                <w:rFonts w:ascii="Arial" w:hAnsi="Arial" w:cs="Arial"/>
              </w:rPr>
            </w:pPr>
          </w:p>
        </w:tc>
        <w:tc>
          <w:tcPr>
            <w:tcW w:w="1304" w:type="dxa"/>
          </w:tcPr>
          <w:p w:rsidR="00210126" w:rsidRPr="00ED32CC" w:rsidRDefault="00914FBB" w:rsidP="00210126">
            <w:pPr>
              <w:jc w:val="center"/>
              <w:rPr>
                <w:rFonts w:ascii="Arial" w:hAnsi="Arial" w:cs="Arial"/>
                <w:sz w:val="40"/>
                <w:szCs w:val="40"/>
              </w:rPr>
            </w:pPr>
            <w:sdt>
              <w:sdtPr>
                <w:rPr>
                  <w:rFonts w:ascii="Arial" w:hAnsi="Arial" w:cs="Arial"/>
                  <w:sz w:val="40"/>
                  <w:szCs w:val="40"/>
                </w:rPr>
                <w:id w:val="-107050350"/>
                <w14:checkbox>
                  <w14:checked w14:val="1"/>
                  <w14:checkedState w14:val="2612" w14:font="MS Gothic"/>
                  <w14:uncheckedState w14:val="2610" w14:font="MS Gothic"/>
                </w14:checkbox>
              </w:sdtPr>
              <w:sdtEndPr/>
              <w:sdtContent>
                <w:permStart w:id="734686963" w:edGrp="everyone"/>
                <w:r w:rsidR="00BC646A">
                  <w:rPr>
                    <w:rFonts w:ascii="MS Gothic" w:eastAsia="MS Gothic" w:hAnsi="MS Gothic" w:cs="Arial" w:hint="eastAsia"/>
                    <w:sz w:val="40"/>
                    <w:szCs w:val="40"/>
                  </w:rPr>
                  <w:t>☒</w:t>
                </w:r>
                <w:permEnd w:id="734686963"/>
              </w:sdtContent>
            </w:sdt>
          </w:p>
        </w:tc>
      </w:tr>
      <w:tr w:rsidR="00DE118E" w:rsidRPr="00ED32CC" w:rsidTr="00CF5A7B">
        <w:tc>
          <w:tcPr>
            <w:tcW w:w="7938" w:type="dxa"/>
          </w:tcPr>
          <w:p w:rsidR="00DE118E" w:rsidRPr="00ED32CC" w:rsidRDefault="00DE118E" w:rsidP="00CF5A7B">
            <w:pPr>
              <w:pStyle w:val="ListParagraph"/>
              <w:numPr>
                <w:ilvl w:val="0"/>
                <w:numId w:val="28"/>
              </w:numPr>
              <w:rPr>
                <w:rFonts w:ascii="Arial" w:hAnsi="Arial" w:cs="Arial"/>
              </w:rPr>
            </w:pPr>
            <w:r>
              <w:rPr>
                <w:rFonts w:ascii="Arial" w:hAnsi="Arial" w:cs="Arial"/>
              </w:rPr>
              <w:t xml:space="preserve">A high pressure fluid injury could result from which of the following? </w:t>
            </w:r>
            <w:r>
              <w:rPr>
                <w:rFonts w:ascii="Arial" w:hAnsi="Arial" w:cs="Arial"/>
              </w:rPr>
              <w:br/>
              <w:t>Select all that apply.</w:t>
            </w:r>
          </w:p>
          <w:p w:rsidR="00DE118E" w:rsidRDefault="00914FBB" w:rsidP="00CF5A7B">
            <w:pPr>
              <w:ind w:left="1276" w:hanging="567"/>
              <w:rPr>
                <w:rFonts w:ascii="Arial" w:hAnsi="Arial" w:cs="Arial"/>
              </w:rPr>
            </w:pPr>
            <w:sdt>
              <w:sdtPr>
                <w:rPr>
                  <w:rFonts w:ascii="Arial" w:hAnsi="Arial" w:cs="Arial"/>
                  <w:sz w:val="28"/>
                  <w:szCs w:val="28"/>
                </w:rPr>
                <w:id w:val="689117545"/>
                <w14:checkbox>
                  <w14:checked w14:val="1"/>
                  <w14:checkedState w14:val="2612" w14:font="MS Gothic"/>
                  <w14:uncheckedState w14:val="2610" w14:font="MS Gothic"/>
                </w14:checkbox>
              </w:sdtPr>
              <w:sdtEndPr/>
              <w:sdtContent>
                <w:permStart w:id="112932260" w:edGrp="everyone"/>
                <w:r w:rsidR="003F38D3">
                  <w:rPr>
                    <w:rFonts w:ascii="MS Gothic" w:eastAsia="MS Gothic" w:hAnsi="MS Gothic" w:cs="Arial" w:hint="eastAsia"/>
                    <w:sz w:val="28"/>
                    <w:szCs w:val="28"/>
                  </w:rPr>
                  <w:t>☒</w:t>
                </w:r>
                <w:permEnd w:id="112932260"/>
              </w:sdtContent>
            </w:sdt>
            <w:r w:rsidR="00DE118E" w:rsidRPr="00ED32CC">
              <w:rPr>
                <w:rFonts w:ascii="Arial" w:hAnsi="Arial" w:cs="Arial"/>
              </w:rPr>
              <w:t xml:space="preserve"> </w:t>
            </w:r>
            <w:r w:rsidR="00DE118E" w:rsidRPr="00ED32CC">
              <w:rPr>
                <w:rFonts w:ascii="Arial" w:hAnsi="Arial" w:cs="Arial"/>
              </w:rPr>
              <w:tab/>
            </w:r>
            <w:r w:rsidR="00DE118E">
              <w:rPr>
                <w:rFonts w:ascii="Arial" w:hAnsi="Arial" w:cs="Arial"/>
              </w:rPr>
              <w:t>A leaking hydraulic hose or fitting</w:t>
            </w:r>
            <w:r w:rsidR="00DE118E" w:rsidRPr="00F32FC6">
              <w:rPr>
                <w:rFonts w:ascii="Arial" w:hAnsi="Arial" w:cs="Arial"/>
              </w:rPr>
              <w:t xml:space="preserve"> </w:t>
            </w:r>
          </w:p>
          <w:p w:rsidR="00DE118E" w:rsidRDefault="00914FBB" w:rsidP="00CF5A7B">
            <w:pPr>
              <w:ind w:left="1276" w:hanging="567"/>
              <w:rPr>
                <w:rFonts w:ascii="Arial" w:hAnsi="Arial" w:cs="Arial"/>
              </w:rPr>
            </w:pPr>
            <w:sdt>
              <w:sdtPr>
                <w:rPr>
                  <w:rFonts w:ascii="Arial" w:hAnsi="Arial" w:cs="Arial"/>
                  <w:sz w:val="28"/>
                  <w:szCs w:val="28"/>
                </w:rPr>
                <w:id w:val="189811595"/>
                <w14:checkbox>
                  <w14:checked w14:val="1"/>
                  <w14:checkedState w14:val="2612" w14:font="MS Gothic"/>
                  <w14:uncheckedState w14:val="2610" w14:font="MS Gothic"/>
                </w14:checkbox>
              </w:sdtPr>
              <w:sdtEndPr/>
              <w:sdtContent>
                <w:permStart w:id="537468092" w:edGrp="everyone"/>
                <w:r w:rsidR="003F38D3">
                  <w:rPr>
                    <w:rFonts w:ascii="MS Gothic" w:eastAsia="MS Gothic" w:hAnsi="MS Gothic" w:cs="Arial" w:hint="eastAsia"/>
                    <w:sz w:val="28"/>
                    <w:szCs w:val="28"/>
                  </w:rPr>
                  <w:t>☒</w:t>
                </w:r>
                <w:permEnd w:id="537468092"/>
              </w:sdtContent>
            </w:sdt>
            <w:r w:rsidR="00DE118E" w:rsidRPr="00ED32CC">
              <w:rPr>
                <w:rFonts w:ascii="Arial" w:hAnsi="Arial" w:cs="Arial"/>
              </w:rPr>
              <w:t xml:space="preserve"> </w:t>
            </w:r>
            <w:r w:rsidR="00DE118E" w:rsidRPr="00ED32CC">
              <w:rPr>
                <w:rFonts w:ascii="Arial" w:hAnsi="Arial" w:cs="Arial"/>
              </w:rPr>
              <w:tab/>
            </w:r>
            <w:r w:rsidR="00DE118E">
              <w:rPr>
                <w:rFonts w:ascii="Arial" w:hAnsi="Arial" w:cs="Arial"/>
              </w:rPr>
              <w:t>A split in an air pipe</w:t>
            </w:r>
          </w:p>
          <w:p w:rsidR="00DE118E" w:rsidRDefault="00914FBB" w:rsidP="00CF5A7B">
            <w:pPr>
              <w:ind w:left="1276" w:hanging="567"/>
              <w:rPr>
                <w:rFonts w:ascii="Arial" w:hAnsi="Arial" w:cs="Arial"/>
              </w:rPr>
            </w:pPr>
            <w:sdt>
              <w:sdtPr>
                <w:rPr>
                  <w:rFonts w:ascii="Arial" w:hAnsi="Arial" w:cs="Arial"/>
                  <w:sz w:val="28"/>
                  <w:szCs w:val="28"/>
                </w:rPr>
                <w:id w:val="1442494760"/>
                <w14:checkbox>
                  <w14:checked w14:val="0"/>
                  <w14:checkedState w14:val="2612" w14:font="MS Gothic"/>
                  <w14:uncheckedState w14:val="2610" w14:font="MS Gothic"/>
                </w14:checkbox>
              </w:sdtPr>
              <w:sdtEndPr/>
              <w:sdtContent>
                <w:permStart w:id="221076743" w:edGrp="everyone"/>
                <w:r w:rsidR="00DE118E">
                  <w:rPr>
                    <w:rFonts w:ascii="MS Gothic" w:eastAsia="MS Gothic" w:hAnsi="MS Gothic" w:cs="Arial" w:hint="eastAsia"/>
                    <w:sz w:val="28"/>
                    <w:szCs w:val="28"/>
                  </w:rPr>
                  <w:t>☐</w:t>
                </w:r>
                <w:permEnd w:id="221076743"/>
              </w:sdtContent>
            </w:sdt>
            <w:r w:rsidR="00DE118E" w:rsidRPr="00ED32CC">
              <w:rPr>
                <w:rFonts w:ascii="Arial" w:hAnsi="Arial" w:cs="Arial"/>
              </w:rPr>
              <w:t xml:space="preserve"> </w:t>
            </w:r>
            <w:r w:rsidR="00DE118E" w:rsidRPr="00ED32CC">
              <w:rPr>
                <w:rFonts w:ascii="Arial" w:hAnsi="Arial" w:cs="Arial"/>
              </w:rPr>
              <w:tab/>
            </w:r>
            <w:r w:rsidR="00DE118E">
              <w:rPr>
                <w:rFonts w:ascii="Arial" w:hAnsi="Arial" w:cs="Arial"/>
              </w:rPr>
              <w:t>A grease gun</w:t>
            </w:r>
          </w:p>
          <w:p w:rsidR="00DE118E" w:rsidRDefault="00914FBB" w:rsidP="00CF5A7B">
            <w:pPr>
              <w:ind w:left="1276" w:hanging="567"/>
              <w:rPr>
                <w:rFonts w:ascii="Arial" w:hAnsi="Arial" w:cs="Arial"/>
              </w:rPr>
            </w:pPr>
            <w:sdt>
              <w:sdtPr>
                <w:rPr>
                  <w:rFonts w:ascii="Arial" w:hAnsi="Arial" w:cs="Arial"/>
                  <w:sz w:val="28"/>
                  <w:szCs w:val="28"/>
                </w:rPr>
                <w:id w:val="-1813941774"/>
                <w14:checkbox>
                  <w14:checked w14:val="0"/>
                  <w14:checkedState w14:val="2612" w14:font="MS Gothic"/>
                  <w14:uncheckedState w14:val="2610" w14:font="MS Gothic"/>
                </w14:checkbox>
              </w:sdtPr>
              <w:sdtEndPr/>
              <w:sdtContent>
                <w:permStart w:id="1664055963" w:edGrp="everyone"/>
                <w:r w:rsidR="00DE118E">
                  <w:rPr>
                    <w:rFonts w:ascii="MS Gothic" w:eastAsia="MS Gothic" w:hAnsi="MS Gothic" w:cs="Arial" w:hint="eastAsia"/>
                    <w:sz w:val="28"/>
                    <w:szCs w:val="28"/>
                  </w:rPr>
                  <w:t>☐</w:t>
                </w:r>
                <w:permEnd w:id="1664055963"/>
              </w:sdtContent>
            </w:sdt>
            <w:r w:rsidR="00DE118E" w:rsidRPr="00ED32CC">
              <w:rPr>
                <w:rFonts w:ascii="Arial" w:hAnsi="Arial" w:cs="Arial"/>
              </w:rPr>
              <w:t xml:space="preserve"> </w:t>
            </w:r>
            <w:r w:rsidR="00DE118E" w:rsidRPr="00ED32CC">
              <w:rPr>
                <w:rFonts w:ascii="Arial" w:hAnsi="Arial" w:cs="Arial"/>
              </w:rPr>
              <w:tab/>
            </w:r>
            <w:r w:rsidR="00DE118E">
              <w:rPr>
                <w:rFonts w:ascii="Arial" w:hAnsi="Arial" w:cs="Arial"/>
              </w:rPr>
              <w:t>Opening a bottle of replacement brake fluid</w:t>
            </w:r>
          </w:p>
          <w:p w:rsidR="00DE118E" w:rsidRPr="00ED32CC" w:rsidRDefault="00DE118E" w:rsidP="00CF5A7B">
            <w:pPr>
              <w:ind w:left="1276" w:hanging="567"/>
              <w:rPr>
                <w:rFonts w:ascii="Arial" w:hAnsi="Arial" w:cs="Arial"/>
              </w:rPr>
            </w:pPr>
          </w:p>
        </w:tc>
        <w:tc>
          <w:tcPr>
            <w:tcW w:w="1304" w:type="dxa"/>
          </w:tcPr>
          <w:p w:rsidR="00DE118E" w:rsidRPr="00ED32CC" w:rsidRDefault="00914FBB" w:rsidP="00CF5A7B">
            <w:pPr>
              <w:jc w:val="center"/>
              <w:rPr>
                <w:rFonts w:ascii="Arial" w:hAnsi="Arial" w:cs="Arial"/>
                <w:sz w:val="40"/>
                <w:szCs w:val="40"/>
              </w:rPr>
            </w:pPr>
            <w:sdt>
              <w:sdtPr>
                <w:rPr>
                  <w:rFonts w:ascii="Arial" w:hAnsi="Arial" w:cs="Arial"/>
                  <w:sz w:val="40"/>
                  <w:szCs w:val="40"/>
                </w:rPr>
                <w:id w:val="-1208032469"/>
                <w14:checkbox>
                  <w14:checked w14:val="1"/>
                  <w14:checkedState w14:val="2612" w14:font="MS Gothic"/>
                  <w14:uncheckedState w14:val="2610" w14:font="MS Gothic"/>
                </w14:checkbox>
              </w:sdtPr>
              <w:sdtEndPr/>
              <w:sdtContent>
                <w:permStart w:id="1653149622" w:edGrp="everyone"/>
                <w:r w:rsidR="00BC646A">
                  <w:rPr>
                    <w:rFonts w:ascii="MS Gothic" w:eastAsia="MS Gothic" w:hAnsi="MS Gothic" w:cs="Arial" w:hint="eastAsia"/>
                    <w:sz w:val="40"/>
                    <w:szCs w:val="40"/>
                  </w:rPr>
                  <w:t>☒</w:t>
                </w:r>
                <w:permEnd w:id="1653149622"/>
              </w:sdtContent>
            </w:sdt>
          </w:p>
        </w:tc>
      </w:tr>
      <w:tr w:rsidR="00DE118E" w:rsidRPr="00ED32CC" w:rsidTr="00277F2D">
        <w:tc>
          <w:tcPr>
            <w:tcW w:w="7938" w:type="dxa"/>
          </w:tcPr>
          <w:p w:rsidR="00DE118E" w:rsidRDefault="00DE118E" w:rsidP="00DE118E">
            <w:pPr>
              <w:pStyle w:val="ListParagraph"/>
              <w:numPr>
                <w:ilvl w:val="0"/>
                <w:numId w:val="28"/>
              </w:numPr>
              <w:rPr>
                <w:rFonts w:ascii="Arial" w:hAnsi="Arial" w:cs="Arial"/>
              </w:rPr>
            </w:pPr>
            <w:r>
              <w:rPr>
                <w:rFonts w:ascii="Arial" w:hAnsi="Arial" w:cs="Arial"/>
              </w:rPr>
              <w:t xml:space="preserve">What should be considered when developing strategies for guarding moving parts in machinery? Select all that apply. </w:t>
            </w:r>
          </w:p>
          <w:p w:rsidR="00DE118E" w:rsidRDefault="00914FBB" w:rsidP="00DE118E">
            <w:pPr>
              <w:ind w:left="1276" w:hanging="567"/>
              <w:rPr>
                <w:rFonts w:ascii="Arial" w:hAnsi="Arial" w:cs="Arial"/>
              </w:rPr>
            </w:pPr>
            <w:sdt>
              <w:sdtPr>
                <w:rPr>
                  <w:rFonts w:ascii="Arial" w:hAnsi="Arial" w:cs="Arial"/>
                  <w:sz w:val="28"/>
                  <w:szCs w:val="28"/>
                </w:rPr>
                <w:id w:val="-692460330"/>
                <w14:checkbox>
                  <w14:checked w14:val="1"/>
                  <w14:checkedState w14:val="2612" w14:font="MS Gothic"/>
                  <w14:uncheckedState w14:val="2610" w14:font="MS Gothic"/>
                </w14:checkbox>
              </w:sdtPr>
              <w:sdtEndPr/>
              <w:sdtContent>
                <w:permStart w:id="487325999" w:edGrp="everyone"/>
                <w:r w:rsidR="003F38D3">
                  <w:rPr>
                    <w:rFonts w:ascii="MS Gothic" w:eastAsia="MS Gothic" w:hAnsi="MS Gothic" w:cs="Arial" w:hint="eastAsia"/>
                    <w:sz w:val="28"/>
                    <w:szCs w:val="28"/>
                  </w:rPr>
                  <w:t>☒</w:t>
                </w:r>
                <w:permEnd w:id="487325999"/>
              </w:sdtContent>
            </w:sdt>
            <w:r w:rsidR="00DE118E" w:rsidRPr="00ED32CC">
              <w:rPr>
                <w:rFonts w:ascii="Arial" w:hAnsi="Arial" w:cs="Arial"/>
              </w:rPr>
              <w:t xml:space="preserve"> </w:t>
            </w:r>
            <w:r w:rsidR="00DE118E" w:rsidRPr="00ED32CC">
              <w:rPr>
                <w:rFonts w:ascii="Arial" w:hAnsi="Arial" w:cs="Arial"/>
              </w:rPr>
              <w:tab/>
            </w:r>
            <w:r w:rsidR="00DE118E">
              <w:rPr>
                <w:rFonts w:ascii="Arial" w:hAnsi="Arial" w:cs="Arial"/>
              </w:rPr>
              <w:t>Anticipated work practices (e.g.</w:t>
            </w:r>
            <w:r w:rsidR="00E633A2">
              <w:rPr>
                <w:rFonts w:ascii="Arial" w:hAnsi="Arial" w:cs="Arial"/>
              </w:rPr>
              <w:t xml:space="preserve"> maintenance requirements,</w:t>
            </w:r>
            <w:r w:rsidR="00DE118E">
              <w:rPr>
                <w:rFonts w:ascii="Arial" w:hAnsi="Arial" w:cs="Arial"/>
              </w:rPr>
              <w:t xml:space="preserve"> </w:t>
            </w:r>
            <w:r w:rsidR="00E633A2">
              <w:rPr>
                <w:rFonts w:ascii="Arial" w:hAnsi="Arial" w:cs="Arial"/>
              </w:rPr>
              <w:t xml:space="preserve">workers </w:t>
            </w:r>
            <w:r w:rsidR="00DE118E">
              <w:rPr>
                <w:rFonts w:ascii="Arial" w:hAnsi="Arial" w:cs="Arial"/>
              </w:rPr>
              <w:t>reaching into machines to free jams or to retrieve things)</w:t>
            </w:r>
            <w:r w:rsidR="00DE118E" w:rsidRPr="00F32FC6">
              <w:rPr>
                <w:rFonts w:ascii="Arial" w:hAnsi="Arial" w:cs="Arial"/>
              </w:rPr>
              <w:t xml:space="preserve"> </w:t>
            </w:r>
          </w:p>
          <w:p w:rsidR="00DE118E" w:rsidRDefault="00914FBB" w:rsidP="00DE118E">
            <w:pPr>
              <w:ind w:left="1276" w:hanging="567"/>
              <w:rPr>
                <w:rFonts w:ascii="Arial" w:hAnsi="Arial" w:cs="Arial"/>
              </w:rPr>
            </w:pPr>
            <w:sdt>
              <w:sdtPr>
                <w:rPr>
                  <w:rFonts w:ascii="Arial" w:hAnsi="Arial" w:cs="Arial"/>
                  <w:sz w:val="28"/>
                  <w:szCs w:val="28"/>
                </w:rPr>
                <w:id w:val="1470323608"/>
                <w14:checkbox>
                  <w14:checked w14:val="1"/>
                  <w14:checkedState w14:val="2612" w14:font="MS Gothic"/>
                  <w14:uncheckedState w14:val="2610" w14:font="MS Gothic"/>
                </w14:checkbox>
              </w:sdtPr>
              <w:sdtEndPr/>
              <w:sdtContent>
                <w:permStart w:id="1060403196" w:edGrp="everyone"/>
                <w:r w:rsidR="003F38D3">
                  <w:rPr>
                    <w:rFonts w:ascii="MS Gothic" w:eastAsia="MS Gothic" w:hAnsi="MS Gothic" w:cs="Arial" w:hint="eastAsia"/>
                    <w:sz w:val="28"/>
                    <w:szCs w:val="28"/>
                  </w:rPr>
                  <w:t>☒</w:t>
                </w:r>
                <w:permEnd w:id="1060403196"/>
              </w:sdtContent>
            </w:sdt>
            <w:r w:rsidR="00DE118E" w:rsidRPr="00ED32CC">
              <w:rPr>
                <w:rFonts w:ascii="Arial" w:hAnsi="Arial" w:cs="Arial"/>
              </w:rPr>
              <w:t xml:space="preserve"> </w:t>
            </w:r>
            <w:r w:rsidR="00DE118E" w:rsidRPr="00ED32CC">
              <w:rPr>
                <w:rFonts w:ascii="Arial" w:hAnsi="Arial" w:cs="Arial"/>
              </w:rPr>
              <w:tab/>
            </w:r>
            <w:r w:rsidR="00E633A2">
              <w:rPr>
                <w:rFonts w:ascii="Arial" w:hAnsi="Arial" w:cs="Arial"/>
              </w:rPr>
              <w:t>Implementing fences or guards that are kept in position while the machinery or plant is operated</w:t>
            </w:r>
          </w:p>
          <w:p w:rsidR="00DE118E" w:rsidRDefault="00914FBB" w:rsidP="00DE118E">
            <w:pPr>
              <w:ind w:left="1276" w:hanging="567"/>
              <w:rPr>
                <w:rFonts w:ascii="Arial" w:hAnsi="Arial" w:cs="Arial"/>
              </w:rPr>
            </w:pPr>
            <w:sdt>
              <w:sdtPr>
                <w:rPr>
                  <w:rFonts w:ascii="Arial" w:hAnsi="Arial" w:cs="Arial"/>
                  <w:sz w:val="28"/>
                  <w:szCs w:val="28"/>
                </w:rPr>
                <w:id w:val="913821564"/>
                <w14:checkbox>
                  <w14:checked w14:val="1"/>
                  <w14:checkedState w14:val="2612" w14:font="MS Gothic"/>
                  <w14:uncheckedState w14:val="2610" w14:font="MS Gothic"/>
                </w14:checkbox>
              </w:sdtPr>
              <w:sdtEndPr/>
              <w:sdtContent>
                <w:permStart w:id="1730820852" w:edGrp="everyone"/>
                <w:r w:rsidR="003F38D3">
                  <w:rPr>
                    <w:rFonts w:ascii="MS Gothic" w:eastAsia="MS Gothic" w:hAnsi="MS Gothic" w:cs="Arial" w:hint="eastAsia"/>
                    <w:sz w:val="28"/>
                    <w:szCs w:val="28"/>
                  </w:rPr>
                  <w:t>☒</w:t>
                </w:r>
                <w:permEnd w:id="1730820852"/>
              </w:sdtContent>
            </w:sdt>
            <w:r w:rsidR="00DE118E" w:rsidRPr="00ED32CC">
              <w:rPr>
                <w:rFonts w:ascii="Arial" w:hAnsi="Arial" w:cs="Arial"/>
              </w:rPr>
              <w:t xml:space="preserve"> </w:t>
            </w:r>
            <w:r w:rsidR="00DE118E" w:rsidRPr="00ED32CC">
              <w:rPr>
                <w:rFonts w:ascii="Arial" w:hAnsi="Arial" w:cs="Arial"/>
              </w:rPr>
              <w:tab/>
            </w:r>
            <w:r w:rsidR="00E633A2">
              <w:rPr>
                <w:rFonts w:ascii="Arial" w:hAnsi="Arial" w:cs="Arial"/>
              </w:rPr>
              <w:t>Training workers to change practices (e.g. use guards, change dangerous practices such as reaching across moving parts)</w:t>
            </w:r>
          </w:p>
          <w:p w:rsidR="002F4AA8" w:rsidRDefault="00914FBB" w:rsidP="002F4AA8">
            <w:pPr>
              <w:ind w:left="1276" w:hanging="567"/>
              <w:rPr>
                <w:rFonts w:ascii="Arial" w:hAnsi="Arial" w:cs="Arial"/>
              </w:rPr>
            </w:pPr>
            <w:sdt>
              <w:sdtPr>
                <w:rPr>
                  <w:rFonts w:ascii="Arial" w:hAnsi="Arial" w:cs="Arial"/>
                  <w:sz w:val="28"/>
                  <w:szCs w:val="28"/>
                </w:rPr>
                <w:id w:val="609780266"/>
                <w14:checkbox>
                  <w14:checked w14:val="0"/>
                  <w14:checkedState w14:val="2612" w14:font="MS Gothic"/>
                  <w14:uncheckedState w14:val="2610" w14:font="MS Gothic"/>
                </w14:checkbox>
              </w:sdtPr>
              <w:sdtEndPr/>
              <w:sdtContent>
                <w:permStart w:id="1846831874" w:edGrp="everyone"/>
                <w:r w:rsidR="00DE118E">
                  <w:rPr>
                    <w:rFonts w:ascii="MS Gothic" w:eastAsia="MS Gothic" w:hAnsi="MS Gothic" w:cs="Arial" w:hint="eastAsia"/>
                    <w:sz w:val="28"/>
                    <w:szCs w:val="28"/>
                  </w:rPr>
                  <w:t>☐</w:t>
                </w:r>
                <w:permEnd w:id="1846831874"/>
              </w:sdtContent>
            </w:sdt>
            <w:r w:rsidR="00DE118E" w:rsidRPr="00ED32CC">
              <w:rPr>
                <w:rFonts w:ascii="Arial" w:hAnsi="Arial" w:cs="Arial"/>
              </w:rPr>
              <w:t xml:space="preserve"> </w:t>
            </w:r>
            <w:r w:rsidR="00DE118E" w:rsidRPr="00ED32CC">
              <w:rPr>
                <w:rFonts w:ascii="Arial" w:hAnsi="Arial" w:cs="Arial"/>
              </w:rPr>
              <w:tab/>
            </w:r>
            <w:r w:rsidR="00E633A2">
              <w:rPr>
                <w:rFonts w:ascii="Arial" w:hAnsi="Arial" w:cs="Arial"/>
              </w:rPr>
              <w:t>Locating lubrication points away from moving parts, if possible</w:t>
            </w:r>
            <w:r w:rsidR="002F4AA8">
              <w:rPr>
                <w:rFonts w:ascii="Arial" w:hAnsi="Arial" w:cs="Arial"/>
              </w:rPr>
              <w:t xml:space="preserve"> </w:t>
            </w:r>
          </w:p>
          <w:p w:rsidR="002F4AA8" w:rsidRDefault="00914FBB" w:rsidP="002F4AA8">
            <w:pPr>
              <w:ind w:left="1276" w:hanging="567"/>
              <w:rPr>
                <w:rFonts w:ascii="Arial" w:hAnsi="Arial" w:cs="Arial"/>
              </w:rPr>
            </w:pPr>
            <w:sdt>
              <w:sdtPr>
                <w:rPr>
                  <w:rFonts w:ascii="Arial" w:hAnsi="Arial" w:cs="Arial"/>
                  <w:sz w:val="28"/>
                  <w:szCs w:val="28"/>
                </w:rPr>
                <w:id w:val="405114945"/>
                <w14:checkbox>
                  <w14:checked w14:val="1"/>
                  <w14:checkedState w14:val="2612" w14:font="MS Gothic"/>
                  <w14:uncheckedState w14:val="2610" w14:font="MS Gothic"/>
                </w14:checkbox>
              </w:sdtPr>
              <w:sdtEndPr/>
              <w:sdtContent>
                <w:permStart w:id="1646621565" w:edGrp="everyone"/>
                <w:r w:rsidR="003F38D3">
                  <w:rPr>
                    <w:rFonts w:ascii="MS Gothic" w:eastAsia="MS Gothic" w:hAnsi="MS Gothic" w:cs="Arial" w:hint="eastAsia"/>
                    <w:sz w:val="28"/>
                    <w:szCs w:val="28"/>
                  </w:rPr>
                  <w:t>☒</w:t>
                </w:r>
                <w:permEnd w:id="1646621565"/>
              </w:sdtContent>
            </w:sdt>
            <w:r w:rsidR="002F4AA8" w:rsidRPr="00ED32CC">
              <w:rPr>
                <w:rFonts w:ascii="Arial" w:hAnsi="Arial" w:cs="Arial"/>
              </w:rPr>
              <w:t xml:space="preserve"> </w:t>
            </w:r>
            <w:r w:rsidR="002F4AA8" w:rsidRPr="00ED32CC">
              <w:rPr>
                <w:rFonts w:ascii="Arial" w:hAnsi="Arial" w:cs="Arial"/>
              </w:rPr>
              <w:tab/>
            </w:r>
            <w:r w:rsidR="002F4AA8">
              <w:rPr>
                <w:rFonts w:ascii="Arial" w:hAnsi="Arial" w:cs="Arial"/>
              </w:rPr>
              <w:t>Reported hazards and risk assessments regarding machinery in question</w:t>
            </w:r>
          </w:p>
          <w:p w:rsidR="00DE118E" w:rsidRDefault="00DE118E" w:rsidP="00DE118E">
            <w:pPr>
              <w:pStyle w:val="ListParagraph"/>
              <w:ind w:left="360"/>
              <w:rPr>
                <w:rFonts w:ascii="Arial" w:hAnsi="Arial" w:cs="Arial"/>
              </w:rPr>
            </w:pPr>
          </w:p>
        </w:tc>
        <w:tc>
          <w:tcPr>
            <w:tcW w:w="1304" w:type="dxa"/>
          </w:tcPr>
          <w:p w:rsidR="00DE118E" w:rsidRPr="00ED32CC" w:rsidRDefault="00914FBB" w:rsidP="00DE118E">
            <w:pPr>
              <w:jc w:val="center"/>
              <w:rPr>
                <w:rFonts w:ascii="Arial" w:hAnsi="Arial" w:cs="Arial"/>
                <w:sz w:val="40"/>
                <w:szCs w:val="40"/>
              </w:rPr>
            </w:pPr>
            <w:sdt>
              <w:sdtPr>
                <w:rPr>
                  <w:rFonts w:ascii="Arial" w:hAnsi="Arial" w:cs="Arial"/>
                  <w:sz w:val="40"/>
                  <w:szCs w:val="40"/>
                </w:rPr>
                <w:id w:val="10193396"/>
                <w14:checkbox>
                  <w14:checked w14:val="1"/>
                  <w14:checkedState w14:val="2612" w14:font="MS Gothic"/>
                  <w14:uncheckedState w14:val="2610" w14:font="MS Gothic"/>
                </w14:checkbox>
              </w:sdtPr>
              <w:sdtEndPr/>
              <w:sdtContent>
                <w:permStart w:id="1832927462" w:edGrp="everyone"/>
                <w:r w:rsidR="00BC646A">
                  <w:rPr>
                    <w:rFonts w:ascii="MS Gothic" w:eastAsia="MS Gothic" w:hAnsi="MS Gothic" w:cs="Arial" w:hint="eastAsia"/>
                    <w:sz w:val="40"/>
                    <w:szCs w:val="40"/>
                  </w:rPr>
                  <w:t>☒</w:t>
                </w:r>
                <w:permEnd w:id="1832927462"/>
              </w:sdtContent>
            </w:sdt>
          </w:p>
        </w:tc>
      </w:tr>
      <w:tr w:rsidR="00F32FC6" w:rsidRPr="00ED32CC" w:rsidTr="00277F2D">
        <w:tc>
          <w:tcPr>
            <w:tcW w:w="7938" w:type="dxa"/>
          </w:tcPr>
          <w:p w:rsidR="00F32FC6" w:rsidRPr="00ED32CC" w:rsidRDefault="002F4AA8" w:rsidP="00F32FC6">
            <w:pPr>
              <w:pStyle w:val="ListParagraph"/>
              <w:numPr>
                <w:ilvl w:val="0"/>
                <w:numId w:val="28"/>
              </w:numPr>
              <w:rPr>
                <w:rFonts w:ascii="Arial" w:hAnsi="Arial" w:cs="Arial"/>
              </w:rPr>
            </w:pPr>
            <w:r>
              <w:rPr>
                <w:rFonts w:ascii="Arial" w:hAnsi="Arial" w:cs="Arial"/>
              </w:rPr>
              <w:t xml:space="preserve">According to the </w:t>
            </w:r>
            <w:r>
              <w:rPr>
                <w:rFonts w:ascii="Arial" w:hAnsi="Arial" w:cs="Arial"/>
                <w:i/>
              </w:rPr>
              <w:t xml:space="preserve">Managing risks of plant in the workplace Code of Practice </w:t>
            </w:r>
            <w:r w:rsidRPr="002F4AA8">
              <w:rPr>
                <w:rFonts w:ascii="Arial" w:hAnsi="Arial" w:cs="Arial"/>
                <w:i/>
              </w:rPr>
              <w:t>2013</w:t>
            </w:r>
            <w:r>
              <w:rPr>
                <w:rFonts w:ascii="Arial" w:hAnsi="Arial" w:cs="Arial"/>
              </w:rPr>
              <w:t>, w</w:t>
            </w:r>
            <w:r w:rsidR="00125165" w:rsidRPr="002F4AA8">
              <w:rPr>
                <w:rFonts w:ascii="Arial" w:hAnsi="Arial" w:cs="Arial"/>
              </w:rPr>
              <w:t>hen</w:t>
            </w:r>
            <w:r w:rsidR="00125165">
              <w:rPr>
                <w:rFonts w:ascii="Arial" w:hAnsi="Arial" w:cs="Arial"/>
              </w:rPr>
              <w:t xml:space="preserve"> isolating an energy source so that multiple people can work on plant, which of the following is best practice? Select your response.</w:t>
            </w:r>
          </w:p>
          <w:p w:rsidR="00F32FC6" w:rsidRDefault="00914FBB" w:rsidP="00F32FC6">
            <w:pPr>
              <w:ind w:left="1276" w:hanging="567"/>
              <w:rPr>
                <w:rFonts w:ascii="Arial" w:hAnsi="Arial" w:cs="Arial"/>
              </w:rPr>
            </w:pPr>
            <w:sdt>
              <w:sdtPr>
                <w:rPr>
                  <w:rFonts w:ascii="Arial" w:hAnsi="Arial" w:cs="Arial"/>
                  <w:sz w:val="28"/>
                  <w:szCs w:val="28"/>
                </w:rPr>
                <w:id w:val="-749271013"/>
                <w14:checkbox>
                  <w14:checked w14:val="1"/>
                  <w14:checkedState w14:val="2612" w14:font="MS Gothic"/>
                  <w14:uncheckedState w14:val="2610" w14:font="MS Gothic"/>
                </w14:checkbox>
              </w:sdtPr>
              <w:sdtEndPr/>
              <w:sdtContent>
                <w:permStart w:id="1961832113" w:edGrp="everyone"/>
                <w:r w:rsidR="003F38D3">
                  <w:rPr>
                    <w:rFonts w:ascii="MS Gothic" w:eastAsia="MS Gothic" w:hAnsi="MS Gothic" w:cs="Arial" w:hint="eastAsia"/>
                    <w:sz w:val="28"/>
                    <w:szCs w:val="28"/>
                  </w:rPr>
                  <w:t>☒</w:t>
                </w:r>
                <w:permEnd w:id="1961832113"/>
              </w:sdtContent>
            </w:sdt>
            <w:r w:rsidR="00F32FC6" w:rsidRPr="00ED32CC">
              <w:rPr>
                <w:rFonts w:ascii="Arial" w:hAnsi="Arial" w:cs="Arial"/>
              </w:rPr>
              <w:t xml:space="preserve"> </w:t>
            </w:r>
            <w:r w:rsidR="00F32FC6" w:rsidRPr="00ED32CC">
              <w:rPr>
                <w:rFonts w:ascii="Arial" w:hAnsi="Arial" w:cs="Arial"/>
              </w:rPr>
              <w:tab/>
            </w:r>
            <w:r w:rsidR="00125165">
              <w:rPr>
                <w:rFonts w:ascii="Arial" w:hAnsi="Arial" w:cs="Arial"/>
              </w:rPr>
              <w:t>A lock that allows one or more padlocks to be fitted (i.e. one for each person working on the plant)</w:t>
            </w:r>
            <w:r w:rsidR="00F32FC6" w:rsidRPr="00F32FC6">
              <w:rPr>
                <w:rFonts w:ascii="Arial" w:hAnsi="Arial" w:cs="Arial"/>
              </w:rPr>
              <w:t xml:space="preserve"> </w:t>
            </w:r>
          </w:p>
          <w:p w:rsidR="00F32FC6" w:rsidRDefault="00914FBB" w:rsidP="00F32FC6">
            <w:pPr>
              <w:ind w:left="1276" w:hanging="567"/>
              <w:rPr>
                <w:rFonts w:ascii="Arial" w:hAnsi="Arial" w:cs="Arial"/>
              </w:rPr>
            </w:pPr>
            <w:sdt>
              <w:sdtPr>
                <w:rPr>
                  <w:rFonts w:ascii="Arial" w:hAnsi="Arial" w:cs="Arial"/>
                  <w:sz w:val="28"/>
                  <w:szCs w:val="28"/>
                </w:rPr>
                <w:id w:val="734121957"/>
                <w14:checkbox>
                  <w14:checked w14:val="0"/>
                  <w14:checkedState w14:val="2612" w14:font="MS Gothic"/>
                  <w14:uncheckedState w14:val="2610" w14:font="MS Gothic"/>
                </w14:checkbox>
              </w:sdtPr>
              <w:sdtEndPr/>
              <w:sdtContent>
                <w:permStart w:id="1316575613" w:edGrp="everyone"/>
                <w:r w:rsidR="00F32FC6">
                  <w:rPr>
                    <w:rFonts w:ascii="MS Gothic" w:eastAsia="MS Gothic" w:hAnsi="MS Gothic" w:cs="Arial" w:hint="eastAsia"/>
                    <w:sz w:val="28"/>
                    <w:szCs w:val="28"/>
                  </w:rPr>
                  <w:t>☐</w:t>
                </w:r>
                <w:permEnd w:id="1316575613"/>
              </w:sdtContent>
            </w:sdt>
            <w:r w:rsidR="00F32FC6" w:rsidRPr="00ED32CC">
              <w:rPr>
                <w:rFonts w:ascii="Arial" w:hAnsi="Arial" w:cs="Arial"/>
              </w:rPr>
              <w:t xml:space="preserve"> </w:t>
            </w:r>
            <w:r w:rsidR="00F32FC6" w:rsidRPr="00ED32CC">
              <w:rPr>
                <w:rFonts w:ascii="Arial" w:hAnsi="Arial" w:cs="Arial"/>
              </w:rPr>
              <w:tab/>
            </w:r>
            <w:r w:rsidR="00125165">
              <w:rPr>
                <w:rFonts w:ascii="Arial" w:hAnsi="Arial" w:cs="Arial"/>
              </w:rPr>
              <w:t>One padlock for all users</w:t>
            </w:r>
          </w:p>
          <w:p w:rsidR="00F32FC6" w:rsidRDefault="00914FBB" w:rsidP="00F32FC6">
            <w:pPr>
              <w:ind w:left="1276" w:hanging="567"/>
              <w:rPr>
                <w:rFonts w:ascii="Arial" w:hAnsi="Arial" w:cs="Arial"/>
              </w:rPr>
            </w:pPr>
            <w:sdt>
              <w:sdtPr>
                <w:rPr>
                  <w:rFonts w:ascii="Arial" w:hAnsi="Arial" w:cs="Arial"/>
                  <w:sz w:val="28"/>
                  <w:szCs w:val="28"/>
                </w:rPr>
                <w:id w:val="-110597398"/>
                <w14:checkbox>
                  <w14:checked w14:val="0"/>
                  <w14:checkedState w14:val="2612" w14:font="MS Gothic"/>
                  <w14:uncheckedState w14:val="2610" w14:font="MS Gothic"/>
                </w14:checkbox>
              </w:sdtPr>
              <w:sdtEndPr/>
              <w:sdtContent>
                <w:permStart w:id="2087407530" w:edGrp="everyone"/>
                <w:r w:rsidR="00F32FC6">
                  <w:rPr>
                    <w:rFonts w:ascii="MS Gothic" w:eastAsia="MS Gothic" w:hAnsi="MS Gothic" w:cs="Arial" w:hint="eastAsia"/>
                    <w:sz w:val="28"/>
                    <w:szCs w:val="28"/>
                  </w:rPr>
                  <w:t>☐</w:t>
                </w:r>
                <w:permEnd w:id="2087407530"/>
              </w:sdtContent>
            </w:sdt>
            <w:r w:rsidR="00F32FC6" w:rsidRPr="00ED32CC">
              <w:rPr>
                <w:rFonts w:ascii="Arial" w:hAnsi="Arial" w:cs="Arial"/>
              </w:rPr>
              <w:t xml:space="preserve"> </w:t>
            </w:r>
            <w:r w:rsidR="00F32FC6" w:rsidRPr="00ED32CC">
              <w:rPr>
                <w:rFonts w:ascii="Arial" w:hAnsi="Arial" w:cs="Arial"/>
              </w:rPr>
              <w:tab/>
            </w:r>
            <w:r w:rsidR="00125165">
              <w:rPr>
                <w:rFonts w:ascii="Arial" w:hAnsi="Arial" w:cs="Arial"/>
              </w:rPr>
              <w:t>One tag for all users</w:t>
            </w:r>
          </w:p>
          <w:p w:rsidR="00F32FC6" w:rsidRDefault="00914FBB" w:rsidP="00F32FC6">
            <w:pPr>
              <w:ind w:left="1276" w:hanging="567"/>
              <w:rPr>
                <w:rFonts w:ascii="Arial" w:hAnsi="Arial" w:cs="Arial"/>
              </w:rPr>
            </w:pPr>
            <w:sdt>
              <w:sdtPr>
                <w:rPr>
                  <w:rFonts w:ascii="Arial" w:hAnsi="Arial" w:cs="Arial"/>
                  <w:sz w:val="28"/>
                  <w:szCs w:val="28"/>
                </w:rPr>
                <w:id w:val="-484393078"/>
                <w14:checkbox>
                  <w14:checked w14:val="0"/>
                  <w14:checkedState w14:val="2612" w14:font="MS Gothic"/>
                  <w14:uncheckedState w14:val="2610" w14:font="MS Gothic"/>
                </w14:checkbox>
              </w:sdtPr>
              <w:sdtEndPr/>
              <w:sdtContent>
                <w:permStart w:id="1062945680" w:edGrp="everyone"/>
                <w:r w:rsidR="00F32FC6">
                  <w:rPr>
                    <w:rFonts w:ascii="MS Gothic" w:eastAsia="MS Gothic" w:hAnsi="MS Gothic" w:cs="Arial" w:hint="eastAsia"/>
                    <w:sz w:val="28"/>
                    <w:szCs w:val="28"/>
                  </w:rPr>
                  <w:t>☐</w:t>
                </w:r>
                <w:permEnd w:id="1062945680"/>
              </w:sdtContent>
            </w:sdt>
            <w:r w:rsidR="00F32FC6" w:rsidRPr="00ED32CC">
              <w:rPr>
                <w:rFonts w:ascii="Arial" w:hAnsi="Arial" w:cs="Arial"/>
              </w:rPr>
              <w:t xml:space="preserve"> </w:t>
            </w:r>
            <w:r w:rsidR="00F32FC6" w:rsidRPr="00ED32CC">
              <w:rPr>
                <w:rFonts w:ascii="Arial" w:hAnsi="Arial" w:cs="Arial"/>
              </w:rPr>
              <w:tab/>
            </w:r>
            <w:r w:rsidR="00125165">
              <w:rPr>
                <w:rFonts w:ascii="Arial" w:hAnsi="Arial" w:cs="Arial"/>
              </w:rPr>
              <w:t>Multiple tags for each user, no locks</w:t>
            </w:r>
          </w:p>
          <w:p w:rsidR="00F32FC6" w:rsidRPr="00ED32CC" w:rsidRDefault="00F32FC6" w:rsidP="00F32FC6">
            <w:pPr>
              <w:ind w:left="1276" w:hanging="567"/>
              <w:rPr>
                <w:rFonts w:ascii="Arial" w:hAnsi="Arial" w:cs="Arial"/>
              </w:rPr>
            </w:pPr>
          </w:p>
        </w:tc>
        <w:tc>
          <w:tcPr>
            <w:tcW w:w="1304" w:type="dxa"/>
          </w:tcPr>
          <w:p w:rsidR="00F32FC6" w:rsidRPr="00ED32CC" w:rsidRDefault="00914FBB" w:rsidP="00F32FC6">
            <w:pPr>
              <w:jc w:val="center"/>
              <w:rPr>
                <w:rFonts w:ascii="Arial" w:hAnsi="Arial" w:cs="Arial"/>
                <w:sz w:val="40"/>
                <w:szCs w:val="40"/>
              </w:rPr>
            </w:pPr>
            <w:sdt>
              <w:sdtPr>
                <w:rPr>
                  <w:rFonts w:ascii="Arial" w:hAnsi="Arial" w:cs="Arial"/>
                  <w:sz w:val="40"/>
                  <w:szCs w:val="40"/>
                </w:rPr>
                <w:id w:val="2103139563"/>
                <w14:checkbox>
                  <w14:checked w14:val="1"/>
                  <w14:checkedState w14:val="2612" w14:font="MS Gothic"/>
                  <w14:uncheckedState w14:val="2610" w14:font="MS Gothic"/>
                </w14:checkbox>
              </w:sdtPr>
              <w:sdtEndPr/>
              <w:sdtContent>
                <w:permStart w:id="862025193" w:edGrp="everyone"/>
                <w:r w:rsidR="00A21B1E">
                  <w:rPr>
                    <w:rFonts w:ascii="MS Gothic" w:eastAsia="MS Gothic" w:hAnsi="MS Gothic" w:cs="Arial" w:hint="eastAsia"/>
                    <w:sz w:val="40"/>
                    <w:szCs w:val="40"/>
                  </w:rPr>
                  <w:t>☒</w:t>
                </w:r>
                <w:permEnd w:id="862025193"/>
              </w:sdtContent>
            </w:sdt>
          </w:p>
        </w:tc>
      </w:tr>
      <w:tr w:rsidR="009071F9" w:rsidRPr="00ED32CC" w:rsidTr="00277F2D">
        <w:tc>
          <w:tcPr>
            <w:tcW w:w="7938" w:type="dxa"/>
          </w:tcPr>
          <w:p w:rsidR="009071F9" w:rsidRPr="00ED32CC" w:rsidRDefault="009071F9" w:rsidP="009071F9">
            <w:pPr>
              <w:pStyle w:val="ListParagraph"/>
              <w:keepNext/>
              <w:numPr>
                <w:ilvl w:val="0"/>
                <w:numId w:val="28"/>
              </w:numPr>
              <w:ind w:left="357" w:hanging="357"/>
              <w:rPr>
                <w:rFonts w:ascii="Arial" w:hAnsi="Arial" w:cs="Arial"/>
              </w:rPr>
            </w:pPr>
            <w:r>
              <w:rPr>
                <w:rFonts w:ascii="Arial" w:hAnsi="Arial" w:cs="Arial"/>
              </w:rPr>
              <w:lastRenderedPageBreak/>
              <w:t>Which of the following tasks require a permit to work? Select all that apply.</w:t>
            </w:r>
          </w:p>
          <w:p w:rsidR="009071F9" w:rsidRDefault="00914FBB" w:rsidP="009071F9">
            <w:pPr>
              <w:ind w:left="1276" w:hanging="567"/>
              <w:rPr>
                <w:rFonts w:ascii="Arial" w:hAnsi="Arial" w:cs="Arial"/>
              </w:rPr>
            </w:pPr>
            <w:sdt>
              <w:sdtPr>
                <w:rPr>
                  <w:rFonts w:ascii="Arial" w:hAnsi="Arial" w:cs="Arial"/>
                  <w:sz w:val="28"/>
                  <w:szCs w:val="28"/>
                </w:rPr>
                <w:id w:val="-1706328290"/>
                <w14:checkbox>
                  <w14:checked w14:val="0"/>
                  <w14:checkedState w14:val="2612" w14:font="MS Gothic"/>
                  <w14:uncheckedState w14:val="2610" w14:font="MS Gothic"/>
                </w14:checkbox>
              </w:sdtPr>
              <w:sdtEndPr/>
              <w:sdtContent>
                <w:permStart w:id="1351253792" w:edGrp="everyone"/>
                <w:r w:rsidR="009071F9">
                  <w:rPr>
                    <w:rFonts w:ascii="MS Gothic" w:eastAsia="MS Gothic" w:hAnsi="MS Gothic" w:cs="Arial" w:hint="eastAsia"/>
                    <w:sz w:val="28"/>
                    <w:szCs w:val="28"/>
                  </w:rPr>
                  <w:t>☐</w:t>
                </w:r>
                <w:permEnd w:id="1351253792"/>
              </w:sdtContent>
            </w:sdt>
            <w:r w:rsidR="009071F9" w:rsidRPr="00ED32CC">
              <w:rPr>
                <w:rFonts w:ascii="Arial" w:hAnsi="Arial" w:cs="Arial"/>
              </w:rPr>
              <w:t xml:space="preserve"> </w:t>
            </w:r>
            <w:r w:rsidR="009071F9" w:rsidRPr="00ED32CC">
              <w:rPr>
                <w:rFonts w:ascii="Arial" w:hAnsi="Arial" w:cs="Arial"/>
              </w:rPr>
              <w:tab/>
            </w:r>
            <w:r w:rsidR="009071F9">
              <w:rPr>
                <w:rFonts w:ascii="Arial" w:hAnsi="Arial" w:cs="Arial"/>
              </w:rPr>
              <w:t>Removal of asbestos</w:t>
            </w:r>
            <w:r w:rsidR="009071F9" w:rsidRPr="00F32FC6">
              <w:rPr>
                <w:rFonts w:ascii="Arial" w:hAnsi="Arial" w:cs="Arial"/>
              </w:rPr>
              <w:t xml:space="preserve"> </w:t>
            </w:r>
          </w:p>
          <w:p w:rsidR="009071F9" w:rsidRDefault="00914FBB" w:rsidP="009071F9">
            <w:pPr>
              <w:ind w:left="1276" w:hanging="567"/>
              <w:rPr>
                <w:rFonts w:ascii="Arial" w:hAnsi="Arial" w:cs="Arial"/>
              </w:rPr>
            </w:pPr>
            <w:sdt>
              <w:sdtPr>
                <w:rPr>
                  <w:rFonts w:ascii="Arial" w:hAnsi="Arial" w:cs="Arial"/>
                  <w:sz w:val="28"/>
                  <w:szCs w:val="28"/>
                </w:rPr>
                <w:id w:val="1199127012"/>
                <w14:checkbox>
                  <w14:checked w14:val="1"/>
                  <w14:checkedState w14:val="2612" w14:font="MS Gothic"/>
                  <w14:uncheckedState w14:val="2610" w14:font="MS Gothic"/>
                </w14:checkbox>
              </w:sdtPr>
              <w:sdtEndPr/>
              <w:sdtContent>
                <w:permStart w:id="841950294" w:edGrp="everyone"/>
                <w:r w:rsidR="003F38D3">
                  <w:rPr>
                    <w:rFonts w:ascii="MS Gothic" w:eastAsia="MS Gothic" w:hAnsi="MS Gothic" w:cs="Arial" w:hint="eastAsia"/>
                    <w:sz w:val="28"/>
                    <w:szCs w:val="28"/>
                  </w:rPr>
                  <w:t>☒</w:t>
                </w:r>
                <w:permEnd w:id="841950294"/>
              </w:sdtContent>
            </w:sdt>
            <w:r w:rsidR="009071F9" w:rsidRPr="00ED32CC">
              <w:rPr>
                <w:rFonts w:ascii="Arial" w:hAnsi="Arial" w:cs="Arial"/>
              </w:rPr>
              <w:t xml:space="preserve"> </w:t>
            </w:r>
            <w:r w:rsidR="009071F9" w:rsidRPr="00ED32CC">
              <w:rPr>
                <w:rFonts w:ascii="Arial" w:hAnsi="Arial" w:cs="Arial"/>
              </w:rPr>
              <w:tab/>
            </w:r>
            <w:r w:rsidR="009071F9">
              <w:rPr>
                <w:rFonts w:ascii="Arial" w:hAnsi="Arial" w:cs="Arial"/>
              </w:rPr>
              <w:t>Concreting</w:t>
            </w:r>
          </w:p>
          <w:p w:rsidR="009071F9" w:rsidRDefault="00914FBB" w:rsidP="009071F9">
            <w:pPr>
              <w:ind w:left="1276" w:hanging="567"/>
              <w:rPr>
                <w:rFonts w:ascii="Arial" w:hAnsi="Arial" w:cs="Arial"/>
              </w:rPr>
            </w:pPr>
            <w:sdt>
              <w:sdtPr>
                <w:rPr>
                  <w:rFonts w:ascii="Arial" w:hAnsi="Arial" w:cs="Arial"/>
                  <w:sz w:val="28"/>
                  <w:szCs w:val="28"/>
                </w:rPr>
                <w:id w:val="131535712"/>
                <w14:checkbox>
                  <w14:checked w14:val="1"/>
                  <w14:checkedState w14:val="2612" w14:font="MS Gothic"/>
                  <w14:uncheckedState w14:val="2610" w14:font="MS Gothic"/>
                </w14:checkbox>
              </w:sdtPr>
              <w:sdtEndPr/>
              <w:sdtContent>
                <w:permStart w:id="1518156742" w:edGrp="everyone"/>
                <w:r w:rsidR="003F38D3">
                  <w:rPr>
                    <w:rFonts w:ascii="MS Gothic" w:eastAsia="MS Gothic" w:hAnsi="MS Gothic" w:cs="Arial" w:hint="eastAsia"/>
                    <w:sz w:val="28"/>
                    <w:szCs w:val="28"/>
                  </w:rPr>
                  <w:t>☒</w:t>
                </w:r>
                <w:permEnd w:id="1518156742"/>
              </w:sdtContent>
            </w:sdt>
            <w:r w:rsidR="009071F9" w:rsidRPr="00ED32CC">
              <w:rPr>
                <w:rFonts w:ascii="Arial" w:hAnsi="Arial" w:cs="Arial"/>
              </w:rPr>
              <w:t xml:space="preserve"> </w:t>
            </w:r>
            <w:r w:rsidR="009071F9" w:rsidRPr="00ED32CC">
              <w:rPr>
                <w:rFonts w:ascii="Arial" w:hAnsi="Arial" w:cs="Arial"/>
              </w:rPr>
              <w:tab/>
            </w:r>
            <w:r w:rsidR="009071F9">
              <w:rPr>
                <w:rFonts w:ascii="Arial" w:hAnsi="Arial" w:cs="Arial"/>
              </w:rPr>
              <w:t>Confined space entry</w:t>
            </w:r>
          </w:p>
          <w:p w:rsidR="009071F9" w:rsidRDefault="00914FBB" w:rsidP="009071F9">
            <w:pPr>
              <w:ind w:left="1276" w:hanging="567"/>
              <w:rPr>
                <w:rFonts w:ascii="Arial" w:hAnsi="Arial" w:cs="Arial"/>
              </w:rPr>
            </w:pPr>
            <w:sdt>
              <w:sdtPr>
                <w:rPr>
                  <w:rFonts w:ascii="Arial" w:hAnsi="Arial" w:cs="Arial"/>
                  <w:sz w:val="28"/>
                  <w:szCs w:val="28"/>
                </w:rPr>
                <w:id w:val="10876721"/>
                <w14:checkbox>
                  <w14:checked w14:val="1"/>
                  <w14:checkedState w14:val="2612" w14:font="MS Gothic"/>
                  <w14:uncheckedState w14:val="2610" w14:font="MS Gothic"/>
                </w14:checkbox>
              </w:sdtPr>
              <w:sdtEndPr/>
              <w:sdtContent>
                <w:permStart w:id="1689410471" w:edGrp="everyone"/>
                <w:r w:rsidR="003F38D3">
                  <w:rPr>
                    <w:rFonts w:ascii="MS Gothic" w:eastAsia="MS Gothic" w:hAnsi="MS Gothic" w:cs="Arial" w:hint="eastAsia"/>
                    <w:sz w:val="28"/>
                    <w:szCs w:val="28"/>
                  </w:rPr>
                  <w:t>☒</w:t>
                </w:r>
                <w:permEnd w:id="1689410471"/>
              </w:sdtContent>
            </w:sdt>
            <w:r w:rsidR="009071F9" w:rsidRPr="00ED32CC">
              <w:rPr>
                <w:rFonts w:ascii="Arial" w:hAnsi="Arial" w:cs="Arial"/>
              </w:rPr>
              <w:t xml:space="preserve"> </w:t>
            </w:r>
            <w:r w:rsidR="009071F9" w:rsidRPr="00ED32CC">
              <w:rPr>
                <w:rFonts w:ascii="Arial" w:hAnsi="Arial" w:cs="Arial"/>
              </w:rPr>
              <w:tab/>
            </w:r>
            <w:r w:rsidR="009071F9">
              <w:rPr>
                <w:rFonts w:ascii="Arial" w:hAnsi="Arial" w:cs="Arial"/>
              </w:rPr>
              <w:t>Excavation and demolition</w:t>
            </w:r>
          </w:p>
          <w:p w:rsidR="009071F9" w:rsidRDefault="00914FBB" w:rsidP="009071F9">
            <w:pPr>
              <w:ind w:left="1276" w:hanging="567"/>
              <w:rPr>
                <w:rFonts w:ascii="Arial" w:hAnsi="Arial" w:cs="Arial"/>
              </w:rPr>
            </w:pPr>
            <w:sdt>
              <w:sdtPr>
                <w:rPr>
                  <w:rFonts w:ascii="Arial" w:hAnsi="Arial" w:cs="Arial"/>
                  <w:sz w:val="28"/>
                  <w:szCs w:val="28"/>
                </w:rPr>
                <w:id w:val="-1482681156"/>
                <w14:checkbox>
                  <w14:checked w14:val="1"/>
                  <w14:checkedState w14:val="2612" w14:font="MS Gothic"/>
                  <w14:uncheckedState w14:val="2610" w14:font="MS Gothic"/>
                </w14:checkbox>
              </w:sdtPr>
              <w:sdtEndPr/>
              <w:sdtContent>
                <w:permStart w:id="1059944013" w:edGrp="everyone"/>
                <w:r w:rsidR="003F38D3">
                  <w:rPr>
                    <w:rFonts w:ascii="MS Gothic" w:eastAsia="MS Gothic" w:hAnsi="MS Gothic" w:cs="Arial" w:hint="eastAsia"/>
                    <w:sz w:val="28"/>
                    <w:szCs w:val="28"/>
                  </w:rPr>
                  <w:t>☒</w:t>
                </w:r>
                <w:permEnd w:id="1059944013"/>
              </w:sdtContent>
            </w:sdt>
            <w:r w:rsidR="009071F9" w:rsidRPr="00ED32CC">
              <w:rPr>
                <w:rFonts w:ascii="Arial" w:hAnsi="Arial" w:cs="Arial"/>
              </w:rPr>
              <w:t xml:space="preserve"> </w:t>
            </w:r>
            <w:r w:rsidR="009071F9" w:rsidRPr="00ED32CC">
              <w:rPr>
                <w:rFonts w:ascii="Arial" w:hAnsi="Arial" w:cs="Arial"/>
              </w:rPr>
              <w:tab/>
            </w:r>
            <w:r w:rsidR="001B5AF7">
              <w:rPr>
                <w:rFonts w:ascii="Arial" w:hAnsi="Arial" w:cs="Arial"/>
              </w:rPr>
              <w:t>Isolation of energy, plant and equipment</w:t>
            </w:r>
          </w:p>
          <w:p w:rsidR="009071F9" w:rsidRDefault="00914FBB" w:rsidP="009071F9">
            <w:pPr>
              <w:ind w:left="1276" w:hanging="567"/>
              <w:rPr>
                <w:rFonts w:ascii="Arial" w:hAnsi="Arial" w:cs="Arial"/>
              </w:rPr>
            </w:pPr>
            <w:sdt>
              <w:sdtPr>
                <w:rPr>
                  <w:rFonts w:ascii="Arial" w:hAnsi="Arial" w:cs="Arial"/>
                  <w:sz w:val="28"/>
                  <w:szCs w:val="28"/>
                </w:rPr>
                <w:id w:val="-1158379856"/>
                <w14:checkbox>
                  <w14:checked w14:val="1"/>
                  <w14:checkedState w14:val="2612" w14:font="MS Gothic"/>
                  <w14:uncheckedState w14:val="2610" w14:font="MS Gothic"/>
                </w14:checkbox>
              </w:sdtPr>
              <w:sdtEndPr/>
              <w:sdtContent>
                <w:permStart w:id="1395596805" w:edGrp="everyone"/>
                <w:r w:rsidR="003F38D3">
                  <w:rPr>
                    <w:rFonts w:ascii="MS Gothic" w:eastAsia="MS Gothic" w:hAnsi="MS Gothic" w:cs="Arial" w:hint="eastAsia"/>
                    <w:sz w:val="28"/>
                    <w:szCs w:val="28"/>
                  </w:rPr>
                  <w:t>☒</w:t>
                </w:r>
                <w:permEnd w:id="1395596805"/>
              </w:sdtContent>
            </w:sdt>
            <w:r w:rsidR="009071F9" w:rsidRPr="00ED32CC">
              <w:rPr>
                <w:rFonts w:ascii="Arial" w:hAnsi="Arial" w:cs="Arial"/>
              </w:rPr>
              <w:t xml:space="preserve"> </w:t>
            </w:r>
            <w:r w:rsidR="009071F9" w:rsidRPr="00ED32CC">
              <w:rPr>
                <w:rFonts w:ascii="Arial" w:hAnsi="Arial" w:cs="Arial"/>
              </w:rPr>
              <w:tab/>
            </w:r>
            <w:r w:rsidR="009071F9">
              <w:rPr>
                <w:rFonts w:ascii="Arial" w:hAnsi="Arial" w:cs="Arial"/>
              </w:rPr>
              <w:t>Working at heights</w:t>
            </w:r>
          </w:p>
          <w:p w:rsidR="009071F9" w:rsidRPr="00ED32CC" w:rsidRDefault="009071F9" w:rsidP="009071F9">
            <w:pPr>
              <w:ind w:left="1276" w:hanging="567"/>
              <w:rPr>
                <w:rFonts w:ascii="Arial" w:hAnsi="Arial" w:cs="Arial"/>
              </w:rPr>
            </w:pPr>
          </w:p>
        </w:tc>
        <w:tc>
          <w:tcPr>
            <w:tcW w:w="1304" w:type="dxa"/>
          </w:tcPr>
          <w:p w:rsidR="009071F9" w:rsidRPr="00ED32CC" w:rsidRDefault="00914FBB" w:rsidP="009071F9">
            <w:pPr>
              <w:jc w:val="center"/>
              <w:rPr>
                <w:rFonts w:ascii="Arial" w:hAnsi="Arial" w:cs="Arial"/>
                <w:sz w:val="40"/>
                <w:szCs w:val="40"/>
              </w:rPr>
            </w:pPr>
            <w:sdt>
              <w:sdtPr>
                <w:rPr>
                  <w:rFonts w:ascii="Arial" w:hAnsi="Arial" w:cs="Arial"/>
                  <w:sz w:val="40"/>
                  <w:szCs w:val="40"/>
                </w:rPr>
                <w:id w:val="1927450597"/>
                <w14:checkbox>
                  <w14:checked w14:val="1"/>
                  <w14:checkedState w14:val="2612" w14:font="MS Gothic"/>
                  <w14:uncheckedState w14:val="2610" w14:font="MS Gothic"/>
                </w14:checkbox>
              </w:sdtPr>
              <w:sdtEndPr/>
              <w:sdtContent>
                <w:permStart w:id="2109177690" w:edGrp="everyone"/>
                <w:r w:rsidR="00A21B1E">
                  <w:rPr>
                    <w:rFonts w:ascii="MS Gothic" w:eastAsia="MS Gothic" w:hAnsi="MS Gothic" w:cs="Arial" w:hint="eastAsia"/>
                    <w:sz w:val="40"/>
                    <w:szCs w:val="40"/>
                  </w:rPr>
                  <w:t>☒</w:t>
                </w:r>
                <w:permEnd w:id="2109177690"/>
              </w:sdtContent>
            </w:sdt>
          </w:p>
        </w:tc>
      </w:tr>
      <w:tr w:rsidR="009071F9" w:rsidRPr="00ED32CC" w:rsidTr="002063C4">
        <w:tc>
          <w:tcPr>
            <w:tcW w:w="7938" w:type="dxa"/>
          </w:tcPr>
          <w:p w:rsidR="009071F9" w:rsidRPr="00B917B4" w:rsidRDefault="009071F9" w:rsidP="009071F9">
            <w:pPr>
              <w:keepNext/>
              <w:numPr>
                <w:ilvl w:val="0"/>
                <w:numId w:val="28"/>
              </w:numPr>
              <w:spacing w:after="160" w:line="259" w:lineRule="auto"/>
              <w:ind w:left="357" w:hanging="357"/>
              <w:contextualSpacing/>
              <w:rPr>
                <w:rFonts w:ascii="Arial" w:hAnsi="Arial" w:cs="Arial"/>
              </w:rPr>
            </w:pPr>
            <w:r w:rsidRPr="00B917B4">
              <w:rPr>
                <w:rFonts w:ascii="Arial" w:hAnsi="Arial" w:cs="Arial"/>
              </w:rPr>
              <w:t>Identify the elements of the hierarchy of control, using the labels 1 – 6 below.</w:t>
            </w:r>
          </w:p>
          <w:p w:rsidR="009071F9" w:rsidRPr="00B917B4" w:rsidRDefault="009071F9" w:rsidP="009071F9">
            <w:pPr>
              <w:spacing w:after="160" w:line="259" w:lineRule="auto"/>
              <w:ind w:left="360"/>
              <w:contextualSpacing/>
              <w:rPr>
                <w:rFonts w:ascii="Arial" w:hAnsi="Arial" w:cs="Arial"/>
              </w:rPr>
            </w:pPr>
          </w:p>
          <w:p w:rsidR="009071F9" w:rsidRPr="00B917B4" w:rsidRDefault="009071F9" w:rsidP="009071F9">
            <w:pPr>
              <w:spacing w:after="160" w:line="259" w:lineRule="auto"/>
              <w:ind w:left="360"/>
              <w:contextualSpacing/>
              <w:rPr>
                <w:rFonts w:ascii="Arial" w:hAnsi="Arial" w:cs="Arial"/>
              </w:rPr>
            </w:pPr>
            <w:r w:rsidRPr="00B917B4">
              <w:rPr>
                <w:rFonts w:ascii="Arial" w:hAnsi="Arial" w:cs="Arial"/>
                <w:noProof/>
                <w:lang w:val="en-US"/>
              </w:rPr>
              <w:drawing>
                <wp:inline distT="0" distB="0" distL="0" distR="0" wp14:anchorId="3D3EAF8C" wp14:editId="28E15784">
                  <wp:extent cx="4192438" cy="1962150"/>
                  <wp:effectExtent l="19050" t="38100" r="36830" b="5715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rsidR="009071F9" w:rsidRPr="00B917B4" w:rsidRDefault="009071F9" w:rsidP="009071F9">
            <w:pPr>
              <w:spacing w:after="160" w:line="259" w:lineRule="auto"/>
              <w:ind w:left="360"/>
              <w:contextualSpacing/>
              <w:rPr>
                <w:rFonts w:ascii="Arial" w:hAnsi="Arial" w:cs="Arial"/>
              </w:rPr>
            </w:pPr>
          </w:p>
          <w:tbl>
            <w:tblPr>
              <w:tblStyle w:val="TableGrid"/>
              <w:tblW w:w="0" w:type="auto"/>
              <w:jc w:val="center"/>
              <w:tblLook w:val="04A0" w:firstRow="1" w:lastRow="0" w:firstColumn="1" w:lastColumn="0" w:noHBand="0" w:noVBand="1"/>
            </w:tblPr>
            <w:tblGrid>
              <w:gridCol w:w="1903"/>
              <w:gridCol w:w="5131"/>
            </w:tblGrid>
            <w:tr w:rsidR="009071F9" w:rsidRPr="00B917B4" w:rsidTr="00CF5A7B">
              <w:trPr>
                <w:jc w:val="center"/>
              </w:trPr>
              <w:tc>
                <w:tcPr>
                  <w:tcW w:w="1903" w:type="dxa"/>
                  <w:shd w:val="clear" w:color="auto" w:fill="D9D9D9" w:themeFill="background1" w:themeFillShade="D9"/>
                </w:tcPr>
                <w:p w:rsidR="009071F9" w:rsidRPr="00B917B4" w:rsidRDefault="009071F9" w:rsidP="009071F9">
                  <w:pPr>
                    <w:contextualSpacing/>
                    <w:rPr>
                      <w:rFonts w:ascii="Arial" w:hAnsi="Arial" w:cs="Arial"/>
                      <w:b/>
                    </w:rPr>
                  </w:pPr>
                  <w:r w:rsidRPr="00B917B4">
                    <w:rPr>
                      <w:rFonts w:ascii="Arial" w:hAnsi="Arial" w:cs="Arial"/>
                      <w:b/>
                    </w:rPr>
                    <w:t>Label (1 – 6)</w:t>
                  </w:r>
                </w:p>
              </w:tc>
              <w:tc>
                <w:tcPr>
                  <w:tcW w:w="5131" w:type="dxa"/>
                  <w:shd w:val="clear" w:color="auto" w:fill="D9D9D9" w:themeFill="background1" w:themeFillShade="D9"/>
                </w:tcPr>
                <w:p w:rsidR="009071F9" w:rsidRPr="00B917B4" w:rsidRDefault="009071F9" w:rsidP="009071F9">
                  <w:pPr>
                    <w:contextualSpacing/>
                    <w:rPr>
                      <w:rFonts w:ascii="Arial" w:hAnsi="Arial" w:cs="Arial"/>
                      <w:b/>
                    </w:rPr>
                  </w:pPr>
                  <w:r w:rsidRPr="00B917B4">
                    <w:rPr>
                      <w:rFonts w:ascii="Arial" w:hAnsi="Arial" w:cs="Arial"/>
                      <w:b/>
                    </w:rPr>
                    <w:t>Element</w:t>
                  </w:r>
                </w:p>
              </w:tc>
            </w:tr>
            <w:tr w:rsidR="009071F9" w:rsidRPr="00B917B4" w:rsidTr="002F4AA8">
              <w:trPr>
                <w:jc w:val="center"/>
              </w:trPr>
              <w:tc>
                <w:tcPr>
                  <w:tcW w:w="1903" w:type="dxa"/>
                  <w:vAlign w:val="center"/>
                </w:tcPr>
                <w:p w:rsidR="009071F9" w:rsidRPr="00B917B4" w:rsidRDefault="003F38D3" w:rsidP="002F4AA8">
                  <w:pPr>
                    <w:jc w:val="center"/>
                    <w:rPr>
                      <w:rFonts w:ascii="Arial" w:hAnsi="Arial" w:cs="Arial"/>
                    </w:rPr>
                  </w:pPr>
                  <w:permStart w:id="1226196147" w:edGrp="everyone"/>
                  <w:r>
                    <w:rPr>
                      <w:rFonts w:ascii="Arial" w:hAnsi="Arial" w:cs="Arial"/>
                    </w:rPr>
                    <w:t>3</w:t>
                  </w:r>
                  <w:permEnd w:id="1226196147"/>
                </w:p>
              </w:tc>
              <w:tc>
                <w:tcPr>
                  <w:tcW w:w="5131" w:type="dxa"/>
                </w:tcPr>
                <w:p w:rsidR="009071F9" w:rsidRPr="00B917B4" w:rsidRDefault="009071F9" w:rsidP="009071F9">
                  <w:pPr>
                    <w:contextualSpacing/>
                    <w:rPr>
                      <w:rFonts w:ascii="Arial" w:hAnsi="Arial" w:cs="Arial"/>
                    </w:rPr>
                  </w:pPr>
                  <w:r w:rsidRPr="00B917B4">
                    <w:rPr>
                      <w:rFonts w:ascii="Arial" w:hAnsi="Arial" w:cs="Arial"/>
                    </w:rPr>
                    <w:t>Isolate the hazard</w:t>
                  </w:r>
                </w:p>
              </w:tc>
            </w:tr>
            <w:tr w:rsidR="009071F9" w:rsidRPr="00B917B4" w:rsidTr="002F4AA8">
              <w:trPr>
                <w:jc w:val="center"/>
              </w:trPr>
              <w:tc>
                <w:tcPr>
                  <w:tcW w:w="1903" w:type="dxa"/>
                  <w:vAlign w:val="center"/>
                </w:tcPr>
                <w:p w:rsidR="009071F9" w:rsidRPr="00B917B4" w:rsidRDefault="003F38D3" w:rsidP="002F4AA8">
                  <w:pPr>
                    <w:jc w:val="center"/>
                    <w:rPr>
                      <w:rFonts w:ascii="Arial" w:hAnsi="Arial" w:cs="Arial"/>
                    </w:rPr>
                  </w:pPr>
                  <w:permStart w:id="765010032" w:edGrp="everyone"/>
                  <w:r>
                    <w:rPr>
                      <w:rFonts w:ascii="Arial" w:hAnsi="Arial" w:cs="Arial"/>
                    </w:rPr>
                    <w:t>6</w:t>
                  </w:r>
                  <w:permEnd w:id="765010032"/>
                </w:p>
              </w:tc>
              <w:tc>
                <w:tcPr>
                  <w:tcW w:w="5131" w:type="dxa"/>
                </w:tcPr>
                <w:p w:rsidR="009071F9" w:rsidRPr="00B917B4" w:rsidRDefault="009071F9" w:rsidP="009071F9">
                  <w:pPr>
                    <w:rPr>
                      <w:rFonts w:ascii="Arial" w:hAnsi="Arial" w:cs="Arial"/>
                    </w:rPr>
                  </w:pPr>
                  <w:r w:rsidRPr="00B917B4">
                    <w:rPr>
                      <w:rFonts w:ascii="Arial" w:hAnsi="Arial" w:cs="Arial"/>
                    </w:rPr>
                    <w:t>Provide and use Personal Protective Equipment (PPE)</w:t>
                  </w:r>
                </w:p>
              </w:tc>
            </w:tr>
            <w:tr w:rsidR="009071F9" w:rsidRPr="00B917B4" w:rsidTr="002F4AA8">
              <w:trPr>
                <w:jc w:val="center"/>
              </w:trPr>
              <w:tc>
                <w:tcPr>
                  <w:tcW w:w="1903" w:type="dxa"/>
                  <w:vAlign w:val="center"/>
                </w:tcPr>
                <w:p w:rsidR="009071F9" w:rsidRPr="00B917B4" w:rsidRDefault="003F38D3" w:rsidP="002F4AA8">
                  <w:pPr>
                    <w:jc w:val="center"/>
                    <w:rPr>
                      <w:rFonts w:ascii="Arial" w:hAnsi="Arial" w:cs="Arial"/>
                    </w:rPr>
                  </w:pPr>
                  <w:permStart w:id="771194022" w:edGrp="everyone"/>
                  <w:r>
                    <w:rPr>
                      <w:rFonts w:ascii="Arial" w:hAnsi="Arial" w:cs="Arial"/>
                    </w:rPr>
                    <w:t>1</w:t>
                  </w:r>
                  <w:permEnd w:id="771194022"/>
                </w:p>
              </w:tc>
              <w:tc>
                <w:tcPr>
                  <w:tcW w:w="5131" w:type="dxa"/>
                </w:tcPr>
                <w:p w:rsidR="009071F9" w:rsidRPr="00B917B4" w:rsidRDefault="009071F9" w:rsidP="009071F9">
                  <w:pPr>
                    <w:contextualSpacing/>
                    <w:rPr>
                      <w:rFonts w:ascii="Arial" w:hAnsi="Arial" w:cs="Arial"/>
                    </w:rPr>
                  </w:pPr>
                  <w:r w:rsidRPr="00B917B4">
                    <w:rPr>
                      <w:rFonts w:ascii="Arial" w:hAnsi="Arial" w:cs="Arial"/>
                    </w:rPr>
                    <w:t>Eliminate the hazard</w:t>
                  </w:r>
                </w:p>
              </w:tc>
            </w:tr>
            <w:tr w:rsidR="009071F9" w:rsidRPr="00B917B4" w:rsidTr="002F4AA8">
              <w:trPr>
                <w:jc w:val="center"/>
              </w:trPr>
              <w:tc>
                <w:tcPr>
                  <w:tcW w:w="1903" w:type="dxa"/>
                  <w:vAlign w:val="center"/>
                </w:tcPr>
                <w:p w:rsidR="009071F9" w:rsidRPr="00B917B4" w:rsidRDefault="003F38D3" w:rsidP="002F4AA8">
                  <w:pPr>
                    <w:jc w:val="center"/>
                    <w:rPr>
                      <w:rFonts w:ascii="Arial" w:hAnsi="Arial" w:cs="Arial"/>
                    </w:rPr>
                  </w:pPr>
                  <w:permStart w:id="1948255955" w:edGrp="everyone"/>
                  <w:r>
                    <w:rPr>
                      <w:rFonts w:ascii="Arial" w:hAnsi="Arial" w:cs="Arial"/>
                    </w:rPr>
                    <w:t>4</w:t>
                  </w:r>
                  <w:permEnd w:id="1948255955"/>
                </w:p>
              </w:tc>
              <w:tc>
                <w:tcPr>
                  <w:tcW w:w="5131" w:type="dxa"/>
                </w:tcPr>
                <w:p w:rsidR="009071F9" w:rsidRPr="00B917B4" w:rsidRDefault="009071F9" w:rsidP="009071F9">
                  <w:pPr>
                    <w:contextualSpacing/>
                    <w:rPr>
                      <w:rFonts w:ascii="Arial" w:hAnsi="Arial" w:cs="Arial"/>
                    </w:rPr>
                  </w:pPr>
                  <w:r w:rsidRPr="00B917B4">
                    <w:rPr>
                      <w:rFonts w:ascii="Arial" w:hAnsi="Arial" w:cs="Arial"/>
                    </w:rPr>
                    <w:t>Control the hazard by engineering means</w:t>
                  </w:r>
                </w:p>
              </w:tc>
            </w:tr>
            <w:tr w:rsidR="009071F9" w:rsidRPr="00B917B4" w:rsidTr="002F4AA8">
              <w:trPr>
                <w:jc w:val="center"/>
              </w:trPr>
              <w:tc>
                <w:tcPr>
                  <w:tcW w:w="1903" w:type="dxa"/>
                  <w:vAlign w:val="center"/>
                </w:tcPr>
                <w:p w:rsidR="009071F9" w:rsidRPr="00B917B4" w:rsidRDefault="003F38D3" w:rsidP="002F4AA8">
                  <w:pPr>
                    <w:jc w:val="center"/>
                    <w:rPr>
                      <w:rFonts w:ascii="Arial" w:hAnsi="Arial" w:cs="Arial"/>
                    </w:rPr>
                  </w:pPr>
                  <w:permStart w:id="953760375" w:edGrp="everyone"/>
                  <w:r>
                    <w:rPr>
                      <w:rFonts w:ascii="Arial" w:hAnsi="Arial" w:cs="Arial"/>
                    </w:rPr>
                    <w:t>5</w:t>
                  </w:r>
                  <w:permEnd w:id="953760375"/>
                </w:p>
              </w:tc>
              <w:tc>
                <w:tcPr>
                  <w:tcW w:w="5131" w:type="dxa"/>
                </w:tcPr>
                <w:p w:rsidR="009071F9" w:rsidRPr="00B917B4" w:rsidRDefault="009071F9" w:rsidP="009071F9">
                  <w:pPr>
                    <w:rPr>
                      <w:rFonts w:ascii="Arial" w:hAnsi="Arial" w:cs="Arial"/>
                    </w:rPr>
                  </w:pPr>
                  <w:r w:rsidRPr="00B917B4">
                    <w:rPr>
                      <w:rFonts w:ascii="Arial" w:hAnsi="Arial" w:cs="Arial"/>
                    </w:rPr>
                    <w:t>Control the hazard by administrative means</w:t>
                  </w:r>
                </w:p>
              </w:tc>
            </w:tr>
            <w:tr w:rsidR="009071F9" w:rsidRPr="00B917B4" w:rsidTr="002F4AA8">
              <w:trPr>
                <w:jc w:val="center"/>
              </w:trPr>
              <w:tc>
                <w:tcPr>
                  <w:tcW w:w="1903" w:type="dxa"/>
                  <w:vAlign w:val="center"/>
                </w:tcPr>
                <w:p w:rsidR="009071F9" w:rsidRPr="00B917B4" w:rsidRDefault="003F38D3" w:rsidP="002F4AA8">
                  <w:pPr>
                    <w:jc w:val="center"/>
                    <w:rPr>
                      <w:rFonts w:ascii="Arial" w:hAnsi="Arial" w:cs="Arial"/>
                    </w:rPr>
                  </w:pPr>
                  <w:permStart w:id="496968029" w:edGrp="everyone"/>
                  <w:r>
                    <w:rPr>
                      <w:rFonts w:ascii="Arial" w:hAnsi="Arial" w:cs="Arial"/>
                    </w:rPr>
                    <w:t>2</w:t>
                  </w:r>
                  <w:permEnd w:id="496968029"/>
                </w:p>
              </w:tc>
              <w:tc>
                <w:tcPr>
                  <w:tcW w:w="5131" w:type="dxa"/>
                </w:tcPr>
                <w:p w:rsidR="009071F9" w:rsidRPr="00B917B4" w:rsidRDefault="009071F9" w:rsidP="009071F9">
                  <w:pPr>
                    <w:contextualSpacing/>
                    <w:rPr>
                      <w:rFonts w:ascii="Arial" w:hAnsi="Arial" w:cs="Arial"/>
                    </w:rPr>
                  </w:pPr>
                  <w:r w:rsidRPr="00B917B4">
                    <w:rPr>
                      <w:rFonts w:ascii="Arial" w:hAnsi="Arial" w:cs="Arial"/>
                    </w:rPr>
                    <w:t>Substitute the hazard</w:t>
                  </w:r>
                </w:p>
              </w:tc>
            </w:tr>
          </w:tbl>
          <w:p w:rsidR="009071F9" w:rsidRPr="009071F9" w:rsidRDefault="009071F9" w:rsidP="009071F9">
            <w:pPr>
              <w:rPr>
                <w:rFonts w:ascii="Arial" w:hAnsi="Arial" w:cs="Arial"/>
                <w:sz w:val="10"/>
                <w:szCs w:val="10"/>
              </w:rPr>
            </w:pPr>
          </w:p>
          <w:p w:rsidR="009071F9" w:rsidRPr="009071F9" w:rsidRDefault="009071F9" w:rsidP="009071F9">
            <w:pPr>
              <w:rPr>
                <w:rFonts w:ascii="Arial" w:hAnsi="Arial" w:cs="Arial"/>
                <w:sz w:val="10"/>
                <w:szCs w:val="10"/>
              </w:rPr>
            </w:pPr>
          </w:p>
        </w:tc>
        <w:tc>
          <w:tcPr>
            <w:tcW w:w="1304" w:type="dxa"/>
          </w:tcPr>
          <w:p w:rsidR="009071F9" w:rsidRPr="00ED32CC" w:rsidRDefault="00914FBB" w:rsidP="009071F9">
            <w:pPr>
              <w:jc w:val="center"/>
              <w:rPr>
                <w:rFonts w:ascii="Arial" w:hAnsi="Arial" w:cs="Arial"/>
                <w:sz w:val="40"/>
                <w:szCs w:val="40"/>
              </w:rPr>
            </w:pPr>
            <w:sdt>
              <w:sdtPr>
                <w:rPr>
                  <w:rFonts w:ascii="Arial" w:hAnsi="Arial" w:cs="Arial"/>
                  <w:sz w:val="40"/>
                  <w:szCs w:val="40"/>
                </w:rPr>
                <w:id w:val="-2069335955"/>
                <w14:checkbox>
                  <w14:checked w14:val="1"/>
                  <w14:checkedState w14:val="2612" w14:font="MS Gothic"/>
                  <w14:uncheckedState w14:val="2610" w14:font="MS Gothic"/>
                </w14:checkbox>
              </w:sdtPr>
              <w:sdtEndPr/>
              <w:sdtContent>
                <w:permStart w:id="183574479" w:edGrp="everyone"/>
                <w:r w:rsidR="00A21B1E">
                  <w:rPr>
                    <w:rFonts w:ascii="MS Gothic" w:eastAsia="MS Gothic" w:hAnsi="MS Gothic" w:cs="Arial" w:hint="eastAsia"/>
                    <w:sz w:val="40"/>
                    <w:szCs w:val="40"/>
                  </w:rPr>
                  <w:t>☒</w:t>
                </w:r>
                <w:permEnd w:id="183574479"/>
              </w:sdtContent>
            </w:sdt>
          </w:p>
        </w:tc>
      </w:tr>
      <w:tr w:rsidR="009071F9" w:rsidRPr="00ED32CC" w:rsidTr="00DD1DB8">
        <w:tc>
          <w:tcPr>
            <w:tcW w:w="7938" w:type="dxa"/>
          </w:tcPr>
          <w:p w:rsidR="009071F9" w:rsidRPr="00ED32CC" w:rsidRDefault="009071F9" w:rsidP="009071F9">
            <w:pPr>
              <w:pStyle w:val="ListParagraph"/>
              <w:numPr>
                <w:ilvl w:val="0"/>
                <w:numId w:val="28"/>
              </w:numPr>
              <w:rPr>
                <w:rFonts w:ascii="Arial" w:hAnsi="Arial" w:cs="Arial"/>
              </w:rPr>
            </w:pPr>
            <w:r>
              <w:rPr>
                <w:rFonts w:ascii="Arial" w:hAnsi="Arial" w:cs="Arial"/>
              </w:rPr>
              <w:t>Match the following terms and definitions by placing the corresponding term number next to each definition</w:t>
            </w:r>
            <w:r w:rsidRPr="00ED32CC">
              <w:rPr>
                <w:rFonts w:ascii="Arial" w:hAnsi="Arial" w:cs="Arial"/>
              </w:rPr>
              <w:t xml:space="preserve">. </w:t>
            </w:r>
          </w:p>
          <w:p w:rsidR="009071F9" w:rsidRPr="00B917B4" w:rsidRDefault="009071F9" w:rsidP="009071F9">
            <w:pPr>
              <w:keepNext/>
              <w:spacing w:after="160" w:line="259" w:lineRule="auto"/>
              <w:rPr>
                <w:rFonts w:ascii="Arial" w:hAnsi="Arial" w:cs="Arial"/>
              </w:rPr>
            </w:pPr>
          </w:p>
          <w:tbl>
            <w:tblPr>
              <w:tblStyle w:val="TableGrid"/>
              <w:tblW w:w="7590" w:type="dxa"/>
              <w:jc w:val="center"/>
              <w:tblLook w:val="04A0" w:firstRow="1" w:lastRow="0" w:firstColumn="1" w:lastColumn="0" w:noHBand="0" w:noVBand="1"/>
            </w:tblPr>
            <w:tblGrid>
              <w:gridCol w:w="907"/>
              <w:gridCol w:w="2189"/>
              <w:gridCol w:w="283"/>
              <w:gridCol w:w="907"/>
              <w:gridCol w:w="3304"/>
            </w:tblGrid>
            <w:tr w:rsidR="009071F9" w:rsidRPr="00B917B4" w:rsidTr="00CF5A7B">
              <w:trPr>
                <w:jc w:val="center"/>
              </w:trPr>
              <w:tc>
                <w:tcPr>
                  <w:tcW w:w="907" w:type="dxa"/>
                  <w:shd w:val="clear" w:color="auto" w:fill="D9D9D9" w:themeFill="background1" w:themeFillShade="D9"/>
                  <w:vAlign w:val="center"/>
                </w:tcPr>
                <w:p w:rsidR="009071F9" w:rsidRPr="00B917B4" w:rsidRDefault="009071F9" w:rsidP="009071F9">
                  <w:pPr>
                    <w:keepNext/>
                    <w:contextualSpacing/>
                    <w:jc w:val="center"/>
                    <w:rPr>
                      <w:rFonts w:ascii="Arial" w:hAnsi="Arial" w:cs="Arial"/>
                      <w:b/>
                    </w:rPr>
                  </w:pPr>
                  <w:r w:rsidRPr="00B917B4">
                    <w:rPr>
                      <w:rFonts w:ascii="Arial" w:hAnsi="Arial" w:cs="Arial"/>
                      <w:b/>
                    </w:rPr>
                    <w:t xml:space="preserve">Label </w:t>
                  </w:r>
                </w:p>
              </w:tc>
              <w:tc>
                <w:tcPr>
                  <w:tcW w:w="2189" w:type="dxa"/>
                  <w:tcBorders>
                    <w:right w:val="single" w:sz="4" w:space="0" w:color="auto"/>
                  </w:tcBorders>
                  <w:shd w:val="clear" w:color="auto" w:fill="D9D9D9" w:themeFill="background1" w:themeFillShade="D9"/>
                  <w:vAlign w:val="center"/>
                </w:tcPr>
                <w:p w:rsidR="009071F9" w:rsidRPr="00B917B4" w:rsidRDefault="009071F9" w:rsidP="009071F9">
                  <w:pPr>
                    <w:keepNext/>
                    <w:contextualSpacing/>
                    <w:jc w:val="center"/>
                    <w:rPr>
                      <w:rFonts w:ascii="Arial" w:hAnsi="Arial" w:cs="Arial"/>
                      <w:b/>
                    </w:rPr>
                  </w:pPr>
                  <w:r w:rsidRPr="00B917B4">
                    <w:rPr>
                      <w:rFonts w:ascii="Arial" w:hAnsi="Arial" w:cs="Arial"/>
                      <w:b/>
                    </w:rPr>
                    <w:t>Term</w:t>
                  </w:r>
                </w:p>
              </w:tc>
              <w:tc>
                <w:tcPr>
                  <w:tcW w:w="283" w:type="dxa"/>
                  <w:tcBorders>
                    <w:top w:val="nil"/>
                    <w:left w:val="single" w:sz="4" w:space="0" w:color="auto"/>
                    <w:bottom w:val="nil"/>
                    <w:right w:val="single" w:sz="4" w:space="0" w:color="auto"/>
                  </w:tcBorders>
                  <w:shd w:val="clear" w:color="auto" w:fill="FFFFFF" w:themeFill="background1"/>
                </w:tcPr>
                <w:p w:rsidR="009071F9" w:rsidRPr="00B917B4" w:rsidRDefault="009071F9" w:rsidP="009071F9">
                  <w:pPr>
                    <w:keepNext/>
                    <w:contextualSpacing/>
                    <w:rPr>
                      <w:rFonts w:ascii="Arial" w:hAnsi="Arial" w:cs="Arial"/>
                      <w:b/>
                    </w:rPr>
                  </w:pPr>
                </w:p>
              </w:tc>
              <w:tc>
                <w:tcPr>
                  <w:tcW w:w="907" w:type="dxa"/>
                  <w:tcBorders>
                    <w:left w:val="single" w:sz="4" w:space="0" w:color="auto"/>
                  </w:tcBorders>
                  <w:shd w:val="clear" w:color="auto" w:fill="D9D9D9" w:themeFill="background1" w:themeFillShade="D9"/>
                  <w:vAlign w:val="center"/>
                </w:tcPr>
                <w:p w:rsidR="009071F9" w:rsidRPr="00B917B4" w:rsidRDefault="009071F9" w:rsidP="009071F9">
                  <w:pPr>
                    <w:keepNext/>
                    <w:contextualSpacing/>
                    <w:jc w:val="center"/>
                    <w:rPr>
                      <w:rFonts w:ascii="Arial" w:hAnsi="Arial" w:cs="Arial"/>
                      <w:b/>
                    </w:rPr>
                  </w:pPr>
                  <w:r w:rsidRPr="00B917B4">
                    <w:rPr>
                      <w:rFonts w:ascii="Arial" w:hAnsi="Arial" w:cs="Arial"/>
                      <w:b/>
                    </w:rPr>
                    <w:t>Label</w:t>
                  </w:r>
                </w:p>
                <w:p w:rsidR="009071F9" w:rsidRPr="00B917B4" w:rsidRDefault="009071F9" w:rsidP="009071F9">
                  <w:pPr>
                    <w:keepNext/>
                    <w:contextualSpacing/>
                    <w:jc w:val="center"/>
                    <w:rPr>
                      <w:rFonts w:ascii="Arial" w:hAnsi="Arial" w:cs="Arial"/>
                      <w:b/>
                    </w:rPr>
                  </w:pPr>
                  <w:r w:rsidRPr="00B917B4">
                    <w:rPr>
                      <w:rFonts w:ascii="Arial" w:hAnsi="Arial" w:cs="Arial"/>
                      <w:b/>
                    </w:rPr>
                    <w:t>(1 – 5)</w:t>
                  </w:r>
                </w:p>
              </w:tc>
              <w:tc>
                <w:tcPr>
                  <w:tcW w:w="3304" w:type="dxa"/>
                  <w:shd w:val="clear" w:color="auto" w:fill="D9D9D9" w:themeFill="background1" w:themeFillShade="D9"/>
                  <w:vAlign w:val="center"/>
                </w:tcPr>
                <w:p w:rsidR="009071F9" w:rsidRPr="00B917B4" w:rsidRDefault="009071F9" w:rsidP="009071F9">
                  <w:pPr>
                    <w:keepNext/>
                    <w:contextualSpacing/>
                    <w:jc w:val="center"/>
                    <w:rPr>
                      <w:rFonts w:ascii="Arial" w:hAnsi="Arial" w:cs="Arial"/>
                      <w:b/>
                    </w:rPr>
                  </w:pPr>
                  <w:r w:rsidRPr="00B917B4">
                    <w:rPr>
                      <w:rFonts w:ascii="Arial" w:hAnsi="Arial" w:cs="Arial"/>
                      <w:b/>
                    </w:rPr>
                    <w:t>Definition</w:t>
                  </w:r>
                </w:p>
              </w:tc>
            </w:tr>
            <w:tr w:rsidR="009071F9" w:rsidRPr="00B917B4" w:rsidTr="00CF5A7B">
              <w:trPr>
                <w:jc w:val="center"/>
              </w:trPr>
              <w:tc>
                <w:tcPr>
                  <w:tcW w:w="907" w:type="dxa"/>
                  <w:vAlign w:val="center"/>
                </w:tcPr>
                <w:p w:rsidR="009071F9" w:rsidRPr="00B917B4" w:rsidRDefault="009071F9" w:rsidP="009071F9">
                  <w:pPr>
                    <w:keepNext/>
                    <w:jc w:val="center"/>
                    <w:rPr>
                      <w:rFonts w:ascii="Arial" w:hAnsi="Arial" w:cs="Arial"/>
                    </w:rPr>
                  </w:pPr>
                  <w:r w:rsidRPr="00B917B4">
                    <w:rPr>
                      <w:rFonts w:ascii="Arial" w:hAnsi="Arial" w:cs="Arial"/>
                    </w:rPr>
                    <w:t>1</w:t>
                  </w:r>
                </w:p>
              </w:tc>
              <w:tc>
                <w:tcPr>
                  <w:tcW w:w="2189" w:type="dxa"/>
                  <w:tcBorders>
                    <w:right w:val="single" w:sz="4" w:space="0" w:color="auto"/>
                  </w:tcBorders>
                  <w:vAlign w:val="center"/>
                </w:tcPr>
                <w:p w:rsidR="009071F9" w:rsidRPr="00B917B4" w:rsidRDefault="009071F9" w:rsidP="009071F9">
                  <w:pPr>
                    <w:keepNext/>
                    <w:contextualSpacing/>
                    <w:jc w:val="center"/>
                    <w:rPr>
                      <w:rFonts w:ascii="Arial" w:hAnsi="Arial" w:cs="Arial"/>
                    </w:rPr>
                  </w:pPr>
                  <w:r w:rsidRPr="00B917B4">
                    <w:rPr>
                      <w:rFonts w:ascii="Arial" w:hAnsi="Arial" w:cs="Arial"/>
                    </w:rPr>
                    <w:t>Causation</w:t>
                  </w:r>
                </w:p>
              </w:tc>
              <w:tc>
                <w:tcPr>
                  <w:tcW w:w="283" w:type="dxa"/>
                  <w:tcBorders>
                    <w:top w:val="nil"/>
                    <w:left w:val="single" w:sz="4" w:space="0" w:color="auto"/>
                    <w:bottom w:val="nil"/>
                    <w:right w:val="single" w:sz="4" w:space="0" w:color="auto"/>
                  </w:tcBorders>
                  <w:shd w:val="clear" w:color="auto" w:fill="FFFFFF" w:themeFill="background1"/>
                </w:tcPr>
                <w:p w:rsidR="009071F9" w:rsidRPr="00B917B4" w:rsidRDefault="009071F9" w:rsidP="009071F9">
                  <w:pPr>
                    <w:keepNext/>
                    <w:contextualSpacing/>
                    <w:jc w:val="center"/>
                    <w:rPr>
                      <w:rFonts w:ascii="Arial" w:hAnsi="Arial" w:cs="Arial"/>
                    </w:rPr>
                  </w:pPr>
                </w:p>
              </w:tc>
              <w:tc>
                <w:tcPr>
                  <w:tcW w:w="907" w:type="dxa"/>
                  <w:tcBorders>
                    <w:left w:val="single" w:sz="4" w:space="0" w:color="auto"/>
                  </w:tcBorders>
                  <w:vAlign w:val="center"/>
                </w:tcPr>
                <w:p w:rsidR="009071F9" w:rsidRPr="00B917B4" w:rsidRDefault="003F38D3" w:rsidP="009071F9">
                  <w:pPr>
                    <w:keepNext/>
                    <w:jc w:val="center"/>
                    <w:rPr>
                      <w:rFonts w:ascii="Arial" w:hAnsi="Arial" w:cs="Arial"/>
                    </w:rPr>
                  </w:pPr>
                  <w:permStart w:id="330703984" w:edGrp="everyone"/>
                  <w:r>
                    <w:rPr>
                      <w:rFonts w:ascii="Arial" w:hAnsi="Arial" w:cs="Arial"/>
                    </w:rPr>
                    <w:t>3</w:t>
                  </w:r>
                  <w:permEnd w:id="330703984"/>
                </w:p>
              </w:tc>
              <w:tc>
                <w:tcPr>
                  <w:tcW w:w="3304" w:type="dxa"/>
                  <w:vAlign w:val="center"/>
                </w:tcPr>
                <w:p w:rsidR="009071F9" w:rsidRPr="00B917B4" w:rsidRDefault="009071F9" w:rsidP="009071F9">
                  <w:pPr>
                    <w:keepNext/>
                    <w:contextualSpacing/>
                    <w:jc w:val="center"/>
                    <w:rPr>
                      <w:rFonts w:ascii="Arial" w:hAnsi="Arial" w:cs="Arial"/>
                    </w:rPr>
                  </w:pPr>
                  <w:r w:rsidRPr="00B917B4">
                    <w:rPr>
                      <w:rFonts w:ascii="Arial" w:hAnsi="Arial" w:cs="Arial"/>
                    </w:rPr>
                    <w:t>The action of stopping something from happening.</w:t>
                  </w:r>
                </w:p>
              </w:tc>
            </w:tr>
            <w:tr w:rsidR="009071F9" w:rsidRPr="00B917B4" w:rsidTr="00CF5A7B">
              <w:trPr>
                <w:jc w:val="center"/>
              </w:trPr>
              <w:tc>
                <w:tcPr>
                  <w:tcW w:w="907" w:type="dxa"/>
                  <w:vAlign w:val="center"/>
                </w:tcPr>
                <w:p w:rsidR="009071F9" w:rsidRPr="00B917B4" w:rsidRDefault="009071F9" w:rsidP="009071F9">
                  <w:pPr>
                    <w:keepNext/>
                    <w:jc w:val="center"/>
                    <w:rPr>
                      <w:rFonts w:ascii="Arial" w:hAnsi="Arial" w:cs="Arial"/>
                    </w:rPr>
                  </w:pPr>
                  <w:r w:rsidRPr="00B917B4">
                    <w:rPr>
                      <w:rFonts w:ascii="Arial" w:hAnsi="Arial" w:cs="Arial"/>
                    </w:rPr>
                    <w:t>2</w:t>
                  </w:r>
                </w:p>
              </w:tc>
              <w:tc>
                <w:tcPr>
                  <w:tcW w:w="2189" w:type="dxa"/>
                  <w:tcBorders>
                    <w:right w:val="single" w:sz="4" w:space="0" w:color="auto"/>
                  </w:tcBorders>
                  <w:vAlign w:val="center"/>
                </w:tcPr>
                <w:p w:rsidR="009071F9" w:rsidRPr="00B917B4" w:rsidRDefault="009071F9" w:rsidP="009071F9">
                  <w:pPr>
                    <w:keepNext/>
                    <w:contextualSpacing/>
                    <w:jc w:val="center"/>
                    <w:rPr>
                      <w:rFonts w:ascii="Arial" w:hAnsi="Arial" w:cs="Arial"/>
                    </w:rPr>
                  </w:pPr>
                  <w:r w:rsidRPr="00B917B4">
                    <w:rPr>
                      <w:rFonts w:ascii="Arial" w:hAnsi="Arial" w:cs="Arial"/>
                    </w:rPr>
                    <w:t>Hazard</w:t>
                  </w:r>
                </w:p>
              </w:tc>
              <w:tc>
                <w:tcPr>
                  <w:tcW w:w="283" w:type="dxa"/>
                  <w:tcBorders>
                    <w:top w:val="nil"/>
                    <w:left w:val="single" w:sz="4" w:space="0" w:color="auto"/>
                    <w:bottom w:val="nil"/>
                    <w:right w:val="single" w:sz="4" w:space="0" w:color="auto"/>
                  </w:tcBorders>
                  <w:shd w:val="clear" w:color="auto" w:fill="FFFFFF" w:themeFill="background1"/>
                </w:tcPr>
                <w:p w:rsidR="009071F9" w:rsidRPr="00B917B4" w:rsidRDefault="009071F9" w:rsidP="009071F9">
                  <w:pPr>
                    <w:keepNext/>
                    <w:contextualSpacing/>
                    <w:jc w:val="center"/>
                    <w:rPr>
                      <w:rFonts w:ascii="Arial" w:hAnsi="Arial" w:cs="Arial"/>
                    </w:rPr>
                  </w:pPr>
                </w:p>
              </w:tc>
              <w:tc>
                <w:tcPr>
                  <w:tcW w:w="907" w:type="dxa"/>
                  <w:tcBorders>
                    <w:left w:val="single" w:sz="4" w:space="0" w:color="auto"/>
                  </w:tcBorders>
                  <w:vAlign w:val="center"/>
                </w:tcPr>
                <w:p w:rsidR="009071F9" w:rsidRPr="00B917B4" w:rsidRDefault="003F38D3" w:rsidP="009071F9">
                  <w:pPr>
                    <w:keepNext/>
                    <w:jc w:val="center"/>
                    <w:rPr>
                      <w:rFonts w:ascii="Arial" w:hAnsi="Arial" w:cs="Arial"/>
                    </w:rPr>
                  </w:pPr>
                  <w:permStart w:id="360927277" w:edGrp="everyone"/>
                  <w:r>
                    <w:rPr>
                      <w:rFonts w:ascii="Arial" w:hAnsi="Arial" w:cs="Arial"/>
                    </w:rPr>
                    <w:t>1</w:t>
                  </w:r>
                  <w:permEnd w:id="360927277"/>
                </w:p>
              </w:tc>
              <w:tc>
                <w:tcPr>
                  <w:tcW w:w="3304" w:type="dxa"/>
                  <w:vAlign w:val="center"/>
                </w:tcPr>
                <w:p w:rsidR="009071F9" w:rsidRPr="00B917B4" w:rsidRDefault="009071F9" w:rsidP="009071F9">
                  <w:pPr>
                    <w:keepNext/>
                    <w:contextualSpacing/>
                    <w:jc w:val="center"/>
                    <w:rPr>
                      <w:rFonts w:ascii="Arial" w:hAnsi="Arial" w:cs="Arial"/>
                    </w:rPr>
                  </w:pPr>
                  <w:r w:rsidRPr="00B917B4">
                    <w:rPr>
                      <w:rFonts w:ascii="Arial" w:hAnsi="Arial" w:cs="Arial"/>
                    </w:rPr>
                    <w:t>That which is seen as the natural result of action/inaction.</w:t>
                  </w:r>
                </w:p>
              </w:tc>
            </w:tr>
            <w:tr w:rsidR="009071F9" w:rsidRPr="00B917B4" w:rsidTr="00CF5A7B">
              <w:trPr>
                <w:jc w:val="center"/>
              </w:trPr>
              <w:tc>
                <w:tcPr>
                  <w:tcW w:w="907" w:type="dxa"/>
                  <w:vAlign w:val="center"/>
                </w:tcPr>
                <w:p w:rsidR="009071F9" w:rsidRPr="00B917B4" w:rsidRDefault="009071F9" w:rsidP="009071F9">
                  <w:pPr>
                    <w:keepNext/>
                    <w:jc w:val="center"/>
                    <w:rPr>
                      <w:rFonts w:ascii="Arial" w:hAnsi="Arial" w:cs="Arial"/>
                    </w:rPr>
                  </w:pPr>
                  <w:r w:rsidRPr="00B917B4">
                    <w:rPr>
                      <w:rFonts w:ascii="Arial" w:hAnsi="Arial" w:cs="Arial"/>
                    </w:rPr>
                    <w:t>3</w:t>
                  </w:r>
                </w:p>
              </w:tc>
              <w:tc>
                <w:tcPr>
                  <w:tcW w:w="2189" w:type="dxa"/>
                  <w:tcBorders>
                    <w:right w:val="single" w:sz="4" w:space="0" w:color="auto"/>
                  </w:tcBorders>
                  <w:vAlign w:val="center"/>
                </w:tcPr>
                <w:p w:rsidR="009071F9" w:rsidRPr="00B917B4" w:rsidRDefault="009071F9" w:rsidP="009071F9">
                  <w:pPr>
                    <w:keepNext/>
                    <w:contextualSpacing/>
                    <w:jc w:val="center"/>
                    <w:rPr>
                      <w:rFonts w:ascii="Arial" w:hAnsi="Arial" w:cs="Arial"/>
                    </w:rPr>
                  </w:pPr>
                  <w:r w:rsidRPr="00B917B4">
                    <w:rPr>
                      <w:rFonts w:ascii="Arial" w:hAnsi="Arial" w:cs="Arial"/>
                    </w:rPr>
                    <w:t>Prevention</w:t>
                  </w:r>
                </w:p>
              </w:tc>
              <w:tc>
                <w:tcPr>
                  <w:tcW w:w="283" w:type="dxa"/>
                  <w:tcBorders>
                    <w:top w:val="nil"/>
                    <w:left w:val="single" w:sz="4" w:space="0" w:color="auto"/>
                    <w:bottom w:val="nil"/>
                    <w:right w:val="single" w:sz="4" w:space="0" w:color="auto"/>
                  </w:tcBorders>
                  <w:shd w:val="clear" w:color="auto" w:fill="FFFFFF" w:themeFill="background1"/>
                </w:tcPr>
                <w:p w:rsidR="009071F9" w:rsidRPr="00B917B4" w:rsidRDefault="009071F9" w:rsidP="009071F9">
                  <w:pPr>
                    <w:keepNext/>
                    <w:contextualSpacing/>
                    <w:jc w:val="center"/>
                    <w:rPr>
                      <w:rFonts w:ascii="Arial" w:hAnsi="Arial" w:cs="Arial"/>
                    </w:rPr>
                  </w:pPr>
                </w:p>
              </w:tc>
              <w:tc>
                <w:tcPr>
                  <w:tcW w:w="907" w:type="dxa"/>
                  <w:tcBorders>
                    <w:left w:val="single" w:sz="4" w:space="0" w:color="auto"/>
                  </w:tcBorders>
                  <w:vAlign w:val="center"/>
                </w:tcPr>
                <w:p w:rsidR="009071F9" w:rsidRPr="00B917B4" w:rsidRDefault="003F38D3" w:rsidP="009071F9">
                  <w:pPr>
                    <w:keepNext/>
                    <w:jc w:val="center"/>
                    <w:rPr>
                      <w:rFonts w:ascii="Arial" w:hAnsi="Arial" w:cs="Arial"/>
                    </w:rPr>
                  </w:pPr>
                  <w:permStart w:id="1486190842" w:edGrp="everyone"/>
                  <w:r>
                    <w:rPr>
                      <w:rFonts w:ascii="Arial" w:hAnsi="Arial" w:cs="Arial"/>
                    </w:rPr>
                    <w:t>4</w:t>
                  </w:r>
                  <w:permEnd w:id="1486190842"/>
                </w:p>
              </w:tc>
              <w:tc>
                <w:tcPr>
                  <w:tcW w:w="3304" w:type="dxa"/>
                  <w:vAlign w:val="center"/>
                </w:tcPr>
                <w:p w:rsidR="009071F9" w:rsidRPr="00B917B4" w:rsidRDefault="009071F9" w:rsidP="009071F9">
                  <w:pPr>
                    <w:keepNext/>
                    <w:contextualSpacing/>
                    <w:jc w:val="center"/>
                    <w:rPr>
                      <w:rFonts w:ascii="Arial" w:hAnsi="Arial" w:cs="Arial"/>
                    </w:rPr>
                  </w:pPr>
                  <w:r w:rsidRPr="00B917B4">
                    <w:rPr>
                      <w:rFonts w:ascii="Arial" w:hAnsi="Arial" w:cs="Arial"/>
                    </w:rPr>
                    <w:t xml:space="preserve">A measure of the possibility of harm, considering seriousness of injury and likeliness of occurrence. </w:t>
                  </w:r>
                </w:p>
              </w:tc>
            </w:tr>
            <w:tr w:rsidR="009071F9" w:rsidRPr="00B917B4" w:rsidTr="00CF5A7B">
              <w:trPr>
                <w:jc w:val="center"/>
              </w:trPr>
              <w:tc>
                <w:tcPr>
                  <w:tcW w:w="907" w:type="dxa"/>
                  <w:vAlign w:val="center"/>
                </w:tcPr>
                <w:p w:rsidR="009071F9" w:rsidRPr="00B917B4" w:rsidRDefault="009071F9" w:rsidP="009071F9">
                  <w:pPr>
                    <w:keepNext/>
                    <w:jc w:val="center"/>
                    <w:rPr>
                      <w:rFonts w:ascii="Arial" w:hAnsi="Arial" w:cs="Arial"/>
                    </w:rPr>
                  </w:pPr>
                  <w:r w:rsidRPr="00B917B4">
                    <w:rPr>
                      <w:rFonts w:ascii="Arial" w:hAnsi="Arial" w:cs="Arial"/>
                    </w:rPr>
                    <w:t>4</w:t>
                  </w:r>
                </w:p>
              </w:tc>
              <w:tc>
                <w:tcPr>
                  <w:tcW w:w="2189" w:type="dxa"/>
                  <w:tcBorders>
                    <w:right w:val="single" w:sz="4" w:space="0" w:color="auto"/>
                  </w:tcBorders>
                  <w:vAlign w:val="center"/>
                </w:tcPr>
                <w:p w:rsidR="009071F9" w:rsidRPr="00B917B4" w:rsidRDefault="009071F9" w:rsidP="009071F9">
                  <w:pPr>
                    <w:keepNext/>
                    <w:contextualSpacing/>
                    <w:jc w:val="center"/>
                    <w:rPr>
                      <w:rFonts w:ascii="Arial" w:hAnsi="Arial" w:cs="Arial"/>
                    </w:rPr>
                  </w:pPr>
                  <w:r w:rsidRPr="00B917B4">
                    <w:rPr>
                      <w:rFonts w:ascii="Arial" w:hAnsi="Arial" w:cs="Arial"/>
                    </w:rPr>
                    <w:t>Risk</w:t>
                  </w:r>
                </w:p>
              </w:tc>
              <w:tc>
                <w:tcPr>
                  <w:tcW w:w="283" w:type="dxa"/>
                  <w:tcBorders>
                    <w:top w:val="nil"/>
                    <w:left w:val="single" w:sz="4" w:space="0" w:color="auto"/>
                    <w:bottom w:val="nil"/>
                    <w:right w:val="single" w:sz="4" w:space="0" w:color="auto"/>
                  </w:tcBorders>
                  <w:shd w:val="clear" w:color="auto" w:fill="FFFFFF" w:themeFill="background1"/>
                </w:tcPr>
                <w:p w:rsidR="009071F9" w:rsidRPr="00B917B4" w:rsidRDefault="009071F9" w:rsidP="009071F9">
                  <w:pPr>
                    <w:keepNext/>
                    <w:contextualSpacing/>
                    <w:jc w:val="center"/>
                    <w:rPr>
                      <w:rFonts w:ascii="Arial" w:hAnsi="Arial" w:cs="Arial"/>
                    </w:rPr>
                  </w:pPr>
                </w:p>
              </w:tc>
              <w:tc>
                <w:tcPr>
                  <w:tcW w:w="907" w:type="dxa"/>
                  <w:tcBorders>
                    <w:left w:val="single" w:sz="4" w:space="0" w:color="auto"/>
                  </w:tcBorders>
                  <w:vAlign w:val="center"/>
                </w:tcPr>
                <w:p w:rsidR="009071F9" w:rsidRPr="00B917B4" w:rsidRDefault="003F38D3" w:rsidP="009071F9">
                  <w:pPr>
                    <w:keepNext/>
                    <w:jc w:val="center"/>
                    <w:rPr>
                      <w:rFonts w:ascii="Arial" w:hAnsi="Arial" w:cs="Arial"/>
                    </w:rPr>
                  </w:pPr>
                  <w:permStart w:id="470422062" w:edGrp="everyone"/>
                  <w:r>
                    <w:rPr>
                      <w:rFonts w:ascii="Arial" w:hAnsi="Arial" w:cs="Arial"/>
                    </w:rPr>
                    <w:t>2</w:t>
                  </w:r>
                  <w:permEnd w:id="470422062"/>
                </w:p>
              </w:tc>
              <w:tc>
                <w:tcPr>
                  <w:tcW w:w="3304" w:type="dxa"/>
                  <w:vAlign w:val="center"/>
                </w:tcPr>
                <w:p w:rsidR="009071F9" w:rsidRPr="00B917B4" w:rsidRDefault="009071F9" w:rsidP="009071F9">
                  <w:pPr>
                    <w:keepNext/>
                    <w:contextualSpacing/>
                    <w:jc w:val="center"/>
                    <w:rPr>
                      <w:rFonts w:ascii="Arial" w:hAnsi="Arial" w:cs="Arial"/>
                    </w:rPr>
                  </w:pPr>
                  <w:r w:rsidRPr="00B917B4">
                    <w:rPr>
                      <w:rFonts w:ascii="Arial" w:hAnsi="Arial" w:cs="Arial"/>
                    </w:rPr>
                    <w:t>Something which has the potential to harm people.</w:t>
                  </w:r>
                </w:p>
              </w:tc>
            </w:tr>
            <w:tr w:rsidR="009071F9" w:rsidRPr="00B917B4" w:rsidTr="00CF5A7B">
              <w:trPr>
                <w:jc w:val="center"/>
              </w:trPr>
              <w:tc>
                <w:tcPr>
                  <w:tcW w:w="907" w:type="dxa"/>
                  <w:vAlign w:val="center"/>
                </w:tcPr>
                <w:p w:rsidR="009071F9" w:rsidRPr="00B917B4" w:rsidRDefault="009071F9" w:rsidP="009071F9">
                  <w:pPr>
                    <w:keepNext/>
                    <w:jc w:val="center"/>
                    <w:rPr>
                      <w:rFonts w:ascii="Arial" w:hAnsi="Arial" w:cs="Arial"/>
                    </w:rPr>
                  </w:pPr>
                  <w:r w:rsidRPr="00B917B4">
                    <w:rPr>
                      <w:rFonts w:ascii="Arial" w:hAnsi="Arial" w:cs="Arial"/>
                    </w:rPr>
                    <w:t>5</w:t>
                  </w:r>
                </w:p>
              </w:tc>
              <w:tc>
                <w:tcPr>
                  <w:tcW w:w="2189" w:type="dxa"/>
                  <w:tcBorders>
                    <w:right w:val="single" w:sz="4" w:space="0" w:color="auto"/>
                  </w:tcBorders>
                  <w:vAlign w:val="center"/>
                </w:tcPr>
                <w:p w:rsidR="009071F9" w:rsidRPr="00B917B4" w:rsidRDefault="009071F9" w:rsidP="009071F9">
                  <w:pPr>
                    <w:keepNext/>
                    <w:contextualSpacing/>
                    <w:jc w:val="center"/>
                    <w:rPr>
                      <w:rFonts w:ascii="Arial" w:hAnsi="Arial" w:cs="Arial"/>
                    </w:rPr>
                  </w:pPr>
                  <w:r w:rsidRPr="00B917B4">
                    <w:rPr>
                      <w:rFonts w:ascii="Arial" w:hAnsi="Arial" w:cs="Arial"/>
                    </w:rPr>
                    <w:t>Foreseeability</w:t>
                  </w:r>
                </w:p>
              </w:tc>
              <w:tc>
                <w:tcPr>
                  <w:tcW w:w="283" w:type="dxa"/>
                  <w:tcBorders>
                    <w:top w:val="nil"/>
                    <w:left w:val="single" w:sz="4" w:space="0" w:color="auto"/>
                    <w:bottom w:val="nil"/>
                    <w:right w:val="single" w:sz="4" w:space="0" w:color="auto"/>
                  </w:tcBorders>
                  <w:shd w:val="clear" w:color="auto" w:fill="FFFFFF" w:themeFill="background1"/>
                </w:tcPr>
                <w:p w:rsidR="009071F9" w:rsidRPr="00B917B4" w:rsidRDefault="009071F9" w:rsidP="009071F9">
                  <w:pPr>
                    <w:keepNext/>
                    <w:contextualSpacing/>
                    <w:jc w:val="center"/>
                    <w:rPr>
                      <w:rFonts w:ascii="Arial" w:hAnsi="Arial" w:cs="Arial"/>
                    </w:rPr>
                  </w:pPr>
                </w:p>
              </w:tc>
              <w:tc>
                <w:tcPr>
                  <w:tcW w:w="907" w:type="dxa"/>
                  <w:tcBorders>
                    <w:left w:val="single" w:sz="4" w:space="0" w:color="auto"/>
                  </w:tcBorders>
                  <w:vAlign w:val="center"/>
                </w:tcPr>
                <w:p w:rsidR="009071F9" w:rsidRPr="00B917B4" w:rsidRDefault="003F38D3" w:rsidP="009071F9">
                  <w:pPr>
                    <w:keepNext/>
                    <w:jc w:val="center"/>
                    <w:rPr>
                      <w:rFonts w:ascii="Arial" w:hAnsi="Arial" w:cs="Arial"/>
                    </w:rPr>
                  </w:pPr>
                  <w:permStart w:id="477848769" w:edGrp="everyone"/>
                  <w:r>
                    <w:rPr>
                      <w:rFonts w:ascii="Arial" w:hAnsi="Arial" w:cs="Arial"/>
                    </w:rPr>
                    <w:t>5</w:t>
                  </w:r>
                  <w:permEnd w:id="477848769"/>
                </w:p>
              </w:tc>
              <w:tc>
                <w:tcPr>
                  <w:tcW w:w="3304" w:type="dxa"/>
                  <w:vAlign w:val="center"/>
                </w:tcPr>
                <w:p w:rsidR="009071F9" w:rsidRPr="00B917B4" w:rsidRDefault="009071F9" w:rsidP="009071F9">
                  <w:pPr>
                    <w:keepNext/>
                    <w:contextualSpacing/>
                    <w:jc w:val="center"/>
                    <w:rPr>
                      <w:rFonts w:ascii="Arial" w:hAnsi="Arial" w:cs="Arial"/>
                    </w:rPr>
                  </w:pPr>
                  <w:r w:rsidRPr="00B917B4">
                    <w:rPr>
                      <w:rFonts w:ascii="Arial" w:hAnsi="Arial" w:cs="Arial"/>
                    </w:rPr>
                    <w:t>The relationship between conduct and the resulting effect (e.g. injury)</w:t>
                  </w:r>
                </w:p>
              </w:tc>
            </w:tr>
          </w:tbl>
          <w:p w:rsidR="009071F9" w:rsidRPr="00B917B4" w:rsidRDefault="009071F9" w:rsidP="009071F9">
            <w:pPr>
              <w:keepNext/>
              <w:spacing w:after="160" w:line="259" w:lineRule="auto"/>
              <w:ind w:left="709"/>
              <w:contextualSpacing/>
              <w:rPr>
                <w:rFonts w:ascii="Arial" w:hAnsi="Arial" w:cs="Arial"/>
                <w:sz w:val="10"/>
                <w:szCs w:val="10"/>
              </w:rPr>
            </w:pPr>
          </w:p>
          <w:p w:rsidR="009071F9" w:rsidRPr="009071F9" w:rsidRDefault="009071F9" w:rsidP="009071F9">
            <w:pPr>
              <w:rPr>
                <w:rFonts w:ascii="Arial" w:hAnsi="Arial" w:cs="Arial"/>
                <w:sz w:val="10"/>
                <w:szCs w:val="10"/>
              </w:rPr>
            </w:pPr>
          </w:p>
        </w:tc>
        <w:tc>
          <w:tcPr>
            <w:tcW w:w="1304" w:type="dxa"/>
          </w:tcPr>
          <w:p w:rsidR="009071F9" w:rsidRPr="00ED32CC" w:rsidRDefault="00914FBB" w:rsidP="009071F9">
            <w:pPr>
              <w:jc w:val="center"/>
              <w:rPr>
                <w:rFonts w:ascii="Arial" w:hAnsi="Arial" w:cs="Arial"/>
                <w:sz w:val="40"/>
                <w:szCs w:val="40"/>
              </w:rPr>
            </w:pPr>
            <w:sdt>
              <w:sdtPr>
                <w:rPr>
                  <w:rFonts w:ascii="Arial" w:hAnsi="Arial" w:cs="Arial"/>
                  <w:sz w:val="40"/>
                  <w:szCs w:val="40"/>
                </w:rPr>
                <w:id w:val="245228204"/>
                <w14:checkbox>
                  <w14:checked w14:val="1"/>
                  <w14:checkedState w14:val="2612" w14:font="MS Gothic"/>
                  <w14:uncheckedState w14:val="2610" w14:font="MS Gothic"/>
                </w14:checkbox>
              </w:sdtPr>
              <w:sdtEndPr/>
              <w:sdtContent>
                <w:permStart w:id="1686730051" w:edGrp="everyone"/>
                <w:r w:rsidR="00A21B1E">
                  <w:rPr>
                    <w:rFonts w:ascii="MS Gothic" w:eastAsia="MS Gothic" w:hAnsi="MS Gothic" w:cs="Arial" w:hint="eastAsia"/>
                    <w:sz w:val="40"/>
                    <w:szCs w:val="40"/>
                  </w:rPr>
                  <w:t>☒</w:t>
                </w:r>
                <w:permEnd w:id="1686730051"/>
              </w:sdtContent>
            </w:sdt>
          </w:p>
        </w:tc>
      </w:tr>
      <w:tr w:rsidR="002363B3" w:rsidRPr="00ED32CC" w:rsidTr="00CF5A7B">
        <w:tc>
          <w:tcPr>
            <w:tcW w:w="7938" w:type="dxa"/>
          </w:tcPr>
          <w:p w:rsidR="002363B3" w:rsidRPr="00ED32CC" w:rsidRDefault="002363B3" w:rsidP="00CF5A7B">
            <w:pPr>
              <w:pStyle w:val="ListParagraph"/>
              <w:numPr>
                <w:ilvl w:val="0"/>
                <w:numId w:val="28"/>
              </w:numPr>
              <w:rPr>
                <w:rFonts w:ascii="Arial" w:hAnsi="Arial" w:cs="Arial"/>
              </w:rPr>
            </w:pPr>
            <w:r>
              <w:rPr>
                <w:rFonts w:ascii="Arial" w:hAnsi="Arial" w:cs="Arial"/>
              </w:rPr>
              <w:lastRenderedPageBreak/>
              <w:t>According to the WHS regulator, which of the following activities require a licence? Select all that apply.</w:t>
            </w:r>
          </w:p>
          <w:p w:rsidR="002363B3" w:rsidRDefault="00914FBB" w:rsidP="00CF5A7B">
            <w:pPr>
              <w:ind w:left="1276" w:hanging="567"/>
              <w:rPr>
                <w:rFonts w:ascii="Arial" w:hAnsi="Arial" w:cs="Arial"/>
              </w:rPr>
            </w:pPr>
            <w:sdt>
              <w:sdtPr>
                <w:rPr>
                  <w:rFonts w:ascii="Arial" w:hAnsi="Arial" w:cs="Arial"/>
                  <w:sz w:val="28"/>
                  <w:szCs w:val="28"/>
                </w:rPr>
                <w:id w:val="-1529709598"/>
                <w14:checkbox>
                  <w14:checked w14:val="1"/>
                  <w14:checkedState w14:val="2612" w14:font="MS Gothic"/>
                  <w14:uncheckedState w14:val="2610" w14:font="MS Gothic"/>
                </w14:checkbox>
              </w:sdtPr>
              <w:sdtEndPr/>
              <w:sdtContent>
                <w:permStart w:id="812020667" w:edGrp="everyone"/>
                <w:r w:rsidR="003F38D3">
                  <w:rPr>
                    <w:rFonts w:ascii="MS Gothic" w:eastAsia="MS Gothic" w:hAnsi="MS Gothic" w:cs="Arial" w:hint="eastAsia"/>
                    <w:sz w:val="28"/>
                    <w:szCs w:val="28"/>
                  </w:rPr>
                  <w:t>☒</w:t>
                </w:r>
                <w:permEnd w:id="812020667"/>
              </w:sdtContent>
            </w:sdt>
            <w:r w:rsidR="002363B3" w:rsidRPr="00ED32CC">
              <w:rPr>
                <w:rFonts w:ascii="Arial" w:hAnsi="Arial" w:cs="Arial"/>
              </w:rPr>
              <w:t xml:space="preserve"> </w:t>
            </w:r>
            <w:r w:rsidR="002363B3" w:rsidRPr="00ED32CC">
              <w:rPr>
                <w:rFonts w:ascii="Arial" w:hAnsi="Arial" w:cs="Arial"/>
              </w:rPr>
              <w:tab/>
            </w:r>
            <w:r w:rsidR="002363B3">
              <w:rPr>
                <w:rFonts w:ascii="Arial" w:hAnsi="Arial" w:cs="Arial"/>
              </w:rPr>
              <w:t>Operating cranes and hoists</w:t>
            </w:r>
          </w:p>
          <w:p w:rsidR="002363B3" w:rsidRDefault="00914FBB" w:rsidP="00CF5A7B">
            <w:pPr>
              <w:ind w:left="1276" w:hanging="567"/>
              <w:rPr>
                <w:rFonts w:ascii="Arial" w:hAnsi="Arial" w:cs="Arial"/>
              </w:rPr>
            </w:pPr>
            <w:sdt>
              <w:sdtPr>
                <w:rPr>
                  <w:rFonts w:ascii="Arial" w:hAnsi="Arial" w:cs="Arial"/>
                  <w:sz w:val="28"/>
                  <w:szCs w:val="28"/>
                </w:rPr>
                <w:id w:val="-406837897"/>
                <w14:checkbox>
                  <w14:checked w14:val="1"/>
                  <w14:checkedState w14:val="2612" w14:font="MS Gothic"/>
                  <w14:uncheckedState w14:val="2610" w14:font="MS Gothic"/>
                </w14:checkbox>
              </w:sdtPr>
              <w:sdtEndPr/>
              <w:sdtContent>
                <w:permStart w:id="1512391799" w:edGrp="everyone"/>
                <w:r w:rsidR="003F38D3">
                  <w:rPr>
                    <w:rFonts w:ascii="MS Gothic" w:eastAsia="MS Gothic" w:hAnsi="MS Gothic" w:cs="Arial" w:hint="eastAsia"/>
                    <w:sz w:val="28"/>
                    <w:szCs w:val="28"/>
                  </w:rPr>
                  <w:t>☒</w:t>
                </w:r>
                <w:permEnd w:id="1512391799"/>
              </w:sdtContent>
            </w:sdt>
            <w:r w:rsidR="002363B3" w:rsidRPr="00ED32CC">
              <w:rPr>
                <w:rFonts w:ascii="Arial" w:hAnsi="Arial" w:cs="Arial"/>
              </w:rPr>
              <w:t xml:space="preserve"> </w:t>
            </w:r>
            <w:r w:rsidR="002363B3" w:rsidRPr="00ED32CC">
              <w:rPr>
                <w:rFonts w:ascii="Arial" w:hAnsi="Arial" w:cs="Arial"/>
              </w:rPr>
              <w:tab/>
            </w:r>
            <w:r w:rsidR="002363B3">
              <w:rPr>
                <w:rFonts w:ascii="Arial" w:hAnsi="Arial" w:cs="Arial"/>
              </w:rPr>
              <w:t>Rigging and dogging</w:t>
            </w:r>
          </w:p>
          <w:p w:rsidR="002363B3" w:rsidRDefault="00914FBB" w:rsidP="00CF5A7B">
            <w:pPr>
              <w:ind w:left="1276" w:hanging="567"/>
              <w:rPr>
                <w:rFonts w:ascii="Arial" w:hAnsi="Arial" w:cs="Arial"/>
              </w:rPr>
            </w:pPr>
            <w:sdt>
              <w:sdtPr>
                <w:rPr>
                  <w:rFonts w:ascii="Arial" w:hAnsi="Arial" w:cs="Arial"/>
                  <w:sz w:val="28"/>
                  <w:szCs w:val="28"/>
                </w:rPr>
                <w:id w:val="-1889486924"/>
                <w14:checkbox>
                  <w14:checked w14:val="1"/>
                  <w14:checkedState w14:val="2612" w14:font="MS Gothic"/>
                  <w14:uncheckedState w14:val="2610" w14:font="MS Gothic"/>
                </w14:checkbox>
              </w:sdtPr>
              <w:sdtEndPr/>
              <w:sdtContent>
                <w:permStart w:id="108476736" w:edGrp="everyone"/>
                <w:r w:rsidR="003F38D3">
                  <w:rPr>
                    <w:rFonts w:ascii="MS Gothic" w:eastAsia="MS Gothic" w:hAnsi="MS Gothic" w:cs="Arial" w:hint="eastAsia"/>
                    <w:sz w:val="28"/>
                    <w:szCs w:val="28"/>
                  </w:rPr>
                  <w:t>☒</w:t>
                </w:r>
                <w:permEnd w:id="108476736"/>
              </w:sdtContent>
            </w:sdt>
            <w:r w:rsidR="002363B3" w:rsidRPr="00ED32CC">
              <w:rPr>
                <w:rFonts w:ascii="Arial" w:hAnsi="Arial" w:cs="Arial"/>
              </w:rPr>
              <w:t xml:space="preserve"> </w:t>
            </w:r>
            <w:r w:rsidR="002363B3" w:rsidRPr="00ED32CC">
              <w:rPr>
                <w:rFonts w:ascii="Arial" w:hAnsi="Arial" w:cs="Arial"/>
              </w:rPr>
              <w:tab/>
            </w:r>
            <w:r w:rsidR="002363B3">
              <w:rPr>
                <w:rFonts w:ascii="Arial" w:hAnsi="Arial" w:cs="Arial"/>
              </w:rPr>
              <w:t>Scaffolding</w:t>
            </w:r>
          </w:p>
          <w:p w:rsidR="002363B3" w:rsidRDefault="00914FBB" w:rsidP="00CF5A7B">
            <w:pPr>
              <w:ind w:left="1276" w:hanging="567"/>
              <w:rPr>
                <w:rFonts w:ascii="Arial" w:hAnsi="Arial" w:cs="Arial"/>
              </w:rPr>
            </w:pPr>
            <w:sdt>
              <w:sdtPr>
                <w:rPr>
                  <w:rFonts w:ascii="Arial" w:hAnsi="Arial" w:cs="Arial"/>
                  <w:sz w:val="28"/>
                  <w:szCs w:val="28"/>
                </w:rPr>
                <w:id w:val="-770937048"/>
                <w14:checkbox>
                  <w14:checked w14:val="0"/>
                  <w14:checkedState w14:val="2612" w14:font="MS Gothic"/>
                  <w14:uncheckedState w14:val="2610" w14:font="MS Gothic"/>
                </w14:checkbox>
              </w:sdtPr>
              <w:sdtEndPr/>
              <w:sdtContent>
                <w:permStart w:id="1960248699" w:edGrp="everyone"/>
                <w:r w:rsidR="002363B3">
                  <w:rPr>
                    <w:rFonts w:ascii="MS Gothic" w:eastAsia="MS Gothic" w:hAnsi="MS Gothic" w:cs="Arial" w:hint="eastAsia"/>
                    <w:sz w:val="28"/>
                    <w:szCs w:val="28"/>
                  </w:rPr>
                  <w:t>☐</w:t>
                </w:r>
                <w:permEnd w:id="1960248699"/>
              </w:sdtContent>
            </w:sdt>
            <w:r w:rsidR="002363B3" w:rsidRPr="00ED32CC">
              <w:rPr>
                <w:rFonts w:ascii="Arial" w:hAnsi="Arial" w:cs="Arial"/>
              </w:rPr>
              <w:t xml:space="preserve"> </w:t>
            </w:r>
            <w:r w:rsidR="002363B3" w:rsidRPr="00ED32CC">
              <w:rPr>
                <w:rFonts w:ascii="Arial" w:hAnsi="Arial" w:cs="Arial"/>
              </w:rPr>
              <w:tab/>
            </w:r>
            <w:r w:rsidR="002363B3">
              <w:rPr>
                <w:rFonts w:ascii="Arial" w:hAnsi="Arial" w:cs="Arial"/>
              </w:rPr>
              <w:t>Driving plant on the road</w:t>
            </w:r>
          </w:p>
          <w:p w:rsidR="002363B3" w:rsidRPr="00ED32CC" w:rsidRDefault="002363B3" w:rsidP="00CF5A7B">
            <w:pPr>
              <w:ind w:left="1276" w:hanging="567"/>
              <w:rPr>
                <w:rFonts w:ascii="Arial" w:hAnsi="Arial" w:cs="Arial"/>
              </w:rPr>
            </w:pPr>
          </w:p>
        </w:tc>
        <w:tc>
          <w:tcPr>
            <w:tcW w:w="1304" w:type="dxa"/>
          </w:tcPr>
          <w:p w:rsidR="002363B3" w:rsidRPr="00ED32CC" w:rsidRDefault="00914FBB" w:rsidP="00CF5A7B">
            <w:pPr>
              <w:jc w:val="center"/>
              <w:rPr>
                <w:rFonts w:ascii="Arial" w:hAnsi="Arial" w:cs="Arial"/>
                <w:sz w:val="40"/>
                <w:szCs w:val="40"/>
              </w:rPr>
            </w:pPr>
            <w:sdt>
              <w:sdtPr>
                <w:rPr>
                  <w:rFonts w:ascii="Arial" w:hAnsi="Arial" w:cs="Arial"/>
                  <w:sz w:val="40"/>
                  <w:szCs w:val="40"/>
                </w:rPr>
                <w:id w:val="-1545672698"/>
                <w14:checkbox>
                  <w14:checked w14:val="1"/>
                  <w14:checkedState w14:val="2612" w14:font="MS Gothic"/>
                  <w14:uncheckedState w14:val="2610" w14:font="MS Gothic"/>
                </w14:checkbox>
              </w:sdtPr>
              <w:sdtEndPr/>
              <w:sdtContent>
                <w:permStart w:id="1854999895" w:edGrp="everyone"/>
                <w:r w:rsidR="00A21B1E">
                  <w:rPr>
                    <w:rFonts w:ascii="MS Gothic" w:eastAsia="MS Gothic" w:hAnsi="MS Gothic" w:cs="Arial" w:hint="eastAsia"/>
                    <w:sz w:val="40"/>
                    <w:szCs w:val="40"/>
                  </w:rPr>
                  <w:t>☒</w:t>
                </w:r>
                <w:permEnd w:id="1854999895"/>
              </w:sdtContent>
            </w:sdt>
          </w:p>
        </w:tc>
      </w:tr>
    </w:tbl>
    <w:p w:rsidR="00C92317" w:rsidRDefault="00C92317" w:rsidP="004B5D8B">
      <w:pPr>
        <w:spacing w:after="0" w:line="240" w:lineRule="auto"/>
        <w:rPr>
          <w:rFonts w:ascii="Arial" w:hAnsi="Arial" w:cs="Arial"/>
        </w:rPr>
      </w:pPr>
    </w:p>
    <w:p w:rsidR="00277F2D" w:rsidRPr="00ED32CC" w:rsidRDefault="00277F2D"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C92317" w:rsidRPr="00ED32CC" w:rsidTr="003978FC">
        <w:tc>
          <w:tcPr>
            <w:tcW w:w="3227" w:type="dxa"/>
            <w:shd w:val="clear" w:color="auto" w:fill="232F84"/>
          </w:tcPr>
          <w:p w:rsidR="00C92317" w:rsidRPr="00ED32CC" w:rsidRDefault="00C92317" w:rsidP="00F801C3">
            <w:pPr>
              <w:keepNext/>
              <w:rPr>
                <w:rFonts w:ascii="Arial" w:hAnsi="Arial" w:cs="Arial"/>
                <w:b/>
              </w:rPr>
            </w:pPr>
            <w:r w:rsidRPr="00ED32CC">
              <w:rPr>
                <w:rFonts w:ascii="Arial" w:hAnsi="Arial" w:cs="Arial"/>
                <w:b/>
              </w:rPr>
              <w:t>Outcome for Quiz</w:t>
            </w:r>
          </w:p>
        </w:tc>
        <w:tc>
          <w:tcPr>
            <w:tcW w:w="6015" w:type="dxa"/>
          </w:tcPr>
          <w:p w:rsidR="00C92317" w:rsidRPr="00ED32CC" w:rsidRDefault="00914FBB" w:rsidP="004B5D8B">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EndPr/>
              <w:sdtContent>
                <w:permStart w:id="2108429562" w:edGrp="everyone"/>
                <w:r w:rsidR="00C92317" w:rsidRPr="00ED32CC">
                  <w:rPr>
                    <w:rFonts w:ascii="Segoe UI Symbol" w:eastAsia="MS Gothic" w:hAnsi="Segoe UI Symbol" w:cs="Segoe UI Symbol"/>
                  </w:rPr>
                  <w:t>☐</w:t>
                </w:r>
                <w:permEnd w:id="2108429562"/>
              </w:sdtContent>
            </w:sdt>
            <w:r w:rsidR="00C92317" w:rsidRPr="00ED32CC">
              <w:rPr>
                <w:rFonts w:ascii="Arial" w:hAnsi="Arial" w:cs="Arial"/>
              </w:rPr>
              <w:t xml:space="preserve"> Satisfactory </w:t>
            </w:r>
            <w:r w:rsidR="00C92317" w:rsidRPr="00ED32CC">
              <w:rPr>
                <w:rFonts w:ascii="Arial" w:hAnsi="Arial" w:cs="Arial"/>
              </w:rPr>
              <w:tab/>
            </w:r>
          </w:p>
          <w:p w:rsidR="00C92317" w:rsidRPr="00ED32CC" w:rsidRDefault="00914FBB" w:rsidP="004B5D8B">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EndPr/>
              <w:sdtContent>
                <w:permStart w:id="606542720" w:edGrp="everyone"/>
                <w:r w:rsidR="00C92317" w:rsidRPr="00ED32CC">
                  <w:rPr>
                    <w:rFonts w:ascii="Segoe UI Symbol" w:eastAsia="MS Gothic" w:hAnsi="Segoe UI Symbol" w:cs="Segoe UI Symbol"/>
                  </w:rPr>
                  <w:t>☐</w:t>
                </w:r>
                <w:permEnd w:id="606542720"/>
              </w:sdtContent>
            </w:sdt>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4B5D8B">
            <w:pPr>
              <w:rPr>
                <w:rFonts w:ascii="Arial" w:hAnsi="Arial" w:cs="Arial"/>
                <w:b/>
              </w:rPr>
            </w:pPr>
            <w:r w:rsidRPr="00ED32CC">
              <w:rPr>
                <w:rFonts w:ascii="Arial" w:hAnsi="Arial" w:cs="Arial"/>
                <w:b/>
              </w:rPr>
              <w:t>Trainer/Assessor comments</w:t>
            </w:r>
          </w:p>
        </w:tc>
        <w:tc>
          <w:tcPr>
            <w:tcW w:w="6015" w:type="dxa"/>
          </w:tcPr>
          <w:p w:rsidR="00C92317" w:rsidRPr="00ED32CC" w:rsidRDefault="00C92317" w:rsidP="004B5D8B">
            <w:pPr>
              <w:rPr>
                <w:rFonts w:ascii="Arial" w:hAnsi="Arial" w:cs="Arial"/>
              </w:rPr>
            </w:pPr>
            <w:permStart w:id="1362904951" w:edGrp="everyone"/>
            <w:permEnd w:id="1362904951"/>
          </w:p>
        </w:tc>
      </w:tr>
    </w:tbl>
    <w:p w:rsidR="003978FC" w:rsidRDefault="003978FC" w:rsidP="004B5D8B">
      <w:pPr>
        <w:shd w:val="clear" w:color="auto" w:fill="FFFFFF" w:themeFill="background1"/>
        <w:spacing w:after="0" w:line="240" w:lineRule="auto"/>
        <w:rPr>
          <w:rFonts w:ascii="Arial" w:hAnsi="Arial" w:cs="Arial"/>
          <w:b/>
        </w:rPr>
      </w:pPr>
      <w:r>
        <w:rPr>
          <w:rFonts w:ascii="Arial" w:hAnsi="Arial" w:cs="Arial"/>
          <w:b/>
        </w:rPr>
        <w:br w:type="page"/>
      </w:r>
    </w:p>
    <w:p w:rsidR="005058D5" w:rsidRPr="00ED32CC" w:rsidRDefault="003978FC"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PRACTICAL TASK</w:t>
      </w:r>
    </w:p>
    <w:p w:rsidR="005058D5" w:rsidRPr="00ED32CC" w:rsidRDefault="005058D5" w:rsidP="004B5D8B">
      <w:pPr>
        <w:spacing w:after="0" w:line="240" w:lineRule="auto"/>
        <w:rPr>
          <w:rFonts w:ascii="Arial" w:hAnsi="Arial" w:cs="Arial"/>
        </w:rPr>
      </w:pPr>
    </w:p>
    <w:p w:rsidR="005058D5" w:rsidRPr="00ED32CC" w:rsidRDefault="005058D5" w:rsidP="004B5D8B">
      <w:pPr>
        <w:spacing w:after="0" w:line="240" w:lineRule="auto"/>
        <w:rPr>
          <w:rFonts w:ascii="Arial" w:hAnsi="Arial" w:cs="Arial"/>
        </w:rPr>
      </w:pPr>
      <w:r w:rsidRPr="00ED32CC">
        <w:rPr>
          <w:rFonts w:ascii="Arial" w:hAnsi="Arial" w:cs="Arial"/>
        </w:rPr>
        <w:t xml:space="preserve">You are required to have a suitable </w:t>
      </w:r>
      <w:r w:rsidR="00C10AE0">
        <w:rPr>
          <w:rFonts w:ascii="Arial" w:hAnsi="Arial" w:cs="Arial"/>
        </w:rPr>
        <w:t>observer</w:t>
      </w:r>
      <w:r w:rsidRPr="00ED32CC">
        <w:rPr>
          <w:rFonts w:ascii="Arial" w:hAnsi="Arial" w:cs="Arial"/>
        </w:rPr>
        <w:t xml:space="preserve"> </w:t>
      </w:r>
      <w:r w:rsidR="00294C39" w:rsidRPr="00ED32CC">
        <w:rPr>
          <w:rFonts w:ascii="Arial" w:hAnsi="Arial" w:cs="Arial"/>
        </w:rPr>
        <w:t>verify</w:t>
      </w:r>
      <w:r w:rsidRPr="00ED32CC">
        <w:rPr>
          <w:rFonts w:ascii="Arial" w:hAnsi="Arial" w:cs="Arial"/>
        </w:rPr>
        <w:t xml:space="preserve"> your ability to complete the following</w:t>
      </w:r>
      <w:r w:rsidR="00C10AE0">
        <w:rPr>
          <w:rFonts w:ascii="Arial" w:hAnsi="Arial" w:cs="Arial"/>
        </w:rPr>
        <w:t xml:space="preserve"> tasks. These tasks may be simulated or real.</w:t>
      </w:r>
    </w:p>
    <w:p w:rsidR="005058D5" w:rsidRPr="00ED32CC" w:rsidRDefault="005058D5"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768"/>
        <w:gridCol w:w="4243"/>
        <w:gridCol w:w="1231"/>
      </w:tblGrid>
      <w:tr w:rsidR="005058D5" w:rsidRPr="00ED32CC" w:rsidTr="00C10AE0">
        <w:tc>
          <w:tcPr>
            <w:tcW w:w="8011" w:type="dxa"/>
            <w:gridSpan w:val="2"/>
            <w:shd w:val="clear" w:color="auto" w:fill="232F84"/>
          </w:tcPr>
          <w:p w:rsidR="005058D5" w:rsidRPr="00ED32CC" w:rsidRDefault="003978FC" w:rsidP="004B5D8B">
            <w:pPr>
              <w:rPr>
                <w:rFonts w:ascii="Arial" w:hAnsi="Arial" w:cs="Arial"/>
                <w:b/>
              </w:rPr>
            </w:pPr>
            <w:r>
              <w:rPr>
                <w:rFonts w:ascii="Arial" w:hAnsi="Arial" w:cs="Arial"/>
                <w:b/>
              </w:rPr>
              <w:t>TASKS</w:t>
            </w:r>
          </w:p>
        </w:tc>
        <w:tc>
          <w:tcPr>
            <w:tcW w:w="1231" w:type="dxa"/>
            <w:shd w:val="clear" w:color="auto" w:fill="232F84"/>
          </w:tcPr>
          <w:p w:rsidR="005058D5" w:rsidRPr="00ED32CC" w:rsidRDefault="00294C39" w:rsidP="004B5D8B">
            <w:pPr>
              <w:rPr>
                <w:rFonts w:ascii="Arial" w:hAnsi="Arial" w:cs="Arial"/>
                <w:b/>
              </w:rPr>
            </w:pPr>
            <w:r w:rsidRPr="00ED32CC">
              <w:rPr>
                <w:rFonts w:ascii="Arial" w:hAnsi="Arial" w:cs="Arial"/>
                <w:b/>
              </w:rPr>
              <w:t>VERIFIED</w:t>
            </w:r>
          </w:p>
        </w:tc>
      </w:tr>
      <w:tr w:rsidR="008944CB" w:rsidRPr="00ED32CC" w:rsidTr="00C10AE0">
        <w:tc>
          <w:tcPr>
            <w:tcW w:w="8011" w:type="dxa"/>
            <w:gridSpan w:val="2"/>
          </w:tcPr>
          <w:p w:rsidR="0017786C" w:rsidRDefault="008944CB" w:rsidP="0017786C">
            <w:pPr>
              <w:pStyle w:val="ListParagraph"/>
              <w:numPr>
                <w:ilvl w:val="0"/>
                <w:numId w:val="30"/>
              </w:numPr>
              <w:ind w:left="709" w:hanging="709"/>
              <w:rPr>
                <w:rFonts w:ascii="Arial" w:hAnsi="Arial" w:cs="Arial"/>
              </w:rPr>
            </w:pPr>
            <w:r>
              <w:rPr>
                <w:rFonts w:ascii="Arial" w:hAnsi="Arial" w:cs="Arial"/>
              </w:rPr>
              <w:t xml:space="preserve">In a small group, show leadership while conducting a safety audit of </w:t>
            </w:r>
            <w:r w:rsidR="0017786C">
              <w:rPr>
                <w:rFonts w:ascii="Arial" w:hAnsi="Arial" w:cs="Arial"/>
              </w:rPr>
              <w:t>plant used in high-risk work that requires a permit</w:t>
            </w:r>
            <w:r>
              <w:rPr>
                <w:rFonts w:ascii="Arial" w:hAnsi="Arial" w:cs="Arial"/>
              </w:rPr>
              <w:t>.</w:t>
            </w:r>
          </w:p>
          <w:p w:rsidR="008944CB" w:rsidRDefault="0017786C" w:rsidP="0017786C">
            <w:pPr>
              <w:pStyle w:val="ListParagraph"/>
              <w:numPr>
                <w:ilvl w:val="0"/>
                <w:numId w:val="14"/>
              </w:numPr>
              <w:ind w:left="1134"/>
              <w:rPr>
                <w:rFonts w:ascii="Arial" w:hAnsi="Arial" w:cs="Arial"/>
              </w:rPr>
            </w:pPr>
            <w:r>
              <w:rPr>
                <w:rFonts w:ascii="Arial" w:hAnsi="Arial" w:cs="Arial"/>
              </w:rPr>
              <w:t>Check fluid measurements and guards, as required</w:t>
            </w:r>
            <w:r w:rsidR="008944CB">
              <w:rPr>
                <w:rFonts w:ascii="Arial" w:hAnsi="Arial" w:cs="Arial"/>
              </w:rPr>
              <w:t xml:space="preserve"> </w:t>
            </w:r>
          </w:p>
          <w:p w:rsidR="001877E6" w:rsidRDefault="001877E6" w:rsidP="0017786C">
            <w:pPr>
              <w:pStyle w:val="ListParagraph"/>
              <w:numPr>
                <w:ilvl w:val="0"/>
                <w:numId w:val="14"/>
              </w:numPr>
              <w:ind w:left="1134"/>
              <w:rPr>
                <w:rFonts w:ascii="Arial" w:hAnsi="Arial" w:cs="Arial"/>
              </w:rPr>
            </w:pPr>
            <w:r>
              <w:rPr>
                <w:rFonts w:ascii="Arial" w:hAnsi="Arial" w:cs="Arial"/>
              </w:rPr>
              <w:t>Check logbook and maintenance records</w:t>
            </w:r>
          </w:p>
          <w:p w:rsidR="008E696D" w:rsidRPr="0017786C" w:rsidRDefault="008E696D" w:rsidP="0017786C">
            <w:pPr>
              <w:pStyle w:val="ListParagraph"/>
              <w:numPr>
                <w:ilvl w:val="0"/>
                <w:numId w:val="14"/>
              </w:numPr>
              <w:ind w:left="1134"/>
              <w:rPr>
                <w:rFonts w:ascii="Arial" w:hAnsi="Arial" w:cs="Arial"/>
              </w:rPr>
            </w:pPr>
            <w:r>
              <w:rPr>
                <w:rFonts w:ascii="Arial" w:hAnsi="Arial" w:cs="Arial"/>
              </w:rPr>
              <w:t>Observe isolation and tag out systems</w:t>
            </w:r>
          </w:p>
        </w:tc>
        <w:tc>
          <w:tcPr>
            <w:tcW w:w="1231" w:type="dxa"/>
          </w:tcPr>
          <w:p w:rsidR="008944CB" w:rsidRPr="00ED32CC" w:rsidRDefault="00914FBB" w:rsidP="008944CB">
            <w:pPr>
              <w:jc w:val="center"/>
              <w:rPr>
                <w:rFonts w:ascii="Arial" w:hAnsi="Arial" w:cs="Arial"/>
                <w:sz w:val="40"/>
                <w:szCs w:val="40"/>
              </w:rPr>
            </w:pPr>
            <w:sdt>
              <w:sdtPr>
                <w:rPr>
                  <w:rFonts w:ascii="Arial" w:hAnsi="Arial" w:cs="Arial"/>
                  <w:sz w:val="40"/>
                  <w:szCs w:val="40"/>
                </w:rPr>
                <w:id w:val="-219909062"/>
                <w14:checkbox>
                  <w14:checked w14:val="1"/>
                  <w14:checkedState w14:val="2612" w14:font="MS Gothic"/>
                  <w14:uncheckedState w14:val="2610" w14:font="MS Gothic"/>
                </w14:checkbox>
              </w:sdtPr>
              <w:sdtEndPr/>
              <w:sdtContent>
                <w:permStart w:id="89852941" w:edGrp="everyone"/>
                <w:r w:rsidR="00A21B1E">
                  <w:rPr>
                    <w:rFonts w:ascii="MS Gothic" w:eastAsia="MS Gothic" w:hAnsi="MS Gothic" w:cs="Arial" w:hint="eastAsia"/>
                    <w:sz w:val="40"/>
                    <w:szCs w:val="40"/>
                  </w:rPr>
                  <w:t>☒</w:t>
                </w:r>
                <w:permEnd w:id="89852941"/>
              </w:sdtContent>
            </w:sdt>
          </w:p>
        </w:tc>
      </w:tr>
      <w:tr w:rsidR="008944CB" w:rsidRPr="00ED32CC" w:rsidTr="00C10AE0">
        <w:tc>
          <w:tcPr>
            <w:tcW w:w="8011" w:type="dxa"/>
            <w:gridSpan w:val="2"/>
          </w:tcPr>
          <w:p w:rsidR="008944CB" w:rsidRDefault="00E43A6B" w:rsidP="008944CB">
            <w:pPr>
              <w:pStyle w:val="ListParagraph"/>
              <w:numPr>
                <w:ilvl w:val="0"/>
                <w:numId w:val="30"/>
              </w:numPr>
              <w:ind w:left="709" w:hanging="709"/>
              <w:rPr>
                <w:rFonts w:ascii="Arial" w:hAnsi="Arial" w:cs="Arial"/>
              </w:rPr>
            </w:pPr>
            <w:r>
              <w:rPr>
                <w:rFonts w:ascii="Arial" w:hAnsi="Arial" w:cs="Arial"/>
              </w:rPr>
              <w:t>In your small group, d</w:t>
            </w:r>
            <w:r w:rsidR="008944CB" w:rsidRPr="00BE2355">
              <w:rPr>
                <w:rFonts w:ascii="Arial" w:hAnsi="Arial" w:cs="Arial"/>
              </w:rPr>
              <w:t xml:space="preserve">ocument potential </w:t>
            </w:r>
            <w:r w:rsidR="0017786C">
              <w:rPr>
                <w:rFonts w:ascii="Arial" w:hAnsi="Arial" w:cs="Arial"/>
              </w:rPr>
              <w:t>hazards</w:t>
            </w:r>
            <w:r w:rsidR="008944CB" w:rsidRPr="00BE2355">
              <w:rPr>
                <w:rFonts w:ascii="Arial" w:hAnsi="Arial" w:cs="Arial"/>
              </w:rPr>
              <w:t xml:space="preserve"> and their causes in a risk register, identifying:</w:t>
            </w:r>
          </w:p>
          <w:p w:rsidR="008944CB" w:rsidRPr="00BE2355" w:rsidRDefault="008944CB" w:rsidP="008944CB">
            <w:pPr>
              <w:numPr>
                <w:ilvl w:val="0"/>
                <w:numId w:val="49"/>
              </w:numPr>
              <w:rPr>
                <w:rFonts w:ascii="Arial" w:hAnsi="Arial" w:cs="Arial"/>
              </w:rPr>
            </w:pPr>
            <w:r w:rsidRPr="00BE2355">
              <w:rPr>
                <w:rFonts w:ascii="Arial" w:hAnsi="Arial" w:cs="Arial"/>
              </w:rPr>
              <w:t>Possible injuries/damage</w:t>
            </w:r>
          </w:p>
          <w:p w:rsidR="008944CB" w:rsidRDefault="0017786C" w:rsidP="008944CB">
            <w:pPr>
              <w:numPr>
                <w:ilvl w:val="0"/>
                <w:numId w:val="49"/>
              </w:numPr>
              <w:rPr>
                <w:rFonts w:ascii="Arial" w:hAnsi="Arial" w:cs="Arial"/>
              </w:rPr>
            </w:pPr>
            <w:r>
              <w:rPr>
                <w:rFonts w:ascii="Arial" w:hAnsi="Arial" w:cs="Arial"/>
              </w:rPr>
              <w:t>Required control measures (referring to legislative and organisational requirements)</w:t>
            </w:r>
          </w:p>
          <w:p w:rsidR="008944CB" w:rsidRPr="00BE2355" w:rsidRDefault="008944CB" w:rsidP="008944CB">
            <w:pPr>
              <w:numPr>
                <w:ilvl w:val="0"/>
                <w:numId w:val="49"/>
              </w:numPr>
              <w:rPr>
                <w:rFonts w:ascii="Arial" w:hAnsi="Arial" w:cs="Arial"/>
              </w:rPr>
            </w:pPr>
            <w:r w:rsidRPr="00BE2355">
              <w:rPr>
                <w:rFonts w:ascii="Arial" w:hAnsi="Arial" w:cs="Arial"/>
              </w:rPr>
              <w:t>Risk assessment results</w:t>
            </w:r>
          </w:p>
        </w:tc>
        <w:tc>
          <w:tcPr>
            <w:tcW w:w="1231" w:type="dxa"/>
          </w:tcPr>
          <w:p w:rsidR="008944CB" w:rsidRPr="00ED32CC" w:rsidRDefault="00914FBB" w:rsidP="008944CB">
            <w:pPr>
              <w:jc w:val="center"/>
              <w:rPr>
                <w:rFonts w:ascii="Arial" w:hAnsi="Arial" w:cs="Arial"/>
                <w:sz w:val="40"/>
                <w:szCs w:val="40"/>
              </w:rPr>
            </w:pPr>
            <w:sdt>
              <w:sdtPr>
                <w:rPr>
                  <w:rFonts w:ascii="Arial" w:hAnsi="Arial" w:cs="Arial"/>
                  <w:sz w:val="40"/>
                  <w:szCs w:val="40"/>
                </w:rPr>
                <w:id w:val="262506407"/>
                <w14:checkbox>
                  <w14:checked w14:val="1"/>
                  <w14:checkedState w14:val="2612" w14:font="MS Gothic"/>
                  <w14:uncheckedState w14:val="2610" w14:font="MS Gothic"/>
                </w14:checkbox>
              </w:sdtPr>
              <w:sdtEndPr/>
              <w:sdtContent>
                <w:permStart w:id="1723424363" w:edGrp="everyone"/>
                <w:r w:rsidR="00A21B1E">
                  <w:rPr>
                    <w:rFonts w:ascii="MS Gothic" w:eastAsia="MS Gothic" w:hAnsi="MS Gothic" w:cs="Arial" w:hint="eastAsia"/>
                    <w:sz w:val="40"/>
                    <w:szCs w:val="40"/>
                  </w:rPr>
                  <w:t>☒</w:t>
                </w:r>
                <w:permEnd w:id="1723424363"/>
              </w:sdtContent>
            </w:sdt>
          </w:p>
        </w:tc>
      </w:tr>
      <w:tr w:rsidR="0017786C" w:rsidRPr="00ED32CC" w:rsidTr="00C10AE0">
        <w:tc>
          <w:tcPr>
            <w:tcW w:w="8011" w:type="dxa"/>
            <w:gridSpan w:val="2"/>
          </w:tcPr>
          <w:p w:rsidR="0017786C" w:rsidRDefault="00B03EE0" w:rsidP="0017786C">
            <w:pPr>
              <w:pStyle w:val="ListParagraph"/>
              <w:numPr>
                <w:ilvl w:val="0"/>
                <w:numId w:val="30"/>
              </w:numPr>
              <w:ind w:left="709" w:hanging="709"/>
              <w:rPr>
                <w:rFonts w:ascii="Arial" w:hAnsi="Arial" w:cs="Arial"/>
              </w:rPr>
            </w:pPr>
            <w:r>
              <w:rPr>
                <w:rFonts w:ascii="Arial" w:hAnsi="Arial" w:cs="Arial"/>
              </w:rPr>
              <w:t>Collaborate with others to c</w:t>
            </w:r>
            <w:r w:rsidR="0017786C">
              <w:rPr>
                <w:rFonts w:ascii="Arial" w:hAnsi="Arial" w:cs="Arial"/>
              </w:rPr>
              <w:t>onsider current organisational policies</w:t>
            </w:r>
            <w:r>
              <w:rPr>
                <w:rFonts w:ascii="Arial" w:hAnsi="Arial" w:cs="Arial"/>
              </w:rPr>
              <w:t>/</w:t>
            </w:r>
            <w:r w:rsidR="0017786C">
              <w:rPr>
                <w:rFonts w:ascii="Arial" w:hAnsi="Arial" w:cs="Arial"/>
              </w:rPr>
              <w:t xml:space="preserve"> procedures and offer recommendations for the following areas:</w:t>
            </w:r>
          </w:p>
          <w:p w:rsidR="0017786C" w:rsidRDefault="0017786C" w:rsidP="0017786C">
            <w:pPr>
              <w:pStyle w:val="ListParagraph"/>
              <w:numPr>
                <w:ilvl w:val="0"/>
                <w:numId w:val="49"/>
              </w:numPr>
              <w:rPr>
                <w:rFonts w:ascii="Arial" w:hAnsi="Arial" w:cs="Arial"/>
              </w:rPr>
            </w:pPr>
            <w:r>
              <w:rPr>
                <w:rFonts w:ascii="Arial" w:hAnsi="Arial" w:cs="Arial"/>
              </w:rPr>
              <w:t>Hazard management</w:t>
            </w:r>
            <w:r w:rsidR="001D2DED">
              <w:rPr>
                <w:rFonts w:ascii="Arial" w:hAnsi="Arial" w:cs="Arial"/>
              </w:rPr>
              <w:t xml:space="preserve"> </w:t>
            </w:r>
          </w:p>
          <w:p w:rsidR="001D2DED" w:rsidRPr="00BE2355" w:rsidRDefault="001D2DED" w:rsidP="0017786C">
            <w:pPr>
              <w:pStyle w:val="ListParagraph"/>
              <w:numPr>
                <w:ilvl w:val="0"/>
                <w:numId w:val="49"/>
              </w:numPr>
              <w:rPr>
                <w:rFonts w:ascii="Arial" w:hAnsi="Arial" w:cs="Arial"/>
              </w:rPr>
            </w:pPr>
            <w:r>
              <w:rPr>
                <w:rFonts w:ascii="Arial" w:hAnsi="Arial" w:cs="Arial"/>
              </w:rPr>
              <w:t>Monitoring and reporting compliance with regulatory requirements for registration, licensing and certification (including organising training)</w:t>
            </w:r>
          </w:p>
        </w:tc>
        <w:tc>
          <w:tcPr>
            <w:tcW w:w="1231" w:type="dxa"/>
          </w:tcPr>
          <w:p w:rsidR="0017786C" w:rsidRPr="00ED32CC" w:rsidRDefault="00914FBB" w:rsidP="0017786C">
            <w:pPr>
              <w:jc w:val="center"/>
              <w:rPr>
                <w:rFonts w:ascii="Arial" w:hAnsi="Arial" w:cs="Arial"/>
                <w:sz w:val="40"/>
                <w:szCs w:val="40"/>
              </w:rPr>
            </w:pPr>
            <w:sdt>
              <w:sdtPr>
                <w:rPr>
                  <w:rFonts w:ascii="Arial" w:hAnsi="Arial" w:cs="Arial"/>
                  <w:sz w:val="40"/>
                  <w:szCs w:val="40"/>
                </w:rPr>
                <w:id w:val="1006946356"/>
                <w14:checkbox>
                  <w14:checked w14:val="1"/>
                  <w14:checkedState w14:val="2612" w14:font="MS Gothic"/>
                  <w14:uncheckedState w14:val="2610" w14:font="MS Gothic"/>
                </w14:checkbox>
              </w:sdtPr>
              <w:sdtEndPr/>
              <w:sdtContent>
                <w:permStart w:id="568411734" w:edGrp="everyone"/>
                <w:r w:rsidR="00A21B1E">
                  <w:rPr>
                    <w:rFonts w:ascii="MS Gothic" w:eastAsia="MS Gothic" w:hAnsi="MS Gothic" w:cs="Arial" w:hint="eastAsia"/>
                    <w:sz w:val="40"/>
                    <w:szCs w:val="40"/>
                  </w:rPr>
                  <w:t>☒</w:t>
                </w:r>
                <w:permEnd w:id="568411734"/>
              </w:sdtContent>
            </w:sdt>
          </w:p>
        </w:tc>
      </w:tr>
      <w:tr w:rsidR="008944CB" w:rsidRPr="00ED32CC" w:rsidTr="00C10AE0">
        <w:tc>
          <w:tcPr>
            <w:tcW w:w="8011" w:type="dxa"/>
            <w:gridSpan w:val="2"/>
          </w:tcPr>
          <w:p w:rsidR="008944CB" w:rsidRDefault="008944CB" w:rsidP="008944CB">
            <w:pPr>
              <w:pStyle w:val="ListParagraph"/>
              <w:numPr>
                <w:ilvl w:val="0"/>
                <w:numId w:val="30"/>
              </w:numPr>
              <w:ind w:left="709" w:hanging="709"/>
              <w:rPr>
                <w:rFonts w:ascii="Arial" w:hAnsi="Arial" w:cs="Arial"/>
              </w:rPr>
            </w:pPr>
            <w:r>
              <w:rPr>
                <w:rFonts w:ascii="Arial" w:hAnsi="Arial" w:cs="Arial"/>
              </w:rPr>
              <w:t>Electronically and orally present findings to appropriate persons (e.g. PCBU, Trainer/Assessor). As part of the presentation:</w:t>
            </w:r>
          </w:p>
          <w:p w:rsidR="0017786C" w:rsidRDefault="0017786C" w:rsidP="008944CB">
            <w:pPr>
              <w:pStyle w:val="ListParagraph"/>
              <w:numPr>
                <w:ilvl w:val="0"/>
                <w:numId w:val="49"/>
              </w:numPr>
              <w:rPr>
                <w:rFonts w:ascii="Arial" w:hAnsi="Arial" w:cs="Arial"/>
              </w:rPr>
            </w:pPr>
            <w:r>
              <w:rPr>
                <w:rFonts w:ascii="Arial" w:hAnsi="Arial" w:cs="Arial"/>
              </w:rPr>
              <w:t xml:space="preserve">Identify </w:t>
            </w:r>
            <w:r w:rsidR="001D2DED">
              <w:rPr>
                <w:rFonts w:ascii="Arial" w:hAnsi="Arial" w:cs="Arial"/>
              </w:rPr>
              <w:t xml:space="preserve">the </w:t>
            </w:r>
            <w:r>
              <w:rPr>
                <w:rFonts w:ascii="Arial" w:hAnsi="Arial" w:cs="Arial"/>
              </w:rPr>
              <w:t xml:space="preserve">duties, rights and obligations </w:t>
            </w:r>
            <w:r w:rsidR="001D2DED">
              <w:rPr>
                <w:rFonts w:ascii="Arial" w:hAnsi="Arial" w:cs="Arial"/>
              </w:rPr>
              <w:t>of individuals/parties based on findings of audit</w:t>
            </w:r>
          </w:p>
          <w:p w:rsidR="008944CB" w:rsidRDefault="008944CB" w:rsidP="008944CB">
            <w:pPr>
              <w:pStyle w:val="ListParagraph"/>
              <w:numPr>
                <w:ilvl w:val="0"/>
                <w:numId w:val="49"/>
              </w:numPr>
              <w:rPr>
                <w:rFonts w:ascii="Arial" w:hAnsi="Arial" w:cs="Arial"/>
              </w:rPr>
            </w:pPr>
            <w:r>
              <w:rPr>
                <w:rFonts w:ascii="Arial" w:hAnsi="Arial" w:cs="Arial"/>
              </w:rPr>
              <w:t>Identify factors that will impact on WHS risk management</w:t>
            </w:r>
          </w:p>
          <w:p w:rsidR="008944CB" w:rsidRPr="00B64534" w:rsidRDefault="008944CB" w:rsidP="0017786C">
            <w:pPr>
              <w:pStyle w:val="ListParagraph"/>
              <w:numPr>
                <w:ilvl w:val="0"/>
                <w:numId w:val="49"/>
              </w:numPr>
              <w:rPr>
                <w:rFonts w:ascii="Arial" w:hAnsi="Arial" w:cs="Arial"/>
              </w:rPr>
            </w:pPr>
            <w:r>
              <w:rPr>
                <w:rFonts w:ascii="Arial" w:hAnsi="Arial" w:cs="Arial"/>
              </w:rPr>
              <w:t xml:space="preserve">Explain how control measures will be </w:t>
            </w:r>
            <w:r w:rsidR="001D2DED">
              <w:rPr>
                <w:rFonts w:ascii="Arial" w:hAnsi="Arial" w:cs="Arial"/>
              </w:rPr>
              <w:t xml:space="preserve">implemented, </w:t>
            </w:r>
            <w:r>
              <w:rPr>
                <w:rFonts w:ascii="Arial" w:hAnsi="Arial" w:cs="Arial"/>
              </w:rPr>
              <w:t>monitored</w:t>
            </w:r>
            <w:r w:rsidR="0017786C">
              <w:rPr>
                <w:rFonts w:ascii="Arial" w:hAnsi="Arial" w:cs="Arial"/>
              </w:rPr>
              <w:t xml:space="preserve"> and reviewed for effectiveness</w:t>
            </w:r>
          </w:p>
        </w:tc>
        <w:tc>
          <w:tcPr>
            <w:tcW w:w="1231" w:type="dxa"/>
          </w:tcPr>
          <w:p w:rsidR="008944CB" w:rsidRPr="00ED32CC" w:rsidRDefault="00914FBB" w:rsidP="008944CB">
            <w:pPr>
              <w:jc w:val="center"/>
              <w:rPr>
                <w:rFonts w:ascii="Arial" w:hAnsi="Arial" w:cs="Arial"/>
                <w:sz w:val="40"/>
                <w:szCs w:val="40"/>
              </w:rPr>
            </w:pPr>
            <w:sdt>
              <w:sdtPr>
                <w:rPr>
                  <w:rFonts w:ascii="Arial" w:hAnsi="Arial" w:cs="Arial"/>
                  <w:sz w:val="40"/>
                  <w:szCs w:val="40"/>
                </w:rPr>
                <w:id w:val="1304738968"/>
                <w14:checkbox>
                  <w14:checked w14:val="1"/>
                  <w14:checkedState w14:val="2612" w14:font="MS Gothic"/>
                  <w14:uncheckedState w14:val="2610" w14:font="MS Gothic"/>
                </w14:checkbox>
              </w:sdtPr>
              <w:sdtEndPr/>
              <w:sdtContent>
                <w:permStart w:id="1966619828" w:edGrp="everyone"/>
                <w:r w:rsidR="00A21B1E">
                  <w:rPr>
                    <w:rFonts w:ascii="MS Gothic" w:eastAsia="MS Gothic" w:hAnsi="MS Gothic" w:cs="Arial" w:hint="eastAsia"/>
                    <w:sz w:val="40"/>
                    <w:szCs w:val="40"/>
                  </w:rPr>
                  <w:t>☒</w:t>
                </w:r>
                <w:permEnd w:id="1966619828"/>
              </w:sdtContent>
            </w:sdt>
          </w:p>
        </w:tc>
      </w:tr>
      <w:tr w:rsidR="00C10AE0" w:rsidRPr="00ED32CC" w:rsidTr="00C10AE0">
        <w:trPr>
          <w:trHeight w:val="567"/>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Name of </w:t>
            </w:r>
            <w:r>
              <w:rPr>
                <w:rFonts w:ascii="Arial" w:hAnsi="Arial" w:cs="Arial"/>
                <w:b/>
              </w:rPr>
              <w:t>observer</w:t>
            </w:r>
          </w:p>
        </w:tc>
        <w:tc>
          <w:tcPr>
            <w:tcW w:w="5474" w:type="dxa"/>
            <w:gridSpan w:val="2"/>
            <w:vAlign w:val="center"/>
          </w:tcPr>
          <w:p w:rsidR="00C10AE0" w:rsidRPr="00C1373D" w:rsidRDefault="00A21B1E" w:rsidP="00C10AE0">
            <w:pPr>
              <w:rPr>
                <w:rFonts w:ascii="Arial" w:eastAsia="MS Gothic" w:hAnsi="Arial" w:cs="Arial"/>
              </w:rPr>
            </w:pPr>
            <w:permStart w:id="50217611" w:edGrp="everyone"/>
            <w:r>
              <w:rPr>
                <w:rFonts w:ascii="Arial" w:eastAsia="MS Gothic" w:hAnsi="Arial" w:cs="Arial"/>
              </w:rPr>
              <w:t>Goh GekNgo</w:t>
            </w:r>
            <w:permEnd w:id="50217611"/>
          </w:p>
        </w:tc>
      </w:tr>
      <w:tr w:rsidR="00C10AE0" w:rsidRPr="00ED32CC" w:rsidTr="00C10AE0">
        <w:trPr>
          <w:trHeight w:val="567"/>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Role of </w:t>
            </w:r>
            <w:r>
              <w:rPr>
                <w:rFonts w:ascii="Arial" w:hAnsi="Arial" w:cs="Arial"/>
                <w:b/>
              </w:rPr>
              <w:t>observer</w:t>
            </w:r>
            <w:r w:rsidRPr="00C1373D">
              <w:rPr>
                <w:rFonts w:ascii="Arial" w:hAnsi="Arial" w:cs="Arial"/>
                <w:b/>
              </w:rPr>
              <w:t xml:space="preserve"> </w:t>
            </w:r>
            <w:r w:rsidRPr="00C1373D">
              <w:rPr>
                <w:rFonts w:ascii="Arial" w:hAnsi="Arial" w:cs="Arial"/>
                <w:b/>
              </w:rPr>
              <w:br/>
              <w:t>(Confirm their suitability to sign)</w:t>
            </w:r>
          </w:p>
        </w:tc>
        <w:permStart w:id="1555368415" w:edGrp="everyone"/>
        <w:tc>
          <w:tcPr>
            <w:tcW w:w="5474" w:type="dxa"/>
            <w:gridSpan w:val="2"/>
            <w:vAlign w:val="center"/>
          </w:tcPr>
          <w:p w:rsidR="00C10AE0" w:rsidRPr="00C1373D" w:rsidRDefault="00914FBB" w:rsidP="00C10AE0">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EndPr/>
              <w:sdtContent>
                <w:r w:rsidR="00C10AE0" w:rsidRPr="00C1373D">
                  <w:rPr>
                    <w:rFonts w:ascii="Segoe UI Symbol" w:hAnsi="Segoe UI Symbol" w:cs="Segoe UI Symbol"/>
                  </w:rPr>
                  <w:t>☐</w:t>
                </w:r>
              </w:sdtContent>
            </w:sdt>
            <w:permEnd w:id="1555368415"/>
            <w:r w:rsidR="005B7C80">
              <w:rPr>
                <w:rFonts w:ascii="Arial" w:hAnsi="Arial" w:cs="Arial"/>
              </w:rPr>
              <w:t xml:space="preserve"> T</w:t>
            </w:r>
            <w:r w:rsidR="00C10AE0">
              <w:rPr>
                <w:rFonts w:ascii="Arial" w:hAnsi="Arial" w:cs="Arial"/>
              </w:rPr>
              <w:t>rainer/Assessor</w:t>
            </w:r>
            <w:r w:rsidR="00C10AE0" w:rsidRPr="00C1373D">
              <w:rPr>
                <w:rFonts w:ascii="Arial" w:hAnsi="Arial" w:cs="Arial"/>
              </w:rPr>
              <w:tab/>
            </w:r>
          </w:p>
          <w:p w:rsidR="00C10AE0" w:rsidRPr="00C1373D" w:rsidRDefault="00914FBB" w:rsidP="005B7C80">
            <w:pPr>
              <w:rPr>
                <w:rFonts w:ascii="Arial" w:eastAsia="MS Gothic" w:hAnsi="Arial" w:cs="Arial"/>
              </w:rPr>
            </w:pPr>
            <w:sdt>
              <w:sdtPr>
                <w:rPr>
                  <w:rFonts w:ascii="Arial" w:hAnsi="Arial" w:cs="Arial"/>
                </w:rPr>
                <w:id w:val="1111402249"/>
                <w14:checkbox>
                  <w14:checked w14:val="1"/>
                  <w14:checkedState w14:val="2612" w14:font="MS Gothic"/>
                  <w14:uncheckedState w14:val="2610" w14:font="MS Gothic"/>
                </w14:checkbox>
              </w:sdtPr>
              <w:sdtEndPr/>
              <w:sdtContent>
                <w:permStart w:id="1541743306" w:edGrp="everyone"/>
                <w:r w:rsidR="00A21B1E">
                  <w:rPr>
                    <w:rFonts w:ascii="MS Gothic" w:eastAsia="MS Gothic" w:hAnsi="MS Gothic" w:cs="Arial" w:hint="eastAsia"/>
                  </w:rPr>
                  <w:t>☒</w:t>
                </w:r>
                <w:permEnd w:id="1541743306"/>
              </w:sdtContent>
            </w:sdt>
            <w:r w:rsidR="00C10AE0" w:rsidRPr="00C1373D">
              <w:rPr>
                <w:rFonts w:ascii="Arial" w:hAnsi="Arial" w:cs="Arial"/>
              </w:rPr>
              <w:t xml:space="preserve"> </w:t>
            </w:r>
            <w:r w:rsidR="00C10AE0">
              <w:rPr>
                <w:rFonts w:ascii="Arial" w:hAnsi="Arial" w:cs="Arial"/>
              </w:rPr>
              <w:t xml:space="preserve">Other (specify): </w:t>
            </w:r>
            <w:permStart w:id="496128813" w:edGrp="everyone"/>
            <w:r w:rsidR="00A21B1E">
              <w:rPr>
                <w:rFonts w:ascii="Arial" w:hAnsi="Arial" w:cs="Arial"/>
              </w:rPr>
              <w:t>CHSE Manager</w:t>
            </w:r>
            <w:permEnd w:id="496128813"/>
          </w:p>
        </w:tc>
      </w:tr>
      <w:tr w:rsidR="00C10AE0" w:rsidRPr="00ED32CC" w:rsidTr="00C10AE0">
        <w:trPr>
          <w:trHeight w:val="567"/>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Phone number of </w:t>
            </w:r>
            <w:r>
              <w:rPr>
                <w:rFonts w:ascii="Arial" w:hAnsi="Arial" w:cs="Arial"/>
                <w:b/>
              </w:rPr>
              <w:t>observer</w:t>
            </w:r>
          </w:p>
        </w:tc>
        <w:tc>
          <w:tcPr>
            <w:tcW w:w="5474" w:type="dxa"/>
            <w:gridSpan w:val="2"/>
            <w:vAlign w:val="center"/>
          </w:tcPr>
          <w:p w:rsidR="00C10AE0" w:rsidRPr="00C1373D" w:rsidRDefault="00A21B1E" w:rsidP="00C10AE0">
            <w:pPr>
              <w:rPr>
                <w:rFonts w:ascii="Arial" w:eastAsia="MS Gothic" w:hAnsi="Arial" w:cs="Arial"/>
              </w:rPr>
            </w:pPr>
            <w:permStart w:id="1092556722" w:edGrp="everyone"/>
            <w:r>
              <w:rPr>
                <w:rFonts w:ascii="Arial" w:eastAsia="MS Gothic" w:hAnsi="Arial" w:cs="Arial"/>
              </w:rPr>
              <w:t>+60 3 2116 7894</w:t>
            </w:r>
            <w:permEnd w:id="1092556722"/>
          </w:p>
        </w:tc>
      </w:tr>
      <w:tr w:rsidR="00C10AE0" w:rsidRPr="00ED32CC" w:rsidTr="00C10AE0">
        <w:trPr>
          <w:trHeight w:val="567"/>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Email address of </w:t>
            </w:r>
            <w:r>
              <w:rPr>
                <w:rFonts w:ascii="Arial" w:hAnsi="Arial" w:cs="Arial"/>
                <w:b/>
              </w:rPr>
              <w:t>observer</w:t>
            </w:r>
          </w:p>
        </w:tc>
        <w:tc>
          <w:tcPr>
            <w:tcW w:w="5474" w:type="dxa"/>
            <w:gridSpan w:val="2"/>
            <w:vAlign w:val="center"/>
          </w:tcPr>
          <w:p w:rsidR="00C10AE0" w:rsidRPr="00C1373D" w:rsidRDefault="00A21B1E" w:rsidP="00C10AE0">
            <w:pPr>
              <w:rPr>
                <w:rFonts w:ascii="Arial" w:eastAsia="MS Gothic" w:hAnsi="Arial" w:cs="Arial"/>
              </w:rPr>
            </w:pPr>
            <w:permStart w:id="429750353" w:edGrp="everyone"/>
            <w:r>
              <w:rPr>
                <w:rFonts w:ascii="Arial" w:eastAsia="MS Gothic" w:hAnsi="Arial" w:cs="Arial"/>
              </w:rPr>
              <w:t>gngoh@techip.com</w:t>
            </w:r>
            <w:permEnd w:id="429750353"/>
          </w:p>
        </w:tc>
      </w:tr>
      <w:tr w:rsidR="00C10AE0" w:rsidRPr="00ED32CC" w:rsidTr="00C10AE0">
        <w:trPr>
          <w:trHeight w:val="850"/>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Signature of </w:t>
            </w:r>
            <w:r>
              <w:rPr>
                <w:rFonts w:ascii="Arial" w:hAnsi="Arial" w:cs="Arial"/>
                <w:b/>
              </w:rPr>
              <w:t>observer</w:t>
            </w:r>
          </w:p>
        </w:tc>
        <w:sdt>
          <w:sdtPr>
            <w:rPr>
              <w:rFonts w:ascii="Arial" w:hAnsi="Arial" w:cs="Arial"/>
            </w:rPr>
            <w:id w:val="464555098"/>
            <w:showingPlcHdr/>
            <w:picture/>
          </w:sdtPr>
          <w:sdtEndPr/>
          <w:sdtContent>
            <w:permStart w:id="1400899679" w:edGrp="everyone" w:displacedByCustomXml="prev"/>
            <w:tc>
              <w:tcPr>
                <w:tcW w:w="5474" w:type="dxa"/>
                <w:gridSpan w:val="2"/>
                <w:vAlign w:val="center"/>
              </w:tcPr>
              <w:p w:rsidR="00C10AE0" w:rsidRPr="00C1373D" w:rsidRDefault="00C10AE0" w:rsidP="00C10AE0">
                <w:pPr>
                  <w:rPr>
                    <w:rFonts w:ascii="Arial" w:hAnsi="Arial" w:cs="Arial"/>
                  </w:rPr>
                </w:pPr>
                <w:r w:rsidRPr="00C1373D">
                  <w:rPr>
                    <w:rFonts w:ascii="Arial" w:hAnsi="Arial" w:cs="Arial"/>
                    <w:noProof/>
                    <w:lang w:val="en-US"/>
                  </w:rPr>
                  <w:drawing>
                    <wp:inline distT="0" distB="0" distL="0" distR="0" wp14:anchorId="3AC8E67E" wp14:editId="483F4D22">
                      <wp:extent cx="3305175" cy="357505"/>
                      <wp:effectExtent l="0" t="0" r="9525" b="444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1400899679" w:displacedByCustomXml="next"/>
          </w:sdtContent>
        </w:sdt>
      </w:tr>
      <w:tr w:rsidR="00F755C4" w:rsidRPr="00ED32CC" w:rsidTr="00F755C4">
        <w:trPr>
          <w:trHeight w:val="567"/>
        </w:trPr>
        <w:tc>
          <w:tcPr>
            <w:tcW w:w="3768" w:type="dxa"/>
            <w:shd w:val="clear" w:color="auto" w:fill="232F84"/>
            <w:vAlign w:val="center"/>
          </w:tcPr>
          <w:p w:rsidR="00F755C4" w:rsidRPr="00C1373D" w:rsidRDefault="00F755C4" w:rsidP="00F755C4">
            <w:pPr>
              <w:rPr>
                <w:rFonts w:ascii="Arial" w:hAnsi="Arial" w:cs="Arial"/>
                <w:b/>
              </w:rPr>
            </w:pPr>
            <w:r>
              <w:rPr>
                <w:rFonts w:ascii="Arial" w:hAnsi="Arial" w:cs="Arial"/>
                <w:b/>
              </w:rPr>
              <w:t>Date</w:t>
            </w:r>
          </w:p>
        </w:tc>
        <w:permStart w:id="1605117679" w:edGrp="everyone" w:displacedByCustomXml="next"/>
        <w:sdt>
          <w:sdtPr>
            <w:rPr>
              <w:rFonts w:ascii="Arial" w:eastAsia="MS Gothic" w:hAnsi="Arial" w:cs="Arial"/>
            </w:rPr>
            <w:id w:val="-867285342"/>
            <w:placeholder>
              <w:docPart w:val="15470FC7131D45DEB857E6E45C659398"/>
            </w:placeholder>
            <w:date w:fullDate="2017-06-20T00:00:00Z">
              <w:dateFormat w:val="d/MM/yyyy"/>
              <w:lid w:val="en-AU"/>
              <w:storeMappedDataAs w:val="dateTime"/>
              <w:calendar w:val="gregorian"/>
            </w:date>
          </w:sdtPr>
          <w:sdtEndPr/>
          <w:sdtContent>
            <w:tc>
              <w:tcPr>
                <w:tcW w:w="5474" w:type="dxa"/>
                <w:gridSpan w:val="2"/>
                <w:vAlign w:val="center"/>
              </w:tcPr>
              <w:p w:rsidR="00F755C4" w:rsidRPr="00C1373D" w:rsidRDefault="006742DB" w:rsidP="00F755C4">
                <w:pPr>
                  <w:rPr>
                    <w:rFonts w:ascii="Arial" w:eastAsia="MS Gothic" w:hAnsi="Arial" w:cs="Arial"/>
                  </w:rPr>
                </w:pPr>
                <w:r>
                  <w:rPr>
                    <w:rFonts w:ascii="Arial" w:eastAsia="MS Gothic" w:hAnsi="Arial" w:cs="Arial"/>
                  </w:rPr>
                  <w:t>20/06/2017</w:t>
                </w:r>
              </w:p>
            </w:tc>
            <w:permEnd w:id="1605117679" w:displacedByCustomXml="next"/>
          </w:sdtContent>
        </w:sdt>
      </w:tr>
      <w:tr w:rsidR="00F755C4" w:rsidRPr="00ED32CC" w:rsidTr="00F755C4">
        <w:trPr>
          <w:trHeight w:val="1134"/>
        </w:trPr>
        <w:tc>
          <w:tcPr>
            <w:tcW w:w="3768" w:type="dxa"/>
            <w:shd w:val="clear" w:color="auto" w:fill="232F84"/>
            <w:vAlign w:val="center"/>
          </w:tcPr>
          <w:p w:rsidR="00F755C4" w:rsidRDefault="00F755C4" w:rsidP="00F755C4">
            <w:pPr>
              <w:rPr>
                <w:rFonts w:ascii="Arial" w:hAnsi="Arial" w:cs="Arial"/>
                <w:b/>
              </w:rPr>
            </w:pPr>
            <w:r>
              <w:rPr>
                <w:rFonts w:ascii="Arial" w:hAnsi="Arial" w:cs="Arial"/>
                <w:b/>
              </w:rPr>
              <w:t>Comments</w:t>
            </w:r>
          </w:p>
        </w:tc>
        <w:tc>
          <w:tcPr>
            <w:tcW w:w="5474" w:type="dxa"/>
            <w:gridSpan w:val="2"/>
            <w:vAlign w:val="center"/>
          </w:tcPr>
          <w:p w:rsidR="00F755C4" w:rsidRDefault="00F755C4" w:rsidP="00F755C4">
            <w:pPr>
              <w:rPr>
                <w:rFonts w:ascii="Arial" w:eastAsia="MS Gothic" w:hAnsi="Arial" w:cs="Arial"/>
              </w:rPr>
            </w:pPr>
            <w:permStart w:id="2105039373" w:edGrp="everyone"/>
            <w:permEnd w:id="2105039373"/>
          </w:p>
        </w:tc>
      </w:tr>
    </w:tbl>
    <w:p w:rsidR="005058D5" w:rsidRPr="00F755C4" w:rsidRDefault="005058D5" w:rsidP="004B5D8B">
      <w:pPr>
        <w:spacing w:after="0" w:line="240" w:lineRule="auto"/>
        <w:rPr>
          <w:rFonts w:ascii="Arial" w:hAnsi="Arial" w:cs="Arial"/>
          <w:sz w:val="12"/>
        </w:rPr>
      </w:pPr>
    </w:p>
    <w:p w:rsidR="00C10AE0" w:rsidRPr="00F755C4" w:rsidRDefault="00C10AE0" w:rsidP="004B5D8B">
      <w:pPr>
        <w:spacing w:after="0" w:line="240" w:lineRule="auto"/>
        <w:rPr>
          <w:rFonts w:ascii="Arial" w:hAnsi="Arial" w:cs="Arial"/>
          <w:sz w:val="12"/>
        </w:rPr>
      </w:pPr>
      <w:bookmarkStart w:id="0" w:name="_GoBack"/>
      <w:bookmarkEnd w:id="0"/>
    </w:p>
    <w:tbl>
      <w:tblPr>
        <w:tblStyle w:val="TableGrid"/>
        <w:tblW w:w="0" w:type="auto"/>
        <w:tblLook w:val="04A0" w:firstRow="1" w:lastRow="0" w:firstColumn="1" w:lastColumn="0" w:noHBand="0" w:noVBand="1"/>
      </w:tblPr>
      <w:tblGrid>
        <w:gridCol w:w="3227"/>
        <w:gridCol w:w="6015"/>
      </w:tblGrid>
      <w:tr w:rsidR="00DA6522" w:rsidRPr="00ED32CC" w:rsidTr="003978FC">
        <w:tc>
          <w:tcPr>
            <w:tcW w:w="3227" w:type="dxa"/>
            <w:shd w:val="clear" w:color="auto" w:fill="232F84"/>
          </w:tcPr>
          <w:p w:rsidR="00DA6522" w:rsidRPr="00ED32CC" w:rsidRDefault="00DA6522" w:rsidP="00F755C4">
            <w:pPr>
              <w:keepNext/>
              <w:rPr>
                <w:rFonts w:ascii="Arial" w:hAnsi="Arial" w:cs="Arial"/>
                <w:b/>
              </w:rPr>
            </w:pPr>
            <w:r w:rsidRPr="00ED32CC">
              <w:rPr>
                <w:rFonts w:ascii="Arial" w:hAnsi="Arial" w:cs="Arial"/>
                <w:b/>
              </w:rPr>
              <w:lastRenderedPageBreak/>
              <w:t xml:space="preserve">Outcome for </w:t>
            </w:r>
            <w:r w:rsidR="00C10AE0">
              <w:rPr>
                <w:rFonts w:ascii="Arial" w:hAnsi="Arial" w:cs="Arial"/>
                <w:b/>
              </w:rPr>
              <w:t>Practical Task</w:t>
            </w:r>
          </w:p>
        </w:tc>
        <w:tc>
          <w:tcPr>
            <w:tcW w:w="6015" w:type="dxa"/>
          </w:tcPr>
          <w:p w:rsidR="00DA6522" w:rsidRPr="00ED32CC" w:rsidRDefault="00914FBB" w:rsidP="00F755C4">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EndPr/>
              <w:sdtContent>
                <w:permStart w:id="717167701" w:edGrp="everyone"/>
                <w:r w:rsidR="00DA6522" w:rsidRPr="00ED32CC">
                  <w:rPr>
                    <w:rFonts w:ascii="Segoe UI Symbol" w:eastAsia="MS Gothic" w:hAnsi="Segoe UI Symbol" w:cs="Segoe UI Symbol"/>
                  </w:rPr>
                  <w:t>☐</w:t>
                </w:r>
                <w:permEnd w:id="717167701"/>
              </w:sdtContent>
            </w:sdt>
            <w:r w:rsidR="00DA6522" w:rsidRPr="00ED32CC">
              <w:rPr>
                <w:rFonts w:ascii="Arial" w:hAnsi="Arial" w:cs="Arial"/>
              </w:rPr>
              <w:t xml:space="preserve"> Satisfactory </w:t>
            </w:r>
          </w:p>
          <w:p w:rsidR="00DA6522" w:rsidRPr="00ED32CC" w:rsidRDefault="00914FBB" w:rsidP="00F755C4">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EndPr/>
              <w:sdtContent>
                <w:permStart w:id="1433677531" w:edGrp="everyone"/>
                <w:r w:rsidR="00DA6522" w:rsidRPr="00ED32CC">
                  <w:rPr>
                    <w:rFonts w:ascii="Segoe UI Symbol" w:eastAsia="MS Gothic" w:hAnsi="Segoe UI Symbol" w:cs="Segoe UI Symbol"/>
                  </w:rPr>
                  <w:t>☐</w:t>
                </w:r>
                <w:permEnd w:id="1433677531"/>
              </w:sdtContent>
            </w:sdt>
            <w:r w:rsidR="00DA6522" w:rsidRPr="00ED32CC">
              <w:rPr>
                <w:rFonts w:ascii="Arial" w:hAnsi="Arial" w:cs="Arial"/>
              </w:rPr>
              <w:t xml:space="preserve"> Not satisfactory</w:t>
            </w:r>
          </w:p>
        </w:tc>
      </w:tr>
      <w:tr w:rsidR="00DA6522" w:rsidRPr="00ED32CC" w:rsidTr="003978FC">
        <w:trPr>
          <w:trHeight w:val="2835"/>
        </w:trPr>
        <w:tc>
          <w:tcPr>
            <w:tcW w:w="3227" w:type="dxa"/>
            <w:shd w:val="clear" w:color="auto" w:fill="232F84"/>
          </w:tcPr>
          <w:p w:rsidR="00DA6522" w:rsidRPr="00ED32CC" w:rsidRDefault="00DA6522" w:rsidP="00F755C4">
            <w:pPr>
              <w:keepNext/>
              <w:rPr>
                <w:rFonts w:ascii="Arial" w:hAnsi="Arial" w:cs="Arial"/>
                <w:b/>
              </w:rPr>
            </w:pPr>
            <w:r w:rsidRPr="00ED32CC">
              <w:rPr>
                <w:rFonts w:ascii="Arial" w:hAnsi="Arial" w:cs="Arial"/>
                <w:b/>
              </w:rPr>
              <w:t>Trainer/Assessor comments</w:t>
            </w:r>
          </w:p>
        </w:tc>
        <w:tc>
          <w:tcPr>
            <w:tcW w:w="6015" w:type="dxa"/>
          </w:tcPr>
          <w:p w:rsidR="00DA6522" w:rsidRPr="00ED32CC" w:rsidRDefault="00DA6522" w:rsidP="00F755C4">
            <w:pPr>
              <w:keepNext/>
              <w:rPr>
                <w:rFonts w:ascii="Arial" w:hAnsi="Arial" w:cs="Arial"/>
              </w:rPr>
            </w:pPr>
            <w:permStart w:id="1312173514" w:edGrp="everyone"/>
            <w:permEnd w:id="1312173514"/>
          </w:p>
        </w:tc>
      </w:tr>
    </w:tbl>
    <w:p w:rsidR="00DA6522" w:rsidRPr="00F755C4" w:rsidRDefault="00DA6522" w:rsidP="004B5D8B">
      <w:pPr>
        <w:spacing w:after="0" w:line="240" w:lineRule="auto"/>
        <w:rPr>
          <w:rFonts w:ascii="Arial" w:hAnsi="Arial" w:cs="Arial"/>
          <w:sz w:val="4"/>
          <w:szCs w:val="4"/>
        </w:rPr>
      </w:pPr>
    </w:p>
    <w:sectPr w:rsidR="00DA6522" w:rsidRPr="00F755C4" w:rsidSect="001B5AF7">
      <w:headerReference w:type="even" r:id="rId19"/>
      <w:headerReference w:type="default" r:id="rId20"/>
      <w:footerReference w:type="even" r:id="rId21"/>
      <w:footerReference w:type="default" r:id="rId22"/>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14FBB" w:rsidRDefault="00914FBB" w:rsidP="00C92317">
      <w:pPr>
        <w:spacing w:after="0" w:line="240" w:lineRule="auto"/>
      </w:pPr>
      <w:r>
        <w:separator/>
      </w:r>
    </w:p>
  </w:endnote>
  <w:endnote w:type="continuationSeparator" w:id="0">
    <w:p w:rsidR="00914FBB" w:rsidRDefault="00914FBB" w:rsidP="00C923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1401" w:rsidRPr="00F5398E" w:rsidRDefault="00E21401" w:rsidP="00CF5A7B">
    <w:pPr>
      <w:pBdr>
        <w:top w:val="single" w:sz="4" w:space="1" w:color="auto"/>
      </w:pBdr>
      <w:rPr>
        <w:rFonts w:cs="Arial"/>
        <w:b/>
        <w:sz w:val="16"/>
        <w:szCs w:val="16"/>
      </w:rPr>
    </w:pPr>
  </w:p>
  <w:p w:rsidR="00E21401" w:rsidRPr="00F5398E" w:rsidRDefault="00E21401" w:rsidP="00CF5A7B">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v1-1_29/01/2016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EndPr/>
      <w:sdtContent>
        <w:sdt>
          <w:sdtPr>
            <w:rPr>
              <w:rFonts w:cs="Arial"/>
              <w:b/>
              <w:sz w:val="16"/>
              <w:szCs w:val="16"/>
            </w:rPr>
            <w:id w:val="-174814422"/>
            <w:docPartObj>
              <w:docPartGallery w:val="Page Numbers (Top of Page)"/>
              <w:docPartUnique/>
            </w:docPartObj>
          </w:sdtPr>
          <w:sdtEnd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1401" w:rsidRPr="00382227" w:rsidRDefault="00E21401" w:rsidP="00CF5A7B">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1401" w:rsidRPr="00830749" w:rsidRDefault="00E21401" w:rsidP="00E142F6">
    <w:pPr>
      <w:pBdr>
        <w:top w:val="single" w:sz="4" w:space="1" w:color="auto"/>
      </w:pBdr>
      <w:spacing w:after="0"/>
      <w:rPr>
        <w:rFonts w:ascii="Arial" w:hAnsi="Arial" w:cs="Arial"/>
        <w:b/>
        <w:sz w:val="16"/>
        <w:szCs w:val="16"/>
      </w:rPr>
    </w:pPr>
  </w:p>
  <w:p w:rsidR="00E21401" w:rsidRPr="00E142F6" w:rsidRDefault="00914FBB" w:rsidP="00E142F6">
    <w:pPr>
      <w:pBdr>
        <w:top w:val="single" w:sz="4" w:space="1" w:color="auto"/>
      </w:pBdr>
      <w:tabs>
        <w:tab w:val="right" w:pos="9026"/>
      </w:tabs>
      <w:spacing w:after="0"/>
      <w:rPr>
        <w:rFonts w:ascii="Arial" w:hAnsi="Arial" w:cs="Arial"/>
        <w:b/>
        <w:sz w:val="16"/>
        <w:szCs w:val="16"/>
      </w:rPr>
    </w:pPr>
    <w:sdt>
      <w:sdtPr>
        <w:rPr>
          <w:rFonts w:ascii="Arial" w:hAnsi="Arial" w:cs="Arial"/>
          <w:b/>
          <w:sz w:val="16"/>
          <w:szCs w:val="16"/>
        </w:rPr>
        <w:id w:val="-65728055"/>
        <w:docPartObj>
          <w:docPartGallery w:val="Page Numbers (Top of Page)"/>
          <w:docPartUnique/>
        </w:docPartObj>
      </w:sdtPr>
      <w:sdtEndPr/>
      <w:sdtContent>
        <w:sdt>
          <w:sdtPr>
            <w:rPr>
              <w:rFonts w:ascii="Arial" w:hAnsi="Arial" w:cs="Arial"/>
              <w:b/>
              <w:sz w:val="16"/>
              <w:szCs w:val="16"/>
            </w:rPr>
            <w:id w:val="-1493257924"/>
            <w:docPartObj>
              <w:docPartGallery w:val="Page Numbers (Top of Page)"/>
              <w:docPartUnique/>
            </w:docPartObj>
          </w:sdtPr>
          <w:sdtEndPr/>
          <w:sdtContent>
            <w:r w:rsidR="00E21401" w:rsidRPr="004932A4">
              <w:rPr>
                <w:rFonts w:ascii="Arial" w:hAnsi="Arial" w:cs="Arial"/>
                <w:b/>
                <w:sz w:val="16"/>
                <w:szCs w:val="16"/>
              </w:rPr>
              <w:t xml:space="preserve">Page </w:t>
            </w:r>
            <w:r w:rsidR="00E21401" w:rsidRPr="004932A4">
              <w:rPr>
                <w:rFonts w:ascii="Arial" w:hAnsi="Arial" w:cs="Arial"/>
                <w:b/>
                <w:bCs/>
                <w:sz w:val="16"/>
                <w:szCs w:val="16"/>
              </w:rPr>
              <w:fldChar w:fldCharType="begin"/>
            </w:r>
            <w:r w:rsidR="00E21401" w:rsidRPr="004932A4">
              <w:rPr>
                <w:rFonts w:ascii="Arial" w:hAnsi="Arial" w:cs="Arial"/>
                <w:b/>
                <w:bCs/>
                <w:sz w:val="16"/>
                <w:szCs w:val="16"/>
              </w:rPr>
              <w:instrText xml:space="preserve"> PAGE </w:instrText>
            </w:r>
            <w:r w:rsidR="00E21401" w:rsidRPr="004932A4">
              <w:rPr>
                <w:rFonts w:ascii="Arial" w:hAnsi="Arial" w:cs="Arial"/>
                <w:b/>
                <w:bCs/>
                <w:sz w:val="16"/>
                <w:szCs w:val="16"/>
              </w:rPr>
              <w:fldChar w:fldCharType="separate"/>
            </w:r>
            <w:r w:rsidR="006742DB">
              <w:rPr>
                <w:rFonts w:ascii="Arial" w:hAnsi="Arial" w:cs="Arial"/>
                <w:b/>
                <w:bCs/>
                <w:noProof/>
                <w:sz w:val="16"/>
                <w:szCs w:val="16"/>
              </w:rPr>
              <w:t>18</w:t>
            </w:r>
            <w:r w:rsidR="00E21401" w:rsidRPr="004932A4">
              <w:rPr>
                <w:rFonts w:ascii="Arial" w:hAnsi="Arial" w:cs="Arial"/>
                <w:b/>
                <w:sz w:val="16"/>
                <w:szCs w:val="16"/>
              </w:rPr>
              <w:fldChar w:fldCharType="end"/>
            </w:r>
            <w:r w:rsidR="00E21401" w:rsidRPr="004932A4">
              <w:rPr>
                <w:rFonts w:ascii="Arial" w:hAnsi="Arial" w:cs="Arial"/>
                <w:b/>
                <w:sz w:val="16"/>
                <w:szCs w:val="16"/>
              </w:rPr>
              <w:t xml:space="preserve"> of </w:t>
            </w:r>
            <w:r w:rsidR="00E21401" w:rsidRPr="006A6BE7">
              <w:rPr>
                <w:rFonts w:ascii="Arial" w:hAnsi="Arial" w:cs="Arial"/>
                <w:b/>
                <w:bCs/>
                <w:sz w:val="16"/>
                <w:szCs w:val="16"/>
              </w:rPr>
              <w:fldChar w:fldCharType="begin"/>
            </w:r>
            <w:r w:rsidR="00E21401" w:rsidRPr="006A6BE7">
              <w:rPr>
                <w:rFonts w:ascii="Arial" w:hAnsi="Arial" w:cs="Arial"/>
                <w:b/>
                <w:bCs/>
                <w:sz w:val="16"/>
                <w:szCs w:val="16"/>
              </w:rPr>
              <w:instrText xml:space="preserve"> NUMPAGES  </w:instrText>
            </w:r>
            <w:r w:rsidR="00E21401" w:rsidRPr="006A6BE7">
              <w:rPr>
                <w:rFonts w:ascii="Arial" w:hAnsi="Arial" w:cs="Arial"/>
                <w:b/>
                <w:bCs/>
                <w:sz w:val="16"/>
                <w:szCs w:val="16"/>
              </w:rPr>
              <w:fldChar w:fldCharType="separate"/>
            </w:r>
            <w:r w:rsidR="006742DB">
              <w:rPr>
                <w:rFonts w:ascii="Arial" w:hAnsi="Arial" w:cs="Arial"/>
                <w:b/>
                <w:bCs/>
                <w:noProof/>
                <w:sz w:val="16"/>
                <w:szCs w:val="16"/>
              </w:rPr>
              <w:t>19</w:t>
            </w:r>
            <w:r w:rsidR="00E21401" w:rsidRPr="006A6BE7">
              <w:rPr>
                <w:rFonts w:ascii="Arial" w:hAnsi="Arial" w:cs="Arial"/>
                <w:b/>
                <w:bCs/>
                <w:sz w:val="16"/>
                <w:szCs w:val="16"/>
              </w:rPr>
              <w:fldChar w:fldCharType="end"/>
            </w:r>
          </w:sdtContent>
        </w:sdt>
      </w:sdtContent>
    </w:sdt>
    <w:r w:rsidR="00E21401">
      <w:rPr>
        <w:rFonts w:ascii="Arial" w:hAnsi="Arial" w:cs="Arial"/>
        <w:b/>
        <w:sz w:val="16"/>
        <w:szCs w:val="16"/>
      </w:rPr>
      <w:ptab w:relativeTo="margin" w:alignment="right" w:leader="none"/>
    </w:r>
    <w:r w:rsidR="00E21401" w:rsidRPr="00EE719E">
      <w:rPr>
        <w:rFonts w:cs="Arial"/>
        <w:b/>
        <w:sz w:val="16"/>
        <w:szCs w:val="16"/>
      </w:rPr>
      <w:t xml:space="preserve"> </w:t>
    </w:r>
    <w:r w:rsidR="00E21401" w:rsidRPr="00EE719E">
      <w:rPr>
        <w:rFonts w:ascii="Arial" w:hAnsi="Arial" w:cs="Arial"/>
        <w:b/>
        <w:sz w:val="16"/>
        <w:szCs w:val="16"/>
      </w:rPr>
      <w:t>CSTC Pty Ltd_0699_</w:t>
    </w:r>
    <w:sdt>
      <w:sdtPr>
        <w:rPr>
          <w:rFonts w:ascii="Arial" w:hAnsi="Arial" w:cs="Arial"/>
          <w:b/>
          <w:sz w:val="16"/>
          <w:szCs w:val="16"/>
        </w:rPr>
        <w:alias w:val="Status"/>
        <w:tag w:val=""/>
        <w:id w:val="-821810918"/>
        <w:dataBinding w:prefixMappings="xmlns:ns0='http://purl.org/dc/elements/1.1/' xmlns:ns1='http://schemas.openxmlformats.org/package/2006/metadata/core-properties' " w:xpath="/ns1:coreProperties[1]/ns1:contentStatus[1]" w:storeItemID="{6C3C8BC8-F283-45AE-878A-BAB7291924A1}"/>
        <w:text/>
      </w:sdtPr>
      <w:sdtEndPr/>
      <w:sdtContent>
        <w:r w:rsidR="00E21401">
          <w:rPr>
            <w:rFonts w:ascii="Arial" w:hAnsi="Arial" w:cs="Arial"/>
            <w:b/>
            <w:sz w:val="16"/>
            <w:szCs w:val="16"/>
          </w:rPr>
          <w:t>v1-1_29/01/2016</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1401" w:rsidRPr="00830749" w:rsidRDefault="00E21401" w:rsidP="00E142F6">
    <w:pPr>
      <w:pBdr>
        <w:top w:val="single" w:sz="4" w:space="1" w:color="auto"/>
      </w:pBdr>
      <w:spacing w:after="0"/>
      <w:rPr>
        <w:rFonts w:ascii="Arial" w:hAnsi="Arial" w:cs="Arial"/>
        <w:b/>
        <w:sz w:val="16"/>
        <w:szCs w:val="16"/>
      </w:rPr>
    </w:pPr>
  </w:p>
  <w:p w:rsidR="00E21401" w:rsidRPr="00E142F6" w:rsidRDefault="00E21401" w:rsidP="00E142F6">
    <w:pPr>
      <w:pBdr>
        <w:top w:val="single" w:sz="4" w:space="1" w:color="auto"/>
      </w:pBdr>
      <w:tabs>
        <w:tab w:val="right" w:pos="9026"/>
      </w:tabs>
      <w:spacing w:after="0"/>
      <w:rPr>
        <w:rFonts w:ascii="Arial" w:hAnsi="Arial" w:cs="Arial"/>
        <w:b/>
        <w:sz w:val="16"/>
        <w:szCs w:val="16"/>
      </w:rPr>
    </w:pPr>
    <w:r w:rsidRPr="00EE719E">
      <w:rPr>
        <w:rFonts w:ascii="Arial" w:hAnsi="Arial" w:cs="Arial"/>
        <w:b/>
        <w:sz w:val="16"/>
        <w:szCs w:val="16"/>
      </w:rPr>
      <w:t>CSTC Pty Ltd_0699_</w:t>
    </w:r>
    <w:sdt>
      <w:sdtPr>
        <w:rPr>
          <w:rFonts w:ascii="Arial"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v1-1_29/01/2016</w:t>
        </w:r>
      </w:sdtContent>
    </w:sdt>
    <w:r w:rsidRPr="00EE719E">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913282595"/>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6742DB">
          <w:rPr>
            <w:rFonts w:ascii="Arial" w:hAnsi="Arial" w:cs="Arial"/>
            <w:b/>
            <w:bCs/>
            <w:noProof/>
            <w:sz w:val="16"/>
            <w:szCs w:val="16"/>
          </w:rPr>
          <w:t>19</w:t>
        </w:r>
        <w:r w:rsidRPr="007750F4">
          <w:rPr>
            <w:rFonts w:ascii="Arial" w:hAnsi="Arial" w:cs="Arial"/>
            <w:b/>
            <w:sz w:val="16"/>
            <w:szCs w:val="16"/>
          </w:rPr>
          <w:fldChar w:fldCharType="end"/>
        </w:r>
        <w:r w:rsidRPr="007750F4">
          <w:rPr>
            <w:rFonts w:ascii="Arial" w:hAnsi="Arial" w:cs="Arial"/>
            <w:b/>
            <w:sz w:val="16"/>
            <w:szCs w:val="16"/>
          </w:rPr>
          <w:t xml:space="preserve"> of </w:t>
        </w:r>
        <w:r w:rsidRPr="006A6BE7">
          <w:rPr>
            <w:rFonts w:ascii="Arial" w:hAnsi="Arial" w:cs="Arial"/>
            <w:b/>
            <w:bCs/>
            <w:sz w:val="16"/>
            <w:szCs w:val="16"/>
          </w:rPr>
          <w:fldChar w:fldCharType="begin"/>
        </w:r>
        <w:r w:rsidRPr="006A6BE7">
          <w:rPr>
            <w:rFonts w:ascii="Arial" w:hAnsi="Arial" w:cs="Arial"/>
            <w:b/>
            <w:bCs/>
            <w:sz w:val="16"/>
            <w:szCs w:val="16"/>
          </w:rPr>
          <w:instrText xml:space="preserve"> NUMPAGES  </w:instrText>
        </w:r>
        <w:r w:rsidRPr="006A6BE7">
          <w:rPr>
            <w:rFonts w:ascii="Arial" w:hAnsi="Arial" w:cs="Arial"/>
            <w:b/>
            <w:bCs/>
            <w:sz w:val="16"/>
            <w:szCs w:val="16"/>
          </w:rPr>
          <w:fldChar w:fldCharType="separate"/>
        </w:r>
        <w:r w:rsidR="006742DB">
          <w:rPr>
            <w:rFonts w:ascii="Arial" w:hAnsi="Arial" w:cs="Arial"/>
            <w:b/>
            <w:bCs/>
            <w:noProof/>
            <w:sz w:val="16"/>
            <w:szCs w:val="16"/>
          </w:rPr>
          <w:t>19</w:t>
        </w:r>
        <w:r w:rsidRPr="006A6BE7">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14FBB" w:rsidRDefault="00914FBB" w:rsidP="00C92317">
      <w:pPr>
        <w:spacing w:after="0" w:line="240" w:lineRule="auto"/>
      </w:pPr>
      <w:r>
        <w:separator/>
      </w:r>
    </w:p>
  </w:footnote>
  <w:footnote w:type="continuationSeparator" w:id="0">
    <w:p w:rsidR="00914FBB" w:rsidRDefault="00914FBB" w:rsidP="00C923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1401" w:rsidRPr="00F5398E" w:rsidRDefault="00914FBB" w:rsidP="00CF5A7B">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EndPr/>
      <w:sdtContent>
        <w:r w:rsidR="00E21401">
          <w:rPr>
            <w:rFonts w:cs="Arial"/>
            <w:b/>
            <w:sz w:val="16"/>
            <w:szCs w:val="16"/>
          </w:rPr>
          <w:t>Workbook</w:t>
        </w:r>
      </w:sdtContent>
    </w:sdt>
    <w:r w:rsidR="00E21401"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EndPr/>
      <w:sdtContent>
        <w:r w:rsidR="00E21401">
          <w:rPr>
            <w:rFonts w:cs="Arial"/>
            <w:b/>
            <w:sz w:val="16"/>
            <w:szCs w:val="16"/>
          </w:rPr>
          <w:t>BSBWHS508</w:t>
        </w:r>
      </w:sdtContent>
    </w:sdt>
    <w:r w:rsidR="00E21401"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EndPr/>
      <w:sdtContent>
        <w:r w:rsidR="00E21401">
          <w:rPr>
            <w:rFonts w:cs="Arial"/>
            <w:b/>
            <w:sz w:val="16"/>
            <w:szCs w:val="16"/>
          </w:rPr>
          <w:t>Manage WHS hazards associated with plant</w:t>
        </w:r>
      </w:sdtContent>
    </w:sdt>
    <w:r w:rsidR="00E21401" w:rsidRPr="00F5398E">
      <w:rPr>
        <w:rFonts w:cs="Arial"/>
        <w:b/>
        <w:sz w:val="16"/>
        <w:szCs w:val="16"/>
      </w:rPr>
      <w:ptab w:relativeTo="margin" w:alignment="right" w:leader="none"/>
    </w:r>
    <w:r w:rsidR="00E21401" w:rsidRPr="00F5398E">
      <w:rPr>
        <w:rFonts w:cs="Arial"/>
        <w:noProof/>
        <w:sz w:val="16"/>
        <w:szCs w:val="16"/>
        <w:lang w:val="en-US"/>
      </w:rPr>
      <w:drawing>
        <wp:inline distT="0" distB="0" distL="0" distR="0" wp14:anchorId="05F77CBA" wp14:editId="02789144">
          <wp:extent cx="196079" cy="190500"/>
          <wp:effectExtent l="0" t="0" r="0" b="0"/>
          <wp:docPr id="5"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E21401" w:rsidRPr="00F5398E" w:rsidRDefault="00E21401" w:rsidP="00CF5A7B">
    <w:pPr>
      <w:pBdr>
        <w:bottom w:val="single" w:sz="4" w:space="1" w:color="auto"/>
      </w:pBdr>
      <w:tabs>
        <w:tab w:val="right" w:pos="9072"/>
      </w:tabs>
      <w:rPr>
        <w:rFonts w:cs="Arial"/>
        <w:b/>
        <w:sz w:val="16"/>
        <w:szCs w:val="16"/>
      </w:rPr>
    </w:pPr>
  </w:p>
  <w:p w:rsidR="00E21401" w:rsidRDefault="00E2140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1401" w:rsidRDefault="00914FBB" w:rsidP="001B5AF7">
    <w:pPr>
      <w:pBdr>
        <w:bottom w:val="single" w:sz="4" w:space="1" w:color="auto"/>
      </w:pBdr>
      <w:spacing w:after="0" w:line="240" w:lineRule="auto"/>
      <w:rPr>
        <w:rFonts w:ascii="Arial" w:hAnsi="Arial" w:cs="Arial"/>
        <w:b/>
        <w:sz w:val="16"/>
        <w:szCs w:val="16"/>
      </w:rPr>
    </w:pPr>
    <w:sdt>
      <w:sdtPr>
        <w:rPr>
          <w:rFonts w:ascii="Arial" w:hAnsi="Arial" w:cs="Arial"/>
          <w:b/>
          <w:sz w:val="16"/>
          <w:szCs w:val="16"/>
        </w:rPr>
        <w:alias w:val="Category"/>
        <w:tag w:val=""/>
        <w:id w:val="-1919779368"/>
        <w:placeholder>
          <w:docPart w:val="EA2E4A175D7B4408986484E8C4DE143F"/>
        </w:placeholder>
        <w:dataBinding w:prefixMappings="xmlns:ns0='http://purl.org/dc/elements/1.1/' xmlns:ns1='http://schemas.openxmlformats.org/package/2006/metadata/core-properties' " w:xpath="/ns1:coreProperties[1]/ns1:category[1]" w:storeItemID="{6C3C8BC8-F283-45AE-878A-BAB7291924A1}"/>
        <w:text/>
      </w:sdtPr>
      <w:sdtEndPr/>
      <w:sdtContent>
        <w:r w:rsidR="00E21401" w:rsidRPr="00ED32CC">
          <w:rPr>
            <w:rFonts w:ascii="Arial" w:hAnsi="Arial" w:cs="Arial"/>
            <w:b/>
            <w:sz w:val="16"/>
            <w:szCs w:val="16"/>
          </w:rPr>
          <w:t>Workbook</w:t>
        </w:r>
      </w:sdtContent>
    </w:sdt>
    <w:r w:rsidR="00E21401" w:rsidRPr="00ED32CC">
      <w:rPr>
        <w:rFonts w:ascii="Arial" w:hAnsi="Arial" w:cs="Arial"/>
        <w:b/>
        <w:sz w:val="16"/>
        <w:szCs w:val="16"/>
      </w:rPr>
      <w:t xml:space="preserve"> - </w:t>
    </w:r>
    <w:sdt>
      <w:sdtPr>
        <w:rPr>
          <w:rFonts w:ascii="Arial" w:hAnsi="Arial" w:cs="Arial"/>
          <w:b/>
          <w:sz w:val="16"/>
          <w:szCs w:val="16"/>
        </w:rPr>
        <w:alias w:val="Title"/>
        <w:tag w:val=""/>
        <w:id w:val="308367072"/>
        <w:dataBinding w:prefixMappings="xmlns:ns0='http://purl.org/dc/elements/1.1/' xmlns:ns1='http://schemas.openxmlformats.org/package/2006/metadata/core-properties' " w:xpath="/ns1:coreProperties[1]/ns0:title[1]" w:storeItemID="{6C3C8BC8-F283-45AE-878A-BAB7291924A1}"/>
        <w:text/>
      </w:sdtPr>
      <w:sdtEndPr/>
      <w:sdtContent>
        <w:r w:rsidR="00E21401">
          <w:rPr>
            <w:rFonts w:ascii="Arial" w:hAnsi="Arial" w:cs="Arial"/>
            <w:b/>
            <w:sz w:val="16"/>
            <w:szCs w:val="16"/>
          </w:rPr>
          <w:t>BSBWHS508</w:t>
        </w:r>
      </w:sdtContent>
    </w:sdt>
    <w:r w:rsidR="00E21401" w:rsidRPr="00ED32CC">
      <w:rPr>
        <w:rFonts w:ascii="Arial" w:hAnsi="Arial" w:cs="Arial"/>
        <w:b/>
        <w:sz w:val="16"/>
        <w:szCs w:val="16"/>
      </w:rPr>
      <w:t xml:space="preserve"> </w:t>
    </w:r>
    <w:sdt>
      <w:sdtPr>
        <w:rPr>
          <w:rFonts w:ascii="Arial" w:hAnsi="Arial" w:cs="Arial"/>
          <w:b/>
          <w:sz w:val="16"/>
          <w:szCs w:val="16"/>
        </w:rPr>
        <w:alias w:val="Subject"/>
        <w:tag w:val=""/>
        <w:id w:val="1041325153"/>
        <w:dataBinding w:prefixMappings="xmlns:ns0='http://purl.org/dc/elements/1.1/' xmlns:ns1='http://schemas.openxmlformats.org/package/2006/metadata/core-properties' " w:xpath="/ns1:coreProperties[1]/ns0:subject[1]" w:storeItemID="{6C3C8BC8-F283-45AE-878A-BAB7291924A1}"/>
        <w:text/>
      </w:sdtPr>
      <w:sdtEndPr/>
      <w:sdtContent>
        <w:r w:rsidR="00E21401">
          <w:rPr>
            <w:rFonts w:ascii="Arial" w:hAnsi="Arial" w:cs="Arial"/>
            <w:b/>
            <w:sz w:val="16"/>
            <w:szCs w:val="16"/>
          </w:rPr>
          <w:t>Manage WHS hazards associated with plant</w:t>
        </w:r>
      </w:sdtContent>
    </w:sdt>
  </w:p>
  <w:p w:rsidR="00E21401" w:rsidRPr="00ED32CC" w:rsidRDefault="00E21401" w:rsidP="001B5AF7">
    <w:pPr>
      <w:pBdr>
        <w:bottom w:val="single" w:sz="4" w:space="1" w:color="auto"/>
      </w:pBdr>
      <w:spacing w:after="0" w:line="240" w:lineRule="auto"/>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1401" w:rsidRDefault="00914FBB" w:rsidP="001B5AF7">
    <w:pPr>
      <w:pBdr>
        <w:bottom w:val="single" w:sz="4" w:space="1" w:color="auto"/>
      </w:pBdr>
      <w:spacing w:after="0" w:line="240" w:lineRule="auto"/>
      <w:jc w:val="right"/>
      <w:rPr>
        <w:rFonts w:ascii="Arial" w:hAnsi="Arial" w:cs="Arial"/>
        <w:b/>
        <w:sz w:val="16"/>
        <w:szCs w:val="16"/>
      </w:rPr>
    </w:pPr>
    <w:sdt>
      <w:sdtPr>
        <w:rPr>
          <w:rFonts w:ascii="Arial" w:hAnsi="Arial" w:cs="Arial"/>
          <w:b/>
          <w:sz w:val="16"/>
          <w:szCs w:val="16"/>
        </w:rPr>
        <w:alias w:val="Category"/>
        <w:tag w:val=""/>
        <w:id w:val="-1948225217"/>
        <w:dataBinding w:prefixMappings="xmlns:ns0='http://purl.org/dc/elements/1.1/' xmlns:ns1='http://schemas.openxmlformats.org/package/2006/metadata/core-properties' " w:xpath="/ns1:coreProperties[1]/ns1:category[1]" w:storeItemID="{6C3C8BC8-F283-45AE-878A-BAB7291924A1}"/>
        <w:text/>
      </w:sdtPr>
      <w:sdtEndPr/>
      <w:sdtContent>
        <w:r w:rsidR="00E21401" w:rsidRPr="00ED32CC">
          <w:rPr>
            <w:rFonts w:ascii="Arial" w:hAnsi="Arial" w:cs="Arial"/>
            <w:b/>
            <w:sz w:val="16"/>
            <w:szCs w:val="16"/>
          </w:rPr>
          <w:t>Workbook</w:t>
        </w:r>
      </w:sdtContent>
    </w:sdt>
    <w:r w:rsidR="00E21401" w:rsidRPr="00ED32CC">
      <w:rPr>
        <w:rFonts w:ascii="Arial" w:hAnsi="Arial" w:cs="Arial"/>
        <w:b/>
        <w:sz w:val="16"/>
        <w:szCs w:val="16"/>
      </w:rPr>
      <w:t xml:space="preserve"> - </w:t>
    </w:r>
    <w:sdt>
      <w:sdtPr>
        <w:rPr>
          <w:rFonts w:ascii="Arial" w:hAnsi="Arial" w:cs="Arial"/>
          <w:b/>
          <w:sz w:val="16"/>
          <w:szCs w:val="16"/>
        </w:rPr>
        <w:alias w:val="Title"/>
        <w:tag w:val=""/>
        <w:id w:val="-686055680"/>
        <w:dataBinding w:prefixMappings="xmlns:ns0='http://purl.org/dc/elements/1.1/' xmlns:ns1='http://schemas.openxmlformats.org/package/2006/metadata/core-properties' " w:xpath="/ns1:coreProperties[1]/ns0:title[1]" w:storeItemID="{6C3C8BC8-F283-45AE-878A-BAB7291924A1}"/>
        <w:text/>
      </w:sdtPr>
      <w:sdtEndPr/>
      <w:sdtContent>
        <w:r w:rsidR="00E21401">
          <w:rPr>
            <w:rFonts w:ascii="Arial" w:hAnsi="Arial" w:cs="Arial"/>
            <w:b/>
            <w:sz w:val="16"/>
            <w:szCs w:val="16"/>
          </w:rPr>
          <w:t>BSBWHS508</w:t>
        </w:r>
      </w:sdtContent>
    </w:sdt>
    <w:r w:rsidR="00E21401" w:rsidRPr="00ED32CC">
      <w:rPr>
        <w:rFonts w:ascii="Arial" w:hAnsi="Arial" w:cs="Arial"/>
        <w:b/>
        <w:sz w:val="16"/>
        <w:szCs w:val="16"/>
      </w:rPr>
      <w:t xml:space="preserve"> </w:t>
    </w:r>
    <w:sdt>
      <w:sdtPr>
        <w:rPr>
          <w:rFonts w:ascii="Arial" w:hAnsi="Arial" w:cs="Arial"/>
          <w:b/>
          <w:sz w:val="16"/>
          <w:szCs w:val="16"/>
        </w:rPr>
        <w:alias w:val="Subject"/>
        <w:tag w:val=""/>
        <w:id w:val="401952940"/>
        <w:dataBinding w:prefixMappings="xmlns:ns0='http://purl.org/dc/elements/1.1/' xmlns:ns1='http://schemas.openxmlformats.org/package/2006/metadata/core-properties' " w:xpath="/ns1:coreProperties[1]/ns0:subject[1]" w:storeItemID="{6C3C8BC8-F283-45AE-878A-BAB7291924A1}"/>
        <w:text/>
      </w:sdtPr>
      <w:sdtEndPr/>
      <w:sdtContent>
        <w:r w:rsidR="00E21401">
          <w:rPr>
            <w:rFonts w:ascii="Arial" w:hAnsi="Arial" w:cs="Arial"/>
            <w:b/>
            <w:sz w:val="16"/>
            <w:szCs w:val="16"/>
          </w:rPr>
          <w:t>Manage WHS hazards associated with plant</w:t>
        </w:r>
      </w:sdtContent>
    </w:sdt>
  </w:p>
  <w:p w:rsidR="00E21401" w:rsidRPr="00ED32CC" w:rsidRDefault="00E21401" w:rsidP="001B5AF7">
    <w:pPr>
      <w:pBdr>
        <w:bottom w:val="single" w:sz="4" w:space="1" w:color="auto"/>
      </w:pBdr>
      <w:spacing w:after="0" w:line="240" w:lineRule="auto"/>
      <w:jc w:val="right"/>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64E78"/>
    <w:multiLevelType w:val="hybridMultilevel"/>
    <w:tmpl w:val="D068DE0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5C33B15"/>
    <w:multiLevelType w:val="hybridMultilevel"/>
    <w:tmpl w:val="7CCE8576"/>
    <w:lvl w:ilvl="0" w:tplc="9724E76A">
      <w:start w:val="1"/>
      <w:numFmt w:val="lowerLetter"/>
      <w:lvlText w:val="%1)"/>
      <w:lvlJc w:val="left"/>
      <w:pPr>
        <w:ind w:left="426" w:hanging="360"/>
      </w:pPr>
      <w:rPr>
        <w:rFonts w:hint="default"/>
      </w:rPr>
    </w:lvl>
    <w:lvl w:ilvl="1" w:tplc="0C090019" w:tentative="1">
      <w:start w:val="1"/>
      <w:numFmt w:val="lowerLetter"/>
      <w:lvlText w:val="%2."/>
      <w:lvlJc w:val="left"/>
      <w:pPr>
        <w:ind w:left="1146" w:hanging="360"/>
      </w:pPr>
    </w:lvl>
    <w:lvl w:ilvl="2" w:tplc="0C09001B" w:tentative="1">
      <w:start w:val="1"/>
      <w:numFmt w:val="lowerRoman"/>
      <w:lvlText w:val="%3."/>
      <w:lvlJc w:val="right"/>
      <w:pPr>
        <w:ind w:left="1866" w:hanging="180"/>
      </w:pPr>
    </w:lvl>
    <w:lvl w:ilvl="3" w:tplc="0C09000F" w:tentative="1">
      <w:start w:val="1"/>
      <w:numFmt w:val="decimal"/>
      <w:lvlText w:val="%4."/>
      <w:lvlJc w:val="left"/>
      <w:pPr>
        <w:ind w:left="2586" w:hanging="360"/>
      </w:pPr>
    </w:lvl>
    <w:lvl w:ilvl="4" w:tplc="0C090019" w:tentative="1">
      <w:start w:val="1"/>
      <w:numFmt w:val="lowerLetter"/>
      <w:lvlText w:val="%5."/>
      <w:lvlJc w:val="left"/>
      <w:pPr>
        <w:ind w:left="3306" w:hanging="360"/>
      </w:pPr>
    </w:lvl>
    <w:lvl w:ilvl="5" w:tplc="0C09001B" w:tentative="1">
      <w:start w:val="1"/>
      <w:numFmt w:val="lowerRoman"/>
      <w:lvlText w:val="%6."/>
      <w:lvlJc w:val="right"/>
      <w:pPr>
        <w:ind w:left="4026" w:hanging="180"/>
      </w:pPr>
    </w:lvl>
    <w:lvl w:ilvl="6" w:tplc="0C09000F" w:tentative="1">
      <w:start w:val="1"/>
      <w:numFmt w:val="decimal"/>
      <w:lvlText w:val="%7."/>
      <w:lvlJc w:val="left"/>
      <w:pPr>
        <w:ind w:left="4746" w:hanging="360"/>
      </w:pPr>
    </w:lvl>
    <w:lvl w:ilvl="7" w:tplc="0C090019" w:tentative="1">
      <w:start w:val="1"/>
      <w:numFmt w:val="lowerLetter"/>
      <w:lvlText w:val="%8."/>
      <w:lvlJc w:val="left"/>
      <w:pPr>
        <w:ind w:left="5466" w:hanging="360"/>
      </w:pPr>
    </w:lvl>
    <w:lvl w:ilvl="8" w:tplc="0C09001B" w:tentative="1">
      <w:start w:val="1"/>
      <w:numFmt w:val="lowerRoman"/>
      <w:lvlText w:val="%9."/>
      <w:lvlJc w:val="right"/>
      <w:pPr>
        <w:ind w:left="6186" w:hanging="180"/>
      </w:pPr>
    </w:lvl>
  </w:abstractNum>
  <w:abstractNum w:abstractNumId="2"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09DE42AC"/>
    <w:multiLevelType w:val="hybridMultilevel"/>
    <w:tmpl w:val="D068DE0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0D7164CB"/>
    <w:multiLevelType w:val="hybridMultilevel"/>
    <w:tmpl w:val="B52E2A88"/>
    <w:lvl w:ilvl="0" w:tplc="B6AEE50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1180063F"/>
    <w:multiLevelType w:val="hybridMultilevel"/>
    <w:tmpl w:val="55421D4C"/>
    <w:lvl w:ilvl="0" w:tplc="0C090001">
      <w:start w:val="1"/>
      <w:numFmt w:val="bullet"/>
      <w:lvlText w:val=""/>
      <w:lvlJc w:val="left"/>
      <w:pPr>
        <w:ind w:left="1074" w:hanging="360"/>
      </w:pPr>
      <w:rPr>
        <w:rFonts w:ascii="Symbol" w:hAnsi="Symbol" w:hint="default"/>
      </w:rPr>
    </w:lvl>
    <w:lvl w:ilvl="1" w:tplc="0C090003">
      <w:start w:val="1"/>
      <w:numFmt w:val="bullet"/>
      <w:lvlText w:val="o"/>
      <w:lvlJc w:val="left"/>
      <w:pPr>
        <w:ind w:left="2154" w:hanging="360"/>
      </w:pPr>
      <w:rPr>
        <w:rFonts w:ascii="Courier New" w:hAnsi="Courier New" w:cs="Courier New"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7"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AA01DA6"/>
    <w:multiLevelType w:val="hybridMultilevel"/>
    <w:tmpl w:val="D068DE0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1B012CEE"/>
    <w:multiLevelType w:val="hybridMultilevel"/>
    <w:tmpl w:val="35624A6E"/>
    <w:lvl w:ilvl="0" w:tplc="B282AD4E">
      <w:start w:val="1"/>
      <w:numFmt w:val="lowerLetter"/>
      <w:lvlText w:val="%1)"/>
      <w:lvlJc w:val="left"/>
      <w:pPr>
        <w:ind w:left="340" w:hanging="34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0337D39"/>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23647E76"/>
    <w:multiLevelType w:val="hybridMultilevel"/>
    <w:tmpl w:val="DC4E5644"/>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68A3A4C"/>
    <w:multiLevelType w:val="hybridMultilevel"/>
    <w:tmpl w:val="B68CCFB6"/>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2D3C1AE8"/>
    <w:multiLevelType w:val="hybridMultilevel"/>
    <w:tmpl w:val="D1B0EBF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2E814113"/>
    <w:multiLevelType w:val="hybridMultilevel"/>
    <w:tmpl w:val="94701E26"/>
    <w:lvl w:ilvl="0" w:tplc="0C09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8" w15:restartNumberingAfterBreak="0">
    <w:nsid w:val="2FC711F5"/>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3421188A"/>
    <w:multiLevelType w:val="hybridMultilevel"/>
    <w:tmpl w:val="03B44F6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35CA3E81"/>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367E500A"/>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38293D6F"/>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38B67031"/>
    <w:multiLevelType w:val="hybridMultilevel"/>
    <w:tmpl w:val="99DE6418"/>
    <w:lvl w:ilvl="0" w:tplc="0C090001">
      <w:start w:val="1"/>
      <w:numFmt w:val="bullet"/>
      <w:lvlText w:val=""/>
      <w:lvlJc w:val="left"/>
      <w:pPr>
        <w:ind w:left="1146" w:hanging="360"/>
      </w:pPr>
      <w:rPr>
        <w:rFonts w:ascii="Symbol" w:hAnsi="Symbol" w:hint="default"/>
      </w:rPr>
    </w:lvl>
    <w:lvl w:ilvl="1" w:tplc="0C090003" w:tentative="1">
      <w:start w:val="1"/>
      <w:numFmt w:val="bullet"/>
      <w:lvlText w:val="o"/>
      <w:lvlJc w:val="left"/>
      <w:pPr>
        <w:ind w:left="1866" w:hanging="360"/>
      </w:pPr>
      <w:rPr>
        <w:rFonts w:ascii="Courier New" w:hAnsi="Courier New" w:cs="Courier New" w:hint="default"/>
      </w:rPr>
    </w:lvl>
    <w:lvl w:ilvl="2" w:tplc="0C090005" w:tentative="1">
      <w:start w:val="1"/>
      <w:numFmt w:val="bullet"/>
      <w:lvlText w:val=""/>
      <w:lvlJc w:val="left"/>
      <w:pPr>
        <w:ind w:left="2586" w:hanging="360"/>
      </w:pPr>
      <w:rPr>
        <w:rFonts w:ascii="Wingdings" w:hAnsi="Wingdings" w:hint="default"/>
      </w:rPr>
    </w:lvl>
    <w:lvl w:ilvl="3" w:tplc="0C090001" w:tentative="1">
      <w:start w:val="1"/>
      <w:numFmt w:val="bullet"/>
      <w:lvlText w:val=""/>
      <w:lvlJc w:val="left"/>
      <w:pPr>
        <w:ind w:left="3306" w:hanging="360"/>
      </w:pPr>
      <w:rPr>
        <w:rFonts w:ascii="Symbol" w:hAnsi="Symbol" w:hint="default"/>
      </w:rPr>
    </w:lvl>
    <w:lvl w:ilvl="4" w:tplc="0C090003" w:tentative="1">
      <w:start w:val="1"/>
      <w:numFmt w:val="bullet"/>
      <w:lvlText w:val="o"/>
      <w:lvlJc w:val="left"/>
      <w:pPr>
        <w:ind w:left="4026" w:hanging="360"/>
      </w:pPr>
      <w:rPr>
        <w:rFonts w:ascii="Courier New" w:hAnsi="Courier New" w:cs="Courier New" w:hint="default"/>
      </w:rPr>
    </w:lvl>
    <w:lvl w:ilvl="5" w:tplc="0C090005" w:tentative="1">
      <w:start w:val="1"/>
      <w:numFmt w:val="bullet"/>
      <w:lvlText w:val=""/>
      <w:lvlJc w:val="left"/>
      <w:pPr>
        <w:ind w:left="4746" w:hanging="360"/>
      </w:pPr>
      <w:rPr>
        <w:rFonts w:ascii="Wingdings" w:hAnsi="Wingdings" w:hint="default"/>
      </w:rPr>
    </w:lvl>
    <w:lvl w:ilvl="6" w:tplc="0C090001" w:tentative="1">
      <w:start w:val="1"/>
      <w:numFmt w:val="bullet"/>
      <w:lvlText w:val=""/>
      <w:lvlJc w:val="left"/>
      <w:pPr>
        <w:ind w:left="5466" w:hanging="360"/>
      </w:pPr>
      <w:rPr>
        <w:rFonts w:ascii="Symbol" w:hAnsi="Symbol" w:hint="default"/>
      </w:rPr>
    </w:lvl>
    <w:lvl w:ilvl="7" w:tplc="0C090003" w:tentative="1">
      <w:start w:val="1"/>
      <w:numFmt w:val="bullet"/>
      <w:lvlText w:val="o"/>
      <w:lvlJc w:val="left"/>
      <w:pPr>
        <w:ind w:left="6186" w:hanging="360"/>
      </w:pPr>
      <w:rPr>
        <w:rFonts w:ascii="Courier New" w:hAnsi="Courier New" w:cs="Courier New" w:hint="default"/>
      </w:rPr>
    </w:lvl>
    <w:lvl w:ilvl="8" w:tplc="0C090005" w:tentative="1">
      <w:start w:val="1"/>
      <w:numFmt w:val="bullet"/>
      <w:lvlText w:val=""/>
      <w:lvlJc w:val="left"/>
      <w:pPr>
        <w:ind w:left="6906" w:hanging="360"/>
      </w:pPr>
      <w:rPr>
        <w:rFonts w:ascii="Wingdings" w:hAnsi="Wingdings" w:hint="default"/>
      </w:rPr>
    </w:lvl>
  </w:abstractNum>
  <w:abstractNum w:abstractNumId="26" w15:restartNumberingAfterBreak="0">
    <w:nsid w:val="3E046608"/>
    <w:multiLevelType w:val="hybridMultilevel"/>
    <w:tmpl w:val="D068DE0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3F6F3DD0"/>
    <w:multiLevelType w:val="hybridMultilevel"/>
    <w:tmpl w:val="D068DE0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41232EA6"/>
    <w:multiLevelType w:val="hybridMultilevel"/>
    <w:tmpl w:val="27D6B104"/>
    <w:lvl w:ilvl="0" w:tplc="8FAAEA04">
      <w:start w:val="1"/>
      <w:numFmt w:val="lowerLetter"/>
      <w:lvlText w:val="%1)"/>
      <w:lvlJc w:val="left"/>
      <w:pPr>
        <w:ind w:left="720" w:hanging="360"/>
      </w:pPr>
      <w:rPr>
        <w:rFonts w:ascii="Arial" w:eastAsiaTheme="minorHAnsi" w:hAnsi="Arial" w:cs="Arial"/>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4382149D"/>
    <w:multiLevelType w:val="hybridMultilevel"/>
    <w:tmpl w:val="CBF4F168"/>
    <w:lvl w:ilvl="0" w:tplc="0C090015">
      <w:start w:val="1"/>
      <w:numFmt w:val="upperLetter"/>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0" w15:restartNumberingAfterBreak="0">
    <w:nsid w:val="47747BEA"/>
    <w:multiLevelType w:val="hybridMultilevel"/>
    <w:tmpl w:val="35624A6E"/>
    <w:lvl w:ilvl="0" w:tplc="B282AD4E">
      <w:start w:val="1"/>
      <w:numFmt w:val="lowerLetter"/>
      <w:lvlText w:val="%1)"/>
      <w:lvlJc w:val="left"/>
      <w:pPr>
        <w:ind w:left="340" w:hanging="34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4B287BC5"/>
    <w:multiLevelType w:val="hybridMultilevel"/>
    <w:tmpl w:val="03B44F6E"/>
    <w:lvl w:ilvl="0" w:tplc="0C090017">
      <w:start w:val="1"/>
      <w:numFmt w:val="lowerLetter"/>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4" w15:restartNumberingAfterBreak="0">
    <w:nsid w:val="56140606"/>
    <w:multiLevelType w:val="hybridMultilevel"/>
    <w:tmpl w:val="27D6B104"/>
    <w:lvl w:ilvl="0" w:tplc="8FAAEA04">
      <w:start w:val="1"/>
      <w:numFmt w:val="lowerLetter"/>
      <w:lvlText w:val="%1)"/>
      <w:lvlJc w:val="left"/>
      <w:pPr>
        <w:ind w:left="720" w:hanging="360"/>
      </w:pPr>
      <w:rPr>
        <w:rFonts w:ascii="Arial" w:eastAsiaTheme="minorHAnsi" w:hAnsi="Arial" w:cs="Arial"/>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5E5F3059"/>
    <w:multiLevelType w:val="hybridMultilevel"/>
    <w:tmpl w:val="D068DE0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9"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0" w15:restartNumberingAfterBreak="0">
    <w:nsid w:val="668D01D5"/>
    <w:multiLevelType w:val="hybridMultilevel"/>
    <w:tmpl w:val="2C2E5A22"/>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6797462C"/>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67FB4412"/>
    <w:multiLevelType w:val="hybridMultilevel"/>
    <w:tmpl w:val="B25CEF28"/>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43"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5" w15:restartNumberingAfterBreak="0">
    <w:nsid w:val="73BB251A"/>
    <w:multiLevelType w:val="hybridMultilevel"/>
    <w:tmpl w:val="44B66FBC"/>
    <w:lvl w:ilvl="0" w:tplc="84787D32">
      <w:start w:val="1"/>
      <w:numFmt w:val="lowerLetter"/>
      <w:lvlText w:val="%1)"/>
      <w:lvlJc w:val="left"/>
      <w:pPr>
        <w:ind w:left="340" w:hanging="34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7" w15:restartNumberingAfterBreak="0">
    <w:nsid w:val="75273822"/>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9"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39"/>
  </w:num>
  <w:num w:numId="2">
    <w:abstractNumId w:val="7"/>
  </w:num>
  <w:num w:numId="3">
    <w:abstractNumId w:val="23"/>
  </w:num>
  <w:num w:numId="4">
    <w:abstractNumId w:val="48"/>
  </w:num>
  <w:num w:numId="5">
    <w:abstractNumId w:val="11"/>
  </w:num>
  <w:num w:numId="6">
    <w:abstractNumId w:val="19"/>
  </w:num>
  <w:num w:numId="7">
    <w:abstractNumId w:val="8"/>
  </w:num>
  <w:num w:numId="8">
    <w:abstractNumId w:val="32"/>
  </w:num>
  <w:num w:numId="9">
    <w:abstractNumId w:val="43"/>
  </w:num>
  <w:num w:numId="10">
    <w:abstractNumId w:val="20"/>
  </w:num>
  <w:num w:numId="11">
    <w:abstractNumId w:val="37"/>
  </w:num>
  <w:num w:numId="12">
    <w:abstractNumId w:val="14"/>
  </w:num>
  <w:num w:numId="13">
    <w:abstractNumId w:val="6"/>
  </w:num>
  <w:num w:numId="14">
    <w:abstractNumId w:val="36"/>
  </w:num>
  <w:num w:numId="15">
    <w:abstractNumId w:val="44"/>
  </w:num>
  <w:num w:numId="16">
    <w:abstractNumId w:val="38"/>
  </w:num>
  <w:num w:numId="17">
    <w:abstractNumId w:val="46"/>
  </w:num>
  <w:num w:numId="18">
    <w:abstractNumId w:val="22"/>
  </w:num>
  <w:num w:numId="19">
    <w:abstractNumId w:val="2"/>
  </w:num>
  <w:num w:numId="20">
    <w:abstractNumId w:val="5"/>
  </w:num>
  <w:num w:numId="21">
    <w:abstractNumId w:val="15"/>
  </w:num>
  <w:num w:numId="22">
    <w:abstractNumId w:val="31"/>
  </w:num>
  <w:num w:numId="23">
    <w:abstractNumId w:val="21"/>
  </w:num>
  <w:num w:numId="24">
    <w:abstractNumId w:val="41"/>
  </w:num>
  <w:num w:numId="25">
    <w:abstractNumId w:val="16"/>
  </w:num>
  <w:num w:numId="26">
    <w:abstractNumId w:val="1"/>
  </w:num>
  <w:num w:numId="27">
    <w:abstractNumId w:val="49"/>
  </w:num>
  <w:num w:numId="28">
    <w:abstractNumId w:val="42"/>
  </w:num>
  <w:num w:numId="29">
    <w:abstractNumId w:val="33"/>
  </w:num>
  <w:num w:numId="30">
    <w:abstractNumId w:val="29"/>
  </w:num>
  <w:num w:numId="31">
    <w:abstractNumId w:val="24"/>
  </w:num>
  <w:num w:numId="32">
    <w:abstractNumId w:val="12"/>
  </w:num>
  <w:num w:numId="33">
    <w:abstractNumId w:val="18"/>
  </w:num>
  <w:num w:numId="34">
    <w:abstractNumId w:val="35"/>
  </w:num>
  <w:num w:numId="35">
    <w:abstractNumId w:val="30"/>
  </w:num>
  <w:num w:numId="36">
    <w:abstractNumId w:val="9"/>
  </w:num>
  <w:num w:numId="37">
    <w:abstractNumId w:val="17"/>
  </w:num>
  <w:num w:numId="38">
    <w:abstractNumId w:val="34"/>
  </w:num>
  <w:num w:numId="39">
    <w:abstractNumId w:val="28"/>
  </w:num>
  <w:num w:numId="40">
    <w:abstractNumId w:val="13"/>
  </w:num>
  <w:num w:numId="41">
    <w:abstractNumId w:val="27"/>
  </w:num>
  <w:num w:numId="42">
    <w:abstractNumId w:val="26"/>
  </w:num>
  <w:num w:numId="43">
    <w:abstractNumId w:val="3"/>
  </w:num>
  <w:num w:numId="44">
    <w:abstractNumId w:val="45"/>
  </w:num>
  <w:num w:numId="45">
    <w:abstractNumId w:val="40"/>
  </w:num>
  <w:num w:numId="46">
    <w:abstractNumId w:val="47"/>
  </w:num>
  <w:num w:numId="47">
    <w:abstractNumId w:val="0"/>
  </w:num>
  <w:num w:numId="48">
    <w:abstractNumId w:val="10"/>
  </w:num>
  <w:num w:numId="49">
    <w:abstractNumId w:val="25"/>
  </w:num>
  <w:num w:numId="5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readOnly" w:enforcement="1" w:cryptProviderType="rsaAES" w:cryptAlgorithmClass="hash" w:cryptAlgorithmType="typeAny" w:cryptAlgorithmSid="14" w:cryptSpinCount="100000" w:hash="ZJn87ltcKsV+yK4excMuzix/Pg/6DvCIULYoLt2vCCK+sjjNojPhfJf8qcUwDa6ppmn6xT4biPWreRRzh4tk2g==" w:salt="lP6idy7yTrqSRa6DaVoBog=="/>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58F3"/>
    <w:rsid w:val="00004BDF"/>
    <w:rsid w:val="00014F85"/>
    <w:rsid w:val="000152AF"/>
    <w:rsid w:val="00015D57"/>
    <w:rsid w:val="000267B7"/>
    <w:rsid w:val="0008054A"/>
    <w:rsid w:val="000A22B9"/>
    <w:rsid w:val="000A6012"/>
    <w:rsid w:val="000A6F1B"/>
    <w:rsid w:val="000A79B6"/>
    <w:rsid w:val="000B1808"/>
    <w:rsid w:val="000B5FA2"/>
    <w:rsid w:val="000C12B2"/>
    <w:rsid w:val="000D0ECA"/>
    <w:rsid w:val="000E04B9"/>
    <w:rsid w:val="000E5DE7"/>
    <w:rsid w:val="000F0B8F"/>
    <w:rsid w:val="000F51F3"/>
    <w:rsid w:val="000F79C0"/>
    <w:rsid w:val="00125165"/>
    <w:rsid w:val="00156378"/>
    <w:rsid w:val="0016133A"/>
    <w:rsid w:val="00162111"/>
    <w:rsid w:val="0016558F"/>
    <w:rsid w:val="0017786C"/>
    <w:rsid w:val="001856B8"/>
    <w:rsid w:val="001877E6"/>
    <w:rsid w:val="00196E8D"/>
    <w:rsid w:val="001A692F"/>
    <w:rsid w:val="001A7FB9"/>
    <w:rsid w:val="001B5AF7"/>
    <w:rsid w:val="001C11B1"/>
    <w:rsid w:val="001C403B"/>
    <w:rsid w:val="001D2DED"/>
    <w:rsid w:val="001D4380"/>
    <w:rsid w:val="001E49B4"/>
    <w:rsid w:val="00200D9B"/>
    <w:rsid w:val="002063C4"/>
    <w:rsid w:val="00206A9A"/>
    <w:rsid w:val="00210126"/>
    <w:rsid w:val="00231C6B"/>
    <w:rsid w:val="002363B3"/>
    <w:rsid w:val="002377F4"/>
    <w:rsid w:val="00241953"/>
    <w:rsid w:val="00242950"/>
    <w:rsid w:val="00244BDD"/>
    <w:rsid w:val="00245478"/>
    <w:rsid w:val="002463FB"/>
    <w:rsid w:val="00246A2E"/>
    <w:rsid w:val="00246CCD"/>
    <w:rsid w:val="00254B63"/>
    <w:rsid w:val="00277F08"/>
    <w:rsid w:val="00277F2D"/>
    <w:rsid w:val="00281B9C"/>
    <w:rsid w:val="0028675C"/>
    <w:rsid w:val="002873D4"/>
    <w:rsid w:val="00292A47"/>
    <w:rsid w:val="00294C39"/>
    <w:rsid w:val="002A19D8"/>
    <w:rsid w:val="002A3C12"/>
    <w:rsid w:val="002A6903"/>
    <w:rsid w:val="002B4103"/>
    <w:rsid w:val="002B486B"/>
    <w:rsid w:val="002B517E"/>
    <w:rsid w:val="002C5DCF"/>
    <w:rsid w:val="002F4AA8"/>
    <w:rsid w:val="00323BEB"/>
    <w:rsid w:val="00336B99"/>
    <w:rsid w:val="00345EBA"/>
    <w:rsid w:val="00367BEC"/>
    <w:rsid w:val="0038508E"/>
    <w:rsid w:val="003978FC"/>
    <w:rsid w:val="003D1947"/>
    <w:rsid w:val="003D433A"/>
    <w:rsid w:val="003E0495"/>
    <w:rsid w:val="003E7F13"/>
    <w:rsid w:val="003F38D3"/>
    <w:rsid w:val="003F3E3A"/>
    <w:rsid w:val="003F508B"/>
    <w:rsid w:val="003F7700"/>
    <w:rsid w:val="00400FDD"/>
    <w:rsid w:val="0040695B"/>
    <w:rsid w:val="004106AA"/>
    <w:rsid w:val="00416A8B"/>
    <w:rsid w:val="00430923"/>
    <w:rsid w:val="00430DA9"/>
    <w:rsid w:val="004341F9"/>
    <w:rsid w:val="00436637"/>
    <w:rsid w:val="0046343F"/>
    <w:rsid w:val="00466A9C"/>
    <w:rsid w:val="00470774"/>
    <w:rsid w:val="004719C5"/>
    <w:rsid w:val="00472D11"/>
    <w:rsid w:val="00486577"/>
    <w:rsid w:val="00494CB3"/>
    <w:rsid w:val="004B5D8B"/>
    <w:rsid w:val="004B6F09"/>
    <w:rsid w:val="004E2182"/>
    <w:rsid w:val="004E4323"/>
    <w:rsid w:val="004E5A4E"/>
    <w:rsid w:val="004E5C8A"/>
    <w:rsid w:val="004F6F68"/>
    <w:rsid w:val="0050209D"/>
    <w:rsid w:val="005058D5"/>
    <w:rsid w:val="00532076"/>
    <w:rsid w:val="005519D4"/>
    <w:rsid w:val="00570119"/>
    <w:rsid w:val="00591BA7"/>
    <w:rsid w:val="005977EF"/>
    <w:rsid w:val="005B21C2"/>
    <w:rsid w:val="005B7C80"/>
    <w:rsid w:val="005C6E17"/>
    <w:rsid w:val="005D6427"/>
    <w:rsid w:val="005E6B60"/>
    <w:rsid w:val="005F2DBB"/>
    <w:rsid w:val="00602614"/>
    <w:rsid w:val="00623465"/>
    <w:rsid w:val="0062545D"/>
    <w:rsid w:val="006328C9"/>
    <w:rsid w:val="00634894"/>
    <w:rsid w:val="00651F92"/>
    <w:rsid w:val="00652CF7"/>
    <w:rsid w:val="006538CC"/>
    <w:rsid w:val="00654F19"/>
    <w:rsid w:val="0065786F"/>
    <w:rsid w:val="00667911"/>
    <w:rsid w:val="0067194E"/>
    <w:rsid w:val="006742DB"/>
    <w:rsid w:val="00685849"/>
    <w:rsid w:val="00695978"/>
    <w:rsid w:val="00695D8D"/>
    <w:rsid w:val="006A6BE7"/>
    <w:rsid w:val="006B43CB"/>
    <w:rsid w:val="006C3ED6"/>
    <w:rsid w:val="006F58F3"/>
    <w:rsid w:val="006F5CD6"/>
    <w:rsid w:val="006F6471"/>
    <w:rsid w:val="0070487B"/>
    <w:rsid w:val="00706D1E"/>
    <w:rsid w:val="00724E10"/>
    <w:rsid w:val="0072508E"/>
    <w:rsid w:val="00732300"/>
    <w:rsid w:val="0073355C"/>
    <w:rsid w:val="0074490C"/>
    <w:rsid w:val="0075023C"/>
    <w:rsid w:val="00750CDB"/>
    <w:rsid w:val="007634EB"/>
    <w:rsid w:val="00775241"/>
    <w:rsid w:val="007771B7"/>
    <w:rsid w:val="00777851"/>
    <w:rsid w:val="00782413"/>
    <w:rsid w:val="00785B1C"/>
    <w:rsid w:val="00792373"/>
    <w:rsid w:val="007931F2"/>
    <w:rsid w:val="007A31C2"/>
    <w:rsid w:val="007A46EF"/>
    <w:rsid w:val="007B0313"/>
    <w:rsid w:val="007B2658"/>
    <w:rsid w:val="007B5211"/>
    <w:rsid w:val="007B52BD"/>
    <w:rsid w:val="007D66E1"/>
    <w:rsid w:val="007E0A0E"/>
    <w:rsid w:val="007E1774"/>
    <w:rsid w:val="007F4843"/>
    <w:rsid w:val="007F6163"/>
    <w:rsid w:val="0081713B"/>
    <w:rsid w:val="008173BF"/>
    <w:rsid w:val="00824A76"/>
    <w:rsid w:val="00825228"/>
    <w:rsid w:val="00831467"/>
    <w:rsid w:val="00835405"/>
    <w:rsid w:val="00837E6B"/>
    <w:rsid w:val="0084135E"/>
    <w:rsid w:val="00844FF6"/>
    <w:rsid w:val="00845429"/>
    <w:rsid w:val="008532E8"/>
    <w:rsid w:val="00857D30"/>
    <w:rsid w:val="00876CC1"/>
    <w:rsid w:val="00880EF8"/>
    <w:rsid w:val="00890EF8"/>
    <w:rsid w:val="008922D5"/>
    <w:rsid w:val="008944CB"/>
    <w:rsid w:val="008A1811"/>
    <w:rsid w:val="008A6D4F"/>
    <w:rsid w:val="008B6DBD"/>
    <w:rsid w:val="008B707F"/>
    <w:rsid w:val="008D41F2"/>
    <w:rsid w:val="008D66DD"/>
    <w:rsid w:val="008E04EA"/>
    <w:rsid w:val="008E696D"/>
    <w:rsid w:val="009071F9"/>
    <w:rsid w:val="00914FBB"/>
    <w:rsid w:val="009434BF"/>
    <w:rsid w:val="0094519B"/>
    <w:rsid w:val="009457DF"/>
    <w:rsid w:val="00945A32"/>
    <w:rsid w:val="00953A5B"/>
    <w:rsid w:val="009610EB"/>
    <w:rsid w:val="00963640"/>
    <w:rsid w:val="00963C88"/>
    <w:rsid w:val="0098469D"/>
    <w:rsid w:val="00990156"/>
    <w:rsid w:val="009A768E"/>
    <w:rsid w:val="009B1757"/>
    <w:rsid w:val="009B4AB8"/>
    <w:rsid w:val="009B4ED4"/>
    <w:rsid w:val="009C03C5"/>
    <w:rsid w:val="009C1160"/>
    <w:rsid w:val="009D54D8"/>
    <w:rsid w:val="009E0018"/>
    <w:rsid w:val="009E1108"/>
    <w:rsid w:val="00A02DF4"/>
    <w:rsid w:val="00A13792"/>
    <w:rsid w:val="00A1441A"/>
    <w:rsid w:val="00A20547"/>
    <w:rsid w:val="00A21B1E"/>
    <w:rsid w:val="00A226B0"/>
    <w:rsid w:val="00A24D29"/>
    <w:rsid w:val="00A32E02"/>
    <w:rsid w:val="00A525F1"/>
    <w:rsid w:val="00A65C25"/>
    <w:rsid w:val="00A66278"/>
    <w:rsid w:val="00A66511"/>
    <w:rsid w:val="00A67ACA"/>
    <w:rsid w:val="00A733F6"/>
    <w:rsid w:val="00A76F94"/>
    <w:rsid w:val="00A97477"/>
    <w:rsid w:val="00AA67DF"/>
    <w:rsid w:val="00AA6C5B"/>
    <w:rsid w:val="00AB5EAB"/>
    <w:rsid w:val="00AC0193"/>
    <w:rsid w:val="00AC196D"/>
    <w:rsid w:val="00AC5848"/>
    <w:rsid w:val="00AE1D0D"/>
    <w:rsid w:val="00AE258B"/>
    <w:rsid w:val="00AE37EF"/>
    <w:rsid w:val="00AF2C77"/>
    <w:rsid w:val="00B03EE0"/>
    <w:rsid w:val="00B244F4"/>
    <w:rsid w:val="00B56ACF"/>
    <w:rsid w:val="00B57325"/>
    <w:rsid w:val="00B7285E"/>
    <w:rsid w:val="00B77BB8"/>
    <w:rsid w:val="00B848EC"/>
    <w:rsid w:val="00B85704"/>
    <w:rsid w:val="00B917B4"/>
    <w:rsid w:val="00BC646A"/>
    <w:rsid w:val="00BF1E3D"/>
    <w:rsid w:val="00BF2A69"/>
    <w:rsid w:val="00BF32DA"/>
    <w:rsid w:val="00C0722B"/>
    <w:rsid w:val="00C10AE0"/>
    <w:rsid w:val="00C52F6C"/>
    <w:rsid w:val="00C56033"/>
    <w:rsid w:val="00C66246"/>
    <w:rsid w:val="00C7136C"/>
    <w:rsid w:val="00C77554"/>
    <w:rsid w:val="00C8100D"/>
    <w:rsid w:val="00C87175"/>
    <w:rsid w:val="00C92317"/>
    <w:rsid w:val="00C97414"/>
    <w:rsid w:val="00C97FAB"/>
    <w:rsid w:val="00CC3A91"/>
    <w:rsid w:val="00CC7955"/>
    <w:rsid w:val="00CD7A71"/>
    <w:rsid w:val="00CE74C9"/>
    <w:rsid w:val="00CF5A7B"/>
    <w:rsid w:val="00D009BF"/>
    <w:rsid w:val="00D0204A"/>
    <w:rsid w:val="00D044DC"/>
    <w:rsid w:val="00D0739C"/>
    <w:rsid w:val="00D2745D"/>
    <w:rsid w:val="00D30870"/>
    <w:rsid w:val="00D37B5C"/>
    <w:rsid w:val="00D51B74"/>
    <w:rsid w:val="00D54E29"/>
    <w:rsid w:val="00D55042"/>
    <w:rsid w:val="00D65CE8"/>
    <w:rsid w:val="00DA323A"/>
    <w:rsid w:val="00DA6522"/>
    <w:rsid w:val="00DB30AC"/>
    <w:rsid w:val="00DD00AE"/>
    <w:rsid w:val="00DD1639"/>
    <w:rsid w:val="00DD1DB8"/>
    <w:rsid w:val="00DE118E"/>
    <w:rsid w:val="00DE3019"/>
    <w:rsid w:val="00DF2DA4"/>
    <w:rsid w:val="00E02816"/>
    <w:rsid w:val="00E03E0F"/>
    <w:rsid w:val="00E1139D"/>
    <w:rsid w:val="00E12702"/>
    <w:rsid w:val="00E1359D"/>
    <w:rsid w:val="00E142F6"/>
    <w:rsid w:val="00E15424"/>
    <w:rsid w:val="00E21401"/>
    <w:rsid w:val="00E321B2"/>
    <w:rsid w:val="00E43A6B"/>
    <w:rsid w:val="00E633A2"/>
    <w:rsid w:val="00E679E8"/>
    <w:rsid w:val="00E80A68"/>
    <w:rsid w:val="00E84674"/>
    <w:rsid w:val="00E87C72"/>
    <w:rsid w:val="00EB3A21"/>
    <w:rsid w:val="00EB6153"/>
    <w:rsid w:val="00ED2B59"/>
    <w:rsid w:val="00ED32CC"/>
    <w:rsid w:val="00EE1C11"/>
    <w:rsid w:val="00EE5C53"/>
    <w:rsid w:val="00EE719E"/>
    <w:rsid w:val="00EF4AEC"/>
    <w:rsid w:val="00F0084D"/>
    <w:rsid w:val="00F03631"/>
    <w:rsid w:val="00F06DF3"/>
    <w:rsid w:val="00F32FC6"/>
    <w:rsid w:val="00F44E20"/>
    <w:rsid w:val="00F4569E"/>
    <w:rsid w:val="00F47AEB"/>
    <w:rsid w:val="00F54749"/>
    <w:rsid w:val="00F703E9"/>
    <w:rsid w:val="00F755C4"/>
    <w:rsid w:val="00F801C3"/>
    <w:rsid w:val="00F83C16"/>
    <w:rsid w:val="00F87FF7"/>
    <w:rsid w:val="00F96692"/>
    <w:rsid w:val="00FB4A73"/>
    <w:rsid w:val="00FB6C7C"/>
    <w:rsid w:val="00FC3B00"/>
    <w:rsid w:val="00FE212F"/>
    <w:rsid w:val="00FE5039"/>
    <w:rsid w:val="00FF03C0"/>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6079097-4643-4832-833A-260A49FA0A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5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F966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6692"/>
    <w:rPr>
      <w:rFonts w:ascii="Tahoma" w:hAnsi="Tahoma" w:cs="Tahoma"/>
      <w:sz w:val="16"/>
      <w:szCs w:val="16"/>
    </w:rPr>
  </w:style>
  <w:style w:type="paragraph" w:customStyle="1" w:styleId="06CSTCPLBulletsLevel1">
    <w:name w:val="(06) CSTC P/L Bullets Level 1"/>
    <w:basedOn w:val="Normal"/>
    <w:qFormat/>
    <w:rsid w:val="00C92317"/>
    <w:pPr>
      <w:numPr>
        <w:numId w:val="27"/>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C92317"/>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C92317"/>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C92317"/>
    <w:rPr>
      <w:rFonts w:ascii="Arial" w:eastAsia="Times New Roman" w:hAnsi="Arial" w:cs="Times New Roman"/>
      <w:szCs w:val="20"/>
    </w:rPr>
  </w:style>
  <w:style w:type="paragraph" w:styleId="Header">
    <w:name w:val="header"/>
    <w:basedOn w:val="Normal"/>
    <w:link w:val="HeaderChar"/>
    <w:uiPriority w:val="99"/>
    <w:unhideWhenUsed/>
    <w:rsid w:val="00C923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2317"/>
  </w:style>
  <w:style w:type="character" w:styleId="PlaceholderText">
    <w:name w:val="Placeholder Text"/>
    <w:basedOn w:val="DefaultParagraphFont"/>
    <w:uiPriority w:val="99"/>
    <w:semiHidden/>
    <w:rsid w:val="00C92317"/>
    <w:rPr>
      <w:color w:val="808080"/>
    </w:rPr>
  </w:style>
  <w:style w:type="table" w:customStyle="1" w:styleId="TableGrid21">
    <w:name w:val="Table Grid21"/>
    <w:basedOn w:val="TableNormal"/>
    <w:next w:val="TableGrid"/>
    <w:rsid w:val="00ED32CC"/>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E113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FF03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A974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4106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F5A7B"/>
    <w:pPr>
      <w:spacing w:before="100" w:beforeAutospacing="1" w:after="100" w:afterAutospacing="1" w:line="240" w:lineRule="auto"/>
    </w:pPr>
    <w:rPr>
      <w:rFonts w:ascii="Times New Roman" w:eastAsia="Times New Roman" w:hAnsi="Times New Roman" w:cs="Times New Roman"/>
      <w:sz w:val="24"/>
      <w:szCs w:val="24"/>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Data" Target="diagrams/data1.xml"/><Relationship Id="rId18" Type="http://schemas.openxmlformats.org/officeDocument/2006/relationships/image" Target="media/image3.png"/><Relationship Id="rId3" Type="http://schemas.openxmlformats.org/officeDocument/2006/relationships/numbering" Target="numbering.xml"/><Relationship Id="rId21"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footer" Target="footer2.xml"/><Relationship Id="rId17" Type="http://schemas.microsoft.com/office/2007/relationships/diagramDrawing" Target="diagrams/drawing1.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diagramColors" Target="diagrams/colors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diagramQuickStyle" Target="diagrams/quickStyle1.xm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eader" Target="header2.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diagramLayout" Target="diagrams/layout1.xml"/><Relationship Id="rId22" Type="http://schemas.openxmlformats.org/officeDocument/2006/relationships/footer" Target="footer4.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1FF0FB2-1523-48D6-B730-1040D0B4E4C1}" type="doc">
      <dgm:prSet loTypeId="urn:microsoft.com/office/officeart/2005/8/layout/pyramid1" loCatId="pyramid" qsTypeId="urn:microsoft.com/office/officeart/2005/8/quickstyle/simple1" qsCatId="simple" csTypeId="urn:microsoft.com/office/officeart/2005/8/colors/colorful1" csCatId="colorful" phldr="1"/>
      <dgm:spPr/>
    </dgm:pt>
    <dgm:pt modelId="{9AA056EF-DBDE-4F35-AADA-55099AF563B5}">
      <dgm:prSet phldrT="[Text]" custT="1"/>
      <dgm:spPr>
        <a:xfrm>
          <a:off x="1746849" y="0"/>
          <a:ext cx="698739" cy="327025"/>
        </a:xfr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900">
              <a:solidFill>
                <a:sysClr val="windowText" lastClr="000000">
                  <a:hueOff val="0"/>
                  <a:satOff val="0"/>
                  <a:lumOff val="0"/>
                  <a:alphaOff val="0"/>
                </a:sysClr>
              </a:solidFill>
              <a:latin typeface="Calibri"/>
              <a:ea typeface="+mn-ea"/>
              <a:cs typeface="+mn-cs"/>
            </a:rPr>
            <a:t>1</a:t>
          </a:r>
        </a:p>
      </dgm:t>
    </dgm:pt>
    <dgm:pt modelId="{B3AF7975-0CD7-4FB7-A82C-6E0AD549B370}" type="parTrans" cxnId="{EC2C3A3B-AF51-4624-A58F-E0790A26644D}">
      <dgm:prSet/>
      <dgm:spPr/>
      <dgm:t>
        <a:bodyPr/>
        <a:lstStyle/>
        <a:p>
          <a:endParaRPr lang="en-AU"/>
        </a:p>
      </dgm:t>
    </dgm:pt>
    <dgm:pt modelId="{CA93068F-8E6A-4AEC-AC1B-61C25D106004}" type="sibTrans" cxnId="{EC2C3A3B-AF51-4624-A58F-E0790A26644D}">
      <dgm:prSet/>
      <dgm:spPr/>
      <dgm:t>
        <a:bodyPr/>
        <a:lstStyle/>
        <a:p>
          <a:endParaRPr lang="en-AU"/>
        </a:p>
      </dgm:t>
    </dgm:pt>
    <dgm:pt modelId="{06285734-79FB-4D90-969A-A001085F9F03}">
      <dgm:prSet phldrT="[Text]" custT="1"/>
      <dgm:spPr>
        <a:xfrm>
          <a:off x="349369" y="1308100"/>
          <a:ext cx="3493698" cy="327025"/>
        </a:xfr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900">
              <a:solidFill>
                <a:sysClr val="windowText" lastClr="000000">
                  <a:hueOff val="0"/>
                  <a:satOff val="0"/>
                  <a:lumOff val="0"/>
                  <a:alphaOff val="0"/>
                </a:sysClr>
              </a:solidFill>
              <a:latin typeface="Calibri"/>
              <a:ea typeface="+mn-ea"/>
              <a:cs typeface="+mn-cs"/>
            </a:rPr>
            <a:t>5</a:t>
          </a:r>
        </a:p>
      </dgm:t>
    </dgm:pt>
    <dgm:pt modelId="{B924D651-19F9-4E3C-A602-78F0D8A8F6C6}" type="parTrans" cxnId="{7A92729E-765A-4CA9-9458-B116D4741929}">
      <dgm:prSet/>
      <dgm:spPr/>
      <dgm:t>
        <a:bodyPr/>
        <a:lstStyle/>
        <a:p>
          <a:endParaRPr lang="en-AU"/>
        </a:p>
      </dgm:t>
    </dgm:pt>
    <dgm:pt modelId="{21F01388-E3C0-40AB-B788-FA14369F2BBE}" type="sibTrans" cxnId="{7A92729E-765A-4CA9-9458-B116D4741929}">
      <dgm:prSet/>
      <dgm:spPr/>
      <dgm:t>
        <a:bodyPr/>
        <a:lstStyle/>
        <a:p>
          <a:endParaRPr lang="en-AU"/>
        </a:p>
      </dgm:t>
    </dgm:pt>
    <dgm:pt modelId="{1ED9929B-A497-4CB6-AE23-A0B96462C01F}">
      <dgm:prSet phldrT="[Text]" custT="1"/>
      <dgm:spPr>
        <a:xfrm>
          <a:off x="0" y="1635124"/>
          <a:ext cx="4192438" cy="327025"/>
        </a:xfr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900">
              <a:solidFill>
                <a:sysClr val="windowText" lastClr="000000">
                  <a:hueOff val="0"/>
                  <a:satOff val="0"/>
                  <a:lumOff val="0"/>
                  <a:alphaOff val="0"/>
                </a:sysClr>
              </a:solidFill>
              <a:latin typeface="Calibri"/>
              <a:ea typeface="+mn-ea"/>
              <a:cs typeface="+mn-cs"/>
            </a:rPr>
            <a:t>6</a:t>
          </a:r>
        </a:p>
      </dgm:t>
    </dgm:pt>
    <dgm:pt modelId="{4991E80D-4862-4D49-85BA-60C1E2E3D9F1}" type="parTrans" cxnId="{28D12900-4849-4FA2-ACE3-F3FA76124BC4}">
      <dgm:prSet/>
      <dgm:spPr/>
      <dgm:t>
        <a:bodyPr/>
        <a:lstStyle/>
        <a:p>
          <a:endParaRPr lang="en-AU"/>
        </a:p>
      </dgm:t>
    </dgm:pt>
    <dgm:pt modelId="{A84F267F-9030-4798-99C7-B870F001A5E1}" type="sibTrans" cxnId="{28D12900-4849-4FA2-ACE3-F3FA76124BC4}">
      <dgm:prSet/>
      <dgm:spPr/>
      <dgm:t>
        <a:bodyPr/>
        <a:lstStyle/>
        <a:p>
          <a:endParaRPr lang="en-AU"/>
        </a:p>
      </dgm:t>
    </dgm:pt>
    <dgm:pt modelId="{D7E063B8-3476-41CA-8A00-EECF7E167CE2}">
      <dgm:prSet custT="1"/>
      <dgm:spPr>
        <a:xfrm>
          <a:off x="698739" y="981075"/>
          <a:ext cx="2794958" cy="327025"/>
        </a:xfr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900">
              <a:solidFill>
                <a:sysClr val="windowText" lastClr="000000">
                  <a:hueOff val="0"/>
                  <a:satOff val="0"/>
                  <a:lumOff val="0"/>
                  <a:alphaOff val="0"/>
                </a:sysClr>
              </a:solidFill>
              <a:latin typeface="Calibri"/>
              <a:ea typeface="+mn-ea"/>
              <a:cs typeface="+mn-cs"/>
            </a:rPr>
            <a:t>4</a:t>
          </a:r>
        </a:p>
      </dgm:t>
    </dgm:pt>
    <dgm:pt modelId="{01916387-6D81-4572-9486-6952E58B3B81}" type="parTrans" cxnId="{003FDFDE-E196-484E-8670-BF51A50BB66F}">
      <dgm:prSet/>
      <dgm:spPr/>
      <dgm:t>
        <a:bodyPr/>
        <a:lstStyle/>
        <a:p>
          <a:endParaRPr lang="en-AU"/>
        </a:p>
      </dgm:t>
    </dgm:pt>
    <dgm:pt modelId="{19739EC8-9E11-402B-A3AD-F76EE52440C4}" type="sibTrans" cxnId="{003FDFDE-E196-484E-8670-BF51A50BB66F}">
      <dgm:prSet/>
      <dgm:spPr/>
      <dgm:t>
        <a:bodyPr/>
        <a:lstStyle/>
        <a:p>
          <a:endParaRPr lang="en-AU"/>
        </a:p>
      </dgm:t>
    </dgm:pt>
    <dgm:pt modelId="{57FF7DF8-CB77-43F7-90B5-11DFF3DA06D0}">
      <dgm:prSet custT="1"/>
      <dgm:spPr>
        <a:xfrm>
          <a:off x="1397479" y="327025"/>
          <a:ext cx="1397479" cy="327025"/>
        </a:xfr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900">
              <a:solidFill>
                <a:sysClr val="windowText" lastClr="000000">
                  <a:hueOff val="0"/>
                  <a:satOff val="0"/>
                  <a:lumOff val="0"/>
                  <a:alphaOff val="0"/>
                </a:sysClr>
              </a:solidFill>
              <a:latin typeface="Calibri"/>
              <a:ea typeface="+mn-ea"/>
              <a:cs typeface="+mn-cs"/>
            </a:rPr>
            <a:t>2</a:t>
          </a:r>
        </a:p>
      </dgm:t>
    </dgm:pt>
    <dgm:pt modelId="{EF4C70A8-74FB-48A9-A2CF-EB5A16CE07A5}" type="parTrans" cxnId="{FD89F13B-CB39-477D-93CF-040527F732A2}">
      <dgm:prSet/>
      <dgm:spPr/>
      <dgm:t>
        <a:bodyPr/>
        <a:lstStyle/>
        <a:p>
          <a:endParaRPr lang="en-AU"/>
        </a:p>
      </dgm:t>
    </dgm:pt>
    <dgm:pt modelId="{A6A2DC28-996A-4E49-A6B4-A36FC74E6B4D}" type="sibTrans" cxnId="{FD89F13B-CB39-477D-93CF-040527F732A2}">
      <dgm:prSet/>
      <dgm:spPr/>
      <dgm:t>
        <a:bodyPr/>
        <a:lstStyle/>
        <a:p>
          <a:endParaRPr lang="en-AU"/>
        </a:p>
      </dgm:t>
    </dgm:pt>
    <dgm:pt modelId="{57318B6B-8BA2-4152-8B74-404CE1832126}">
      <dgm:prSet custT="1"/>
      <dgm:spPr>
        <a:xfrm>
          <a:off x="1048109" y="654050"/>
          <a:ext cx="2096219" cy="327025"/>
        </a:xfrm>
        <a:solidFill>
          <a:srgbClr val="FFC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900">
              <a:solidFill>
                <a:sysClr val="windowText" lastClr="000000">
                  <a:hueOff val="0"/>
                  <a:satOff val="0"/>
                  <a:lumOff val="0"/>
                  <a:alphaOff val="0"/>
                </a:sysClr>
              </a:solidFill>
              <a:latin typeface="Calibri"/>
              <a:ea typeface="+mn-ea"/>
              <a:cs typeface="+mn-cs"/>
            </a:rPr>
            <a:t>3</a:t>
          </a:r>
        </a:p>
      </dgm:t>
    </dgm:pt>
    <dgm:pt modelId="{1EB2F84A-D1D4-4F34-9F9D-93638AB1D07F}" type="parTrans" cxnId="{AF7D17A3-DC87-4511-8F7D-DE667DD22755}">
      <dgm:prSet/>
      <dgm:spPr/>
      <dgm:t>
        <a:bodyPr/>
        <a:lstStyle/>
        <a:p>
          <a:endParaRPr lang="en-AU"/>
        </a:p>
      </dgm:t>
    </dgm:pt>
    <dgm:pt modelId="{BC668836-1557-450A-97C7-6214133C2EEC}" type="sibTrans" cxnId="{AF7D17A3-DC87-4511-8F7D-DE667DD22755}">
      <dgm:prSet/>
      <dgm:spPr/>
      <dgm:t>
        <a:bodyPr/>
        <a:lstStyle/>
        <a:p>
          <a:endParaRPr lang="en-AU"/>
        </a:p>
      </dgm:t>
    </dgm:pt>
    <dgm:pt modelId="{FBA4B9A9-C6DC-406D-B495-C754D2400C5D}" type="pres">
      <dgm:prSet presAssocID="{C1FF0FB2-1523-48D6-B730-1040D0B4E4C1}" presName="Name0" presStyleCnt="0">
        <dgm:presLayoutVars>
          <dgm:dir/>
          <dgm:animLvl val="lvl"/>
          <dgm:resizeHandles val="exact"/>
        </dgm:presLayoutVars>
      </dgm:prSet>
      <dgm:spPr/>
    </dgm:pt>
    <dgm:pt modelId="{27FA6654-CA5B-41F9-BEBB-DDF234E59CE3}" type="pres">
      <dgm:prSet presAssocID="{9AA056EF-DBDE-4F35-AADA-55099AF563B5}" presName="Name8" presStyleCnt="0"/>
      <dgm:spPr/>
    </dgm:pt>
    <dgm:pt modelId="{614D6B11-B45C-4180-B440-2B82BF162872}" type="pres">
      <dgm:prSet presAssocID="{9AA056EF-DBDE-4F35-AADA-55099AF563B5}" presName="level" presStyleLbl="node1" presStyleIdx="0" presStyleCnt="6">
        <dgm:presLayoutVars>
          <dgm:chMax val="1"/>
          <dgm:bulletEnabled val="1"/>
        </dgm:presLayoutVars>
      </dgm:prSet>
      <dgm:spPr>
        <a:prstGeom prst="trapezoid">
          <a:avLst>
            <a:gd name="adj" fmla="val 106833"/>
          </a:avLst>
        </a:prstGeom>
      </dgm:spPr>
    </dgm:pt>
    <dgm:pt modelId="{A74B4317-F1E3-4F68-B558-5626EFF78EC9}" type="pres">
      <dgm:prSet presAssocID="{9AA056EF-DBDE-4F35-AADA-55099AF563B5}" presName="levelTx" presStyleLbl="revTx" presStyleIdx="0" presStyleCnt="0">
        <dgm:presLayoutVars>
          <dgm:chMax val="1"/>
          <dgm:bulletEnabled val="1"/>
        </dgm:presLayoutVars>
      </dgm:prSet>
      <dgm:spPr/>
    </dgm:pt>
    <dgm:pt modelId="{B73599D8-7AE8-4648-9A20-0BFE6CDE4C8D}" type="pres">
      <dgm:prSet presAssocID="{57FF7DF8-CB77-43F7-90B5-11DFF3DA06D0}" presName="Name8" presStyleCnt="0"/>
      <dgm:spPr/>
    </dgm:pt>
    <dgm:pt modelId="{16159E24-3912-4EE6-9B02-3E4A626F362D}" type="pres">
      <dgm:prSet presAssocID="{57FF7DF8-CB77-43F7-90B5-11DFF3DA06D0}" presName="level" presStyleLbl="node1" presStyleIdx="1" presStyleCnt="6">
        <dgm:presLayoutVars>
          <dgm:chMax val="1"/>
          <dgm:bulletEnabled val="1"/>
        </dgm:presLayoutVars>
      </dgm:prSet>
      <dgm:spPr>
        <a:prstGeom prst="trapezoid">
          <a:avLst>
            <a:gd name="adj" fmla="val 106833"/>
          </a:avLst>
        </a:prstGeom>
      </dgm:spPr>
    </dgm:pt>
    <dgm:pt modelId="{B45649EF-204F-4D14-8169-688DC405EE76}" type="pres">
      <dgm:prSet presAssocID="{57FF7DF8-CB77-43F7-90B5-11DFF3DA06D0}" presName="levelTx" presStyleLbl="revTx" presStyleIdx="0" presStyleCnt="0">
        <dgm:presLayoutVars>
          <dgm:chMax val="1"/>
          <dgm:bulletEnabled val="1"/>
        </dgm:presLayoutVars>
      </dgm:prSet>
      <dgm:spPr/>
    </dgm:pt>
    <dgm:pt modelId="{531717DA-A929-4746-8718-0221FB6914C3}" type="pres">
      <dgm:prSet presAssocID="{57318B6B-8BA2-4152-8B74-404CE1832126}" presName="Name8" presStyleCnt="0"/>
      <dgm:spPr/>
    </dgm:pt>
    <dgm:pt modelId="{DAD6CD18-D69F-4CEE-944C-DF2BA065DA2C}" type="pres">
      <dgm:prSet presAssocID="{57318B6B-8BA2-4152-8B74-404CE1832126}" presName="level" presStyleLbl="node1" presStyleIdx="2" presStyleCnt="6">
        <dgm:presLayoutVars>
          <dgm:chMax val="1"/>
          <dgm:bulletEnabled val="1"/>
        </dgm:presLayoutVars>
      </dgm:prSet>
      <dgm:spPr>
        <a:prstGeom prst="trapezoid">
          <a:avLst>
            <a:gd name="adj" fmla="val 106833"/>
          </a:avLst>
        </a:prstGeom>
      </dgm:spPr>
    </dgm:pt>
    <dgm:pt modelId="{59D15591-D8F4-4317-BFD8-6B218AB0E744}" type="pres">
      <dgm:prSet presAssocID="{57318B6B-8BA2-4152-8B74-404CE1832126}" presName="levelTx" presStyleLbl="revTx" presStyleIdx="0" presStyleCnt="0">
        <dgm:presLayoutVars>
          <dgm:chMax val="1"/>
          <dgm:bulletEnabled val="1"/>
        </dgm:presLayoutVars>
      </dgm:prSet>
      <dgm:spPr/>
    </dgm:pt>
    <dgm:pt modelId="{87B77527-B529-4422-82A1-3ADE116F3C17}" type="pres">
      <dgm:prSet presAssocID="{D7E063B8-3476-41CA-8A00-EECF7E167CE2}" presName="Name8" presStyleCnt="0"/>
      <dgm:spPr/>
    </dgm:pt>
    <dgm:pt modelId="{93EC4B96-9504-43C5-9EE4-1F451DF7AA5E}" type="pres">
      <dgm:prSet presAssocID="{D7E063B8-3476-41CA-8A00-EECF7E167CE2}" presName="level" presStyleLbl="node1" presStyleIdx="3" presStyleCnt="6">
        <dgm:presLayoutVars>
          <dgm:chMax val="1"/>
          <dgm:bulletEnabled val="1"/>
        </dgm:presLayoutVars>
      </dgm:prSet>
      <dgm:spPr>
        <a:prstGeom prst="trapezoid">
          <a:avLst>
            <a:gd name="adj" fmla="val 106833"/>
          </a:avLst>
        </a:prstGeom>
      </dgm:spPr>
    </dgm:pt>
    <dgm:pt modelId="{F0C05F9B-9200-4094-B625-3131773B6D02}" type="pres">
      <dgm:prSet presAssocID="{D7E063B8-3476-41CA-8A00-EECF7E167CE2}" presName="levelTx" presStyleLbl="revTx" presStyleIdx="0" presStyleCnt="0">
        <dgm:presLayoutVars>
          <dgm:chMax val="1"/>
          <dgm:bulletEnabled val="1"/>
        </dgm:presLayoutVars>
      </dgm:prSet>
      <dgm:spPr/>
    </dgm:pt>
    <dgm:pt modelId="{75BE66D3-A3E7-42A5-B8CF-5EBD4D442C57}" type="pres">
      <dgm:prSet presAssocID="{06285734-79FB-4D90-969A-A001085F9F03}" presName="Name8" presStyleCnt="0"/>
      <dgm:spPr/>
    </dgm:pt>
    <dgm:pt modelId="{788C9BFF-C520-4A3E-BAEE-561D145C0506}" type="pres">
      <dgm:prSet presAssocID="{06285734-79FB-4D90-969A-A001085F9F03}" presName="level" presStyleLbl="node1" presStyleIdx="4" presStyleCnt="6">
        <dgm:presLayoutVars>
          <dgm:chMax val="1"/>
          <dgm:bulletEnabled val="1"/>
        </dgm:presLayoutVars>
      </dgm:prSet>
      <dgm:spPr>
        <a:prstGeom prst="trapezoid">
          <a:avLst>
            <a:gd name="adj" fmla="val 106833"/>
          </a:avLst>
        </a:prstGeom>
      </dgm:spPr>
    </dgm:pt>
    <dgm:pt modelId="{A66FC8C1-E80C-4FE0-8CDC-48199A826CA7}" type="pres">
      <dgm:prSet presAssocID="{06285734-79FB-4D90-969A-A001085F9F03}" presName="levelTx" presStyleLbl="revTx" presStyleIdx="0" presStyleCnt="0">
        <dgm:presLayoutVars>
          <dgm:chMax val="1"/>
          <dgm:bulletEnabled val="1"/>
        </dgm:presLayoutVars>
      </dgm:prSet>
      <dgm:spPr/>
    </dgm:pt>
    <dgm:pt modelId="{A1F4955F-392D-4CF8-882D-C763CAA69A37}" type="pres">
      <dgm:prSet presAssocID="{1ED9929B-A497-4CB6-AE23-A0B96462C01F}" presName="Name8" presStyleCnt="0"/>
      <dgm:spPr/>
    </dgm:pt>
    <dgm:pt modelId="{720791E5-B912-4551-A5A8-DA1A3174EE57}" type="pres">
      <dgm:prSet presAssocID="{1ED9929B-A497-4CB6-AE23-A0B96462C01F}" presName="level" presStyleLbl="node1" presStyleIdx="5" presStyleCnt="6">
        <dgm:presLayoutVars>
          <dgm:chMax val="1"/>
          <dgm:bulletEnabled val="1"/>
        </dgm:presLayoutVars>
      </dgm:prSet>
      <dgm:spPr>
        <a:prstGeom prst="trapezoid">
          <a:avLst>
            <a:gd name="adj" fmla="val 106833"/>
          </a:avLst>
        </a:prstGeom>
      </dgm:spPr>
    </dgm:pt>
    <dgm:pt modelId="{DEE34808-E4BC-4DD8-A235-D8746E67DBD5}" type="pres">
      <dgm:prSet presAssocID="{1ED9929B-A497-4CB6-AE23-A0B96462C01F}" presName="levelTx" presStyleLbl="revTx" presStyleIdx="0" presStyleCnt="0">
        <dgm:presLayoutVars>
          <dgm:chMax val="1"/>
          <dgm:bulletEnabled val="1"/>
        </dgm:presLayoutVars>
      </dgm:prSet>
      <dgm:spPr/>
    </dgm:pt>
  </dgm:ptLst>
  <dgm:cxnLst>
    <dgm:cxn modelId="{791B1B00-446F-4C6B-8D4C-BE6F38CD4818}" type="presOf" srcId="{C1FF0FB2-1523-48D6-B730-1040D0B4E4C1}" destId="{FBA4B9A9-C6DC-406D-B495-C754D2400C5D}" srcOrd="0" destOrd="0" presId="urn:microsoft.com/office/officeart/2005/8/layout/pyramid1"/>
    <dgm:cxn modelId="{28D12900-4849-4FA2-ACE3-F3FA76124BC4}" srcId="{C1FF0FB2-1523-48D6-B730-1040D0B4E4C1}" destId="{1ED9929B-A497-4CB6-AE23-A0B96462C01F}" srcOrd="5" destOrd="0" parTransId="{4991E80D-4862-4D49-85BA-60C1E2E3D9F1}" sibTransId="{A84F267F-9030-4798-99C7-B870F001A5E1}"/>
    <dgm:cxn modelId="{DF07C009-90E1-4294-AD5C-6584F50ED3A0}" type="presOf" srcId="{1ED9929B-A497-4CB6-AE23-A0B96462C01F}" destId="{DEE34808-E4BC-4DD8-A235-D8746E67DBD5}" srcOrd="1" destOrd="0" presId="urn:microsoft.com/office/officeart/2005/8/layout/pyramid1"/>
    <dgm:cxn modelId="{4289EF0A-7257-43B5-8DEA-56A41DB9F81F}" type="presOf" srcId="{57FF7DF8-CB77-43F7-90B5-11DFF3DA06D0}" destId="{16159E24-3912-4EE6-9B02-3E4A626F362D}" srcOrd="0" destOrd="0" presId="urn:microsoft.com/office/officeart/2005/8/layout/pyramid1"/>
    <dgm:cxn modelId="{6A99BB1A-363D-4CD1-9F7B-C675F2C11D15}" type="presOf" srcId="{57FF7DF8-CB77-43F7-90B5-11DFF3DA06D0}" destId="{B45649EF-204F-4D14-8169-688DC405EE76}" srcOrd="1" destOrd="0" presId="urn:microsoft.com/office/officeart/2005/8/layout/pyramid1"/>
    <dgm:cxn modelId="{E42D451D-B49C-41FE-8774-009FA01528AA}" type="presOf" srcId="{06285734-79FB-4D90-969A-A001085F9F03}" destId="{788C9BFF-C520-4A3E-BAEE-561D145C0506}" srcOrd="0" destOrd="0" presId="urn:microsoft.com/office/officeart/2005/8/layout/pyramid1"/>
    <dgm:cxn modelId="{EC2C3A3B-AF51-4624-A58F-E0790A26644D}" srcId="{C1FF0FB2-1523-48D6-B730-1040D0B4E4C1}" destId="{9AA056EF-DBDE-4F35-AADA-55099AF563B5}" srcOrd="0" destOrd="0" parTransId="{B3AF7975-0CD7-4FB7-A82C-6E0AD549B370}" sibTransId="{CA93068F-8E6A-4AEC-AC1B-61C25D106004}"/>
    <dgm:cxn modelId="{BF7DB63B-61DC-40F6-AC7B-765D1EA0F2D5}" type="presOf" srcId="{57318B6B-8BA2-4152-8B74-404CE1832126}" destId="{DAD6CD18-D69F-4CEE-944C-DF2BA065DA2C}" srcOrd="0" destOrd="0" presId="urn:microsoft.com/office/officeart/2005/8/layout/pyramid1"/>
    <dgm:cxn modelId="{FD89F13B-CB39-477D-93CF-040527F732A2}" srcId="{C1FF0FB2-1523-48D6-B730-1040D0B4E4C1}" destId="{57FF7DF8-CB77-43F7-90B5-11DFF3DA06D0}" srcOrd="1" destOrd="0" parTransId="{EF4C70A8-74FB-48A9-A2CF-EB5A16CE07A5}" sibTransId="{A6A2DC28-996A-4E49-A6B4-A36FC74E6B4D}"/>
    <dgm:cxn modelId="{7F98F15C-1279-4AA1-82F1-4B14446106F8}" type="presOf" srcId="{9AA056EF-DBDE-4F35-AADA-55099AF563B5}" destId="{614D6B11-B45C-4180-B440-2B82BF162872}" srcOrd="0" destOrd="0" presId="urn:microsoft.com/office/officeart/2005/8/layout/pyramid1"/>
    <dgm:cxn modelId="{F7ED9E55-A5BF-4B42-B835-C8BF9F99DA58}" type="presOf" srcId="{D7E063B8-3476-41CA-8A00-EECF7E167CE2}" destId="{93EC4B96-9504-43C5-9EE4-1F451DF7AA5E}" srcOrd="0" destOrd="0" presId="urn:microsoft.com/office/officeart/2005/8/layout/pyramid1"/>
    <dgm:cxn modelId="{CF8B7F7D-3C22-4D3D-B7C0-5B4853F435B2}" type="presOf" srcId="{06285734-79FB-4D90-969A-A001085F9F03}" destId="{A66FC8C1-E80C-4FE0-8CDC-48199A826CA7}" srcOrd="1" destOrd="0" presId="urn:microsoft.com/office/officeart/2005/8/layout/pyramid1"/>
    <dgm:cxn modelId="{8B259D95-FF97-4A91-8FB4-B117C8FB9680}" type="presOf" srcId="{9AA056EF-DBDE-4F35-AADA-55099AF563B5}" destId="{A74B4317-F1E3-4F68-B558-5626EFF78EC9}" srcOrd="1" destOrd="0" presId="urn:microsoft.com/office/officeart/2005/8/layout/pyramid1"/>
    <dgm:cxn modelId="{7A92729E-765A-4CA9-9458-B116D4741929}" srcId="{C1FF0FB2-1523-48D6-B730-1040D0B4E4C1}" destId="{06285734-79FB-4D90-969A-A001085F9F03}" srcOrd="4" destOrd="0" parTransId="{B924D651-19F9-4E3C-A602-78F0D8A8F6C6}" sibTransId="{21F01388-E3C0-40AB-B788-FA14369F2BBE}"/>
    <dgm:cxn modelId="{AF7D17A3-DC87-4511-8F7D-DE667DD22755}" srcId="{C1FF0FB2-1523-48D6-B730-1040D0B4E4C1}" destId="{57318B6B-8BA2-4152-8B74-404CE1832126}" srcOrd="2" destOrd="0" parTransId="{1EB2F84A-D1D4-4F34-9F9D-93638AB1D07F}" sibTransId="{BC668836-1557-450A-97C7-6214133C2EEC}"/>
    <dgm:cxn modelId="{170F28BA-E5DD-41B6-A687-D7126CF38E6A}" type="presOf" srcId="{D7E063B8-3476-41CA-8A00-EECF7E167CE2}" destId="{F0C05F9B-9200-4094-B625-3131773B6D02}" srcOrd="1" destOrd="0" presId="urn:microsoft.com/office/officeart/2005/8/layout/pyramid1"/>
    <dgm:cxn modelId="{078BA2C7-D13A-40B3-B577-244FD899F106}" type="presOf" srcId="{1ED9929B-A497-4CB6-AE23-A0B96462C01F}" destId="{720791E5-B912-4551-A5A8-DA1A3174EE57}" srcOrd="0" destOrd="0" presId="urn:microsoft.com/office/officeart/2005/8/layout/pyramid1"/>
    <dgm:cxn modelId="{DF59EFD4-FB31-4099-BDD1-EFBB0CA537CE}" type="presOf" srcId="{57318B6B-8BA2-4152-8B74-404CE1832126}" destId="{59D15591-D8F4-4317-BFD8-6B218AB0E744}" srcOrd="1" destOrd="0" presId="urn:microsoft.com/office/officeart/2005/8/layout/pyramid1"/>
    <dgm:cxn modelId="{003FDFDE-E196-484E-8670-BF51A50BB66F}" srcId="{C1FF0FB2-1523-48D6-B730-1040D0B4E4C1}" destId="{D7E063B8-3476-41CA-8A00-EECF7E167CE2}" srcOrd="3" destOrd="0" parTransId="{01916387-6D81-4572-9486-6952E58B3B81}" sibTransId="{19739EC8-9E11-402B-A3AD-F76EE52440C4}"/>
    <dgm:cxn modelId="{47BC2BDD-C2EB-4638-97A2-B896F40ECC54}" type="presParOf" srcId="{FBA4B9A9-C6DC-406D-B495-C754D2400C5D}" destId="{27FA6654-CA5B-41F9-BEBB-DDF234E59CE3}" srcOrd="0" destOrd="0" presId="urn:microsoft.com/office/officeart/2005/8/layout/pyramid1"/>
    <dgm:cxn modelId="{29E35F58-435E-479C-9DA5-74BF96A5A95D}" type="presParOf" srcId="{27FA6654-CA5B-41F9-BEBB-DDF234E59CE3}" destId="{614D6B11-B45C-4180-B440-2B82BF162872}" srcOrd="0" destOrd="0" presId="urn:microsoft.com/office/officeart/2005/8/layout/pyramid1"/>
    <dgm:cxn modelId="{A1C2F585-A6AC-4921-9C24-5EE0A79EC179}" type="presParOf" srcId="{27FA6654-CA5B-41F9-BEBB-DDF234E59CE3}" destId="{A74B4317-F1E3-4F68-B558-5626EFF78EC9}" srcOrd="1" destOrd="0" presId="urn:microsoft.com/office/officeart/2005/8/layout/pyramid1"/>
    <dgm:cxn modelId="{B52272F3-B547-49D4-B7B8-C28E00405022}" type="presParOf" srcId="{FBA4B9A9-C6DC-406D-B495-C754D2400C5D}" destId="{B73599D8-7AE8-4648-9A20-0BFE6CDE4C8D}" srcOrd="1" destOrd="0" presId="urn:microsoft.com/office/officeart/2005/8/layout/pyramid1"/>
    <dgm:cxn modelId="{CBA94B96-A5F7-4950-8CA3-71603597FFA4}" type="presParOf" srcId="{B73599D8-7AE8-4648-9A20-0BFE6CDE4C8D}" destId="{16159E24-3912-4EE6-9B02-3E4A626F362D}" srcOrd="0" destOrd="0" presId="urn:microsoft.com/office/officeart/2005/8/layout/pyramid1"/>
    <dgm:cxn modelId="{B9C8794A-6116-417D-92C5-94493EA6C542}" type="presParOf" srcId="{B73599D8-7AE8-4648-9A20-0BFE6CDE4C8D}" destId="{B45649EF-204F-4D14-8169-688DC405EE76}" srcOrd="1" destOrd="0" presId="urn:microsoft.com/office/officeart/2005/8/layout/pyramid1"/>
    <dgm:cxn modelId="{1BA79B60-36F0-4A08-963B-F14A68DBEF65}" type="presParOf" srcId="{FBA4B9A9-C6DC-406D-B495-C754D2400C5D}" destId="{531717DA-A929-4746-8718-0221FB6914C3}" srcOrd="2" destOrd="0" presId="urn:microsoft.com/office/officeart/2005/8/layout/pyramid1"/>
    <dgm:cxn modelId="{3249F8A7-0CF1-4427-815D-AB29266ADDFE}" type="presParOf" srcId="{531717DA-A929-4746-8718-0221FB6914C3}" destId="{DAD6CD18-D69F-4CEE-944C-DF2BA065DA2C}" srcOrd="0" destOrd="0" presId="urn:microsoft.com/office/officeart/2005/8/layout/pyramid1"/>
    <dgm:cxn modelId="{3B27B94C-04C1-491B-BEB6-503E51FD1761}" type="presParOf" srcId="{531717DA-A929-4746-8718-0221FB6914C3}" destId="{59D15591-D8F4-4317-BFD8-6B218AB0E744}" srcOrd="1" destOrd="0" presId="urn:microsoft.com/office/officeart/2005/8/layout/pyramid1"/>
    <dgm:cxn modelId="{CB04B5A5-3E4E-4522-93A5-3ED3BD61BFF3}" type="presParOf" srcId="{FBA4B9A9-C6DC-406D-B495-C754D2400C5D}" destId="{87B77527-B529-4422-82A1-3ADE116F3C17}" srcOrd="3" destOrd="0" presId="urn:microsoft.com/office/officeart/2005/8/layout/pyramid1"/>
    <dgm:cxn modelId="{05E18E1C-D498-4696-940B-7D3FA4A2F755}" type="presParOf" srcId="{87B77527-B529-4422-82A1-3ADE116F3C17}" destId="{93EC4B96-9504-43C5-9EE4-1F451DF7AA5E}" srcOrd="0" destOrd="0" presId="urn:microsoft.com/office/officeart/2005/8/layout/pyramid1"/>
    <dgm:cxn modelId="{041968B6-2333-4EB9-919C-3249C0DA3EAA}" type="presParOf" srcId="{87B77527-B529-4422-82A1-3ADE116F3C17}" destId="{F0C05F9B-9200-4094-B625-3131773B6D02}" srcOrd="1" destOrd="0" presId="urn:microsoft.com/office/officeart/2005/8/layout/pyramid1"/>
    <dgm:cxn modelId="{9DBB577C-E366-4954-BB19-1FF3C2DE8884}" type="presParOf" srcId="{FBA4B9A9-C6DC-406D-B495-C754D2400C5D}" destId="{75BE66D3-A3E7-42A5-B8CF-5EBD4D442C57}" srcOrd="4" destOrd="0" presId="urn:microsoft.com/office/officeart/2005/8/layout/pyramid1"/>
    <dgm:cxn modelId="{D5A5AFEF-23B2-4337-99A2-F90C2BE6A671}" type="presParOf" srcId="{75BE66D3-A3E7-42A5-B8CF-5EBD4D442C57}" destId="{788C9BFF-C520-4A3E-BAEE-561D145C0506}" srcOrd="0" destOrd="0" presId="urn:microsoft.com/office/officeart/2005/8/layout/pyramid1"/>
    <dgm:cxn modelId="{C3BB7427-841C-49B7-811D-10F829118C10}" type="presParOf" srcId="{75BE66D3-A3E7-42A5-B8CF-5EBD4D442C57}" destId="{A66FC8C1-E80C-4FE0-8CDC-48199A826CA7}" srcOrd="1" destOrd="0" presId="urn:microsoft.com/office/officeart/2005/8/layout/pyramid1"/>
    <dgm:cxn modelId="{3086EBE9-167A-43D2-ABC0-236A6522329C}" type="presParOf" srcId="{FBA4B9A9-C6DC-406D-B495-C754D2400C5D}" destId="{A1F4955F-392D-4CF8-882D-C763CAA69A37}" srcOrd="5" destOrd="0" presId="urn:microsoft.com/office/officeart/2005/8/layout/pyramid1"/>
    <dgm:cxn modelId="{CDB5DFC2-BD38-49D2-BF88-0B2BB38AF352}" type="presParOf" srcId="{A1F4955F-392D-4CF8-882D-C763CAA69A37}" destId="{720791E5-B912-4551-A5A8-DA1A3174EE57}" srcOrd="0" destOrd="0" presId="urn:microsoft.com/office/officeart/2005/8/layout/pyramid1"/>
    <dgm:cxn modelId="{77D38C6B-AEC8-475E-825A-69EE70CCA809}" type="presParOf" srcId="{A1F4955F-392D-4CF8-882D-C763CAA69A37}" destId="{DEE34808-E4BC-4DD8-A235-D8746E67DBD5}" srcOrd="1" destOrd="0" presId="urn:microsoft.com/office/officeart/2005/8/layout/pyramid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14D6B11-B45C-4180-B440-2B82BF162872}">
      <dsp:nvSpPr>
        <dsp:cNvPr id="0" name=""/>
        <dsp:cNvSpPr/>
      </dsp:nvSpPr>
      <dsp:spPr>
        <a:xfrm>
          <a:off x="1746849" y="0"/>
          <a:ext cx="698739" cy="327025"/>
        </a:xfrm>
        <a:prstGeom prst="trapezoid">
          <a:avLst>
            <a:gd name="adj" fmla="val 106833"/>
          </a:avLst>
        </a:prstGeo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marL="0" lvl="0" indent="0" algn="ctr" defTabSz="844550">
            <a:lnSpc>
              <a:spcPct val="90000"/>
            </a:lnSpc>
            <a:spcBef>
              <a:spcPct val="0"/>
            </a:spcBef>
            <a:spcAft>
              <a:spcPct val="35000"/>
            </a:spcAft>
            <a:buNone/>
          </a:pPr>
          <a:r>
            <a:rPr lang="en-AU" sz="1900" kern="1200">
              <a:solidFill>
                <a:sysClr val="windowText" lastClr="000000">
                  <a:hueOff val="0"/>
                  <a:satOff val="0"/>
                  <a:lumOff val="0"/>
                  <a:alphaOff val="0"/>
                </a:sysClr>
              </a:solidFill>
              <a:latin typeface="Calibri"/>
              <a:ea typeface="+mn-ea"/>
              <a:cs typeface="+mn-cs"/>
            </a:rPr>
            <a:t>1</a:t>
          </a:r>
        </a:p>
      </dsp:txBody>
      <dsp:txXfrm>
        <a:off x="1746849" y="0"/>
        <a:ext cx="698739" cy="327025"/>
      </dsp:txXfrm>
    </dsp:sp>
    <dsp:sp modelId="{16159E24-3912-4EE6-9B02-3E4A626F362D}">
      <dsp:nvSpPr>
        <dsp:cNvPr id="0" name=""/>
        <dsp:cNvSpPr/>
      </dsp:nvSpPr>
      <dsp:spPr>
        <a:xfrm>
          <a:off x="1397479" y="327025"/>
          <a:ext cx="1397479" cy="327025"/>
        </a:xfrm>
        <a:prstGeom prst="trapezoid">
          <a:avLst>
            <a:gd name="adj" fmla="val 106833"/>
          </a:avLst>
        </a:prstGeo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marL="0" lvl="0" indent="0" algn="ctr" defTabSz="844550">
            <a:lnSpc>
              <a:spcPct val="90000"/>
            </a:lnSpc>
            <a:spcBef>
              <a:spcPct val="0"/>
            </a:spcBef>
            <a:spcAft>
              <a:spcPct val="35000"/>
            </a:spcAft>
            <a:buNone/>
          </a:pPr>
          <a:r>
            <a:rPr lang="en-AU" sz="1900" kern="1200">
              <a:solidFill>
                <a:sysClr val="windowText" lastClr="000000">
                  <a:hueOff val="0"/>
                  <a:satOff val="0"/>
                  <a:lumOff val="0"/>
                  <a:alphaOff val="0"/>
                </a:sysClr>
              </a:solidFill>
              <a:latin typeface="Calibri"/>
              <a:ea typeface="+mn-ea"/>
              <a:cs typeface="+mn-cs"/>
            </a:rPr>
            <a:t>2</a:t>
          </a:r>
        </a:p>
      </dsp:txBody>
      <dsp:txXfrm>
        <a:off x="1642038" y="327025"/>
        <a:ext cx="908361" cy="327025"/>
      </dsp:txXfrm>
    </dsp:sp>
    <dsp:sp modelId="{DAD6CD18-D69F-4CEE-944C-DF2BA065DA2C}">
      <dsp:nvSpPr>
        <dsp:cNvPr id="0" name=""/>
        <dsp:cNvSpPr/>
      </dsp:nvSpPr>
      <dsp:spPr>
        <a:xfrm>
          <a:off x="1048109" y="654050"/>
          <a:ext cx="2096219" cy="327025"/>
        </a:xfrm>
        <a:prstGeom prst="trapezoid">
          <a:avLst>
            <a:gd name="adj" fmla="val 106833"/>
          </a:avLst>
        </a:prstGeom>
        <a:solidFill>
          <a:srgbClr val="FFC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marL="0" lvl="0" indent="0" algn="ctr" defTabSz="844550">
            <a:lnSpc>
              <a:spcPct val="90000"/>
            </a:lnSpc>
            <a:spcBef>
              <a:spcPct val="0"/>
            </a:spcBef>
            <a:spcAft>
              <a:spcPct val="35000"/>
            </a:spcAft>
            <a:buNone/>
          </a:pPr>
          <a:r>
            <a:rPr lang="en-AU" sz="1900" kern="1200">
              <a:solidFill>
                <a:sysClr val="windowText" lastClr="000000">
                  <a:hueOff val="0"/>
                  <a:satOff val="0"/>
                  <a:lumOff val="0"/>
                  <a:alphaOff val="0"/>
                </a:sysClr>
              </a:solidFill>
              <a:latin typeface="Calibri"/>
              <a:ea typeface="+mn-ea"/>
              <a:cs typeface="+mn-cs"/>
            </a:rPr>
            <a:t>3</a:t>
          </a:r>
        </a:p>
      </dsp:txBody>
      <dsp:txXfrm>
        <a:off x="1414947" y="654050"/>
        <a:ext cx="1362542" cy="327025"/>
      </dsp:txXfrm>
    </dsp:sp>
    <dsp:sp modelId="{93EC4B96-9504-43C5-9EE4-1F451DF7AA5E}">
      <dsp:nvSpPr>
        <dsp:cNvPr id="0" name=""/>
        <dsp:cNvSpPr/>
      </dsp:nvSpPr>
      <dsp:spPr>
        <a:xfrm>
          <a:off x="698739" y="981075"/>
          <a:ext cx="2794958" cy="327025"/>
        </a:xfrm>
        <a:prstGeom prst="trapezoid">
          <a:avLst>
            <a:gd name="adj" fmla="val 106833"/>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marL="0" lvl="0" indent="0" algn="ctr" defTabSz="844550">
            <a:lnSpc>
              <a:spcPct val="90000"/>
            </a:lnSpc>
            <a:spcBef>
              <a:spcPct val="0"/>
            </a:spcBef>
            <a:spcAft>
              <a:spcPct val="35000"/>
            </a:spcAft>
            <a:buNone/>
          </a:pPr>
          <a:r>
            <a:rPr lang="en-AU" sz="1900" kern="1200">
              <a:solidFill>
                <a:sysClr val="windowText" lastClr="000000">
                  <a:hueOff val="0"/>
                  <a:satOff val="0"/>
                  <a:lumOff val="0"/>
                  <a:alphaOff val="0"/>
                </a:sysClr>
              </a:solidFill>
              <a:latin typeface="Calibri"/>
              <a:ea typeface="+mn-ea"/>
              <a:cs typeface="+mn-cs"/>
            </a:rPr>
            <a:t>4</a:t>
          </a:r>
        </a:p>
      </dsp:txBody>
      <dsp:txXfrm>
        <a:off x="1187857" y="981075"/>
        <a:ext cx="1816723" cy="327025"/>
      </dsp:txXfrm>
    </dsp:sp>
    <dsp:sp modelId="{788C9BFF-C520-4A3E-BAEE-561D145C0506}">
      <dsp:nvSpPr>
        <dsp:cNvPr id="0" name=""/>
        <dsp:cNvSpPr/>
      </dsp:nvSpPr>
      <dsp:spPr>
        <a:xfrm>
          <a:off x="349369" y="1308100"/>
          <a:ext cx="3493698" cy="327025"/>
        </a:xfrm>
        <a:prstGeom prst="trapezoid">
          <a:avLst>
            <a:gd name="adj" fmla="val 106833"/>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marL="0" lvl="0" indent="0" algn="ctr" defTabSz="844550">
            <a:lnSpc>
              <a:spcPct val="90000"/>
            </a:lnSpc>
            <a:spcBef>
              <a:spcPct val="0"/>
            </a:spcBef>
            <a:spcAft>
              <a:spcPct val="35000"/>
            </a:spcAft>
            <a:buNone/>
          </a:pPr>
          <a:r>
            <a:rPr lang="en-AU" sz="1900" kern="1200">
              <a:solidFill>
                <a:sysClr val="windowText" lastClr="000000">
                  <a:hueOff val="0"/>
                  <a:satOff val="0"/>
                  <a:lumOff val="0"/>
                  <a:alphaOff val="0"/>
                </a:sysClr>
              </a:solidFill>
              <a:latin typeface="Calibri"/>
              <a:ea typeface="+mn-ea"/>
              <a:cs typeface="+mn-cs"/>
            </a:rPr>
            <a:t>5</a:t>
          </a:r>
        </a:p>
      </dsp:txBody>
      <dsp:txXfrm>
        <a:off x="960767" y="1308100"/>
        <a:ext cx="2270903" cy="327025"/>
      </dsp:txXfrm>
    </dsp:sp>
    <dsp:sp modelId="{720791E5-B912-4551-A5A8-DA1A3174EE57}">
      <dsp:nvSpPr>
        <dsp:cNvPr id="0" name=""/>
        <dsp:cNvSpPr/>
      </dsp:nvSpPr>
      <dsp:spPr>
        <a:xfrm>
          <a:off x="0" y="1635124"/>
          <a:ext cx="4192438" cy="327025"/>
        </a:xfrm>
        <a:prstGeom prst="trapezoid">
          <a:avLst>
            <a:gd name="adj" fmla="val 106833"/>
          </a:avLst>
        </a:prstGeo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marL="0" lvl="0" indent="0" algn="ctr" defTabSz="844550">
            <a:lnSpc>
              <a:spcPct val="90000"/>
            </a:lnSpc>
            <a:spcBef>
              <a:spcPct val="0"/>
            </a:spcBef>
            <a:spcAft>
              <a:spcPct val="35000"/>
            </a:spcAft>
            <a:buNone/>
          </a:pPr>
          <a:r>
            <a:rPr lang="en-AU" sz="1900" kern="1200">
              <a:solidFill>
                <a:sysClr val="windowText" lastClr="000000">
                  <a:hueOff val="0"/>
                  <a:satOff val="0"/>
                  <a:lumOff val="0"/>
                  <a:alphaOff val="0"/>
                </a:sysClr>
              </a:solidFill>
              <a:latin typeface="Calibri"/>
              <a:ea typeface="+mn-ea"/>
              <a:cs typeface="+mn-cs"/>
            </a:rPr>
            <a:t>6</a:t>
          </a:r>
        </a:p>
      </dsp:txBody>
      <dsp:txXfrm>
        <a:off x="733676" y="1635124"/>
        <a:ext cx="2725084" cy="327025"/>
      </dsp:txXfrm>
    </dsp:sp>
  </dsp:spTree>
</dsp:drawing>
</file>

<file path=word/diagrams/layout1.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A14126FFC5E045F3976AB958F505C495"/>
        <w:category>
          <w:name w:val="General"/>
          <w:gallery w:val="placeholder"/>
        </w:category>
        <w:types>
          <w:type w:val="bbPlcHdr"/>
        </w:types>
        <w:behaviors>
          <w:behavior w:val="content"/>
        </w:behaviors>
        <w:guid w:val="{94995B60-4EA2-485C-97FF-0881A275837E}"/>
      </w:docPartPr>
      <w:docPartBody>
        <w:p w:rsidR="00541686" w:rsidRDefault="000A4A61" w:rsidP="000A4A61">
          <w:pPr>
            <w:pStyle w:val="A14126FFC5E045F3976AB958F505C495"/>
          </w:pPr>
          <w:r w:rsidRPr="006955CB">
            <w:rPr>
              <w:rStyle w:val="PlaceholderText"/>
            </w:rPr>
            <w:t>Click here to enter a date.</w:t>
          </w:r>
        </w:p>
      </w:docPartBody>
    </w:docPart>
    <w:docPart>
      <w:docPartPr>
        <w:name w:val="B24DFA4A818944268FB2392395994BB8"/>
        <w:category>
          <w:name w:val="General"/>
          <w:gallery w:val="placeholder"/>
        </w:category>
        <w:types>
          <w:type w:val="bbPlcHdr"/>
        </w:types>
        <w:behaviors>
          <w:behavior w:val="content"/>
        </w:behaviors>
        <w:guid w:val="{0B9D9B2C-688F-4396-B71A-158669C69022}"/>
      </w:docPartPr>
      <w:docPartBody>
        <w:p w:rsidR="00541686" w:rsidRDefault="000A4A61" w:rsidP="000A4A61">
          <w:pPr>
            <w:pStyle w:val="B24DFA4A818944268FB2392395994BB8"/>
          </w:pPr>
          <w:r w:rsidRPr="006955CB">
            <w:rPr>
              <w:rStyle w:val="PlaceholderText"/>
            </w:rPr>
            <w:t>Click here to enter a date.</w:t>
          </w:r>
        </w:p>
      </w:docPartBody>
    </w:docPart>
    <w:docPart>
      <w:docPartPr>
        <w:name w:val="15470FC7131D45DEB857E6E45C659398"/>
        <w:category>
          <w:name w:val="General"/>
          <w:gallery w:val="placeholder"/>
        </w:category>
        <w:types>
          <w:type w:val="bbPlcHdr"/>
        </w:types>
        <w:behaviors>
          <w:behavior w:val="content"/>
        </w:behaviors>
        <w:guid w:val="{6D69DB32-DC96-4B2F-AF88-3E174207F1A4}"/>
      </w:docPartPr>
      <w:docPartBody>
        <w:p w:rsidR="001632C6" w:rsidRDefault="005E2A90" w:rsidP="005E2A90">
          <w:pPr>
            <w:pStyle w:val="15470FC7131D45DEB857E6E45C659398"/>
          </w:pPr>
          <w:r w:rsidRPr="00DF38CA">
            <w:rPr>
              <w:rStyle w:val="PlaceholderText"/>
            </w:rPr>
            <w:t>Click here to enter a date.</w:t>
          </w:r>
        </w:p>
      </w:docPartBody>
    </w:docPart>
    <w:docPart>
      <w:docPartPr>
        <w:name w:val="EA2E4A175D7B4408986484E8C4DE143F"/>
        <w:category>
          <w:name w:val="General"/>
          <w:gallery w:val="placeholder"/>
        </w:category>
        <w:types>
          <w:type w:val="bbPlcHdr"/>
        </w:types>
        <w:behaviors>
          <w:behavior w:val="content"/>
        </w:behaviors>
        <w:guid w:val="{F4C50C45-BEF9-4AC1-A7B0-67A3EADA4964}"/>
      </w:docPartPr>
      <w:docPartBody>
        <w:p w:rsidR="00B116EC" w:rsidRDefault="00EA5BFF" w:rsidP="00EA5BFF">
          <w:pPr>
            <w:pStyle w:val="EA2E4A175D7B4408986484E8C4DE143F"/>
          </w:pPr>
          <w:r w:rsidRPr="008C6806">
            <w:rPr>
              <w:rStyle w:val="PlaceholderText"/>
            </w:rPr>
            <w:t>[Category]</w:t>
          </w:r>
        </w:p>
      </w:docPartBody>
    </w:docPart>
    <w:docPart>
      <w:docPartPr>
        <w:name w:val="50A3B91A3CBA4B40AD3AE0615DDD5ED5"/>
        <w:category>
          <w:name w:val="General"/>
          <w:gallery w:val="placeholder"/>
        </w:category>
        <w:types>
          <w:type w:val="bbPlcHdr"/>
        </w:types>
        <w:behaviors>
          <w:behavior w:val="content"/>
        </w:behaviors>
        <w:guid w:val="{52C46924-8930-47D4-9B5F-EA85248B4E1C}"/>
      </w:docPartPr>
      <w:docPartBody>
        <w:p w:rsidR="00C27919" w:rsidRDefault="00C27919">
          <w:r w:rsidRPr="00F94261">
            <w:rPr>
              <w:rStyle w:val="PlaceholderText"/>
            </w:rPr>
            <w:t>[Title]</w:t>
          </w:r>
        </w:p>
      </w:docPartBody>
    </w:docPart>
    <w:docPart>
      <w:docPartPr>
        <w:name w:val="C3D430C4F8B545E88D75AB4F3EC23E2A"/>
        <w:category>
          <w:name w:val="General"/>
          <w:gallery w:val="placeholder"/>
        </w:category>
        <w:types>
          <w:type w:val="bbPlcHdr"/>
        </w:types>
        <w:behaviors>
          <w:behavior w:val="content"/>
        </w:behaviors>
        <w:guid w:val="{6841CA27-3251-4C55-A960-D9769393B426}"/>
      </w:docPartPr>
      <w:docPartBody>
        <w:p w:rsidR="003F6B08" w:rsidRDefault="00944F9B" w:rsidP="00944F9B">
          <w:pPr>
            <w:pStyle w:val="C3D430C4F8B545E88D75AB4F3EC23E2A"/>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4A61"/>
    <w:rsid w:val="000A4A61"/>
    <w:rsid w:val="000D1C89"/>
    <w:rsid w:val="001632C6"/>
    <w:rsid w:val="001F196C"/>
    <w:rsid w:val="00266836"/>
    <w:rsid w:val="002A69AA"/>
    <w:rsid w:val="002F6BDA"/>
    <w:rsid w:val="003D186D"/>
    <w:rsid w:val="003F6B08"/>
    <w:rsid w:val="004B0FD6"/>
    <w:rsid w:val="004C2CD8"/>
    <w:rsid w:val="00541686"/>
    <w:rsid w:val="005E2A90"/>
    <w:rsid w:val="006B6BD9"/>
    <w:rsid w:val="0071471F"/>
    <w:rsid w:val="00944F9B"/>
    <w:rsid w:val="009E5E44"/>
    <w:rsid w:val="00B000A6"/>
    <w:rsid w:val="00B116EC"/>
    <w:rsid w:val="00B23F11"/>
    <w:rsid w:val="00C27919"/>
    <w:rsid w:val="00D60A83"/>
    <w:rsid w:val="00DF19FA"/>
    <w:rsid w:val="00E64EA1"/>
    <w:rsid w:val="00EA5BFF"/>
    <w:rsid w:val="00EF57E5"/>
    <w:rsid w:val="00EF5A5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44F9B"/>
    <w:rPr>
      <w:color w:val="808080"/>
    </w:rPr>
  </w:style>
  <w:style w:type="paragraph" w:customStyle="1" w:styleId="A14126FFC5E045F3976AB958F505C495">
    <w:name w:val="A14126FFC5E045F3976AB958F505C495"/>
    <w:rsid w:val="000A4A61"/>
  </w:style>
  <w:style w:type="paragraph" w:customStyle="1" w:styleId="B24DFA4A818944268FB2392395994BB8">
    <w:name w:val="B24DFA4A818944268FB2392395994BB8"/>
    <w:rsid w:val="000A4A61"/>
  </w:style>
  <w:style w:type="paragraph" w:customStyle="1" w:styleId="B05A4539A65C42848501CFEC591F77D1">
    <w:name w:val="B05A4539A65C42848501CFEC591F77D1"/>
    <w:rsid w:val="004B0FD6"/>
    <w:pPr>
      <w:spacing w:after="160" w:line="259" w:lineRule="auto"/>
    </w:pPr>
  </w:style>
  <w:style w:type="paragraph" w:customStyle="1" w:styleId="370FCF178EC145B6A229D156B24FB5C4">
    <w:name w:val="370FCF178EC145B6A229D156B24FB5C4"/>
    <w:rsid w:val="004B0FD6"/>
    <w:pPr>
      <w:spacing w:after="160" w:line="259" w:lineRule="auto"/>
    </w:pPr>
  </w:style>
  <w:style w:type="paragraph" w:customStyle="1" w:styleId="1AF56FAE9A0740DA97248B69FDDE0B8D">
    <w:name w:val="1AF56FAE9A0740DA97248B69FDDE0B8D"/>
    <w:rsid w:val="004B0FD6"/>
    <w:pPr>
      <w:spacing w:after="160" w:line="259" w:lineRule="auto"/>
    </w:pPr>
  </w:style>
  <w:style w:type="paragraph" w:customStyle="1" w:styleId="7335381134144FDCBEC4A73220AFEE24">
    <w:name w:val="7335381134144FDCBEC4A73220AFEE24"/>
    <w:rsid w:val="004B0FD6"/>
    <w:pPr>
      <w:spacing w:after="160" w:line="259" w:lineRule="auto"/>
    </w:pPr>
  </w:style>
  <w:style w:type="paragraph" w:customStyle="1" w:styleId="D97A9990DC794FB1932681080DFC34CE">
    <w:name w:val="D97A9990DC794FB1932681080DFC34CE"/>
    <w:rsid w:val="004B0FD6"/>
    <w:pPr>
      <w:spacing w:after="160" w:line="259" w:lineRule="auto"/>
    </w:pPr>
  </w:style>
  <w:style w:type="paragraph" w:customStyle="1" w:styleId="6934412D9A92460393CDD9F2CF8B1420">
    <w:name w:val="6934412D9A92460393CDD9F2CF8B1420"/>
    <w:rsid w:val="00D60A83"/>
    <w:pPr>
      <w:spacing w:after="160" w:line="259" w:lineRule="auto"/>
    </w:pPr>
  </w:style>
  <w:style w:type="paragraph" w:customStyle="1" w:styleId="15470FC7131D45DEB857E6E45C659398">
    <w:name w:val="15470FC7131D45DEB857E6E45C659398"/>
    <w:rsid w:val="005E2A90"/>
    <w:pPr>
      <w:spacing w:after="160" w:line="259" w:lineRule="auto"/>
    </w:pPr>
  </w:style>
  <w:style w:type="paragraph" w:customStyle="1" w:styleId="45C52B719593414D8B097EE2677AD314">
    <w:name w:val="45C52B719593414D8B097EE2677AD314"/>
    <w:rsid w:val="0071471F"/>
    <w:pPr>
      <w:spacing w:after="160" w:line="259" w:lineRule="auto"/>
    </w:pPr>
  </w:style>
  <w:style w:type="paragraph" w:customStyle="1" w:styleId="EA2E4A175D7B4408986484E8C4DE143F">
    <w:name w:val="EA2E4A175D7B4408986484E8C4DE143F"/>
    <w:rsid w:val="00EA5BFF"/>
    <w:pPr>
      <w:spacing w:after="160" w:line="259" w:lineRule="auto"/>
    </w:pPr>
  </w:style>
  <w:style w:type="paragraph" w:customStyle="1" w:styleId="3C56E4662E6C43209E74A1A8F238D154">
    <w:name w:val="3C56E4662E6C43209E74A1A8F238D154"/>
    <w:rsid w:val="00DF19FA"/>
    <w:pPr>
      <w:spacing w:after="160" w:line="259" w:lineRule="auto"/>
    </w:pPr>
  </w:style>
  <w:style w:type="paragraph" w:customStyle="1" w:styleId="69B3DA34ACA840D58C9DF5C90B6B1D50">
    <w:name w:val="69B3DA34ACA840D58C9DF5C90B6B1D50"/>
    <w:rsid w:val="00DF19FA"/>
    <w:pPr>
      <w:spacing w:after="160" w:line="259" w:lineRule="auto"/>
    </w:pPr>
  </w:style>
  <w:style w:type="paragraph" w:customStyle="1" w:styleId="C3D430C4F8B545E88D75AB4F3EC23E2A">
    <w:name w:val="C3D430C4F8B545E88D75AB4F3EC23E2A"/>
    <w:rsid w:val="00944F9B"/>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5FDD26B-4BD3-4D6F-9110-62158CF05121}">
  <we:reference id="wa102920437" version="1.3.1.0" store="en-AU"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BD31A9-6853-406C-99F8-94DA1E354EAA}">
  <ds:schemaRefs>
    <ds:schemaRef ds:uri="http://schemas.microsoft.com/office/2006/customDocumentInformationPanel"/>
  </ds:schemaRefs>
</ds:datastoreItem>
</file>

<file path=customXml/itemProps2.xml><?xml version="1.0" encoding="utf-8"?>
<ds:datastoreItem xmlns:ds="http://schemas.openxmlformats.org/officeDocument/2006/customXml" ds:itemID="{6A1B65E4-6859-4C3A-811E-814C15E5DA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1770</TotalTime>
  <Pages>19</Pages>
  <Words>4260</Words>
  <Characters>24282</Characters>
  <Application>Microsoft Office Word</Application>
  <DocSecurity>8</DocSecurity>
  <Lines>202</Lines>
  <Paragraphs>56</Paragraphs>
  <ScaleCrop>false</ScaleCrop>
  <HeadingPairs>
    <vt:vector size="2" baseType="variant">
      <vt:variant>
        <vt:lpstr>Title</vt:lpstr>
      </vt:variant>
      <vt:variant>
        <vt:i4>1</vt:i4>
      </vt:variant>
    </vt:vector>
  </HeadingPairs>
  <TitlesOfParts>
    <vt:vector size="1" baseType="lpstr">
      <vt:lpstr>BSBWHS508</vt:lpstr>
    </vt:vector>
  </TitlesOfParts>
  <Company>Hewlett-Packard</Company>
  <LinksUpToDate>false</LinksUpToDate>
  <CharactersWithSpaces>28486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BSBWHS508</dc:title>
  <dc:subject>Manage WHS hazards associated with plant</dc:subject>
  <dc:creator>Michelle Curro</dc:creator>
  <cp:lastModifiedBy>Joshua James Andrew</cp:lastModifiedBy>
  <cp:revision>137</cp:revision>
  <cp:lastPrinted>2015-08-06T00:21:00Z</cp:lastPrinted>
  <dcterms:created xsi:type="dcterms:W3CDTF">2014-08-28T04:55:00Z</dcterms:created>
  <dcterms:modified xsi:type="dcterms:W3CDTF">2017-06-20T03:07:00Z</dcterms:modified>
  <cp:category>Workbook</cp:category>
  <cp:contentStatus>v1-1_29/01/2016</cp:contentStatus>
</cp:coreProperties>
</file>