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0E04BA" w:rsidP="00EE59F9">
      <w:pPr>
        <w:spacing w:after="0" w:line="23" w:lineRule="atLeast"/>
        <w:rPr>
          <w:rFonts w:ascii="Arial" w:hAnsi="Arial"/>
          <w:szCs w:val="20"/>
        </w:rPr>
      </w:pPr>
      <w:r w:rsidRPr="000E04BA">
        <w:rPr>
          <w:rFonts w:ascii="Arial" w:hAnsi="Arial"/>
          <w:noProof/>
          <w:szCs w:val="20"/>
          <w:lang w:val="en-US"/>
        </w:rPr>
        <mc:AlternateContent>
          <mc:Choice Requires="wps">
            <w:drawing>
              <wp:anchor distT="0" distB="0" distL="114300" distR="114300" simplePos="0" relativeHeight="251671552" behindDoc="0" locked="0" layoutInCell="1" allowOverlap="1" wp14:anchorId="7D3A798F" wp14:editId="47566792">
                <wp:simplePos x="0" y="0"/>
                <wp:positionH relativeFrom="column">
                  <wp:posOffset>768985</wp:posOffset>
                </wp:positionH>
                <wp:positionV relativeFrom="paragraph">
                  <wp:posOffset>8116570</wp:posOffset>
                </wp:positionV>
                <wp:extent cx="4346575" cy="217805"/>
                <wp:effectExtent l="0" t="0" r="15875" b="10795"/>
                <wp:wrapNone/>
                <wp:docPr id="3" name="Text Box 3"/>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F7ECF" w:rsidRDefault="00EF7ECF" w:rsidP="000E04BA">
                            <w:r w:rsidRPr="00DE3764">
                              <w:rPr>
                                <w:rFonts w:ascii="Arial" w:hAnsi="Arial"/>
                                <w:i/>
                                <w:sz w:val="20"/>
                                <w:szCs w:val="20"/>
                              </w:rPr>
                              <w:t xml:space="preserve">This learning product </w:t>
                            </w:r>
                            <w:r>
                              <w:rPr>
                                <w:rFonts w:ascii="Arial" w:hAnsi="Arial"/>
                                <w:i/>
                                <w:sz w:val="20"/>
                                <w:szCs w:val="20"/>
                              </w:rPr>
                              <w:t>has been developed for Technip by CSTC Pty Ltd</w:t>
                            </w:r>
                            <w:r w:rsidRPr="00DE3764">
                              <w:rPr>
                                <w:rFonts w:ascii="Arial" w:hAnsi="Arial"/>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3A798F" id="_x0000_t202" coordsize="21600,21600" o:spt="202" path="m,l,21600r21600,l21600,xe">
                <v:stroke joinstyle="miter"/>
                <v:path gradientshapeok="t" o:connecttype="rect"/>
              </v:shapetype>
              <v:shape id="Text Box 3" o:spid="_x0000_s1026" type="#_x0000_t202" style="position:absolute;margin-left:60.55pt;margin-top:639.1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" fillcolor="white [3201]" strokeweight=".5pt">
                <v:textbox>
                  <w:txbxContent>
                    <w:p w:rsidR="00EF7ECF" w:rsidRDefault="00EF7ECF" w:rsidP="000E04BA">
                      <w:r w:rsidRPr="00DE3764">
                        <w:rPr>
                          <w:rFonts w:ascii="Arial" w:hAnsi="Arial"/>
                          <w:i/>
                          <w:sz w:val="20"/>
                          <w:szCs w:val="20"/>
                        </w:rPr>
                        <w:t xml:space="preserve">This learning product </w:t>
                      </w:r>
                      <w:r>
                        <w:rPr>
                          <w:rFonts w:ascii="Arial" w:hAnsi="Arial"/>
                          <w:i/>
                          <w:sz w:val="20"/>
                          <w:szCs w:val="20"/>
                        </w:rPr>
                        <w:t>has been developed for Technip by CSTC Pty Ltd</w:t>
                      </w:r>
                      <w:r w:rsidRPr="00DE3764">
                        <w:rPr>
                          <w:rFonts w:ascii="Arial" w:hAnsi="Arial"/>
                          <w:i/>
                          <w:sz w:val="20"/>
                          <w:szCs w:val="20"/>
                        </w:rPr>
                        <w:t>.</w:t>
                      </w:r>
                    </w:p>
                  </w:txbxContent>
                </v:textbox>
              </v:shape>
            </w:pict>
          </mc:Fallback>
        </mc:AlternateContent>
      </w:r>
      <w:r w:rsidRPr="000E04BA">
        <w:rPr>
          <w:rFonts w:ascii="Arial" w:hAnsi="Arial"/>
          <w:noProof/>
          <w:szCs w:val="20"/>
          <w:lang w:val="en-US"/>
        </w:rPr>
        <w:drawing>
          <wp:anchor distT="0" distB="0" distL="114300" distR="114300" simplePos="0" relativeHeight="251670528" behindDoc="1" locked="0" layoutInCell="1" allowOverlap="1" wp14:anchorId="52776006" wp14:editId="48ABADE1">
            <wp:simplePos x="0" y="0"/>
            <wp:positionH relativeFrom="column">
              <wp:posOffset>315804</wp:posOffset>
            </wp:positionH>
            <wp:positionV relativeFrom="paragraph">
              <wp:posOffset>346056</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9">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hAnsi="Arial"/>
          <w:szCs w:val="20"/>
        </w:rPr>
        <w:br w:type="page"/>
      </w:r>
    </w:p>
    <w:p w:rsidR="00DE3764" w:rsidRPr="00DE3764" w:rsidRDefault="00DE3764" w:rsidP="00EE59F9">
      <w:pPr>
        <w:spacing w:after="0" w:line="23" w:lineRule="atLeast"/>
        <w:jc w:val="both"/>
        <w:rPr>
          <w:rFonts w:ascii="Arial" w:hAnsi="Arial"/>
          <w:szCs w:val="20"/>
          <w:lang w:eastAsia="en-AU"/>
        </w:rPr>
      </w:pPr>
    </w:p>
    <w:p w:rsidR="00C75996" w:rsidRPr="006F58F3" w:rsidRDefault="00FE3EC7"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w:t>
      </w:r>
      <w:r w:rsidR="00A82966">
        <w:rPr>
          <w:b/>
        </w:rPr>
        <w:t>5</w:t>
      </w:r>
      <w:r>
        <w:rPr>
          <w:b/>
        </w:rPr>
        <w:t>10</w:t>
      </w:r>
      <w:r w:rsidR="006F58F3" w:rsidRPr="006F58F3">
        <w:rPr>
          <w:b/>
        </w:rPr>
        <w:t>A</w:t>
      </w:r>
    </w:p>
    <w:p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C606DD" w:rsidP="00C3112C">
            <w:pPr>
              <w:spacing w:line="23" w:lineRule="atLeast"/>
            </w:pPr>
            <w:r>
              <w:fldChar w:fldCharType="begin">
                <w:ffData>
                  <w:name w:val="Text9"/>
                  <w:enabled/>
                  <w:calcOnExit w:val="0"/>
                  <w:textInput/>
                </w:ffData>
              </w:fldChar>
            </w:r>
            <w:r>
              <w:instrText xml:space="preserve"> FORMTEXT </w:instrText>
            </w:r>
            <w:r>
              <w:fldChar w:fldCharType="separate"/>
            </w:r>
            <w:r w:rsidR="00C3112C">
              <w:t>MOHD NUJAIMI BIN ABU BAKAR</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tc>
          <w:tcPr>
            <w:tcW w:w="6150" w:type="dxa"/>
          </w:tcPr>
          <w:p w:rsidR="001772F4" w:rsidRPr="00824A76" w:rsidRDefault="001772F4" w:rsidP="00EE59F9">
            <w:pPr>
              <w:spacing w:line="23" w:lineRule="atLeast"/>
            </w:pPr>
            <w:r w:rsidRPr="006955CB">
              <w:rPr>
                <w:rStyle w:val="PlaceholderText"/>
              </w:rPr>
              <w:t>Click here to enter a date.</w:t>
            </w:r>
          </w:p>
        </w:tc>
      </w:tr>
    </w:tbl>
    <w:p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tc>
          <w:tcPr>
            <w:tcW w:w="6150" w:type="dxa"/>
          </w:tcPr>
          <w:p w:rsidR="004E3B34" w:rsidRPr="00824A76" w:rsidRDefault="004E3B34" w:rsidP="00EE59F9">
            <w:pPr>
              <w:spacing w:line="23" w:lineRule="atLeast"/>
            </w:pPr>
            <w:r w:rsidRPr="006955CB">
              <w:rPr>
                <w:rStyle w:val="PlaceholderText"/>
              </w:rPr>
              <w:t>Click here to enter a date.</w:t>
            </w:r>
          </w:p>
        </w:tc>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1772F4" w:rsidP="00EE59F9">
            <w:pPr>
              <w:spacing w:line="23" w:lineRule="atLeast"/>
            </w:pPr>
            <w:r>
              <w:rPr>
                <w:rFonts w:ascii="MS Gothic" w:eastAsia="MS Gothic" w:hAnsi="MS Gothic" w:hint="eastAsia"/>
              </w:rPr>
              <w:t>☐</w:t>
            </w:r>
            <w:r>
              <w:t xml:space="preserve"> </w:t>
            </w:r>
            <w:r w:rsidR="00335CCA">
              <w:t>Competent</w:t>
            </w:r>
          </w:p>
          <w:p w:rsidR="001772F4" w:rsidRPr="00824A76" w:rsidRDefault="00C606DD" w:rsidP="00EE59F9">
            <w:pPr>
              <w:spacing w:line="23" w:lineRule="atLeast"/>
            </w:pPr>
            <w:r>
              <w:rPr>
                <w:rFonts w:ascii="MS Gothic" w:eastAsia="MS Gothic" w:hAnsi="MS Gothic" w:hint="eastAsia"/>
              </w:rPr>
              <w:t>☐</w:t>
            </w:r>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EE59F9">
      <w:pPr>
        <w:spacing w:after="0" w:line="23" w:lineRule="atLeast"/>
      </w:pPr>
    </w:p>
    <w:tbl>
      <w:tblPr>
        <w:tblStyle w:val="TableGrid"/>
        <w:tblW w:w="9249" w:type="dxa"/>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B56274" w:rsidP="00934434">
            <w:pPr>
              <w:pStyle w:val="ListParagraph"/>
              <w:numPr>
                <w:ilvl w:val="0"/>
                <w:numId w:val="8"/>
              </w:numPr>
              <w:spacing w:line="23" w:lineRule="atLeast"/>
              <w:ind w:left="426"/>
              <w:rPr>
                <w:color w:val="000000" w:themeColor="text1"/>
              </w:rPr>
            </w:pPr>
            <w:r>
              <w:rPr>
                <w:color w:val="000000" w:themeColor="text1"/>
              </w:rPr>
              <w:t>Identifying emergencies and initial response</w:t>
            </w:r>
          </w:p>
        </w:tc>
        <w:tc>
          <w:tcPr>
            <w:tcW w:w="4741" w:type="dxa"/>
            <w:shd w:val="clear" w:color="auto" w:fill="FFE599" w:themeFill="accent4" w:themeFillTint="66"/>
          </w:tcPr>
          <w:p w:rsidR="0073355C" w:rsidRDefault="00824A76" w:rsidP="00934434">
            <w:pPr>
              <w:pStyle w:val="ListParagraph"/>
              <w:numPr>
                <w:ilvl w:val="0"/>
                <w:numId w:val="2"/>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94138F" w:rsidP="00934434">
            <w:pPr>
              <w:pStyle w:val="ListParagraph"/>
              <w:numPr>
                <w:ilvl w:val="0"/>
                <w:numId w:val="8"/>
              </w:numPr>
              <w:spacing w:line="23" w:lineRule="atLeast"/>
              <w:ind w:left="426"/>
              <w:rPr>
                <w:color w:val="000000" w:themeColor="text1"/>
              </w:rPr>
            </w:pPr>
            <w:r>
              <w:rPr>
                <w:color w:val="000000" w:themeColor="text1"/>
              </w:rPr>
              <w:t>Risk register</w:t>
            </w:r>
          </w:p>
        </w:tc>
        <w:tc>
          <w:tcPr>
            <w:tcW w:w="4741" w:type="dxa"/>
            <w:shd w:val="clear" w:color="auto" w:fill="FFE599" w:themeFill="accent4" w:themeFillTint="66"/>
          </w:tcPr>
          <w:p w:rsidR="00430DA9" w:rsidRDefault="00430DA9" w:rsidP="00934434">
            <w:pPr>
              <w:pStyle w:val="ListParagraph"/>
              <w:numPr>
                <w:ilvl w:val="0"/>
                <w:numId w:val="5"/>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94138F" w:rsidP="00934434">
            <w:pPr>
              <w:pStyle w:val="ListParagraph"/>
              <w:numPr>
                <w:ilvl w:val="0"/>
                <w:numId w:val="8"/>
              </w:numPr>
              <w:spacing w:line="23" w:lineRule="atLeast"/>
              <w:ind w:left="426"/>
              <w:rPr>
                <w:color w:val="FF0000"/>
              </w:rPr>
            </w:pPr>
            <w:r>
              <w:rPr>
                <w:color w:val="000000" w:themeColor="text1"/>
              </w:rPr>
              <w:t>Plan and implement initial response</w:t>
            </w:r>
          </w:p>
        </w:tc>
        <w:tc>
          <w:tcPr>
            <w:tcW w:w="4741" w:type="dxa"/>
            <w:shd w:val="clear" w:color="auto" w:fill="FFE599" w:themeFill="accent4" w:themeFillTint="66"/>
          </w:tcPr>
          <w:p w:rsidR="00430DA9" w:rsidRDefault="00430DA9" w:rsidP="00934434">
            <w:pPr>
              <w:pStyle w:val="ListParagraph"/>
              <w:numPr>
                <w:ilvl w:val="0"/>
                <w:numId w:val="5"/>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90173C" w:rsidP="00934434">
            <w:pPr>
              <w:pStyle w:val="ListParagraph"/>
              <w:numPr>
                <w:ilvl w:val="0"/>
                <w:numId w:val="8"/>
              </w:numPr>
              <w:spacing w:line="23" w:lineRule="atLeast"/>
              <w:ind w:left="426"/>
              <w:rPr>
                <w:color w:val="FF0000"/>
              </w:rPr>
            </w:pPr>
            <w:r>
              <w:rPr>
                <w:color w:val="000000" w:themeColor="text1"/>
              </w:rPr>
              <w:t>Post-event activities</w:t>
            </w:r>
          </w:p>
        </w:tc>
        <w:tc>
          <w:tcPr>
            <w:tcW w:w="4741" w:type="dxa"/>
            <w:shd w:val="clear" w:color="auto" w:fill="FFE599" w:themeFill="accent4" w:themeFillTint="66"/>
          </w:tcPr>
          <w:p w:rsidR="00430DA9" w:rsidRDefault="00014F85" w:rsidP="00934434">
            <w:pPr>
              <w:pStyle w:val="ListParagraph"/>
              <w:numPr>
                <w:ilvl w:val="0"/>
                <w:numId w:val="5"/>
              </w:numPr>
              <w:spacing w:line="23" w:lineRule="atLeast"/>
            </w:pPr>
            <w:r>
              <w:t>Workbook response (below)</w:t>
            </w:r>
          </w:p>
        </w:tc>
      </w:tr>
      <w:tr w:rsidR="0090173C" w:rsidTr="00246A2E">
        <w:trPr>
          <w:trHeight w:val="273"/>
        </w:trPr>
        <w:tc>
          <w:tcPr>
            <w:tcW w:w="4508" w:type="dxa"/>
            <w:shd w:val="clear" w:color="auto" w:fill="FFE599" w:themeFill="accent4" w:themeFillTint="66"/>
          </w:tcPr>
          <w:p w:rsidR="0090173C" w:rsidRDefault="0090173C" w:rsidP="00934434">
            <w:pPr>
              <w:pStyle w:val="ListParagraph"/>
              <w:numPr>
                <w:ilvl w:val="0"/>
                <w:numId w:val="8"/>
              </w:numPr>
              <w:spacing w:line="23" w:lineRule="atLeast"/>
              <w:ind w:left="426"/>
              <w:rPr>
                <w:color w:val="000000" w:themeColor="text1"/>
              </w:rPr>
            </w:pPr>
            <w:r>
              <w:rPr>
                <w:color w:val="000000" w:themeColor="text1"/>
              </w:rPr>
              <w:t>Review emergency response</w:t>
            </w:r>
            <w:r w:rsidR="00943CB6">
              <w:rPr>
                <w:color w:val="000000" w:themeColor="text1"/>
              </w:rPr>
              <w:t>s</w:t>
            </w:r>
          </w:p>
        </w:tc>
        <w:tc>
          <w:tcPr>
            <w:tcW w:w="4741" w:type="dxa"/>
            <w:shd w:val="clear" w:color="auto" w:fill="FFE599" w:themeFill="accent4" w:themeFillTint="66"/>
          </w:tcPr>
          <w:p w:rsidR="0090173C" w:rsidRDefault="0090173C" w:rsidP="00934434">
            <w:pPr>
              <w:pStyle w:val="ListParagraph"/>
              <w:numPr>
                <w:ilvl w:val="0"/>
                <w:numId w:val="5"/>
              </w:numPr>
              <w:spacing w:line="23" w:lineRule="atLeast"/>
            </w:pPr>
            <w:r>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D32511" w:rsidRPr="00FA444B" w:rsidRDefault="00D32511" w:rsidP="00D32511">
      <w:pPr>
        <w:spacing w:after="0" w:line="23" w:lineRule="atLeast"/>
      </w:pPr>
      <w:r w:rsidRPr="00FA444B">
        <w:t>For the following activities, you will assume the role of a workgroup supervisor in a workplace of your choosing (see example organisational chart below).</w:t>
      </w:r>
    </w:p>
    <w:p w:rsidR="00D32511" w:rsidRPr="00FA444B" w:rsidRDefault="00D32511" w:rsidP="00D32511">
      <w:pPr>
        <w:spacing w:after="0" w:line="23" w:lineRule="atLeast"/>
      </w:pPr>
    </w:p>
    <w:p w:rsidR="00D32511" w:rsidRPr="00FA444B" w:rsidRDefault="0098179B" w:rsidP="00D32511">
      <w:pPr>
        <w:spacing w:after="0" w:line="23" w:lineRule="atLeast"/>
      </w:pPr>
      <w:r>
        <w:rPr>
          <w:noProof/>
          <w:lang w:val="en-US"/>
        </w:rPr>
        <w:drawing>
          <wp:inline distT="0" distB="0" distL="0" distR="0" wp14:anchorId="0F1ADC0C" wp14:editId="14785ECD">
            <wp:extent cx="4772025" cy="2244725"/>
            <wp:effectExtent l="0" t="0" r="0" b="22225"/>
            <wp:docPr id="2"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32511" w:rsidRPr="00FA444B" w:rsidRDefault="00D32511" w:rsidP="00D32511">
      <w:pPr>
        <w:spacing w:after="0" w:line="23" w:lineRule="atLeast"/>
      </w:pPr>
    </w:p>
    <w:p w:rsidR="00D32511" w:rsidRPr="00FA444B" w:rsidRDefault="00D32511" w:rsidP="00D32511">
      <w:pPr>
        <w:spacing w:after="0" w:line="23" w:lineRule="atLeast"/>
      </w:pPr>
      <w:r w:rsidRPr="00FA444B">
        <w:t xml:space="preserve">Name a workplace and workgroup that you are (or hypothetically are) the supervisor for: </w:t>
      </w:r>
    </w:p>
    <w:p w:rsidR="00D32511" w:rsidRPr="00FA444B" w:rsidRDefault="00D32511" w:rsidP="00D32511">
      <w:pPr>
        <w:spacing w:after="0" w:line="23" w:lineRule="atLeast"/>
      </w:pPr>
    </w:p>
    <w:tbl>
      <w:tblPr>
        <w:tblStyle w:val="TableGrid"/>
        <w:tblW w:w="9235" w:type="dxa"/>
        <w:tblLook w:val="04A0" w:firstRow="1" w:lastRow="0" w:firstColumn="1" w:lastColumn="0" w:noHBand="0" w:noVBand="1"/>
      </w:tblPr>
      <w:tblGrid>
        <w:gridCol w:w="2292"/>
        <w:gridCol w:w="6943"/>
      </w:tblGrid>
      <w:tr w:rsidR="00D32511" w:rsidRPr="00FA444B" w:rsidTr="00253E06">
        <w:tc>
          <w:tcPr>
            <w:tcW w:w="2292" w:type="dxa"/>
            <w:shd w:val="clear" w:color="auto" w:fill="D9D9D9" w:themeFill="background1" w:themeFillShade="D9"/>
          </w:tcPr>
          <w:p w:rsidR="00D32511" w:rsidRPr="00FA444B" w:rsidRDefault="00D32511" w:rsidP="00253E06">
            <w:pPr>
              <w:spacing w:line="23" w:lineRule="atLeast"/>
              <w:rPr>
                <w:b/>
              </w:rPr>
            </w:pPr>
            <w:r w:rsidRPr="00FA444B">
              <w:rPr>
                <w:b/>
              </w:rPr>
              <w:t>Name of workplace</w:t>
            </w:r>
          </w:p>
        </w:tc>
        <w:tc>
          <w:tcPr>
            <w:tcW w:w="6943" w:type="dxa"/>
          </w:tcPr>
          <w:p w:rsidR="00D32511" w:rsidRPr="00FA444B" w:rsidRDefault="00D32511" w:rsidP="00C3112C">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00880C57">
              <w:t xml:space="preserve">MMHE </w:t>
            </w:r>
            <w:r w:rsidR="00C3112C">
              <w:t>FABRICATION YARD PASIR GUDANG</w:t>
            </w:r>
            <w:r w:rsidRPr="00FA444B">
              <w:fldChar w:fldCharType="end"/>
            </w:r>
          </w:p>
        </w:tc>
      </w:tr>
      <w:tr w:rsidR="00D32511" w:rsidRPr="00FA444B" w:rsidTr="00253E06">
        <w:tc>
          <w:tcPr>
            <w:tcW w:w="2292" w:type="dxa"/>
            <w:shd w:val="clear" w:color="auto" w:fill="D9D9D9" w:themeFill="background1" w:themeFillShade="D9"/>
          </w:tcPr>
          <w:p w:rsidR="00D32511" w:rsidRPr="00FA444B" w:rsidRDefault="00D32511" w:rsidP="00253E06">
            <w:pPr>
              <w:spacing w:line="23" w:lineRule="atLeast"/>
              <w:rPr>
                <w:b/>
              </w:rPr>
            </w:pPr>
            <w:r w:rsidRPr="00FA444B">
              <w:rPr>
                <w:b/>
              </w:rPr>
              <w:t>Workgroup</w:t>
            </w:r>
          </w:p>
        </w:tc>
        <w:tc>
          <w:tcPr>
            <w:tcW w:w="6943" w:type="dxa"/>
          </w:tcPr>
          <w:p w:rsidR="00D32511" w:rsidRPr="00FA444B" w:rsidRDefault="00D32511" w:rsidP="00880C57">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00880C57">
              <w:t>SUPERVISOR</w:t>
            </w:r>
            <w:r w:rsidRPr="00FA444B">
              <w:fldChar w:fldCharType="end"/>
            </w:r>
          </w:p>
        </w:tc>
      </w:tr>
    </w:tbl>
    <w:p w:rsidR="00D32511" w:rsidRDefault="00D32511" w:rsidP="00D32511">
      <w:pPr>
        <w:spacing w:after="0" w:line="23" w:lineRule="atLeast"/>
      </w:pPr>
    </w:p>
    <w:tbl>
      <w:tblPr>
        <w:tblStyle w:val="TableGrid"/>
        <w:tblW w:w="0" w:type="auto"/>
        <w:tblLook w:val="04A0" w:firstRow="1" w:lastRow="0" w:firstColumn="1" w:lastColumn="0" w:noHBand="0" w:noVBand="1"/>
      </w:tblPr>
      <w:tblGrid>
        <w:gridCol w:w="9235"/>
      </w:tblGrid>
      <w:tr w:rsidR="00CD4E0F" w:rsidRPr="005F4B39" w:rsidTr="00CD4E0F">
        <w:tc>
          <w:tcPr>
            <w:tcW w:w="9235" w:type="dxa"/>
            <w:shd w:val="clear" w:color="auto" w:fill="232F84"/>
          </w:tcPr>
          <w:p w:rsidR="00CD4E0F" w:rsidRPr="005F4B39" w:rsidRDefault="00CD4E0F" w:rsidP="00934434">
            <w:pPr>
              <w:numPr>
                <w:ilvl w:val="0"/>
                <w:numId w:val="3"/>
              </w:numPr>
              <w:spacing w:line="23" w:lineRule="atLeast"/>
              <w:rPr>
                <w:b/>
              </w:rPr>
            </w:pPr>
          </w:p>
        </w:tc>
      </w:tr>
      <w:tr w:rsidR="00CD4E0F" w:rsidRPr="005F4B39" w:rsidTr="00CD4E0F">
        <w:tc>
          <w:tcPr>
            <w:tcW w:w="9235" w:type="dxa"/>
            <w:shd w:val="clear" w:color="auto" w:fill="FFE599" w:themeFill="accent4" w:themeFillTint="66"/>
          </w:tcPr>
          <w:p w:rsidR="00CD4E0F" w:rsidRDefault="00253E06" w:rsidP="00934434">
            <w:pPr>
              <w:pStyle w:val="ListParagraph"/>
              <w:numPr>
                <w:ilvl w:val="0"/>
                <w:numId w:val="13"/>
              </w:numPr>
              <w:spacing w:line="23" w:lineRule="atLeast"/>
              <w:ind w:left="426"/>
            </w:pPr>
            <w:r>
              <w:t>Identify one (1) emergency that would fall under each of the following emergency categories:</w:t>
            </w:r>
          </w:p>
          <w:p w:rsidR="00253E06" w:rsidRDefault="007D31B6" w:rsidP="00934434">
            <w:pPr>
              <w:pStyle w:val="ListParagraph"/>
              <w:numPr>
                <w:ilvl w:val="0"/>
                <w:numId w:val="5"/>
              </w:numPr>
              <w:spacing w:line="23" w:lineRule="atLeast"/>
              <w:ind w:left="851"/>
            </w:pPr>
            <w:r>
              <w:t>Fire e</w:t>
            </w:r>
            <w:r w:rsidR="00253E06">
              <w:t>vacuation</w:t>
            </w:r>
          </w:p>
          <w:p w:rsidR="00253E06" w:rsidRDefault="00253E06" w:rsidP="00934434">
            <w:pPr>
              <w:pStyle w:val="ListParagraph"/>
              <w:numPr>
                <w:ilvl w:val="0"/>
                <w:numId w:val="5"/>
              </w:numPr>
              <w:spacing w:line="23" w:lineRule="atLeast"/>
              <w:ind w:left="851"/>
            </w:pPr>
            <w:r>
              <w:t>Security breach</w:t>
            </w:r>
          </w:p>
          <w:p w:rsidR="00253E06" w:rsidRDefault="00253E06" w:rsidP="00934434">
            <w:pPr>
              <w:pStyle w:val="ListParagraph"/>
              <w:numPr>
                <w:ilvl w:val="0"/>
                <w:numId w:val="5"/>
              </w:numPr>
              <w:spacing w:line="23" w:lineRule="atLeast"/>
              <w:ind w:left="851"/>
            </w:pPr>
            <w:r>
              <w:t>Serious medical injury</w:t>
            </w:r>
          </w:p>
          <w:p w:rsidR="00CD4E0F" w:rsidRDefault="008871D0" w:rsidP="00934434">
            <w:pPr>
              <w:numPr>
                <w:ilvl w:val="0"/>
                <w:numId w:val="13"/>
              </w:numPr>
              <w:spacing w:line="23" w:lineRule="atLeast"/>
              <w:ind w:left="426"/>
            </w:pPr>
            <w:r>
              <w:t xml:space="preserve">Describe </w:t>
            </w:r>
            <w:r w:rsidR="00D73E5D">
              <w:t>one (1)</w:t>
            </w:r>
            <w:r>
              <w:t xml:space="preserve"> hazard which may cause each of the emergencies identified. </w:t>
            </w:r>
            <w:r w:rsidR="00D73E5D">
              <w:br/>
              <w:t xml:space="preserve">Describe one (1) hazard which may occur during each of the emergencies identified. </w:t>
            </w:r>
          </w:p>
          <w:p w:rsidR="00A553EE" w:rsidRDefault="00205E60" w:rsidP="00934434">
            <w:pPr>
              <w:numPr>
                <w:ilvl w:val="0"/>
                <w:numId w:val="13"/>
              </w:numPr>
              <w:spacing w:line="23" w:lineRule="atLeast"/>
              <w:ind w:left="426"/>
            </w:pPr>
            <w:r>
              <w:t xml:space="preserve">Identify one (1) standard that you may refer to when identifying the cause of </w:t>
            </w:r>
            <w:r w:rsidR="00A553EE">
              <w:t xml:space="preserve">(and advice for initial response to) </w:t>
            </w:r>
            <w:r>
              <w:t>each emergency</w:t>
            </w:r>
            <w:r w:rsidR="00A553EE">
              <w:t>.</w:t>
            </w:r>
            <w:r w:rsidR="0050201E">
              <w:t xml:space="preserve"> </w:t>
            </w:r>
          </w:p>
          <w:p w:rsidR="00205E60" w:rsidRDefault="00563890" w:rsidP="00934434">
            <w:pPr>
              <w:pStyle w:val="ListParagraph"/>
              <w:numPr>
                <w:ilvl w:val="0"/>
                <w:numId w:val="5"/>
              </w:numPr>
              <w:spacing w:line="23" w:lineRule="atLeast"/>
              <w:ind w:left="851"/>
            </w:pPr>
            <w:r>
              <w:t xml:space="preserve">Categorise each </w:t>
            </w:r>
            <w:r w:rsidR="00FD652C">
              <w:t xml:space="preserve">of </w:t>
            </w:r>
            <w:r w:rsidR="0050201E">
              <w:t xml:space="preserve">the emergency </w:t>
            </w:r>
            <w:r>
              <w:t xml:space="preserve">according by </w:t>
            </w:r>
            <w:r w:rsidR="0050201E">
              <w:t>colour code</w:t>
            </w:r>
            <w:r w:rsidR="00A553EE">
              <w:t>.</w:t>
            </w:r>
          </w:p>
          <w:p w:rsidR="00781FF2" w:rsidRDefault="00AF3EF3" w:rsidP="00934434">
            <w:pPr>
              <w:numPr>
                <w:ilvl w:val="0"/>
                <w:numId w:val="13"/>
              </w:numPr>
              <w:spacing w:line="23" w:lineRule="atLeast"/>
              <w:ind w:left="426"/>
            </w:pPr>
            <w:r>
              <w:t xml:space="preserve">Identify one (1) </w:t>
            </w:r>
            <w:r w:rsidR="00205E60">
              <w:t>stakeholder who may be useful in identifying the cause of each emergency. Justify their suitability.</w:t>
            </w:r>
          </w:p>
          <w:p w:rsidR="00205E60" w:rsidRDefault="00205E60" w:rsidP="00934434">
            <w:pPr>
              <w:numPr>
                <w:ilvl w:val="0"/>
                <w:numId w:val="13"/>
              </w:numPr>
              <w:spacing w:line="23" w:lineRule="atLeast"/>
              <w:ind w:left="426"/>
            </w:pPr>
            <w:r>
              <w:t xml:space="preserve">Identify one (1) </w:t>
            </w:r>
            <w:r w:rsidR="007D31B6">
              <w:t xml:space="preserve">internal </w:t>
            </w:r>
            <w:r>
              <w:t xml:space="preserve">specialist advisor who you could liaise with to identify the cause of </w:t>
            </w:r>
            <w:r w:rsidR="00A553EE">
              <w:t xml:space="preserve">(and advice for initial response to) </w:t>
            </w:r>
            <w:r>
              <w:t>each emergency. Justify their suitability.</w:t>
            </w:r>
          </w:p>
          <w:p w:rsidR="00D73E5D" w:rsidRDefault="00205E60" w:rsidP="00934434">
            <w:pPr>
              <w:numPr>
                <w:ilvl w:val="0"/>
                <w:numId w:val="13"/>
              </w:numPr>
              <w:spacing w:line="23" w:lineRule="atLeast"/>
              <w:ind w:left="426"/>
            </w:pPr>
            <w:r>
              <w:t xml:space="preserve">Identify one (1) emergency agency who you could liaise with to identify </w:t>
            </w:r>
            <w:r w:rsidR="00223B79">
              <w:t>and respond to</w:t>
            </w:r>
            <w:r>
              <w:t xml:space="preserve"> each emergency. </w:t>
            </w:r>
          </w:p>
          <w:p w:rsidR="00205E60" w:rsidRDefault="00223B79" w:rsidP="00D73E5D">
            <w:pPr>
              <w:pStyle w:val="ListParagraph"/>
              <w:numPr>
                <w:ilvl w:val="0"/>
                <w:numId w:val="5"/>
              </w:numPr>
              <w:spacing w:line="23" w:lineRule="atLeast"/>
              <w:ind w:left="851"/>
            </w:pPr>
            <w:r>
              <w:t>Outline the requirements for liais</w:t>
            </w:r>
            <w:r w:rsidR="00D73E5D">
              <w:t>ing with an agency during reporting, arrival and in response to an emergency</w:t>
            </w:r>
            <w:r>
              <w:t>.</w:t>
            </w:r>
          </w:p>
          <w:p w:rsidR="0094138F" w:rsidRDefault="00B56274" w:rsidP="00934434">
            <w:pPr>
              <w:numPr>
                <w:ilvl w:val="0"/>
                <w:numId w:val="13"/>
              </w:numPr>
              <w:spacing w:line="23" w:lineRule="atLeast"/>
              <w:ind w:left="426"/>
            </w:pPr>
            <w:r>
              <w:t xml:space="preserve">Identify the impacts each emergency on personnel, property and the environment. </w:t>
            </w:r>
          </w:p>
          <w:p w:rsidR="0094138F" w:rsidRDefault="00B56274" w:rsidP="00934434">
            <w:pPr>
              <w:numPr>
                <w:ilvl w:val="0"/>
                <w:numId w:val="13"/>
              </w:numPr>
              <w:spacing w:line="23" w:lineRule="atLeast"/>
              <w:ind w:left="426"/>
            </w:pPr>
            <w:r>
              <w:t xml:space="preserve">Identify </w:t>
            </w:r>
            <w:r w:rsidR="005C0453">
              <w:t>initial</w:t>
            </w:r>
            <w:r w:rsidR="0094138F">
              <w:t xml:space="preserve"> response </w:t>
            </w:r>
            <w:r>
              <w:t>actions which could limit th</w:t>
            </w:r>
            <w:r w:rsidR="0094138F">
              <w:t xml:space="preserve">ese impacts. </w:t>
            </w:r>
          </w:p>
          <w:p w:rsidR="0094138F" w:rsidRDefault="0094138F" w:rsidP="00934434">
            <w:pPr>
              <w:pStyle w:val="ListParagraph"/>
              <w:numPr>
                <w:ilvl w:val="0"/>
                <w:numId w:val="5"/>
              </w:numPr>
              <w:spacing w:line="23" w:lineRule="atLeast"/>
              <w:ind w:left="851"/>
            </w:pPr>
            <w:r>
              <w:t>List the actions in order of priority.</w:t>
            </w:r>
          </w:p>
          <w:p w:rsidR="00943CB6" w:rsidRPr="005F4B39" w:rsidRDefault="00943CB6" w:rsidP="00943CB6">
            <w:pPr>
              <w:pStyle w:val="ListParagraph"/>
              <w:numPr>
                <w:ilvl w:val="0"/>
                <w:numId w:val="5"/>
              </w:numPr>
              <w:spacing w:line="23" w:lineRule="atLeast"/>
              <w:ind w:left="851"/>
            </w:pPr>
            <w:r>
              <w:t>Justify your responses with reference to current industry practice.</w:t>
            </w:r>
          </w:p>
        </w:tc>
      </w:tr>
    </w:tbl>
    <w:p w:rsidR="007C268B" w:rsidRDefault="007C268B" w:rsidP="00CD4E0F">
      <w:pPr>
        <w:spacing w:after="0" w:line="23" w:lineRule="atLeast"/>
      </w:pPr>
    </w:p>
    <w:p w:rsidR="007C268B" w:rsidRDefault="007C268B">
      <w:r>
        <w:br w:type="page"/>
      </w:r>
    </w:p>
    <w:p w:rsidR="00CD4E0F" w:rsidRPr="005F4B39" w:rsidRDefault="00CD4E0F" w:rsidP="00CD4E0F">
      <w:pPr>
        <w:spacing w:after="0" w:line="23" w:lineRule="atLeast"/>
      </w:pPr>
    </w:p>
    <w:tbl>
      <w:tblPr>
        <w:tblStyle w:val="TableGrid"/>
        <w:tblW w:w="0" w:type="auto"/>
        <w:tblLook w:val="04A0" w:firstRow="1" w:lastRow="0" w:firstColumn="1" w:lastColumn="0" w:noHBand="0" w:noVBand="1"/>
      </w:tblPr>
      <w:tblGrid>
        <w:gridCol w:w="421"/>
        <w:gridCol w:w="2940"/>
        <w:gridCol w:w="2940"/>
        <w:gridCol w:w="2941"/>
      </w:tblGrid>
      <w:tr w:rsidR="00781FF2" w:rsidRPr="005F4B39" w:rsidTr="00630D53">
        <w:tc>
          <w:tcPr>
            <w:tcW w:w="421" w:type="dxa"/>
            <w:shd w:val="clear" w:color="auto" w:fill="D9D9D9" w:themeFill="background1" w:themeFillShade="D9"/>
          </w:tcPr>
          <w:p w:rsidR="00781FF2" w:rsidRPr="005F4B39" w:rsidRDefault="00781FF2" w:rsidP="00CD4E0F">
            <w:pPr>
              <w:spacing w:line="23" w:lineRule="atLeast"/>
              <w:rPr>
                <w:b/>
              </w:rPr>
            </w:pPr>
          </w:p>
        </w:tc>
        <w:tc>
          <w:tcPr>
            <w:tcW w:w="2940" w:type="dxa"/>
            <w:shd w:val="clear" w:color="auto" w:fill="D9D9D9" w:themeFill="background1" w:themeFillShade="D9"/>
          </w:tcPr>
          <w:p w:rsidR="00781FF2" w:rsidRPr="005F4B39" w:rsidRDefault="00253E06" w:rsidP="00CD4E0F">
            <w:pPr>
              <w:spacing w:line="23" w:lineRule="atLeast"/>
              <w:rPr>
                <w:b/>
              </w:rPr>
            </w:pPr>
            <w:r>
              <w:rPr>
                <w:b/>
              </w:rPr>
              <w:t>Evacuation emergency</w:t>
            </w:r>
          </w:p>
        </w:tc>
        <w:tc>
          <w:tcPr>
            <w:tcW w:w="2940" w:type="dxa"/>
            <w:shd w:val="clear" w:color="auto" w:fill="D9D9D9" w:themeFill="background1" w:themeFillShade="D9"/>
          </w:tcPr>
          <w:p w:rsidR="00781FF2" w:rsidRPr="005F4B39" w:rsidRDefault="00253E06" w:rsidP="00CD4E0F">
            <w:pPr>
              <w:spacing w:line="23" w:lineRule="atLeast"/>
              <w:rPr>
                <w:b/>
              </w:rPr>
            </w:pPr>
            <w:r>
              <w:rPr>
                <w:b/>
              </w:rPr>
              <w:t>Security emergency</w:t>
            </w:r>
          </w:p>
        </w:tc>
        <w:tc>
          <w:tcPr>
            <w:tcW w:w="2941" w:type="dxa"/>
            <w:shd w:val="clear" w:color="auto" w:fill="D9D9D9" w:themeFill="background1" w:themeFillShade="D9"/>
          </w:tcPr>
          <w:p w:rsidR="00781FF2" w:rsidRDefault="00253E06" w:rsidP="00F43340">
            <w:pPr>
              <w:spacing w:line="23" w:lineRule="atLeast"/>
              <w:rPr>
                <w:b/>
              </w:rPr>
            </w:pPr>
            <w:r>
              <w:rPr>
                <w:b/>
              </w:rPr>
              <w:t>Serious medical injury emergency</w:t>
            </w:r>
          </w:p>
        </w:tc>
      </w:tr>
      <w:tr w:rsidR="00580841" w:rsidRPr="005F4B39" w:rsidTr="00630D53">
        <w:trPr>
          <w:trHeight w:val="1134"/>
        </w:trPr>
        <w:tc>
          <w:tcPr>
            <w:tcW w:w="421" w:type="dxa"/>
            <w:shd w:val="clear" w:color="auto" w:fill="D9D9D9" w:themeFill="background1" w:themeFillShade="D9"/>
          </w:tcPr>
          <w:p w:rsidR="00580841" w:rsidRPr="005F4B39" w:rsidRDefault="00253E06" w:rsidP="00CD4E0F">
            <w:pPr>
              <w:spacing w:line="23" w:lineRule="atLeast"/>
              <w:rPr>
                <w:b/>
              </w:rPr>
            </w:pPr>
            <w:r>
              <w:rPr>
                <w:b/>
              </w:rPr>
              <w:t>a)</w:t>
            </w:r>
          </w:p>
        </w:tc>
        <w:tc>
          <w:tcPr>
            <w:tcW w:w="2940" w:type="dxa"/>
          </w:tcPr>
          <w:p w:rsidR="00580841" w:rsidRPr="005F4B39" w:rsidRDefault="00580841" w:rsidP="00EF7ECF">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EF7ECF">
              <w:t>Fire incident</w:t>
            </w:r>
            <w:r w:rsidRPr="005F4B39">
              <w:fldChar w:fldCharType="end"/>
            </w:r>
          </w:p>
        </w:tc>
        <w:tc>
          <w:tcPr>
            <w:tcW w:w="2940" w:type="dxa"/>
          </w:tcPr>
          <w:p w:rsidR="00580841" w:rsidRPr="005F4B39" w:rsidRDefault="00580841" w:rsidP="00EF7ECF">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EF7ECF">
              <w:t>Terrorism</w:t>
            </w:r>
            <w:r w:rsidRPr="00755242">
              <w:fldChar w:fldCharType="end"/>
            </w:r>
          </w:p>
        </w:tc>
        <w:tc>
          <w:tcPr>
            <w:tcW w:w="2941" w:type="dxa"/>
          </w:tcPr>
          <w:p w:rsidR="00580841" w:rsidRPr="00755242" w:rsidRDefault="00580841" w:rsidP="00EF7ECF">
            <w:pPr>
              <w:spacing w:line="23" w:lineRule="atLeast"/>
            </w:pPr>
            <w:r w:rsidRPr="00781FF2">
              <w:fldChar w:fldCharType="begin">
                <w:ffData>
                  <w:name w:val="Text9"/>
                  <w:enabled/>
                  <w:calcOnExit w:val="0"/>
                  <w:textInput/>
                </w:ffData>
              </w:fldChar>
            </w:r>
            <w:r w:rsidRPr="00781FF2">
              <w:instrText xml:space="preserve"> FORMTEXT </w:instrText>
            </w:r>
            <w:r w:rsidRPr="00781FF2">
              <w:fldChar w:fldCharType="separate"/>
            </w:r>
            <w:r w:rsidR="00EF7ECF">
              <w:t>Falling from height</w:t>
            </w:r>
            <w:r w:rsidRPr="00781FF2">
              <w:fldChar w:fldCharType="end"/>
            </w:r>
          </w:p>
        </w:tc>
      </w:tr>
      <w:tr w:rsidR="00580841" w:rsidRPr="005F4B39" w:rsidTr="00630D53">
        <w:trPr>
          <w:trHeight w:val="1134"/>
        </w:trPr>
        <w:tc>
          <w:tcPr>
            <w:tcW w:w="421" w:type="dxa"/>
            <w:shd w:val="clear" w:color="auto" w:fill="D9D9D9" w:themeFill="background1" w:themeFillShade="D9"/>
          </w:tcPr>
          <w:p w:rsidR="00580841" w:rsidRPr="005F4B39" w:rsidRDefault="00205E60" w:rsidP="00CD4E0F">
            <w:pPr>
              <w:spacing w:line="23" w:lineRule="atLeast"/>
              <w:rPr>
                <w:b/>
              </w:rPr>
            </w:pPr>
            <w:r>
              <w:rPr>
                <w:b/>
              </w:rPr>
              <w:t>b)</w:t>
            </w:r>
          </w:p>
        </w:tc>
        <w:tc>
          <w:tcPr>
            <w:tcW w:w="2940" w:type="dxa"/>
          </w:tcPr>
          <w:p w:rsidR="00722B7A" w:rsidRDefault="00580841" w:rsidP="00EF7ECF">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722B7A">
              <w:t>1) Cause</w:t>
            </w:r>
          </w:p>
          <w:p w:rsidR="00722B7A" w:rsidRDefault="00722B7A" w:rsidP="00EF7ECF">
            <w:pPr>
              <w:spacing w:line="23" w:lineRule="atLeast"/>
            </w:pPr>
            <w:r>
              <w:t>a) Inadequate protection for flammable material</w:t>
            </w:r>
            <w:r w:rsidR="00414690">
              <w:t xml:space="preserve"> (for painting) on deck</w:t>
            </w:r>
            <w:r>
              <w:t>.</w:t>
            </w:r>
            <w:r w:rsidR="00414690">
              <w:t xml:space="preserve"> Spark from hotwork can ignite fire.</w:t>
            </w:r>
          </w:p>
          <w:p w:rsidR="00722B7A" w:rsidRDefault="00722B7A" w:rsidP="00EF7ECF">
            <w:pPr>
              <w:spacing w:line="23" w:lineRule="atLeast"/>
            </w:pPr>
            <w:r>
              <w:t>2) Hazard during</w:t>
            </w:r>
          </w:p>
          <w:p w:rsidR="00EF7ECF" w:rsidRDefault="00722B7A" w:rsidP="00EF7ECF">
            <w:pPr>
              <w:spacing w:line="23" w:lineRule="atLeast"/>
            </w:pPr>
            <w:r>
              <w:t xml:space="preserve">a) </w:t>
            </w:r>
            <w:r w:rsidR="00EF7ECF">
              <w:t>Fire</w:t>
            </w:r>
          </w:p>
          <w:p w:rsidR="00580841" w:rsidRPr="005F4B39" w:rsidRDefault="00722B7A" w:rsidP="00722B7A">
            <w:pPr>
              <w:spacing w:line="23" w:lineRule="atLeast"/>
            </w:pPr>
            <w:r>
              <w:t>b</w:t>
            </w:r>
            <w:r w:rsidR="00EF7ECF">
              <w:t>) Burn</w:t>
            </w:r>
            <w:r w:rsidR="00580841" w:rsidRPr="005F4B39">
              <w:fldChar w:fldCharType="end"/>
            </w:r>
          </w:p>
        </w:tc>
        <w:tc>
          <w:tcPr>
            <w:tcW w:w="2940" w:type="dxa"/>
          </w:tcPr>
          <w:p w:rsidR="00722B7A" w:rsidRDefault="00580841" w:rsidP="00EF7ECF">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722B7A">
              <w:t>1) Cause</w:t>
            </w:r>
          </w:p>
          <w:p w:rsidR="00722B7A" w:rsidRDefault="00EF7ECF" w:rsidP="00EF7ECF">
            <w:pPr>
              <w:spacing w:line="23" w:lineRule="atLeast"/>
            </w:pPr>
            <w:r>
              <w:t>Unauthorize personnel enter the yard and harrass the situation.</w:t>
            </w:r>
          </w:p>
          <w:p w:rsidR="00722B7A" w:rsidRDefault="00722B7A" w:rsidP="00722B7A">
            <w:pPr>
              <w:spacing w:line="23" w:lineRule="atLeast"/>
            </w:pPr>
            <w:r>
              <w:t>2) Hazard during</w:t>
            </w:r>
          </w:p>
          <w:p w:rsidR="00580841" w:rsidRPr="005F4B39" w:rsidRDefault="00722B7A" w:rsidP="00722B7A">
            <w:pPr>
              <w:spacing w:line="23" w:lineRule="atLeast"/>
            </w:pPr>
            <w:r>
              <w:t xml:space="preserve">a) </w:t>
            </w:r>
            <w:r w:rsidR="0003200C">
              <w:t>Chaotic situation</w:t>
            </w:r>
            <w:r w:rsidR="00580841" w:rsidRPr="00755242">
              <w:fldChar w:fldCharType="end"/>
            </w:r>
          </w:p>
        </w:tc>
        <w:tc>
          <w:tcPr>
            <w:tcW w:w="2941" w:type="dxa"/>
          </w:tcPr>
          <w:p w:rsidR="00722B7A" w:rsidRDefault="00AF3EF3" w:rsidP="00EF7ECF">
            <w:pPr>
              <w:spacing w:line="23" w:lineRule="atLeast"/>
            </w:pPr>
            <w:r w:rsidRPr="00AF3EF3">
              <w:fldChar w:fldCharType="begin">
                <w:ffData>
                  <w:name w:val="Text9"/>
                  <w:enabled/>
                  <w:calcOnExit w:val="0"/>
                  <w:textInput/>
                </w:ffData>
              </w:fldChar>
            </w:r>
            <w:r w:rsidRPr="00AF3EF3">
              <w:instrText xml:space="preserve"> FORMTEXT </w:instrText>
            </w:r>
            <w:r w:rsidRPr="00AF3EF3">
              <w:fldChar w:fldCharType="separate"/>
            </w:r>
            <w:r w:rsidR="00722B7A">
              <w:t>1) Cause</w:t>
            </w:r>
          </w:p>
          <w:p w:rsidR="00722B7A" w:rsidRDefault="00EF7ECF" w:rsidP="00EF7ECF">
            <w:pPr>
              <w:spacing w:line="23" w:lineRule="atLeast"/>
            </w:pPr>
            <w:r>
              <w:t>Working in unsecure area without proper fall protection</w:t>
            </w:r>
          </w:p>
          <w:p w:rsidR="00722B7A" w:rsidRDefault="00722B7A" w:rsidP="00722B7A">
            <w:pPr>
              <w:spacing w:line="23" w:lineRule="atLeast"/>
            </w:pPr>
            <w:r>
              <w:t>2) Hazard during</w:t>
            </w:r>
          </w:p>
          <w:p w:rsidR="00580841" w:rsidRPr="00755242" w:rsidRDefault="00722B7A" w:rsidP="00722B7A">
            <w:pPr>
              <w:spacing w:line="23" w:lineRule="atLeast"/>
            </w:pPr>
            <w:r>
              <w:t>a) Slip, trip and fall</w:t>
            </w:r>
            <w:r w:rsidR="00AF3EF3" w:rsidRPr="00AF3EF3">
              <w:fldChar w:fldCharType="end"/>
            </w:r>
          </w:p>
        </w:tc>
      </w:tr>
      <w:tr w:rsidR="00205E60" w:rsidRPr="005F4B39" w:rsidTr="00630D53">
        <w:trPr>
          <w:trHeight w:val="1134"/>
        </w:trPr>
        <w:tc>
          <w:tcPr>
            <w:tcW w:w="421" w:type="dxa"/>
            <w:shd w:val="clear" w:color="auto" w:fill="D9D9D9" w:themeFill="background1" w:themeFillShade="D9"/>
          </w:tcPr>
          <w:p w:rsidR="00205E60" w:rsidRDefault="00205E60" w:rsidP="00205E60">
            <w:pPr>
              <w:spacing w:line="23" w:lineRule="atLeast"/>
              <w:rPr>
                <w:b/>
              </w:rPr>
            </w:pPr>
            <w:r>
              <w:rPr>
                <w:b/>
              </w:rPr>
              <w:t>c)</w:t>
            </w:r>
          </w:p>
        </w:tc>
        <w:tc>
          <w:tcPr>
            <w:tcW w:w="2940" w:type="dxa"/>
          </w:tcPr>
          <w:p w:rsidR="0003200C" w:rsidRDefault="00205E60" w:rsidP="0003200C">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03200C">
              <w:t>1) Work Health and Safety Regulation 2011</w:t>
            </w:r>
          </w:p>
          <w:p w:rsidR="0003200C" w:rsidRDefault="0003200C" w:rsidP="0003200C">
            <w:pPr>
              <w:spacing w:line="23" w:lineRule="atLeast"/>
            </w:pPr>
            <w:r>
              <w:t>Chapter 7 Hazardous Chemicals</w:t>
            </w:r>
          </w:p>
          <w:p w:rsidR="00205E60" w:rsidRPr="005F4B39" w:rsidRDefault="0003200C" w:rsidP="0003200C">
            <w:pPr>
              <w:spacing w:line="23" w:lineRule="atLeast"/>
            </w:pPr>
            <w:r>
              <w:t>2) Emergency Response Plan</w:t>
            </w:r>
            <w:r w:rsidR="00205E60" w:rsidRPr="005F4B39">
              <w:fldChar w:fldCharType="end"/>
            </w:r>
          </w:p>
        </w:tc>
        <w:tc>
          <w:tcPr>
            <w:tcW w:w="2940" w:type="dxa"/>
          </w:tcPr>
          <w:p w:rsidR="0003200C" w:rsidRDefault="00205E60" w:rsidP="0003200C">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03200C">
              <w:t>1) Security Plan</w:t>
            </w:r>
          </w:p>
          <w:p w:rsidR="00205E60" w:rsidRPr="005F4B39" w:rsidRDefault="0003200C" w:rsidP="0003200C">
            <w:pPr>
              <w:spacing w:line="23" w:lineRule="atLeast"/>
            </w:pPr>
            <w:r w:rsidRPr="0003200C">
              <w:t>2) Emergency Response Plan</w:t>
            </w:r>
            <w:r w:rsidR="00205E60" w:rsidRPr="00755242">
              <w:fldChar w:fldCharType="end"/>
            </w:r>
          </w:p>
        </w:tc>
        <w:tc>
          <w:tcPr>
            <w:tcW w:w="2941" w:type="dxa"/>
          </w:tcPr>
          <w:p w:rsidR="0003200C" w:rsidRDefault="00205E60" w:rsidP="0003200C">
            <w:pPr>
              <w:spacing w:line="23" w:lineRule="atLeast"/>
            </w:pPr>
            <w:r w:rsidRPr="00AF3EF3">
              <w:fldChar w:fldCharType="begin">
                <w:ffData>
                  <w:name w:val="Text9"/>
                  <w:enabled/>
                  <w:calcOnExit w:val="0"/>
                  <w:textInput/>
                </w:ffData>
              </w:fldChar>
            </w:r>
            <w:r w:rsidRPr="00AF3EF3">
              <w:instrText xml:space="preserve"> FORMTEXT </w:instrText>
            </w:r>
            <w:r w:rsidRPr="00AF3EF3">
              <w:fldChar w:fldCharType="separate"/>
            </w:r>
            <w:r w:rsidR="0003200C">
              <w:t>1) How to Prevent Falls at Workplaces Code</w:t>
            </w:r>
          </w:p>
          <w:p w:rsidR="0003200C" w:rsidRDefault="0003200C" w:rsidP="0003200C">
            <w:pPr>
              <w:spacing w:line="23" w:lineRule="atLeast"/>
            </w:pPr>
            <w:r>
              <w:t>of Practice 2011</w:t>
            </w:r>
          </w:p>
          <w:p w:rsidR="0003200C" w:rsidRDefault="0003200C" w:rsidP="0003200C">
            <w:pPr>
              <w:spacing w:line="23" w:lineRule="atLeast"/>
            </w:pPr>
            <w:r>
              <w:t>2)</w:t>
            </w:r>
            <w:r w:rsidRPr="0003200C">
              <w:t>Scaffolding Code of Practice 2009</w:t>
            </w:r>
          </w:p>
          <w:p w:rsidR="00205E60" w:rsidRPr="00755242" w:rsidRDefault="0003200C" w:rsidP="00414690">
            <w:pPr>
              <w:spacing w:line="23" w:lineRule="atLeast"/>
            </w:pPr>
            <w:r>
              <w:t xml:space="preserve">3) </w:t>
            </w:r>
            <w:r w:rsidRPr="0003200C">
              <w:t>Emergency Response Plan</w:t>
            </w:r>
            <w:r w:rsidR="00205E60" w:rsidRPr="00AF3EF3">
              <w:fldChar w:fldCharType="end"/>
            </w:r>
          </w:p>
        </w:tc>
      </w:tr>
      <w:tr w:rsidR="00205E60" w:rsidRPr="005F4B39" w:rsidTr="00630D53">
        <w:trPr>
          <w:trHeight w:val="1134"/>
        </w:trPr>
        <w:tc>
          <w:tcPr>
            <w:tcW w:w="421" w:type="dxa"/>
            <w:shd w:val="clear" w:color="auto" w:fill="D9D9D9" w:themeFill="background1" w:themeFillShade="D9"/>
          </w:tcPr>
          <w:p w:rsidR="00205E60" w:rsidRDefault="00205E60" w:rsidP="00205E60">
            <w:pPr>
              <w:spacing w:line="23" w:lineRule="atLeast"/>
              <w:rPr>
                <w:b/>
              </w:rPr>
            </w:pPr>
            <w:r>
              <w:rPr>
                <w:b/>
              </w:rPr>
              <w:t>d)</w:t>
            </w:r>
          </w:p>
        </w:tc>
        <w:tc>
          <w:tcPr>
            <w:tcW w:w="2940" w:type="dxa"/>
          </w:tcPr>
          <w:p w:rsidR="00414690" w:rsidRDefault="00205E60" w:rsidP="0003200C">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414690">
              <w:t>1) Supervisor</w:t>
            </w:r>
          </w:p>
          <w:p w:rsidR="00414690" w:rsidRDefault="00414690" w:rsidP="0003200C">
            <w:pPr>
              <w:spacing w:line="23" w:lineRule="atLeast"/>
            </w:pPr>
            <w:r>
              <w:t>a)to ensure sufficient protection of hazardous chemical</w:t>
            </w:r>
          </w:p>
          <w:p w:rsidR="0003200C" w:rsidRDefault="00414690" w:rsidP="0003200C">
            <w:pPr>
              <w:spacing w:line="23" w:lineRule="atLeast"/>
            </w:pPr>
            <w:r>
              <w:t xml:space="preserve">2) </w:t>
            </w:r>
            <w:r w:rsidR="0003200C">
              <w:t>WSH Practitioner</w:t>
            </w:r>
          </w:p>
          <w:p w:rsidR="00414690" w:rsidRDefault="00414690" w:rsidP="0003200C">
            <w:pPr>
              <w:spacing w:line="23" w:lineRule="atLeast"/>
            </w:pPr>
            <w:r>
              <w:t>a)conduct workplace inspection</w:t>
            </w:r>
          </w:p>
          <w:p w:rsidR="00414690" w:rsidRDefault="00414690" w:rsidP="0003200C">
            <w:pPr>
              <w:spacing w:line="23" w:lineRule="atLeast"/>
            </w:pPr>
            <w:r>
              <w:t>b)control of work using PTW</w:t>
            </w:r>
          </w:p>
          <w:p w:rsidR="00205E60" w:rsidRPr="005F4B39" w:rsidRDefault="00205E60" w:rsidP="0003200C">
            <w:pPr>
              <w:spacing w:line="23" w:lineRule="atLeast"/>
            </w:pPr>
            <w:r w:rsidRPr="005F4B39">
              <w:fldChar w:fldCharType="end"/>
            </w:r>
          </w:p>
        </w:tc>
        <w:tc>
          <w:tcPr>
            <w:tcW w:w="2940" w:type="dxa"/>
          </w:tcPr>
          <w:p w:rsidR="00414690" w:rsidRDefault="00205E60" w:rsidP="005947FA">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414690">
              <w:t xml:space="preserve">1) </w:t>
            </w:r>
            <w:r w:rsidR="005947FA">
              <w:t>Security executive</w:t>
            </w:r>
          </w:p>
          <w:p w:rsidR="00205E60" w:rsidRPr="005F4B39" w:rsidRDefault="00414690" w:rsidP="00414690">
            <w:pPr>
              <w:spacing w:line="23" w:lineRule="atLeast"/>
            </w:pPr>
            <w:r>
              <w:t>a)responsible to direct his resources to prevent the threat via inspection and surveillance.</w:t>
            </w:r>
            <w:r w:rsidR="00205E60" w:rsidRPr="00755242">
              <w:fldChar w:fldCharType="end"/>
            </w:r>
          </w:p>
        </w:tc>
        <w:tc>
          <w:tcPr>
            <w:tcW w:w="2941" w:type="dxa"/>
          </w:tcPr>
          <w:p w:rsidR="00414690" w:rsidRDefault="00205E60" w:rsidP="00414690">
            <w:pPr>
              <w:spacing w:line="23" w:lineRule="atLeast"/>
            </w:pPr>
            <w:r w:rsidRPr="00AF3EF3">
              <w:fldChar w:fldCharType="begin">
                <w:ffData>
                  <w:name w:val="Text9"/>
                  <w:enabled/>
                  <w:calcOnExit w:val="0"/>
                  <w:textInput/>
                </w:ffData>
              </w:fldChar>
            </w:r>
            <w:r w:rsidRPr="00AF3EF3">
              <w:instrText xml:space="preserve"> FORMTEXT </w:instrText>
            </w:r>
            <w:r w:rsidRPr="00AF3EF3">
              <w:fldChar w:fldCharType="separate"/>
            </w:r>
            <w:r w:rsidR="00414690">
              <w:t>1) Supervisor</w:t>
            </w:r>
          </w:p>
          <w:p w:rsidR="00B7088D" w:rsidRDefault="00B7088D" w:rsidP="00414690">
            <w:pPr>
              <w:spacing w:line="23" w:lineRule="atLeast"/>
            </w:pPr>
            <w:r>
              <w:t>a) Workplace inspection to identify hazard associated with the work before execute the wor.</w:t>
            </w:r>
          </w:p>
          <w:p w:rsidR="00B7088D" w:rsidRDefault="00B7088D" w:rsidP="00414690">
            <w:pPr>
              <w:spacing w:line="23" w:lineRule="atLeast"/>
            </w:pPr>
            <w:r>
              <w:t>b) Review process during tool box talk.</w:t>
            </w:r>
          </w:p>
          <w:p w:rsidR="00205E60" w:rsidRPr="00755242" w:rsidRDefault="00205E60" w:rsidP="00414690">
            <w:pPr>
              <w:spacing w:line="23" w:lineRule="atLeast"/>
            </w:pPr>
            <w:r w:rsidRPr="00AF3EF3">
              <w:fldChar w:fldCharType="end"/>
            </w:r>
          </w:p>
        </w:tc>
      </w:tr>
      <w:tr w:rsidR="00205E60" w:rsidRPr="005F4B39" w:rsidTr="00630D53">
        <w:trPr>
          <w:trHeight w:val="1134"/>
        </w:trPr>
        <w:tc>
          <w:tcPr>
            <w:tcW w:w="421" w:type="dxa"/>
            <w:shd w:val="clear" w:color="auto" w:fill="D9D9D9" w:themeFill="background1" w:themeFillShade="D9"/>
          </w:tcPr>
          <w:p w:rsidR="00205E60" w:rsidRDefault="00205E60" w:rsidP="00205E60">
            <w:pPr>
              <w:spacing w:line="23" w:lineRule="atLeast"/>
              <w:rPr>
                <w:b/>
              </w:rPr>
            </w:pPr>
            <w:r>
              <w:rPr>
                <w:b/>
              </w:rPr>
              <w:t>e)</w:t>
            </w:r>
          </w:p>
        </w:tc>
        <w:tc>
          <w:tcPr>
            <w:tcW w:w="2940" w:type="dxa"/>
          </w:tcPr>
          <w:p w:rsidR="0003200C" w:rsidRDefault="00205E60" w:rsidP="0003200C">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03200C">
              <w:t>Work Health and Safety Regulation 2011</w:t>
            </w:r>
          </w:p>
          <w:p w:rsidR="0003200C" w:rsidRDefault="0003200C" w:rsidP="0003200C">
            <w:pPr>
              <w:spacing w:line="23" w:lineRule="atLeast"/>
            </w:pPr>
            <w:r>
              <w:t xml:space="preserve">Chapter 7 Hazardous </w:t>
            </w:r>
            <w:r w:rsidR="00B7088D">
              <w:t>C</w:t>
            </w:r>
            <w:r>
              <w:t>hemicals</w:t>
            </w:r>
          </w:p>
          <w:p w:rsidR="0003200C" w:rsidRDefault="0003200C" w:rsidP="002A2DC1">
            <w:pPr>
              <w:spacing w:line="23" w:lineRule="atLeast"/>
            </w:pPr>
          </w:p>
          <w:p w:rsidR="00205E60" w:rsidRPr="005F4B39" w:rsidRDefault="00B7088D" w:rsidP="00B7088D">
            <w:pPr>
              <w:spacing w:line="23" w:lineRule="atLeast"/>
            </w:pPr>
            <w:r>
              <w:t>WSH regulator to ensure the measures is sufficient and comply with legislation.</w:t>
            </w:r>
            <w:r w:rsidR="00205E60" w:rsidRPr="005F4B39">
              <w:fldChar w:fldCharType="end"/>
            </w:r>
          </w:p>
        </w:tc>
        <w:tc>
          <w:tcPr>
            <w:tcW w:w="2940" w:type="dxa"/>
          </w:tcPr>
          <w:p w:rsidR="00B7088D" w:rsidRPr="00B7088D" w:rsidRDefault="00205E60" w:rsidP="00B7088D">
            <w:r w:rsidRPr="00755242">
              <w:fldChar w:fldCharType="begin">
                <w:ffData>
                  <w:name w:val="Text9"/>
                  <w:enabled/>
                  <w:calcOnExit w:val="0"/>
                  <w:textInput/>
                </w:ffData>
              </w:fldChar>
            </w:r>
            <w:r w:rsidRPr="00755242">
              <w:instrText xml:space="preserve"> FORMTEXT </w:instrText>
            </w:r>
            <w:r w:rsidRPr="00755242">
              <w:fldChar w:fldCharType="separate"/>
            </w:r>
            <w:r w:rsidR="00B7088D" w:rsidRPr="00B7088D">
              <w:t>Security executive who closely liaise with authority i.e. local police department.</w:t>
            </w:r>
          </w:p>
          <w:p w:rsidR="00205E60" w:rsidRPr="005F4B39" w:rsidRDefault="00205E60" w:rsidP="00B7088D">
            <w:pPr>
              <w:spacing w:line="23" w:lineRule="atLeast"/>
            </w:pPr>
            <w:r w:rsidRPr="00755242">
              <w:fldChar w:fldCharType="end"/>
            </w:r>
          </w:p>
        </w:tc>
        <w:tc>
          <w:tcPr>
            <w:tcW w:w="2941" w:type="dxa"/>
          </w:tcPr>
          <w:p w:rsidR="00205E60" w:rsidRPr="00755242" w:rsidRDefault="00205E60" w:rsidP="00B7088D">
            <w:pPr>
              <w:spacing w:line="23" w:lineRule="atLeast"/>
            </w:pPr>
            <w:r w:rsidRPr="00AF3EF3">
              <w:fldChar w:fldCharType="begin">
                <w:ffData>
                  <w:name w:val="Text9"/>
                  <w:enabled/>
                  <w:calcOnExit w:val="0"/>
                  <w:textInput/>
                </w:ffData>
              </w:fldChar>
            </w:r>
            <w:r w:rsidRPr="00AF3EF3">
              <w:instrText xml:space="preserve"> FORMTEXT </w:instrText>
            </w:r>
            <w:r w:rsidRPr="00AF3EF3">
              <w:fldChar w:fldCharType="separate"/>
            </w:r>
            <w:r w:rsidR="00B7088D">
              <w:t>Scaffolding Inspector than will advise the erection of scaffolding based on the work area to secure workers from falling from height.</w:t>
            </w:r>
            <w:r w:rsidRPr="00AF3EF3">
              <w:fldChar w:fldCharType="end"/>
            </w:r>
          </w:p>
        </w:tc>
      </w:tr>
      <w:tr w:rsidR="00205E60" w:rsidRPr="005F4B39" w:rsidTr="00630D53">
        <w:trPr>
          <w:trHeight w:val="1134"/>
        </w:trPr>
        <w:tc>
          <w:tcPr>
            <w:tcW w:w="421" w:type="dxa"/>
            <w:shd w:val="clear" w:color="auto" w:fill="D9D9D9" w:themeFill="background1" w:themeFillShade="D9"/>
          </w:tcPr>
          <w:p w:rsidR="00205E60" w:rsidRPr="00205E60" w:rsidRDefault="00205E60" w:rsidP="00205E60">
            <w:pPr>
              <w:spacing w:line="23" w:lineRule="atLeast"/>
              <w:rPr>
                <w:b/>
              </w:rPr>
            </w:pPr>
            <w:r>
              <w:rPr>
                <w:b/>
              </w:rPr>
              <w:t>f)</w:t>
            </w:r>
          </w:p>
        </w:tc>
        <w:tc>
          <w:tcPr>
            <w:tcW w:w="2940" w:type="dxa"/>
          </w:tcPr>
          <w:p w:rsidR="00B7088D" w:rsidRDefault="00205E60" w:rsidP="00B7088D">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D018E5">
              <w:t xml:space="preserve">Local </w:t>
            </w:r>
            <w:r w:rsidR="00B7088D">
              <w:t>f</w:t>
            </w:r>
            <w:r w:rsidR="00D018E5">
              <w:t>ire fighting department</w:t>
            </w:r>
          </w:p>
          <w:p w:rsidR="00B7088D" w:rsidRDefault="00B7088D" w:rsidP="00B7088D">
            <w:pPr>
              <w:spacing w:line="23" w:lineRule="atLeast"/>
            </w:pPr>
            <w:r>
              <w:t>a) Call the emergency hotline and inform type of emergency, severity, and location.</w:t>
            </w:r>
          </w:p>
          <w:p w:rsidR="00B7088D" w:rsidRDefault="00B7088D" w:rsidP="00B7088D">
            <w:pPr>
              <w:spacing w:line="23" w:lineRule="atLeast"/>
            </w:pPr>
            <w:r>
              <w:t>b) One arrived, brief the fire department on the situation and salvage that has been taken.</w:t>
            </w:r>
          </w:p>
          <w:p w:rsidR="00B7088D" w:rsidRDefault="00B7088D" w:rsidP="00B7088D">
            <w:pPr>
              <w:spacing w:line="23" w:lineRule="atLeast"/>
            </w:pPr>
            <w:r>
              <w:t>c) Hand over the fire fighting and rescue operation to fire fighting department.</w:t>
            </w:r>
          </w:p>
          <w:p w:rsidR="00205E60" w:rsidRPr="005F4B39" w:rsidRDefault="00B7088D" w:rsidP="00B7088D">
            <w:pPr>
              <w:spacing w:line="23" w:lineRule="atLeast"/>
            </w:pPr>
            <w:r>
              <w:t>d) Assist the rescue process as requested.</w:t>
            </w:r>
            <w:r w:rsidR="00205E60" w:rsidRPr="005F4B39">
              <w:fldChar w:fldCharType="end"/>
            </w:r>
          </w:p>
        </w:tc>
        <w:tc>
          <w:tcPr>
            <w:tcW w:w="2940" w:type="dxa"/>
          </w:tcPr>
          <w:p w:rsidR="00B071F1" w:rsidRDefault="00205E60" w:rsidP="00B071F1">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B071F1">
              <w:t>Local firefighting department</w:t>
            </w:r>
          </w:p>
          <w:p w:rsidR="00B071F1" w:rsidRDefault="00B071F1" w:rsidP="00B071F1">
            <w:pPr>
              <w:spacing w:line="23" w:lineRule="atLeast"/>
            </w:pPr>
            <w:r>
              <w:t>a) Call the emergency hotline and inform type of emergency and location.</w:t>
            </w:r>
          </w:p>
          <w:p w:rsidR="00B071F1" w:rsidRDefault="00B071F1" w:rsidP="00B071F1">
            <w:pPr>
              <w:spacing w:line="23" w:lineRule="atLeast"/>
            </w:pPr>
            <w:r>
              <w:t>b) Obtain the suspect.</w:t>
            </w:r>
          </w:p>
          <w:p w:rsidR="00B071F1" w:rsidRDefault="00B071F1" w:rsidP="00B071F1">
            <w:pPr>
              <w:spacing w:line="23" w:lineRule="atLeast"/>
            </w:pPr>
            <w:r>
              <w:t>c) One police arrived, brief the on the situation with evidence and action that has been taken.</w:t>
            </w:r>
          </w:p>
          <w:p w:rsidR="00B071F1" w:rsidRDefault="00B071F1" w:rsidP="00B071F1">
            <w:pPr>
              <w:spacing w:line="23" w:lineRule="atLeast"/>
            </w:pPr>
            <w:r>
              <w:t>d) Hand over suspect to police.</w:t>
            </w:r>
          </w:p>
          <w:p w:rsidR="00205E60" w:rsidRPr="005F4B39" w:rsidRDefault="00B071F1" w:rsidP="00B071F1">
            <w:pPr>
              <w:spacing w:line="23" w:lineRule="atLeast"/>
            </w:pPr>
            <w:r>
              <w:t>e) Go to police station to lodge report.</w:t>
            </w:r>
            <w:r w:rsidR="00205E60" w:rsidRPr="00755242">
              <w:fldChar w:fldCharType="end"/>
            </w:r>
          </w:p>
        </w:tc>
        <w:tc>
          <w:tcPr>
            <w:tcW w:w="2941" w:type="dxa"/>
          </w:tcPr>
          <w:p w:rsidR="00B071F1" w:rsidRDefault="00205E60" w:rsidP="00B071F1">
            <w:pPr>
              <w:spacing w:line="23" w:lineRule="atLeast"/>
            </w:pPr>
            <w:r w:rsidRPr="00AF3EF3">
              <w:fldChar w:fldCharType="begin">
                <w:ffData>
                  <w:name w:val="Text9"/>
                  <w:enabled/>
                  <w:calcOnExit w:val="0"/>
                  <w:textInput/>
                </w:ffData>
              </w:fldChar>
            </w:r>
            <w:r w:rsidRPr="00AF3EF3">
              <w:instrText xml:space="preserve"> FORMTEXT </w:instrText>
            </w:r>
            <w:r w:rsidRPr="00AF3EF3">
              <w:fldChar w:fldCharType="separate"/>
            </w:r>
            <w:r w:rsidR="00B071F1">
              <w:t>Internal medical facilities</w:t>
            </w:r>
          </w:p>
          <w:p w:rsidR="00B071F1" w:rsidRDefault="00B071F1" w:rsidP="00B071F1">
            <w:pPr>
              <w:spacing w:line="23" w:lineRule="atLeast"/>
            </w:pPr>
            <w:r>
              <w:t>a) Call the emergency hotline and inform type of emergency, severity, and location.</w:t>
            </w:r>
          </w:p>
          <w:p w:rsidR="00B071F1" w:rsidRDefault="00B071F1" w:rsidP="00B071F1">
            <w:pPr>
              <w:spacing w:line="23" w:lineRule="atLeast"/>
            </w:pPr>
            <w:r>
              <w:t>b) One arrived, brief the medic on the situation and salvage that has been taken</w:t>
            </w:r>
          </w:p>
          <w:p w:rsidR="00B071F1" w:rsidRDefault="00B071F1" w:rsidP="00B071F1">
            <w:pPr>
              <w:spacing w:line="23" w:lineRule="atLeast"/>
            </w:pPr>
            <w:r>
              <w:t>c) Assist the response team as requested</w:t>
            </w:r>
          </w:p>
          <w:p w:rsidR="00B071F1" w:rsidRDefault="00B071F1" w:rsidP="00B071F1">
            <w:pPr>
              <w:spacing w:line="23" w:lineRule="atLeast"/>
            </w:pPr>
            <w:r>
              <w:t>d) Follow to medical facilities for treatment</w:t>
            </w:r>
          </w:p>
          <w:p w:rsidR="00205E60" w:rsidRPr="00755242" w:rsidRDefault="00B071F1" w:rsidP="00B071F1">
            <w:pPr>
              <w:spacing w:line="23" w:lineRule="atLeast"/>
            </w:pPr>
            <w:r>
              <w:t xml:space="preserve">e) If too serious, the medical facilities will refer the injured person to nearest hospital via </w:t>
            </w:r>
            <w:r>
              <w:lastRenderedPageBreak/>
              <w:t xml:space="preserve">ambulance. </w:t>
            </w:r>
            <w:r w:rsidR="00205E60" w:rsidRPr="00AF3EF3">
              <w:fldChar w:fldCharType="end"/>
            </w:r>
          </w:p>
        </w:tc>
      </w:tr>
      <w:tr w:rsidR="00630D53" w:rsidRPr="005F4B39" w:rsidTr="00630D53">
        <w:trPr>
          <w:trHeight w:val="1134"/>
        </w:trPr>
        <w:tc>
          <w:tcPr>
            <w:tcW w:w="421" w:type="dxa"/>
            <w:shd w:val="clear" w:color="auto" w:fill="D9D9D9" w:themeFill="background1" w:themeFillShade="D9"/>
          </w:tcPr>
          <w:p w:rsidR="00630D53" w:rsidRPr="00630D53" w:rsidRDefault="00630D53" w:rsidP="00630D53">
            <w:pPr>
              <w:spacing w:line="23" w:lineRule="atLeast"/>
              <w:rPr>
                <w:b/>
              </w:rPr>
            </w:pPr>
            <w:r w:rsidRPr="00630D53">
              <w:rPr>
                <w:b/>
              </w:rPr>
              <w:lastRenderedPageBreak/>
              <w:t>g)</w:t>
            </w:r>
          </w:p>
        </w:tc>
        <w:tc>
          <w:tcPr>
            <w:tcW w:w="2940" w:type="dxa"/>
          </w:tcPr>
          <w:p w:rsidR="00B071F1" w:rsidRDefault="00630D53" w:rsidP="00D018E5">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B071F1">
              <w:t>1) Fality/Injury to workers (burn)</w:t>
            </w:r>
          </w:p>
          <w:p w:rsidR="00B071F1" w:rsidRDefault="00B071F1" w:rsidP="00B071F1">
            <w:pPr>
              <w:spacing w:line="23" w:lineRule="atLeast"/>
            </w:pPr>
            <w:r>
              <w:t xml:space="preserve">2) </w:t>
            </w:r>
            <w:r w:rsidR="00D018E5">
              <w:t xml:space="preserve">Property damage </w:t>
            </w:r>
            <w:r>
              <w:t>by the fire</w:t>
            </w:r>
          </w:p>
          <w:p w:rsidR="00630D53" w:rsidRPr="005F4B39" w:rsidRDefault="00630D53" w:rsidP="00B071F1">
            <w:pPr>
              <w:spacing w:line="23" w:lineRule="atLeast"/>
            </w:pPr>
            <w:r w:rsidRPr="005F4B39">
              <w:fldChar w:fldCharType="end"/>
            </w:r>
          </w:p>
        </w:tc>
        <w:tc>
          <w:tcPr>
            <w:tcW w:w="2940" w:type="dxa"/>
          </w:tcPr>
          <w:p w:rsidR="00B071F1" w:rsidRDefault="00630D53" w:rsidP="00B071F1">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B071F1">
              <w:t xml:space="preserve">1) </w:t>
            </w:r>
            <w:r w:rsidR="00D018E5">
              <w:t xml:space="preserve">Whole operation would be stopped and workforce are afraid to work. </w:t>
            </w:r>
          </w:p>
          <w:p w:rsidR="00630D53" w:rsidRPr="005F4B39" w:rsidRDefault="00B071F1" w:rsidP="00B071F1">
            <w:pPr>
              <w:spacing w:line="23" w:lineRule="atLeast"/>
            </w:pPr>
            <w:r>
              <w:t>2) Property stolen or damage.</w:t>
            </w:r>
            <w:r w:rsidR="00630D53" w:rsidRPr="00755242">
              <w:fldChar w:fldCharType="end"/>
            </w:r>
          </w:p>
        </w:tc>
        <w:tc>
          <w:tcPr>
            <w:tcW w:w="2941" w:type="dxa"/>
          </w:tcPr>
          <w:p w:rsidR="00B071F1" w:rsidRDefault="00630D53" w:rsidP="00B071F1">
            <w:pPr>
              <w:spacing w:line="23" w:lineRule="atLeast"/>
            </w:pPr>
            <w:r w:rsidRPr="00AF3EF3">
              <w:fldChar w:fldCharType="begin">
                <w:ffData>
                  <w:name w:val="Text9"/>
                  <w:enabled/>
                  <w:calcOnExit w:val="0"/>
                  <w:textInput/>
                </w:ffData>
              </w:fldChar>
            </w:r>
            <w:r w:rsidRPr="00AF3EF3">
              <w:instrText xml:space="preserve"> FORMTEXT </w:instrText>
            </w:r>
            <w:r w:rsidRPr="00AF3EF3">
              <w:fldChar w:fldCharType="separate"/>
            </w:r>
            <w:r w:rsidR="00B071F1">
              <w:t>1) Fatality/Major injury to the workers.</w:t>
            </w:r>
          </w:p>
          <w:p w:rsidR="00630D53" w:rsidRPr="00755242" w:rsidRDefault="00B071F1" w:rsidP="00B071F1">
            <w:pPr>
              <w:spacing w:line="23" w:lineRule="atLeast"/>
            </w:pPr>
            <w:r>
              <w:t>2) Propoerty damage to to falling objects.</w:t>
            </w:r>
            <w:r w:rsidR="00630D53" w:rsidRPr="00AF3EF3">
              <w:fldChar w:fldCharType="end"/>
            </w:r>
          </w:p>
        </w:tc>
      </w:tr>
      <w:tr w:rsidR="00B56274" w:rsidRPr="005F4B39" w:rsidTr="00630D53">
        <w:trPr>
          <w:trHeight w:val="1134"/>
        </w:trPr>
        <w:tc>
          <w:tcPr>
            <w:tcW w:w="421" w:type="dxa"/>
            <w:shd w:val="clear" w:color="auto" w:fill="D9D9D9" w:themeFill="background1" w:themeFillShade="D9"/>
          </w:tcPr>
          <w:p w:rsidR="00B56274" w:rsidRPr="00630D53" w:rsidRDefault="00B56274" w:rsidP="00B56274">
            <w:pPr>
              <w:spacing w:line="23" w:lineRule="atLeast"/>
              <w:rPr>
                <w:b/>
              </w:rPr>
            </w:pPr>
            <w:r>
              <w:rPr>
                <w:b/>
              </w:rPr>
              <w:t>h)</w:t>
            </w:r>
          </w:p>
        </w:tc>
        <w:tc>
          <w:tcPr>
            <w:tcW w:w="2940" w:type="dxa"/>
          </w:tcPr>
          <w:p w:rsidR="009B2141" w:rsidRDefault="00B56274" w:rsidP="009B2141">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9B2141">
              <w:t>1) Train up fire watcher including providing training of fire extinguisher usage</w:t>
            </w:r>
          </w:p>
          <w:p w:rsidR="009B2141" w:rsidRDefault="009B2141" w:rsidP="009B2141">
            <w:pPr>
              <w:spacing w:line="23" w:lineRule="atLeast"/>
            </w:pPr>
            <w:r>
              <w:t>2) Fire blanket for the hot work</w:t>
            </w:r>
          </w:p>
          <w:p w:rsidR="009B2141" w:rsidRDefault="009B2141" w:rsidP="009B2141">
            <w:pPr>
              <w:spacing w:line="23" w:lineRule="atLeast"/>
            </w:pPr>
            <w:r>
              <w:t>3) Fire extinguisher inspection</w:t>
            </w:r>
          </w:p>
          <w:p w:rsidR="009B2141" w:rsidRDefault="009B2141" w:rsidP="009B2141">
            <w:pPr>
              <w:spacing w:line="23" w:lineRule="atLeast"/>
            </w:pPr>
            <w:r>
              <w:t>4) Fire hose inspection</w:t>
            </w:r>
          </w:p>
          <w:p w:rsidR="009B2141" w:rsidRDefault="009B2141" w:rsidP="009B2141">
            <w:pPr>
              <w:spacing w:line="23" w:lineRule="atLeast"/>
            </w:pPr>
            <w:r>
              <w:t>5) Fire water pump inspection</w:t>
            </w:r>
          </w:p>
          <w:p w:rsidR="009B2141" w:rsidRDefault="009B2141" w:rsidP="009B2141">
            <w:pPr>
              <w:spacing w:line="23" w:lineRule="atLeast"/>
            </w:pPr>
            <w:r>
              <w:t>6) Emergency drill</w:t>
            </w:r>
          </w:p>
          <w:p w:rsidR="009B2141" w:rsidRDefault="009B2141" w:rsidP="009B2141">
            <w:pPr>
              <w:spacing w:line="23" w:lineRule="atLeast"/>
            </w:pPr>
            <w:r>
              <w:t>7) Isolation of flammable equipment</w:t>
            </w:r>
          </w:p>
          <w:p w:rsidR="009B2141" w:rsidRDefault="009B2141" w:rsidP="009B2141">
            <w:pPr>
              <w:spacing w:line="23" w:lineRule="atLeast"/>
            </w:pPr>
          </w:p>
          <w:p w:rsidR="009B2141" w:rsidRDefault="009B2141" w:rsidP="009B2141">
            <w:pPr>
              <w:spacing w:line="23" w:lineRule="atLeast"/>
            </w:pPr>
            <w:r w:rsidRPr="009B2141">
              <w:t>Regulation 43 of the Work Health and Safety (WHS) Regulations, Persons conducting a business or undertaking (PCBUs) and workers on preparing and maintaining general emergency plans for fixed workplaces.</w:t>
            </w:r>
          </w:p>
          <w:p w:rsidR="009B2141" w:rsidRDefault="009B2141" w:rsidP="009B2141">
            <w:pPr>
              <w:spacing w:line="23" w:lineRule="atLeast"/>
            </w:pPr>
            <w:r>
              <w:t>1) Prepare emergency response plan</w:t>
            </w:r>
          </w:p>
          <w:p w:rsidR="009B2141" w:rsidRDefault="009B2141" w:rsidP="009B2141">
            <w:pPr>
              <w:spacing w:line="23" w:lineRule="atLeast"/>
            </w:pPr>
            <w:r>
              <w:t>2) Training for emergency</w:t>
            </w:r>
          </w:p>
          <w:p w:rsidR="009B2141" w:rsidRDefault="009B2141" w:rsidP="009B2141">
            <w:pPr>
              <w:spacing w:line="23" w:lineRule="atLeast"/>
            </w:pPr>
            <w:r>
              <w:t>3) Evacuation</w:t>
            </w:r>
          </w:p>
          <w:p w:rsidR="009B2141" w:rsidRDefault="009B2141" w:rsidP="009B2141">
            <w:pPr>
              <w:spacing w:line="23" w:lineRule="atLeast"/>
            </w:pPr>
            <w:r>
              <w:t>4) Post incident review</w:t>
            </w:r>
          </w:p>
          <w:p w:rsidR="00B56274" w:rsidRPr="005F4B39" w:rsidRDefault="009B2141" w:rsidP="009B2141">
            <w:pPr>
              <w:spacing w:line="23" w:lineRule="atLeast"/>
            </w:pPr>
            <w:r>
              <w:t xml:space="preserve">5) </w:t>
            </w:r>
            <w:r w:rsidR="00663E19">
              <w:t>Improvement</w:t>
            </w:r>
            <w:r w:rsidRPr="009B2141">
              <w:t xml:space="preserve"> </w:t>
            </w:r>
            <w:r w:rsidR="00B56274" w:rsidRPr="005F4B39">
              <w:fldChar w:fldCharType="end"/>
            </w:r>
          </w:p>
        </w:tc>
        <w:tc>
          <w:tcPr>
            <w:tcW w:w="2940" w:type="dxa"/>
          </w:tcPr>
          <w:p w:rsidR="00663E19" w:rsidRDefault="00B56274" w:rsidP="00663E19">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663E19">
              <w:t>1) Strict security check at the main entrance</w:t>
            </w:r>
          </w:p>
          <w:p w:rsidR="00663E19" w:rsidRDefault="00663E19" w:rsidP="00663E19">
            <w:pPr>
              <w:spacing w:line="23" w:lineRule="atLeast"/>
            </w:pPr>
            <w:r>
              <w:t>2) Staff thumbprint verification</w:t>
            </w:r>
          </w:p>
          <w:p w:rsidR="00663E19" w:rsidRDefault="00663E19" w:rsidP="00663E19">
            <w:pPr>
              <w:spacing w:line="23" w:lineRule="atLeast"/>
            </w:pPr>
            <w:r>
              <w:t>3) Security patrol</w:t>
            </w:r>
          </w:p>
          <w:p w:rsidR="00663E19" w:rsidRDefault="00663E19" w:rsidP="00663E19">
            <w:pPr>
              <w:spacing w:line="23" w:lineRule="atLeast"/>
            </w:pPr>
            <w:r>
              <w:t>4) Emergency drill</w:t>
            </w:r>
          </w:p>
          <w:p w:rsidR="00663E19" w:rsidRDefault="00663E19" w:rsidP="00663E19">
            <w:pPr>
              <w:spacing w:line="23" w:lineRule="atLeast"/>
            </w:pPr>
          </w:p>
          <w:p w:rsidR="00B56274" w:rsidRPr="005F4B39" w:rsidRDefault="00663E19" w:rsidP="002A5036">
            <w:pPr>
              <w:spacing w:line="23" w:lineRule="atLeast"/>
            </w:pPr>
            <w:r w:rsidRPr="00663E19">
              <w:t>19 Primary duty of care</w:t>
            </w:r>
            <w:r>
              <w:t xml:space="preserve"> of the WSH Act 2011 </w:t>
            </w:r>
            <w:r w:rsidRPr="00663E19">
              <w:t>19 Primary duty of care</w:t>
            </w:r>
            <w:r>
              <w:t xml:space="preserve"> of PCBU</w:t>
            </w:r>
            <w:r w:rsidR="00B56274" w:rsidRPr="00755242">
              <w:fldChar w:fldCharType="end"/>
            </w:r>
          </w:p>
        </w:tc>
        <w:tc>
          <w:tcPr>
            <w:tcW w:w="2941" w:type="dxa"/>
          </w:tcPr>
          <w:p w:rsidR="00663E19" w:rsidRDefault="00B56274" w:rsidP="00663E19">
            <w:pPr>
              <w:spacing w:line="23" w:lineRule="atLeast"/>
            </w:pPr>
            <w:r w:rsidRPr="00AF3EF3">
              <w:fldChar w:fldCharType="begin">
                <w:ffData>
                  <w:name w:val="Text9"/>
                  <w:enabled/>
                  <w:calcOnExit w:val="0"/>
                  <w:textInput/>
                </w:ffData>
              </w:fldChar>
            </w:r>
            <w:r w:rsidRPr="00AF3EF3">
              <w:instrText xml:space="preserve"> FORMTEXT </w:instrText>
            </w:r>
            <w:r w:rsidRPr="00AF3EF3">
              <w:fldChar w:fldCharType="separate"/>
            </w:r>
            <w:r w:rsidR="00663E19">
              <w:t>1) Regular HSE surveillance</w:t>
            </w:r>
          </w:p>
          <w:p w:rsidR="00663E19" w:rsidRDefault="00663E19" w:rsidP="00663E19">
            <w:pPr>
              <w:spacing w:line="23" w:lineRule="atLeast"/>
            </w:pPr>
            <w:r>
              <w:t>2) Eliminate falling hazard by installing platform for WAH</w:t>
            </w:r>
          </w:p>
          <w:p w:rsidR="00663E19" w:rsidRDefault="00663E19" w:rsidP="00663E19">
            <w:pPr>
              <w:spacing w:line="23" w:lineRule="atLeast"/>
            </w:pPr>
            <w:r>
              <w:t>3) Working at height training</w:t>
            </w:r>
          </w:p>
          <w:p w:rsidR="00BF10BF" w:rsidRDefault="00663E19" w:rsidP="00663E19">
            <w:pPr>
              <w:spacing w:line="23" w:lineRule="atLeast"/>
            </w:pPr>
            <w:r>
              <w:t>4) Fall protection device</w:t>
            </w:r>
          </w:p>
          <w:p w:rsidR="00BF10BF" w:rsidRDefault="00BF10BF" w:rsidP="002A5036">
            <w:pPr>
              <w:spacing w:line="23" w:lineRule="atLeast"/>
            </w:pPr>
          </w:p>
          <w:p w:rsidR="006064DB" w:rsidRDefault="006064DB" w:rsidP="006064DB">
            <w:pPr>
              <w:spacing w:line="23" w:lineRule="atLeast"/>
            </w:pPr>
            <w:r>
              <w:t>Managing the Risk of Falls at Workplaces Code of Practice March 2015</w:t>
            </w:r>
          </w:p>
          <w:p w:rsidR="006064DB" w:rsidRDefault="006064DB" w:rsidP="006064DB">
            <w:pPr>
              <w:spacing w:line="23" w:lineRule="atLeast"/>
            </w:pPr>
            <w:r>
              <w:t>1) Prepare emergency response plan</w:t>
            </w:r>
          </w:p>
          <w:p w:rsidR="006064DB" w:rsidRDefault="006064DB" w:rsidP="006064DB">
            <w:pPr>
              <w:spacing w:line="23" w:lineRule="atLeast"/>
            </w:pPr>
            <w:r>
              <w:t>2) Training for emergency</w:t>
            </w:r>
          </w:p>
          <w:p w:rsidR="006064DB" w:rsidRDefault="006064DB" w:rsidP="006064DB">
            <w:pPr>
              <w:spacing w:line="23" w:lineRule="atLeast"/>
            </w:pPr>
            <w:r>
              <w:t>3) Evacuation</w:t>
            </w:r>
          </w:p>
          <w:p w:rsidR="006064DB" w:rsidRDefault="006064DB" w:rsidP="006064DB">
            <w:pPr>
              <w:spacing w:line="23" w:lineRule="atLeast"/>
            </w:pPr>
            <w:r>
              <w:t>4) Post incident review</w:t>
            </w:r>
          </w:p>
          <w:p w:rsidR="006064DB" w:rsidRDefault="006064DB" w:rsidP="006064DB">
            <w:pPr>
              <w:spacing w:line="23" w:lineRule="atLeast"/>
            </w:pPr>
            <w:r>
              <w:t>5) Improvement</w:t>
            </w:r>
          </w:p>
          <w:p w:rsidR="00B56274" w:rsidRPr="00755242" w:rsidRDefault="006064DB" w:rsidP="006064DB">
            <w:pPr>
              <w:spacing w:line="23" w:lineRule="atLeast"/>
            </w:pPr>
            <w:r>
              <w:t xml:space="preserve">6) Suspension trauma to prevent suspicion intolerance </w:t>
            </w:r>
            <w:r w:rsidR="00B56274" w:rsidRPr="00AF3EF3">
              <w:fldChar w:fldCharType="end"/>
            </w:r>
          </w:p>
        </w:tc>
      </w:tr>
    </w:tbl>
    <w:p w:rsidR="00CD4E0F" w:rsidRPr="005F4B39" w:rsidRDefault="00CD4E0F" w:rsidP="00CD4E0F">
      <w:pPr>
        <w:spacing w:after="0" w:line="23" w:lineRule="atLeast"/>
      </w:pPr>
    </w:p>
    <w:tbl>
      <w:tblPr>
        <w:tblStyle w:val="TableGrid"/>
        <w:tblW w:w="0" w:type="auto"/>
        <w:tblLook w:val="04A0" w:firstRow="1" w:lastRow="0" w:firstColumn="1" w:lastColumn="0" w:noHBand="0" w:noVBand="1"/>
      </w:tblPr>
      <w:tblGrid>
        <w:gridCol w:w="2802"/>
        <w:gridCol w:w="6440"/>
      </w:tblGrid>
      <w:tr w:rsidR="00CD4E0F" w:rsidRPr="005F4B39" w:rsidTr="00CD4E0F">
        <w:tc>
          <w:tcPr>
            <w:tcW w:w="2802" w:type="dxa"/>
            <w:shd w:val="clear" w:color="auto" w:fill="232F84"/>
          </w:tcPr>
          <w:p w:rsidR="00CD4E0F" w:rsidRPr="005F4B39" w:rsidRDefault="00CD4E0F" w:rsidP="00CD4E0F">
            <w:pPr>
              <w:spacing w:line="23" w:lineRule="atLeast"/>
              <w:rPr>
                <w:b/>
              </w:rPr>
            </w:pPr>
            <w:r>
              <w:rPr>
                <w:b/>
              </w:rPr>
              <w:t>Outcome for Activity 1</w:t>
            </w:r>
          </w:p>
        </w:tc>
        <w:tc>
          <w:tcPr>
            <w:tcW w:w="6440" w:type="dxa"/>
          </w:tcPr>
          <w:p w:rsidR="00CD4E0F" w:rsidRPr="005F4B39" w:rsidRDefault="00CD4E0F" w:rsidP="00CD4E0F">
            <w:pPr>
              <w:spacing w:line="23" w:lineRule="atLeast"/>
            </w:pPr>
            <w:r w:rsidRPr="005F4B39">
              <w:rPr>
                <w:rFonts w:ascii="MS Mincho" w:eastAsia="MS Mincho" w:hAnsi="MS Mincho" w:cs="MS Mincho" w:hint="eastAsia"/>
              </w:rPr>
              <w:t>☐</w:t>
            </w:r>
            <w:r w:rsidRPr="005F4B39">
              <w:t xml:space="preserve"> Satisfactory </w:t>
            </w:r>
            <w:r w:rsidRPr="005F4B39">
              <w:tab/>
            </w:r>
          </w:p>
          <w:p w:rsidR="00CD4E0F" w:rsidRPr="005F4B39" w:rsidRDefault="00CD4E0F" w:rsidP="00CD4E0F">
            <w:pPr>
              <w:spacing w:line="23" w:lineRule="atLeast"/>
            </w:pPr>
            <w:r w:rsidRPr="005F4B39">
              <w:rPr>
                <w:rFonts w:ascii="MS Mincho" w:eastAsia="MS Mincho" w:hAnsi="MS Mincho" w:cs="MS Mincho" w:hint="eastAsia"/>
              </w:rPr>
              <w:t>☐</w:t>
            </w:r>
            <w:r w:rsidRPr="005F4B39">
              <w:t xml:space="preserve"> Not satisfactory</w:t>
            </w:r>
          </w:p>
        </w:tc>
      </w:tr>
      <w:tr w:rsidR="00CD4E0F" w:rsidRPr="005F4B39" w:rsidTr="00CD4E0F">
        <w:trPr>
          <w:trHeight w:val="2835"/>
        </w:trPr>
        <w:tc>
          <w:tcPr>
            <w:tcW w:w="2802" w:type="dxa"/>
            <w:shd w:val="clear" w:color="auto" w:fill="232F84"/>
          </w:tcPr>
          <w:p w:rsidR="00CD4E0F" w:rsidRPr="005F4B39" w:rsidRDefault="00CD4E0F" w:rsidP="00CD4E0F">
            <w:pPr>
              <w:spacing w:line="23" w:lineRule="atLeast"/>
              <w:rPr>
                <w:b/>
              </w:rPr>
            </w:pPr>
            <w:r w:rsidRPr="005F4B39">
              <w:rPr>
                <w:b/>
              </w:rPr>
              <w:t>Trainer/Assessor comments</w:t>
            </w:r>
          </w:p>
        </w:tc>
        <w:tc>
          <w:tcPr>
            <w:tcW w:w="6440" w:type="dxa"/>
          </w:tcPr>
          <w:p w:rsidR="00CD4E0F" w:rsidRPr="005F4B39" w:rsidRDefault="00CD4E0F" w:rsidP="00CD4E0F">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Pr="005F4B39">
              <w:t> </w:t>
            </w:r>
            <w:r w:rsidRPr="005F4B39">
              <w:t> </w:t>
            </w:r>
            <w:r w:rsidRPr="005F4B39">
              <w:t> </w:t>
            </w:r>
            <w:r w:rsidRPr="005F4B39">
              <w:t> </w:t>
            </w:r>
            <w:r w:rsidRPr="005F4B39">
              <w:t> </w:t>
            </w:r>
            <w:r w:rsidRPr="005F4B39">
              <w:fldChar w:fldCharType="end"/>
            </w:r>
          </w:p>
        </w:tc>
      </w:tr>
    </w:tbl>
    <w:p w:rsidR="00CD4E0F" w:rsidRDefault="00CD4E0F" w:rsidP="00CD4E0F">
      <w:pPr>
        <w:spacing w:after="0" w:line="23" w:lineRule="atLeast"/>
      </w:pPr>
    </w:p>
    <w:p w:rsidR="00CD4E0F" w:rsidRDefault="00CD4E0F" w:rsidP="00CD4E0F">
      <w:r>
        <w:br w:type="page"/>
      </w:r>
    </w:p>
    <w:tbl>
      <w:tblPr>
        <w:tblStyle w:val="TableGrid"/>
        <w:tblW w:w="0" w:type="auto"/>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934434">
            <w:pPr>
              <w:pStyle w:val="ListParagraph"/>
              <w:numPr>
                <w:ilvl w:val="0"/>
                <w:numId w:val="3"/>
              </w:numPr>
              <w:spacing w:line="23" w:lineRule="atLeast"/>
              <w:rPr>
                <w:b/>
              </w:rPr>
            </w:pPr>
          </w:p>
        </w:tc>
      </w:tr>
      <w:tr w:rsidR="000B5FA2" w:rsidRPr="006F58F3" w:rsidTr="00C56033">
        <w:tc>
          <w:tcPr>
            <w:tcW w:w="9235" w:type="dxa"/>
            <w:shd w:val="clear" w:color="auto" w:fill="FFE599" w:themeFill="accent4" w:themeFillTint="66"/>
          </w:tcPr>
          <w:p w:rsidR="00345A46" w:rsidRDefault="00345A46" w:rsidP="00345A46">
            <w:pPr>
              <w:spacing w:line="23" w:lineRule="atLeast"/>
            </w:pPr>
            <w:r>
              <w:t>For the three emergencies identified in Activity 1, develop a risk register which outlines:</w:t>
            </w:r>
          </w:p>
          <w:p w:rsidR="00345A46" w:rsidRPr="003D78B8" w:rsidRDefault="003D78B8" w:rsidP="00934434">
            <w:pPr>
              <w:pStyle w:val="ListParagraph"/>
              <w:numPr>
                <w:ilvl w:val="0"/>
                <w:numId w:val="14"/>
              </w:numPr>
              <w:spacing w:line="23" w:lineRule="atLeast"/>
              <w:ind w:left="426"/>
              <w:rPr>
                <w:color w:val="FF0000"/>
              </w:rPr>
            </w:pPr>
            <w:r>
              <w:t>Hazard details</w:t>
            </w:r>
          </w:p>
          <w:p w:rsidR="003D78B8" w:rsidRPr="003D78B8" w:rsidRDefault="003D78B8" w:rsidP="00934434">
            <w:pPr>
              <w:pStyle w:val="ListParagraph"/>
              <w:numPr>
                <w:ilvl w:val="0"/>
                <w:numId w:val="14"/>
              </w:numPr>
              <w:spacing w:line="23" w:lineRule="atLeast"/>
              <w:ind w:left="426"/>
              <w:rPr>
                <w:color w:val="FF0000"/>
              </w:rPr>
            </w:pPr>
            <w:r>
              <w:t>Location of hazard</w:t>
            </w:r>
          </w:p>
          <w:p w:rsidR="003D78B8" w:rsidRPr="003D78B8" w:rsidRDefault="003D78B8" w:rsidP="00934434">
            <w:pPr>
              <w:pStyle w:val="ListParagraph"/>
              <w:numPr>
                <w:ilvl w:val="0"/>
                <w:numId w:val="14"/>
              </w:numPr>
              <w:spacing w:line="23" w:lineRule="atLeast"/>
              <w:ind w:left="426"/>
              <w:rPr>
                <w:color w:val="FF0000"/>
              </w:rPr>
            </w:pPr>
            <w:r>
              <w:t>People exposed to the hazard</w:t>
            </w:r>
          </w:p>
          <w:p w:rsidR="003D78B8" w:rsidRPr="003D78B8" w:rsidRDefault="003D78B8" w:rsidP="00934434">
            <w:pPr>
              <w:pStyle w:val="ListParagraph"/>
              <w:numPr>
                <w:ilvl w:val="0"/>
                <w:numId w:val="14"/>
              </w:numPr>
              <w:spacing w:line="23" w:lineRule="atLeast"/>
              <w:ind w:left="426"/>
              <w:rPr>
                <w:color w:val="FF0000"/>
              </w:rPr>
            </w:pPr>
            <w:r>
              <w:t>Possible injuries/damages caused by the hazard</w:t>
            </w:r>
          </w:p>
          <w:p w:rsidR="003D78B8" w:rsidRPr="003D78B8" w:rsidRDefault="00630D53" w:rsidP="00934434">
            <w:pPr>
              <w:pStyle w:val="ListParagraph"/>
              <w:numPr>
                <w:ilvl w:val="0"/>
                <w:numId w:val="14"/>
              </w:numPr>
              <w:spacing w:line="23" w:lineRule="atLeast"/>
              <w:ind w:left="426"/>
              <w:rPr>
                <w:color w:val="FF0000"/>
              </w:rPr>
            </w:pPr>
            <w:r>
              <w:t>C</w:t>
            </w:r>
            <w:r w:rsidR="003D78B8">
              <w:t>ontrol measures required</w:t>
            </w:r>
          </w:p>
          <w:p w:rsidR="003D78B8" w:rsidRPr="00345A46" w:rsidRDefault="003D78B8" w:rsidP="00934434">
            <w:pPr>
              <w:pStyle w:val="ListParagraph"/>
              <w:numPr>
                <w:ilvl w:val="0"/>
                <w:numId w:val="14"/>
              </w:numPr>
              <w:spacing w:line="23" w:lineRule="atLeast"/>
              <w:ind w:left="426"/>
              <w:rPr>
                <w:color w:val="FF0000"/>
              </w:rPr>
            </w:pPr>
            <w:r>
              <w:t>Results of risk assessment</w:t>
            </w:r>
          </w:p>
        </w:tc>
      </w:tr>
    </w:tbl>
    <w:p w:rsidR="00C56033" w:rsidRDefault="00C56033" w:rsidP="00EE59F9">
      <w:pPr>
        <w:spacing w:after="0" w:line="23" w:lineRule="atLeast"/>
      </w:pPr>
    </w:p>
    <w:tbl>
      <w:tblPr>
        <w:tblStyle w:val="TableGrid"/>
        <w:tblW w:w="0" w:type="auto"/>
        <w:tblLook w:val="04A0" w:firstRow="1" w:lastRow="0" w:firstColumn="1" w:lastColumn="0" w:noHBand="0" w:noVBand="1"/>
      </w:tblPr>
      <w:tblGrid>
        <w:gridCol w:w="944"/>
        <w:gridCol w:w="1019"/>
        <w:gridCol w:w="1198"/>
        <w:gridCol w:w="1139"/>
        <w:gridCol w:w="1013"/>
        <w:gridCol w:w="1027"/>
        <w:gridCol w:w="1471"/>
        <w:gridCol w:w="1431"/>
      </w:tblGrid>
      <w:tr w:rsidR="00922CBB" w:rsidTr="00715F52">
        <w:tc>
          <w:tcPr>
            <w:tcW w:w="959" w:type="dxa"/>
            <w:shd w:val="clear" w:color="auto" w:fill="D9D9D9" w:themeFill="background1" w:themeFillShade="D9"/>
          </w:tcPr>
          <w:p w:rsidR="00715F52" w:rsidRPr="00715F52" w:rsidRDefault="00715F52" w:rsidP="00EE59F9">
            <w:pPr>
              <w:spacing w:line="23" w:lineRule="atLeast"/>
              <w:rPr>
                <w:b/>
              </w:rPr>
            </w:pPr>
            <w:r w:rsidRPr="00715F52">
              <w:rPr>
                <w:b/>
              </w:rPr>
              <w:t>Record number</w:t>
            </w:r>
          </w:p>
        </w:tc>
        <w:tc>
          <w:tcPr>
            <w:tcW w:w="1311" w:type="dxa"/>
            <w:shd w:val="clear" w:color="auto" w:fill="D9D9D9" w:themeFill="background1" w:themeFillShade="D9"/>
          </w:tcPr>
          <w:p w:rsidR="00715F52" w:rsidRPr="00715F52" w:rsidRDefault="00715F52" w:rsidP="00EE59F9">
            <w:pPr>
              <w:spacing w:line="23" w:lineRule="atLeast"/>
              <w:rPr>
                <w:b/>
              </w:rPr>
            </w:pPr>
            <w:r w:rsidRPr="00715F52">
              <w:rPr>
                <w:b/>
              </w:rPr>
              <w:t>Date of entry</w:t>
            </w:r>
          </w:p>
        </w:tc>
        <w:tc>
          <w:tcPr>
            <w:tcW w:w="1137" w:type="dxa"/>
            <w:shd w:val="clear" w:color="auto" w:fill="D9D9D9" w:themeFill="background1" w:themeFillShade="D9"/>
          </w:tcPr>
          <w:p w:rsidR="00715F52" w:rsidRPr="00715F52" w:rsidRDefault="00715F52" w:rsidP="00EE59F9">
            <w:pPr>
              <w:spacing w:line="23" w:lineRule="atLeast"/>
              <w:rPr>
                <w:b/>
              </w:rPr>
            </w:pPr>
            <w:r w:rsidRPr="00715F52">
              <w:rPr>
                <w:b/>
              </w:rPr>
              <w:t>Hazard</w:t>
            </w:r>
          </w:p>
        </w:tc>
        <w:tc>
          <w:tcPr>
            <w:tcW w:w="1145" w:type="dxa"/>
            <w:shd w:val="clear" w:color="auto" w:fill="D9D9D9" w:themeFill="background1" w:themeFillShade="D9"/>
          </w:tcPr>
          <w:p w:rsidR="00715F52" w:rsidRPr="00715F52" w:rsidRDefault="00715F52" w:rsidP="00EE59F9">
            <w:pPr>
              <w:spacing w:line="23" w:lineRule="atLeast"/>
              <w:rPr>
                <w:b/>
              </w:rPr>
            </w:pPr>
            <w:r w:rsidRPr="00715F52">
              <w:rPr>
                <w:b/>
              </w:rPr>
              <w:t>Location</w:t>
            </w:r>
          </w:p>
        </w:tc>
        <w:tc>
          <w:tcPr>
            <w:tcW w:w="1144" w:type="dxa"/>
            <w:shd w:val="clear" w:color="auto" w:fill="D9D9D9" w:themeFill="background1" w:themeFillShade="D9"/>
          </w:tcPr>
          <w:p w:rsidR="00715F52" w:rsidRPr="00715F52" w:rsidRDefault="00715F52" w:rsidP="00EE59F9">
            <w:pPr>
              <w:spacing w:line="23" w:lineRule="atLeast"/>
              <w:rPr>
                <w:b/>
              </w:rPr>
            </w:pPr>
            <w:r w:rsidRPr="00715F52">
              <w:rPr>
                <w:b/>
              </w:rPr>
              <w:t>People exposed</w:t>
            </w:r>
          </w:p>
        </w:tc>
        <w:tc>
          <w:tcPr>
            <w:tcW w:w="1144" w:type="dxa"/>
            <w:shd w:val="clear" w:color="auto" w:fill="D9D9D9" w:themeFill="background1" w:themeFillShade="D9"/>
          </w:tcPr>
          <w:p w:rsidR="00715F52" w:rsidRPr="00715F52" w:rsidRDefault="00715F52" w:rsidP="00EE59F9">
            <w:pPr>
              <w:spacing w:line="23" w:lineRule="atLeast"/>
              <w:rPr>
                <w:b/>
              </w:rPr>
            </w:pPr>
            <w:r w:rsidRPr="00715F52">
              <w:rPr>
                <w:b/>
              </w:rPr>
              <w:t>Possible injuries/ damage</w:t>
            </w:r>
          </w:p>
        </w:tc>
        <w:tc>
          <w:tcPr>
            <w:tcW w:w="1152" w:type="dxa"/>
            <w:shd w:val="clear" w:color="auto" w:fill="D9D9D9" w:themeFill="background1" w:themeFillShade="D9"/>
          </w:tcPr>
          <w:p w:rsidR="00715F52" w:rsidRPr="00715F52" w:rsidRDefault="00715F52" w:rsidP="00EE59F9">
            <w:pPr>
              <w:spacing w:line="23" w:lineRule="atLeast"/>
              <w:rPr>
                <w:b/>
              </w:rPr>
            </w:pPr>
            <w:r w:rsidRPr="00715F52">
              <w:rPr>
                <w:b/>
              </w:rPr>
              <w:t>Control measures</w:t>
            </w:r>
          </w:p>
        </w:tc>
        <w:tc>
          <w:tcPr>
            <w:tcW w:w="1250" w:type="dxa"/>
            <w:shd w:val="clear" w:color="auto" w:fill="D9D9D9" w:themeFill="background1" w:themeFillShade="D9"/>
          </w:tcPr>
          <w:p w:rsidR="00715F52" w:rsidRPr="00715F52" w:rsidRDefault="00715F52" w:rsidP="00EE59F9">
            <w:pPr>
              <w:spacing w:line="23" w:lineRule="atLeast"/>
              <w:rPr>
                <w:b/>
              </w:rPr>
            </w:pPr>
            <w:r w:rsidRPr="00715F52">
              <w:rPr>
                <w:b/>
              </w:rPr>
              <w:t>Risk assessment</w:t>
            </w:r>
          </w:p>
        </w:tc>
      </w:tr>
      <w:tr w:rsidR="00922CBB" w:rsidTr="00715F52">
        <w:trPr>
          <w:trHeight w:val="2268"/>
        </w:trPr>
        <w:tc>
          <w:tcPr>
            <w:tcW w:w="959" w:type="dxa"/>
          </w:tcPr>
          <w:p w:rsidR="00715F52" w:rsidRDefault="00715F52" w:rsidP="00715F52">
            <w:pPr>
              <w:spacing w:line="23" w:lineRule="atLeast"/>
            </w:pPr>
            <w:r>
              <w:t>1</w:t>
            </w:r>
          </w:p>
        </w:tc>
        <w:tc>
          <w:tcPr>
            <w:tcW w:w="1311"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rsidRPr="000F7BDB">
              <w:t>23rd August 2015</w:t>
            </w:r>
            <w:r w:rsidRPr="00CF414D">
              <w:fldChar w:fldCharType="end"/>
            </w:r>
          </w:p>
        </w:tc>
        <w:tc>
          <w:tcPr>
            <w:tcW w:w="1137"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Lifting - Unsecured equipment</w:t>
            </w:r>
            <w:r w:rsidRPr="00CF414D">
              <w:fldChar w:fldCharType="end"/>
            </w:r>
          </w:p>
        </w:tc>
        <w:tc>
          <w:tcPr>
            <w:tcW w:w="1145"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Ground Level Hull</w:t>
            </w:r>
            <w:r w:rsidRPr="00CF414D">
              <w:fldChar w:fldCharType="end"/>
            </w:r>
          </w:p>
        </w:tc>
        <w:tc>
          <w:tcPr>
            <w:tcW w:w="1144" w:type="dxa"/>
          </w:tcPr>
          <w:p w:rsidR="000F7BDB"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Store</w:t>
            </w:r>
          </w:p>
          <w:p w:rsidR="00715F52" w:rsidRDefault="000F7BDB" w:rsidP="000F7BDB">
            <w:r>
              <w:t>keepeer</w:t>
            </w:r>
            <w:r w:rsidR="00715F52" w:rsidRPr="00CF414D">
              <w:fldChar w:fldCharType="end"/>
            </w:r>
          </w:p>
        </w:tc>
        <w:tc>
          <w:tcPr>
            <w:tcW w:w="1144"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Major Injury (broken leg), Property Damage</w:t>
            </w:r>
            <w:r w:rsidRPr="00CF414D">
              <w:fldChar w:fldCharType="end"/>
            </w:r>
          </w:p>
        </w:tc>
        <w:tc>
          <w:tcPr>
            <w:tcW w:w="1152" w:type="dxa"/>
          </w:tcPr>
          <w:p w:rsidR="000F7BDB"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1) Lifting by competent person</w:t>
            </w:r>
          </w:p>
          <w:p w:rsidR="000F7BDB" w:rsidRDefault="000F7BDB" w:rsidP="000F7BDB">
            <w:r>
              <w:t xml:space="preserve">2) Change lifting configuration, tie off point </w:t>
            </w:r>
          </w:p>
          <w:p w:rsidR="00715F52" w:rsidRDefault="000F7BDB" w:rsidP="000F7BDB">
            <w:r>
              <w:t>3) Use crane instead of forklift</w:t>
            </w:r>
            <w:r w:rsidR="00715F52" w:rsidRPr="00CF414D">
              <w:fldChar w:fldCharType="end"/>
            </w:r>
          </w:p>
        </w:tc>
        <w:tc>
          <w:tcPr>
            <w:tcW w:w="1250" w:type="dxa"/>
          </w:tcPr>
          <w:p w:rsidR="00E5785F" w:rsidRDefault="00715F52" w:rsidP="00E5785F">
            <w:r w:rsidRPr="00CF414D">
              <w:fldChar w:fldCharType="begin">
                <w:ffData>
                  <w:name w:val="Text9"/>
                  <w:enabled/>
                  <w:calcOnExit w:val="0"/>
                  <w:textInput/>
                </w:ffData>
              </w:fldChar>
            </w:r>
            <w:r w:rsidRPr="00CF414D">
              <w:instrText xml:space="preserve"> FORMTEXT </w:instrText>
            </w:r>
            <w:r w:rsidRPr="00CF414D">
              <w:fldChar w:fldCharType="separate"/>
            </w:r>
            <w:r w:rsidR="00E5785F">
              <w:t>Overall risk:</w:t>
            </w:r>
          </w:p>
          <w:p w:rsidR="00E5785F" w:rsidRDefault="00E5785F" w:rsidP="00E5785F">
            <w:r>
              <w:t>People: Medium</w:t>
            </w:r>
          </w:p>
          <w:p w:rsidR="00E5785F" w:rsidRDefault="00E5785F" w:rsidP="00E5785F">
            <w:r>
              <w:t>Assets:</w:t>
            </w:r>
          </w:p>
          <w:p w:rsidR="00E5785F" w:rsidRDefault="00E5785F" w:rsidP="00E5785F">
            <w:r>
              <w:t>Low</w:t>
            </w:r>
            <w:r>
              <w:tab/>
            </w:r>
          </w:p>
          <w:p w:rsidR="00E5785F" w:rsidRDefault="00E5785F" w:rsidP="00E5785F">
            <w:r>
              <w:t>Environment:</w:t>
            </w:r>
          </w:p>
          <w:p w:rsidR="00E5785F" w:rsidRDefault="00E5785F" w:rsidP="00E5785F">
            <w:r>
              <w:t>Low</w:t>
            </w:r>
            <w:r>
              <w:tab/>
            </w:r>
          </w:p>
          <w:p w:rsidR="00E5785F" w:rsidRDefault="00E5785F" w:rsidP="00E5785F">
            <w:r>
              <w:t>Reputation:</w:t>
            </w:r>
          </w:p>
          <w:p w:rsidR="00715F52" w:rsidRDefault="00E5785F" w:rsidP="00E5785F">
            <w:r>
              <w:t>Low</w:t>
            </w:r>
            <w:r>
              <w:t> </w:t>
            </w:r>
            <w:r>
              <w:t> </w:t>
            </w:r>
            <w:r>
              <w:t> </w:t>
            </w:r>
            <w:r>
              <w:t> </w:t>
            </w:r>
            <w:r>
              <w:t> </w:t>
            </w:r>
            <w:r w:rsidR="00715F52" w:rsidRPr="00CF414D">
              <w:fldChar w:fldCharType="end"/>
            </w:r>
          </w:p>
        </w:tc>
      </w:tr>
      <w:tr w:rsidR="00922CBB" w:rsidTr="00715F52">
        <w:trPr>
          <w:trHeight w:val="2268"/>
        </w:trPr>
        <w:tc>
          <w:tcPr>
            <w:tcW w:w="959" w:type="dxa"/>
          </w:tcPr>
          <w:p w:rsidR="00715F52" w:rsidRDefault="00715F52" w:rsidP="00715F52">
            <w:pPr>
              <w:spacing w:line="23" w:lineRule="atLeast"/>
            </w:pPr>
            <w:r>
              <w:t>2</w:t>
            </w:r>
          </w:p>
        </w:tc>
        <w:tc>
          <w:tcPr>
            <w:tcW w:w="1311"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rsidRPr="000F7BDB">
              <w:t>1st October 2015</w:t>
            </w:r>
            <w:r w:rsidRPr="00CF414D">
              <w:fldChar w:fldCharType="end"/>
            </w:r>
          </w:p>
        </w:tc>
        <w:tc>
          <w:tcPr>
            <w:tcW w:w="1137"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Protruding shard edges</w:t>
            </w:r>
            <w:r w:rsidRPr="00CF414D">
              <w:fldChar w:fldCharType="end"/>
            </w:r>
          </w:p>
        </w:tc>
        <w:tc>
          <w:tcPr>
            <w:tcW w:w="1145"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Mezz Deck</w:t>
            </w:r>
            <w:r w:rsidRPr="00CF414D">
              <w:fldChar w:fldCharType="end"/>
            </w:r>
          </w:p>
        </w:tc>
        <w:tc>
          <w:tcPr>
            <w:tcW w:w="1144"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General Worker</w:t>
            </w:r>
            <w:r w:rsidRPr="00CF414D">
              <w:fldChar w:fldCharType="end"/>
            </w:r>
          </w:p>
        </w:tc>
        <w:tc>
          <w:tcPr>
            <w:tcW w:w="1144"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Minor Injury (cut)</w:t>
            </w:r>
            <w:r w:rsidRPr="00CF414D">
              <w:fldChar w:fldCharType="end"/>
            </w:r>
          </w:p>
        </w:tc>
        <w:tc>
          <w:tcPr>
            <w:tcW w:w="1152" w:type="dxa"/>
          </w:tcPr>
          <w:p w:rsidR="000F7BDB"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1) Protect sharp edges with rubber</w:t>
            </w:r>
          </w:p>
          <w:p w:rsidR="000F7BDB" w:rsidRDefault="000F7BDB" w:rsidP="000F7BDB">
            <w:r>
              <w:t>2) Bend the sharp edges, tie with warning tape</w:t>
            </w:r>
          </w:p>
          <w:p w:rsidR="00715F52" w:rsidRDefault="000F7BDB" w:rsidP="000F7BDB">
            <w:r>
              <w:t>3) Workers to use incongested area</w:t>
            </w:r>
            <w:r w:rsidR="00715F52" w:rsidRPr="00CF414D">
              <w:fldChar w:fldCharType="end"/>
            </w:r>
          </w:p>
        </w:tc>
        <w:tc>
          <w:tcPr>
            <w:tcW w:w="1250" w:type="dxa"/>
          </w:tcPr>
          <w:p w:rsidR="008E1379" w:rsidRDefault="00715F52" w:rsidP="008E1379">
            <w:r w:rsidRPr="00CF414D">
              <w:fldChar w:fldCharType="begin">
                <w:ffData>
                  <w:name w:val="Text9"/>
                  <w:enabled/>
                  <w:calcOnExit w:val="0"/>
                  <w:textInput/>
                </w:ffData>
              </w:fldChar>
            </w:r>
            <w:r w:rsidRPr="00CF414D">
              <w:instrText xml:space="preserve"> FORMTEXT </w:instrText>
            </w:r>
            <w:r w:rsidRPr="00CF414D">
              <w:fldChar w:fldCharType="separate"/>
            </w:r>
            <w:r w:rsidR="008E1379">
              <w:t>Overall risk</w:t>
            </w:r>
          </w:p>
          <w:p w:rsidR="008E1379" w:rsidRDefault="008E1379" w:rsidP="008E1379">
            <w:r>
              <w:t>People:</w:t>
            </w:r>
          </w:p>
          <w:p w:rsidR="008E1379" w:rsidRDefault="000F7BDB" w:rsidP="008E1379">
            <w:r>
              <w:t>Low</w:t>
            </w:r>
            <w:r w:rsidR="008E1379">
              <w:tab/>
            </w:r>
          </w:p>
          <w:p w:rsidR="008E1379" w:rsidRDefault="008E1379" w:rsidP="008E1379">
            <w:r>
              <w:t>Assets:</w:t>
            </w:r>
          </w:p>
          <w:p w:rsidR="008E1379" w:rsidRDefault="000F7BDB" w:rsidP="008E1379">
            <w:r>
              <w:t>Low</w:t>
            </w:r>
          </w:p>
          <w:p w:rsidR="008E1379" w:rsidRDefault="008E1379" w:rsidP="008E1379">
            <w:r>
              <w:t>Environment: Low</w:t>
            </w:r>
          </w:p>
          <w:p w:rsidR="008E1379" w:rsidRDefault="008E1379" w:rsidP="008E1379">
            <w:r>
              <w:t>Reputation:</w:t>
            </w:r>
          </w:p>
          <w:p w:rsidR="00715F52" w:rsidRDefault="000F7BDB" w:rsidP="000F7BDB">
            <w:r>
              <w:t>Low</w:t>
            </w:r>
            <w:r w:rsidR="00715F52" w:rsidRPr="00CF414D">
              <w:fldChar w:fldCharType="end"/>
            </w:r>
          </w:p>
        </w:tc>
      </w:tr>
      <w:tr w:rsidR="00922CBB" w:rsidTr="00715F52">
        <w:trPr>
          <w:trHeight w:val="2268"/>
        </w:trPr>
        <w:tc>
          <w:tcPr>
            <w:tcW w:w="959" w:type="dxa"/>
          </w:tcPr>
          <w:p w:rsidR="00715F52" w:rsidRDefault="00715F52" w:rsidP="00715F52">
            <w:pPr>
              <w:spacing w:line="23" w:lineRule="atLeast"/>
            </w:pPr>
            <w:r>
              <w:t>3</w:t>
            </w:r>
          </w:p>
        </w:tc>
        <w:tc>
          <w:tcPr>
            <w:tcW w:w="1311"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rsidRPr="000F7BDB">
              <w:t>23rd April 2015</w:t>
            </w:r>
            <w:r w:rsidRPr="00CF414D">
              <w:fldChar w:fldCharType="end"/>
            </w:r>
          </w:p>
        </w:tc>
        <w:tc>
          <w:tcPr>
            <w:tcW w:w="1137" w:type="dxa"/>
          </w:tcPr>
          <w:p w:rsidR="000F7BDB"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Fire</w:t>
            </w:r>
          </w:p>
          <w:p w:rsidR="00715F52" w:rsidRDefault="000F7BDB" w:rsidP="000F7BDB">
            <w:r>
              <w:t>Hor Surface</w:t>
            </w:r>
            <w:r w:rsidR="00715F52" w:rsidRPr="00CF414D">
              <w:fldChar w:fldCharType="end"/>
            </w:r>
          </w:p>
        </w:tc>
        <w:tc>
          <w:tcPr>
            <w:tcW w:w="1145"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Workshop 11</w:t>
            </w:r>
            <w:r w:rsidRPr="00CF414D">
              <w:fldChar w:fldCharType="end"/>
            </w:r>
          </w:p>
        </w:tc>
        <w:tc>
          <w:tcPr>
            <w:tcW w:w="1144"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Fitter</w:t>
            </w:r>
            <w:r w:rsidRPr="00CF414D">
              <w:fldChar w:fldCharType="end"/>
            </w:r>
          </w:p>
        </w:tc>
        <w:tc>
          <w:tcPr>
            <w:tcW w:w="1144" w:type="dxa"/>
          </w:tcPr>
          <w:p w:rsidR="00715F52" w:rsidRDefault="00715F52" w:rsidP="000F7BDB">
            <w:r w:rsidRPr="00CF414D">
              <w:fldChar w:fldCharType="begin">
                <w:ffData>
                  <w:name w:val="Text9"/>
                  <w:enabled/>
                  <w:calcOnExit w:val="0"/>
                  <w:textInput/>
                </w:ffData>
              </w:fldChar>
            </w:r>
            <w:r w:rsidRPr="00CF414D">
              <w:instrText xml:space="preserve"> FORMTEXT </w:instrText>
            </w:r>
            <w:r w:rsidRPr="00CF414D">
              <w:fldChar w:fldCharType="separate"/>
            </w:r>
            <w:r w:rsidR="000F7BDB">
              <w:t>Burn</w:t>
            </w:r>
            <w:r w:rsidRPr="00CF414D">
              <w:fldChar w:fldCharType="end"/>
            </w:r>
          </w:p>
        </w:tc>
        <w:tc>
          <w:tcPr>
            <w:tcW w:w="1152" w:type="dxa"/>
          </w:tcPr>
          <w:p w:rsidR="00922CBB" w:rsidRDefault="00715F52" w:rsidP="00922CBB">
            <w:r w:rsidRPr="00CF414D">
              <w:fldChar w:fldCharType="begin">
                <w:ffData>
                  <w:name w:val="Text9"/>
                  <w:enabled/>
                  <w:calcOnExit w:val="0"/>
                  <w:textInput/>
                </w:ffData>
              </w:fldChar>
            </w:r>
            <w:r w:rsidRPr="00CF414D">
              <w:instrText xml:space="preserve"> FORMTEXT </w:instrText>
            </w:r>
            <w:r w:rsidRPr="00CF414D">
              <w:fldChar w:fldCharType="separate"/>
            </w:r>
            <w:r w:rsidR="00922CBB">
              <w:t>1) Follow job sequence</w:t>
            </w:r>
          </w:p>
          <w:p w:rsidR="00922CBB" w:rsidRDefault="00922CBB" w:rsidP="00922CBB">
            <w:r>
              <w:t>2) Handle equipment in correct manner</w:t>
            </w:r>
          </w:p>
          <w:p w:rsidR="00715F52" w:rsidRDefault="00922CBB" w:rsidP="00922CBB">
            <w:r>
              <w:t>3) Use proper PPE</w:t>
            </w:r>
            <w:r w:rsidR="00715F52" w:rsidRPr="00CF414D">
              <w:fldChar w:fldCharType="end"/>
            </w:r>
          </w:p>
        </w:tc>
        <w:tc>
          <w:tcPr>
            <w:tcW w:w="1250" w:type="dxa"/>
          </w:tcPr>
          <w:p w:rsidR="00025737" w:rsidRDefault="00715F52" w:rsidP="00184B16">
            <w:r w:rsidRPr="00CF414D">
              <w:fldChar w:fldCharType="begin">
                <w:ffData>
                  <w:name w:val="Text9"/>
                  <w:enabled/>
                  <w:calcOnExit w:val="0"/>
                  <w:textInput/>
                </w:ffData>
              </w:fldChar>
            </w:r>
            <w:r w:rsidRPr="00CF414D">
              <w:instrText xml:space="preserve"> FORMTEXT </w:instrText>
            </w:r>
            <w:r w:rsidRPr="00CF414D">
              <w:fldChar w:fldCharType="separate"/>
            </w:r>
            <w:r w:rsidR="00184B16">
              <w:t>People</w:t>
            </w:r>
            <w:r w:rsidR="00025737">
              <w:t>:</w:t>
            </w:r>
          </w:p>
          <w:p w:rsidR="00025737" w:rsidRDefault="00922CBB" w:rsidP="00184B16">
            <w:r>
              <w:t>Low</w:t>
            </w:r>
            <w:r w:rsidR="00184B16">
              <w:tab/>
            </w:r>
          </w:p>
          <w:p w:rsidR="00025737" w:rsidRDefault="00184B16" w:rsidP="00184B16">
            <w:r>
              <w:t>Assets</w:t>
            </w:r>
            <w:r w:rsidR="006C1AE3">
              <w:t>:</w:t>
            </w:r>
          </w:p>
          <w:p w:rsidR="006C1AE3" w:rsidRDefault="006C1AE3" w:rsidP="00184B16">
            <w:r>
              <w:t>Low</w:t>
            </w:r>
          </w:p>
          <w:p w:rsidR="006C1AE3" w:rsidRDefault="00184B16" w:rsidP="00184B16">
            <w:r>
              <w:t>Environment</w:t>
            </w:r>
            <w:r w:rsidR="006C1AE3">
              <w:t>: Low</w:t>
            </w:r>
          </w:p>
          <w:p w:rsidR="00184B16" w:rsidRDefault="00184B16" w:rsidP="00184B16">
            <w:r>
              <w:t>Reputation</w:t>
            </w:r>
            <w:r w:rsidR="006C1AE3">
              <w:t>:</w:t>
            </w:r>
          </w:p>
          <w:p w:rsidR="00715F52" w:rsidRDefault="00922CBB" w:rsidP="00922CBB">
            <w:r>
              <w:t>Low</w:t>
            </w:r>
            <w:r w:rsidR="00715F52" w:rsidRPr="00CF414D">
              <w:fldChar w:fldCharType="end"/>
            </w:r>
          </w:p>
        </w:tc>
      </w:tr>
    </w:tbl>
    <w:p w:rsidR="00715F52" w:rsidRDefault="00715F52" w:rsidP="00EE59F9">
      <w:pPr>
        <w:spacing w:after="0"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EE59F9">
            <w:pPr>
              <w:spacing w:line="23" w:lineRule="atLeast"/>
              <w:rPr>
                <w:b/>
              </w:rPr>
            </w:pPr>
            <w:r w:rsidRPr="001772F4">
              <w:rPr>
                <w:b/>
              </w:rPr>
              <w:t xml:space="preserve">Outcome </w:t>
            </w:r>
            <w:r w:rsidR="00EE59F9">
              <w:rPr>
                <w:b/>
              </w:rPr>
              <w:t>for Activity 2</w:t>
            </w:r>
          </w:p>
        </w:tc>
        <w:tc>
          <w:tcPr>
            <w:tcW w:w="6440" w:type="dxa"/>
          </w:tcPr>
          <w:p w:rsidR="00335CCA" w:rsidRDefault="00335CCA" w:rsidP="00EE59F9">
            <w:pPr>
              <w:spacing w:line="23" w:lineRule="atLeast"/>
            </w:pPr>
            <w:r>
              <w:rPr>
                <w:rFonts w:ascii="MS Gothic" w:eastAsia="MS Gothic" w:hAnsi="MS Gothic" w:hint="eastAsia"/>
              </w:rPr>
              <w:t>☐</w:t>
            </w:r>
            <w:r>
              <w:t xml:space="preserve"> Satisfactory </w:t>
            </w:r>
            <w:r>
              <w:tab/>
            </w:r>
          </w:p>
          <w:p w:rsidR="00335CCA" w:rsidRDefault="00335CCA" w:rsidP="00EE59F9">
            <w:pPr>
              <w:spacing w:line="23" w:lineRule="atLeast"/>
            </w:pPr>
            <w:r>
              <w:rPr>
                <w:rFonts w:ascii="MS Gothic" w:eastAsia="MS Gothic" w:hAnsi="MS Gothic" w:hint="eastAsia"/>
              </w:rPr>
              <w:t>☐</w:t>
            </w:r>
            <w:r>
              <w:t xml:space="preserve"> Not satisfactory</w:t>
            </w:r>
          </w:p>
        </w:tc>
      </w:tr>
      <w:tr w:rsidR="00335CCA" w:rsidTr="00335CCA">
        <w:trPr>
          <w:trHeight w:val="2835"/>
        </w:trPr>
        <w:tc>
          <w:tcPr>
            <w:tcW w:w="2802" w:type="dxa"/>
            <w:shd w:val="clear" w:color="auto" w:fill="232F84"/>
          </w:tcPr>
          <w:p w:rsidR="00335CCA" w:rsidRPr="001772F4" w:rsidRDefault="00335CCA" w:rsidP="00EE59F9">
            <w:pPr>
              <w:spacing w:line="23" w:lineRule="atLeast"/>
              <w:rPr>
                <w:b/>
              </w:rPr>
            </w:pPr>
            <w:r w:rsidRPr="001772F4">
              <w:rPr>
                <w:b/>
              </w:rPr>
              <w:lastRenderedPageBreak/>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D434B" w:rsidRDefault="00DD434B" w:rsidP="00EE59F9">
      <w:pPr>
        <w:spacing w:after="0" w:line="23" w:lineRule="atLeast"/>
      </w:pPr>
    </w:p>
    <w:p w:rsidR="00DD434B" w:rsidRDefault="00DD434B">
      <w:r>
        <w:br w:type="page"/>
      </w:r>
    </w:p>
    <w:tbl>
      <w:tblPr>
        <w:tblStyle w:val="TableGrid"/>
        <w:tblW w:w="0" w:type="auto"/>
        <w:tblLook w:val="04A0" w:firstRow="1" w:lastRow="0" w:firstColumn="1" w:lastColumn="0" w:noHBand="0" w:noVBand="1"/>
      </w:tblPr>
      <w:tblGrid>
        <w:gridCol w:w="9235"/>
      </w:tblGrid>
      <w:tr w:rsidR="005C0453" w:rsidRPr="005F4B39" w:rsidTr="006306C1">
        <w:tc>
          <w:tcPr>
            <w:tcW w:w="9235" w:type="dxa"/>
            <w:shd w:val="clear" w:color="auto" w:fill="232F84"/>
          </w:tcPr>
          <w:p w:rsidR="005C0453" w:rsidRPr="005F4B39" w:rsidRDefault="005C0453" w:rsidP="00934434">
            <w:pPr>
              <w:numPr>
                <w:ilvl w:val="0"/>
                <w:numId w:val="3"/>
              </w:numPr>
              <w:spacing w:line="23" w:lineRule="atLeast"/>
              <w:rPr>
                <w:b/>
              </w:rPr>
            </w:pPr>
          </w:p>
        </w:tc>
      </w:tr>
      <w:tr w:rsidR="005C0453" w:rsidRPr="005F4B39" w:rsidTr="006306C1">
        <w:tc>
          <w:tcPr>
            <w:tcW w:w="9235" w:type="dxa"/>
            <w:shd w:val="clear" w:color="auto" w:fill="FFE599" w:themeFill="accent4" w:themeFillTint="66"/>
          </w:tcPr>
          <w:p w:rsidR="005C0453" w:rsidRDefault="005C0453" w:rsidP="005C0453">
            <w:pPr>
              <w:spacing w:line="23" w:lineRule="atLeast"/>
            </w:pPr>
            <w:r>
              <w:t>Plan for the emergencies identified in Activity 1, through your responses to the following:</w:t>
            </w:r>
          </w:p>
          <w:p w:rsidR="005C0453" w:rsidRDefault="005C0453" w:rsidP="00934434">
            <w:pPr>
              <w:numPr>
                <w:ilvl w:val="0"/>
                <w:numId w:val="15"/>
              </w:numPr>
              <w:spacing w:line="23" w:lineRule="atLeast"/>
              <w:ind w:left="426"/>
            </w:pPr>
            <w:r>
              <w:t>Identify o</w:t>
            </w:r>
            <w:r w:rsidR="00A553EE">
              <w:t>ne (1) type of emergency equipment</w:t>
            </w:r>
            <w:r>
              <w:t xml:space="preserve"> required </w:t>
            </w:r>
            <w:r w:rsidR="007C268B">
              <w:t xml:space="preserve">for </w:t>
            </w:r>
            <w:r w:rsidR="00A553EE">
              <w:t>each emergency</w:t>
            </w:r>
            <w:r>
              <w:t>.</w:t>
            </w:r>
          </w:p>
          <w:p w:rsidR="005C0453" w:rsidRDefault="005C0453" w:rsidP="00934434">
            <w:pPr>
              <w:pStyle w:val="ListParagraph"/>
              <w:numPr>
                <w:ilvl w:val="0"/>
                <w:numId w:val="5"/>
              </w:numPr>
              <w:spacing w:line="23" w:lineRule="atLeast"/>
              <w:ind w:left="851"/>
            </w:pPr>
            <w:r>
              <w:t xml:space="preserve">Where should such </w:t>
            </w:r>
            <w:r w:rsidR="00A553EE">
              <w:t>equipment be stored for easy access?</w:t>
            </w:r>
          </w:p>
          <w:p w:rsidR="00A553EE" w:rsidRDefault="00A553EE" w:rsidP="00934434">
            <w:pPr>
              <w:pStyle w:val="ListParagraph"/>
              <w:numPr>
                <w:ilvl w:val="0"/>
                <w:numId w:val="5"/>
              </w:numPr>
              <w:spacing w:line="23" w:lineRule="atLeast"/>
              <w:ind w:left="851"/>
            </w:pPr>
            <w:r>
              <w:t>How often should it be checked (i.e. for cleanliness and to be serviced)?</w:t>
            </w:r>
            <w:r w:rsidR="00C36F58">
              <w:t xml:space="preserve"> </w:t>
            </w:r>
            <w:r w:rsidR="00C36F58">
              <w:br/>
              <w:t xml:space="preserve">Justify your response. </w:t>
            </w:r>
          </w:p>
          <w:p w:rsidR="00A553EE" w:rsidRDefault="0090173C" w:rsidP="00934434">
            <w:pPr>
              <w:numPr>
                <w:ilvl w:val="0"/>
                <w:numId w:val="15"/>
              </w:numPr>
              <w:spacing w:line="23" w:lineRule="atLeast"/>
              <w:ind w:left="426"/>
            </w:pPr>
            <w:r>
              <w:t xml:space="preserve">Outline </w:t>
            </w:r>
            <w:r w:rsidR="00A553EE">
              <w:t>possible training required to effectively implement the initial responses</w:t>
            </w:r>
            <w:r>
              <w:t xml:space="preserve"> identified</w:t>
            </w:r>
            <w:r w:rsidR="00A553EE">
              <w:t xml:space="preserve">. </w:t>
            </w:r>
          </w:p>
          <w:p w:rsidR="00A553EE" w:rsidRDefault="00A553EE" w:rsidP="00934434">
            <w:pPr>
              <w:pStyle w:val="ListParagraph"/>
              <w:numPr>
                <w:ilvl w:val="0"/>
                <w:numId w:val="5"/>
              </w:numPr>
              <w:spacing w:line="23" w:lineRule="atLeast"/>
              <w:ind w:left="851"/>
            </w:pPr>
            <w:r>
              <w:t xml:space="preserve">List suitable parties to deliver such training. </w:t>
            </w:r>
          </w:p>
          <w:p w:rsidR="0093683D" w:rsidRDefault="00A553EE" w:rsidP="0093683D">
            <w:pPr>
              <w:pStyle w:val="ListParagraph"/>
              <w:numPr>
                <w:ilvl w:val="0"/>
                <w:numId w:val="15"/>
              </w:numPr>
              <w:spacing w:line="23" w:lineRule="atLeast"/>
              <w:ind w:left="426"/>
            </w:pPr>
            <w:r>
              <w:t>Explain your role in implementing initial response procedures</w:t>
            </w:r>
            <w:r w:rsidR="0090173C">
              <w:t xml:space="preserve"> identified</w:t>
            </w:r>
            <w:r>
              <w:t xml:space="preserve">. </w:t>
            </w:r>
          </w:p>
          <w:p w:rsidR="0093683D" w:rsidRDefault="0093683D" w:rsidP="0093683D">
            <w:pPr>
              <w:pStyle w:val="ListParagraph"/>
              <w:numPr>
                <w:ilvl w:val="0"/>
                <w:numId w:val="5"/>
              </w:numPr>
              <w:spacing w:line="23" w:lineRule="atLeast"/>
              <w:ind w:left="851"/>
            </w:pPr>
            <w:r>
              <w:t>Explain how you document and display actions for initial response.</w:t>
            </w:r>
          </w:p>
          <w:p w:rsidR="0093683D" w:rsidRPr="005F4B39" w:rsidRDefault="0093683D" w:rsidP="0093683D">
            <w:pPr>
              <w:pStyle w:val="ListParagraph"/>
              <w:numPr>
                <w:ilvl w:val="0"/>
                <w:numId w:val="5"/>
              </w:numPr>
              <w:spacing w:line="23" w:lineRule="atLeast"/>
              <w:ind w:left="851"/>
            </w:pPr>
            <w:r>
              <w:t xml:space="preserve">Outline your own role in emergency response, following appropriate procedures. </w:t>
            </w:r>
          </w:p>
        </w:tc>
      </w:tr>
    </w:tbl>
    <w:p w:rsidR="005C0453" w:rsidRPr="005F4B39" w:rsidRDefault="005C0453" w:rsidP="006306C1">
      <w:pPr>
        <w:spacing w:after="0" w:line="23" w:lineRule="atLeast"/>
      </w:pPr>
    </w:p>
    <w:tbl>
      <w:tblPr>
        <w:tblStyle w:val="TableGrid"/>
        <w:tblW w:w="0" w:type="auto"/>
        <w:tblLook w:val="04A0" w:firstRow="1" w:lastRow="0" w:firstColumn="1" w:lastColumn="0" w:noHBand="0" w:noVBand="1"/>
      </w:tblPr>
      <w:tblGrid>
        <w:gridCol w:w="421"/>
        <w:gridCol w:w="2940"/>
        <w:gridCol w:w="2940"/>
        <w:gridCol w:w="2941"/>
      </w:tblGrid>
      <w:tr w:rsidR="005C0453" w:rsidRPr="005F4B39" w:rsidTr="006306C1">
        <w:tc>
          <w:tcPr>
            <w:tcW w:w="421" w:type="dxa"/>
            <w:shd w:val="clear" w:color="auto" w:fill="D9D9D9" w:themeFill="background1" w:themeFillShade="D9"/>
          </w:tcPr>
          <w:p w:rsidR="005C0453" w:rsidRPr="005F4B39" w:rsidRDefault="005C0453" w:rsidP="005C0453">
            <w:pPr>
              <w:spacing w:line="23" w:lineRule="atLeast"/>
              <w:rPr>
                <w:b/>
              </w:rPr>
            </w:pPr>
          </w:p>
        </w:tc>
        <w:tc>
          <w:tcPr>
            <w:tcW w:w="2940" w:type="dxa"/>
            <w:shd w:val="clear" w:color="auto" w:fill="D9D9D9" w:themeFill="background1" w:themeFillShade="D9"/>
          </w:tcPr>
          <w:p w:rsidR="005C0453" w:rsidRPr="005F4B39" w:rsidRDefault="005C0453" w:rsidP="005C0453">
            <w:pPr>
              <w:spacing w:line="23" w:lineRule="atLeast"/>
              <w:rPr>
                <w:b/>
              </w:rPr>
            </w:pPr>
            <w:r>
              <w:rPr>
                <w:b/>
              </w:rPr>
              <w:t>Evacuation emergency</w:t>
            </w:r>
          </w:p>
        </w:tc>
        <w:tc>
          <w:tcPr>
            <w:tcW w:w="2940" w:type="dxa"/>
            <w:shd w:val="clear" w:color="auto" w:fill="D9D9D9" w:themeFill="background1" w:themeFillShade="D9"/>
          </w:tcPr>
          <w:p w:rsidR="005C0453" w:rsidRPr="005F4B39" w:rsidRDefault="005C0453" w:rsidP="005C0453">
            <w:pPr>
              <w:spacing w:line="23" w:lineRule="atLeast"/>
              <w:rPr>
                <w:b/>
              </w:rPr>
            </w:pPr>
            <w:r>
              <w:rPr>
                <w:b/>
              </w:rPr>
              <w:t>Security emergency</w:t>
            </w:r>
          </w:p>
        </w:tc>
        <w:tc>
          <w:tcPr>
            <w:tcW w:w="2941" w:type="dxa"/>
            <w:shd w:val="clear" w:color="auto" w:fill="D9D9D9" w:themeFill="background1" w:themeFillShade="D9"/>
          </w:tcPr>
          <w:p w:rsidR="005C0453" w:rsidRDefault="005C0453" w:rsidP="005C0453">
            <w:pPr>
              <w:spacing w:line="23" w:lineRule="atLeast"/>
              <w:rPr>
                <w:b/>
              </w:rPr>
            </w:pPr>
            <w:r>
              <w:rPr>
                <w:b/>
              </w:rPr>
              <w:t>Serious medical injury emergency</w:t>
            </w:r>
          </w:p>
        </w:tc>
      </w:tr>
      <w:tr w:rsidR="005C0453" w:rsidRPr="005F4B39" w:rsidTr="006306C1">
        <w:trPr>
          <w:trHeight w:val="1134"/>
        </w:trPr>
        <w:tc>
          <w:tcPr>
            <w:tcW w:w="421" w:type="dxa"/>
            <w:shd w:val="clear" w:color="auto" w:fill="D9D9D9" w:themeFill="background1" w:themeFillShade="D9"/>
          </w:tcPr>
          <w:p w:rsidR="005C0453" w:rsidRPr="005F4B39" w:rsidRDefault="005C0453" w:rsidP="005C0453">
            <w:pPr>
              <w:spacing w:line="23" w:lineRule="atLeast"/>
              <w:rPr>
                <w:b/>
              </w:rPr>
            </w:pPr>
            <w:r>
              <w:rPr>
                <w:b/>
              </w:rPr>
              <w:t>a)</w:t>
            </w:r>
          </w:p>
        </w:tc>
        <w:tc>
          <w:tcPr>
            <w:tcW w:w="2940" w:type="dxa"/>
          </w:tcPr>
          <w:p w:rsidR="00A47031" w:rsidRDefault="005C0453" w:rsidP="00A47031">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A47031">
              <w:t>1)Fire extinguisher shall be located at each floor and at least every 15 meters and at the access.</w:t>
            </w:r>
          </w:p>
          <w:p w:rsidR="00A47031" w:rsidRDefault="00A47031" w:rsidP="00A47031">
            <w:pPr>
              <w:spacing w:line="23" w:lineRule="atLeast"/>
            </w:pPr>
            <w:r>
              <w:t>2) Fire hose shall be at the designated fire hose hanger</w:t>
            </w:r>
          </w:p>
          <w:p w:rsidR="00A47031" w:rsidRDefault="00A47031" w:rsidP="00A47031">
            <w:pPr>
              <w:spacing w:line="23" w:lineRule="atLeast"/>
            </w:pPr>
            <w:r>
              <w:t>3) Exit sign visible</w:t>
            </w:r>
          </w:p>
          <w:p w:rsidR="00A47031" w:rsidRDefault="00A47031" w:rsidP="00A47031">
            <w:pPr>
              <w:spacing w:line="23" w:lineRule="atLeast"/>
            </w:pPr>
            <w:r>
              <w:t>4) Emergency light well function</w:t>
            </w:r>
          </w:p>
          <w:p w:rsidR="005265AB" w:rsidRDefault="00A47031" w:rsidP="00A47031">
            <w:pPr>
              <w:spacing w:line="23" w:lineRule="atLeast"/>
            </w:pPr>
            <w:r>
              <w:t>5) Identify primary and secondary escape route</w:t>
            </w:r>
          </w:p>
          <w:p w:rsidR="005265AB" w:rsidRDefault="005265AB" w:rsidP="005265AB">
            <w:pPr>
              <w:spacing w:line="23" w:lineRule="atLeast"/>
            </w:pPr>
            <w:r>
              <w:t>6) Quarterly office inspection</w:t>
            </w:r>
          </w:p>
          <w:p w:rsidR="005C0453" w:rsidRPr="005F4B39" w:rsidRDefault="005265AB" w:rsidP="005265AB">
            <w:pPr>
              <w:spacing w:line="23" w:lineRule="atLeast"/>
            </w:pPr>
            <w:r>
              <w:t>monthly fire fighting equipment inspection</w:t>
            </w:r>
            <w:r w:rsidR="005C0453" w:rsidRPr="005F4B39">
              <w:fldChar w:fldCharType="end"/>
            </w:r>
          </w:p>
        </w:tc>
        <w:tc>
          <w:tcPr>
            <w:tcW w:w="2940" w:type="dxa"/>
          </w:tcPr>
          <w:p w:rsidR="00A47031" w:rsidRDefault="005C0453" w:rsidP="00A47031">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A47031">
              <w:t xml:space="preserve">1) Security scan device such as turnstile, body scan device and thumbprint shall be located at the yard main entrance. </w:t>
            </w:r>
          </w:p>
          <w:p w:rsidR="00A47031" w:rsidRDefault="00A47031" w:rsidP="00A47031">
            <w:pPr>
              <w:spacing w:line="23" w:lineRule="atLeast"/>
            </w:pPr>
            <w:r>
              <w:t>2) For security patrol scan device, it can be located at all building and fabrication resting area.</w:t>
            </w:r>
          </w:p>
          <w:p w:rsidR="00A47031" w:rsidRDefault="00A47031" w:rsidP="00A47031">
            <w:pPr>
              <w:spacing w:line="23" w:lineRule="atLeast"/>
            </w:pPr>
            <w:r>
              <w:t>3) Metal detector</w:t>
            </w:r>
          </w:p>
          <w:p w:rsidR="005265AB" w:rsidRDefault="00A47031" w:rsidP="00A47031">
            <w:pPr>
              <w:spacing w:line="23" w:lineRule="atLeast"/>
            </w:pPr>
            <w:r>
              <w:t>4) Drug and alcohol test</w:t>
            </w:r>
          </w:p>
          <w:p w:rsidR="005C0453" w:rsidRPr="005F4B39" w:rsidRDefault="005265AB" w:rsidP="005265AB">
            <w:pPr>
              <w:spacing w:line="23" w:lineRule="atLeast"/>
            </w:pPr>
            <w:r>
              <w:t>5) Emergency exercise, on site and tabletop</w:t>
            </w:r>
            <w:r w:rsidR="005C0453" w:rsidRPr="00755242">
              <w:fldChar w:fldCharType="end"/>
            </w:r>
          </w:p>
        </w:tc>
        <w:tc>
          <w:tcPr>
            <w:tcW w:w="2941" w:type="dxa"/>
          </w:tcPr>
          <w:p w:rsidR="005A5664" w:rsidRDefault="005C0453" w:rsidP="005A5664">
            <w:pPr>
              <w:spacing w:line="23" w:lineRule="atLeast"/>
            </w:pPr>
            <w:r w:rsidRPr="00781FF2">
              <w:fldChar w:fldCharType="begin">
                <w:ffData>
                  <w:name w:val="Text9"/>
                  <w:enabled/>
                  <w:calcOnExit w:val="0"/>
                  <w:textInput/>
                </w:ffData>
              </w:fldChar>
            </w:r>
            <w:r w:rsidRPr="00781FF2">
              <w:instrText xml:space="preserve"> FORMTEXT </w:instrText>
            </w:r>
            <w:r w:rsidRPr="00781FF2">
              <w:fldChar w:fldCharType="separate"/>
            </w:r>
            <w:r w:rsidR="005A5664">
              <w:t xml:space="preserve">1) First aid facilities i.e. first aid box, eye wash, emergency shower at visible area and near the hazardous activity. </w:t>
            </w:r>
          </w:p>
          <w:p w:rsidR="005A5664" w:rsidRDefault="005A5664" w:rsidP="005A5664">
            <w:pPr>
              <w:spacing w:line="23" w:lineRule="atLeast"/>
            </w:pPr>
            <w:r>
              <w:t>2) Emergency response vehicle on standby with rescue equipment i.e. SCBA, stretcher, electrical stick, rope, firefighting suit etc.</w:t>
            </w:r>
          </w:p>
          <w:p w:rsidR="005265AB" w:rsidRDefault="005A5664" w:rsidP="005A5664">
            <w:pPr>
              <w:spacing w:line="23" w:lineRule="atLeast"/>
            </w:pPr>
            <w:r>
              <w:t>3) Ambulance and medic on standby at the in house clinic.</w:t>
            </w:r>
          </w:p>
          <w:p w:rsidR="005265AB" w:rsidRDefault="005265AB" w:rsidP="005A5664">
            <w:pPr>
              <w:spacing w:line="23" w:lineRule="atLeast"/>
            </w:pPr>
            <w:r>
              <w:t>4) First aid inspection on monthly basis, audit in emergency readiness on quarterly basis</w:t>
            </w:r>
          </w:p>
          <w:p w:rsidR="005C0453" w:rsidRPr="00755242" w:rsidRDefault="005C0453" w:rsidP="005A5664">
            <w:pPr>
              <w:spacing w:line="23" w:lineRule="atLeast"/>
            </w:pPr>
            <w:r w:rsidRPr="00781FF2">
              <w:fldChar w:fldCharType="end"/>
            </w:r>
          </w:p>
        </w:tc>
      </w:tr>
      <w:tr w:rsidR="005C0453" w:rsidRPr="005F4B39" w:rsidTr="006306C1">
        <w:trPr>
          <w:trHeight w:val="1134"/>
        </w:trPr>
        <w:tc>
          <w:tcPr>
            <w:tcW w:w="421" w:type="dxa"/>
            <w:shd w:val="clear" w:color="auto" w:fill="D9D9D9" w:themeFill="background1" w:themeFillShade="D9"/>
          </w:tcPr>
          <w:p w:rsidR="005C0453" w:rsidRPr="005F4B39" w:rsidRDefault="005C0453" w:rsidP="005C0453">
            <w:pPr>
              <w:spacing w:line="23" w:lineRule="atLeast"/>
              <w:rPr>
                <w:b/>
              </w:rPr>
            </w:pPr>
            <w:r>
              <w:rPr>
                <w:b/>
              </w:rPr>
              <w:t>b)</w:t>
            </w:r>
          </w:p>
        </w:tc>
        <w:tc>
          <w:tcPr>
            <w:tcW w:w="2940" w:type="dxa"/>
          </w:tcPr>
          <w:p w:rsidR="005265AB" w:rsidRDefault="005C0453" w:rsidP="005265AB">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5265AB">
              <w:t>1) External training provider</w:t>
            </w:r>
          </w:p>
          <w:p w:rsidR="005265AB" w:rsidRDefault="005265AB" w:rsidP="005265AB">
            <w:pPr>
              <w:spacing w:line="23" w:lineRule="atLeast"/>
            </w:pPr>
            <w:r>
              <w:t>2) F</w:t>
            </w:r>
            <w:r w:rsidR="0059414B">
              <w:t xml:space="preserve">ire fighting </w:t>
            </w:r>
            <w:r>
              <w:t>department</w:t>
            </w:r>
          </w:p>
          <w:p w:rsidR="005C0453" w:rsidRPr="005F4B39" w:rsidRDefault="005C0453" w:rsidP="005265AB">
            <w:pPr>
              <w:spacing w:line="23" w:lineRule="atLeast"/>
            </w:pPr>
            <w:r w:rsidRPr="005F4B39">
              <w:fldChar w:fldCharType="end"/>
            </w:r>
          </w:p>
        </w:tc>
        <w:tc>
          <w:tcPr>
            <w:tcW w:w="2940" w:type="dxa"/>
          </w:tcPr>
          <w:p w:rsidR="005265AB" w:rsidRDefault="005C0453" w:rsidP="005265AB">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5265AB">
              <w:t>1) External security training provider</w:t>
            </w:r>
          </w:p>
          <w:p w:rsidR="005C0453" w:rsidRPr="005F4B39" w:rsidRDefault="005265AB" w:rsidP="005265AB">
            <w:pPr>
              <w:spacing w:line="23" w:lineRule="atLeast"/>
            </w:pPr>
            <w:r>
              <w:t xml:space="preserve">2) Auxillary police </w:t>
            </w:r>
            <w:r w:rsidR="005C0453" w:rsidRPr="00755242">
              <w:fldChar w:fldCharType="end"/>
            </w:r>
          </w:p>
        </w:tc>
        <w:tc>
          <w:tcPr>
            <w:tcW w:w="2941" w:type="dxa"/>
          </w:tcPr>
          <w:p w:rsidR="005265AB" w:rsidRDefault="005C0453" w:rsidP="005265AB">
            <w:pPr>
              <w:spacing w:line="23" w:lineRule="atLeast"/>
            </w:pPr>
            <w:r w:rsidRPr="00AF3EF3">
              <w:fldChar w:fldCharType="begin">
                <w:ffData>
                  <w:name w:val="Text9"/>
                  <w:enabled/>
                  <w:calcOnExit w:val="0"/>
                  <w:textInput/>
                </w:ffData>
              </w:fldChar>
            </w:r>
            <w:r w:rsidRPr="00AF3EF3">
              <w:instrText xml:space="preserve"> FORMTEXT </w:instrText>
            </w:r>
            <w:r w:rsidRPr="00AF3EF3">
              <w:fldChar w:fldCharType="separate"/>
            </w:r>
            <w:r w:rsidR="005265AB">
              <w:t>1) External first aider training provider</w:t>
            </w:r>
          </w:p>
          <w:p w:rsidR="005C0453" w:rsidRPr="00755242" w:rsidRDefault="005265AB" w:rsidP="005265AB">
            <w:pPr>
              <w:spacing w:line="23" w:lineRule="atLeast"/>
            </w:pPr>
            <w:r>
              <w:t xml:space="preserve">2) Emergency response audit company </w:t>
            </w:r>
            <w:r w:rsidR="005C0453" w:rsidRPr="00AF3EF3">
              <w:fldChar w:fldCharType="end"/>
            </w:r>
          </w:p>
        </w:tc>
      </w:tr>
      <w:tr w:rsidR="005C0453" w:rsidRPr="005F4B39" w:rsidTr="006306C1">
        <w:trPr>
          <w:trHeight w:val="1134"/>
        </w:trPr>
        <w:tc>
          <w:tcPr>
            <w:tcW w:w="421" w:type="dxa"/>
            <w:shd w:val="clear" w:color="auto" w:fill="D9D9D9" w:themeFill="background1" w:themeFillShade="D9"/>
          </w:tcPr>
          <w:p w:rsidR="005C0453" w:rsidRDefault="005C0453" w:rsidP="005C0453">
            <w:pPr>
              <w:spacing w:line="23" w:lineRule="atLeast"/>
              <w:rPr>
                <w:b/>
              </w:rPr>
            </w:pPr>
            <w:r>
              <w:rPr>
                <w:b/>
              </w:rPr>
              <w:t>c)</w:t>
            </w:r>
          </w:p>
        </w:tc>
        <w:tc>
          <w:tcPr>
            <w:tcW w:w="2940" w:type="dxa"/>
          </w:tcPr>
          <w:p w:rsidR="00D43197" w:rsidRDefault="005C0453" w:rsidP="002D50E0">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5265AB">
              <w:t>1) Initial response</w:t>
            </w:r>
            <w:r w:rsidR="00D43197">
              <w:t>:</w:t>
            </w:r>
            <w:r w:rsidR="005265AB">
              <w:t xml:space="preserve"> </w:t>
            </w:r>
          </w:p>
          <w:p w:rsidR="005265AB" w:rsidRDefault="00D43197" w:rsidP="002D50E0">
            <w:pPr>
              <w:spacing w:line="23" w:lineRule="atLeast"/>
            </w:pPr>
            <w:r>
              <w:t>a) R</w:t>
            </w:r>
            <w:r w:rsidR="005265AB">
              <w:t xml:space="preserve">ecorded in </w:t>
            </w:r>
          </w:p>
          <w:p w:rsidR="005265AB" w:rsidRDefault="005265AB" w:rsidP="005265AB">
            <w:pPr>
              <w:spacing w:line="23" w:lineRule="atLeast"/>
            </w:pPr>
            <w:r>
              <w:t>t</w:t>
            </w:r>
            <w:r w:rsidR="002D50E0">
              <w:t>he emergency response plan</w:t>
            </w:r>
            <w:r>
              <w:t xml:space="preserve">. </w:t>
            </w:r>
            <w:r w:rsidR="00D43197">
              <w:t>b</w:t>
            </w:r>
            <w:r>
              <w:t>) C</w:t>
            </w:r>
            <w:r w:rsidR="002D50E0">
              <w:t xml:space="preserve">ontact </w:t>
            </w:r>
            <w:r>
              <w:t xml:space="preserve">person, number </w:t>
            </w:r>
            <w:r w:rsidR="002D50E0">
              <w:t xml:space="preserve">and evacuation </w:t>
            </w:r>
            <w:r>
              <w:t>route</w:t>
            </w:r>
            <w:r w:rsidR="002D50E0">
              <w:t xml:space="preserve"> displayed at  frabication area.</w:t>
            </w:r>
          </w:p>
          <w:p w:rsidR="005265AB" w:rsidRDefault="00D43197" w:rsidP="005265AB">
            <w:pPr>
              <w:spacing w:line="23" w:lineRule="atLeast"/>
            </w:pPr>
            <w:r>
              <w:t>c</w:t>
            </w:r>
            <w:r w:rsidR="005265AB">
              <w:t>)Workers being briefed in the induction.</w:t>
            </w:r>
          </w:p>
          <w:p w:rsidR="005265AB" w:rsidRDefault="00D43197" w:rsidP="005265AB">
            <w:pPr>
              <w:spacing w:line="23" w:lineRule="atLeast"/>
            </w:pPr>
            <w:r>
              <w:t>d</w:t>
            </w:r>
            <w:r w:rsidR="005265AB">
              <w:t>) Response tested in emergency response drill.</w:t>
            </w:r>
          </w:p>
          <w:p w:rsidR="00D43197" w:rsidRDefault="00D43197" w:rsidP="005265AB">
            <w:pPr>
              <w:spacing w:line="23" w:lineRule="atLeast"/>
            </w:pPr>
            <w:r>
              <w:t>2) Role:</w:t>
            </w:r>
          </w:p>
          <w:p w:rsidR="00D43197" w:rsidRDefault="00D43197" w:rsidP="00D43197">
            <w:pPr>
              <w:spacing w:line="23" w:lineRule="atLeast"/>
            </w:pPr>
            <w:r>
              <w:t>a) Act as Operation Leader, allocate resources to handle the emergency.</w:t>
            </w:r>
          </w:p>
          <w:p w:rsidR="005C0453" w:rsidRPr="005F4B39" w:rsidRDefault="00D43197" w:rsidP="00D43197">
            <w:pPr>
              <w:spacing w:line="23" w:lineRule="atLeast"/>
            </w:pPr>
            <w:r>
              <w:t>b) Guide workers to assemble at assembly point and wait for the head count report to identify any missing person.</w:t>
            </w:r>
            <w:r w:rsidR="005C0453" w:rsidRPr="005F4B39">
              <w:fldChar w:fldCharType="end"/>
            </w:r>
          </w:p>
        </w:tc>
        <w:tc>
          <w:tcPr>
            <w:tcW w:w="2940" w:type="dxa"/>
          </w:tcPr>
          <w:p w:rsidR="00D43197" w:rsidRDefault="005C0453" w:rsidP="00D43197">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D43197">
              <w:t xml:space="preserve">1) Initial response: </w:t>
            </w:r>
          </w:p>
          <w:p w:rsidR="00D43197" w:rsidRDefault="00D43197" w:rsidP="00D43197">
            <w:pPr>
              <w:spacing w:line="23" w:lineRule="atLeast"/>
            </w:pPr>
            <w:r>
              <w:t xml:space="preserve">a) Recorded in </w:t>
            </w:r>
          </w:p>
          <w:p w:rsidR="00D43197" w:rsidRDefault="00D43197" w:rsidP="00D43197">
            <w:pPr>
              <w:spacing w:line="23" w:lineRule="atLeast"/>
            </w:pPr>
            <w:r>
              <w:t>the emergency response plan. b) Contact person, number and evacuation route displayed at  frabication area.</w:t>
            </w:r>
          </w:p>
          <w:p w:rsidR="00D43197" w:rsidRDefault="00D43197" w:rsidP="00D43197">
            <w:pPr>
              <w:spacing w:line="23" w:lineRule="atLeast"/>
            </w:pPr>
            <w:r>
              <w:t>c)Workers being briefed in the induction.</w:t>
            </w:r>
          </w:p>
          <w:p w:rsidR="00D43197" w:rsidRDefault="00D43197" w:rsidP="00D43197">
            <w:pPr>
              <w:spacing w:line="23" w:lineRule="atLeast"/>
            </w:pPr>
            <w:r>
              <w:t>d) Response tested in emergency response drill.</w:t>
            </w:r>
          </w:p>
          <w:p w:rsidR="00D43197" w:rsidRDefault="00D43197" w:rsidP="00D43197">
            <w:pPr>
              <w:spacing w:line="23" w:lineRule="atLeast"/>
            </w:pPr>
            <w:r>
              <w:t>2) Role:</w:t>
            </w:r>
          </w:p>
          <w:p w:rsidR="005C0453" w:rsidRPr="005F4B39" w:rsidRDefault="00D43197" w:rsidP="00D43197">
            <w:pPr>
              <w:spacing w:line="23" w:lineRule="atLeast"/>
            </w:pPr>
            <w:r>
              <w:t>a) Guide workers to assemble at assembly point and wait for the head count report to identify any missing person.</w:t>
            </w:r>
            <w:r w:rsidR="005C0453" w:rsidRPr="00755242">
              <w:fldChar w:fldCharType="end"/>
            </w:r>
          </w:p>
        </w:tc>
        <w:tc>
          <w:tcPr>
            <w:tcW w:w="2941" w:type="dxa"/>
          </w:tcPr>
          <w:p w:rsidR="00D43197" w:rsidRDefault="005C0453" w:rsidP="00D43197">
            <w:pPr>
              <w:spacing w:line="23" w:lineRule="atLeast"/>
            </w:pPr>
            <w:r w:rsidRPr="00AF3EF3">
              <w:fldChar w:fldCharType="begin">
                <w:ffData>
                  <w:name w:val="Text9"/>
                  <w:enabled/>
                  <w:calcOnExit w:val="0"/>
                  <w:textInput/>
                </w:ffData>
              </w:fldChar>
            </w:r>
            <w:r w:rsidRPr="00AF3EF3">
              <w:instrText xml:space="preserve"> FORMTEXT </w:instrText>
            </w:r>
            <w:r w:rsidRPr="00AF3EF3">
              <w:fldChar w:fldCharType="separate"/>
            </w:r>
            <w:r w:rsidR="00D43197">
              <w:t xml:space="preserve">1) Initial response: </w:t>
            </w:r>
          </w:p>
          <w:p w:rsidR="00D43197" w:rsidRDefault="00D43197" w:rsidP="00D43197">
            <w:pPr>
              <w:spacing w:line="23" w:lineRule="atLeast"/>
            </w:pPr>
            <w:r>
              <w:t xml:space="preserve">a) Recorded in </w:t>
            </w:r>
          </w:p>
          <w:p w:rsidR="00D43197" w:rsidRDefault="00D43197" w:rsidP="00D43197">
            <w:pPr>
              <w:spacing w:line="23" w:lineRule="atLeast"/>
            </w:pPr>
            <w:r>
              <w:t>the emergency response plan. b) Contact person, number and evacuation route displayed at  frabication area.</w:t>
            </w:r>
          </w:p>
          <w:p w:rsidR="00D43197" w:rsidRDefault="00D43197" w:rsidP="00D43197">
            <w:pPr>
              <w:spacing w:line="23" w:lineRule="atLeast"/>
            </w:pPr>
            <w:r>
              <w:t>c)Workers being briefed in the induction.</w:t>
            </w:r>
          </w:p>
          <w:p w:rsidR="00D43197" w:rsidRDefault="00D43197" w:rsidP="00D43197">
            <w:pPr>
              <w:spacing w:line="23" w:lineRule="atLeast"/>
            </w:pPr>
            <w:r>
              <w:t>d) Response tested in emergency response drill.</w:t>
            </w:r>
          </w:p>
          <w:p w:rsidR="00D43197" w:rsidRDefault="00D43197" w:rsidP="00D43197">
            <w:pPr>
              <w:spacing w:line="23" w:lineRule="atLeast"/>
            </w:pPr>
            <w:r>
              <w:t>2) Role:</w:t>
            </w:r>
          </w:p>
          <w:p w:rsidR="00D43197" w:rsidRDefault="00D43197" w:rsidP="00D43197">
            <w:pPr>
              <w:spacing w:line="23" w:lineRule="atLeast"/>
            </w:pPr>
            <w:r>
              <w:t>a) Act as Operation Leader, allocate resources to handle the emergency.</w:t>
            </w:r>
          </w:p>
          <w:p w:rsidR="005C0453" w:rsidRPr="00755242" w:rsidRDefault="00D43197" w:rsidP="00D43197">
            <w:pPr>
              <w:spacing w:line="23" w:lineRule="atLeast"/>
            </w:pPr>
            <w:r>
              <w:t>b) Guide workers to assemble at assembly point and wait for the head count report to identify any missing person.</w:t>
            </w:r>
            <w:r w:rsidR="005C0453" w:rsidRPr="00AF3EF3">
              <w:fldChar w:fldCharType="end"/>
            </w:r>
          </w:p>
        </w:tc>
      </w:tr>
    </w:tbl>
    <w:p w:rsidR="005C0453" w:rsidRPr="005F4B39" w:rsidRDefault="005C0453" w:rsidP="006306C1">
      <w:pPr>
        <w:spacing w:after="0" w:line="23" w:lineRule="atLeast"/>
      </w:pPr>
    </w:p>
    <w:tbl>
      <w:tblPr>
        <w:tblStyle w:val="TableGrid"/>
        <w:tblW w:w="0" w:type="auto"/>
        <w:tblLook w:val="04A0" w:firstRow="1" w:lastRow="0" w:firstColumn="1" w:lastColumn="0" w:noHBand="0" w:noVBand="1"/>
      </w:tblPr>
      <w:tblGrid>
        <w:gridCol w:w="2802"/>
        <w:gridCol w:w="6440"/>
      </w:tblGrid>
      <w:tr w:rsidR="005C0453" w:rsidRPr="005F4B39" w:rsidTr="006306C1">
        <w:tc>
          <w:tcPr>
            <w:tcW w:w="2802" w:type="dxa"/>
            <w:shd w:val="clear" w:color="auto" w:fill="232F84"/>
          </w:tcPr>
          <w:p w:rsidR="005C0453" w:rsidRPr="005F4B39" w:rsidRDefault="005C0453" w:rsidP="005C0453">
            <w:pPr>
              <w:spacing w:line="23" w:lineRule="atLeast"/>
              <w:rPr>
                <w:b/>
              </w:rPr>
            </w:pPr>
            <w:r>
              <w:rPr>
                <w:b/>
              </w:rPr>
              <w:lastRenderedPageBreak/>
              <w:t>Outcome for Activity 3</w:t>
            </w:r>
          </w:p>
        </w:tc>
        <w:tc>
          <w:tcPr>
            <w:tcW w:w="6440" w:type="dxa"/>
          </w:tcPr>
          <w:p w:rsidR="005C0453" w:rsidRPr="005F4B39" w:rsidRDefault="005C0453" w:rsidP="005C0453">
            <w:pPr>
              <w:spacing w:line="23" w:lineRule="atLeast"/>
            </w:pPr>
            <w:r w:rsidRPr="005F4B39">
              <w:rPr>
                <w:rFonts w:ascii="MS Mincho" w:eastAsia="MS Mincho" w:hAnsi="MS Mincho" w:cs="MS Mincho" w:hint="eastAsia"/>
              </w:rPr>
              <w:t>☐</w:t>
            </w:r>
            <w:r w:rsidRPr="005F4B39">
              <w:t xml:space="preserve"> Satisfactory </w:t>
            </w:r>
            <w:r w:rsidRPr="005F4B39">
              <w:tab/>
            </w:r>
          </w:p>
          <w:p w:rsidR="005C0453" w:rsidRPr="005F4B39" w:rsidRDefault="005C0453" w:rsidP="005C0453">
            <w:pPr>
              <w:spacing w:line="23" w:lineRule="atLeast"/>
            </w:pPr>
            <w:r w:rsidRPr="005F4B39">
              <w:rPr>
                <w:rFonts w:ascii="MS Mincho" w:eastAsia="MS Mincho" w:hAnsi="MS Mincho" w:cs="MS Mincho" w:hint="eastAsia"/>
              </w:rPr>
              <w:t>☐</w:t>
            </w:r>
            <w:r w:rsidRPr="005F4B39">
              <w:t xml:space="preserve"> Not satisfactory</w:t>
            </w:r>
          </w:p>
        </w:tc>
      </w:tr>
      <w:tr w:rsidR="005C0453" w:rsidRPr="005F4B39" w:rsidTr="006306C1">
        <w:trPr>
          <w:trHeight w:val="2835"/>
        </w:trPr>
        <w:tc>
          <w:tcPr>
            <w:tcW w:w="2802" w:type="dxa"/>
            <w:shd w:val="clear" w:color="auto" w:fill="232F84"/>
          </w:tcPr>
          <w:p w:rsidR="005C0453" w:rsidRPr="005F4B39" w:rsidRDefault="005C0453" w:rsidP="005C0453">
            <w:pPr>
              <w:spacing w:line="23" w:lineRule="atLeast"/>
              <w:rPr>
                <w:b/>
              </w:rPr>
            </w:pPr>
            <w:r w:rsidRPr="005F4B39">
              <w:rPr>
                <w:b/>
              </w:rPr>
              <w:t>Trainer/Assessor comments</w:t>
            </w:r>
          </w:p>
        </w:tc>
        <w:tc>
          <w:tcPr>
            <w:tcW w:w="6440" w:type="dxa"/>
          </w:tcPr>
          <w:p w:rsidR="005C0453" w:rsidRPr="005F4B39" w:rsidRDefault="005C0453" w:rsidP="005C0453">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Pr="005F4B39">
              <w:t> </w:t>
            </w:r>
            <w:r w:rsidRPr="005F4B39">
              <w:t> </w:t>
            </w:r>
            <w:r w:rsidRPr="005F4B39">
              <w:t> </w:t>
            </w:r>
            <w:r w:rsidRPr="005F4B39">
              <w:t> </w:t>
            </w:r>
            <w:r w:rsidRPr="005F4B39">
              <w:t> </w:t>
            </w:r>
            <w:r w:rsidRPr="005F4B39">
              <w:fldChar w:fldCharType="end"/>
            </w:r>
          </w:p>
        </w:tc>
      </w:tr>
    </w:tbl>
    <w:p w:rsidR="005C0453" w:rsidRDefault="005C0453" w:rsidP="006306C1">
      <w:pPr>
        <w:spacing w:after="0" w:line="23" w:lineRule="atLeast"/>
      </w:pPr>
    </w:p>
    <w:p w:rsidR="0090173C" w:rsidRDefault="005C0453">
      <w:r>
        <w:br w:type="page"/>
      </w:r>
    </w:p>
    <w:tbl>
      <w:tblPr>
        <w:tblStyle w:val="TableGrid"/>
        <w:tblW w:w="0" w:type="auto"/>
        <w:tblLook w:val="04A0" w:firstRow="1" w:lastRow="0" w:firstColumn="1" w:lastColumn="0" w:noHBand="0" w:noVBand="1"/>
      </w:tblPr>
      <w:tblGrid>
        <w:gridCol w:w="9235"/>
      </w:tblGrid>
      <w:tr w:rsidR="0090173C" w:rsidRPr="005F4B39" w:rsidTr="006306C1">
        <w:tc>
          <w:tcPr>
            <w:tcW w:w="9235" w:type="dxa"/>
            <w:shd w:val="clear" w:color="auto" w:fill="232F84"/>
          </w:tcPr>
          <w:p w:rsidR="0090173C" w:rsidRPr="005F4B39" w:rsidRDefault="0090173C" w:rsidP="00934434">
            <w:pPr>
              <w:numPr>
                <w:ilvl w:val="0"/>
                <w:numId w:val="3"/>
              </w:numPr>
              <w:spacing w:line="23" w:lineRule="atLeast"/>
              <w:rPr>
                <w:b/>
              </w:rPr>
            </w:pPr>
          </w:p>
        </w:tc>
      </w:tr>
      <w:tr w:rsidR="0090173C" w:rsidRPr="005F4B39" w:rsidTr="006306C1">
        <w:tc>
          <w:tcPr>
            <w:tcW w:w="9235" w:type="dxa"/>
            <w:shd w:val="clear" w:color="auto" w:fill="FFE599" w:themeFill="accent4" w:themeFillTint="66"/>
          </w:tcPr>
          <w:p w:rsidR="0090173C" w:rsidRDefault="0090173C" w:rsidP="006306C1">
            <w:pPr>
              <w:spacing w:line="23" w:lineRule="atLeast"/>
            </w:pPr>
            <w:r>
              <w:t>For the emergencies identified in Activity 1, identify your responses to the following:</w:t>
            </w:r>
          </w:p>
          <w:p w:rsidR="0090173C" w:rsidRDefault="0090173C" w:rsidP="00934434">
            <w:pPr>
              <w:numPr>
                <w:ilvl w:val="0"/>
                <w:numId w:val="16"/>
              </w:numPr>
              <w:spacing w:line="23" w:lineRule="atLeast"/>
              <w:ind w:left="426"/>
            </w:pPr>
            <w:r>
              <w:t>Outline one (1) action that may occur as part of the second response phase.</w:t>
            </w:r>
          </w:p>
          <w:p w:rsidR="0090173C" w:rsidRDefault="0090173C" w:rsidP="00934434">
            <w:pPr>
              <w:pStyle w:val="ListParagraph"/>
              <w:numPr>
                <w:ilvl w:val="0"/>
                <w:numId w:val="5"/>
              </w:numPr>
              <w:spacing w:line="23" w:lineRule="atLeast"/>
              <w:ind w:left="851"/>
            </w:pPr>
            <w:r>
              <w:t>Identify the personnel who would be involved.</w:t>
            </w:r>
          </w:p>
          <w:p w:rsidR="0090173C" w:rsidRDefault="0090173C" w:rsidP="00934434">
            <w:pPr>
              <w:pStyle w:val="ListParagraph"/>
              <w:numPr>
                <w:ilvl w:val="0"/>
                <w:numId w:val="5"/>
              </w:numPr>
              <w:spacing w:line="23" w:lineRule="atLeast"/>
              <w:ind w:left="851"/>
            </w:pPr>
            <w:r>
              <w:t xml:space="preserve">Outline how you may assist personnel involved. </w:t>
            </w:r>
          </w:p>
          <w:p w:rsidR="00625DC9" w:rsidRDefault="00625DC9" w:rsidP="00625DC9">
            <w:pPr>
              <w:numPr>
                <w:ilvl w:val="0"/>
                <w:numId w:val="16"/>
              </w:numPr>
              <w:spacing w:line="23" w:lineRule="atLeast"/>
              <w:ind w:left="426"/>
            </w:pPr>
            <w:r>
              <w:t xml:space="preserve">As part of your workgroup supervisor role, how you would contribute to the debriefing process. </w:t>
            </w:r>
          </w:p>
          <w:p w:rsidR="00F1450F" w:rsidRDefault="00F1450F" w:rsidP="00F1450F">
            <w:pPr>
              <w:pStyle w:val="ListParagraph"/>
              <w:numPr>
                <w:ilvl w:val="0"/>
                <w:numId w:val="5"/>
              </w:numPr>
              <w:spacing w:line="23" w:lineRule="atLeast"/>
              <w:ind w:left="851"/>
            </w:pPr>
            <w:r>
              <w:t>Who should be involved in the debriefing process?</w:t>
            </w:r>
          </w:p>
          <w:p w:rsidR="00F1450F" w:rsidRDefault="00F1450F" w:rsidP="00F1450F">
            <w:pPr>
              <w:pStyle w:val="ListParagraph"/>
              <w:numPr>
                <w:ilvl w:val="0"/>
                <w:numId w:val="5"/>
              </w:numPr>
              <w:spacing w:line="23" w:lineRule="atLeast"/>
              <w:ind w:left="851"/>
            </w:pPr>
            <w:r>
              <w:t>When should the debriefing process occur?</w:t>
            </w:r>
          </w:p>
          <w:p w:rsidR="00F1450F" w:rsidRPr="005F4B39" w:rsidRDefault="00F1450F" w:rsidP="00F1450F">
            <w:pPr>
              <w:pStyle w:val="ListParagraph"/>
              <w:numPr>
                <w:ilvl w:val="0"/>
                <w:numId w:val="5"/>
              </w:numPr>
              <w:spacing w:line="23" w:lineRule="atLeast"/>
              <w:ind w:left="851"/>
            </w:pPr>
            <w:r>
              <w:t>Identify three (3) aspects of the emergency response that might be considered during the debriefing process.</w:t>
            </w:r>
          </w:p>
        </w:tc>
      </w:tr>
    </w:tbl>
    <w:p w:rsidR="0090173C" w:rsidRPr="005F4B39" w:rsidRDefault="0090173C" w:rsidP="0090173C">
      <w:pPr>
        <w:spacing w:after="0" w:line="23" w:lineRule="atLeast"/>
      </w:pPr>
    </w:p>
    <w:tbl>
      <w:tblPr>
        <w:tblStyle w:val="TableGrid"/>
        <w:tblW w:w="0" w:type="auto"/>
        <w:tblLook w:val="04A0" w:firstRow="1" w:lastRow="0" w:firstColumn="1" w:lastColumn="0" w:noHBand="0" w:noVBand="1"/>
      </w:tblPr>
      <w:tblGrid>
        <w:gridCol w:w="421"/>
        <w:gridCol w:w="2940"/>
        <w:gridCol w:w="2940"/>
        <w:gridCol w:w="2941"/>
      </w:tblGrid>
      <w:tr w:rsidR="0090173C" w:rsidRPr="005F4B39" w:rsidTr="006306C1">
        <w:tc>
          <w:tcPr>
            <w:tcW w:w="421" w:type="dxa"/>
            <w:shd w:val="clear" w:color="auto" w:fill="D9D9D9" w:themeFill="background1" w:themeFillShade="D9"/>
          </w:tcPr>
          <w:p w:rsidR="0090173C" w:rsidRPr="005F4B39" w:rsidRDefault="0090173C" w:rsidP="006306C1">
            <w:pPr>
              <w:spacing w:line="23" w:lineRule="atLeast"/>
              <w:rPr>
                <w:b/>
              </w:rPr>
            </w:pPr>
          </w:p>
        </w:tc>
        <w:tc>
          <w:tcPr>
            <w:tcW w:w="2940" w:type="dxa"/>
            <w:shd w:val="clear" w:color="auto" w:fill="D9D9D9" w:themeFill="background1" w:themeFillShade="D9"/>
          </w:tcPr>
          <w:p w:rsidR="0090173C" w:rsidRPr="005F4B39" w:rsidRDefault="0090173C" w:rsidP="006306C1">
            <w:pPr>
              <w:spacing w:line="23" w:lineRule="atLeast"/>
              <w:rPr>
                <w:b/>
              </w:rPr>
            </w:pPr>
            <w:r>
              <w:rPr>
                <w:b/>
              </w:rPr>
              <w:t>Evacuation emergency</w:t>
            </w:r>
          </w:p>
        </w:tc>
        <w:tc>
          <w:tcPr>
            <w:tcW w:w="2940" w:type="dxa"/>
            <w:shd w:val="clear" w:color="auto" w:fill="D9D9D9" w:themeFill="background1" w:themeFillShade="D9"/>
          </w:tcPr>
          <w:p w:rsidR="0090173C" w:rsidRPr="005F4B39" w:rsidRDefault="0090173C" w:rsidP="006306C1">
            <w:pPr>
              <w:spacing w:line="23" w:lineRule="atLeast"/>
              <w:rPr>
                <w:b/>
              </w:rPr>
            </w:pPr>
            <w:r>
              <w:rPr>
                <w:b/>
              </w:rPr>
              <w:t>Security emergency</w:t>
            </w:r>
          </w:p>
        </w:tc>
        <w:tc>
          <w:tcPr>
            <w:tcW w:w="2941" w:type="dxa"/>
            <w:shd w:val="clear" w:color="auto" w:fill="D9D9D9" w:themeFill="background1" w:themeFillShade="D9"/>
          </w:tcPr>
          <w:p w:rsidR="0090173C" w:rsidRDefault="0090173C" w:rsidP="006306C1">
            <w:pPr>
              <w:spacing w:line="23" w:lineRule="atLeast"/>
              <w:rPr>
                <w:b/>
              </w:rPr>
            </w:pPr>
            <w:r>
              <w:rPr>
                <w:b/>
              </w:rPr>
              <w:t>Serious medical injury emergency</w:t>
            </w:r>
          </w:p>
        </w:tc>
      </w:tr>
      <w:tr w:rsidR="0090173C" w:rsidRPr="005F4B39" w:rsidTr="006306C1">
        <w:trPr>
          <w:trHeight w:val="1134"/>
        </w:trPr>
        <w:tc>
          <w:tcPr>
            <w:tcW w:w="421" w:type="dxa"/>
            <w:shd w:val="clear" w:color="auto" w:fill="D9D9D9" w:themeFill="background1" w:themeFillShade="D9"/>
          </w:tcPr>
          <w:p w:rsidR="0090173C" w:rsidRPr="005F4B39" w:rsidRDefault="0090173C" w:rsidP="006306C1">
            <w:pPr>
              <w:spacing w:line="23" w:lineRule="atLeast"/>
              <w:rPr>
                <w:b/>
              </w:rPr>
            </w:pPr>
            <w:r>
              <w:rPr>
                <w:b/>
              </w:rPr>
              <w:t>a)</w:t>
            </w:r>
          </w:p>
        </w:tc>
        <w:tc>
          <w:tcPr>
            <w:tcW w:w="2940" w:type="dxa"/>
          </w:tcPr>
          <w:p w:rsidR="00A62E68" w:rsidRDefault="0090173C" w:rsidP="00A62E68">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A62E68">
              <w:t>1) Personnel involved</w:t>
            </w:r>
          </w:p>
          <w:p w:rsidR="00A62E68" w:rsidRDefault="00A62E68" w:rsidP="00A62E68">
            <w:pPr>
              <w:spacing w:line="23" w:lineRule="atLeast"/>
            </w:pPr>
            <w:r>
              <w:t>a) Employer's emergency response team and fire department if necessary</w:t>
            </w:r>
          </w:p>
          <w:p w:rsidR="00A62E68" w:rsidRDefault="00A62E68" w:rsidP="00A62E68">
            <w:pPr>
              <w:spacing w:line="23" w:lineRule="atLeast"/>
            </w:pPr>
            <w:r>
              <w:t>2) Provide assistant:</w:t>
            </w:r>
          </w:p>
          <w:p w:rsidR="00A62E68" w:rsidRDefault="00A62E68" w:rsidP="00A62E68">
            <w:pPr>
              <w:spacing w:line="23" w:lineRule="atLeast"/>
            </w:pPr>
            <w:r>
              <w:t>a) Assist search and rescue firefighting and evacuation process.</w:t>
            </w:r>
          </w:p>
          <w:p w:rsidR="00A62E68" w:rsidRDefault="00A62E68" w:rsidP="00A62E68">
            <w:pPr>
              <w:spacing w:line="23" w:lineRule="atLeast"/>
            </w:pPr>
            <w:r>
              <w:t>b) Guide workers to assemble at assembly point and wait for the head count report to identify any missing person.</w:t>
            </w:r>
          </w:p>
          <w:p w:rsidR="0090173C" w:rsidRPr="005F4B39" w:rsidRDefault="00A62E68" w:rsidP="00A62E68">
            <w:pPr>
              <w:spacing w:line="23" w:lineRule="atLeast"/>
            </w:pPr>
            <w:r>
              <w:t>c) Assist in housekeeping the equipment after the emergency completed.</w:t>
            </w:r>
            <w:r w:rsidR="0090173C" w:rsidRPr="005F4B39">
              <w:fldChar w:fldCharType="end"/>
            </w:r>
          </w:p>
        </w:tc>
        <w:tc>
          <w:tcPr>
            <w:tcW w:w="2940" w:type="dxa"/>
          </w:tcPr>
          <w:p w:rsidR="00AC7D46" w:rsidRDefault="0090173C" w:rsidP="00AC7D46">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AC7D46">
              <w:t>1) Personnel involved</w:t>
            </w:r>
          </w:p>
          <w:p w:rsidR="00AC7D46" w:rsidRDefault="00AC7D46" w:rsidP="00AC7D46">
            <w:pPr>
              <w:spacing w:line="23" w:lineRule="atLeast"/>
            </w:pPr>
            <w:r>
              <w:t>a) Security department and local police department</w:t>
            </w:r>
          </w:p>
          <w:p w:rsidR="00AC7D46" w:rsidRDefault="00AC7D46" w:rsidP="00AC7D46">
            <w:pPr>
              <w:spacing w:line="23" w:lineRule="atLeast"/>
            </w:pPr>
            <w:r>
              <w:t>2) Provide assistant:</w:t>
            </w:r>
          </w:p>
          <w:p w:rsidR="00AC7D46" w:rsidRDefault="00AC7D46" w:rsidP="00AC7D46">
            <w:pPr>
              <w:spacing w:line="23" w:lineRule="atLeast"/>
            </w:pPr>
            <w:r>
              <w:t>a) Deliver the finding or important message in toolbox talk to all workforce and always liaise with the security patrol for any security issues.</w:t>
            </w:r>
          </w:p>
          <w:p w:rsidR="0090173C" w:rsidRPr="005F4B39" w:rsidRDefault="00AC7D46" w:rsidP="00AC7D46">
            <w:pPr>
              <w:spacing w:line="23" w:lineRule="atLeast"/>
            </w:pPr>
            <w:r>
              <w:t xml:space="preserve">b) </w:t>
            </w:r>
            <w:r w:rsidRPr="00AC7D46">
              <w:t>Guide workers to assemble at assembly point and wait for the head count report to identify any missing person</w:t>
            </w:r>
            <w:r>
              <w:t xml:space="preserve"> during the emergency</w:t>
            </w:r>
            <w:r w:rsidRPr="00AC7D46">
              <w:t>.</w:t>
            </w:r>
            <w:r w:rsidR="0090173C" w:rsidRPr="00755242">
              <w:fldChar w:fldCharType="end"/>
            </w:r>
          </w:p>
        </w:tc>
        <w:tc>
          <w:tcPr>
            <w:tcW w:w="2941" w:type="dxa"/>
          </w:tcPr>
          <w:p w:rsidR="00AC7D46" w:rsidRDefault="0090173C" w:rsidP="00AC7D46">
            <w:pPr>
              <w:spacing w:line="23" w:lineRule="atLeast"/>
            </w:pPr>
            <w:r w:rsidRPr="00781FF2">
              <w:fldChar w:fldCharType="begin">
                <w:ffData>
                  <w:name w:val="Text9"/>
                  <w:enabled/>
                  <w:calcOnExit w:val="0"/>
                  <w:textInput/>
                </w:ffData>
              </w:fldChar>
            </w:r>
            <w:r w:rsidRPr="00781FF2">
              <w:instrText xml:space="preserve"> FORMTEXT </w:instrText>
            </w:r>
            <w:r w:rsidRPr="00781FF2">
              <w:fldChar w:fldCharType="separate"/>
            </w:r>
            <w:r w:rsidR="00AC7D46">
              <w:t xml:space="preserve">1) Personnel involved </w:t>
            </w:r>
          </w:p>
          <w:p w:rsidR="00AC7D46" w:rsidRDefault="00AC7D46" w:rsidP="00AC7D46">
            <w:pPr>
              <w:spacing w:line="23" w:lineRule="atLeast"/>
            </w:pPr>
            <w:r>
              <w:t>a) Certified first aider</w:t>
            </w:r>
          </w:p>
          <w:p w:rsidR="00AC7D46" w:rsidRDefault="00AC7D46" w:rsidP="00AC7D46">
            <w:pPr>
              <w:spacing w:line="23" w:lineRule="atLeast"/>
            </w:pPr>
            <w:r>
              <w:t>b) Medical Assistant</w:t>
            </w:r>
          </w:p>
          <w:p w:rsidR="00AC7D46" w:rsidRDefault="00AC7D46" w:rsidP="00AC7D46">
            <w:pPr>
              <w:spacing w:line="23" w:lineRule="atLeast"/>
            </w:pPr>
            <w:r>
              <w:t>2) Provide assistant:</w:t>
            </w:r>
          </w:p>
          <w:p w:rsidR="00AC7D46" w:rsidRDefault="00AC7D46" w:rsidP="00AC7D46">
            <w:pPr>
              <w:spacing w:line="23" w:lineRule="atLeast"/>
            </w:pPr>
            <w:r>
              <w:t>a) Inform whereabouts of injured person</w:t>
            </w:r>
          </w:p>
          <w:p w:rsidR="00AC7D46" w:rsidRDefault="00AC7D46" w:rsidP="00AC7D46">
            <w:pPr>
              <w:spacing w:line="23" w:lineRule="atLeast"/>
            </w:pPr>
            <w:r>
              <w:t>b) Assist to carry rescue equipment or injured person</w:t>
            </w:r>
          </w:p>
          <w:p w:rsidR="0090173C" w:rsidRPr="00755242" w:rsidRDefault="00AC7D46" w:rsidP="00AC7D46">
            <w:pPr>
              <w:spacing w:line="23" w:lineRule="atLeast"/>
            </w:pPr>
            <w:r>
              <w:t>c) Clear the walkaway to evacuate the injure person.</w:t>
            </w:r>
            <w:r w:rsidR="0090173C" w:rsidRPr="00781FF2">
              <w:fldChar w:fldCharType="end"/>
            </w:r>
          </w:p>
        </w:tc>
      </w:tr>
      <w:tr w:rsidR="00F1450F" w:rsidRPr="005F4B39" w:rsidTr="00774080">
        <w:trPr>
          <w:trHeight w:val="1134"/>
        </w:trPr>
        <w:tc>
          <w:tcPr>
            <w:tcW w:w="421" w:type="dxa"/>
            <w:shd w:val="clear" w:color="auto" w:fill="D9D9D9" w:themeFill="background1" w:themeFillShade="D9"/>
          </w:tcPr>
          <w:p w:rsidR="00F1450F" w:rsidRPr="005F4B39" w:rsidRDefault="00F1450F" w:rsidP="006306C1">
            <w:pPr>
              <w:spacing w:line="23" w:lineRule="atLeast"/>
              <w:rPr>
                <w:b/>
              </w:rPr>
            </w:pPr>
            <w:r>
              <w:rPr>
                <w:b/>
              </w:rPr>
              <w:t>b)</w:t>
            </w:r>
          </w:p>
        </w:tc>
        <w:tc>
          <w:tcPr>
            <w:tcW w:w="8821" w:type="dxa"/>
            <w:gridSpan w:val="3"/>
          </w:tcPr>
          <w:p w:rsidR="00AC7D46" w:rsidRDefault="00F1450F" w:rsidP="00AC7D46">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AC7D46">
              <w:t xml:space="preserve">The debriefing should be conducted as soon as possible after the emergency or emergency exercise and attended by all area occupants, members of the emergency control organisation, Security personnel and any other key personnel such as representatives of attending emergency services. The debriefing may be conducted by the Operation Leader. The three aspects of emergency response that might be considered during the debriefing process are </w:t>
            </w:r>
          </w:p>
          <w:p w:rsidR="00AC7D46" w:rsidRDefault="00AC7D46" w:rsidP="00AC7D46">
            <w:pPr>
              <w:spacing w:line="23" w:lineRule="atLeast"/>
            </w:pPr>
            <w:r>
              <w:t>1) Response and timing from area occupants and emergency response team</w:t>
            </w:r>
          </w:p>
          <w:p w:rsidR="00AC7D46" w:rsidRDefault="00AC7D46" w:rsidP="00AC7D46">
            <w:pPr>
              <w:spacing w:line="23" w:lineRule="atLeast"/>
            </w:pPr>
            <w:r>
              <w:t>2) Accessibility and functionality of emergency equipment</w:t>
            </w:r>
          </w:p>
          <w:p w:rsidR="00F1450F" w:rsidRPr="00755242" w:rsidRDefault="00AC7D46" w:rsidP="00AC7D46">
            <w:pPr>
              <w:spacing w:line="23" w:lineRule="atLeast"/>
            </w:pPr>
            <w:r>
              <w:t>3) Any findings or observation from the operation that could be improved in future.</w:t>
            </w:r>
            <w:r w:rsidR="00F1450F" w:rsidRPr="005F4B39">
              <w:fldChar w:fldCharType="end"/>
            </w:r>
          </w:p>
        </w:tc>
      </w:tr>
    </w:tbl>
    <w:p w:rsidR="0090173C" w:rsidRPr="005F4B39" w:rsidRDefault="0090173C" w:rsidP="0090173C">
      <w:pPr>
        <w:spacing w:after="0" w:line="23" w:lineRule="atLeast"/>
      </w:pPr>
    </w:p>
    <w:tbl>
      <w:tblPr>
        <w:tblStyle w:val="TableGrid"/>
        <w:tblW w:w="0" w:type="auto"/>
        <w:tblLook w:val="04A0" w:firstRow="1" w:lastRow="0" w:firstColumn="1" w:lastColumn="0" w:noHBand="0" w:noVBand="1"/>
      </w:tblPr>
      <w:tblGrid>
        <w:gridCol w:w="2802"/>
        <w:gridCol w:w="6440"/>
      </w:tblGrid>
      <w:tr w:rsidR="0090173C" w:rsidRPr="005F4B39" w:rsidTr="006306C1">
        <w:tc>
          <w:tcPr>
            <w:tcW w:w="2802" w:type="dxa"/>
            <w:shd w:val="clear" w:color="auto" w:fill="232F84"/>
          </w:tcPr>
          <w:p w:rsidR="0090173C" w:rsidRPr="005F4B39" w:rsidRDefault="0090173C" w:rsidP="006306C1">
            <w:pPr>
              <w:spacing w:line="23" w:lineRule="atLeast"/>
              <w:rPr>
                <w:b/>
              </w:rPr>
            </w:pPr>
            <w:r>
              <w:rPr>
                <w:b/>
              </w:rPr>
              <w:t>Outcome for Activity 4</w:t>
            </w:r>
          </w:p>
        </w:tc>
        <w:tc>
          <w:tcPr>
            <w:tcW w:w="6440" w:type="dxa"/>
          </w:tcPr>
          <w:p w:rsidR="0090173C" w:rsidRPr="005F4B39" w:rsidRDefault="0090173C" w:rsidP="006306C1">
            <w:pPr>
              <w:spacing w:line="23" w:lineRule="atLeast"/>
            </w:pPr>
            <w:r w:rsidRPr="005F4B39">
              <w:rPr>
                <w:rFonts w:ascii="MS Mincho" w:eastAsia="MS Mincho" w:hAnsi="MS Mincho" w:cs="MS Mincho" w:hint="eastAsia"/>
              </w:rPr>
              <w:t>☐</w:t>
            </w:r>
            <w:r w:rsidRPr="005F4B39">
              <w:t xml:space="preserve"> Satisfactory </w:t>
            </w:r>
            <w:r w:rsidRPr="005F4B39">
              <w:tab/>
            </w:r>
          </w:p>
          <w:p w:rsidR="0090173C" w:rsidRPr="005F4B39" w:rsidRDefault="0090173C" w:rsidP="006306C1">
            <w:pPr>
              <w:spacing w:line="23" w:lineRule="atLeast"/>
            </w:pPr>
            <w:r w:rsidRPr="005F4B39">
              <w:rPr>
                <w:rFonts w:ascii="MS Mincho" w:eastAsia="MS Mincho" w:hAnsi="MS Mincho" w:cs="MS Mincho" w:hint="eastAsia"/>
              </w:rPr>
              <w:t>☐</w:t>
            </w:r>
            <w:r w:rsidRPr="005F4B39">
              <w:t xml:space="preserve"> Not satisfactory</w:t>
            </w:r>
          </w:p>
        </w:tc>
      </w:tr>
      <w:tr w:rsidR="0090173C" w:rsidRPr="005F4B39" w:rsidTr="006306C1">
        <w:trPr>
          <w:trHeight w:val="2835"/>
        </w:trPr>
        <w:tc>
          <w:tcPr>
            <w:tcW w:w="2802" w:type="dxa"/>
            <w:shd w:val="clear" w:color="auto" w:fill="232F84"/>
          </w:tcPr>
          <w:p w:rsidR="0090173C" w:rsidRPr="005F4B39" w:rsidRDefault="0090173C" w:rsidP="006306C1">
            <w:pPr>
              <w:spacing w:line="23" w:lineRule="atLeast"/>
              <w:rPr>
                <w:b/>
              </w:rPr>
            </w:pPr>
            <w:r w:rsidRPr="005F4B39">
              <w:rPr>
                <w:b/>
              </w:rPr>
              <w:t>Trainer/Assessor comments</w:t>
            </w:r>
          </w:p>
        </w:tc>
        <w:tc>
          <w:tcPr>
            <w:tcW w:w="6440" w:type="dxa"/>
          </w:tcPr>
          <w:p w:rsidR="0090173C" w:rsidRPr="005F4B39" w:rsidRDefault="0090173C" w:rsidP="006306C1">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Pr="005F4B39">
              <w:t> </w:t>
            </w:r>
            <w:r w:rsidRPr="005F4B39">
              <w:t> </w:t>
            </w:r>
            <w:r w:rsidRPr="005F4B39">
              <w:t> </w:t>
            </w:r>
            <w:r w:rsidRPr="005F4B39">
              <w:t> </w:t>
            </w:r>
            <w:r w:rsidRPr="005F4B39">
              <w:t> </w:t>
            </w:r>
            <w:r w:rsidRPr="005F4B39">
              <w:fldChar w:fldCharType="end"/>
            </w:r>
          </w:p>
        </w:tc>
      </w:tr>
    </w:tbl>
    <w:p w:rsidR="0090173C" w:rsidRDefault="0090173C">
      <w:r>
        <w:br w:type="page"/>
      </w:r>
    </w:p>
    <w:tbl>
      <w:tblPr>
        <w:tblStyle w:val="TableGrid"/>
        <w:tblW w:w="0" w:type="auto"/>
        <w:tblLook w:val="04A0" w:firstRow="1" w:lastRow="0" w:firstColumn="1" w:lastColumn="0" w:noHBand="0" w:noVBand="1"/>
      </w:tblPr>
      <w:tblGrid>
        <w:gridCol w:w="9235"/>
      </w:tblGrid>
      <w:tr w:rsidR="0090173C" w:rsidRPr="005F4B39" w:rsidTr="006306C1">
        <w:tc>
          <w:tcPr>
            <w:tcW w:w="9235" w:type="dxa"/>
            <w:shd w:val="clear" w:color="auto" w:fill="232F84"/>
          </w:tcPr>
          <w:p w:rsidR="0090173C" w:rsidRPr="005F4B39" w:rsidRDefault="0090173C" w:rsidP="00934434">
            <w:pPr>
              <w:numPr>
                <w:ilvl w:val="0"/>
                <w:numId w:val="3"/>
              </w:numPr>
              <w:spacing w:line="23" w:lineRule="atLeast"/>
              <w:rPr>
                <w:b/>
              </w:rPr>
            </w:pPr>
          </w:p>
        </w:tc>
      </w:tr>
      <w:tr w:rsidR="0090173C" w:rsidRPr="005F4B39" w:rsidTr="006306C1">
        <w:tc>
          <w:tcPr>
            <w:tcW w:w="9235" w:type="dxa"/>
            <w:shd w:val="clear" w:color="auto" w:fill="FFE599" w:themeFill="accent4" w:themeFillTint="66"/>
          </w:tcPr>
          <w:p w:rsidR="0090173C" w:rsidRDefault="002334B5" w:rsidP="006306C1">
            <w:pPr>
              <w:spacing w:line="23" w:lineRule="atLeast"/>
            </w:pPr>
            <w:r w:rsidRPr="002334B5">
              <w:t>It is very important to monitor emergency response</w:t>
            </w:r>
            <w:r>
              <w:t>s</w:t>
            </w:r>
            <w:r w:rsidRPr="002334B5">
              <w:t>, address deficiencies and identify areas for improvement.</w:t>
            </w:r>
          </w:p>
          <w:p w:rsidR="005006A4" w:rsidRDefault="002334B5" w:rsidP="005006A4">
            <w:pPr>
              <w:numPr>
                <w:ilvl w:val="0"/>
                <w:numId w:val="17"/>
              </w:numPr>
              <w:spacing w:line="23" w:lineRule="atLeast"/>
              <w:ind w:left="426"/>
            </w:pPr>
            <w:r>
              <w:t>Identify ways in which you might monitor emerge</w:t>
            </w:r>
            <w:r w:rsidR="005006A4">
              <w:t>ncy responses (including personnel response and equipment) for efficiency,</w:t>
            </w:r>
            <w:r>
              <w:t xml:space="preserve"> timeliness</w:t>
            </w:r>
            <w:r w:rsidR="005006A4">
              <w:t xml:space="preserve"> and effectiveness</w:t>
            </w:r>
            <w:r w:rsidR="0090173C">
              <w:t>.</w:t>
            </w:r>
          </w:p>
          <w:p w:rsidR="0090173C" w:rsidRDefault="002334B5" w:rsidP="00934434">
            <w:pPr>
              <w:pStyle w:val="ListParagraph"/>
              <w:numPr>
                <w:ilvl w:val="0"/>
                <w:numId w:val="5"/>
              </w:numPr>
              <w:spacing w:line="23" w:lineRule="atLeast"/>
              <w:ind w:left="851"/>
            </w:pPr>
            <w:r>
              <w:t>Why should stakeholders be consulted to assist with monitoring?</w:t>
            </w:r>
          </w:p>
          <w:p w:rsidR="00943CB6" w:rsidRDefault="00943CB6" w:rsidP="00934434">
            <w:pPr>
              <w:pStyle w:val="ListParagraph"/>
              <w:numPr>
                <w:ilvl w:val="0"/>
                <w:numId w:val="5"/>
              </w:numPr>
              <w:spacing w:line="23" w:lineRule="atLeast"/>
              <w:ind w:left="851"/>
            </w:pPr>
            <w:r>
              <w:t>In what ways might you collect information from the stakeholders?</w:t>
            </w:r>
          </w:p>
          <w:p w:rsidR="0090173C" w:rsidRDefault="002334B5" w:rsidP="00934434">
            <w:pPr>
              <w:pStyle w:val="ListParagraph"/>
              <w:numPr>
                <w:ilvl w:val="0"/>
                <w:numId w:val="5"/>
              </w:numPr>
              <w:spacing w:line="23" w:lineRule="atLeast"/>
              <w:ind w:left="851"/>
            </w:pPr>
            <w:r>
              <w:t xml:space="preserve">What advice might you seek from specialist advisors and </w:t>
            </w:r>
            <w:r w:rsidR="006326AC">
              <w:t xml:space="preserve">emergency </w:t>
            </w:r>
            <w:r>
              <w:t>agencies?</w:t>
            </w:r>
          </w:p>
          <w:p w:rsidR="0090173C" w:rsidRDefault="002334B5" w:rsidP="00934434">
            <w:pPr>
              <w:numPr>
                <w:ilvl w:val="0"/>
                <w:numId w:val="17"/>
              </w:numPr>
              <w:spacing w:line="23" w:lineRule="atLeast"/>
              <w:ind w:left="426"/>
            </w:pPr>
            <w:r>
              <w:t>Who might you report the results of any monitoring to?</w:t>
            </w:r>
            <w:r w:rsidR="00943CB6">
              <w:t xml:space="preserve"> </w:t>
            </w:r>
          </w:p>
          <w:p w:rsidR="0090173C" w:rsidRDefault="002334B5" w:rsidP="00934434">
            <w:pPr>
              <w:pStyle w:val="ListParagraph"/>
              <w:numPr>
                <w:ilvl w:val="0"/>
                <w:numId w:val="17"/>
              </w:numPr>
              <w:spacing w:line="23" w:lineRule="atLeast"/>
              <w:ind w:left="426"/>
            </w:pPr>
            <w:r>
              <w:t>I</w:t>
            </w:r>
            <w:r w:rsidR="00934434">
              <w:t>dentify one (1</w:t>
            </w:r>
            <w:r>
              <w:t xml:space="preserve">) </w:t>
            </w:r>
            <w:r w:rsidR="00934434">
              <w:t>possible point that a workplace might need to improve upon in their emergency response.</w:t>
            </w:r>
          </w:p>
          <w:p w:rsidR="00934434" w:rsidRDefault="00934434" w:rsidP="00934434">
            <w:pPr>
              <w:pStyle w:val="ListParagraph"/>
              <w:numPr>
                <w:ilvl w:val="0"/>
                <w:numId w:val="18"/>
              </w:numPr>
              <w:spacing w:line="23" w:lineRule="atLeast"/>
              <w:ind w:left="851"/>
            </w:pPr>
            <w:r>
              <w:t xml:space="preserve">Provide recommendations to address this area. </w:t>
            </w:r>
          </w:p>
          <w:p w:rsidR="00934434" w:rsidRDefault="00934434" w:rsidP="00934434">
            <w:pPr>
              <w:pStyle w:val="ListParagraph"/>
              <w:numPr>
                <w:ilvl w:val="0"/>
                <w:numId w:val="17"/>
              </w:numPr>
              <w:spacing w:line="23" w:lineRule="atLeast"/>
              <w:ind w:left="426"/>
            </w:pPr>
            <w:r>
              <w:t>Identify one (1) possible point that you, in your role as a workgroup supervisor, might need to improve upon in your emergency response.</w:t>
            </w:r>
          </w:p>
          <w:p w:rsidR="00934434" w:rsidRPr="005F4B39" w:rsidRDefault="00934434" w:rsidP="00934434">
            <w:pPr>
              <w:pStyle w:val="ListParagraph"/>
              <w:numPr>
                <w:ilvl w:val="0"/>
                <w:numId w:val="18"/>
              </w:numPr>
              <w:spacing w:line="23" w:lineRule="atLeast"/>
              <w:ind w:left="851"/>
            </w:pPr>
            <w:r>
              <w:t xml:space="preserve">Provide recommendations to address this area. </w:t>
            </w:r>
          </w:p>
        </w:tc>
      </w:tr>
    </w:tbl>
    <w:p w:rsidR="0090173C" w:rsidRPr="005F4B39" w:rsidRDefault="0090173C" w:rsidP="0090173C">
      <w:pPr>
        <w:spacing w:after="0" w:line="23" w:lineRule="atLeast"/>
      </w:pPr>
    </w:p>
    <w:tbl>
      <w:tblPr>
        <w:tblStyle w:val="TableGrid"/>
        <w:tblW w:w="0" w:type="auto"/>
        <w:tblLook w:val="04A0" w:firstRow="1" w:lastRow="0" w:firstColumn="1" w:lastColumn="0" w:noHBand="0" w:noVBand="1"/>
      </w:tblPr>
      <w:tblGrid>
        <w:gridCol w:w="421"/>
        <w:gridCol w:w="8821"/>
      </w:tblGrid>
      <w:tr w:rsidR="00934434" w:rsidRPr="005F4B39" w:rsidTr="001D58E2">
        <w:tc>
          <w:tcPr>
            <w:tcW w:w="421" w:type="dxa"/>
            <w:shd w:val="clear" w:color="auto" w:fill="D9D9D9" w:themeFill="background1" w:themeFillShade="D9"/>
          </w:tcPr>
          <w:p w:rsidR="00934434" w:rsidRPr="005F4B39" w:rsidRDefault="00934434" w:rsidP="006306C1">
            <w:pPr>
              <w:spacing w:line="23" w:lineRule="atLeast"/>
              <w:rPr>
                <w:b/>
              </w:rPr>
            </w:pPr>
          </w:p>
        </w:tc>
        <w:tc>
          <w:tcPr>
            <w:tcW w:w="8821" w:type="dxa"/>
            <w:shd w:val="clear" w:color="auto" w:fill="D9D9D9" w:themeFill="background1" w:themeFillShade="D9"/>
          </w:tcPr>
          <w:p w:rsidR="00934434" w:rsidRDefault="00934434" w:rsidP="006306C1">
            <w:pPr>
              <w:spacing w:line="23" w:lineRule="atLeast"/>
              <w:rPr>
                <w:b/>
              </w:rPr>
            </w:pPr>
            <w:r>
              <w:rPr>
                <w:b/>
              </w:rPr>
              <w:t>Response</w:t>
            </w:r>
          </w:p>
        </w:tc>
      </w:tr>
      <w:tr w:rsidR="00934434" w:rsidRPr="005F4B39" w:rsidTr="00613226">
        <w:trPr>
          <w:trHeight w:val="1134"/>
        </w:trPr>
        <w:tc>
          <w:tcPr>
            <w:tcW w:w="421" w:type="dxa"/>
            <w:shd w:val="clear" w:color="auto" w:fill="D9D9D9" w:themeFill="background1" w:themeFillShade="D9"/>
          </w:tcPr>
          <w:p w:rsidR="00934434" w:rsidRPr="005F4B39" w:rsidRDefault="00934434" w:rsidP="006306C1">
            <w:pPr>
              <w:spacing w:line="23" w:lineRule="atLeast"/>
              <w:rPr>
                <w:b/>
              </w:rPr>
            </w:pPr>
            <w:r>
              <w:rPr>
                <w:b/>
              </w:rPr>
              <w:t>a)</w:t>
            </w:r>
          </w:p>
        </w:tc>
        <w:tc>
          <w:tcPr>
            <w:tcW w:w="8821" w:type="dxa"/>
          </w:tcPr>
          <w:p w:rsidR="004A163D" w:rsidRDefault="00934434" w:rsidP="004A163D">
            <w:pPr>
              <w:spacing w:line="23" w:lineRule="atLeast"/>
            </w:pPr>
            <w:r w:rsidRPr="00781FF2">
              <w:fldChar w:fldCharType="begin">
                <w:ffData>
                  <w:name w:val="Text9"/>
                  <w:enabled/>
                  <w:calcOnExit w:val="0"/>
                  <w:textInput/>
                </w:ffData>
              </w:fldChar>
            </w:r>
            <w:r w:rsidRPr="00781FF2">
              <w:instrText xml:space="preserve"> FORMTEXT </w:instrText>
            </w:r>
            <w:r w:rsidRPr="00781FF2">
              <w:fldChar w:fldCharType="separate"/>
            </w:r>
            <w:r w:rsidR="004A163D">
              <w:t>During emergency, the initial response, efficiency, timeliness and effectiveness could be monitored and comparison can be made with emergency management plan. In addition, documentation such as equipment checklist and reports, investigation reports, surveys and questionnaires, and audit of the emergency management processes could also be reviewed as evidence or readiness. Management to be consulted to review the effectiveness of the emergency response. It can be done by reviewing the equipment and manpower during the emergency.</w:t>
            </w:r>
          </w:p>
          <w:p w:rsidR="004A163D" w:rsidRDefault="004A163D" w:rsidP="004A163D">
            <w:pPr>
              <w:spacing w:line="23" w:lineRule="atLeast"/>
            </w:pPr>
            <w:r>
              <w:t>The feedback in debriefing session or the HSE meeting is essential for the response team to execute the response as per expectations. They can also cascade the information via email or phone call.</w:t>
            </w:r>
          </w:p>
          <w:p w:rsidR="004A163D" w:rsidRDefault="004A163D" w:rsidP="004A163D">
            <w:pPr>
              <w:spacing w:line="23" w:lineRule="atLeast"/>
            </w:pPr>
          </w:p>
          <w:p w:rsidR="007D117F" w:rsidRDefault="004A163D" w:rsidP="004A163D">
            <w:pPr>
              <w:spacing w:line="23" w:lineRule="atLeast"/>
            </w:pPr>
            <w:r>
              <w:t>Fire department and Clients are always welcome to feedback their view and advise throughout the operation. It will be recorded as area for improvement.</w:t>
            </w:r>
          </w:p>
          <w:p w:rsidR="00934434" w:rsidRPr="00755242" w:rsidRDefault="00934434" w:rsidP="004A163D">
            <w:pPr>
              <w:spacing w:line="23" w:lineRule="atLeast"/>
            </w:pPr>
            <w:r w:rsidRPr="00781FF2">
              <w:fldChar w:fldCharType="end"/>
            </w:r>
          </w:p>
        </w:tc>
      </w:tr>
      <w:tr w:rsidR="00934434" w:rsidRPr="005F4B39" w:rsidTr="004C67FD">
        <w:trPr>
          <w:trHeight w:val="1134"/>
        </w:trPr>
        <w:tc>
          <w:tcPr>
            <w:tcW w:w="421" w:type="dxa"/>
            <w:shd w:val="clear" w:color="auto" w:fill="D9D9D9" w:themeFill="background1" w:themeFillShade="D9"/>
          </w:tcPr>
          <w:p w:rsidR="00934434" w:rsidRPr="005F4B39" w:rsidRDefault="00934434" w:rsidP="006306C1">
            <w:pPr>
              <w:spacing w:line="23" w:lineRule="atLeast"/>
              <w:rPr>
                <w:b/>
              </w:rPr>
            </w:pPr>
            <w:r>
              <w:rPr>
                <w:b/>
              </w:rPr>
              <w:t>b)</w:t>
            </w:r>
          </w:p>
        </w:tc>
        <w:tc>
          <w:tcPr>
            <w:tcW w:w="8821" w:type="dxa"/>
          </w:tcPr>
          <w:p w:rsidR="00641702" w:rsidRDefault="00934434" w:rsidP="00641702">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641702">
              <w:t>The monitoring result might recognized positive findings that requires consistency for the next response or some improvement required. The monitoring result should be shared with:</w:t>
            </w:r>
          </w:p>
          <w:p w:rsidR="00641702" w:rsidRDefault="00641702" w:rsidP="00641702">
            <w:pPr>
              <w:spacing w:line="23" w:lineRule="atLeast"/>
            </w:pPr>
            <w:r>
              <w:t xml:space="preserve">1) Workers during the mass talk. </w:t>
            </w:r>
          </w:p>
          <w:p w:rsidR="004A163D" w:rsidRDefault="00641702" w:rsidP="00641702">
            <w:pPr>
              <w:spacing w:line="23" w:lineRule="atLeast"/>
            </w:pPr>
            <w:r>
              <w:t>2) Emergency response team</w:t>
            </w:r>
          </w:p>
          <w:p w:rsidR="00641702" w:rsidRDefault="00641702" w:rsidP="00641702">
            <w:pPr>
              <w:spacing w:line="23" w:lineRule="atLeast"/>
            </w:pPr>
            <w:r>
              <w:t>3) Medical Assistant and First Aider</w:t>
            </w:r>
          </w:p>
          <w:p w:rsidR="00641702" w:rsidRDefault="00641702" w:rsidP="00641702">
            <w:pPr>
              <w:spacing w:line="23" w:lineRule="atLeast"/>
            </w:pPr>
            <w:r>
              <w:t>4) WHS Practitioner</w:t>
            </w:r>
          </w:p>
          <w:p w:rsidR="007D117F" w:rsidRDefault="00641702" w:rsidP="00641702">
            <w:pPr>
              <w:spacing w:line="23" w:lineRule="atLeast"/>
            </w:pPr>
            <w:r>
              <w:t>5) Security Deparment</w:t>
            </w:r>
          </w:p>
          <w:p w:rsidR="00934434" w:rsidRPr="00755242" w:rsidRDefault="00934434" w:rsidP="00641702">
            <w:pPr>
              <w:spacing w:line="23" w:lineRule="atLeast"/>
            </w:pPr>
            <w:r w:rsidRPr="005F4B39">
              <w:fldChar w:fldCharType="end"/>
            </w:r>
          </w:p>
        </w:tc>
      </w:tr>
      <w:tr w:rsidR="00934434" w:rsidRPr="005F4B39" w:rsidTr="000863C1">
        <w:trPr>
          <w:trHeight w:val="1134"/>
        </w:trPr>
        <w:tc>
          <w:tcPr>
            <w:tcW w:w="421" w:type="dxa"/>
            <w:shd w:val="clear" w:color="auto" w:fill="D9D9D9" w:themeFill="background1" w:themeFillShade="D9"/>
          </w:tcPr>
          <w:p w:rsidR="00934434" w:rsidRDefault="00934434" w:rsidP="006306C1">
            <w:pPr>
              <w:spacing w:line="23" w:lineRule="atLeast"/>
              <w:rPr>
                <w:b/>
              </w:rPr>
            </w:pPr>
            <w:r>
              <w:rPr>
                <w:b/>
              </w:rPr>
              <w:t>c)</w:t>
            </w:r>
          </w:p>
        </w:tc>
        <w:tc>
          <w:tcPr>
            <w:tcW w:w="8821" w:type="dxa"/>
          </w:tcPr>
          <w:p w:rsidR="007D117F" w:rsidRDefault="00934434" w:rsidP="007D117F">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7D117F" w:rsidRPr="007D117F">
              <w:t>Emergency evacuation route shall be clearly identified, maintained and marked to ensure the workers are aware the evacuate route. However due to job constraint, some area will be barricaded and the signage of arrow would not be efficient. Install signage is easy but to maintain according to the actual condition is tough job. Supervisor at each area is responsible to maintain the exit signage. Barricade system shall be reported in PTW system and the exit need to be reroute. WSH Practitioner to provide signage that could be easily installed and taken off to support the execution.</w:t>
            </w:r>
          </w:p>
          <w:p w:rsidR="00934434" w:rsidRPr="00755242" w:rsidRDefault="00934434" w:rsidP="007D117F">
            <w:pPr>
              <w:spacing w:line="23" w:lineRule="atLeast"/>
            </w:pPr>
            <w:r w:rsidRPr="005F4B39">
              <w:fldChar w:fldCharType="end"/>
            </w:r>
          </w:p>
        </w:tc>
      </w:tr>
      <w:tr w:rsidR="00934434" w:rsidRPr="005F4B39" w:rsidTr="006414DB">
        <w:trPr>
          <w:trHeight w:val="1134"/>
        </w:trPr>
        <w:tc>
          <w:tcPr>
            <w:tcW w:w="421" w:type="dxa"/>
            <w:shd w:val="clear" w:color="auto" w:fill="D9D9D9" w:themeFill="background1" w:themeFillShade="D9"/>
          </w:tcPr>
          <w:p w:rsidR="00934434" w:rsidRDefault="00934434" w:rsidP="00934434">
            <w:pPr>
              <w:spacing w:line="23" w:lineRule="atLeast"/>
              <w:rPr>
                <w:b/>
              </w:rPr>
            </w:pPr>
            <w:r>
              <w:rPr>
                <w:b/>
              </w:rPr>
              <w:t xml:space="preserve">d) </w:t>
            </w:r>
          </w:p>
        </w:tc>
        <w:tc>
          <w:tcPr>
            <w:tcW w:w="8821" w:type="dxa"/>
          </w:tcPr>
          <w:p w:rsidR="007D117F" w:rsidRDefault="00934434" w:rsidP="007D117F">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DB0500">
              <w:t>Awareness on emergency response</w:t>
            </w:r>
            <w:r w:rsidR="007D117F">
              <w:t xml:space="preserve"> among workers to be improved by:</w:t>
            </w:r>
          </w:p>
          <w:p w:rsidR="007D117F" w:rsidRDefault="007D117F" w:rsidP="007D117F">
            <w:pPr>
              <w:spacing w:line="23" w:lineRule="atLeast"/>
            </w:pPr>
            <w:r>
              <w:t>1) Ensure workers attend the induction.</w:t>
            </w:r>
          </w:p>
          <w:p w:rsidR="007D117F" w:rsidRDefault="007D117F" w:rsidP="007D117F">
            <w:pPr>
              <w:spacing w:line="23" w:lineRule="atLeast"/>
            </w:pPr>
            <w:r>
              <w:t>2) Test the knowledge in daily tool box talk</w:t>
            </w:r>
          </w:p>
          <w:p w:rsidR="007D117F" w:rsidRDefault="007D117F" w:rsidP="007D117F">
            <w:pPr>
              <w:spacing w:line="23" w:lineRule="atLeast"/>
            </w:pPr>
            <w:r>
              <w:t>3) Demonstrate action to be taken in case of emergency</w:t>
            </w:r>
          </w:p>
          <w:p w:rsidR="00934434" w:rsidRPr="00755242" w:rsidRDefault="00934434" w:rsidP="007D117F">
            <w:pPr>
              <w:spacing w:line="23" w:lineRule="atLeast"/>
            </w:pPr>
            <w:r w:rsidRPr="005F4B39">
              <w:fldChar w:fldCharType="end"/>
            </w:r>
          </w:p>
        </w:tc>
      </w:tr>
    </w:tbl>
    <w:p w:rsidR="0090173C" w:rsidRPr="005F4B39" w:rsidRDefault="0090173C" w:rsidP="0090173C">
      <w:pPr>
        <w:spacing w:after="0" w:line="23" w:lineRule="atLeast"/>
      </w:pPr>
    </w:p>
    <w:tbl>
      <w:tblPr>
        <w:tblStyle w:val="TableGrid"/>
        <w:tblW w:w="0" w:type="auto"/>
        <w:tblLook w:val="04A0" w:firstRow="1" w:lastRow="0" w:firstColumn="1" w:lastColumn="0" w:noHBand="0" w:noVBand="1"/>
      </w:tblPr>
      <w:tblGrid>
        <w:gridCol w:w="2802"/>
        <w:gridCol w:w="6440"/>
      </w:tblGrid>
      <w:tr w:rsidR="0090173C" w:rsidRPr="005F4B39" w:rsidTr="006306C1">
        <w:tc>
          <w:tcPr>
            <w:tcW w:w="2802" w:type="dxa"/>
            <w:shd w:val="clear" w:color="auto" w:fill="232F84"/>
          </w:tcPr>
          <w:p w:rsidR="0090173C" w:rsidRPr="005F4B39" w:rsidRDefault="0090173C" w:rsidP="006306C1">
            <w:pPr>
              <w:spacing w:line="23" w:lineRule="atLeast"/>
              <w:rPr>
                <w:b/>
              </w:rPr>
            </w:pPr>
            <w:r>
              <w:rPr>
                <w:b/>
              </w:rPr>
              <w:lastRenderedPageBreak/>
              <w:t>Ou</w:t>
            </w:r>
            <w:r w:rsidR="00934434">
              <w:rPr>
                <w:b/>
              </w:rPr>
              <w:t>tcome for Activity 5</w:t>
            </w:r>
          </w:p>
        </w:tc>
        <w:tc>
          <w:tcPr>
            <w:tcW w:w="6440" w:type="dxa"/>
          </w:tcPr>
          <w:p w:rsidR="0090173C" w:rsidRPr="005F4B39" w:rsidRDefault="0090173C" w:rsidP="006306C1">
            <w:pPr>
              <w:spacing w:line="23" w:lineRule="atLeast"/>
            </w:pPr>
            <w:r w:rsidRPr="005F4B39">
              <w:rPr>
                <w:rFonts w:ascii="MS Mincho" w:eastAsia="MS Mincho" w:hAnsi="MS Mincho" w:cs="MS Mincho" w:hint="eastAsia"/>
              </w:rPr>
              <w:t>☐</w:t>
            </w:r>
            <w:r w:rsidRPr="005F4B39">
              <w:t xml:space="preserve"> Satisfactory </w:t>
            </w:r>
            <w:r w:rsidRPr="005F4B39">
              <w:tab/>
            </w:r>
          </w:p>
          <w:p w:rsidR="0090173C" w:rsidRPr="005F4B39" w:rsidRDefault="0090173C" w:rsidP="006306C1">
            <w:pPr>
              <w:spacing w:line="23" w:lineRule="atLeast"/>
            </w:pPr>
            <w:r w:rsidRPr="005F4B39">
              <w:rPr>
                <w:rFonts w:ascii="MS Mincho" w:eastAsia="MS Mincho" w:hAnsi="MS Mincho" w:cs="MS Mincho" w:hint="eastAsia"/>
              </w:rPr>
              <w:t>☐</w:t>
            </w:r>
            <w:r w:rsidRPr="005F4B39">
              <w:t xml:space="preserve"> Not satisfactory</w:t>
            </w:r>
          </w:p>
        </w:tc>
      </w:tr>
      <w:tr w:rsidR="0090173C" w:rsidRPr="005F4B39" w:rsidTr="006306C1">
        <w:trPr>
          <w:trHeight w:val="2835"/>
        </w:trPr>
        <w:tc>
          <w:tcPr>
            <w:tcW w:w="2802" w:type="dxa"/>
            <w:shd w:val="clear" w:color="auto" w:fill="232F84"/>
          </w:tcPr>
          <w:p w:rsidR="0090173C" w:rsidRPr="005F4B39" w:rsidRDefault="0090173C" w:rsidP="006306C1">
            <w:pPr>
              <w:spacing w:line="23" w:lineRule="atLeast"/>
              <w:rPr>
                <w:b/>
              </w:rPr>
            </w:pPr>
            <w:r w:rsidRPr="005F4B39">
              <w:rPr>
                <w:b/>
              </w:rPr>
              <w:t>Trainer/Assessor comments</w:t>
            </w:r>
          </w:p>
        </w:tc>
        <w:tc>
          <w:tcPr>
            <w:tcW w:w="6440" w:type="dxa"/>
          </w:tcPr>
          <w:p w:rsidR="0090173C" w:rsidRPr="005F4B39" w:rsidRDefault="0090173C" w:rsidP="006306C1">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Pr="005F4B39">
              <w:t> </w:t>
            </w:r>
            <w:r w:rsidRPr="005F4B39">
              <w:t> </w:t>
            </w:r>
            <w:r w:rsidRPr="005F4B39">
              <w:t> </w:t>
            </w:r>
            <w:r w:rsidRPr="005F4B39">
              <w:t> </w:t>
            </w:r>
            <w:r w:rsidRPr="005F4B39">
              <w:t> </w:t>
            </w:r>
            <w:r w:rsidRPr="005F4B39">
              <w:fldChar w:fldCharType="end"/>
            </w:r>
          </w:p>
        </w:tc>
      </w:tr>
    </w:tbl>
    <w:p w:rsidR="005C0453" w:rsidRDefault="005C0453" w:rsidP="005C0453"/>
    <w:p w:rsidR="0090173C" w:rsidRDefault="0090173C">
      <w:r>
        <w:br w:type="page"/>
      </w:r>
    </w:p>
    <w:p w:rsidR="00A178A6" w:rsidRPr="00867FEF" w:rsidRDefault="00867FEF"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Knowledge Test</w:t>
      </w:r>
    </w:p>
    <w:p w:rsidR="00A178A6" w:rsidRDefault="00A178A6" w:rsidP="00EE59F9">
      <w:pPr>
        <w:spacing w:after="0" w:line="23" w:lineRule="atLeas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
        <w:gridCol w:w="1739"/>
        <w:gridCol w:w="1805"/>
        <w:gridCol w:w="3146"/>
        <w:gridCol w:w="2160"/>
      </w:tblGrid>
      <w:tr w:rsidR="00867FEF" w:rsidTr="00867FEF">
        <w:tc>
          <w:tcPr>
            <w:tcW w:w="392" w:type="dxa"/>
            <w:shd w:val="clear" w:color="auto" w:fill="auto"/>
          </w:tcPr>
          <w:p w:rsidR="00867FEF" w:rsidRDefault="00867FEF" w:rsidP="00EE59F9">
            <w:pPr>
              <w:spacing w:line="23" w:lineRule="atLeast"/>
            </w:pPr>
            <w:r>
              <w:t>1.</w:t>
            </w:r>
          </w:p>
        </w:tc>
        <w:tc>
          <w:tcPr>
            <w:tcW w:w="8850" w:type="dxa"/>
            <w:gridSpan w:val="4"/>
            <w:shd w:val="clear" w:color="auto" w:fill="auto"/>
          </w:tcPr>
          <w:p w:rsidR="00867FEF" w:rsidRPr="00C31A97" w:rsidRDefault="00867FEF" w:rsidP="00867FEF">
            <w:pPr>
              <w:pStyle w:val="NoSpacing"/>
              <w:rPr>
                <w:sz w:val="24"/>
                <w:szCs w:val="24"/>
              </w:rPr>
            </w:pPr>
            <w:r w:rsidRPr="00C31A97">
              <w:rPr>
                <w:sz w:val="24"/>
                <w:szCs w:val="24"/>
              </w:rPr>
              <w:t>Safety wear worn in a workplace is classified as an emergency prevention control. List at least four other emergency prevention controls typically</w:t>
            </w:r>
            <w:r>
              <w:rPr>
                <w:sz w:val="24"/>
                <w:szCs w:val="24"/>
              </w:rPr>
              <w:t xml:space="preserve"> found installed in a workplace.</w:t>
            </w:r>
          </w:p>
          <w:p w:rsidR="00867FEF" w:rsidRPr="00C31A97" w:rsidRDefault="00867FEF" w:rsidP="00867FEF">
            <w:pPr>
              <w:pStyle w:val="NoSpacing"/>
              <w:rPr>
                <w:sz w:val="24"/>
                <w:szCs w:val="24"/>
              </w:rPr>
            </w:pPr>
          </w:p>
          <w:p w:rsidR="00867FEF" w:rsidRDefault="00867FEF" w:rsidP="00867FEF">
            <w:pPr>
              <w:pStyle w:val="NoSpacing"/>
              <w:rPr>
                <w:sz w:val="24"/>
                <w:szCs w:val="24"/>
              </w:rPr>
            </w:pPr>
            <w:r w:rsidRPr="00C31A97">
              <w:rPr>
                <w:sz w:val="24"/>
                <w:szCs w:val="24"/>
              </w:rPr>
              <w:t xml:space="preserve">For each emergency prevention control listed, include the purpose of </w:t>
            </w:r>
            <w:r>
              <w:rPr>
                <w:sz w:val="24"/>
                <w:szCs w:val="24"/>
              </w:rPr>
              <w:t>your</w:t>
            </w:r>
            <w:r w:rsidRPr="00C31A97">
              <w:rPr>
                <w:sz w:val="24"/>
                <w:szCs w:val="24"/>
              </w:rPr>
              <w:t xml:space="preserve"> workplace/area</w:t>
            </w:r>
            <w:r>
              <w:rPr>
                <w:sz w:val="24"/>
                <w:szCs w:val="24"/>
              </w:rPr>
              <w:t xml:space="preserve"> (either real or scenario)</w:t>
            </w:r>
            <w:r w:rsidRPr="00C31A97">
              <w:rPr>
                <w:sz w:val="24"/>
                <w:szCs w:val="24"/>
              </w:rPr>
              <w:t xml:space="preserve">, the </w:t>
            </w:r>
            <w:r>
              <w:rPr>
                <w:sz w:val="24"/>
                <w:szCs w:val="24"/>
              </w:rPr>
              <w:t xml:space="preserve">primary </w:t>
            </w:r>
            <w:r w:rsidRPr="00C31A97">
              <w:rPr>
                <w:sz w:val="24"/>
                <w:szCs w:val="24"/>
              </w:rPr>
              <w:t>function of the emergency prevention control and the maintenance requirements of the emergency prevention control.</w:t>
            </w:r>
          </w:p>
          <w:p w:rsidR="00867FEF" w:rsidRDefault="00867FEF" w:rsidP="00EE59F9">
            <w:pPr>
              <w:spacing w:line="23" w:lineRule="atLeast"/>
            </w:pPr>
          </w:p>
        </w:tc>
      </w:tr>
      <w:tr w:rsidR="00867FEF" w:rsidTr="00867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5"/>
          </w:tcPr>
          <w:p w:rsidR="00867FEF" w:rsidRDefault="00867FEF" w:rsidP="00867FEF">
            <w:pPr>
              <w:pStyle w:val="NoSpacing"/>
              <w:rPr>
                <w:sz w:val="24"/>
                <w:szCs w:val="24"/>
              </w:rPr>
            </w:pPr>
            <w:r>
              <w:rPr>
                <w:sz w:val="24"/>
                <w:szCs w:val="24"/>
              </w:rPr>
              <w:t>Purpose of</w:t>
            </w:r>
            <w:r w:rsidRPr="00C31A97">
              <w:rPr>
                <w:sz w:val="24"/>
                <w:szCs w:val="24"/>
              </w:rPr>
              <w:t xml:space="preserve"> </w:t>
            </w:r>
            <w:r>
              <w:rPr>
                <w:sz w:val="24"/>
                <w:szCs w:val="24"/>
              </w:rPr>
              <w:t xml:space="preserve">your </w:t>
            </w:r>
            <w:r w:rsidRPr="00C31A97">
              <w:rPr>
                <w:sz w:val="24"/>
                <w:szCs w:val="24"/>
              </w:rPr>
              <w:t>workplace/area</w:t>
            </w:r>
            <w:r>
              <w:rPr>
                <w:sz w:val="24"/>
                <w:szCs w:val="24"/>
              </w:rPr>
              <w:t xml:space="preserve">: </w:t>
            </w:r>
          </w:p>
        </w:tc>
      </w:tr>
      <w:tr w:rsidR="00867FEF" w:rsidTr="00867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31" w:type="dxa"/>
            <w:gridSpan w:val="2"/>
          </w:tcPr>
          <w:p w:rsidR="00867FEF" w:rsidRDefault="00867FEF" w:rsidP="00867FEF">
            <w:pPr>
              <w:pStyle w:val="NoSpacing"/>
              <w:rPr>
                <w:sz w:val="24"/>
                <w:szCs w:val="24"/>
              </w:rPr>
            </w:pPr>
            <w:r>
              <w:rPr>
                <w:sz w:val="24"/>
                <w:szCs w:val="24"/>
              </w:rPr>
              <w:t>E</w:t>
            </w:r>
            <w:r w:rsidRPr="00C31A97">
              <w:rPr>
                <w:sz w:val="24"/>
                <w:szCs w:val="24"/>
              </w:rPr>
              <w:t xml:space="preserve">mergency </w:t>
            </w:r>
            <w:r>
              <w:rPr>
                <w:sz w:val="24"/>
                <w:szCs w:val="24"/>
              </w:rPr>
              <w:t>Prevention C</w:t>
            </w:r>
            <w:r w:rsidRPr="00C31A97">
              <w:rPr>
                <w:sz w:val="24"/>
                <w:szCs w:val="24"/>
              </w:rPr>
              <w:t>ontrol</w:t>
            </w:r>
          </w:p>
        </w:tc>
        <w:tc>
          <w:tcPr>
            <w:tcW w:w="1805" w:type="dxa"/>
          </w:tcPr>
          <w:p w:rsidR="00867FEF" w:rsidRDefault="00867FEF" w:rsidP="00867FEF">
            <w:pPr>
              <w:pStyle w:val="NoSpacing"/>
              <w:rPr>
                <w:sz w:val="24"/>
                <w:szCs w:val="24"/>
              </w:rPr>
            </w:pPr>
            <w:r>
              <w:rPr>
                <w:sz w:val="24"/>
                <w:szCs w:val="24"/>
              </w:rPr>
              <w:t>Workplace area</w:t>
            </w:r>
          </w:p>
        </w:tc>
        <w:tc>
          <w:tcPr>
            <w:tcW w:w="3146" w:type="dxa"/>
          </w:tcPr>
          <w:p w:rsidR="00867FEF" w:rsidRDefault="00867FEF" w:rsidP="00867FEF">
            <w:pPr>
              <w:pStyle w:val="NoSpacing"/>
              <w:rPr>
                <w:sz w:val="24"/>
                <w:szCs w:val="24"/>
              </w:rPr>
            </w:pPr>
            <w:r>
              <w:rPr>
                <w:sz w:val="24"/>
                <w:szCs w:val="24"/>
              </w:rPr>
              <w:t>Primary f</w:t>
            </w:r>
            <w:r w:rsidRPr="00C31A97">
              <w:rPr>
                <w:sz w:val="24"/>
                <w:szCs w:val="24"/>
              </w:rPr>
              <w:t>unction of the emergency prevention control</w:t>
            </w:r>
          </w:p>
          <w:p w:rsidR="00867FEF" w:rsidRPr="009B09FE" w:rsidRDefault="00867FEF" w:rsidP="00867FEF">
            <w:pPr>
              <w:pStyle w:val="NoSpacing"/>
              <w:rPr>
                <w:sz w:val="20"/>
                <w:szCs w:val="20"/>
              </w:rPr>
            </w:pPr>
            <w:r w:rsidRPr="009B09FE">
              <w:rPr>
                <w:sz w:val="20"/>
                <w:szCs w:val="20"/>
              </w:rPr>
              <w:t>(Prevention/Detection</w:t>
            </w:r>
            <w:r>
              <w:rPr>
                <w:sz w:val="20"/>
                <w:szCs w:val="20"/>
              </w:rPr>
              <w:t>/Control)</w:t>
            </w:r>
            <w:r w:rsidRPr="009B09FE">
              <w:rPr>
                <w:sz w:val="20"/>
                <w:szCs w:val="20"/>
              </w:rPr>
              <w:t>)</w:t>
            </w:r>
          </w:p>
        </w:tc>
        <w:tc>
          <w:tcPr>
            <w:tcW w:w="2160" w:type="dxa"/>
          </w:tcPr>
          <w:p w:rsidR="00867FEF" w:rsidRDefault="00867FEF" w:rsidP="00867FEF">
            <w:pPr>
              <w:pStyle w:val="NoSpacing"/>
              <w:rPr>
                <w:sz w:val="24"/>
                <w:szCs w:val="24"/>
              </w:rPr>
            </w:pPr>
            <w:r w:rsidRPr="00C31A97">
              <w:rPr>
                <w:sz w:val="24"/>
                <w:szCs w:val="24"/>
              </w:rPr>
              <w:t>maintenance requirements of the emergency prevention control</w:t>
            </w:r>
          </w:p>
        </w:tc>
      </w:tr>
      <w:tr w:rsidR="00867FEF" w:rsidTr="00867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31" w:type="dxa"/>
            <w:gridSpan w:val="2"/>
          </w:tcPr>
          <w:p w:rsidR="00867FEF" w:rsidRDefault="00867FEF" w:rsidP="00867FEF">
            <w:pPr>
              <w:pStyle w:val="NoSpacing"/>
              <w:rPr>
                <w:sz w:val="24"/>
                <w:szCs w:val="24"/>
              </w:rPr>
            </w:pPr>
            <w:r>
              <w:t>Security systems</w:t>
            </w:r>
          </w:p>
        </w:tc>
        <w:tc>
          <w:tcPr>
            <w:tcW w:w="1805" w:type="dxa"/>
          </w:tcPr>
          <w:p w:rsidR="00867FEF" w:rsidRDefault="00867FEF" w:rsidP="00867FEF">
            <w:pPr>
              <w:pStyle w:val="NoSpacing"/>
              <w:rPr>
                <w:sz w:val="24"/>
                <w:szCs w:val="24"/>
              </w:rPr>
            </w:pPr>
          </w:p>
        </w:tc>
        <w:tc>
          <w:tcPr>
            <w:tcW w:w="3146" w:type="dxa"/>
          </w:tcPr>
          <w:p w:rsidR="00867FEF" w:rsidRDefault="00867FEF" w:rsidP="00867FEF">
            <w:pPr>
              <w:pStyle w:val="NoSpacing"/>
              <w:rPr>
                <w:sz w:val="24"/>
                <w:szCs w:val="24"/>
              </w:rPr>
            </w:pPr>
          </w:p>
        </w:tc>
        <w:tc>
          <w:tcPr>
            <w:tcW w:w="2160" w:type="dxa"/>
          </w:tcPr>
          <w:p w:rsidR="00867FEF" w:rsidRDefault="00867FEF" w:rsidP="00867FEF">
            <w:pPr>
              <w:pStyle w:val="NoSpacing"/>
              <w:rPr>
                <w:sz w:val="24"/>
                <w:szCs w:val="24"/>
              </w:rPr>
            </w:pPr>
          </w:p>
        </w:tc>
      </w:tr>
      <w:tr w:rsidR="00867FEF" w:rsidTr="00867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31" w:type="dxa"/>
            <w:gridSpan w:val="2"/>
          </w:tcPr>
          <w:p w:rsidR="00867FEF" w:rsidRDefault="00867FEF" w:rsidP="00867FEF">
            <w:pPr>
              <w:pStyle w:val="NoSpacing"/>
              <w:rPr>
                <w:sz w:val="24"/>
                <w:szCs w:val="24"/>
              </w:rPr>
            </w:pPr>
            <w:r>
              <w:t>Smoke alarms, fire alarms and fire extinguishers</w:t>
            </w:r>
          </w:p>
        </w:tc>
        <w:tc>
          <w:tcPr>
            <w:tcW w:w="1805" w:type="dxa"/>
          </w:tcPr>
          <w:p w:rsidR="00867FEF" w:rsidRDefault="00867FEF" w:rsidP="00867FEF">
            <w:pPr>
              <w:pStyle w:val="NoSpacing"/>
              <w:rPr>
                <w:sz w:val="24"/>
                <w:szCs w:val="24"/>
              </w:rPr>
            </w:pPr>
          </w:p>
        </w:tc>
        <w:tc>
          <w:tcPr>
            <w:tcW w:w="3146" w:type="dxa"/>
          </w:tcPr>
          <w:p w:rsidR="00867FEF" w:rsidRDefault="00867FEF" w:rsidP="00867FEF">
            <w:pPr>
              <w:pStyle w:val="NoSpacing"/>
              <w:rPr>
                <w:sz w:val="24"/>
                <w:szCs w:val="24"/>
              </w:rPr>
            </w:pPr>
          </w:p>
        </w:tc>
        <w:tc>
          <w:tcPr>
            <w:tcW w:w="2160" w:type="dxa"/>
          </w:tcPr>
          <w:p w:rsidR="00867FEF" w:rsidRDefault="00867FEF" w:rsidP="00867FEF">
            <w:pPr>
              <w:pStyle w:val="NoSpacing"/>
              <w:rPr>
                <w:sz w:val="24"/>
                <w:szCs w:val="24"/>
              </w:rPr>
            </w:pPr>
          </w:p>
        </w:tc>
      </w:tr>
      <w:tr w:rsidR="00867FEF" w:rsidTr="00867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31" w:type="dxa"/>
            <w:gridSpan w:val="2"/>
          </w:tcPr>
          <w:p w:rsidR="00867FEF" w:rsidRDefault="00867FEF" w:rsidP="00867FEF">
            <w:pPr>
              <w:spacing w:line="23" w:lineRule="atLeast"/>
            </w:pPr>
            <w:r>
              <w:t xml:space="preserve">Emergency protection systems </w:t>
            </w:r>
          </w:p>
          <w:p w:rsidR="00867FEF" w:rsidRDefault="00867FEF" w:rsidP="00867FEF">
            <w:pPr>
              <w:pStyle w:val="NoSpacing"/>
              <w:jc w:val="center"/>
              <w:rPr>
                <w:sz w:val="24"/>
                <w:szCs w:val="24"/>
              </w:rPr>
            </w:pPr>
          </w:p>
          <w:p w:rsidR="00867FEF" w:rsidRDefault="00867FEF" w:rsidP="00867FEF">
            <w:pPr>
              <w:pStyle w:val="NoSpacing"/>
              <w:rPr>
                <w:sz w:val="24"/>
                <w:szCs w:val="24"/>
              </w:rPr>
            </w:pPr>
          </w:p>
        </w:tc>
        <w:tc>
          <w:tcPr>
            <w:tcW w:w="1805" w:type="dxa"/>
          </w:tcPr>
          <w:p w:rsidR="00867FEF" w:rsidRDefault="00867FEF" w:rsidP="00867FEF">
            <w:pPr>
              <w:pStyle w:val="NoSpacing"/>
              <w:rPr>
                <w:sz w:val="24"/>
                <w:szCs w:val="24"/>
              </w:rPr>
            </w:pPr>
          </w:p>
        </w:tc>
        <w:tc>
          <w:tcPr>
            <w:tcW w:w="3146" w:type="dxa"/>
          </w:tcPr>
          <w:p w:rsidR="00867FEF" w:rsidRPr="00C37961" w:rsidRDefault="00867FEF" w:rsidP="00867FEF">
            <w:pPr>
              <w:pStyle w:val="NoSpacing"/>
              <w:rPr>
                <w:color w:val="00B050"/>
                <w:sz w:val="24"/>
                <w:szCs w:val="24"/>
              </w:rPr>
            </w:pPr>
          </w:p>
        </w:tc>
        <w:tc>
          <w:tcPr>
            <w:tcW w:w="2160" w:type="dxa"/>
          </w:tcPr>
          <w:p w:rsidR="00867FEF" w:rsidRPr="00C37961" w:rsidRDefault="00867FEF" w:rsidP="00867FEF">
            <w:pPr>
              <w:pStyle w:val="NoSpacing"/>
              <w:rPr>
                <w:color w:val="00B050"/>
                <w:sz w:val="24"/>
                <w:szCs w:val="24"/>
              </w:rPr>
            </w:pPr>
          </w:p>
        </w:tc>
      </w:tr>
      <w:tr w:rsidR="00867FEF" w:rsidTr="00867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31" w:type="dxa"/>
            <w:gridSpan w:val="2"/>
          </w:tcPr>
          <w:p w:rsidR="00867FEF" w:rsidRDefault="00867FEF" w:rsidP="00867FEF">
            <w:pPr>
              <w:pStyle w:val="NoSpacing"/>
              <w:rPr>
                <w:sz w:val="24"/>
                <w:szCs w:val="24"/>
              </w:rPr>
            </w:pPr>
            <w:r>
              <w:t xml:space="preserve">Emergency alerting systems </w:t>
            </w:r>
          </w:p>
        </w:tc>
        <w:tc>
          <w:tcPr>
            <w:tcW w:w="1805" w:type="dxa"/>
          </w:tcPr>
          <w:p w:rsidR="00867FEF" w:rsidRPr="00F42C3E" w:rsidRDefault="00867FEF" w:rsidP="00867FEF">
            <w:pPr>
              <w:pStyle w:val="NoSpacing"/>
              <w:rPr>
                <w:color w:val="00B050"/>
                <w:sz w:val="24"/>
                <w:szCs w:val="24"/>
              </w:rPr>
            </w:pPr>
          </w:p>
        </w:tc>
        <w:tc>
          <w:tcPr>
            <w:tcW w:w="3146" w:type="dxa"/>
          </w:tcPr>
          <w:p w:rsidR="00867FEF" w:rsidRPr="00F42C3E" w:rsidRDefault="00867FEF" w:rsidP="00867FEF">
            <w:pPr>
              <w:pStyle w:val="NoSpacing"/>
              <w:rPr>
                <w:color w:val="00B050"/>
                <w:sz w:val="24"/>
                <w:szCs w:val="24"/>
              </w:rPr>
            </w:pPr>
          </w:p>
        </w:tc>
        <w:tc>
          <w:tcPr>
            <w:tcW w:w="2160" w:type="dxa"/>
          </w:tcPr>
          <w:p w:rsidR="00867FEF" w:rsidRPr="00F42C3E" w:rsidRDefault="00867FEF" w:rsidP="00867FEF">
            <w:pPr>
              <w:pStyle w:val="NoSpacing"/>
              <w:rPr>
                <w:color w:val="00B050"/>
                <w:sz w:val="24"/>
                <w:szCs w:val="24"/>
              </w:rPr>
            </w:pPr>
          </w:p>
        </w:tc>
      </w:tr>
    </w:tbl>
    <w:p w:rsidR="00867FEF" w:rsidRDefault="00867FEF" w:rsidP="00867FEF">
      <w:pPr>
        <w:spacing w:after="0" w:line="23" w:lineRule="atLeast"/>
        <w:rPr>
          <w:b/>
        </w:rPr>
      </w:pPr>
    </w:p>
    <w:tbl>
      <w:tblPr>
        <w:tblStyle w:val="TableGrid"/>
        <w:tblW w:w="9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
        <w:gridCol w:w="8909"/>
      </w:tblGrid>
      <w:tr w:rsidR="00867FEF" w:rsidTr="000A01FB">
        <w:tc>
          <w:tcPr>
            <w:tcW w:w="384" w:type="dxa"/>
          </w:tcPr>
          <w:p w:rsidR="00867FEF" w:rsidRDefault="00867FEF" w:rsidP="00EE59F9">
            <w:pPr>
              <w:spacing w:line="23" w:lineRule="atLeast"/>
            </w:pPr>
            <w:r>
              <w:t>2.</w:t>
            </w:r>
          </w:p>
        </w:tc>
        <w:tc>
          <w:tcPr>
            <w:tcW w:w="8858" w:type="dxa"/>
          </w:tcPr>
          <w:p w:rsidR="00867FEF" w:rsidRPr="00867FEF" w:rsidRDefault="00867FEF" w:rsidP="00867FEF">
            <w:pPr>
              <w:pStyle w:val="NoSpacing"/>
            </w:pPr>
            <w:r w:rsidRPr="00867FEF">
              <w:t>New hazards may occur when responding to an emergency, such as falling over during an evacuation.</w:t>
            </w:r>
          </w:p>
          <w:p w:rsidR="00867FEF" w:rsidRPr="00867FEF" w:rsidRDefault="00867FEF" w:rsidP="00867FEF">
            <w:pPr>
              <w:pStyle w:val="NoSpacing"/>
            </w:pPr>
          </w:p>
          <w:p w:rsidR="00867FEF" w:rsidRPr="00867FEF" w:rsidRDefault="00867FEF" w:rsidP="00867FEF">
            <w:pPr>
              <w:pStyle w:val="NoSpacing"/>
            </w:pPr>
            <w:r w:rsidRPr="00867FEF">
              <w:t>Using the secondary hazards that you identified in Activity 1 (b), list any control measures that may reduce or eliminate these secondary hazards occurring during an emergency.</w:t>
            </w:r>
          </w:p>
          <w:p w:rsidR="00867FEF" w:rsidRPr="00867FEF" w:rsidRDefault="00867FEF" w:rsidP="00867FEF">
            <w:pPr>
              <w:pStyle w:val="NoSpacing"/>
            </w:pPr>
          </w:p>
          <w:p w:rsidR="00867FEF" w:rsidRPr="00867FEF" w:rsidRDefault="00867FEF" w:rsidP="00867FEF">
            <w:pPr>
              <w:spacing w:line="23" w:lineRule="atLeast"/>
              <w:rPr>
                <w:b/>
              </w:rPr>
            </w:pPr>
          </w:p>
          <w:p w:rsidR="00867FEF" w:rsidRPr="00867FEF" w:rsidRDefault="00867FEF" w:rsidP="00867FEF">
            <w:pPr>
              <w:pStyle w:val="ListParagraph"/>
              <w:numPr>
                <w:ilvl w:val="0"/>
                <w:numId w:val="19"/>
              </w:numPr>
              <w:spacing w:line="23" w:lineRule="atLeast"/>
              <w:rPr>
                <w:b/>
              </w:rPr>
            </w:pPr>
            <w:r w:rsidRPr="00867FEF">
              <w:rPr>
                <w:b/>
              </w:rPr>
              <w:t>Emergency: ______________________________</w:t>
            </w:r>
          </w:p>
          <w:p w:rsidR="00867FEF" w:rsidRPr="00867FEF" w:rsidRDefault="00867FEF" w:rsidP="00867FEF">
            <w:pPr>
              <w:pStyle w:val="ListParagraph"/>
              <w:spacing w:line="23" w:lineRule="atLeast"/>
              <w:rPr>
                <w:b/>
              </w:rPr>
            </w:pPr>
            <w:r w:rsidRPr="00867FEF">
              <w:rPr>
                <w:b/>
              </w:rPr>
              <w:t>Secondary Hazard: ________________________</w:t>
            </w:r>
          </w:p>
          <w:p w:rsidR="00867FEF" w:rsidRDefault="00867FEF" w:rsidP="00867FEF">
            <w:pPr>
              <w:pStyle w:val="ListParagraph"/>
              <w:spacing w:line="23" w:lineRule="atLeast"/>
              <w:rPr>
                <w:b/>
              </w:rPr>
            </w:pPr>
            <w:r w:rsidRPr="00867FEF">
              <w:rPr>
                <w:b/>
              </w:rPr>
              <w:t>Control: _________________________________</w:t>
            </w:r>
          </w:p>
          <w:p w:rsidR="00867FEF" w:rsidRPr="00867FEF" w:rsidRDefault="00867FEF" w:rsidP="00867FEF">
            <w:pPr>
              <w:pStyle w:val="ListParagraph"/>
              <w:spacing w:line="23" w:lineRule="atLeast"/>
              <w:rPr>
                <w:b/>
              </w:rPr>
            </w:pPr>
          </w:p>
          <w:p w:rsidR="00867FEF" w:rsidRPr="00867FEF" w:rsidRDefault="00867FEF" w:rsidP="00867FEF">
            <w:pPr>
              <w:pStyle w:val="ListParagraph"/>
              <w:numPr>
                <w:ilvl w:val="0"/>
                <w:numId w:val="19"/>
              </w:numPr>
              <w:spacing w:line="23" w:lineRule="atLeast"/>
              <w:rPr>
                <w:b/>
              </w:rPr>
            </w:pPr>
            <w:r w:rsidRPr="00867FEF">
              <w:rPr>
                <w:b/>
              </w:rPr>
              <w:t>Emergency: ______________________________</w:t>
            </w:r>
          </w:p>
          <w:p w:rsidR="00867FEF" w:rsidRPr="00867FEF" w:rsidRDefault="00867FEF" w:rsidP="00867FEF">
            <w:pPr>
              <w:pStyle w:val="ListParagraph"/>
              <w:spacing w:line="23" w:lineRule="atLeast"/>
              <w:rPr>
                <w:b/>
              </w:rPr>
            </w:pPr>
            <w:r w:rsidRPr="00867FEF">
              <w:rPr>
                <w:b/>
              </w:rPr>
              <w:t>Secondary Hazard: ________________________</w:t>
            </w:r>
          </w:p>
          <w:p w:rsidR="00867FEF" w:rsidRPr="00867FEF" w:rsidRDefault="00867FEF" w:rsidP="00867FEF">
            <w:pPr>
              <w:pStyle w:val="ListParagraph"/>
              <w:spacing w:line="23" w:lineRule="atLeast"/>
              <w:rPr>
                <w:b/>
              </w:rPr>
            </w:pPr>
            <w:r w:rsidRPr="00867FEF">
              <w:rPr>
                <w:b/>
              </w:rPr>
              <w:t>Control: _________________________________</w:t>
            </w:r>
          </w:p>
          <w:p w:rsidR="00867FEF" w:rsidRPr="00867FEF" w:rsidRDefault="00867FEF" w:rsidP="00867FEF">
            <w:pPr>
              <w:pStyle w:val="ListParagraph"/>
              <w:spacing w:line="23" w:lineRule="atLeast"/>
              <w:rPr>
                <w:b/>
              </w:rPr>
            </w:pPr>
          </w:p>
          <w:p w:rsidR="00867FEF" w:rsidRPr="00867FEF" w:rsidRDefault="00867FEF" w:rsidP="00867FEF">
            <w:pPr>
              <w:pStyle w:val="ListParagraph"/>
              <w:numPr>
                <w:ilvl w:val="0"/>
                <w:numId w:val="19"/>
              </w:numPr>
              <w:spacing w:line="23" w:lineRule="atLeast"/>
              <w:rPr>
                <w:b/>
              </w:rPr>
            </w:pPr>
            <w:r w:rsidRPr="00867FEF">
              <w:rPr>
                <w:b/>
              </w:rPr>
              <w:t>Emergency: ______________________________</w:t>
            </w:r>
          </w:p>
          <w:p w:rsidR="00867FEF" w:rsidRPr="00867FEF" w:rsidRDefault="00867FEF" w:rsidP="00867FEF">
            <w:pPr>
              <w:pStyle w:val="ListParagraph"/>
              <w:spacing w:line="23" w:lineRule="atLeast"/>
              <w:rPr>
                <w:b/>
              </w:rPr>
            </w:pPr>
            <w:r w:rsidRPr="00867FEF">
              <w:rPr>
                <w:b/>
              </w:rPr>
              <w:t>Secondary Hazard: ________________________</w:t>
            </w:r>
          </w:p>
          <w:p w:rsidR="00867FEF" w:rsidRDefault="00867FEF" w:rsidP="00867FEF">
            <w:pPr>
              <w:pStyle w:val="ListParagraph"/>
              <w:spacing w:line="23" w:lineRule="atLeast"/>
              <w:rPr>
                <w:b/>
              </w:rPr>
            </w:pPr>
            <w:r w:rsidRPr="00867FEF">
              <w:rPr>
                <w:b/>
              </w:rPr>
              <w:t>Control: _________________________________</w:t>
            </w:r>
          </w:p>
          <w:p w:rsidR="000A01FB" w:rsidRDefault="000A01FB" w:rsidP="00867FEF">
            <w:pPr>
              <w:pStyle w:val="ListParagraph"/>
              <w:spacing w:line="23" w:lineRule="atLeast"/>
              <w:rPr>
                <w:b/>
              </w:rPr>
            </w:pPr>
          </w:p>
          <w:p w:rsidR="000A01FB" w:rsidRDefault="000A01FB" w:rsidP="00867FEF">
            <w:pPr>
              <w:pStyle w:val="ListParagraph"/>
              <w:spacing w:line="23" w:lineRule="atLeast"/>
              <w:rPr>
                <w:b/>
              </w:rPr>
            </w:pPr>
          </w:p>
          <w:p w:rsidR="000A01FB" w:rsidRDefault="000A01FB" w:rsidP="00867FEF">
            <w:pPr>
              <w:pStyle w:val="ListParagraph"/>
              <w:spacing w:line="23" w:lineRule="atLeast"/>
              <w:rPr>
                <w:b/>
              </w:rPr>
            </w:pPr>
          </w:p>
          <w:p w:rsidR="000A01FB" w:rsidRDefault="000A01FB" w:rsidP="00867FEF">
            <w:pPr>
              <w:pStyle w:val="ListParagraph"/>
              <w:spacing w:line="23" w:lineRule="atLeast"/>
              <w:rPr>
                <w:b/>
              </w:rPr>
            </w:pPr>
          </w:p>
          <w:p w:rsidR="000A01FB" w:rsidRDefault="000A01FB" w:rsidP="00867FEF">
            <w:pPr>
              <w:pStyle w:val="ListParagraph"/>
              <w:spacing w:line="23" w:lineRule="atLeast"/>
              <w:rPr>
                <w:b/>
              </w:rPr>
            </w:pPr>
          </w:p>
          <w:p w:rsidR="000A01FB" w:rsidRDefault="000A01FB" w:rsidP="00867FEF">
            <w:pPr>
              <w:pStyle w:val="ListParagraph"/>
              <w:spacing w:line="23" w:lineRule="atLeast"/>
              <w:rPr>
                <w:b/>
              </w:rPr>
            </w:pPr>
          </w:p>
          <w:p w:rsidR="000A01FB" w:rsidRDefault="000A01FB" w:rsidP="00867FEF">
            <w:pPr>
              <w:pStyle w:val="ListParagraph"/>
              <w:spacing w:line="23" w:lineRule="atLeast"/>
              <w:rPr>
                <w:b/>
              </w:rPr>
            </w:pPr>
          </w:p>
          <w:p w:rsidR="000A01FB" w:rsidRPr="00867FEF" w:rsidRDefault="000A01FB" w:rsidP="00867FEF">
            <w:pPr>
              <w:pStyle w:val="ListParagraph"/>
              <w:spacing w:line="23" w:lineRule="atLeast"/>
              <w:rPr>
                <w:b/>
              </w:rPr>
            </w:pPr>
          </w:p>
          <w:p w:rsidR="00867FEF" w:rsidRPr="00867FEF" w:rsidRDefault="00867FEF" w:rsidP="00867FEF">
            <w:pPr>
              <w:pStyle w:val="ListParagraph"/>
              <w:spacing w:line="23" w:lineRule="atLeast"/>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
              <w:gridCol w:w="8307"/>
            </w:tblGrid>
            <w:tr w:rsidR="00867FEF" w:rsidTr="000A01FB">
              <w:tc>
                <w:tcPr>
                  <w:tcW w:w="320" w:type="dxa"/>
                </w:tcPr>
                <w:p w:rsidR="00867FEF" w:rsidRDefault="000A01FB" w:rsidP="00EE59F9">
                  <w:pPr>
                    <w:spacing w:line="23" w:lineRule="atLeast"/>
                  </w:pPr>
                  <w:r>
                    <w:t>3.</w:t>
                  </w:r>
                </w:p>
              </w:tc>
              <w:tc>
                <w:tcPr>
                  <w:tcW w:w="8307" w:type="dxa"/>
                </w:tcPr>
                <w:p w:rsidR="000A01FB" w:rsidRDefault="000A01FB" w:rsidP="000A01FB">
                  <w:pPr>
                    <w:pStyle w:val="NoSpacing"/>
                  </w:pPr>
                  <w:r>
                    <w:t>What are the rights of a worker to refuse to carry out work if a serious risk from an immediate or imminent exposure to a hazard is present? Also include in your answer, the role of the HSR and the regulatory body in a cessation of work. Include references to the Divisions and sections of the WHS Act 2011 that support your answer.</w:t>
                  </w:r>
                </w:p>
                <w:p w:rsidR="00867FEF" w:rsidRDefault="00867FEF" w:rsidP="00EE59F9">
                  <w:pPr>
                    <w:spacing w:line="23" w:lineRule="atLeast"/>
                  </w:pPr>
                </w:p>
              </w:tc>
            </w:tr>
          </w:tbl>
          <w:p w:rsidR="00867FEF" w:rsidRDefault="00867FEF" w:rsidP="00EE59F9">
            <w:pPr>
              <w:spacing w:line="23" w:lineRule="atLeast"/>
            </w:pPr>
          </w:p>
        </w:tc>
      </w:tr>
    </w:tbl>
    <w:tbl>
      <w:tblPr>
        <w:tblStyle w:val="TableGrid"/>
        <w:tblpPr w:leftFromText="180" w:rightFromText="180" w:vertAnchor="text" w:horzAnchor="page" w:tblpX="2129" w:tblpY="137"/>
        <w:tblW w:w="8359" w:type="dxa"/>
        <w:tblLook w:val="04A0" w:firstRow="1" w:lastRow="0" w:firstColumn="1" w:lastColumn="0" w:noHBand="0" w:noVBand="1"/>
      </w:tblPr>
      <w:tblGrid>
        <w:gridCol w:w="8359"/>
      </w:tblGrid>
      <w:tr w:rsidR="000A01FB" w:rsidTr="000A01FB">
        <w:trPr>
          <w:trHeight w:val="712"/>
        </w:trPr>
        <w:tc>
          <w:tcPr>
            <w:tcW w:w="8359" w:type="dxa"/>
          </w:tcPr>
          <w:p w:rsidR="000A01FB" w:rsidRDefault="000A01FB" w:rsidP="000A01FB">
            <w:pPr>
              <w:spacing w:line="23" w:lineRule="atLeast"/>
            </w:pPr>
          </w:p>
        </w:tc>
      </w:tr>
    </w:tbl>
    <w:p w:rsidR="00867FEF" w:rsidRDefault="00867FEF" w:rsidP="00EE59F9">
      <w:pPr>
        <w:spacing w:after="0" w:line="23" w:lineRule="atLeast"/>
      </w:pPr>
    </w:p>
    <w:p w:rsidR="000A01FB" w:rsidRDefault="000A01FB" w:rsidP="00EE59F9">
      <w:pPr>
        <w:spacing w:after="0" w:line="23" w:lineRule="atLeast"/>
      </w:pPr>
    </w:p>
    <w:p w:rsidR="000A01FB" w:rsidRDefault="000A01FB" w:rsidP="00EE59F9">
      <w:pPr>
        <w:spacing w:after="0" w:line="23" w:lineRule="atLeast"/>
      </w:pPr>
    </w:p>
    <w:p w:rsidR="00300A0E" w:rsidRDefault="00300A0E" w:rsidP="00EE59F9">
      <w:pPr>
        <w:pStyle w:val="ListParagraph"/>
        <w:spacing w:after="0" w:line="23" w:lineRule="atLeast"/>
        <w:ind w:left="360"/>
      </w:pPr>
    </w:p>
    <w:p w:rsidR="000A01FB" w:rsidRDefault="000A01FB" w:rsidP="00EE59F9">
      <w:pPr>
        <w:pStyle w:val="ListParagraph"/>
        <w:spacing w:after="0" w:line="23" w:lineRule="atLeast"/>
        <w:ind w:left="36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
        <w:gridCol w:w="8498"/>
      </w:tblGrid>
      <w:tr w:rsidR="000A01FB" w:rsidTr="000A01FB">
        <w:tc>
          <w:tcPr>
            <w:tcW w:w="384" w:type="dxa"/>
          </w:tcPr>
          <w:p w:rsidR="000A01FB" w:rsidRDefault="000A01FB" w:rsidP="00EE59F9">
            <w:pPr>
              <w:pStyle w:val="ListParagraph"/>
              <w:spacing w:line="23" w:lineRule="atLeast"/>
              <w:ind w:left="0"/>
            </w:pPr>
            <w:r>
              <w:t>4.</w:t>
            </w:r>
          </w:p>
        </w:tc>
        <w:tc>
          <w:tcPr>
            <w:tcW w:w="8498" w:type="dxa"/>
          </w:tcPr>
          <w:p w:rsidR="000A01FB" w:rsidRDefault="000A01FB" w:rsidP="000A01FB">
            <w:pPr>
              <w:spacing w:line="23" w:lineRule="atLeast"/>
            </w:pPr>
            <w:r>
              <w:t xml:space="preserve">Write a step-by-step procedure that details the principles and priorities for evacuating a work area (real of simulated).  Your procedure must include </w:t>
            </w:r>
          </w:p>
          <w:p w:rsidR="000A01FB" w:rsidRDefault="000A01FB" w:rsidP="000A01FB">
            <w:pPr>
              <w:pStyle w:val="ListParagraph"/>
              <w:numPr>
                <w:ilvl w:val="0"/>
                <w:numId w:val="20"/>
              </w:numPr>
              <w:spacing w:line="23" w:lineRule="atLeast"/>
            </w:pPr>
            <w:r>
              <w:t>Clear definitions of roles and responsibilities</w:t>
            </w:r>
          </w:p>
          <w:p w:rsidR="000A01FB" w:rsidRDefault="000A01FB" w:rsidP="000A01FB">
            <w:pPr>
              <w:pStyle w:val="ListParagraph"/>
              <w:numPr>
                <w:ilvl w:val="0"/>
                <w:numId w:val="20"/>
              </w:numPr>
              <w:spacing w:line="23" w:lineRule="atLeast"/>
            </w:pPr>
            <w:r>
              <w:t xml:space="preserve">Evacuation information system (including </w:t>
            </w:r>
            <w:r w:rsidRPr="00682818">
              <w:t>checking and accounting for people</w:t>
            </w:r>
            <w:r>
              <w:t>)</w:t>
            </w:r>
          </w:p>
          <w:p w:rsidR="000A01FB" w:rsidRDefault="000A01FB" w:rsidP="000A01FB">
            <w:pPr>
              <w:pStyle w:val="ListParagraph"/>
              <w:numPr>
                <w:ilvl w:val="0"/>
                <w:numId w:val="20"/>
              </w:numPr>
              <w:spacing w:line="23" w:lineRule="atLeast"/>
            </w:pPr>
            <w:r>
              <w:t xml:space="preserve">Assurance of movement capability </w:t>
            </w:r>
          </w:p>
          <w:p w:rsidR="000A01FB" w:rsidRDefault="000A01FB" w:rsidP="000A01FB">
            <w:pPr>
              <w:pStyle w:val="ListParagraph"/>
              <w:numPr>
                <w:ilvl w:val="0"/>
                <w:numId w:val="20"/>
              </w:numPr>
              <w:spacing w:line="23" w:lineRule="atLeast"/>
            </w:pPr>
            <w:r>
              <w:t>Establishment and maintenance of confidence and cooperation of the affected community</w:t>
            </w:r>
          </w:p>
        </w:tc>
      </w:tr>
    </w:tbl>
    <w:p w:rsidR="000A01FB" w:rsidRDefault="000A01FB" w:rsidP="000A01FB">
      <w:pPr>
        <w:spacing w:after="0" w:line="23" w:lineRule="atLeast"/>
        <w:rPr>
          <w:b/>
        </w:rPr>
      </w:pPr>
    </w:p>
    <w:tbl>
      <w:tblPr>
        <w:tblStyle w:val="TableGrid"/>
        <w:tblW w:w="0" w:type="auto"/>
        <w:tblInd w:w="720" w:type="dxa"/>
        <w:tblLook w:val="04A0" w:firstRow="1" w:lastRow="0" w:firstColumn="1" w:lastColumn="0" w:noHBand="0" w:noVBand="1"/>
      </w:tblPr>
      <w:tblGrid>
        <w:gridCol w:w="4282"/>
        <w:gridCol w:w="4240"/>
      </w:tblGrid>
      <w:tr w:rsidR="000A01FB" w:rsidTr="009738C2">
        <w:tc>
          <w:tcPr>
            <w:tcW w:w="4282" w:type="dxa"/>
          </w:tcPr>
          <w:p w:rsidR="000A01FB" w:rsidRDefault="000A01FB" w:rsidP="009738C2">
            <w:pPr>
              <w:pStyle w:val="ListParagraph"/>
              <w:spacing w:line="23" w:lineRule="atLeast"/>
              <w:ind w:left="0"/>
              <w:rPr>
                <w:b/>
              </w:rPr>
            </w:pPr>
            <w:r>
              <w:rPr>
                <w:b/>
              </w:rPr>
              <w:t xml:space="preserve">Work Area: </w:t>
            </w:r>
          </w:p>
        </w:tc>
        <w:tc>
          <w:tcPr>
            <w:tcW w:w="4240" w:type="dxa"/>
          </w:tcPr>
          <w:p w:rsidR="000A01FB" w:rsidRDefault="000A01FB" w:rsidP="009738C2">
            <w:pPr>
              <w:pStyle w:val="ListParagraph"/>
              <w:spacing w:line="23" w:lineRule="atLeast"/>
              <w:ind w:left="0"/>
              <w:rPr>
                <w:b/>
              </w:rPr>
            </w:pPr>
            <w:r>
              <w:rPr>
                <w:b/>
              </w:rPr>
              <w:t xml:space="preserve">Evacuation Type: </w:t>
            </w:r>
          </w:p>
        </w:tc>
      </w:tr>
    </w:tbl>
    <w:p w:rsidR="000A01FB" w:rsidRDefault="000A01FB" w:rsidP="000A01FB">
      <w:pPr>
        <w:pStyle w:val="ListParagraph"/>
        <w:spacing w:after="0" w:line="23" w:lineRule="atLeast"/>
        <w:rPr>
          <w:b/>
        </w:rPr>
      </w:pPr>
    </w:p>
    <w:tbl>
      <w:tblPr>
        <w:tblStyle w:val="TableGrid"/>
        <w:tblW w:w="0" w:type="auto"/>
        <w:tblInd w:w="720" w:type="dxa"/>
        <w:tblLook w:val="04A0" w:firstRow="1" w:lastRow="0" w:firstColumn="1" w:lastColumn="0" w:noHBand="0" w:noVBand="1"/>
      </w:tblPr>
      <w:tblGrid>
        <w:gridCol w:w="2649"/>
        <w:gridCol w:w="5873"/>
      </w:tblGrid>
      <w:tr w:rsidR="000A01FB" w:rsidTr="009738C2">
        <w:tc>
          <w:tcPr>
            <w:tcW w:w="2649" w:type="dxa"/>
          </w:tcPr>
          <w:p w:rsidR="000A01FB" w:rsidRDefault="000A01FB" w:rsidP="009738C2">
            <w:pPr>
              <w:pStyle w:val="ListParagraph"/>
              <w:spacing w:line="23" w:lineRule="atLeast"/>
              <w:ind w:left="0"/>
              <w:rPr>
                <w:b/>
              </w:rPr>
            </w:pPr>
            <w:r>
              <w:t>Roles and responsibilities</w:t>
            </w:r>
          </w:p>
        </w:tc>
        <w:tc>
          <w:tcPr>
            <w:tcW w:w="5873" w:type="dxa"/>
          </w:tcPr>
          <w:p w:rsidR="000A01FB" w:rsidRPr="00304022" w:rsidRDefault="000A01FB" w:rsidP="009738C2">
            <w:pPr>
              <w:pStyle w:val="ListParagraph"/>
              <w:spacing w:line="23" w:lineRule="atLeast"/>
              <w:ind w:left="0"/>
              <w:rPr>
                <w:color w:val="006600"/>
                <w:sz w:val="18"/>
                <w:szCs w:val="18"/>
              </w:rPr>
            </w:pPr>
          </w:p>
        </w:tc>
      </w:tr>
      <w:tr w:rsidR="000A01FB" w:rsidTr="009738C2">
        <w:tc>
          <w:tcPr>
            <w:tcW w:w="2649" w:type="dxa"/>
          </w:tcPr>
          <w:p w:rsidR="000A01FB" w:rsidRDefault="000A01FB" w:rsidP="009738C2">
            <w:pPr>
              <w:pStyle w:val="ListParagraph"/>
              <w:spacing w:line="23" w:lineRule="atLeast"/>
              <w:ind w:left="0"/>
              <w:rPr>
                <w:b/>
              </w:rPr>
            </w:pPr>
            <w:r>
              <w:t>Evacuation information system</w:t>
            </w:r>
          </w:p>
        </w:tc>
        <w:tc>
          <w:tcPr>
            <w:tcW w:w="5873" w:type="dxa"/>
          </w:tcPr>
          <w:p w:rsidR="000A01FB" w:rsidRPr="00304022" w:rsidRDefault="000A01FB" w:rsidP="009738C2">
            <w:pPr>
              <w:pStyle w:val="ListParagraph"/>
              <w:spacing w:line="23" w:lineRule="atLeast"/>
              <w:ind w:left="0"/>
              <w:rPr>
                <w:color w:val="006600"/>
                <w:sz w:val="18"/>
                <w:szCs w:val="18"/>
              </w:rPr>
            </w:pPr>
          </w:p>
        </w:tc>
      </w:tr>
      <w:tr w:rsidR="000A01FB" w:rsidTr="009738C2">
        <w:tc>
          <w:tcPr>
            <w:tcW w:w="2649" w:type="dxa"/>
          </w:tcPr>
          <w:p w:rsidR="000A01FB" w:rsidRDefault="000A01FB" w:rsidP="009738C2">
            <w:pPr>
              <w:pStyle w:val="ListParagraph"/>
              <w:spacing w:line="23" w:lineRule="atLeast"/>
              <w:ind w:left="0"/>
              <w:rPr>
                <w:b/>
              </w:rPr>
            </w:pPr>
            <w:r>
              <w:t>Movement capability</w:t>
            </w:r>
          </w:p>
        </w:tc>
        <w:tc>
          <w:tcPr>
            <w:tcW w:w="5873" w:type="dxa"/>
          </w:tcPr>
          <w:p w:rsidR="000A01FB" w:rsidRPr="00304022" w:rsidRDefault="000A01FB" w:rsidP="009738C2">
            <w:pPr>
              <w:pStyle w:val="ListParagraph"/>
              <w:spacing w:line="23" w:lineRule="atLeast"/>
              <w:ind w:left="0"/>
              <w:rPr>
                <w:color w:val="006600"/>
                <w:sz w:val="18"/>
                <w:szCs w:val="18"/>
              </w:rPr>
            </w:pPr>
          </w:p>
        </w:tc>
      </w:tr>
      <w:tr w:rsidR="000A01FB" w:rsidTr="009738C2">
        <w:tc>
          <w:tcPr>
            <w:tcW w:w="2649" w:type="dxa"/>
          </w:tcPr>
          <w:p w:rsidR="000A01FB" w:rsidRDefault="000A01FB" w:rsidP="009738C2">
            <w:pPr>
              <w:pStyle w:val="ListParagraph"/>
              <w:spacing w:line="23" w:lineRule="atLeast"/>
              <w:ind w:left="0"/>
              <w:rPr>
                <w:b/>
              </w:rPr>
            </w:pPr>
            <w:r>
              <w:t>Maintenance of confidence and cooperation</w:t>
            </w:r>
          </w:p>
        </w:tc>
        <w:tc>
          <w:tcPr>
            <w:tcW w:w="5873" w:type="dxa"/>
          </w:tcPr>
          <w:p w:rsidR="000A01FB" w:rsidRPr="00304022" w:rsidRDefault="000A01FB" w:rsidP="009738C2">
            <w:pPr>
              <w:pStyle w:val="ListParagraph"/>
              <w:spacing w:line="23" w:lineRule="atLeast"/>
              <w:ind w:left="0"/>
              <w:rPr>
                <w:color w:val="006600"/>
                <w:sz w:val="18"/>
                <w:szCs w:val="18"/>
              </w:rPr>
            </w:pPr>
          </w:p>
        </w:tc>
      </w:tr>
    </w:tbl>
    <w:p w:rsidR="000A01FB" w:rsidRDefault="000A01FB" w:rsidP="000A01FB">
      <w:pPr>
        <w:pStyle w:val="ListParagraph"/>
        <w:spacing w:after="0" w:line="23" w:lineRule="atLeast"/>
        <w:rPr>
          <w:b/>
        </w:rPr>
      </w:pPr>
    </w:p>
    <w:p w:rsidR="000A01FB" w:rsidRDefault="000A01FB" w:rsidP="00EE59F9">
      <w:pPr>
        <w:pStyle w:val="ListParagraph"/>
        <w:spacing w:after="0" w:line="23" w:lineRule="atLeast"/>
        <w:ind w:left="36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
        <w:gridCol w:w="8498"/>
      </w:tblGrid>
      <w:tr w:rsidR="000A01FB" w:rsidTr="000A01FB">
        <w:tc>
          <w:tcPr>
            <w:tcW w:w="315" w:type="dxa"/>
          </w:tcPr>
          <w:p w:rsidR="000A01FB" w:rsidRDefault="000A01FB" w:rsidP="00EE59F9">
            <w:pPr>
              <w:pStyle w:val="ListParagraph"/>
              <w:spacing w:line="23" w:lineRule="atLeast"/>
              <w:ind w:left="0"/>
            </w:pPr>
            <w:r>
              <w:t>5.</w:t>
            </w:r>
          </w:p>
        </w:tc>
        <w:tc>
          <w:tcPr>
            <w:tcW w:w="8567" w:type="dxa"/>
          </w:tcPr>
          <w:p w:rsidR="000A01FB" w:rsidRDefault="000A01FB" w:rsidP="000A01FB">
            <w:pPr>
              <w:pStyle w:val="NoSpacing"/>
            </w:pPr>
            <w:r>
              <w:t>Using the internet, search for current Australian WHS regulations that list the obligations for providing an emergency plan in the workplace. Complete the following.</w:t>
            </w:r>
          </w:p>
          <w:p w:rsidR="000A01FB" w:rsidRDefault="000A01FB" w:rsidP="000A01FB">
            <w:pPr>
              <w:pStyle w:val="NoSpacing"/>
            </w:pPr>
          </w:p>
          <w:p w:rsidR="000A01FB" w:rsidRDefault="000A01FB" w:rsidP="000A01FB">
            <w:pPr>
              <w:pStyle w:val="NoSpacing"/>
            </w:pPr>
            <w:r>
              <w:t xml:space="preserve">Legislation type: </w:t>
            </w:r>
          </w:p>
          <w:p w:rsidR="000A01FB" w:rsidRDefault="000A01FB" w:rsidP="000A01FB">
            <w:pPr>
              <w:pStyle w:val="NoSpacing"/>
            </w:pPr>
            <w:r>
              <w:t>Revision Date:</w:t>
            </w:r>
            <w:r w:rsidRPr="00276C95">
              <w:t xml:space="preserve"> </w:t>
            </w:r>
            <w:r>
              <w:t xml:space="preserve"> </w:t>
            </w:r>
          </w:p>
          <w:p w:rsidR="000A01FB" w:rsidRDefault="000A01FB" w:rsidP="000A01FB">
            <w:pPr>
              <w:pStyle w:val="NoSpacing"/>
            </w:pPr>
            <w:r>
              <w:t xml:space="preserve">Division No: </w:t>
            </w:r>
          </w:p>
          <w:p w:rsidR="000A01FB" w:rsidRDefault="000A01FB" w:rsidP="000A01FB">
            <w:pPr>
              <w:pStyle w:val="NoSpacing"/>
            </w:pPr>
            <w:r>
              <w:t xml:space="preserve">Section No: </w:t>
            </w:r>
          </w:p>
          <w:p w:rsidR="000A01FB" w:rsidRDefault="000A01FB" w:rsidP="000A01FB">
            <w:pPr>
              <w:pStyle w:val="NoSpacing"/>
            </w:pPr>
            <w:r>
              <w:t>Person responsible</w:t>
            </w:r>
          </w:p>
          <w:p w:rsidR="000A01FB" w:rsidRDefault="000A01FB" w:rsidP="000A01FB">
            <w:pPr>
              <w:pStyle w:val="NoSpacing"/>
            </w:pPr>
            <w:r>
              <w:t xml:space="preserve">for providing the </w:t>
            </w:r>
          </w:p>
          <w:p w:rsidR="000A01FB" w:rsidRPr="000A01FB" w:rsidRDefault="000A01FB" w:rsidP="000A01FB">
            <w:pPr>
              <w:pStyle w:val="NoSpacing"/>
              <w:rPr>
                <w:color w:val="006600"/>
              </w:rPr>
            </w:pPr>
            <w:r>
              <w:t xml:space="preserve">emergency plan: </w:t>
            </w:r>
          </w:p>
        </w:tc>
      </w:tr>
    </w:tbl>
    <w:p w:rsidR="000A01FB" w:rsidRDefault="000A01FB" w:rsidP="00EE59F9">
      <w:pPr>
        <w:pStyle w:val="ListParagraph"/>
        <w:spacing w:after="0" w:line="23" w:lineRule="atLeast"/>
        <w:ind w:left="36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
        <w:gridCol w:w="8498"/>
      </w:tblGrid>
      <w:tr w:rsidR="009F1A43" w:rsidTr="009F1A43">
        <w:tc>
          <w:tcPr>
            <w:tcW w:w="384" w:type="dxa"/>
          </w:tcPr>
          <w:p w:rsidR="009F1A43" w:rsidRDefault="009F1A43" w:rsidP="00EE59F9">
            <w:pPr>
              <w:pStyle w:val="ListParagraph"/>
              <w:spacing w:line="23" w:lineRule="atLeast"/>
              <w:ind w:left="0"/>
            </w:pPr>
            <w:r>
              <w:t>6.</w:t>
            </w:r>
          </w:p>
        </w:tc>
        <w:tc>
          <w:tcPr>
            <w:tcW w:w="8498" w:type="dxa"/>
          </w:tcPr>
          <w:p w:rsidR="009F1A43" w:rsidRDefault="009F1A43" w:rsidP="009F1A43">
            <w:pPr>
              <w:pStyle w:val="NoSpacing"/>
            </w:pPr>
            <w:r>
              <w:t>Explain the benefits of issuing instructions in an authoritative manner during emergencies?  Include in your answer, the way Interpersonal skills can help you communicate your instructions.</w:t>
            </w:r>
          </w:p>
        </w:tc>
      </w:tr>
    </w:tbl>
    <w:p w:rsidR="000A01FB" w:rsidRDefault="000A01FB" w:rsidP="00EE59F9">
      <w:pPr>
        <w:pStyle w:val="ListParagraph"/>
        <w:spacing w:after="0" w:line="23" w:lineRule="atLeast"/>
        <w:ind w:left="360"/>
      </w:pPr>
    </w:p>
    <w:tbl>
      <w:tblPr>
        <w:tblStyle w:val="TableGrid"/>
        <w:tblpPr w:leftFromText="180" w:rightFromText="180" w:vertAnchor="text" w:horzAnchor="page" w:tblpX="2129" w:tblpY="137"/>
        <w:tblW w:w="8359" w:type="dxa"/>
        <w:tblLook w:val="04A0" w:firstRow="1" w:lastRow="0" w:firstColumn="1" w:lastColumn="0" w:noHBand="0" w:noVBand="1"/>
      </w:tblPr>
      <w:tblGrid>
        <w:gridCol w:w="8359"/>
      </w:tblGrid>
      <w:tr w:rsidR="009F1A43" w:rsidTr="009738C2">
        <w:trPr>
          <w:trHeight w:val="712"/>
        </w:trPr>
        <w:tc>
          <w:tcPr>
            <w:tcW w:w="8359" w:type="dxa"/>
          </w:tcPr>
          <w:p w:rsidR="009F1A43" w:rsidRDefault="009F1A43" w:rsidP="009738C2">
            <w:pPr>
              <w:spacing w:line="23" w:lineRule="atLeast"/>
            </w:pPr>
          </w:p>
        </w:tc>
      </w:tr>
    </w:tbl>
    <w:p w:rsidR="009F1A43" w:rsidRDefault="009F1A43" w:rsidP="00EE59F9">
      <w:pPr>
        <w:pStyle w:val="ListParagraph"/>
        <w:spacing w:after="0" w:line="23" w:lineRule="atLeast"/>
        <w:ind w:left="360"/>
      </w:pPr>
    </w:p>
    <w:p w:rsidR="000A01FB" w:rsidRDefault="000A01FB" w:rsidP="00EE59F9">
      <w:pPr>
        <w:pStyle w:val="ListParagraph"/>
        <w:spacing w:after="0" w:line="23" w:lineRule="atLeast"/>
        <w:ind w:left="360"/>
      </w:pPr>
    </w:p>
    <w:p w:rsidR="009F1A43" w:rsidRDefault="009F1A43" w:rsidP="00EE59F9">
      <w:pPr>
        <w:pStyle w:val="ListParagraph"/>
        <w:spacing w:after="0" w:line="23" w:lineRule="atLeast"/>
        <w:ind w:left="360"/>
      </w:pPr>
    </w:p>
    <w:p w:rsidR="009F1A43" w:rsidRDefault="009F1A43" w:rsidP="00EE59F9">
      <w:pPr>
        <w:pStyle w:val="ListParagraph"/>
        <w:spacing w:after="0" w:line="23" w:lineRule="atLeast"/>
        <w:ind w:left="360"/>
      </w:pPr>
    </w:p>
    <w:p w:rsidR="009F1A43" w:rsidRDefault="009F1A43" w:rsidP="00EE59F9">
      <w:pPr>
        <w:pStyle w:val="ListParagraph"/>
        <w:spacing w:after="0" w:line="23" w:lineRule="atLeast"/>
        <w:ind w:left="360"/>
      </w:pPr>
    </w:p>
    <w:p w:rsidR="000A01FB" w:rsidRDefault="000A01FB" w:rsidP="00EE59F9">
      <w:pPr>
        <w:pStyle w:val="ListParagraph"/>
        <w:spacing w:after="0" w:line="23" w:lineRule="atLeast"/>
        <w:ind w:left="360"/>
      </w:pPr>
    </w:p>
    <w:p w:rsidR="009F1A43" w:rsidRDefault="009F1A43" w:rsidP="00EE59F9">
      <w:pPr>
        <w:pStyle w:val="ListParagraph"/>
        <w:spacing w:after="0" w:line="23" w:lineRule="atLeast"/>
        <w:ind w:left="360"/>
      </w:pPr>
    </w:p>
    <w:p w:rsidR="009F1A43" w:rsidRDefault="009F1A43" w:rsidP="00EE59F9">
      <w:pPr>
        <w:pStyle w:val="ListParagraph"/>
        <w:spacing w:after="0" w:line="23" w:lineRule="atLeast"/>
        <w:ind w:left="360"/>
      </w:pPr>
    </w:p>
    <w:p w:rsidR="009F1A43" w:rsidRDefault="009F1A43" w:rsidP="00EE59F9">
      <w:pPr>
        <w:pStyle w:val="ListParagraph"/>
        <w:spacing w:after="0" w:line="23" w:lineRule="atLeast"/>
        <w:ind w:left="36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
        <w:gridCol w:w="8425"/>
      </w:tblGrid>
      <w:tr w:rsidR="009F1A43" w:rsidTr="009F1A43">
        <w:tc>
          <w:tcPr>
            <w:tcW w:w="457" w:type="dxa"/>
          </w:tcPr>
          <w:p w:rsidR="009F1A43" w:rsidRDefault="009F1A43" w:rsidP="00EE59F9">
            <w:pPr>
              <w:pStyle w:val="ListParagraph"/>
              <w:spacing w:line="23" w:lineRule="atLeast"/>
              <w:ind w:left="0"/>
            </w:pPr>
            <w:r>
              <w:t>7.</w:t>
            </w:r>
          </w:p>
        </w:tc>
        <w:tc>
          <w:tcPr>
            <w:tcW w:w="8425" w:type="dxa"/>
          </w:tcPr>
          <w:p w:rsidR="009F1A43" w:rsidRDefault="009F1A43" w:rsidP="009F1A43">
            <w:pPr>
              <w:spacing w:line="23" w:lineRule="atLeast"/>
            </w:pPr>
            <w:r>
              <w:t xml:space="preserve">List three personnel or external organisations who might appropriately deliver training regarding initial emergency response? </w:t>
            </w:r>
          </w:p>
        </w:tc>
      </w:tr>
    </w:tbl>
    <w:p w:rsidR="000A01FB" w:rsidRDefault="000A01FB" w:rsidP="00EE59F9">
      <w:pPr>
        <w:pStyle w:val="ListParagraph"/>
        <w:spacing w:after="0" w:line="23" w:lineRule="atLeast"/>
        <w:ind w:left="360"/>
      </w:pPr>
    </w:p>
    <w:tbl>
      <w:tblPr>
        <w:tblStyle w:val="TableGrid"/>
        <w:tblW w:w="0" w:type="auto"/>
        <w:tblInd w:w="392" w:type="dxa"/>
        <w:tblLook w:val="04A0" w:firstRow="1" w:lastRow="0" w:firstColumn="1" w:lastColumn="0" w:noHBand="0" w:noVBand="1"/>
      </w:tblPr>
      <w:tblGrid>
        <w:gridCol w:w="4229"/>
        <w:gridCol w:w="4621"/>
      </w:tblGrid>
      <w:tr w:rsidR="009F1A43" w:rsidTr="009F1A43">
        <w:tc>
          <w:tcPr>
            <w:tcW w:w="4229" w:type="dxa"/>
            <w:shd w:val="clear" w:color="auto" w:fill="BFBFBF" w:themeFill="background1" w:themeFillShade="BF"/>
          </w:tcPr>
          <w:p w:rsidR="009F1A43" w:rsidRDefault="009F1A43" w:rsidP="009738C2">
            <w:pPr>
              <w:spacing w:line="23" w:lineRule="atLeast"/>
              <w:jc w:val="center"/>
            </w:pPr>
            <w:r>
              <w:t>Emergency Response Training</w:t>
            </w:r>
          </w:p>
        </w:tc>
        <w:tc>
          <w:tcPr>
            <w:tcW w:w="4621" w:type="dxa"/>
            <w:shd w:val="clear" w:color="auto" w:fill="BFBFBF" w:themeFill="background1" w:themeFillShade="BF"/>
          </w:tcPr>
          <w:p w:rsidR="009F1A43" w:rsidRDefault="009F1A43" w:rsidP="009738C2">
            <w:pPr>
              <w:spacing w:line="23" w:lineRule="atLeast"/>
              <w:jc w:val="center"/>
            </w:pPr>
            <w:r>
              <w:t>Person or organisation</w:t>
            </w:r>
          </w:p>
        </w:tc>
      </w:tr>
      <w:tr w:rsidR="009F1A43" w:rsidTr="009F1A43">
        <w:tc>
          <w:tcPr>
            <w:tcW w:w="4229" w:type="dxa"/>
          </w:tcPr>
          <w:p w:rsidR="009F1A43" w:rsidRPr="00220E36" w:rsidRDefault="009F1A43" w:rsidP="009738C2">
            <w:pPr>
              <w:spacing w:line="23" w:lineRule="atLeast"/>
              <w:rPr>
                <w:color w:val="006600"/>
              </w:rPr>
            </w:pPr>
          </w:p>
        </w:tc>
        <w:tc>
          <w:tcPr>
            <w:tcW w:w="4621" w:type="dxa"/>
          </w:tcPr>
          <w:p w:rsidR="009F1A43" w:rsidRPr="00220E36" w:rsidRDefault="009F1A43" w:rsidP="009738C2">
            <w:pPr>
              <w:spacing w:line="23" w:lineRule="atLeast"/>
              <w:rPr>
                <w:color w:val="006600"/>
              </w:rPr>
            </w:pPr>
          </w:p>
        </w:tc>
      </w:tr>
      <w:tr w:rsidR="009F1A43" w:rsidTr="009F1A43">
        <w:tc>
          <w:tcPr>
            <w:tcW w:w="4229" w:type="dxa"/>
          </w:tcPr>
          <w:p w:rsidR="009F1A43" w:rsidRPr="00220E36" w:rsidRDefault="009F1A43" w:rsidP="009738C2">
            <w:pPr>
              <w:spacing w:line="23" w:lineRule="atLeast"/>
              <w:rPr>
                <w:color w:val="006600"/>
              </w:rPr>
            </w:pPr>
          </w:p>
        </w:tc>
        <w:tc>
          <w:tcPr>
            <w:tcW w:w="4621" w:type="dxa"/>
          </w:tcPr>
          <w:p w:rsidR="009F1A43" w:rsidRPr="00220E36" w:rsidRDefault="009F1A43" w:rsidP="009738C2">
            <w:pPr>
              <w:spacing w:line="23" w:lineRule="atLeast"/>
              <w:rPr>
                <w:color w:val="006600"/>
              </w:rPr>
            </w:pPr>
          </w:p>
        </w:tc>
      </w:tr>
      <w:tr w:rsidR="009F1A43" w:rsidTr="009F1A43">
        <w:tc>
          <w:tcPr>
            <w:tcW w:w="4229" w:type="dxa"/>
          </w:tcPr>
          <w:p w:rsidR="009F1A43" w:rsidRPr="00220E36" w:rsidRDefault="009F1A43" w:rsidP="009738C2">
            <w:pPr>
              <w:spacing w:line="23" w:lineRule="atLeast"/>
              <w:rPr>
                <w:color w:val="006600"/>
              </w:rPr>
            </w:pPr>
          </w:p>
        </w:tc>
        <w:tc>
          <w:tcPr>
            <w:tcW w:w="4621" w:type="dxa"/>
          </w:tcPr>
          <w:p w:rsidR="009F1A43" w:rsidRPr="00220E36" w:rsidRDefault="009F1A43" w:rsidP="009738C2">
            <w:pPr>
              <w:spacing w:line="23" w:lineRule="atLeast"/>
              <w:rPr>
                <w:color w:val="006600"/>
              </w:rPr>
            </w:pPr>
          </w:p>
        </w:tc>
      </w:tr>
    </w:tbl>
    <w:p w:rsidR="009F1A43" w:rsidRDefault="009F1A43" w:rsidP="00EE59F9">
      <w:pPr>
        <w:pStyle w:val="ListParagraph"/>
        <w:spacing w:after="0" w:line="23" w:lineRule="atLeast"/>
        <w:ind w:left="36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5"/>
        <w:gridCol w:w="8567"/>
      </w:tblGrid>
      <w:tr w:rsidR="009F1A43" w:rsidTr="00F97CA4">
        <w:tc>
          <w:tcPr>
            <w:tcW w:w="315" w:type="dxa"/>
          </w:tcPr>
          <w:p w:rsidR="009F1A43" w:rsidRDefault="009F1A43" w:rsidP="00EE59F9">
            <w:pPr>
              <w:pStyle w:val="ListParagraph"/>
              <w:spacing w:line="23" w:lineRule="atLeast"/>
              <w:ind w:left="0"/>
            </w:pPr>
            <w:r>
              <w:t>8.</w:t>
            </w:r>
          </w:p>
        </w:tc>
        <w:tc>
          <w:tcPr>
            <w:tcW w:w="8567" w:type="dxa"/>
          </w:tcPr>
          <w:p w:rsidR="009F1A43" w:rsidRPr="009F1A43" w:rsidRDefault="00F97CA4" w:rsidP="009F1A43">
            <w:pPr>
              <w:pStyle w:val="NoSpacing"/>
            </w:pPr>
            <w:r>
              <w:t>Name</w:t>
            </w:r>
            <w:r w:rsidR="009F1A43">
              <w:t xml:space="preserve"> a post-emergency process that contributes to evaluating the effectiveness of implementation strategies.</w:t>
            </w:r>
          </w:p>
        </w:tc>
      </w:tr>
    </w:tbl>
    <w:p w:rsidR="009F1A43" w:rsidRDefault="009F1A43" w:rsidP="00EE59F9">
      <w:pPr>
        <w:pStyle w:val="ListParagraph"/>
        <w:spacing w:after="0" w:line="23" w:lineRule="atLeast"/>
        <w:ind w:left="360"/>
      </w:pPr>
    </w:p>
    <w:p w:rsidR="009F1A43" w:rsidRDefault="00F97CA4" w:rsidP="00EE59F9">
      <w:pPr>
        <w:pStyle w:val="ListParagraph"/>
        <w:spacing w:after="0" w:line="23" w:lineRule="atLeast"/>
        <w:ind w:left="360"/>
      </w:pPr>
      <w:r>
        <w:t>__________________________________________________</w:t>
      </w:r>
    </w:p>
    <w:p w:rsidR="00F97CA4" w:rsidRDefault="00F97CA4" w:rsidP="00EE59F9">
      <w:pPr>
        <w:pStyle w:val="ListParagraph"/>
        <w:spacing w:after="0" w:line="23" w:lineRule="atLeast"/>
        <w:ind w:left="360"/>
      </w:pPr>
    </w:p>
    <w:p w:rsidR="00F97CA4" w:rsidRDefault="00F97CA4" w:rsidP="00EE59F9">
      <w:pPr>
        <w:pStyle w:val="ListParagraph"/>
        <w:spacing w:after="0" w:line="23" w:lineRule="atLeast"/>
        <w:ind w:left="360"/>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
        <w:gridCol w:w="8498"/>
      </w:tblGrid>
      <w:tr w:rsidR="00F97CA4" w:rsidTr="00F97CA4">
        <w:tc>
          <w:tcPr>
            <w:tcW w:w="384" w:type="dxa"/>
          </w:tcPr>
          <w:p w:rsidR="00F97CA4" w:rsidRDefault="00F97CA4" w:rsidP="00EE59F9">
            <w:pPr>
              <w:pStyle w:val="ListParagraph"/>
              <w:spacing w:line="23" w:lineRule="atLeast"/>
              <w:ind w:left="0"/>
            </w:pPr>
            <w:r>
              <w:t>9.</w:t>
            </w:r>
          </w:p>
        </w:tc>
        <w:tc>
          <w:tcPr>
            <w:tcW w:w="8498" w:type="dxa"/>
          </w:tcPr>
          <w:p w:rsidR="00F97CA4" w:rsidRDefault="00F97CA4" w:rsidP="00F97CA4">
            <w:pPr>
              <w:pStyle w:val="NoSpacing"/>
            </w:pPr>
            <w:r>
              <w:t>List the types and names of documents that display actions in your workplace for initial response? (i.e. ‘HazChem Spills Emergency Contact’ signage)</w:t>
            </w:r>
          </w:p>
        </w:tc>
      </w:tr>
    </w:tbl>
    <w:p w:rsidR="00F97CA4" w:rsidRDefault="00F97CA4" w:rsidP="00EE59F9">
      <w:pPr>
        <w:pStyle w:val="ListParagraph"/>
        <w:spacing w:after="0" w:line="23" w:lineRule="atLeast"/>
        <w:ind w:left="360"/>
      </w:pPr>
    </w:p>
    <w:tbl>
      <w:tblPr>
        <w:tblStyle w:val="TableGrid"/>
        <w:tblW w:w="0" w:type="auto"/>
        <w:tblInd w:w="360" w:type="dxa"/>
        <w:tblLook w:val="04A0" w:firstRow="1" w:lastRow="0" w:firstColumn="1" w:lastColumn="0" w:noHBand="0" w:noVBand="1"/>
      </w:tblPr>
      <w:tblGrid>
        <w:gridCol w:w="457"/>
        <w:gridCol w:w="8425"/>
      </w:tblGrid>
      <w:tr w:rsidR="00F97CA4" w:rsidTr="00F97CA4">
        <w:tc>
          <w:tcPr>
            <w:tcW w:w="457" w:type="dxa"/>
          </w:tcPr>
          <w:p w:rsidR="00F97CA4" w:rsidRDefault="00F97CA4" w:rsidP="00EE59F9">
            <w:pPr>
              <w:pStyle w:val="ListParagraph"/>
              <w:spacing w:line="23" w:lineRule="atLeast"/>
              <w:ind w:left="0"/>
            </w:pPr>
            <w:r>
              <w:t>a.</w:t>
            </w:r>
          </w:p>
        </w:tc>
        <w:tc>
          <w:tcPr>
            <w:tcW w:w="8425" w:type="dxa"/>
          </w:tcPr>
          <w:p w:rsidR="00F97CA4" w:rsidRDefault="00F97CA4" w:rsidP="00EE59F9">
            <w:pPr>
              <w:pStyle w:val="ListParagraph"/>
              <w:spacing w:line="23" w:lineRule="atLeast"/>
              <w:ind w:left="0"/>
            </w:pPr>
          </w:p>
        </w:tc>
      </w:tr>
      <w:tr w:rsidR="00F97CA4" w:rsidTr="00F97CA4">
        <w:tc>
          <w:tcPr>
            <w:tcW w:w="457" w:type="dxa"/>
          </w:tcPr>
          <w:p w:rsidR="00F97CA4" w:rsidRDefault="00F97CA4" w:rsidP="00EE59F9">
            <w:pPr>
              <w:pStyle w:val="ListParagraph"/>
              <w:spacing w:line="23" w:lineRule="atLeast"/>
              <w:ind w:left="0"/>
            </w:pPr>
            <w:r>
              <w:t>b.</w:t>
            </w:r>
          </w:p>
        </w:tc>
        <w:tc>
          <w:tcPr>
            <w:tcW w:w="8425" w:type="dxa"/>
          </w:tcPr>
          <w:p w:rsidR="00F97CA4" w:rsidRDefault="00F97CA4" w:rsidP="00EE59F9">
            <w:pPr>
              <w:pStyle w:val="ListParagraph"/>
              <w:spacing w:line="23" w:lineRule="atLeast"/>
              <w:ind w:left="0"/>
            </w:pPr>
          </w:p>
        </w:tc>
      </w:tr>
      <w:tr w:rsidR="00F97CA4" w:rsidTr="00F97CA4">
        <w:tc>
          <w:tcPr>
            <w:tcW w:w="457" w:type="dxa"/>
          </w:tcPr>
          <w:p w:rsidR="00F97CA4" w:rsidRDefault="00F97CA4" w:rsidP="00EE59F9">
            <w:pPr>
              <w:pStyle w:val="ListParagraph"/>
              <w:spacing w:line="23" w:lineRule="atLeast"/>
              <w:ind w:left="0"/>
            </w:pPr>
            <w:r>
              <w:t>c.</w:t>
            </w:r>
          </w:p>
        </w:tc>
        <w:tc>
          <w:tcPr>
            <w:tcW w:w="8425" w:type="dxa"/>
          </w:tcPr>
          <w:p w:rsidR="00F97CA4" w:rsidRDefault="00F97CA4" w:rsidP="00EE59F9">
            <w:pPr>
              <w:pStyle w:val="ListParagraph"/>
              <w:spacing w:line="23" w:lineRule="atLeast"/>
              <w:ind w:left="0"/>
            </w:pPr>
          </w:p>
        </w:tc>
      </w:tr>
      <w:tr w:rsidR="00F97CA4" w:rsidTr="00F97CA4">
        <w:tc>
          <w:tcPr>
            <w:tcW w:w="457" w:type="dxa"/>
          </w:tcPr>
          <w:p w:rsidR="00F97CA4" w:rsidRDefault="00F97CA4" w:rsidP="00EE59F9">
            <w:pPr>
              <w:pStyle w:val="ListParagraph"/>
              <w:spacing w:line="23" w:lineRule="atLeast"/>
              <w:ind w:left="0"/>
            </w:pPr>
            <w:r>
              <w:t>d.</w:t>
            </w:r>
          </w:p>
        </w:tc>
        <w:tc>
          <w:tcPr>
            <w:tcW w:w="8425" w:type="dxa"/>
          </w:tcPr>
          <w:p w:rsidR="00F97CA4" w:rsidRDefault="00F97CA4" w:rsidP="00EE59F9">
            <w:pPr>
              <w:pStyle w:val="ListParagraph"/>
              <w:spacing w:line="23" w:lineRule="atLeast"/>
              <w:ind w:left="0"/>
            </w:pPr>
          </w:p>
        </w:tc>
      </w:tr>
    </w:tbl>
    <w:p w:rsidR="00F97CA4" w:rsidRDefault="00F97CA4" w:rsidP="00EE59F9">
      <w:pPr>
        <w:pStyle w:val="ListParagraph"/>
        <w:spacing w:after="0" w:line="23" w:lineRule="atLeast"/>
        <w:ind w:left="360"/>
      </w:pPr>
    </w:p>
    <w:p w:rsidR="000A01FB" w:rsidRPr="0084135E" w:rsidRDefault="000A01FB"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AC5CD9" w:rsidP="00867FEF">
            <w:pPr>
              <w:spacing w:line="23" w:lineRule="atLeast"/>
              <w:rPr>
                <w:b/>
              </w:rPr>
            </w:pPr>
            <w:r>
              <w:rPr>
                <w:b/>
              </w:rPr>
              <w:t>Outcome for</w:t>
            </w:r>
            <w:r w:rsidR="00335CCA" w:rsidRPr="001772F4">
              <w:rPr>
                <w:b/>
              </w:rPr>
              <w:t xml:space="preserve"> </w:t>
            </w:r>
            <w:r w:rsidR="00867FEF">
              <w:rPr>
                <w:b/>
              </w:rPr>
              <w:t>Knowledge Test</w:t>
            </w:r>
          </w:p>
        </w:tc>
        <w:tc>
          <w:tcPr>
            <w:tcW w:w="6440" w:type="dxa"/>
          </w:tcPr>
          <w:p w:rsidR="00335CCA" w:rsidRDefault="00335CCA" w:rsidP="00EE59F9">
            <w:pPr>
              <w:spacing w:line="23" w:lineRule="atLeast"/>
            </w:pPr>
            <w:r>
              <w:rPr>
                <w:rFonts w:ascii="MS Gothic" w:eastAsia="MS Gothic" w:hAnsi="MS Gothic" w:hint="eastAsia"/>
              </w:rPr>
              <w:t>☐</w:t>
            </w:r>
            <w:r>
              <w:t xml:space="preserve"> Satisfactory </w:t>
            </w:r>
            <w:r>
              <w:tab/>
            </w:r>
          </w:p>
          <w:p w:rsidR="00335CCA" w:rsidRDefault="00335CCA" w:rsidP="00EE59F9">
            <w:pPr>
              <w:spacing w:line="23" w:lineRule="atLeast"/>
            </w:pPr>
            <w:r>
              <w:rPr>
                <w:rFonts w:ascii="MS Gothic" w:eastAsia="MS Gothic" w:hAnsi="MS Gothic" w:hint="eastAsia"/>
              </w:rPr>
              <w:t>☐</w:t>
            </w:r>
            <w:r>
              <w:t xml:space="preserve"> Not satisfactory</w:t>
            </w:r>
          </w:p>
        </w:tc>
      </w:tr>
      <w:tr w:rsidR="00335CCA" w:rsidTr="004E3B34">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FA444B" w:rsidRDefault="00FA444B" w:rsidP="00EE59F9">
      <w:pPr>
        <w:pStyle w:val="ListParagraph"/>
        <w:spacing w:after="0" w:line="23" w:lineRule="atLeast"/>
        <w:ind w:left="360"/>
      </w:pPr>
    </w:p>
    <w:p w:rsidR="00FA444B" w:rsidRDefault="00FA444B" w:rsidP="00EE59F9">
      <w:pPr>
        <w:spacing w:after="0" w:line="23" w:lineRule="atLeast"/>
      </w:pPr>
      <w:r>
        <w:br w:type="page"/>
      </w:r>
    </w:p>
    <w:p w:rsidR="00FA444B" w:rsidRPr="00FA444B" w:rsidRDefault="00FA444B"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FA444B">
        <w:rPr>
          <w:b/>
        </w:rPr>
        <w:lastRenderedPageBreak/>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firstRow="1" w:lastRow="0" w:firstColumn="1" w:lastColumn="0" w:noHBand="0" w:noVBand="1"/>
      </w:tblPr>
      <w:tblGrid>
        <w:gridCol w:w="3936"/>
        <w:gridCol w:w="4244"/>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FA444B" w:rsidRPr="00FA444B" w:rsidTr="000221E6">
        <w:tc>
          <w:tcPr>
            <w:tcW w:w="8180" w:type="dxa"/>
            <w:gridSpan w:val="2"/>
          </w:tcPr>
          <w:p w:rsidR="00FA444B" w:rsidRPr="004F4B6D" w:rsidRDefault="007F027F" w:rsidP="00934434">
            <w:pPr>
              <w:numPr>
                <w:ilvl w:val="0"/>
                <w:numId w:val="11"/>
              </w:numPr>
              <w:spacing w:line="23" w:lineRule="atLeast"/>
              <w:contextualSpacing/>
              <w:rPr>
                <w:color w:val="000000" w:themeColor="text1"/>
              </w:rPr>
            </w:pPr>
            <w:r>
              <w:rPr>
                <w:color w:val="000000" w:themeColor="text1"/>
              </w:rPr>
              <w:t>Liaise with stakeholders, specialise advisors and emergency agencies</w:t>
            </w:r>
            <w:r w:rsidR="000744FF">
              <w:rPr>
                <w:color w:val="000000" w:themeColor="text1"/>
              </w:rPr>
              <w:t>, providing all required information during an emergency</w:t>
            </w:r>
            <w:r>
              <w:rPr>
                <w:color w:val="000000" w:themeColor="text1"/>
              </w:rPr>
              <w:t>.</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4F4B6D" w:rsidP="00EE59F9">
            <w:pPr>
              <w:spacing w:line="23" w:lineRule="atLeast"/>
              <w:jc w:val="center"/>
              <w:rPr>
                <w:sz w:val="40"/>
                <w:szCs w:val="40"/>
              </w:rPr>
            </w:pPr>
            <w:r>
              <w:rPr>
                <w:rFonts w:ascii="MS Gothic" w:eastAsia="MS Gothic" w:hAnsi="MS Gothic" w:hint="eastAsia"/>
                <w:sz w:val="40"/>
                <w:szCs w:val="40"/>
              </w:rPr>
              <w:t>☐</w:t>
            </w:r>
          </w:p>
        </w:tc>
      </w:tr>
      <w:tr w:rsidR="00FA444B" w:rsidRPr="00FA444B" w:rsidTr="000221E6">
        <w:tc>
          <w:tcPr>
            <w:tcW w:w="8180" w:type="dxa"/>
            <w:gridSpan w:val="2"/>
          </w:tcPr>
          <w:p w:rsidR="00FA444B" w:rsidRPr="004F4B6D" w:rsidRDefault="007F027F" w:rsidP="00934434">
            <w:pPr>
              <w:numPr>
                <w:ilvl w:val="0"/>
                <w:numId w:val="11"/>
              </w:numPr>
              <w:spacing w:line="23" w:lineRule="atLeast"/>
              <w:contextualSpacing/>
              <w:rPr>
                <w:color w:val="000000" w:themeColor="text1"/>
              </w:rPr>
            </w:pPr>
            <w:r>
              <w:rPr>
                <w:color w:val="000000" w:themeColor="text1"/>
              </w:rPr>
              <w:t xml:space="preserve">Identify and check resources available for immediate response for accessibility, serviceability, cleanliness and correct location. </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4F4B6D" w:rsidP="00EE59F9">
            <w:pPr>
              <w:spacing w:line="23" w:lineRule="atLeast"/>
              <w:jc w:val="center"/>
              <w:rPr>
                <w:sz w:val="40"/>
                <w:szCs w:val="40"/>
              </w:rPr>
            </w:pPr>
            <w:r>
              <w:rPr>
                <w:rFonts w:ascii="MS Gothic" w:eastAsia="MS Gothic" w:hAnsi="MS Gothic" w:hint="eastAsia"/>
                <w:sz w:val="40"/>
                <w:szCs w:val="40"/>
              </w:rPr>
              <w:t>☐</w:t>
            </w:r>
          </w:p>
        </w:tc>
      </w:tr>
      <w:tr w:rsidR="00FA444B" w:rsidRPr="00FA444B" w:rsidTr="000221E6">
        <w:tc>
          <w:tcPr>
            <w:tcW w:w="8180" w:type="dxa"/>
            <w:gridSpan w:val="2"/>
          </w:tcPr>
          <w:p w:rsidR="00FA444B" w:rsidRDefault="007F027F" w:rsidP="007F027F">
            <w:pPr>
              <w:numPr>
                <w:ilvl w:val="0"/>
                <w:numId w:val="11"/>
              </w:numPr>
              <w:spacing w:line="23" w:lineRule="atLeast"/>
              <w:contextualSpacing/>
              <w:rPr>
                <w:color w:val="000000" w:themeColor="text1"/>
              </w:rPr>
            </w:pPr>
            <w:r>
              <w:rPr>
                <w:color w:val="000000" w:themeColor="text1"/>
              </w:rPr>
              <w:t>Appropriately implement initial response procedures</w:t>
            </w:r>
            <w:r w:rsidR="003C4BC0">
              <w:rPr>
                <w:color w:val="000000" w:themeColor="text1"/>
              </w:rPr>
              <w:t xml:space="preserve"> </w:t>
            </w:r>
            <w:r w:rsidR="00F734DD">
              <w:rPr>
                <w:color w:val="000000" w:themeColor="text1"/>
              </w:rPr>
              <w:t>in responding to emergencies, including issuing instructions in an authoritative manner</w:t>
            </w:r>
            <w:r w:rsidR="000744FF">
              <w:rPr>
                <w:color w:val="000000" w:themeColor="text1"/>
              </w:rPr>
              <w:t xml:space="preserve"> and assisting with a fire evacuation</w:t>
            </w:r>
            <w:r w:rsidR="00F734DD">
              <w:rPr>
                <w:color w:val="000000" w:themeColor="text1"/>
              </w:rPr>
              <w:t xml:space="preserve">. </w:t>
            </w:r>
          </w:p>
          <w:p w:rsidR="00F734DD" w:rsidRPr="004F4B6D" w:rsidRDefault="00F734DD" w:rsidP="00F734DD">
            <w:pPr>
              <w:spacing w:line="23" w:lineRule="atLeast"/>
              <w:ind w:left="360"/>
              <w:contextualSpacing/>
              <w:rPr>
                <w:color w:val="000000" w:themeColor="text1"/>
              </w:rPr>
            </w:pPr>
          </w:p>
        </w:tc>
        <w:tc>
          <w:tcPr>
            <w:tcW w:w="1062" w:type="dxa"/>
          </w:tcPr>
          <w:p w:rsidR="00FA444B" w:rsidRPr="00FA444B" w:rsidRDefault="004F4B6D" w:rsidP="00EE59F9">
            <w:pPr>
              <w:spacing w:line="23" w:lineRule="atLeast"/>
              <w:jc w:val="center"/>
              <w:rPr>
                <w:rFonts w:ascii="MS Gothic" w:eastAsia="MS Gothic" w:hAnsi="MS Gothic"/>
                <w:sz w:val="40"/>
                <w:szCs w:val="40"/>
              </w:rPr>
            </w:pPr>
            <w:r>
              <w:rPr>
                <w:rFonts w:ascii="MS Gothic" w:eastAsia="MS Gothic" w:hAnsi="MS Gothic" w:hint="eastAsia"/>
                <w:sz w:val="40"/>
                <w:szCs w:val="40"/>
              </w:rPr>
              <w:t>☐</w:t>
            </w:r>
          </w:p>
        </w:tc>
      </w:tr>
      <w:tr w:rsidR="00FA444B" w:rsidRPr="00FA444B" w:rsidTr="000221E6">
        <w:tc>
          <w:tcPr>
            <w:tcW w:w="8180" w:type="dxa"/>
            <w:gridSpan w:val="2"/>
          </w:tcPr>
          <w:p w:rsidR="00FA444B" w:rsidRPr="004F4B6D" w:rsidRDefault="007F027F" w:rsidP="00934434">
            <w:pPr>
              <w:numPr>
                <w:ilvl w:val="0"/>
                <w:numId w:val="11"/>
              </w:numPr>
              <w:spacing w:line="23" w:lineRule="atLeast"/>
              <w:contextualSpacing/>
              <w:rPr>
                <w:color w:val="000000" w:themeColor="text1"/>
              </w:rPr>
            </w:pPr>
            <w:r>
              <w:rPr>
                <w:color w:val="000000" w:themeColor="text1"/>
              </w:rPr>
              <w:t xml:space="preserve">Support personnel in debriefing and second response phase. </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4F4B6D" w:rsidP="00EE59F9">
            <w:pPr>
              <w:spacing w:line="23" w:lineRule="atLeast"/>
              <w:jc w:val="center"/>
              <w:rPr>
                <w:rFonts w:ascii="MS Gothic" w:eastAsia="MS Gothic" w:hAnsi="MS Gothic"/>
                <w:sz w:val="40"/>
                <w:szCs w:val="40"/>
              </w:rPr>
            </w:pPr>
            <w:r>
              <w:rPr>
                <w:rFonts w:ascii="MS Gothic" w:eastAsia="MS Gothic" w:hAnsi="MS Gothic" w:hint="eastAsia"/>
                <w:sz w:val="40"/>
                <w:szCs w:val="40"/>
              </w:rPr>
              <w:t>☐</w:t>
            </w:r>
          </w:p>
        </w:tc>
      </w:tr>
      <w:tr w:rsidR="00FA444B" w:rsidRPr="00FA444B" w:rsidTr="000221E6">
        <w:tc>
          <w:tcPr>
            <w:tcW w:w="8180" w:type="dxa"/>
            <w:gridSpan w:val="2"/>
          </w:tcPr>
          <w:p w:rsidR="00FA444B" w:rsidRPr="004F4B6D" w:rsidRDefault="003C4BC0" w:rsidP="00934434">
            <w:pPr>
              <w:numPr>
                <w:ilvl w:val="0"/>
                <w:numId w:val="11"/>
              </w:numPr>
              <w:spacing w:line="23" w:lineRule="atLeast"/>
              <w:contextualSpacing/>
              <w:rPr>
                <w:color w:val="000000" w:themeColor="text1"/>
              </w:rPr>
            </w:pPr>
            <w:r w:rsidRPr="003C4BC0">
              <w:rPr>
                <w:color w:val="000000" w:themeColor="text1"/>
              </w:rPr>
              <w:t xml:space="preserve">Assist with </w:t>
            </w:r>
            <w:r>
              <w:rPr>
                <w:color w:val="000000" w:themeColor="text1"/>
              </w:rPr>
              <w:t>evaluating</w:t>
            </w:r>
            <w:r w:rsidRPr="003C4BC0">
              <w:rPr>
                <w:color w:val="000000" w:themeColor="text1"/>
              </w:rPr>
              <w:t xml:space="preserve"> </w:t>
            </w:r>
            <w:r w:rsidR="007F027F">
              <w:rPr>
                <w:color w:val="000000" w:themeColor="text1"/>
              </w:rPr>
              <w:t>responses to emergencies for efficiency and timeliness, in consultation with stakeholders, specialist advisors and agencies.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4F4B6D" w:rsidP="00EE59F9">
            <w:pPr>
              <w:spacing w:line="23" w:lineRule="atLeast"/>
              <w:jc w:val="center"/>
              <w:rPr>
                <w:sz w:val="40"/>
                <w:szCs w:val="40"/>
              </w:rPr>
            </w:pPr>
            <w:r>
              <w:rPr>
                <w:rFonts w:ascii="MS Gothic" w:eastAsia="MS Gothic" w:hAnsi="MS Gothic" w:hint="eastAsia"/>
                <w:sz w:val="40"/>
                <w:szCs w:val="40"/>
              </w:rPr>
              <w:t>☐</w:t>
            </w:r>
          </w:p>
        </w:tc>
      </w:tr>
      <w:tr w:rsidR="004F4B6D" w:rsidRPr="00FA444B" w:rsidTr="00262BF5">
        <w:trPr>
          <w:trHeight w:val="2102"/>
        </w:trPr>
        <w:tc>
          <w:tcPr>
            <w:tcW w:w="8180" w:type="dxa"/>
            <w:gridSpan w:val="2"/>
          </w:tcPr>
          <w:p w:rsidR="004F4B6D" w:rsidRDefault="003C4BC0" w:rsidP="00934434">
            <w:pPr>
              <w:numPr>
                <w:ilvl w:val="0"/>
                <w:numId w:val="11"/>
              </w:numPr>
              <w:spacing w:line="23" w:lineRule="atLeast"/>
              <w:contextualSpacing/>
              <w:rPr>
                <w:color w:val="000000" w:themeColor="text1"/>
              </w:rPr>
            </w:pPr>
            <w:r>
              <w:rPr>
                <w:color w:val="000000" w:themeColor="text1"/>
              </w:rPr>
              <w:t xml:space="preserve">Prepare evaluation reports </w:t>
            </w:r>
            <w:r w:rsidR="007F027F">
              <w:rPr>
                <w:color w:val="000000" w:themeColor="text1"/>
              </w:rPr>
              <w:t xml:space="preserve">(including recommendations) </w:t>
            </w:r>
            <w:r>
              <w:rPr>
                <w:color w:val="000000" w:themeColor="text1"/>
              </w:rPr>
              <w:t>for a range of target groups, including:</w:t>
            </w:r>
          </w:p>
          <w:p w:rsidR="003C4BC0" w:rsidRDefault="003C4BC0" w:rsidP="00934434">
            <w:pPr>
              <w:pStyle w:val="ListParagraph"/>
              <w:numPr>
                <w:ilvl w:val="0"/>
                <w:numId w:val="12"/>
              </w:numPr>
              <w:spacing w:line="23" w:lineRule="atLeast"/>
              <w:ind w:left="709"/>
              <w:rPr>
                <w:color w:val="000000" w:themeColor="text1"/>
              </w:rPr>
            </w:pPr>
            <w:r>
              <w:rPr>
                <w:color w:val="000000" w:themeColor="text1"/>
              </w:rPr>
              <w:t>Health and safety committees</w:t>
            </w:r>
          </w:p>
          <w:p w:rsidR="003C4BC0" w:rsidRDefault="003C4BC0" w:rsidP="00934434">
            <w:pPr>
              <w:pStyle w:val="ListParagraph"/>
              <w:numPr>
                <w:ilvl w:val="0"/>
                <w:numId w:val="12"/>
              </w:numPr>
              <w:spacing w:line="23" w:lineRule="atLeast"/>
              <w:ind w:left="709"/>
              <w:rPr>
                <w:color w:val="000000" w:themeColor="text1"/>
              </w:rPr>
            </w:pPr>
            <w:r>
              <w:rPr>
                <w:color w:val="000000" w:themeColor="text1"/>
              </w:rPr>
              <w:t>Health and safety representatives</w:t>
            </w:r>
          </w:p>
          <w:p w:rsidR="003C4BC0" w:rsidRDefault="003C4BC0" w:rsidP="00934434">
            <w:pPr>
              <w:pStyle w:val="ListParagraph"/>
              <w:numPr>
                <w:ilvl w:val="0"/>
                <w:numId w:val="12"/>
              </w:numPr>
              <w:spacing w:line="23" w:lineRule="atLeast"/>
              <w:ind w:left="709"/>
              <w:rPr>
                <w:color w:val="000000" w:themeColor="text1"/>
              </w:rPr>
            </w:pPr>
            <w:r>
              <w:rPr>
                <w:color w:val="000000" w:themeColor="text1"/>
              </w:rPr>
              <w:t>Managers</w:t>
            </w:r>
          </w:p>
          <w:p w:rsidR="003C4BC0" w:rsidRDefault="003C4BC0" w:rsidP="00934434">
            <w:pPr>
              <w:pStyle w:val="ListParagraph"/>
              <w:numPr>
                <w:ilvl w:val="0"/>
                <w:numId w:val="12"/>
              </w:numPr>
              <w:spacing w:line="23" w:lineRule="atLeast"/>
              <w:ind w:left="709"/>
              <w:rPr>
                <w:color w:val="000000" w:themeColor="text1"/>
              </w:rPr>
            </w:pPr>
            <w:r>
              <w:rPr>
                <w:color w:val="000000" w:themeColor="text1"/>
              </w:rPr>
              <w:t>Supervisors</w:t>
            </w:r>
          </w:p>
          <w:p w:rsidR="003C4BC0" w:rsidRPr="003C4BC0" w:rsidRDefault="003C4BC0" w:rsidP="00934434">
            <w:pPr>
              <w:pStyle w:val="ListParagraph"/>
              <w:numPr>
                <w:ilvl w:val="0"/>
                <w:numId w:val="12"/>
              </w:numPr>
              <w:spacing w:line="23" w:lineRule="atLeast"/>
              <w:ind w:left="709"/>
              <w:rPr>
                <w:color w:val="000000" w:themeColor="text1"/>
              </w:rPr>
            </w:pPr>
            <w:r>
              <w:rPr>
                <w:color w:val="000000" w:themeColor="text1"/>
              </w:rPr>
              <w:t>Persons Conducting Businesses or Undertakings (PCBUs) or their officers</w:t>
            </w:r>
          </w:p>
        </w:tc>
        <w:tc>
          <w:tcPr>
            <w:tcW w:w="1062" w:type="dxa"/>
          </w:tcPr>
          <w:p w:rsidR="004F4B6D" w:rsidRDefault="004F4B6D" w:rsidP="00EE59F9">
            <w:pPr>
              <w:spacing w:line="23" w:lineRule="atLeast"/>
              <w:jc w:val="center"/>
              <w:rPr>
                <w:sz w:val="40"/>
                <w:szCs w:val="40"/>
              </w:rPr>
            </w:pPr>
            <w:r>
              <w:rPr>
                <w:rFonts w:ascii="MS Gothic" w:eastAsia="MS Gothic" w:hAnsi="MS Gothic" w:hint="eastAsia"/>
                <w:sz w:val="40"/>
                <w:szCs w:val="40"/>
              </w:rPr>
              <w:t>☐</w:t>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Name of third party</w:t>
            </w:r>
          </w:p>
        </w:tc>
        <w:tc>
          <w:tcPr>
            <w:tcW w:w="5306" w:type="dxa"/>
            <w:gridSpan w:val="2"/>
            <w:vAlign w:val="center"/>
          </w:tcPr>
          <w:p w:rsidR="00FA444B" w:rsidRPr="00FA444B" w:rsidRDefault="00FA444B" w:rsidP="00093861">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235B1C">
              <w:t>Wei Hui Ryan Chua</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FA444B" w:rsidRPr="00FA444B" w:rsidRDefault="00FA444B" w:rsidP="00235B1C">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235B1C">
              <w:t>HSE Executive</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Date of report completion</w:t>
            </w:r>
          </w:p>
        </w:tc>
        <w:tc>
          <w:tcPr>
            <w:tcW w:w="5306" w:type="dxa"/>
            <w:gridSpan w:val="2"/>
            <w:vAlign w:val="center"/>
          </w:tcPr>
          <w:p w:rsidR="00FA444B" w:rsidRPr="00FA444B" w:rsidRDefault="00FA444B" w:rsidP="00EE59F9">
            <w:pPr>
              <w:spacing w:line="23" w:lineRule="atLeast"/>
              <w:rPr>
                <w:rFonts w:eastAsia="MS Gothic"/>
              </w:rPr>
            </w:pPr>
            <w:r w:rsidRPr="00FA444B">
              <w:rPr>
                <w:color w:val="808080"/>
              </w:rPr>
              <w:t>Click here to enter a date.</w:t>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Phone number of third party</w:t>
            </w:r>
          </w:p>
        </w:tc>
        <w:tc>
          <w:tcPr>
            <w:tcW w:w="5306" w:type="dxa"/>
            <w:gridSpan w:val="2"/>
            <w:vAlign w:val="center"/>
          </w:tcPr>
          <w:p w:rsidR="00FA444B" w:rsidRPr="00FA444B" w:rsidRDefault="00FA444B" w:rsidP="00093861">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093861">
              <w:t>+6281289241810</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Email address of third party</w:t>
            </w:r>
          </w:p>
        </w:tc>
        <w:tc>
          <w:tcPr>
            <w:tcW w:w="5306" w:type="dxa"/>
            <w:gridSpan w:val="2"/>
            <w:vAlign w:val="center"/>
          </w:tcPr>
          <w:p w:rsidR="00FA444B" w:rsidRPr="00FA444B" w:rsidRDefault="00FA444B" w:rsidP="00235B1C">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235B1C" w:rsidRPr="00235B1C">
              <w:t>whchua@technip.com</w:t>
            </w:r>
            <w:r w:rsidRPr="00FA444B">
              <w:fldChar w:fldCharType="end"/>
            </w:r>
          </w:p>
        </w:tc>
      </w:tr>
    </w:tbl>
    <w:p w:rsidR="00FA444B" w:rsidRDefault="00FA444B" w:rsidP="00EE59F9">
      <w:pPr>
        <w:spacing w:after="0" w:line="23" w:lineRule="atLeast"/>
      </w:pPr>
    </w:p>
    <w:p w:rsidR="000744FF" w:rsidRDefault="000744FF" w:rsidP="00EE59F9">
      <w:pPr>
        <w:spacing w:after="0" w:line="23" w:lineRule="atLeast"/>
      </w:pPr>
    </w:p>
    <w:tbl>
      <w:tblPr>
        <w:tblStyle w:val="TableGrid2"/>
        <w:tblW w:w="0" w:type="auto"/>
        <w:tblLook w:val="04A0" w:firstRow="1" w:lastRow="0" w:firstColumn="1" w:lastColumn="0" w:noHBand="0" w:noVBand="1"/>
      </w:tblPr>
      <w:tblGrid>
        <w:gridCol w:w="2802"/>
        <w:gridCol w:w="6440"/>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FA444B" w:rsidP="00EE59F9">
            <w:pPr>
              <w:spacing w:line="23" w:lineRule="atLeast"/>
            </w:pPr>
            <w:r w:rsidRPr="00FA444B">
              <w:rPr>
                <w:rFonts w:ascii="MS Mincho" w:eastAsia="MS Mincho" w:hAnsi="MS Mincho" w:cs="MS Mincho" w:hint="eastAsia"/>
              </w:rPr>
              <w:t>☐</w:t>
            </w:r>
            <w:r w:rsidRPr="00FA444B">
              <w:t xml:space="preserve"> Satisfactory </w:t>
            </w:r>
            <w:r w:rsidRPr="00FA444B">
              <w:tab/>
            </w:r>
          </w:p>
          <w:p w:rsidR="00FA444B" w:rsidRPr="00FA444B" w:rsidRDefault="00FA444B" w:rsidP="00EE59F9">
            <w:pPr>
              <w:spacing w:line="23" w:lineRule="atLeast"/>
            </w:pPr>
            <w:r w:rsidRPr="00FA444B">
              <w:rPr>
                <w:rFonts w:ascii="MS Mincho" w:eastAsia="MS Mincho" w:hAnsi="MS Mincho" w:cs="MS Mincho" w:hint="eastAsia"/>
              </w:rPr>
              <w:t>☐</w:t>
            </w:r>
            <w:r w:rsidRPr="00FA444B">
              <w:t xml:space="preserve"> Not satisfactory</w:t>
            </w:r>
          </w:p>
        </w:tc>
      </w:tr>
      <w:tr w:rsidR="00FA444B" w:rsidRPr="00FA444B" w:rsidTr="000744FF">
        <w:trPr>
          <w:trHeight w:val="25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FA444B" w:rsidP="00093861">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00093861">
              <w:t>Emergency reponse practice commented as per real implementation and based on requirement.</w:t>
            </w:r>
            <w:bookmarkStart w:id="0" w:name="_GoBack"/>
            <w:bookmarkEnd w:id="0"/>
            <w:r w:rsidRPr="00FA444B">
              <w:fldChar w:fldCharType="end"/>
            </w:r>
          </w:p>
        </w:tc>
      </w:tr>
    </w:tbl>
    <w:p w:rsidR="00826447" w:rsidRPr="00FC6E31" w:rsidRDefault="00826447" w:rsidP="00F97CA4">
      <w:pPr>
        <w:spacing w:after="0" w:line="23" w:lineRule="atLeast"/>
        <w:rPr>
          <w:b/>
        </w:rPr>
      </w:pPr>
    </w:p>
    <w:sectPr w:rsidR="00826447" w:rsidRPr="00FC6E31" w:rsidSect="00246A2E">
      <w:headerReference w:type="default" r:id="rId15"/>
      <w:footerReference w:type="default" r:id="rId1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0F94" w:rsidRDefault="00ED0F94" w:rsidP="00DE3764">
      <w:pPr>
        <w:spacing w:after="0" w:line="240" w:lineRule="auto"/>
      </w:pPr>
      <w:r>
        <w:separator/>
      </w:r>
    </w:p>
  </w:endnote>
  <w:endnote w:type="continuationSeparator" w:id="0">
    <w:p w:rsidR="00ED0F94" w:rsidRDefault="00ED0F9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ECF" w:rsidRPr="00AD433D" w:rsidRDefault="00EF7ECF" w:rsidP="00DE3764">
    <w:pPr>
      <w:pBdr>
        <w:top w:val="single" w:sz="4" w:space="0" w:color="auto"/>
      </w:pBdr>
      <w:tabs>
        <w:tab w:val="right" w:pos="9639"/>
      </w:tabs>
      <w:rPr>
        <w:rFonts w:cs="Arial"/>
        <w:b/>
        <w:sz w:val="2"/>
        <w:szCs w:val="16"/>
      </w:rPr>
    </w:pPr>
  </w:p>
  <w:p w:rsidR="00EF7ECF" w:rsidRPr="00AC5CD9" w:rsidRDefault="00EF7ECF"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r>
      <w:rPr>
        <w:rFonts w:cs="Arial"/>
        <w:b/>
        <w:sz w:val="14"/>
        <w:szCs w:val="14"/>
      </w:rPr>
      <w:t>1-1_13/09/2014</w:t>
    </w:r>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093861">
      <w:rPr>
        <w:rFonts w:cs="Arial"/>
        <w:b/>
        <w:bCs/>
        <w:noProof/>
        <w:sz w:val="14"/>
        <w:szCs w:val="14"/>
      </w:rPr>
      <w:t>16</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093861">
      <w:rPr>
        <w:rFonts w:cs="Arial"/>
        <w:b/>
        <w:bCs/>
        <w:noProof/>
        <w:sz w:val="14"/>
        <w:szCs w:val="14"/>
      </w:rPr>
      <w:t>16</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0F94" w:rsidRDefault="00ED0F94" w:rsidP="00DE3764">
      <w:pPr>
        <w:spacing w:after="0" w:line="240" w:lineRule="auto"/>
      </w:pPr>
      <w:r>
        <w:separator/>
      </w:r>
    </w:p>
  </w:footnote>
  <w:footnote w:type="continuationSeparator" w:id="0">
    <w:p w:rsidR="00ED0F94" w:rsidRDefault="00ED0F94"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ECF" w:rsidRPr="00AC5CD9" w:rsidRDefault="00EF7ECF"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9264" behindDoc="1" locked="0" layoutInCell="1" allowOverlap="1" wp14:anchorId="567F4869" wp14:editId="6C09BA3C">
          <wp:simplePos x="0" y="0"/>
          <wp:positionH relativeFrom="column">
            <wp:posOffset>5115560</wp:posOffset>
          </wp:positionH>
          <wp:positionV relativeFrom="paragraph">
            <wp:posOffset>-125730</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r w:rsidRPr="00AC5CD9">
      <w:rPr>
        <w:rFonts w:ascii="Arial" w:hAnsi="Arial" w:cs="Arial"/>
        <w:b/>
        <w:sz w:val="14"/>
        <w:szCs w:val="14"/>
      </w:rPr>
      <w:t xml:space="preserve">Assessment - </w:t>
    </w:r>
    <w:r>
      <w:rPr>
        <w:rFonts w:ascii="Arial" w:hAnsi="Arial" w:cs="Arial"/>
        <w:b/>
        <w:sz w:val="14"/>
        <w:szCs w:val="14"/>
      </w:rPr>
      <w:t>BSBWHS510A</w:t>
    </w:r>
    <w:r w:rsidRPr="00AC5CD9">
      <w:rPr>
        <w:rFonts w:ascii="Arial" w:hAnsi="Arial" w:cs="Arial"/>
        <w:b/>
        <w:sz w:val="14"/>
        <w:szCs w:val="14"/>
      </w:rPr>
      <w:t xml:space="preserve"> </w:t>
    </w:r>
    <w:r>
      <w:rPr>
        <w:rFonts w:ascii="Arial" w:hAnsi="Arial" w:cs="Arial"/>
        <w:b/>
        <w:sz w:val="14"/>
        <w:szCs w:val="14"/>
      </w:rPr>
      <w:t>Contribute to the implementation of emergency procedures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 w15:restartNumberingAfterBreak="0">
    <w:nsid w:val="07EA3A07"/>
    <w:multiLevelType w:val="hybridMultilevel"/>
    <w:tmpl w:val="00A03E44"/>
    <w:lvl w:ilvl="0" w:tplc="32240D40">
      <w:start w:val="1"/>
      <w:numFmt w:val="decimal"/>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166297"/>
    <w:multiLevelType w:val="hybridMultilevel"/>
    <w:tmpl w:val="2A5C681A"/>
    <w:lvl w:ilvl="0" w:tplc="0C090017">
      <w:start w:val="1"/>
      <w:numFmt w:val="lowerLetter"/>
      <w:lvlText w:val="%1)"/>
      <w:lvlJc w:val="left"/>
      <w:pPr>
        <w:ind w:left="763" w:hanging="360"/>
      </w:pPr>
      <w:rPr>
        <w:rFonts w:cs="Times New Roman" w:hint="default"/>
        <w:color w:val="auto"/>
      </w:rPr>
    </w:lvl>
    <w:lvl w:ilvl="1" w:tplc="0C090003" w:tentative="1">
      <w:start w:val="1"/>
      <w:numFmt w:val="bullet"/>
      <w:lvlText w:val="o"/>
      <w:lvlJc w:val="left"/>
      <w:pPr>
        <w:ind w:left="1483" w:hanging="360"/>
      </w:pPr>
      <w:rPr>
        <w:rFonts w:ascii="Courier New" w:hAnsi="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3" w15:restartNumberingAfterBreak="0">
    <w:nsid w:val="0EB14A80"/>
    <w:multiLevelType w:val="hybridMultilevel"/>
    <w:tmpl w:val="9B4AF2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imes New Roman" w:hAnsi="Symbol"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DDD7183"/>
    <w:multiLevelType w:val="hybridMultilevel"/>
    <w:tmpl w:val="A7808244"/>
    <w:lvl w:ilvl="0" w:tplc="F782DDCA">
      <w:start w:val="1"/>
      <w:numFmt w:val="upperLetter"/>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8" w15:restartNumberingAfterBreak="0">
    <w:nsid w:val="35CA3E81"/>
    <w:multiLevelType w:val="hybridMultilevel"/>
    <w:tmpl w:val="E62CD756"/>
    <w:lvl w:ilvl="0" w:tplc="9E6AC58E">
      <w:start w:val="1"/>
      <w:numFmt w:val="decimal"/>
      <w:lvlText w:val="%1."/>
      <w:lvlJc w:val="left"/>
      <w:pPr>
        <w:ind w:left="720" w:hanging="360"/>
      </w:pPr>
      <w:rPr>
        <w:rFonts w:cs="Times New Roman"/>
        <w:color w:val="000000" w:themeColor="text1"/>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9"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0" w15:restartNumberingAfterBreak="0">
    <w:nsid w:val="43415BB2"/>
    <w:multiLevelType w:val="hybridMultilevel"/>
    <w:tmpl w:val="A31C12C2"/>
    <w:lvl w:ilvl="0" w:tplc="0C090017">
      <w:start w:val="1"/>
      <w:numFmt w:val="lowerLetter"/>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1" w15:restartNumberingAfterBreak="0">
    <w:nsid w:val="4D950838"/>
    <w:multiLevelType w:val="hybridMultilevel"/>
    <w:tmpl w:val="EC6A31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cs="Times New Roman" w:hint="default"/>
      </w:rPr>
    </w:lvl>
    <w:lvl w:ilvl="1" w:tplc="0C090019" w:tentative="1">
      <w:start w:val="1"/>
      <w:numFmt w:val="lowerLetter"/>
      <w:lvlText w:val="%2."/>
      <w:lvlJc w:val="left"/>
      <w:pPr>
        <w:ind w:left="1080" w:hanging="360"/>
      </w:pPr>
      <w:rPr>
        <w:rFonts w:cs="Times New Roman"/>
      </w:rPr>
    </w:lvl>
    <w:lvl w:ilvl="2" w:tplc="0C09001B" w:tentative="1">
      <w:start w:val="1"/>
      <w:numFmt w:val="lowerRoman"/>
      <w:lvlText w:val="%3."/>
      <w:lvlJc w:val="right"/>
      <w:pPr>
        <w:ind w:left="1800" w:hanging="180"/>
      </w:pPr>
      <w:rPr>
        <w:rFonts w:cs="Times New Roman"/>
      </w:rPr>
    </w:lvl>
    <w:lvl w:ilvl="3" w:tplc="0C09000F" w:tentative="1">
      <w:start w:val="1"/>
      <w:numFmt w:val="decimal"/>
      <w:lvlText w:val="%4."/>
      <w:lvlJc w:val="left"/>
      <w:pPr>
        <w:ind w:left="2520" w:hanging="360"/>
      </w:pPr>
      <w:rPr>
        <w:rFonts w:cs="Times New Roman"/>
      </w:rPr>
    </w:lvl>
    <w:lvl w:ilvl="4" w:tplc="0C090019" w:tentative="1">
      <w:start w:val="1"/>
      <w:numFmt w:val="lowerLetter"/>
      <w:lvlText w:val="%5."/>
      <w:lvlJc w:val="left"/>
      <w:pPr>
        <w:ind w:left="3240" w:hanging="360"/>
      </w:pPr>
      <w:rPr>
        <w:rFonts w:cs="Times New Roman"/>
      </w:rPr>
    </w:lvl>
    <w:lvl w:ilvl="5" w:tplc="0C09001B" w:tentative="1">
      <w:start w:val="1"/>
      <w:numFmt w:val="lowerRoman"/>
      <w:lvlText w:val="%6."/>
      <w:lvlJc w:val="right"/>
      <w:pPr>
        <w:ind w:left="3960" w:hanging="180"/>
      </w:pPr>
      <w:rPr>
        <w:rFonts w:cs="Times New Roman"/>
      </w:rPr>
    </w:lvl>
    <w:lvl w:ilvl="6" w:tplc="0C09000F" w:tentative="1">
      <w:start w:val="1"/>
      <w:numFmt w:val="decimal"/>
      <w:lvlText w:val="%7."/>
      <w:lvlJc w:val="left"/>
      <w:pPr>
        <w:ind w:left="4680" w:hanging="360"/>
      </w:pPr>
      <w:rPr>
        <w:rFonts w:cs="Times New Roman"/>
      </w:rPr>
    </w:lvl>
    <w:lvl w:ilvl="7" w:tplc="0C090019" w:tentative="1">
      <w:start w:val="1"/>
      <w:numFmt w:val="lowerLetter"/>
      <w:lvlText w:val="%8."/>
      <w:lvlJc w:val="left"/>
      <w:pPr>
        <w:ind w:left="5400" w:hanging="360"/>
      </w:pPr>
      <w:rPr>
        <w:rFonts w:cs="Times New Roman"/>
      </w:rPr>
    </w:lvl>
    <w:lvl w:ilvl="8" w:tplc="0C09001B" w:tentative="1">
      <w:start w:val="1"/>
      <w:numFmt w:val="lowerRoman"/>
      <w:lvlText w:val="%9."/>
      <w:lvlJc w:val="right"/>
      <w:pPr>
        <w:ind w:left="6120" w:hanging="180"/>
      </w:pPr>
      <w:rPr>
        <w:rFonts w:cs="Times New Roman"/>
      </w:rPr>
    </w:lvl>
  </w:abstractNum>
  <w:abstractNum w:abstractNumId="13" w15:restartNumberingAfterBreak="0">
    <w:nsid w:val="569D1C7A"/>
    <w:multiLevelType w:val="hybridMultilevel"/>
    <w:tmpl w:val="A31C12C2"/>
    <w:lvl w:ilvl="0" w:tplc="0C090017">
      <w:start w:val="1"/>
      <w:numFmt w:val="lowerLetter"/>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D55DFA"/>
    <w:multiLevelType w:val="hybridMultilevel"/>
    <w:tmpl w:val="A31C12C2"/>
    <w:lvl w:ilvl="0" w:tplc="0C090017">
      <w:start w:val="1"/>
      <w:numFmt w:val="lowerLetter"/>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6" w15:restartNumberingAfterBreak="0">
    <w:nsid w:val="65DE32B3"/>
    <w:multiLevelType w:val="multilevel"/>
    <w:tmpl w:val="A964FE26"/>
    <w:lvl w:ilvl="0">
      <w:start w:val="1"/>
      <w:numFmt w:val="decimal"/>
      <w:lvlText w:val="%1.0"/>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imes New Roman" w:hAnsi="Symbol" w:hint="default"/>
      </w:rPr>
    </w:lvl>
    <w:lvl w:ilvl="1" w:tplc="0C090003">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966048AA"/>
    <w:lvl w:ilvl="0" w:tplc="0C09000F">
      <w:start w:val="1"/>
      <w:numFmt w:val="decimal"/>
      <w:lvlText w:val="%1."/>
      <w:lvlJc w:val="left"/>
      <w:pPr>
        <w:ind w:left="360" w:hanging="360"/>
      </w:pPr>
      <w:rPr>
        <w:rFonts w:cs="Times New Roman" w:hint="default"/>
      </w:rPr>
    </w:lvl>
    <w:lvl w:ilvl="1" w:tplc="0C090019" w:tentative="1">
      <w:start w:val="1"/>
      <w:numFmt w:val="lowerLetter"/>
      <w:lvlText w:val="%2."/>
      <w:lvlJc w:val="left"/>
      <w:pPr>
        <w:ind w:left="1080" w:hanging="360"/>
      </w:pPr>
      <w:rPr>
        <w:rFonts w:cs="Times New Roman"/>
      </w:rPr>
    </w:lvl>
    <w:lvl w:ilvl="2" w:tplc="0C09001B" w:tentative="1">
      <w:start w:val="1"/>
      <w:numFmt w:val="lowerRoman"/>
      <w:lvlText w:val="%3."/>
      <w:lvlJc w:val="right"/>
      <w:pPr>
        <w:ind w:left="1800" w:hanging="180"/>
      </w:pPr>
      <w:rPr>
        <w:rFonts w:cs="Times New Roman"/>
      </w:rPr>
    </w:lvl>
    <w:lvl w:ilvl="3" w:tplc="0C09000F" w:tentative="1">
      <w:start w:val="1"/>
      <w:numFmt w:val="decimal"/>
      <w:lvlText w:val="%4."/>
      <w:lvlJc w:val="left"/>
      <w:pPr>
        <w:ind w:left="2520" w:hanging="360"/>
      </w:pPr>
      <w:rPr>
        <w:rFonts w:cs="Times New Roman"/>
      </w:rPr>
    </w:lvl>
    <w:lvl w:ilvl="4" w:tplc="0C090019" w:tentative="1">
      <w:start w:val="1"/>
      <w:numFmt w:val="lowerLetter"/>
      <w:lvlText w:val="%5."/>
      <w:lvlJc w:val="left"/>
      <w:pPr>
        <w:ind w:left="3240" w:hanging="360"/>
      </w:pPr>
      <w:rPr>
        <w:rFonts w:cs="Times New Roman"/>
      </w:rPr>
    </w:lvl>
    <w:lvl w:ilvl="5" w:tplc="0C09001B" w:tentative="1">
      <w:start w:val="1"/>
      <w:numFmt w:val="lowerRoman"/>
      <w:lvlText w:val="%6."/>
      <w:lvlJc w:val="right"/>
      <w:pPr>
        <w:ind w:left="3960" w:hanging="180"/>
      </w:pPr>
      <w:rPr>
        <w:rFonts w:cs="Times New Roman"/>
      </w:rPr>
    </w:lvl>
    <w:lvl w:ilvl="6" w:tplc="0C09000F" w:tentative="1">
      <w:start w:val="1"/>
      <w:numFmt w:val="decimal"/>
      <w:lvlText w:val="%7."/>
      <w:lvlJc w:val="left"/>
      <w:pPr>
        <w:ind w:left="4680" w:hanging="360"/>
      </w:pPr>
      <w:rPr>
        <w:rFonts w:cs="Times New Roman"/>
      </w:rPr>
    </w:lvl>
    <w:lvl w:ilvl="7" w:tplc="0C090019" w:tentative="1">
      <w:start w:val="1"/>
      <w:numFmt w:val="lowerLetter"/>
      <w:lvlText w:val="%8."/>
      <w:lvlJc w:val="left"/>
      <w:pPr>
        <w:ind w:left="5400" w:hanging="360"/>
      </w:pPr>
      <w:rPr>
        <w:rFonts w:cs="Times New Roman"/>
      </w:rPr>
    </w:lvl>
    <w:lvl w:ilvl="8" w:tplc="0C09001B" w:tentative="1">
      <w:start w:val="1"/>
      <w:numFmt w:val="lowerRoman"/>
      <w:lvlText w:val="%9."/>
      <w:lvlJc w:val="right"/>
      <w:pPr>
        <w:ind w:left="6120" w:hanging="180"/>
      </w:pPr>
      <w:rPr>
        <w:rFonts w:cs="Times New Roman"/>
      </w:rPr>
    </w:lvl>
  </w:abstractNum>
  <w:abstractNum w:abstractNumId="19" w15:restartNumberingAfterBreak="0">
    <w:nsid w:val="6DB91E70"/>
    <w:multiLevelType w:val="multilevel"/>
    <w:tmpl w:val="A964FE26"/>
    <w:lvl w:ilvl="0">
      <w:start w:val="1"/>
      <w:numFmt w:val="decimal"/>
      <w:lvlText w:val="%1.0"/>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imes New Roman"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7"/>
  </w:num>
  <w:num w:numId="4">
    <w:abstractNumId w:val="4"/>
  </w:num>
  <w:num w:numId="5">
    <w:abstractNumId w:val="14"/>
  </w:num>
  <w:num w:numId="6">
    <w:abstractNumId w:val="19"/>
  </w:num>
  <w:num w:numId="7">
    <w:abstractNumId w:val="16"/>
  </w:num>
  <w:num w:numId="8">
    <w:abstractNumId w:val="8"/>
  </w:num>
  <w:num w:numId="9">
    <w:abstractNumId w:val="18"/>
  </w:num>
  <w:num w:numId="10">
    <w:abstractNumId w:val="21"/>
  </w:num>
  <w:num w:numId="11">
    <w:abstractNumId w:val="12"/>
  </w:num>
  <w:num w:numId="12">
    <w:abstractNumId w:val="5"/>
  </w:num>
  <w:num w:numId="13">
    <w:abstractNumId w:val="13"/>
  </w:num>
  <w:num w:numId="14">
    <w:abstractNumId w:val="2"/>
  </w:num>
  <w:num w:numId="15">
    <w:abstractNumId w:val="15"/>
  </w:num>
  <w:num w:numId="16">
    <w:abstractNumId w:val="10"/>
  </w:num>
  <w:num w:numId="17">
    <w:abstractNumId w:val="0"/>
  </w:num>
  <w:num w:numId="18">
    <w:abstractNumId w:val="9"/>
  </w:num>
  <w:num w:numId="19">
    <w:abstractNumId w:val="1"/>
  </w:num>
  <w:num w:numId="20">
    <w:abstractNumId w:val="3"/>
  </w:num>
  <w:num w:numId="21">
    <w:abstractNumId w:val="11"/>
  </w:num>
  <w:num w:numId="22">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cumentProtection w:edit="forms" w:enforcement="1" w:cryptProviderType="rsaFull" w:cryptAlgorithmClass="hash" w:cryptAlgorithmType="typeAny" w:cryptAlgorithmSid="4" w:cryptSpinCount="100000" w:hash="KmtPoi1vuWimluor+G4Pr0WvVmk=" w:salt="nUoVd0quuinU4iicm5dy5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42A1"/>
    <w:rsid w:val="00014F85"/>
    <w:rsid w:val="000221E6"/>
    <w:rsid w:val="00025737"/>
    <w:rsid w:val="0003200C"/>
    <w:rsid w:val="00057978"/>
    <w:rsid w:val="00063191"/>
    <w:rsid w:val="000744FF"/>
    <w:rsid w:val="000863C1"/>
    <w:rsid w:val="00093861"/>
    <w:rsid w:val="000A01FB"/>
    <w:rsid w:val="000A5DDD"/>
    <w:rsid w:val="000A6F1B"/>
    <w:rsid w:val="000B5FA2"/>
    <w:rsid w:val="000E04BA"/>
    <w:rsid w:val="000F7BDB"/>
    <w:rsid w:val="00122115"/>
    <w:rsid w:val="00142867"/>
    <w:rsid w:val="00144C97"/>
    <w:rsid w:val="0016039F"/>
    <w:rsid w:val="001653D2"/>
    <w:rsid w:val="001666A5"/>
    <w:rsid w:val="001772F4"/>
    <w:rsid w:val="00184B16"/>
    <w:rsid w:val="001856B8"/>
    <w:rsid w:val="0019120C"/>
    <w:rsid w:val="001A63A2"/>
    <w:rsid w:val="001C11B1"/>
    <w:rsid w:val="001D58E2"/>
    <w:rsid w:val="001D7488"/>
    <w:rsid w:val="001E1727"/>
    <w:rsid w:val="00205E60"/>
    <w:rsid w:val="00223B79"/>
    <w:rsid w:val="002334B5"/>
    <w:rsid w:val="00234041"/>
    <w:rsid w:val="00235B1C"/>
    <w:rsid w:val="00245478"/>
    <w:rsid w:val="00246A2E"/>
    <w:rsid w:val="00253E06"/>
    <w:rsid w:val="00254788"/>
    <w:rsid w:val="00262BF5"/>
    <w:rsid w:val="002A00BF"/>
    <w:rsid w:val="002A2DC1"/>
    <w:rsid w:val="002A5036"/>
    <w:rsid w:val="002D50E0"/>
    <w:rsid w:val="002E52A5"/>
    <w:rsid w:val="002F6B28"/>
    <w:rsid w:val="00300A0E"/>
    <w:rsid w:val="00303F80"/>
    <w:rsid w:val="00304022"/>
    <w:rsid w:val="00306587"/>
    <w:rsid w:val="003176A2"/>
    <w:rsid w:val="0033249B"/>
    <w:rsid w:val="00333758"/>
    <w:rsid w:val="00335CCA"/>
    <w:rsid w:val="00345A46"/>
    <w:rsid w:val="00355CCD"/>
    <w:rsid w:val="00374EBE"/>
    <w:rsid w:val="00382570"/>
    <w:rsid w:val="00385BB5"/>
    <w:rsid w:val="003970F7"/>
    <w:rsid w:val="00397C00"/>
    <w:rsid w:val="003C0328"/>
    <w:rsid w:val="003C4BC0"/>
    <w:rsid w:val="003C6982"/>
    <w:rsid w:val="003D5C5D"/>
    <w:rsid w:val="003D78B8"/>
    <w:rsid w:val="0040021D"/>
    <w:rsid w:val="0040599A"/>
    <w:rsid w:val="00414690"/>
    <w:rsid w:val="004234C4"/>
    <w:rsid w:val="00430DA9"/>
    <w:rsid w:val="00435580"/>
    <w:rsid w:val="004366AC"/>
    <w:rsid w:val="00444E1E"/>
    <w:rsid w:val="0044562D"/>
    <w:rsid w:val="0046053A"/>
    <w:rsid w:val="0046343F"/>
    <w:rsid w:val="00496EF0"/>
    <w:rsid w:val="004A163D"/>
    <w:rsid w:val="004C67FD"/>
    <w:rsid w:val="004E25D4"/>
    <w:rsid w:val="004E3B34"/>
    <w:rsid w:val="004F4B6D"/>
    <w:rsid w:val="005006A4"/>
    <w:rsid w:val="0050201E"/>
    <w:rsid w:val="00520DF2"/>
    <w:rsid w:val="00524EED"/>
    <w:rsid w:val="005265AB"/>
    <w:rsid w:val="00530A6F"/>
    <w:rsid w:val="0055062C"/>
    <w:rsid w:val="00550EE9"/>
    <w:rsid w:val="005615F7"/>
    <w:rsid w:val="00563890"/>
    <w:rsid w:val="00580841"/>
    <w:rsid w:val="005850D3"/>
    <w:rsid w:val="0059131E"/>
    <w:rsid w:val="0059414B"/>
    <w:rsid w:val="005947FA"/>
    <w:rsid w:val="005A11C4"/>
    <w:rsid w:val="005A5664"/>
    <w:rsid w:val="005B3457"/>
    <w:rsid w:val="005C0453"/>
    <w:rsid w:val="005C1513"/>
    <w:rsid w:val="005C5011"/>
    <w:rsid w:val="005C7B4A"/>
    <w:rsid w:val="005F4B39"/>
    <w:rsid w:val="006064DB"/>
    <w:rsid w:val="00613226"/>
    <w:rsid w:val="006233F8"/>
    <w:rsid w:val="00625530"/>
    <w:rsid w:val="00625DC9"/>
    <w:rsid w:val="00625EB8"/>
    <w:rsid w:val="006306C1"/>
    <w:rsid w:val="00630D53"/>
    <w:rsid w:val="006326AC"/>
    <w:rsid w:val="006328C9"/>
    <w:rsid w:val="00633C8A"/>
    <w:rsid w:val="006414DB"/>
    <w:rsid w:val="00641702"/>
    <w:rsid w:val="0064373D"/>
    <w:rsid w:val="00644E69"/>
    <w:rsid w:val="00651F92"/>
    <w:rsid w:val="006538CC"/>
    <w:rsid w:val="00663E19"/>
    <w:rsid w:val="0067194E"/>
    <w:rsid w:val="00676EC7"/>
    <w:rsid w:val="006840D6"/>
    <w:rsid w:val="006955CB"/>
    <w:rsid w:val="006A0284"/>
    <w:rsid w:val="006B0380"/>
    <w:rsid w:val="006C1AE3"/>
    <w:rsid w:val="006E4976"/>
    <w:rsid w:val="006F23B5"/>
    <w:rsid w:val="006F58F3"/>
    <w:rsid w:val="006F5F1B"/>
    <w:rsid w:val="0070487B"/>
    <w:rsid w:val="00715F52"/>
    <w:rsid w:val="00722B7A"/>
    <w:rsid w:val="0073258B"/>
    <w:rsid w:val="007327CD"/>
    <w:rsid w:val="0073355C"/>
    <w:rsid w:val="0073677E"/>
    <w:rsid w:val="00742538"/>
    <w:rsid w:val="00745016"/>
    <w:rsid w:val="00751CD1"/>
    <w:rsid w:val="00752E25"/>
    <w:rsid w:val="00755242"/>
    <w:rsid w:val="00762943"/>
    <w:rsid w:val="00774080"/>
    <w:rsid w:val="00781FF2"/>
    <w:rsid w:val="00786F24"/>
    <w:rsid w:val="00792373"/>
    <w:rsid w:val="007B3EED"/>
    <w:rsid w:val="007C268B"/>
    <w:rsid w:val="007C562D"/>
    <w:rsid w:val="007D05EE"/>
    <w:rsid w:val="007D117F"/>
    <w:rsid w:val="007D31B6"/>
    <w:rsid w:val="007D772D"/>
    <w:rsid w:val="007E0A0E"/>
    <w:rsid w:val="007F027F"/>
    <w:rsid w:val="007F4843"/>
    <w:rsid w:val="008173BF"/>
    <w:rsid w:val="00824A76"/>
    <w:rsid w:val="00826447"/>
    <w:rsid w:val="00832E21"/>
    <w:rsid w:val="008350BF"/>
    <w:rsid w:val="0084135E"/>
    <w:rsid w:val="00844FF6"/>
    <w:rsid w:val="00867FEF"/>
    <w:rsid w:val="00876713"/>
    <w:rsid w:val="00876CC1"/>
    <w:rsid w:val="00880C57"/>
    <w:rsid w:val="008871D0"/>
    <w:rsid w:val="00893BA5"/>
    <w:rsid w:val="008A1811"/>
    <w:rsid w:val="008A48FC"/>
    <w:rsid w:val="008A5263"/>
    <w:rsid w:val="008A7431"/>
    <w:rsid w:val="008B6DBD"/>
    <w:rsid w:val="008C51F9"/>
    <w:rsid w:val="008D5A10"/>
    <w:rsid w:val="008E1379"/>
    <w:rsid w:val="008E49C9"/>
    <w:rsid w:val="008F008C"/>
    <w:rsid w:val="008F1973"/>
    <w:rsid w:val="0090173C"/>
    <w:rsid w:val="00916459"/>
    <w:rsid w:val="00922CBB"/>
    <w:rsid w:val="00934434"/>
    <w:rsid w:val="0093683D"/>
    <w:rsid w:val="0094138F"/>
    <w:rsid w:val="00943CB6"/>
    <w:rsid w:val="00954450"/>
    <w:rsid w:val="009576B0"/>
    <w:rsid w:val="009610EB"/>
    <w:rsid w:val="00963640"/>
    <w:rsid w:val="009738C2"/>
    <w:rsid w:val="00975073"/>
    <w:rsid w:val="0098179B"/>
    <w:rsid w:val="0098208B"/>
    <w:rsid w:val="009912D0"/>
    <w:rsid w:val="009A4C75"/>
    <w:rsid w:val="009A768E"/>
    <w:rsid w:val="009B2141"/>
    <w:rsid w:val="009B4AB8"/>
    <w:rsid w:val="009C116B"/>
    <w:rsid w:val="009F1A43"/>
    <w:rsid w:val="009F4F6E"/>
    <w:rsid w:val="009F749E"/>
    <w:rsid w:val="00A01119"/>
    <w:rsid w:val="00A178A6"/>
    <w:rsid w:val="00A21D8E"/>
    <w:rsid w:val="00A32E02"/>
    <w:rsid w:val="00A377EE"/>
    <w:rsid w:val="00A4515E"/>
    <w:rsid w:val="00A466B0"/>
    <w:rsid w:val="00A47031"/>
    <w:rsid w:val="00A553EE"/>
    <w:rsid w:val="00A62E68"/>
    <w:rsid w:val="00A6517A"/>
    <w:rsid w:val="00A80EC9"/>
    <w:rsid w:val="00A8204D"/>
    <w:rsid w:val="00A82966"/>
    <w:rsid w:val="00A94882"/>
    <w:rsid w:val="00AC0193"/>
    <w:rsid w:val="00AC5CD9"/>
    <w:rsid w:val="00AC7D46"/>
    <w:rsid w:val="00AD433D"/>
    <w:rsid w:val="00AF3EF3"/>
    <w:rsid w:val="00B05763"/>
    <w:rsid w:val="00B065A1"/>
    <w:rsid w:val="00B071F1"/>
    <w:rsid w:val="00B11E34"/>
    <w:rsid w:val="00B13456"/>
    <w:rsid w:val="00B210AE"/>
    <w:rsid w:val="00B2223D"/>
    <w:rsid w:val="00B2395C"/>
    <w:rsid w:val="00B37A0F"/>
    <w:rsid w:val="00B56274"/>
    <w:rsid w:val="00B7088D"/>
    <w:rsid w:val="00B710CA"/>
    <w:rsid w:val="00B81C85"/>
    <w:rsid w:val="00BA377F"/>
    <w:rsid w:val="00BA628F"/>
    <w:rsid w:val="00BC2C2D"/>
    <w:rsid w:val="00BE5947"/>
    <w:rsid w:val="00BF10BF"/>
    <w:rsid w:val="00C03AEB"/>
    <w:rsid w:val="00C3112C"/>
    <w:rsid w:val="00C36F58"/>
    <w:rsid w:val="00C45CAB"/>
    <w:rsid w:val="00C56033"/>
    <w:rsid w:val="00C606DD"/>
    <w:rsid w:val="00C71EB7"/>
    <w:rsid w:val="00C71EE5"/>
    <w:rsid w:val="00C75996"/>
    <w:rsid w:val="00C8100D"/>
    <w:rsid w:val="00C87B4B"/>
    <w:rsid w:val="00C95A0C"/>
    <w:rsid w:val="00CB4210"/>
    <w:rsid w:val="00CB511A"/>
    <w:rsid w:val="00CC0283"/>
    <w:rsid w:val="00CD4E0F"/>
    <w:rsid w:val="00CE49D4"/>
    <w:rsid w:val="00CE53E9"/>
    <w:rsid w:val="00CF414D"/>
    <w:rsid w:val="00D018E5"/>
    <w:rsid w:val="00D04AE2"/>
    <w:rsid w:val="00D30870"/>
    <w:rsid w:val="00D32511"/>
    <w:rsid w:val="00D371EC"/>
    <w:rsid w:val="00D43197"/>
    <w:rsid w:val="00D73E5D"/>
    <w:rsid w:val="00DB0500"/>
    <w:rsid w:val="00DC326C"/>
    <w:rsid w:val="00DD434B"/>
    <w:rsid w:val="00DE2169"/>
    <w:rsid w:val="00DE3019"/>
    <w:rsid w:val="00DE3764"/>
    <w:rsid w:val="00E15049"/>
    <w:rsid w:val="00E258C1"/>
    <w:rsid w:val="00E32EF6"/>
    <w:rsid w:val="00E5785F"/>
    <w:rsid w:val="00E74418"/>
    <w:rsid w:val="00ED0F94"/>
    <w:rsid w:val="00ED5CEE"/>
    <w:rsid w:val="00EE59F9"/>
    <w:rsid w:val="00EF7ECF"/>
    <w:rsid w:val="00F03E6A"/>
    <w:rsid w:val="00F06201"/>
    <w:rsid w:val="00F1450F"/>
    <w:rsid w:val="00F17173"/>
    <w:rsid w:val="00F43340"/>
    <w:rsid w:val="00F47946"/>
    <w:rsid w:val="00F6135C"/>
    <w:rsid w:val="00F65237"/>
    <w:rsid w:val="00F669B7"/>
    <w:rsid w:val="00F734DD"/>
    <w:rsid w:val="00F97CA4"/>
    <w:rsid w:val="00FA2C81"/>
    <w:rsid w:val="00FA444B"/>
    <w:rsid w:val="00FC6E31"/>
    <w:rsid w:val="00FC7A2D"/>
    <w:rsid w:val="00FC7BE9"/>
    <w:rsid w:val="00FD1AC8"/>
    <w:rsid w:val="00FD6008"/>
    <w:rsid w:val="00FD652C"/>
    <w:rsid w:val="00FE3EC7"/>
    <w:rsid w:val="00FE7E3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BCE7C592-1D6F-4586-B54C-9D5D7865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rFonts w:cs="Times New Roman"/>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178A6"/>
    <w:rPr>
      <w:rFonts w:ascii="Tahoma" w:hAnsi="Tahoma" w:cs="Tahoma"/>
      <w:sz w:val="16"/>
      <w:szCs w:val="16"/>
    </w:rPr>
  </w:style>
  <w:style w:type="character" w:styleId="PlaceholderText">
    <w:name w:val="Placeholder Text"/>
    <w:basedOn w:val="DefaultParagraphFont"/>
    <w:uiPriority w:val="99"/>
    <w:semiHidden/>
    <w:rsid w:val="001772F4"/>
    <w:rPr>
      <w:rFonts w:cs="Times New Roman"/>
      <w:color w:val="808080"/>
    </w:rPr>
  </w:style>
  <w:style w:type="paragraph" w:customStyle="1" w:styleId="06CSTCPLBulletsLevel1">
    <w:name w:val="(06) CSTC P/L Bullets Level 1"/>
    <w:basedOn w:val="Normal"/>
    <w:uiPriority w:val="99"/>
    <w:qFormat/>
    <w:rsid w:val="00DE3764"/>
    <w:pPr>
      <w:numPr>
        <w:numId w:val="10"/>
      </w:numPr>
      <w:spacing w:after="0" w:line="360" w:lineRule="auto"/>
      <w:jc w:val="both"/>
    </w:pPr>
    <w:rPr>
      <w:rFonts w:ascii="Arial" w:hAnsi="Arial"/>
    </w:rPr>
  </w:style>
  <w:style w:type="table" w:customStyle="1" w:styleId="TableGrid1">
    <w:name w:val="Table Grid1"/>
    <w:basedOn w:val="TableNormal"/>
    <w:next w:val="TableGrid"/>
    <w:rsid w:val="00DE3764"/>
    <w:pPr>
      <w:keepNext/>
      <w:keepLines/>
      <w:spacing w:after="0" w:line="240" w:lineRule="auto"/>
      <w:jc w:val="both"/>
    </w:pPr>
    <w:rPr>
      <w:rFonts w:ascii="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hAnsi="Arial"/>
      <w:szCs w:val="20"/>
    </w:rPr>
  </w:style>
  <w:style w:type="character" w:customStyle="1" w:styleId="HeaderChar">
    <w:name w:val="Header Char"/>
    <w:basedOn w:val="DefaultParagraphFont"/>
    <w:link w:val="Header"/>
    <w:uiPriority w:val="99"/>
    <w:locked/>
    <w:rsid w:val="00DE3764"/>
    <w:rPr>
      <w:rFonts w:ascii="Arial" w:hAnsi="Arial" w:cs="Times New Roman"/>
      <w:sz w:val="20"/>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hAnsi="Arial"/>
      <w:szCs w:val="20"/>
    </w:rPr>
  </w:style>
  <w:style w:type="character" w:customStyle="1" w:styleId="FooterChar">
    <w:name w:val="Footer Char"/>
    <w:basedOn w:val="DefaultParagraphFont"/>
    <w:link w:val="Footer"/>
    <w:uiPriority w:val="99"/>
    <w:locked/>
    <w:rsid w:val="00DE3764"/>
    <w:rPr>
      <w:rFonts w:ascii="Arial" w:hAnsi="Arial" w:cs="Times New Roman"/>
      <w:sz w:val="20"/>
      <w:szCs w:val="20"/>
    </w:rPr>
  </w:style>
  <w:style w:type="table" w:customStyle="1" w:styleId="TableGrid2">
    <w:name w:val="Table Grid2"/>
    <w:basedOn w:val="TableNormal"/>
    <w:next w:val="TableGrid"/>
    <w:uiPriority w:val="39"/>
    <w:rsid w:val="00FA444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F6B28"/>
    <w:pPr>
      <w:spacing w:after="0" w:line="240" w:lineRule="auto"/>
    </w:pPr>
    <w:rPr>
      <w:rFonts w:eastAsia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689100">
      <w:bodyDiv w:val="1"/>
      <w:marLeft w:val="0"/>
      <w:marRight w:val="0"/>
      <w:marTop w:val="0"/>
      <w:marBottom w:val="0"/>
      <w:divBdr>
        <w:top w:val="none" w:sz="0" w:space="0" w:color="auto"/>
        <w:left w:val="none" w:sz="0" w:space="0" w:color="auto"/>
        <w:bottom w:val="none" w:sz="0" w:space="0" w:color="auto"/>
        <w:right w:val="none" w:sz="0" w:space="0" w:color="auto"/>
      </w:divBdr>
    </w:div>
    <w:div w:id="1292520618">
      <w:marLeft w:val="0"/>
      <w:marRight w:val="0"/>
      <w:marTop w:val="0"/>
      <w:marBottom w:val="0"/>
      <w:divBdr>
        <w:top w:val="none" w:sz="0" w:space="0" w:color="auto"/>
        <w:left w:val="none" w:sz="0" w:space="0" w:color="auto"/>
        <w:bottom w:val="none" w:sz="0" w:space="0" w:color="auto"/>
        <w:right w:val="none" w:sz="0" w:space="0" w:color="auto"/>
      </w:divBdr>
      <w:divsChild>
        <w:div w:id="1292520619">
          <w:marLeft w:val="547"/>
          <w:marRight w:val="0"/>
          <w:marTop w:val="0"/>
          <w:marBottom w:val="0"/>
          <w:divBdr>
            <w:top w:val="none" w:sz="0" w:space="0" w:color="auto"/>
            <w:left w:val="none" w:sz="0" w:space="0" w:color="auto"/>
            <w:bottom w:val="none" w:sz="0" w:space="0" w:color="auto"/>
            <w:right w:val="none" w:sz="0" w:space="0" w:color="auto"/>
          </w:divBdr>
        </w:div>
      </w:divsChild>
    </w:div>
    <w:div w:id="146388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styles" Target="styles.xml"/><Relationship Id="rId9" Type="http://schemas.openxmlformats.org/officeDocument/2006/relationships/image" Target="media/image1.jpg"/><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6FC7AC8F-A4D9-47C2-B713-D8E823B49849}" type="presOf" srcId="{5AEBCC33-BAED-473E-B950-03621502CC23}" destId="{90DD2EE8-6372-4F10-9880-55C02BE89785}" srcOrd="0" destOrd="0" presId="urn:microsoft.com/office/officeart/2005/8/layout/orgChart1"/>
    <dgm:cxn modelId="{B140E99F-0320-4F7A-A2DA-0EB579E413A1}" type="presOf" srcId="{4D9DCB8B-79A5-4FBA-96CF-20DC2EA080CA}" destId="{3E9EB97F-F7B5-4572-B3D3-8D7EE76799F3}"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D877FDB0-06E1-4A84-A1BB-89B5ACD85C6E}" type="presOf" srcId="{64C9005B-366A-4383-AE5E-A99B91ADDEDA}" destId="{8E9D6AC6-0FCD-41A9-BD7C-D162DB33C34A}" srcOrd="1" destOrd="0" presId="urn:microsoft.com/office/officeart/2005/8/layout/orgChart1"/>
    <dgm:cxn modelId="{5C059453-D8BD-46C3-B706-B1FAF8E40ACD}" type="presOf" srcId="{5AEBCC33-BAED-473E-B950-03621502CC23}" destId="{4C2249E3-47CA-462B-9F00-BB25E1A052A4}" srcOrd="1" destOrd="0" presId="urn:microsoft.com/office/officeart/2005/8/layout/orgChart1"/>
    <dgm:cxn modelId="{CC3F5686-7506-4940-B830-91278E69B836}" type="presOf" srcId="{A1D7833F-8A19-4E59-AC94-D1189CB8BF07}" destId="{09ABA022-3909-44D5-9B4A-4DB212A2AF3A}" srcOrd="0" destOrd="0" presId="urn:microsoft.com/office/officeart/2005/8/layout/orgChart1"/>
    <dgm:cxn modelId="{B819C5F4-54F5-4B1E-B9FF-4D48116FB0E6}" type="presOf" srcId="{F2738E7C-FEA3-4413-AADA-C88588BC2786}" destId="{0DF36838-7F7E-47CD-AB02-0F54E411367D}" srcOrd="1" destOrd="0" presId="urn:microsoft.com/office/officeart/2005/8/layout/orgChart1"/>
    <dgm:cxn modelId="{A941BF1B-C31A-4610-B721-3680258194CE}" type="presOf" srcId="{9FA94EA2-CBFD-4E28-AB5F-8B00195DAABC}" destId="{0F789356-BF48-4674-8347-D1974F5470A3}" srcOrd="0" destOrd="0" presId="urn:microsoft.com/office/officeart/2005/8/layout/orgChart1"/>
    <dgm:cxn modelId="{7690D88D-82ED-4B85-8623-189AC35DE306}" type="presOf" srcId="{CF70EFC4-84DD-4FAB-9793-D408708B7D2D}" destId="{69B49066-3B76-4EB6-AD92-A67CCEA0189A}" srcOrd="0" destOrd="0" presId="urn:microsoft.com/office/officeart/2005/8/layout/orgChart1"/>
    <dgm:cxn modelId="{3AE8DBD5-8AB2-43E9-AAD1-E1FB4891B1B3}" type="presOf" srcId="{AF20AE30-0972-4B1A-BB74-576CE6D17D36}" destId="{88D1FD66-6902-40F8-AB19-75D9325F5E77}" srcOrd="0" destOrd="0" presId="urn:microsoft.com/office/officeart/2005/8/layout/orgChart1"/>
    <dgm:cxn modelId="{FAAEBBFF-8432-448B-B6A1-5B84D4C73C60}" type="presOf" srcId="{58CD1DE8-74DF-406D-A545-7E9285F35BD5}" destId="{B775B71F-4CA5-48B7-9DFB-7E2ECD5B672C}" srcOrd="0" destOrd="0" presId="urn:microsoft.com/office/officeart/2005/8/layout/orgChart1"/>
    <dgm:cxn modelId="{DF511054-9022-4D46-BE1B-FF916A314E65}" type="presOf" srcId="{64C9005B-366A-4383-AE5E-A99B91ADDEDA}" destId="{C2298DD6-FD46-47F9-A26C-0EA48C1887EC}"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581471AE-A73B-486E-B5E5-CDBF95CFE22F}" type="presOf" srcId="{B174BEA3-22BB-4277-B7DA-3123BE88A8E3}" destId="{4A5BD0B9-2E61-467D-93F3-B7B4656D7A35}" srcOrd="1" destOrd="0" presId="urn:microsoft.com/office/officeart/2005/8/layout/orgChart1"/>
    <dgm:cxn modelId="{6967E240-06F2-456F-8201-FB5ACA4CC074}" type="presOf" srcId="{F2738E7C-FEA3-4413-AADA-C88588BC2786}" destId="{2750C6B9-5282-4FA9-933F-8047BFEE89FF}" srcOrd="0" destOrd="0" presId="urn:microsoft.com/office/officeart/2005/8/layout/orgChart1"/>
    <dgm:cxn modelId="{6F258920-31D6-4E74-934F-612D97A32747}" type="presOf" srcId="{D276F56B-F1B4-44AE-939C-7646969641DF}" destId="{59D618E6-0CA5-4E74-B900-EB22293EBC6E}"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7E9B41B0-3777-4443-8EEA-0F5B20527BF5}" type="presOf" srcId="{D22D499D-3FA8-48CC-8B3E-1DBF36009A25}" destId="{5CC56419-F262-4289-90C4-76C1CFC7357B}" srcOrd="1" destOrd="0" presId="urn:microsoft.com/office/officeart/2005/8/layout/orgChart1"/>
    <dgm:cxn modelId="{36D05318-0A2F-4EFA-B405-45AD059A40C4}" type="presOf" srcId="{6DA49E83-DC52-41B9-9858-5CD127C3BC1B}" destId="{D8F028CD-E56C-4A46-BD75-BBB602258C91}"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FC632C00-B505-41EA-AA50-72AB6ACA5A83}"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1D25D898-8409-4806-8931-1672575B434F}" type="presOf" srcId="{9FA94EA2-CBFD-4E28-AB5F-8B00195DAABC}" destId="{ECE3086A-AECB-41D5-897C-7806A44ECCAC}" srcOrd="1" destOrd="0" presId="urn:microsoft.com/office/officeart/2005/8/layout/orgChart1"/>
    <dgm:cxn modelId="{37EA51CB-551B-46E6-BDD3-503431E1BF5B}" type="presOf" srcId="{046FD920-A06E-4FC0-97B3-7EF399712808}" destId="{B7FBAED5-464D-426D-B808-0943597AF66D}" srcOrd="0" destOrd="0" presId="urn:microsoft.com/office/officeart/2005/8/layout/orgChart1"/>
    <dgm:cxn modelId="{AAD52810-C0D0-49ED-80B3-2F36A52E1255}" type="presOf" srcId="{22D18A4E-3A3A-407A-B21E-2AA5C0F71C74}" destId="{E6771ADB-14B9-4C7E-9E08-BD1B566ED64D}" srcOrd="1" destOrd="0" presId="urn:microsoft.com/office/officeart/2005/8/layout/orgChart1"/>
    <dgm:cxn modelId="{C8958743-4DD8-46F2-9BF0-F13317C5A866}" type="presOf" srcId="{4D9DCB8B-79A5-4FBA-96CF-20DC2EA080CA}" destId="{4EF91815-9434-4CF9-92F0-BD1C8FEB62C7}" srcOrd="0" destOrd="0" presId="urn:microsoft.com/office/officeart/2005/8/layout/orgChart1"/>
    <dgm:cxn modelId="{B57AFD16-F0E6-4665-9721-3B92CEEAFC87}" type="presOf" srcId="{8CBC956A-5B33-48A0-B5B2-F2A712C261C1}" destId="{73EF01F7-F0E4-46B2-9C17-C35466F9E07A}" srcOrd="0" destOrd="0" presId="urn:microsoft.com/office/officeart/2005/8/layout/orgChart1"/>
    <dgm:cxn modelId="{54065B7F-76AA-4254-BE08-460A5B2337C7}"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3EADC6C-E6B3-453B-8031-1EE0A1A18DFD}" type="presOf" srcId="{22D18A4E-3A3A-407A-B21E-2AA5C0F71C74}" destId="{112F6B41-1816-4B17-884A-588BB3707E4F}" srcOrd="0" destOrd="0" presId="urn:microsoft.com/office/officeart/2005/8/layout/orgChart1"/>
    <dgm:cxn modelId="{BA6B0136-7F62-46A2-B485-D942DDAD8591}" type="presParOf" srcId="{88D1FD66-6902-40F8-AB19-75D9325F5E77}" destId="{2AD2E962-4703-4665-873E-B872229A80F0}" srcOrd="0" destOrd="0" presId="urn:microsoft.com/office/officeart/2005/8/layout/orgChart1"/>
    <dgm:cxn modelId="{C2F8910B-C11D-4841-9197-098647D5FAE4}" type="presParOf" srcId="{2AD2E962-4703-4665-873E-B872229A80F0}" destId="{7979D3B9-1E4F-439A-996B-FB19CFA29826}" srcOrd="0" destOrd="0" presId="urn:microsoft.com/office/officeart/2005/8/layout/orgChart1"/>
    <dgm:cxn modelId="{253C9578-67A7-4866-A0C5-F9CBFDA0441B}" type="presParOf" srcId="{7979D3B9-1E4F-439A-996B-FB19CFA29826}" destId="{C2298DD6-FD46-47F9-A26C-0EA48C1887EC}" srcOrd="0" destOrd="0" presId="urn:microsoft.com/office/officeart/2005/8/layout/orgChart1"/>
    <dgm:cxn modelId="{7223897C-8AB5-4DC2-9104-7849E9371C4A}" type="presParOf" srcId="{7979D3B9-1E4F-439A-996B-FB19CFA29826}" destId="{8E9D6AC6-0FCD-41A9-BD7C-D162DB33C34A}" srcOrd="1" destOrd="0" presId="urn:microsoft.com/office/officeart/2005/8/layout/orgChart1"/>
    <dgm:cxn modelId="{D786498A-6884-4B09-A415-F005003EBEBB}" type="presParOf" srcId="{2AD2E962-4703-4665-873E-B872229A80F0}" destId="{31336E10-D276-4B53-9C0D-C4411FAA2576}" srcOrd="1" destOrd="0" presId="urn:microsoft.com/office/officeart/2005/8/layout/orgChart1"/>
    <dgm:cxn modelId="{CD9F9A74-F90E-402F-9B54-4BA3319601A5}" type="presParOf" srcId="{31336E10-D276-4B53-9C0D-C4411FAA2576}" destId="{59D618E6-0CA5-4E74-B900-EB22293EBC6E}" srcOrd="0" destOrd="0" presId="urn:microsoft.com/office/officeart/2005/8/layout/orgChart1"/>
    <dgm:cxn modelId="{4AAAD035-0033-4524-810E-7A5691CEED44}" type="presParOf" srcId="{31336E10-D276-4B53-9C0D-C4411FAA2576}" destId="{4FCD03ED-C3A5-4E5B-AD62-CD215D63CD55}" srcOrd="1" destOrd="0" presId="urn:microsoft.com/office/officeart/2005/8/layout/orgChart1"/>
    <dgm:cxn modelId="{2849F1CE-77A3-4E3E-8BB8-BD80E6B208B3}" type="presParOf" srcId="{4FCD03ED-C3A5-4E5B-AD62-CD215D63CD55}" destId="{7C471CA2-7316-4B70-A580-136F69342B32}" srcOrd="0" destOrd="0" presId="urn:microsoft.com/office/officeart/2005/8/layout/orgChart1"/>
    <dgm:cxn modelId="{5D7BEE7F-B43E-4D15-AA9C-76790DE2B7B9}" type="presParOf" srcId="{7C471CA2-7316-4B70-A580-136F69342B32}" destId="{112F6B41-1816-4B17-884A-588BB3707E4F}" srcOrd="0" destOrd="0" presId="urn:microsoft.com/office/officeart/2005/8/layout/orgChart1"/>
    <dgm:cxn modelId="{57A1CE7C-FAB7-47A5-93E1-A6FB03B89FD5}" type="presParOf" srcId="{7C471CA2-7316-4B70-A580-136F69342B32}" destId="{E6771ADB-14B9-4C7E-9E08-BD1B566ED64D}" srcOrd="1" destOrd="0" presId="urn:microsoft.com/office/officeart/2005/8/layout/orgChart1"/>
    <dgm:cxn modelId="{B46646D7-BCA8-4B68-9F92-7931B085126E}" type="presParOf" srcId="{4FCD03ED-C3A5-4E5B-AD62-CD215D63CD55}" destId="{3F50108A-65F7-4BB7-BCA3-C767214EF3CF}" srcOrd="1" destOrd="0" presId="urn:microsoft.com/office/officeart/2005/8/layout/orgChart1"/>
    <dgm:cxn modelId="{3A101398-F652-4063-9A4C-389C8BE09782}" type="presParOf" srcId="{3F50108A-65F7-4BB7-BCA3-C767214EF3CF}" destId="{73EF01F7-F0E4-46B2-9C17-C35466F9E07A}" srcOrd="0" destOrd="0" presId="urn:microsoft.com/office/officeart/2005/8/layout/orgChart1"/>
    <dgm:cxn modelId="{52AD9129-8BCC-4B1A-AA36-A04E1C25FA82}" type="presParOf" srcId="{3F50108A-65F7-4BB7-BCA3-C767214EF3CF}" destId="{B9AD941F-4D40-4EE8-B058-569C34BD4F14}" srcOrd="1" destOrd="0" presId="urn:microsoft.com/office/officeart/2005/8/layout/orgChart1"/>
    <dgm:cxn modelId="{A81978F8-D24B-44B2-856C-CAFB1EEE63F0}" type="presParOf" srcId="{B9AD941F-4D40-4EE8-B058-569C34BD4F14}" destId="{241FCEA8-B031-461E-999B-A574C2D8D004}" srcOrd="0" destOrd="0" presId="urn:microsoft.com/office/officeart/2005/8/layout/orgChart1"/>
    <dgm:cxn modelId="{80361BFF-03BF-44FD-8918-C55297582E30}" type="presParOf" srcId="{241FCEA8-B031-461E-999B-A574C2D8D004}" destId="{4EF91815-9434-4CF9-92F0-BD1C8FEB62C7}" srcOrd="0" destOrd="0" presId="urn:microsoft.com/office/officeart/2005/8/layout/orgChart1"/>
    <dgm:cxn modelId="{09A4BC06-29A7-4FC7-8873-DADB8C027DBE}" type="presParOf" srcId="{241FCEA8-B031-461E-999B-A574C2D8D004}" destId="{3E9EB97F-F7B5-4572-B3D3-8D7EE76799F3}" srcOrd="1" destOrd="0" presId="urn:microsoft.com/office/officeart/2005/8/layout/orgChart1"/>
    <dgm:cxn modelId="{BF530D00-C5BF-465F-B749-6297F6874C41}" type="presParOf" srcId="{B9AD941F-4D40-4EE8-B058-569C34BD4F14}" destId="{F5CB98C8-CA4D-4A00-ABDC-6880E8B51512}" srcOrd="1" destOrd="0" presId="urn:microsoft.com/office/officeart/2005/8/layout/orgChart1"/>
    <dgm:cxn modelId="{8D9612D5-4291-4247-A5C6-01EDD7C4ABFE}" type="presParOf" srcId="{B9AD941F-4D40-4EE8-B058-569C34BD4F14}" destId="{24A4941A-7615-495D-A23F-22F53E60C8AE}" srcOrd="2" destOrd="0" presId="urn:microsoft.com/office/officeart/2005/8/layout/orgChart1"/>
    <dgm:cxn modelId="{1E1315B5-A95C-41B0-9263-AF0702D03430}" type="presParOf" srcId="{4FCD03ED-C3A5-4E5B-AD62-CD215D63CD55}" destId="{A41F28FE-A1FC-47FF-BBBE-0760D0E72FE4}" srcOrd="2" destOrd="0" presId="urn:microsoft.com/office/officeart/2005/8/layout/orgChart1"/>
    <dgm:cxn modelId="{CDA4DCCD-3564-4D10-9A43-FE397676E92B}" type="presParOf" srcId="{31336E10-D276-4B53-9C0D-C4411FAA2576}" destId="{69B49066-3B76-4EB6-AD92-A67CCEA0189A}" srcOrd="2" destOrd="0" presId="urn:microsoft.com/office/officeart/2005/8/layout/orgChart1"/>
    <dgm:cxn modelId="{BD7CD9BC-84D1-4540-A97B-EB911F309CD1}" type="presParOf" srcId="{31336E10-D276-4B53-9C0D-C4411FAA2576}" destId="{94812630-EA1B-4D9B-B606-722E8CFA1652}" srcOrd="3" destOrd="0" presId="urn:microsoft.com/office/officeart/2005/8/layout/orgChart1"/>
    <dgm:cxn modelId="{D699CD40-5977-416B-99F5-DE2ECF50BA05}" type="presParOf" srcId="{94812630-EA1B-4D9B-B606-722E8CFA1652}" destId="{412B5B53-11F6-4DD6-A0FA-597533C97C39}" srcOrd="0" destOrd="0" presId="urn:microsoft.com/office/officeart/2005/8/layout/orgChart1"/>
    <dgm:cxn modelId="{3FB71B34-C45E-4839-89F4-27D4B3D79F86}" type="presParOf" srcId="{412B5B53-11F6-4DD6-A0FA-597533C97C39}" destId="{2750C6B9-5282-4FA9-933F-8047BFEE89FF}" srcOrd="0" destOrd="0" presId="urn:microsoft.com/office/officeart/2005/8/layout/orgChart1"/>
    <dgm:cxn modelId="{6386667B-3AF1-4AA6-8E76-43333F573680}" type="presParOf" srcId="{412B5B53-11F6-4DD6-A0FA-597533C97C39}" destId="{0DF36838-7F7E-47CD-AB02-0F54E411367D}" srcOrd="1" destOrd="0" presId="urn:microsoft.com/office/officeart/2005/8/layout/orgChart1"/>
    <dgm:cxn modelId="{FBCE3C9C-7D68-474F-BA09-8AB4E58419E8}" type="presParOf" srcId="{94812630-EA1B-4D9B-B606-722E8CFA1652}" destId="{7062F0CF-98F9-4629-B1A2-D2380443F6F7}" srcOrd="1" destOrd="0" presId="urn:microsoft.com/office/officeart/2005/8/layout/orgChart1"/>
    <dgm:cxn modelId="{4DC35BED-383C-4554-ACE5-2F873E60A57D}" type="presParOf" srcId="{7062F0CF-98F9-4629-B1A2-D2380443F6F7}" destId="{D8F028CD-E56C-4A46-BD75-BBB602258C91}" srcOrd="0" destOrd="0" presId="urn:microsoft.com/office/officeart/2005/8/layout/orgChart1"/>
    <dgm:cxn modelId="{6A722347-2EAE-4E7B-9912-8FA72721AFF3}" type="presParOf" srcId="{7062F0CF-98F9-4629-B1A2-D2380443F6F7}" destId="{E6219F1A-C1C7-4D35-8729-F8A63C906F44}" srcOrd="1" destOrd="0" presId="urn:microsoft.com/office/officeart/2005/8/layout/orgChart1"/>
    <dgm:cxn modelId="{EA65551D-15AD-425A-9B78-45966565030F}" type="presParOf" srcId="{E6219F1A-C1C7-4D35-8729-F8A63C906F44}" destId="{ECF00DBA-775F-4DC4-BB5E-5945BA8AFDFF}" srcOrd="0" destOrd="0" presId="urn:microsoft.com/office/officeart/2005/8/layout/orgChart1"/>
    <dgm:cxn modelId="{DC19FBD3-E806-4012-AB8C-D38C3DE276FB}" type="presParOf" srcId="{ECF00DBA-775F-4DC4-BB5E-5945BA8AFDFF}" destId="{0F789356-BF48-4674-8347-D1974F5470A3}" srcOrd="0" destOrd="0" presId="urn:microsoft.com/office/officeart/2005/8/layout/orgChart1"/>
    <dgm:cxn modelId="{4552C9E5-DED0-4514-955A-FBC70AA4AD3F}" type="presParOf" srcId="{ECF00DBA-775F-4DC4-BB5E-5945BA8AFDFF}" destId="{ECE3086A-AECB-41D5-897C-7806A44ECCAC}" srcOrd="1" destOrd="0" presId="urn:microsoft.com/office/officeart/2005/8/layout/orgChart1"/>
    <dgm:cxn modelId="{365F95FA-272B-4821-805B-DA704B270DD8}" type="presParOf" srcId="{E6219F1A-C1C7-4D35-8729-F8A63C906F44}" destId="{62340771-B4A6-453F-BB5E-E58236E4CE72}" srcOrd="1" destOrd="0" presId="urn:microsoft.com/office/officeart/2005/8/layout/orgChart1"/>
    <dgm:cxn modelId="{E04649BF-C9A7-4E3D-BE88-7CA0DA698C15}" type="presParOf" srcId="{E6219F1A-C1C7-4D35-8729-F8A63C906F44}" destId="{AFD02C83-1221-4B8E-926F-CF3D0B171D3A}" srcOrd="2" destOrd="0" presId="urn:microsoft.com/office/officeart/2005/8/layout/orgChart1"/>
    <dgm:cxn modelId="{A3F68538-8C5F-48A6-AEAC-C183833915DC}" type="presParOf" srcId="{94812630-EA1B-4D9B-B606-722E8CFA1652}" destId="{7308CFFB-6424-4625-BFCE-7DBD65F6DE4D}" srcOrd="2" destOrd="0" presId="urn:microsoft.com/office/officeart/2005/8/layout/orgChart1"/>
    <dgm:cxn modelId="{EAF6F35F-3A2F-486F-BD57-7AE400BC9ACF}" type="presParOf" srcId="{31336E10-D276-4B53-9C0D-C4411FAA2576}" destId="{B775B71F-4CA5-48B7-9DFB-7E2ECD5B672C}" srcOrd="4" destOrd="0" presId="urn:microsoft.com/office/officeart/2005/8/layout/orgChart1"/>
    <dgm:cxn modelId="{1234645C-CFC2-4063-BB22-31F5A80A706F}" type="presParOf" srcId="{31336E10-D276-4B53-9C0D-C4411FAA2576}" destId="{CB4DE528-4BF9-4BDB-B728-623C8F15837D}" srcOrd="5" destOrd="0" presId="urn:microsoft.com/office/officeart/2005/8/layout/orgChart1"/>
    <dgm:cxn modelId="{6A518CDB-05B2-44C4-8971-8A138D67F86D}" type="presParOf" srcId="{CB4DE528-4BF9-4BDB-B728-623C8F15837D}" destId="{CCA5546B-91F2-48BD-B559-BAC0504D5BFC}" srcOrd="0" destOrd="0" presId="urn:microsoft.com/office/officeart/2005/8/layout/orgChart1"/>
    <dgm:cxn modelId="{91DDD2F9-5E86-4678-A09D-71F42EB9BDDC}" type="presParOf" srcId="{CCA5546B-91F2-48BD-B559-BAC0504D5BFC}" destId="{90DD2EE8-6372-4F10-9880-55C02BE89785}" srcOrd="0" destOrd="0" presId="urn:microsoft.com/office/officeart/2005/8/layout/orgChart1"/>
    <dgm:cxn modelId="{FB2B277D-A35B-4B12-BCB4-610F76257A09}" type="presParOf" srcId="{CCA5546B-91F2-48BD-B559-BAC0504D5BFC}" destId="{4C2249E3-47CA-462B-9F00-BB25E1A052A4}" srcOrd="1" destOrd="0" presId="urn:microsoft.com/office/officeart/2005/8/layout/orgChart1"/>
    <dgm:cxn modelId="{290B6084-B0F6-478D-90AE-05BA5B8DCCBF}" type="presParOf" srcId="{CB4DE528-4BF9-4BDB-B728-623C8F15837D}" destId="{5743147A-93AC-4A31-A391-5FC31E2C5FDF}" srcOrd="1" destOrd="0" presId="urn:microsoft.com/office/officeart/2005/8/layout/orgChart1"/>
    <dgm:cxn modelId="{9B84D688-ACA4-47F1-A00B-5950DCCAB48E}" type="presParOf" srcId="{5743147A-93AC-4A31-A391-5FC31E2C5FDF}" destId="{B7FBAED5-464D-426D-B808-0943597AF66D}" srcOrd="0" destOrd="0" presId="urn:microsoft.com/office/officeart/2005/8/layout/orgChart1"/>
    <dgm:cxn modelId="{CE4AE6E5-5D39-418F-BD24-29DF37A11004}" type="presParOf" srcId="{5743147A-93AC-4A31-A391-5FC31E2C5FDF}" destId="{2C74CB39-82EB-43BE-BF70-7F04FC5DA75B}" srcOrd="1" destOrd="0" presId="urn:microsoft.com/office/officeart/2005/8/layout/orgChart1"/>
    <dgm:cxn modelId="{0F16A4DD-BF43-42C6-9F87-9A887646C983}" type="presParOf" srcId="{2C74CB39-82EB-43BE-BF70-7F04FC5DA75B}" destId="{7311C92B-4294-44E5-B5FE-2616B56BB8D9}" srcOrd="0" destOrd="0" presId="urn:microsoft.com/office/officeart/2005/8/layout/orgChart1"/>
    <dgm:cxn modelId="{55DEEBB3-76E1-4467-94F4-1CDDAEFD37EB}" type="presParOf" srcId="{7311C92B-4294-44E5-B5FE-2616B56BB8D9}" destId="{AF6DE343-B75C-4AA2-BF35-B0016EA040C9}" srcOrd="0" destOrd="0" presId="urn:microsoft.com/office/officeart/2005/8/layout/orgChart1"/>
    <dgm:cxn modelId="{EC4AFE5E-72C8-4B0E-A77A-9D17441DF0BD}" type="presParOf" srcId="{7311C92B-4294-44E5-B5FE-2616B56BB8D9}" destId="{4A5BD0B9-2E61-467D-93F3-B7B4656D7A35}" srcOrd="1" destOrd="0" presId="urn:microsoft.com/office/officeart/2005/8/layout/orgChart1"/>
    <dgm:cxn modelId="{2A2E6B19-2F5E-405A-B93B-99EA8B6F56C5}" type="presParOf" srcId="{2C74CB39-82EB-43BE-BF70-7F04FC5DA75B}" destId="{FD2C7E5A-3464-4673-91CC-D9642B38C7D1}" srcOrd="1" destOrd="0" presId="urn:microsoft.com/office/officeart/2005/8/layout/orgChart1"/>
    <dgm:cxn modelId="{8501265A-86AE-476D-B2D2-C83B3B4894A0}" type="presParOf" srcId="{2C74CB39-82EB-43BE-BF70-7F04FC5DA75B}" destId="{351153C8-B171-4B23-8C7B-26276C7BE100}" srcOrd="2" destOrd="0" presId="urn:microsoft.com/office/officeart/2005/8/layout/orgChart1"/>
    <dgm:cxn modelId="{906E8EEB-B981-40F8-B054-FD1268E4993F}" type="presParOf" srcId="{CB4DE528-4BF9-4BDB-B728-623C8F15837D}" destId="{710DF7F0-87F0-4A72-9F81-BAC452A2723D}" srcOrd="2" destOrd="0" presId="urn:microsoft.com/office/officeart/2005/8/layout/orgChart1"/>
    <dgm:cxn modelId="{EDAED5B4-2FBC-4AFA-A447-DD48EDC9B125}" type="presParOf" srcId="{2AD2E962-4703-4665-873E-B872229A80F0}" destId="{24493E2C-CEF4-461F-8CB4-DF9D5465469E}" srcOrd="2" destOrd="0" presId="urn:microsoft.com/office/officeart/2005/8/layout/orgChart1"/>
    <dgm:cxn modelId="{8D31E482-ED35-4D3A-B1D5-763040010EAC}" type="presParOf" srcId="{24493E2C-CEF4-461F-8CB4-DF9D5465469E}" destId="{09ABA022-3909-44D5-9B4A-4DB212A2AF3A}" srcOrd="0" destOrd="0" presId="urn:microsoft.com/office/officeart/2005/8/layout/orgChart1"/>
    <dgm:cxn modelId="{BC5E8FAA-8F93-4B1E-A9B7-2D7E8AC44B9D}" type="presParOf" srcId="{24493E2C-CEF4-461F-8CB4-DF9D5465469E}" destId="{EDB0A71C-3EAA-4B71-82C9-94B1337DD158}" srcOrd="1" destOrd="0" presId="urn:microsoft.com/office/officeart/2005/8/layout/orgChart1"/>
    <dgm:cxn modelId="{6230C0FB-FF5F-40F9-AC51-A3DD00B523D1}" type="presParOf" srcId="{EDB0A71C-3EAA-4B71-82C9-94B1337DD158}" destId="{EFDF53EB-D3FD-469E-8A51-6CF71A3325BE}" srcOrd="0" destOrd="0" presId="urn:microsoft.com/office/officeart/2005/8/layout/orgChart1"/>
    <dgm:cxn modelId="{824EEE71-EE62-4157-876E-C7A8AE1BE7C8}" type="presParOf" srcId="{EFDF53EB-D3FD-469E-8A51-6CF71A3325BE}" destId="{4BCB10A6-C5AC-4EB7-A6E9-E20174A914AD}" srcOrd="0" destOrd="0" presId="urn:microsoft.com/office/officeart/2005/8/layout/orgChart1"/>
    <dgm:cxn modelId="{71A36CC8-4305-4BF2-AE47-4469E71D77C2}" type="presParOf" srcId="{EFDF53EB-D3FD-469E-8A51-6CF71A3325BE}" destId="{5CC56419-F262-4289-90C4-76C1CFC7357B}" srcOrd="1" destOrd="0" presId="urn:microsoft.com/office/officeart/2005/8/layout/orgChart1"/>
    <dgm:cxn modelId="{FF575ADB-62DF-4E74-AA80-829C1BE1B61C}" type="presParOf" srcId="{EDB0A71C-3EAA-4B71-82C9-94B1337DD158}" destId="{EEC8AB06-2484-49F0-BBDB-BCE8A6C83146}" srcOrd="1" destOrd="0" presId="urn:microsoft.com/office/officeart/2005/8/layout/orgChart1"/>
    <dgm:cxn modelId="{8C725F3D-9B4D-4902-99B9-0A772DC12B3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4011" y="426845"/>
          <a:ext cx="91440" cy="392561"/>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588" y="1638666"/>
          <a:ext cx="128009" cy="392561"/>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79338" y="426845"/>
          <a:ext cx="1032608" cy="785123"/>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7979" y="1638666"/>
          <a:ext cx="128009" cy="392561"/>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3618" y="426845"/>
          <a:ext cx="91440" cy="785123"/>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5371" y="1638666"/>
          <a:ext cx="128009" cy="392561"/>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6729" y="426845"/>
          <a:ext cx="1032608" cy="785123"/>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2640" y="147"/>
          <a:ext cx="853395" cy="42669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PCBU</a:t>
          </a:r>
        </a:p>
      </dsp:txBody>
      <dsp:txXfrm>
        <a:off x="1852640" y="147"/>
        <a:ext cx="853395" cy="426697"/>
      </dsp:txXfrm>
    </dsp:sp>
    <dsp:sp modelId="{112F6B41-1816-4B17-884A-588BB3707E4F}">
      <dsp:nvSpPr>
        <dsp:cNvPr id="0" name=""/>
        <dsp:cNvSpPr/>
      </dsp:nvSpPr>
      <dsp:spPr>
        <a:xfrm>
          <a:off x="820031" y="1211969"/>
          <a:ext cx="853395" cy="42669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 lastClr="FFFFFF"/>
              </a:solidFill>
              <a:latin typeface="Calibri"/>
              <a:ea typeface="+mn-ea"/>
              <a:cs typeface="+mn-cs"/>
            </a:rPr>
            <a:t>Supervisor: Workgroup 1</a:t>
          </a:r>
        </a:p>
      </dsp:txBody>
      <dsp:txXfrm>
        <a:off x="820031" y="1211969"/>
        <a:ext cx="853395" cy="426697"/>
      </dsp:txXfrm>
    </dsp:sp>
    <dsp:sp modelId="{4EF91815-9434-4CF9-92F0-BD1C8FEB62C7}">
      <dsp:nvSpPr>
        <dsp:cNvPr id="0" name=""/>
        <dsp:cNvSpPr/>
      </dsp:nvSpPr>
      <dsp:spPr>
        <a:xfrm>
          <a:off x="1033380" y="1817879"/>
          <a:ext cx="853395" cy="42669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1033380" y="1817879"/>
        <a:ext cx="853395" cy="426697"/>
      </dsp:txXfrm>
    </dsp:sp>
    <dsp:sp modelId="{2750C6B9-5282-4FA9-933F-8047BFEE89FF}">
      <dsp:nvSpPr>
        <dsp:cNvPr id="0" name=""/>
        <dsp:cNvSpPr/>
      </dsp:nvSpPr>
      <dsp:spPr>
        <a:xfrm>
          <a:off x="1852640" y="1211969"/>
          <a:ext cx="853395" cy="42669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2640" y="1211969"/>
        <a:ext cx="853395" cy="426697"/>
      </dsp:txXfrm>
    </dsp:sp>
    <dsp:sp modelId="{0F789356-BF48-4674-8347-D1974F5470A3}">
      <dsp:nvSpPr>
        <dsp:cNvPr id="0" name=""/>
        <dsp:cNvSpPr/>
      </dsp:nvSpPr>
      <dsp:spPr>
        <a:xfrm>
          <a:off x="2065989" y="1817879"/>
          <a:ext cx="853395" cy="42669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2065989" y="1817879"/>
        <a:ext cx="853395" cy="426697"/>
      </dsp:txXfrm>
    </dsp:sp>
    <dsp:sp modelId="{90DD2EE8-6372-4F10-9880-55C02BE89785}">
      <dsp:nvSpPr>
        <dsp:cNvPr id="0" name=""/>
        <dsp:cNvSpPr/>
      </dsp:nvSpPr>
      <dsp:spPr>
        <a:xfrm>
          <a:off x="2885248" y="1211969"/>
          <a:ext cx="853395" cy="42669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248" y="1211969"/>
        <a:ext cx="853395" cy="426697"/>
      </dsp:txXfrm>
    </dsp:sp>
    <dsp:sp modelId="{AF6DE343-B75C-4AA2-BF35-B0016EA040C9}">
      <dsp:nvSpPr>
        <dsp:cNvPr id="0" name=""/>
        <dsp:cNvSpPr/>
      </dsp:nvSpPr>
      <dsp:spPr>
        <a:xfrm>
          <a:off x="3098597" y="1817879"/>
          <a:ext cx="853395" cy="42669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3098597" y="1817879"/>
        <a:ext cx="853395" cy="426697"/>
      </dsp:txXfrm>
    </dsp:sp>
    <dsp:sp modelId="{4BCB10A6-C5AC-4EB7-A6E9-E20174A914AD}">
      <dsp:nvSpPr>
        <dsp:cNvPr id="0" name=""/>
        <dsp:cNvSpPr/>
      </dsp:nvSpPr>
      <dsp:spPr>
        <a:xfrm>
          <a:off x="1336335" y="606058"/>
          <a:ext cx="853395" cy="42669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Management</a:t>
          </a:r>
        </a:p>
      </dsp:txBody>
      <dsp:txXfrm>
        <a:off x="1336335" y="606058"/>
        <a:ext cx="853395" cy="4266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A9F0F-33D1-4A83-B1EB-459FF09EDDA4}">
  <ds:schemaRefs>
    <ds:schemaRef ds:uri="http://schemas.microsoft.com/office/2006/customDocumentInformationPanel"/>
  </ds:schemaRefs>
</ds:datastoreItem>
</file>

<file path=customXml/itemProps2.xml><?xml version="1.0" encoding="utf-8"?>
<ds:datastoreItem xmlns:ds="http://schemas.openxmlformats.org/officeDocument/2006/customXml" ds:itemID="{A0314C62-4E26-4BA8-9C1C-2BF14B722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1130</TotalTime>
  <Pages>16</Pages>
  <Words>3482</Words>
  <Characters>19850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BSBWHS510A</vt:lpstr>
    </vt:vector>
  </TitlesOfParts>
  <Company>Hewlett-Packard</Company>
  <LinksUpToDate>false</LinksUpToDate>
  <CharactersWithSpaces>23286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BSBWHS510A</dc:title>
  <dc:subject>Contribute to the implementation of emergency procedures</dc:subject>
  <dc:creator>Michelle Curro</dc:creator>
  <cp:keywords/>
  <dc:description/>
  <cp:lastModifiedBy>MohdNujaimi AbuBakar</cp:lastModifiedBy>
  <cp:revision>58</cp:revision>
  <cp:lastPrinted>2015-12-29T10:05:00Z</cp:lastPrinted>
  <dcterms:created xsi:type="dcterms:W3CDTF">2014-09-22T07:38:00Z</dcterms:created>
  <dcterms:modified xsi:type="dcterms:W3CDTF">2016-02-21T12:18:00Z</dcterms:modified>
  <cp:category>Assessment</cp:category>
</cp:coreProperties>
</file>