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623" w:rsidRPr="00746623" w:rsidRDefault="00746623" w:rsidP="00746623">
      <w:r w:rsidRPr="00746623">
        <w:rPr>
          <w:noProof/>
          <w:lang w:val="en-US" w:bidi="th-TH"/>
        </w:rPr>
        <w:drawing>
          <wp:anchor distT="0" distB="0" distL="114300" distR="114300" simplePos="0" relativeHeight="251659264" behindDoc="1" locked="0" layoutInCell="1" allowOverlap="1" wp14:anchorId="39B64754" wp14:editId="20DB28ED">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46623">
        <w:rPr>
          <w:noProof/>
          <w:lang w:val="en-US" w:bidi="th-TH"/>
        </w:rPr>
        <mc:AlternateContent>
          <mc:Choice Requires="wps">
            <w:drawing>
              <wp:anchor distT="0" distB="0" distL="114300" distR="114300" simplePos="0" relativeHeight="251660288" behindDoc="0" locked="1" layoutInCell="1" allowOverlap="1" wp14:anchorId="12BDC38C" wp14:editId="1503953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001897" w:rsidRPr="00361DB7" w:rsidRDefault="008C387D" w:rsidP="0074662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2DB64B665CD417D8DA1CABBE1FD8AC5"/>
                                </w:placeholder>
                                <w:dataBinding w:prefixMappings="xmlns:ns0='http://purl.org/dc/elements/1.1/' xmlns:ns1='http://schemas.openxmlformats.org/package/2006/metadata/core-properties' " w:xpath="/ns1:coreProperties[1]/ns0:title[1]" w:storeItemID="{6C3C8BC8-F283-45AE-878A-BAB7291924A1}"/>
                                <w:text/>
                              </w:sdtPr>
                              <w:sdtEndPr/>
                              <w:sdtContent>
                                <w:r w:rsidR="00001897">
                                  <w:rPr>
                                    <w:rFonts w:ascii="Arial Narrow" w:hAnsi="Arial Narrow" w:cs="Arial"/>
                                    <w:b/>
                                    <w:w w:val="90"/>
                                    <w:sz w:val="48"/>
                                    <w:szCs w:val="46"/>
                                  </w:rPr>
                                  <w:t>BSBWHS509</w:t>
                                </w:r>
                              </w:sdtContent>
                            </w:sdt>
                          </w:p>
                          <w:p w:rsidR="00001897" w:rsidRPr="00E623C6" w:rsidRDefault="008C387D" w:rsidP="0074662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001897">
                                  <w:rPr>
                                    <w:rFonts w:ascii="Arial Narrow" w:hAnsi="Arial Narrow" w:cs="Arial"/>
                                    <w:w w:val="90"/>
                                    <w:sz w:val="40"/>
                                    <w:szCs w:val="46"/>
                                  </w:rPr>
                                  <w:t>Facilitate the development and use of WHS risk management tools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BDC38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001897" w:rsidRPr="00361DB7" w:rsidRDefault="008C387D" w:rsidP="0074662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2DB64B665CD417D8DA1CABBE1FD8AC5"/>
                          </w:placeholder>
                          <w:dataBinding w:prefixMappings="xmlns:ns0='http://purl.org/dc/elements/1.1/' xmlns:ns1='http://schemas.openxmlformats.org/package/2006/metadata/core-properties' " w:xpath="/ns1:coreProperties[1]/ns0:title[1]" w:storeItemID="{6C3C8BC8-F283-45AE-878A-BAB7291924A1}"/>
                          <w:text/>
                        </w:sdtPr>
                        <w:sdtEndPr/>
                        <w:sdtContent>
                          <w:r w:rsidR="00001897">
                            <w:rPr>
                              <w:rFonts w:ascii="Arial Narrow" w:hAnsi="Arial Narrow" w:cs="Arial"/>
                              <w:b/>
                              <w:w w:val="90"/>
                              <w:sz w:val="48"/>
                              <w:szCs w:val="46"/>
                            </w:rPr>
                            <w:t>BSBWHS509</w:t>
                          </w:r>
                        </w:sdtContent>
                      </w:sdt>
                    </w:p>
                    <w:p w:rsidR="00001897" w:rsidRPr="00E623C6" w:rsidRDefault="008C387D" w:rsidP="0074662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001897">
                            <w:rPr>
                              <w:rFonts w:ascii="Arial Narrow" w:hAnsi="Arial Narrow" w:cs="Arial"/>
                              <w:w w:val="90"/>
                              <w:sz w:val="40"/>
                              <w:szCs w:val="46"/>
                            </w:rPr>
                            <w:t>Facilitate the development and use of WHS risk management tools</w:t>
                          </w:r>
                        </w:sdtContent>
                      </w:sdt>
                    </w:p>
                  </w:txbxContent>
                </v:textbox>
                <w10:anchorlock/>
              </v:roundrect>
            </w:pict>
          </mc:Fallback>
        </mc:AlternateContent>
      </w:r>
      <w:r w:rsidRPr="00746623">
        <w:br w:type="page"/>
      </w:r>
    </w:p>
    <w:p w:rsidR="00746623" w:rsidRPr="00746623" w:rsidRDefault="00746623" w:rsidP="00746623">
      <w:pPr>
        <w:spacing w:after="0" w:line="240" w:lineRule="auto"/>
        <w:jc w:val="center"/>
        <w:rPr>
          <w:rFonts w:ascii="Arial" w:eastAsia="Times New Roman" w:hAnsi="Arial" w:cs="Times New Roman"/>
          <w:szCs w:val="20"/>
        </w:rPr>
      </w:pPr>
    </w:p>
    <w:p w:rsidR="00746623" w:rsidRPr="00746623" w:rsidRDefault="00746623" w:rsidP="00746623">
      <w:pPr>
        <w:rPr>
          <w:i/>
          <w:sz w:val="20"/>
        </w:rPr>
        <w:sectPr w:rsidR="00746623" w:rsidRPr="00746623" w:rsidSect="00F22A4D">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46623">
        <w:rPr>
          <w:rFonts w:ascii="Calibri" w:eastAsia="Calibri" w:hAnsi="Calibri"/>
          <w:noProof/>
          <w:lang w:val="en-US" w:bidi="th-TH"/>
        </w:rPr>
        <mc:AlternateContent>
          <mc:Choice Requires="wps">
            <w:drawing>
              <wp:anchor distT="0" distB="0" distL="114300" distR="114300" simplePos="0" relativeHeight="251661312" behindDoc="0" locked="0" layoutInCell="1" allowOverlap="1" wp14:anchorId="45806A7F" wp14:editId="6A826C37">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001897" w:rsidRPr="00C376ED" w:rsidRDefault="00001897" w:rsidP="0074662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8600F">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001897" w:rsidRPr="00C376ED" w:rsidRDefault="00001897" w:rsidP="00746623">
                            <w:pPr>
                              <w:jc w:val="center"/>
                              <w:rPr>
                                <w:rFonts w:ascii="Arial" w:hAnsi="Arial" w:cs="Arial"/>
                                <w:sz w:val="20"/>
                              </w:rPr>
                            </w:pPr>
                          </w:p>
                          <w:p w:rsidR="00001897" w:rsidRPr="00C376ED" w:rsidRDefault="00001897" w:rsidP="0074662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806A7F"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001897" w:rsidRPr="00C376ED" w:rsidRDefault="00001897" w:rsidP="0074662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8600F">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001897" w:rsidRPr="00C376ED" w:rsidRDefault="00001897" w:rsidP="00746623">
                      <w:pPr>
                        <w:jc w:val="center"/>
                        <w:rPr>
                          <w:rFonts w:ascii="Arial" w:hAnsi="Arial" w:cs="Arial"/>
                          <w:sz w:val="20"/>
                        </w:rPr>
                      </w:pPr>
                    </w:p>
                    <w:p w:rsidR="00001897" w:rsidRPr="00C376ED" w:rsidRDefault="00001897" w:rsidP="0074662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46623">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EndPr/>
        <w:sdtContent>
          <w:r w:rsidR="000D5462">
            <w:rPr>
              <w:rFonts w:ascii="Arial" w:hAnsi="Arial" w:cs="Arial"/>
              <w:b/>
            </w:rPr>
            <w:t>BSBWHS509</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78600F" w:rsidP="004B5D8B">
            <w:pPr>
              <w:rPr>
                <w:rFonts w:ascii="Arial" w:hAnsi="Arial" w:cs="Arial"/>
              </w:rPr>
            </w:pPr>
            <w:permStart w:id="348339727" w:edGrp="everyone"/>
            <w:r>
              <w:rPr>
                <w:rFonts w:ascii="Arial" w:hAnsi="Arial" w:cs="Arial"/>
              </w:rPr>
              <w:t>Watchara L.</w:t>
            </w:r>
            <w:permEnd w:id="34833972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6-04-04T00:00:00Z">
              <w:dateFormat w:val="d/MM/yyyy"/>
              <w:lid w:val="en-AU"/>
              <w:storeMappedDataAs w:val="dateTime"/>
              <w:calendar w:val="gregorian"/>
            </w:date>
          </w:sdtPr>
          <w:sdtEndPr/>
          <w:sdtContent>
            <w:permStart w:id="1668220233" w:edGrp="everyone" w:displacedByCustomXml="prev"/>
            <w:tc>
              <w:tcPr>
                <w:tcW w:w="5583" w:type="dxa"/>
              </w:tcPr>
              <w:p w:rsidR="00C92317" w:rsidRPr="00244BDD" w:rsidRDefault="0078600F" w:rsidP="00244BDD">
                <w:pPr>
                  <w:rPr>
                    <w:rFonts w:ascii="Arial" w:hAnsi="Arial" w:cs="Arial"/>
                  </w:rPr>
                </w:pPr>
                <w:r>
                  <w:rPr>
                    <w:rFonts w:ascii="Arial" w:hAnsi="Arial" w:cs="Arial"/>
                  </w:rPr>
                  <w:t>4/04/2016</w:t>
                </w:r>
              </w:p>
            </w:tc>
            <w:permEnd w:id="1668220233"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bookmarkStart w:id="0" w:name="_GoBack"/>
            <w:bookmarkEnd w:id="0"/>
            <w:permStart w:id="1970609780" w:edGrp="everyone"/>
            <w:permEnd w:id="197060978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365185709"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365185709"/>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8C387D"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95986376" w:edGrp="everyone"/>
                <w:r w:rsidR="005B7C80">
                  <w:rPr>
                    <w:rFonts w:ascii="MS Gothic" w:eastAsia="MS Gothic" w:hAnsi="MS Gothic" w:cs="Arial" w:hint="eastAsia"/>
                  </w:rPr>
                  <w:t>☐</w:t>
                </w:r>
                <w:permEnd w:id="295986376"/>
              </w:sdtContent>
            </w:sdt>
            <w:r w:rsidR="00C92317" w:rsidRPr="00ED32CC">
              <w:rPr>
                <w:rFonts w:ascii="Arial" w:hAnsi="Arial" w:cs="Arial"/>
              </w:rPr>
              <w:t xml:space="preserve"> Competent</w:t>
            </w:r>
          </w:p>
          <w:p w:rsidR="00C92317" w:rsidRPr="00ED32CC" w:rsidRDefault="008C387D"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97476700" w:edGrp="everyone"/>
                <w:r w:rsidR="005B7C80">
                  <w:rPr>
                    <w:rFonts w:ascii="MS Gothic" w:eastAsia="MS Gothic" w:hAnsi="MS Gothic" w:cs="Arial" w:hint="eastAsia"/>
                  </w:rPr>
                  <w:t>☐</w:t>
                </w:r>
                <w:permEnd w:id="1797476700"/>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D4607" w:rsidP="004341F9">
            <w:pPr>
              <w:numPr>
                <w:ilvl w:val="0"/>
                <w:numId w:val="30"/>
              </w:numPr>
              <w:rPr>
                <w:rFonts w:ascii="Arial" w:hAnsi="Arial" w:cs="Arial"/>
              </w:rPr>
            </w:pPr>
            <w:r>
              <w:rPr>
                <w:rFonts w:ascii="Arial" w:hAnsi="Arial" w:cs="Arial"/>
              </w:rPr>
              <w:t>Legislative requirements for risk management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1D4607" w:rsidP="001D4607">
            <w:pPr>
              <w:numPr>
                <w:ilvl w:val="0"/>
                <w:numId w:val="30"/>
              </w:numPr>
              <w:rPr>
                <w:rFonts w:ascii="Arial" w:hAnsi="Arial" w:cs="Arial"/>
              </w:rPr>
            </w:pPr>
            <w:r>
              <w:rPr>
                <w:rFonts w:ascii="Arial" w:hAnsi="Arial" w:cs="Arial"/>
              </w:rPr>
              <w:t>Application of risk management tools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5977D0" w:rsidP="00277F08">
            <w:pPr>
              <w:numPr>
                <w:ilvl w:val="0"/>
                <w:numId w:val="30"/>
              </w:numPr>
              <w:rPr>
                <w:rFonts w:ascii="Arial" w:hAnsi="Arial" w:cs="Arial"/>
              </w:rPr>
            </w:pPr>
            <w:r>
              <w:rPr>
                <w:rFonts w:ascii="Arial" w:hAnsi="Arial" w:cs="Arial"/>
              </w:rPr>
              <w:t>Using</w:t>
            </w:r>
            <w:r w:rsidR="001D4607">
              <w:rPr>
                <w:rFonts w:ascii="Arial" w:hAnsi="Arial" w:cs="Arial"/>
              </w:rPr>
              <w:t xml:space="preserve"> risk management tools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1D4607">
        <w:trPr>
          <w:trHeight w:val="70"/>
        </w:trPr>
        <w:tc>
          <w:tcPr>
            <w:tcW w:w="4624" w:type="dxa"/>
            <w:shd w:val="clear" w:color="auto" w:fill="A1D7E1"/>
          </w:tcPr>
          <w:p w:rsidR="00E1139D" w:rsidRDefault="007F6911" w:rsidP="007F6911">
            <w:pPr>
              <w:numPr>
                <w:ilvl w:val="0"/>
                <w:numId w:val="30"/>
              </w:numPr>
              <w:rPr>
                <w:rFonts w:ascii="Arial" w:hAnsi="Arial" w:cs="Arial"/>
              </w:rPr>
            </w:pPr>
            <w:r>
              <w:rPr>
                <w:rFonts w:ascii="Arial" w:hAnsi="Arial" w:cs="Arial"/>
              </w:rPr>
              <w:t>Reviewing</w:t>
            </w:r>
            <w:r w:rsidR="001D4607">
              <w:rPr>
                <w:rFonts w:ascii="Arial" w:hAnsi="Arial" w:cs="Arial"/>
              </w:rPr>
              <w:t xml:space="preserve"> risk management tool</w:t>
            </w:r>
            <w:r>
              <w:rPr>
                <w:rFonts w:ascii="Arial" w:hAnsi="Arial" w:cs="Arial"/>
              </w:rPr>
              <w:t>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1A618E" w:rsidP="00277F08">
      <w:pPr>
        <w:spacing w:after="0" w:line="240" w:lineRule="auto"/>
        <w:rPr>
          <w:rFonts w:ascii="Arial" w:hAnsi="Arial" w:cs="Arial"/>
        </w:rPr>
      </w:pPr>
      <w:r w:rsidRPr="001A618E">
        <w:rPr>
          <w:rFonts w:ascii="Arial" w:hAnsi="Arial" w:cs="Arial"/>
        </w:rPr>
        <w:t>For the following activities, name a workplace that you wish to examine</w:t>
      </w:r>
      <w:r w:rsidR="00277F08" w:rsidRPr="00336D39">
        <w:rPr>
          <w:rFonts w:ascii="Arial" w:hAnsi="Arial" w:cs="Arial"/>
        </w:rPr>
        <w:t>.</w:t>
      </w:r>
    </w:p>
    <w:p w:rsidR="00277F08" w:rsidRPr="00336D39" w:rsidRDefault="00277F08" w:rsidP="00C87175">
      <w:pPr>
        <w:spacing w:after="0" w:line="240" w:lineRule="auto"/>
        <w:jc w:val="center"/>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E46A18">
        <w:tc>
          <w:tcPr>
            <w:tcW w:w="2292" w:type="dxa"/>
            <w:shd w:val="clear" w:color="auto" w:fill="D9D9D9" w:themeFill="background1" w:themeFillShade="D9"/>
          </w:tcPr>
          <w:p w:rsidR="00277F08" w:rsidRPr="00336D39" w:rsidRDefault="00277F08" w:rsidP="00E46A18">
            <w:pPr>
              <w:rPr>
                <w:rFonts w:ascii="Arial" w:hAnsi="Arial" w:cs="Arial"/>
                <w:b/>
              </w:rPr>
            </w:pPr>
            <w:r w:rsidRPr="00336D39">
              <w:rPr>
                <w:rFonts w:ascii="Arial" w:hAnsi="Arial" w:cs="Arial"/>
                <w:b/>
              </w:rPr>
              <w:t>Name of workplace</w:t>
            </w:r>
          </w:p>
        </w:tc>
        <w:tc>
          <w:tcPr>
            <w:tcW w:w="6943" w:type="dxa"/>
          </w:tcPr>
          <w:p w:rsidR="00277F08" w:rsidRPr="00336D39" w:rsidRDefault="00277F08" w:rsidP="00E46A18">
            <w:pPr>
              <w:rPr>
                <w:rFonts w:ascii="Arial" w:hAnsi="Arial" w:cs="Arial"/>
              </w:rPr>
            </w:pPr>
            <w:permStart w:id="522462684" w:edGrp="everyone"/>
            <w:permEnd w:id="522462684"/>
          </w:p>
        </w:tc>
      </w:tr>
    </w:tbl>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277F08" w:rsidRPr="00336D39" w:rsidTr="00E46A18">
        <w:tc>
          <w:tcPr>
            <w:tcW w:w="9235" w:type="dxa"/>
            <w:shd w:val="clear" w:color="auto" w:fill="232F84"/>
          </w:tcPr>
          <w:p w:rsidR="00277F08" w:rsidRPr="00336D39" w:rsidRDefault="00277F08" w:rsidP="00E46A1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E46A18">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 xml:space="preserve">with respect to </w:t>
            </w:r>
            <w:r w:rsidR="001A618E">
              <w:rPr>
                <w:rFonts w:ascii="Arial" w:hAnsi="Arial" w:cs="Arial"/>
              </w:rPr>
              <w:t>risk management (in the context of risk management tools)</w:t>
            </w:r>
            <w:r w:rsidRPr="00336D39">
              <w:rPr>
                <w:rFonts w:ascii="Arial" w:hAnsi="Arial" w:cs="Arial"/>
              </w:rPr>
              <w:t>:</w:t>
            </w:r>
          </w:p>
          <w:p w:rsidR="00277F08" w:rsidRPr="00336D39" w:rsidRDefault="00277F08" w:rsidP="00277F08">
            <w:pPr>
              <w:numPr>
                <w:ilvl w:val="0"/>
                <w:numId w:val="31"/>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1"/>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31"/>
              </w:numPr>
              <w:rPr>
                <w:rFonts w:ascii="Arial" w:hAnsi="Arial" w:cs="Arial"/>
              </w:rPr>
            </w:pPr>
            <w:r>
              <w:rPr>
                <w:rFonts w:ascii="Arial" w:hAnsi="Arial" w:cs="Arial"/>
              </w:rPr>
              <w:t>Work Health and Safety Consultation, Co-operation and Co-ordination Code of Practice 2011</w:t>
            </w:r>
          </w:p>
          <w:p w:rsidR="00004BDF" w:rsidRPr="00336D39" w:rsidRDefault="001A618E" w:rsidP="00004BDF">
            <w:pPr>
              <w:numPr>
                <w:ilvl w:val="0"/>
                <w:numId w:val="31"/>
              </w:numPr>
              <w:rPr>
                <w:rFonts w:ascii="Arial" w:hAnsi="Arial" w:cs="Arial"/>
              </w:rPr>
            </w:pPr>
            <w:r w:rsidRPr="001A618E">
              <w:rPr>
                <w:rFonts w:ascii="Arial" w:hAnsi="Arial" w:cs="Arial"/>
              </w:rPr>
              <w:t>Safe Work Australia model Code of Practice: How to Manage Work Health and Safety Risks</w:t>
            </w:r>
            <w:r w:rsidR="00004BDF" w:rsidRPr="00336D39">
              <w:rPr>
                <w:rFonts w:ascii="Arial" w:hAnsi="Arial" w:cs="Arial"/>
              </w:rPr>
              <w:t xml:space="preserve"> </w:t>
            </w:r>
          </w:p>
          <w:p w:rsidR="00277F08" w:rsidRDefault="00C87175" w:rsidP="001A618E">
            <w:pPr>
              <w:numPr>
                <w:ilvl w:val="0"/>
                <w:numId w:val="31"/>
              </w:numPr>
              <w:rPr>
                <w:rFonts w:ascii="Arial" w:hAnsi="Arial" w:cs="Arial"/>
              </w:rPr>
            </w:pPr>
            <w:r>
              <w:rPr>
                <w:rFonts w:ascii="Arial" w:hAnsi="Arial" w:cs="Arial"/>
              </w:rPr>
              <w:t>Guidance material</w:t>
            </w:r>
          </w:p>
          <w:p w:rsidR="0021534C" w:rsidRDefault="0021534C" w:rsidP="001A618E">
            <w:pPr>
              <w:numPr>
                <w:ilvl w:val="0"/>
                <w:numId w:val="31"/>
              </w:numPr>
              <w:rPr>
                <w:rFonts w:ascii="Arial" w:hAnsi="Arial" w:cs="Arial"/>
              </w:rPr>
            </w:pPr>
            <w:r>
              <w:rPr>
                <w:rFonts w:ascii="Arial" w:hAnsi="Arial" w:cs="Arial"/>
              </w:rPr>
              <w:t>Organisational policies</w:t>
            </w:r>
          </w:p>
          <w:p w:rsidR="0021534C" w:rsidRDefault="0021534C" w:rsidP="001A618E">
            <w:pPr>
              <w:numPr>
                <w:ilvl w:val="0"/>
                <w:numId w:val="31"/>
              </w:numPr>
              <w:rPr>
                <w:rFonts w:ascii="Arial" w:hAnsi="Arial" w:cs="Arial"/>
              </w:rPr>
            </w:pPr>
            <w:r>
              <w:rPr>
                <w:rFonts w:ascii="Arial" w:hAnsi="Arial" w:cs="Arial"/>
              </w:rPr>
              <w:t>Organisational procedures</w:t>
            </w:r>
          </w:p>
          <w:p w:rsidR="0021534C" w:rsidRDefault="0021534C" w:rsidP="001A618E">
            <w:pPr>
              <w:numPr>
                <w:ilvl w:val="0"/>
                <w:numId w:val="31"/>
              </w:numPr>
              <w:rPr>
                <w:rFonts w:ascii="Arial" w:hAnsi="Arial" w:cs="Arial"/>
              </w:rPr>
            </w:pPr>
            <w:r>
              <w:rPr>
                <w:rFonts w:ascii="Arial" w:hAnsi="Arial" w:cs="Arial"/>
              </w:rPr>
              <w:t>Organisational processes</w:t>
            </w:r>
          </w:p>
          <w:p w:rsidR="0021534C" w:rsidRPr="001A618E" w:rsidRDefault="0021534C" w:rsidP="001A618E">
            <w:pPr>
              <w:numPr>
                <w:ilvl w:val="0"/>
                <w:numId w:val="31"/>
              </w:numPr>
              <w:rPr>
                <w:rFonts w:ascii="Arial" w:hAnsi="Arial" w:cs="Arial"/>
              </w:rPr>
            </w:pPr>
            <w:r>
              <w:rPr>
                <w:rFonts w:ascii="Arial" w:hAnsi="Arial" w:cs="Arial"/>
              </w:rPr>
              <w:t>Organisational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2424"/>
        <w:gridCol w:w="6818"/>
      </w:tblGrid>
      <w:tr w:rsidR="00277F08" w:rsidRPr="00336D39" w:rsidTr="0021534C">
        <w:tc>
          <w:tcPr>
            <w:tcW w:w="2097" w:type="dxa"/>
            <w:shd w:val="clear" w:color="auto" w:fill="D9D9D9" w:themeFill="background1" w:themeFillShade="D9"/>
          </w:tcPr>
          <w:p w:rsidR="00277F08" w:rsidRPr="00336D39" w:rsidRDefault="00277F08" w:rsidP="00E46A18">
            <w:pPr>
              <w:rPr>
                <w:rFonts w:ascii="Arial" w:hAnsi="Arial" w:cs="Arial"/>
              </w:rPr>
            </w:pPr>
          </w:p>
        </w:tc>
        <w:tc>
          <w:tcPr>
            <w:tcW w:w="7145" w:type="dxa"/>
            <w:shd w:val="clear" w:color="auto" w:fill="D9D9D9" w:themeFill="background1" w:themeFillShade="D9"/>
          </w:tcPr>
          <w:p w:rsidR="00277F08" w:rsidRPr="00336D39" w:rsidRDefault="00277F08" w:rsidP="00E46A18">
            <w:pPr>
              <w:rPr>
                <w:rFonts w:ascii="Arial" w:hAnsi="Arial" w:cs="Arial"/>
                <w:b/>
              </w:rPr>
            </w:pPr>
            <w:r w:rsidRPr="00336D39">
              <w:rPr>
                <w:rFonts w:ascii="Arial" w:hAnsi="Arial" w:cs="Arial"/>
                <w:b/>
              </w:rPr>
              <w:t>Summary of contents</w:t>
            </w: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2"/>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F624F2" w:rsidP="00297597">
            <w:pPr>
              <w:rPr>
                <w:rFonts w:ascii="Arial" w:hAnsi="Arial" w:cs="Arial"/>
              </w:rPr>
            </w:pPr>
            <w:permStart w:id="1481004016" w:edGrp="everyone"/>
            <w:r w:rsidRPr="00F624F2">
              <w:rPr>
                <w:rFonts w:ascii="Arial" w:hAnsi="Arial" w:cs="Arial"/>
              </w:rPr>
              <w:t>https://www.legislation.qld.gov.au</w:t>
            </w:r>
            <w:permEnd w:id="1481004016"/>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F624F2" w:rsidRPr="00F624F2" w:rsidRDefault="00F624F2" w:rsidP="00F624F2">
            <w:pPr>
              <w:rPr>
                <w:rFonts w:ascii="Arial" w:hAnsi="Arial" w:cs="Arial"/>
              </w:rPr>
            </w:pPr>
            <w:permStart w:id="632568823" w:edGrp="everyone"/>
            <w:r w:rsidRPr="00F624F2">
              <w:rPr>
                <w:rFonts w:ascii="Arial" w:hAnsi="Arial" w:cs="Arial"/>
              </w:rPr>
              <w:t>Work Health and Safety Act 2011 / Part 2 Health and safety duties / 17) Management of risks</w:t>
            </w:r>
          </w:p>
          <w:p w:rsidR="00F624F2" w:rsidRPr="00F624F2" w:rsidRDefault="00F624F2" w:rsidP="00F624F2">
            <w:pPr>
              <w:rPr>
                <w:rFonts w:ascii="Arial" w:hAnsi="Arial" w:cs="Arial"/>
              </w:rPr>
            </w:pPr>
            <w:r w:rsidRPr="00F624F2">
              <w:rPr>
                <w:rFonts w:ascii="Arial" w:hAnsi="Arial" w:cs="Arial"/>
              </w:rPr>
              <w:t>A duty imposed on a person to ensure health and safety requires the person—</w:t>
            </w:r>
          </w:p>
          <w:p w:rsidR="00F624F2" w:rsidRPr="00F624F2" w:rsidRDefault="00F624F2" w:rsidP="00F624F2">
            <w:pPr>
              <w:rPr>
                <w:rFonts w:ascii="Arial" w:hAnsi="Arial" w:cs="Arial"/>
              </w:rPr>
            </w:pPr>
            <w:r w:rsidRPr="00F624F2">
              <w:rPr>
                <w:rFonts w:ascii="Arial" w:hAnsi="Arial" w:cs="Arial"/>
              </w:rPr>
              <w:t>(a) to eliminate risks to health and safety, so far as is reasonably practicable; and</w:t>
            </w:r>
          </w:p>
          <w:p w:rsidR="00F624F2" w:rsidRDefault="00F624F2" w:rsidP="00F624F2">
            <w:pPr>
              <w:rPr>
                <w:rFonts w:ascii="Arial" w:hAnsi="Arial" w:cs="Arial"/>
              </w:rPr>
            </w:pPr>
            <w:r w:rsidRPr="00F624F2">
              <w:rPr>
                <w:rFonts w:ascii="Arial" w:hAnsi="Arial" w:cs="Arial"/>
              </w:rPr>
              <w:t>(b) if it is not reasonably practicable to eliminate risks to health and safety, to minimise those risks so far as is reasonably practicable.</w:t>
            </w:r>
          </w:p>
          <w:p w:rsidR="00F624F2" w:rsidRDefault="00F624F2" w:rsidP="00F624F2">
            <w:pPr>
              <w:rPr>
                <w:rFonts w:ascii="Arial" w:hAnsi="Arial" w:cs="Arial"/>
              </w:rPr>
            </w:pPr>
          </w:p>
          <w:p w:rsidR="00F624F2" w:rsidRDefault="00F624F2" w:rsidP="00F624F2">
            <w:pPr>
              <w:rPr>
                <w:rFonts w:ascii="Arial" w:hAnsi="Arial" w:cs="Arial"/>
              </w:rPr>
            </w:pPr>
            <w:r w:rsidRPr="00F624F2">
              <w:rPr>
                <w:rFonts w:ascii="Arial" w:hAnsi="Arial" w:cs="Arial"/>
              </w:rPr>
              <w:t>19</w:t>
            </w:r>
            <w:r>
              <w:rPr>
                <w:rFonts w:ascii="Arial" w:hAnsi="Arial" w:cs="Arial"/>
              </w:rPr>
              <w:t>)</w:t>
            </w:r>
            <w:r w:rsidRPr="00F624F2">
              <w:rPr>
                <w:rFonts w:ascii="Arial" w:hAnsi="Arial" w:cs="Arial"/>
              </w:rPr>
              <w:t xml:space="preserve"> Primary duty of care</w:t>
            </w:r>
          </w:p>
          <w:p w:rsidR="00F624F2" w:rsidRPr="00F624F2" w:rsidRDefault="00F624F2" w:rsidP="00F624F2">
            <w:pPr>
              <w:rPr>
                <w:rFonts w:ascii="Arial" w:hAnsi="Arial" w:cs="Arial"/>
              </w:rPr>
            </w:pPr>
            <w:r w:rsidRPr="00F624F2">
              <w:rPr>
                <w:rFonts w:ascii="Arial" w:hAnsi="Arial" w:cs="Arial"/>
              </w:rPr>
              <w:t>A person conducting a business or undertaking must ensure,</w:t>
            </w:r>
          </w:p>
          <w:p w:rsidR="00F624F2" w:rsidRPr="00F624F2" w:rsidRDefault="00F624F2" w:rsidP="00F624F2">
            <w:pPr>
              <w:rPr>
                <w:rFonts w:ascii="Arial" w:hAnsi="Arial" w:cs="Arial"/>
              </w:rPr>
            </w:pPr>
            <w:r w:rsidRPr="00F624F2">
              <w:rPr>
                <w:rFonts w:ascii="Arial" w:hAnsi="Arial" w:cs="Arial"/>
              </w:rPr>
              <w:t>so far as is reasonably practicable, that the health and safety of</w:t>
            </w:r>
          </w:p>
          <w:p w:rsidR="00F624F2" w:rsidRPr="00F624F2" w:rsidRDefault="00F624F2" w:rsidP="00F624F2">
            <w:pPr>
              <w:rPr>
                <w:rFonts w:ascii="Arial" w:hAnsi="Arial" w:cs="Arial"/>
              </w:rPr>
            </w:pPr>
            <w:r w:rsidRPr="00F624F2">
              <w:rPr>
                <w:rFonts w:ascii="Arial" w:hAnsi="Arial" w:cs="Arial"/>
              </w:rPr>
              <w:t>other persons is not put at risk from work carried out as part of</w:t>
            </w:r>
          </w:p>
          <w:p w:rsidR="00F624F2" w:rsidRDefault="00F624F2" w:rsidP="00F624F2">
            <w:pPr>
              <w:rPr>
                <w:rFonts w:ascii="Arial" w:hAnsi="Arial" w:cs="Arial"/>
              </w:rPr>
            </w:pPr>
            <w:r w:rsidRPr="00F624F2">
              <w:rPr>
                <w:rFonts w:ascii="Arial" w:hAnsi="Arial" w:cs="Arial"/>
              </w:rPr>
              <w:t>the conduct of the business or undertaking.</w:t>
            </w:r>
          </w:p>
          <w:p w:rsidR="00F624F2" w:rsidRDefault="00F624F2" w:rsidP="00F624F2">
            <w:pPr>
              <w:rPr>
                <w:rFonts w:ascii="Arial" w:hAnsi="Arial" w:cs="Arial"/>
              </w:rPr>
            </w:pPr>
          </w:p>
          <w:p w:rsidR="00F624F2" w:rsidRPr="00F624F2" w:rsidRDefault="00F624F2" w:rsidP="00F624F2">
            <w:pPr>
              <w:rPr>
                <w:rFonts w:ascii="Arial" w:hAnsi="Arial" w:cs="Arial"/>
              </w:rPr>
            </w:pPr>
            <w:r w:rsidRPr="00F624F2">
              <w:rPr>
                <w:rFonts w:ascii="Arial" w:hAnsi="Arial" w:cs="Arial"/>
              </w:rPr>
              <w:t xml:space="preserve">28 ) Duties of workers </w:t>
            </w:r>
          </w:p>
          <w:p w:rsidR="00F624F2" w:rsidRPr="00F624F2" w:rsidRDefault="00F624F2" w:rsidP="00F624F2">
            <w:pPr>
              <w:rPr>
                <w:rFonts w:ascii="Arial" w:hAnsi="Arial" w:cs="Arial"/>
              </w:rPr>
            </w:pPr>
            <w:r w:rsidRPr="00F624F2">
              <w:rPr>
                <w:rFonts w:ascii="Arial" w:hAnsi="Arial" w:cs="Arial"/>
              </w:rPr>
              <w:t>While at work, a worker must—</w:t>
            </w:r>
          </w:p>
          <w:p w:rsidR="00F624F2" w:rsidRPr="00F624F2" w:rsidRDefault="00F624F2" w:rsidP="00F624F2">
            <w:pPr>
              <w:rPr>
                <w:rFonts w:ascii="Arial" w:hAnsi="Arial" w:cs="Arial"/>
              </w:rPr>
            </w:pPr>
            <w:r w:rsidRPr="00F624F2">
              <w:rPr>
                <w:rFonts w:ascii="Arial" w:hAnsi="Arial" w:cs="Arial"/>
              </w:rPr>
              <w:t>(a) take reasonable care for his or her own health and safety; and</w:t>
            </w:r>
          </w:p>
          <w:p w:rsidR="00F624F2" w:rsidRPr="00F624F2" w:rsidRDefault="00F624F2" w:rsidP="00F624F2">
            <w:pPr>
              <w:rPr>
                <w:rFonts w:ascii="Arial" w:hAnsi="Arial" w:cs="Arial"/>
              </w:rPr>
            </w:pPr>
            <w:r w:rsidRPr="00F624F2">
              <w:rPr>
                <w:rFonts w:ascii="Arial" w:hAnsi="Arial" w:cs="Arial"/>
              </w:rPr>
              <w:t>(b) take reasonable care that his or her acts or omissions do not adversely affect the health and safety of other persons; and</w:t>
            </w:r>
          </w:p>
          <w:p w:rsidR="00F624F2" w:rsidRPr="00F624F2" w:rsidRDefault="00F624F2" w:rsidP="00F624F2">
            <w:pPr>
              <w:rPr>
                <w:rFonts w:ascii="Arial" w:hAnsi="Arial" w:cs="Arial"/>
              </w:rPr>
            </w:pPr>
            <w:r w:rsidRPr="00F624F2">
              <w:rPr>
                <w:rFonts w:ascii="Arial" w:hAnsi="Arial" w:cs="Arial"/>
              </w:rPr>
              <w:t>(c) comply, so far as the worker is reasonably able, with any reasonable instruction that is given by the person conducting the business or undertaking to allow the person to comply with this Act; and</w:t>
            </w:r>
          </w:p>
          <w:p w:rsidR="00297597" w:rsidRDefault="00F624F2" w:rsidP="00297597">
            <w:pPr>
              <w:rPr>
                <w:rFonts w:ascii="Arial" w:hAnsi="Arial" w:cs="Arial"/>
              </w:rPr>
            </w:pPr>
            <w:r w:rsidRPr="00F624F2">
              <w:rPr>
                <w:rFonts w:ascii="Arial" w:hAnsi="Arial" w:cs="Arial"/>
              </w:rPr>
              <w:t>(d) co-operate with any reasonable policy or procedure of the person conducting the business or undertaking</w:t>
            </w:r>
          </w:p>
          <w:p w:rsidR="00297597" w:rsidRDefault="00297597" w:rsidP="00297597">
            <w:pPr>
              <w:rPr>
                <w:rFonts w:ascii="Arial" w:hAnsi="Arial" w:cs="Arial"/>
              </w:rPr>
            </w:pPr>
          </w:p>
          <w:permEnd w:id="632568823"/>
          <w:p w:rsidR="00297597" w:rsidRPr="00336D39" w:rsidRDefault="00297597" w:rsidP="00297597">
            <w:pPr>
              <w:rPr>
                <w:rFonts w:ascii="Arial" w:hAnsi="Arial" w:cs="Arial"/>
              </w:rPr>
            </w:pP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2"/>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F624F2" w:rsidP="00297597">
            <w:pPr>
              <w:rPr>
                <w:rFonts w:ascii="Arial" w:hAnsi="Arial" w:cs="Arial"/>
              </w:rPr>
            </w:pPr>
            <w:permStart w:id="534647829" w:edGrp="everyone"/>
            <w:r w:rsidRPr="00233728">
              <w:rPr>
                <w:rFonts w:ascii="Arial" w:hAnsi="Arial" w:cs="Arial"/>
              </w:rPr>
              <w:t>https://www.legislation.qld.gov.au/</w:t>
            </w:r>
            <w:permEnd w:id="534647829"/>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F624F2" w:rsidRPr="00F624F2" w:rsidRDefault="00F624F2" w:rsidP="00297597">
            <w:pPr>
              <w:rPr>
                <w:rFonts w:ascii="Arial" w:hAnsi="Arial" w:cs="Arial"/>
              </w:rPr>
            </w:pPr>
            <w:permStart w:id="1009991388" w:edGrp="everyone"/>
            <w:r w:rsidRPr="00F624F2">
              <w:rPr>
                <w:rFonts w:ascii="Arial" w:hAnsi="Arial" w:cs="Arial"/>
              </w:rPr>
              <w:t xml:space="preserve">Chapter 3 General risk and workplace management – </w:t>
            </w:r>
          </w:p>
          <w:p w:rsidR="00297597" w:rsidRDefault="00F624F2" w:rsidP="00297597">
            <w:pPr>
              <w:rPr>
                <w:rFonts w:ascii="Arial" w:hAnsi="Arial" w:cs="Arial"/>
              </w:rPr>
            </w:pPr>
            <w:r w:rsidRPr="00F624F2">
              <w:rPr>
                <w:rFonts w:ascii="Arial" w:hAnsi="Arial" w:cs="Arial"/>
                <w:lang w:val="en-US" w:bidi="th-TH"/>
              </w:rPr>
              <w:t>A duty holder, in managing risks to health and safety, must</w:t>
            </w:r>
            <w:r w:rsidRPr="00F624F2">
              <w:rPr>
                <w:rFonts w:ascii="Arial" w:hAnsi="Arial" w:cs="Arial"/>
              </w:rPr>
              <w:t xml:space="preserve"> </w:t>
            </w:r>
          </w:p>
          <w:p w:rsidR="001F0BDE" w:rsidRDefault="001F0BDE" w:rsidP="006138A4">
            <w:pPr>
              <w:pStyle w:val="ListParagraph"/>
              <w:numPr>
                <w:ilvl w:val="0"/>
                <w:numId w:val="14"/>
              </w:numPr>
              <w:rPr>
                <w:rFonts w:ascii="Arial" w:hAnsi="Arial" w:cs="Arial"/>
              </w:rPr>
            </w:pPr>
            <w:r w:rsidRPr="001F0BDE">
              <w:rPr>
                <w:rFonts w:ascii="Arial" w:hAnsi="Arial" w:cs="Arial"/>
              </w:rPr>
              <w:t>eliminate risks to health and safety so far as is reasonably practicable; and</w:t>
            </w:r>
          </w:p>
          <w:p w:rsidR="001F0BDE" w:rsidRDefault="001F0BDE" w:rsidP="006138A4">
            <w:pPr>
              <w:pStyle w:val="ListParagraph"/>
              <w:numPr>
                <w:ilvl w:val="0"/>
                <w:numId w:val="14"/>
              </w:numPr>
              <w:rPr>
                <w:rFonts w:ascii="Arial" w:hAnsi="Arial" w:cs="Arial"/>
              </w:rPr>
            </w:pPr>
            <w:r w:rsidRPr="001F0BDE">
              <w:rPr>
                <w:rFonts w:ascii="Arial" w:hAnsi="Arial" w:cs="Arial"/>
              </w:rPr>
              <w:t>if it is not reasonably practicable to eliminate risks to health and safety—minimise those risks so far as is reasonably practicable.</w:t>
            </w:r>
          </w:p>
          <w:p w:rsidR="001F0BDE" w:rsidRDefault="001F0BDE" w:rsidP="001F0BDE">
            <w:pPr>
              <w:rPr>
                <w:rFonts w:ascii="Arial" w:hAnsi="Arial" w:cs="Arial"/>
              </w:rPr>
            </w:pPr>
            <w:r w:rsidRPr="001F0BDE">
              <w:rPr>
                <w:rFonts w:ascii="Arial" w:hAnsi="Arial" w:cs="Arial"/>
              </w:rPr>
              <w:t>A duty holder, in minimising risks to health and safety must</w:t>
            </w:r>
            <w:r>
              <w:rPr>
                <w:rFonts w:ascii="Arial" w:hAnsi="Arial" w:cs="Arial"/>
              </w:rPr>
              <w:t xml:space="preserve"> </w:t>
            </w:r>
            <w:r w:rsidRPr="001F0BDE">
              <w:rPr>
                <w:rFonts w:ascii="Arial" w:hAnsi="Arial" w:cs="Arial"/>
              </w:rPr>
              <w:t>implement risk control measures under this section.</w:t>
            </w:r>
          </w:p>
          <w:p w:rsidR="001F0BDE" w:rsidRDefault="001F0BDE" w:rsidP="001F0BDE">
            <w:pPr>
              <w:rPr>
                <w:rFonts w:ascii="Arial" w:hAnsi="Arial" w:cs="Arial"/>
              </w:rPr>
            </w:pPr>
          </w:p>
          <w:p w:rsidR="001F0BDE" w:rsidRPr="001F0BDE" w:rsidRDefault="001F0BDE" w:rsidP="001F0BDE">
            <w:pPr>
              <w:rPr>
                <w:rFonts w:ascii="Arial" w:hAnsi="Arial" w:cs="Arial"/>
              </w:rPr>
            </w:pPr>
            <w:r w:rsidRPr="001F0BDE">
              <w:rPr>
                <w:rFonts w:ascii="Arial" w:hAnsi="Arial" w:cs="Arial"/>
              </w:rPr>
              <w:t>The duty holder must minimise risks, so far as is reasonably</w:t>
            </w:r>
          </w:p>
          <w:p w:rsidR="001F0BDE" w:rsidRDefault="001F0BDE" w:rsidP="001F0BDE">
            <w:pPr>
              <w:rPr>
                <w:rFonts w:ascii="Arial" w:hAnsi="Arial" w:cs="Arial"/>
              </w:rPr>
            </w:pPr>
            <w:r w:rsidRPr="001F0BDE">
              <w:rPr>
                <w:rFonts w:ascii="Arial" w:hAnsi="Arial" w:cs="Arial"/>
              </w:rPr>
              <w:t>practicable, by doing one or more of the following—</w:t>
            </w:r>
          </w:p>
          <w:p w:rsidR="001F0BDE" w:rsidRDefault="001F0BDE" w:rsidP="006138A4">
            <w:pPr>
              <w:pStyle w:val="ListParagraph"/>
              <w:numPr>
                <w:ilvl w:val="0"/>
                <w:numId w:val="15"/>
              </w:numPr>
              <w:rPr>
                <w:rFonts w:ascii="Arial" w:hAnsi="Arial" w:cs="Arial"/>
              </w:rPr>
            </w:pPr>
            <w:r w:rsidRPr="001F0BDE">
              <w:rPr>
                <w:rFonts w:ascii="Arial" w:hAnsi="Arial" w:cs="Arial"/>
              </w:rPr>
              <w:t>substituting (wholly or partly) the hazard giving rise to the risk with something that gives rise to a lesser risk;</w:t>
            </w:r>
          </w:p>
          <w:p w:rsidR="001F0BDE" w:rsidRDefault="001F0BDE" w:rsidP="006138A4">
            <w:pPr>
              <w:pStyle w:val="ListParagraph"/>
              <w:numPr>
                <w:ilvl w:val="0"/>
                <w:numId w:val="15"/>
              </w:numPr>
              <w:rPr>
                <w:rFonts w:ascii="Arial" w:hAnsi="Arial" w:cs="Arial"/>
              </w:rPr>
            </w:pPr>
            <w:r w:rsidRPr="001F0BDE">
              <w:rPr>
                <w:rFonts w:ascii="Arial" w:hAnsi="Arial" w:cs="Arial"/>
              </w:rPr>
              <w:t>isolating the hazard from any person exposed to it;</w:t>
            </w:r>
          </w:p>
          <w:p w:rsidR="001F0BDE" w:rsidRDefault="001F0BDE" w:rsidP="006138A4">
            <w:pPr>
              <w:pStyle w:val="ListParagraph"/>
              <w:numPr>
                <w:ilvl w:val="0"/>
                <w:numId w:val="15"/>
              </w:numPr>
              <w:rPr>
                <w:rFonts w:ascii="Arial" w:hAnsi="Arial" w:cs="Arial"/>
              </w:rPr>
            </w:pPr>
            <w:r w:rsidRPr="001F0BDE">
              <w:rPr>
                <w:rFonts w:ascii="Arial" w:hAnsi="Arial" w:cs="Arial"/>
              </w:rPr>
              <w:t>implementing engineering controls.</w:t>
            </w:r>
          </w:p>
          <w:p w:rsidR="001F0BDE" w:rsidRDefault="001F0BDE" w:rsidP="001F0BDE">
            <w:pPr>
              <w:rPr>
                <w:rFonts w:ascii="Arial" w:hAnsi="Arial" w:cs="Arial"/>
              </w:rPr>
            </w:pPr>
          </w:p>
          <w:p w:rsidR="001F0BDE" w:rsidRDefault="001F0BDE" w:rsidP="001F0BDE">
            <w:pPr>
              <w:rPr>
                <w:rFonts w:ascii="Arial" w:hAnsi="Arial" w:cs="Arial"/>
              </w:rPr>
            </w:pPr>
            <w:r w:rsidRPr="001F0BDE">
              <w:rPr>
                <w:rFonts w:ascii="Arial" w:hAnsi="Arial" w:cs="Arial"/>
              </w:rPr>
              <w:t>If a risk then remains, the duty holder must minimise the</w:t>
            </w:r>
            <w:r>
              <w:rPr>
                <w:rFonts w:ascii="Arial" w:hAnsi="Arial" w:cs="Arial"/>
              </w:rPr>
              <w:t xml:space="preserve"> </w:t>
            </w:r>
            <w:r w:rsidRPr="001F0BDE">
              <w:rPr>
                <w:rFonts w:ascii="Arial" w:hAnsi="Arial" w:cs="Arial"/>
              </w:rPr>
              <w:t>remaining risk, so far as is reasonably practicable, by</w:t>
            </w:r>
            <w:r>
              <w:rPr>
                <w:rFonts w:ascii="Arial" w:hAnsi="Arial" w:cs="Arial"/>
              </w:rPr>
              <w:t xml:space="preserve"> </w:t>
            </w:r>
            <w:r w:rsidRPr="001F0BDE">
              <w:rPr>
                <w:rFonts w:ascii="Arial" w:hAnsi="Arial" w:cs="Arial"/>
              </w:rPr>
              <w:t xml:space="preserve">implementing </w:t>
            </w:r>
            <w:r>
              <w:rPr>
                <w:rFonts w:ascii="Arial" w:hAnsi="Arial" w:cs="Arial"/>
              </w:rPr>
              <w:t xml:space="preserve"> a</w:t>
            </w:r>
            <w:r w:rsidRPr="001F0BDE">
              <w:rPr>
                <w:rFonts w:ascii="Arial" w:hAnsi="Arial" w:cs="Arial"/>
              </w:rPr>
              <w:t>dministrative controls.</w:t>
            </w:r>
            <w:r>
              <w:rPr>
                <w:rFonts w:ascii="Arial" w:hAnsi="Arial" w:cs="Arial"/>
              </w:rPr>
              <w:t xml:space="preserve"> </w:t>
            </w:r>
          </w:p>
          <w:p w:rsidR="001F0BDE" w:rsidRDefault="001F0BDE" w:rsidP="001F0BDE">
            <w:pPr>
              <w:rPr>
                <w:rFonts w:ascii="Arial" w:hAnsi="Arial" w:cs="Arial"/>
              </w:rPr>
            </w:pPr>
          </w:p>
          <w:p w:rsidR="001F0BDE" w:rsidRDefault="001F0BDE" w:rsidP="001F0BDE">
            <w:pPr>
              <w:rPr>
                <w:rFonts w:ascii="Arial" w:hAnsi="Arial" w:cs="Arial"/>
              </w:rPr>
            </w:pPr>
            <w:r w:rsidRPr="001F0BDE">
              <w:rPr>
                <w:rFonts w:ascii="Arial" w:hAnsi="Arial" w:cs="Arial"/>
              </w:rPr>
              <w:t>If a risk then remains, the duty holder must minimise the</w:t>
            </w:r>
            <w:r w:rsidR="00496BD6">
              <w:rPr>
                <w:rFonts w:ascii="Arial" w:hAnsi="Arial" w:cs="Arial"/>
              </w:rPr>
              <w:t xml:space="preserve"> </w:t>
            </w:r>
            <w:r w:rsidRPr="001F0BDE">
              <w:rPr>
                <w:rFonts w:ascii="Arial" w:hAnsi="Arial" w:cs="Arial"/>
              </w:rPr>
              <w:t>remaining risk, so far as is reasonably practicable, by ensuring</w:t>
            </w:r>
            <w:r w:rsidR="00496BD6">
              <w:rPr>
                <w:rFonts w:ascii="Arial" w:hAnsi="Arial" w:cs="Arial"/>
              </w:rPr>
              <w:t xml:space="preserve"> </w:t>
            </w:r>
            <w:r w:rsidRPr="001F0BDE">
              <w:rPr>
                <w:rFonts w:ascii="Arial" w:hAnsi="Arial" w:cs="Arial"/>
              </w:rPr>
              <w:t>the provision and use of suitable personal protective</w:t>
            </w:r>
            <w:r w:rsidR="00496BD6">
              <w:rPr>
                <w:rFonts w:ascii="Arial" w:hAnsi="Arial" w:cs="Arial"/>
              </w:rPr>
              <w:t xml:space="preserve"> </w:t>
            </w:r>
            <w:r w:rsidRPr="001F0BDE">
              <w:rPr>
                <w:rFonts w:ascii="Arial" w:hAnsi="Arial" w:cs="Arial"/>
              </w:rPr>
              <w:t>equipment.</w:t>
            </w:r>
          </w:p>
          <w:p w:rsidR="00496BD6" w:rsidRDefault="00496BD6" w:rsidP="001F0BDE">
            <w:pPr>
              <w:rPr>
                <w:rFonts w:ascii="Arial" w:hAnsi="Arial" w:cs="Arial"/>
              </w:rPr>
            </w:pPr>
          </w:p>
          <w:p w:rsidR="00496BD6" w:rsidRDefault="00496BD6" w:rsidP="00496BD6">
            <w:pPr>
              <w:rPr>
                <w:rFonts w:ascii="Arial" w:hAnsi="Arial" w:cs="Arial"/>
              </w:rPr>
            </w:pPr>
            <w:r w:rsidRPr="00496BD6">
              <w:rPr>
                <w:rFonts w:ascii="Arial" w:hAnsi="Arial" w:cs="Arial"/>
              </w:rPr>
              <w:t>A duty holder who implements a control measure to eliminate</w:t>
            </w:r>
            <w:r>
              <w:rPr>
                <w:rFonts w:ascii="Arial" w:hAnsi="Arial" w:cs="Arial"/>
              </w:rPr>
              <w:t xml:space="preserve"> </w:t>
            </w:r>
            <w:r w:rsidRPr="00496BD6">
              <w:rPr>
                <w:rFonts w:ascii="Arial" w:hAnsi="Arial" w:cs="Arial"/>
              </w:rPr>
              <w:t>or minimise risks to health and safety must ensure that the</w:t>
            </w:r>
            <w:r>
              <w:rPr>
                <w:rFonts w:ascii="Arial" w:hAnsi="Arial" w:cs="Arial"/>
              </w:rPr>
              <w:t xml:space="preserve"> </w:t>
            </w:r>
            <w:r w:rsidRPr="00496BD6">
              <w:rPr>
                <w:rFonts w:ascii="Arial" w:hAnsi="Arial" w:cs="Arial"/>
              </w:rPr>
              <w:t>control measure is, and is maintained so that it remains,</w:t>
            </w:r>
            <w:r>
              <w:rPr>
                <w:rFonts w:ascii="Arial" w:hAnsi="Arial" w:cs="Arial"/>
              </w:rPr>
              <w:t xml:space="preserve"> </w:t>
            </w:r>
            <w:r w:rsidRPr="00496BD6">
              <w:rPr>
                <w:rFonts w:ascii="Arial" w:hAnsi="Arial" w:cs="Arial"/>
              </w:rPr>
              <w:t>effective, including by ensuring that the control measure is</w:t>
            </w:r>
            <w:r>
              <w:rPr>
                <w:rFonts w:ascii="Arial" w:hAnsi="Arial" w:cs="Arial"/>
              </w:rPr>
              <w:t xml:space="preserve"> </w:t>
            </w:r>
            <w:r w:rsidRPr="00496BD6">
              <w:rPr>
                <w:rFonts w:ascii="Arial" w:hAnsi="Arial" w:cs="Arial"/>
              </w:rPr>
              <w:t>and remains</w:t>
            </w:r>
          </w:p>
          <w:p w:rsidR="00496BD6" w:rsidRDefault="00496BD6" w:rsidP="006138A4">
            <w:pPr>
              <w:pStyle w:val="ListParagraph"/>
              <w:numPr>
                <w:ilvl w:val="0"/>
                <w:numId w:val="16"/>
              </w:numPr>
              <w:rPr>
                <w:rFonts w:ascii="Arial" w:hAnsi="Arial" w:cs="Arial"/>
              </w:rPr>
            </w:pPr>
            <w:r w:rsidRPr="00496BD6">
              <w:rPr>
                <w:rFonts w:ascii="Arial" w:hAnsi="Arial" w:cs="Arial"/>
              </w:rPr>
              <w:t>fit for purpose; and</w:t>
            </w:r>
          </w:p>
          <w:p w:rsidR="00496BD6" w:rsidRDefault="00496BD6" w:rsidP="006138A4">
            <w:pPr>
              <w:pStyle w:val="ListParagraph"/>
              <w:numPr>
                <w:ilvl w:val="0"/>
                <w:numId w:val="16"/>
              </w:numPr>
              <w:rPr>
                <w:rFonts w:ascii="Arial" w:hAnsi="Arial" w:cs="Arial"/>
              </w:rPr>
            </w:pPr>
            <w:r w:rsidRPr="00496BD6">
              <w:rPr>
                <w:rFonts w:ascii="Arial" w:hAnsi="Arial" w:cs="Arial"/>
              </w:rPr>
              <w:t>suitable for the nature and duration of the work; and</w:t>
            </w:r>
          </w:p>
          <w:p w:rsidR="00496BD6" w:rsidRDefault="00496BD6" w:rsidP="006138A4">
            <w:pPr>
              <w:pStyle w:val="ListParagraph"/>
              <w:numPr>
                <w:ilvl w:val="0"/>
                <w:numId w:val="16"/>
              </w:numPr>
              <w:rPr>
                <w:rFonts w:ascii="Arial" w:hAnsi="Arial" w:cs="Arial"/>
              </w:rPr>
            </w:pPr>
            <w:r w:rsidRPr="00496BD6">
              <w:rPr>
                <w:rFonts w:ascii="Arial" w:hAnsi="Arial" w:cs="Arial"/>
              </w:rPr>
              <w:t>installed, set up and used correctly.</w:t>
            </w:r>
          </w:p>
          <w:p w:rsidR="00496BD6" w:rsidRDefault="00496BD6" w:rsidP="00496BD6">
            <w:pPr>
              <w:rPr>
                <w:rFonts w:ascii="Arial" w:hAnsi="Arial" w:cs="Arial"/>
              </w:rPr>
            </w:pPr>
          </w:p>
          <w:p w:rsidR="00496BD6" w:rsidRDefault="00496BD6" w:rsidP="00496BD6">
            <w:pPr>
              <w:rPr>
                <w:rFonts w:ascii="Arial" w:hAnsi="Arial" w:cs="Arial"/>
              </w:rPr>
            </w:pPr>
            <w:r w:rsidRPr="00496BD6">
              <w:rPr>
                <w:rFonts w:ascii="Arial" w:hAnsi="Arial" w:cs="Arial"/>
              </w:rPr>
              <w:t>A duty holder must review and, as necessary, revise control</w:t>
            </w:r>
            <w:r>
              <w:rPr>
                <w:rFonts w:ascii="Arial" w:hAnsi="Arial" w:cs="Arial"/>
              </w:rPr>
              <w:t xml:space="preserve"> </w:t>
            </w:r>
            <w:r w:rsidRPr="00496BD6">
              <w:rPr>
                <w:rFonts w:ascii="Arial" w:hAnsi="Arial" w:cs="Arial"/>
              </w:rPr>
              <w:t>measures implemented under this regulation so as to maintain,</w:t>
            </w:r>
            <w:r>
              <w:rPr>
                <w:rFonts w:ascii="Arial" w:hAnsi="Arial" w:cs="Arial"/>
              </w:rPr>
              <w:t xml:space="preserve"> </w:t>
            </w:r>
            <w:r w:rsidRPr="00496BD6">
              <w:rPr>
                <w:rFonts w:ascii="Arial" w:hAnsi="Arial" w:cs="Arial"/>
              </w:rPr>
              <w:t>so far as is reasonably practicable, a work environment that is</w:t>
            </w:r>
            <w:r>
              <w:rPr>
                <w:rFonts w:ascii="Arial" w:hAnsi="Arial" w:cs="Arial"/>
              </w:rPr>
              <w:t xml:space="preserve"> </w:t>
            </w:r>
            <w:r w:rsidRPr="00496BD6">
              <w:rPr>
                <w:rFonts w:ascii="Arial" w:hAnsi="Arial" w:cs="Arial"/>
              </w:rPr>
              <w:t>without risks to health or safety.</w:t>
            </w:r>
            <w:r>
              <w:rPr>
                <w:rFonts w:ascii="Arial" w:hAnsi="Arial" w:cs="Arial"/>
              </w:rPr>
              <w:t xml:space="preserve"> </w:t>
            </w:r>
            <w:r w:rsidRPr="00496BD6">
              <w:rPr>
                <w:rFonts w:ascii="Arial" w:hAnsi="Arial" w:cs="Arial"/>
              </w:rPr>
              <w:t>the duty holder must review</w:t>
            </w:r>
            <w:r>
              <w:rPr>
                <w:rFonts w:ascii="Arial" w:hAnsi="Arial" w:cs="Arial"/>
              </w:rPr>
              <w:t xml:space="preserve"> </w:t>
            </w:r>
            <w:r w:rsidRPr="00496BD6">
              <w:rPr>
                <w:rFonts w:ascii="Arial" w:hAnsi="Arial" w:cs="Arial"/>
              </w:rPr>
              <w:t>and, as necessary, revise a control measure in the following</w:t>
            </w:r>
            <w:r>
              <w:rPr>
                <w:rFonts w:ascii="Arial" w:hAnsi="Arial" w:cs="Arial"/>
              </w:rPr>
              <w:t xml:space="preserve"> </w:t>
            </w:r>
            <w:r w:rsidRPr="00496BD6">
              <w:rPr>
                <w:rFonts w:ascii="Arial" w:hAnsi="Arial" w:cs="Arial"/>
              </w:rPr>
              <w:t>circumstances—</w:t>
            </w:r>
          </w:p>
          <w:p w:rsidR="00496BD6" w:rsidRDefault="00496BD6" w:rsidP="006138A4">
            <w:pPr>
              <w:pStyle w:val="ListParagraph"/>
              <w:numPr>
                <w:ilvl w:val="0"/>
                <w:numId w:val="17"/>
              </w:numPr>
              <w:rPr>
                <w:rFonts w:ascii="Arial" w:hAnsi="Arial" w:cs="Arial"/>
              </w:rPr>
            </w:pPr>
            <w:r w:rsidRPr="00496BD6">
              <w:rPr>
                <w:rFonts w:ascii="Arial" w:hAnsi="Arial" w:cs="Arial"/>
              </w:rPr>
              <w:t xml:space="preserve">the control measure does not control the risk it was </w:t>
            </w:r>
            <w:r>
              <w:rPr>
                <w:rFonts w:ascii="Arial" w:hAnsi="Arial" w:cs="Arial"/>
              </w:rPr>
              <w:t>i</w:t>
            </w:r>
            <w:r w:rsidRPr="00496BD6">
              <w:rPr>
                <w:rFonts w:ascii="Arial" w:hAnsi="Arial" w:cs="Arial"/>
              </w:rPr>
              <w:t>mplemented to control so far as is reasonably practicable;</w:t>
            </w:r>
          </w:p>
          <w:p w:rsidR="00496BD6" w:rsidRDefault="00496BD6" w:rsidP="006138A4">
            <w:pPr>
              <w:pStyle w:val="ListParagraph"/>
              <w:numPr>
                <w:ilvl w:val="0"/>
                <w:numId w:val="17"/>
              </w:numPr>
              <w:rPr>
                <w:rFonts w:ascii="Arial" w:hAnsi="Arial" w:cs="Arial"/>
              </w:rPr>
            </w:pPr>
            <w:r w:rsidRPr="00496BD6">
              <w:rPr>
                <w:rFonts w:ascii="Arial" w:hAnsi="Arial" w:cs="Arial"/>
              </w:rPr>
              <w:t>before a change at the workplace that is likely to give rise to a new or different risk to health or safety that the measure may not effectively control;</w:t>
            </w:r>
          </w:p>
          <w:p w:rsidR="00496BD6" w:rsidRDefault="00496BD6" w:rsidP="006138A4">
            <w:pPr>
              <w:pStyle w:val="ListParagraph"/>
              <w:numPr>
                <w:ilvl w:val="0"/>
                <w:numId w:val="17"/>
              </w:numPr>
              <w:rPr>
                <w:rFonts w:ascii="Arial" w:hAnsi="Arial" w:cs="Arial"/>
              </w:rPr>
            </w:pPr>
            <w:r w:rsidRPr="00496BD6">
              <w:rPr>
                <w:rFonts w:ascii="Arial" w:hAnsi="Arial" w:cs="Arial"/>
              </w:rPr>
              <w:t>a new relevant hazard or risk is identified;</w:t>
            </w:r>
          </w:p>
          <w:p w:rsidR="00496BD6" w:rsidRDefault="00496BD6" w:rsidP="006138A4">
            <w:pPr>
              <w:pStyle w:val="ListParagraph"/>
              <w:numPr>
                <w:ilvl w:val="0"/>
                <w:numId w:val="17"/>
              </w:numPr>
              <w:rPr>
                <w:rFonts w:ascii="Arial" w:hAnsi="Arial" w:cs="Arial"/>
              </w:rPr>
            </w:pPr>
            <w:r w:rsidRPr="00496BD6">
              <w:rPr>
                <w:rFonts w:ascii="Arial" w:hAnsi="Arial" w:cs="Arial"/>
              </w:rPr>
              <w:t>the results of consultation by the duty holder under the Act or this regulation indicate that a review is necessary;</w:t>
            </w:r>
          </w:p>
          <w:p w:rsidR="00496BD6" w:rsidRPr="00496BD6" w:rsidRDefault="00496BD6" w:rsidP="00496BD6">
            <w:pPr>
              <w:pStyle w:val="ListParagraph"/>
              <w:rPr>
                <w:rFonts w:ascii="Arial" w:hAnsi="Arial" w:cs="Arial"/>
              </w:rPr>
            </w:pPr>
          </w:p>
          <w:permEnd w:id="1009991388"/>
          <w:p w:rsidR="00297597" w:rsidRPr="00336D39" w:rsidRDefault="00297597" w:rsidP="00297597">
            <w:pPr>
              <w:rPr>
                <w:rFonts w:ascii="Arial" w:hAnsi="Arial" w:cs="Arial"/>
              </w:rPr>
            </w:pPr>
          </w:p>
        </w:tc>
      </w:tr>
      <w:tr w:rsidR="00297597" w:rsidRPr="00336D39" w:rsidTr="0021534C">
        <w:trPr>
          <w:trHeight w:val="1134"/>
        </w:trPr>
        <w:tc>
          <w:tcPr>
            <w:tcW w:w="2097" w:type="dxa"/>
            <w:shd w:val="clear" w:color="auto" w:fill="D9D9D9" w:themeFill="background1" w:themeFillShade="D9"/>
          </w:tcPr>
          <w:p w:rsidR="00297597" w:rsidRPr="009434BF" w:rsidRDefault="00297597" w:rsidP="00297597">
            <w:pPr>
              <w:numPr>
                <w:ilvl w:val="0"/>
                <w:numId w:val="32"/>
              </w:numPr>
              <w:rPr>
                <w:rFonts w:ascii="Arial" w:hAnsi="Arial" w:cs="Arial"/>
                <w:b/>
              </w:rPr>
            </w:pPr>
            <w:r w:rsidRPr="001A618E">
              <w:rPr>
                <w:rFonts w:ascii="Arial" w:hAnsi="Arial" w:cs="Arial"/>
                <w:b/>
              </w:rPr>
              <w:lastRenderedPageBreak/>
              <w:t>Work Health and Safety Consultation, Co-operation and Co-ordination Code of Practice 2011</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F22A4D" w:rsidP="00297597">
            <w:pPr>
              <w:rPr>
                <w:rFonts w:ascii="Arial" w:hAnsi="Arial" w:cs="Arial"/>
              </w:rPr>
            </w:pPr>
            <w:permStart w:id="145703756" w:edGrp="everyone"/>
            <w:r w:rsidRPr="00F22A4D">
              <w:rPr>
                <w:rFonts w:ascii="Arial" w:hAnsi="Arial" w:cs="Arial"/>
              </w:rPr>
              <w:t>www.safeworkaustralia.gov.au</w:t>
            </w:r>
            <w:permEnd w:id="145703756"/>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0A7D12" w:rsidRPr="000A7D12" w:rsidRDefault="000A7D12" w:rsidP="000A7D12">
            <w:pPr>
              <w:rPr>
                <w:rFonts w:ascii="Arial" w:hAnsi="Arial" w:cs="Arial"/>
              </w:rPr>
            </w:pPr>
            <w:permStart w:id="372265842" w:edGrp="everyone"/>
            <w:r w:rsidRPr="000A7D12">
              <w:rPr>
                <w:rFonts w:ascii="Arial" w:hAnsi="Arial" w:cs="Arial"/>
              </w:rPr>
              <w:t xml:space="preserve">Consultation is required when identifying hazards, assessing risks and deciding on measures to control those risks. </w:t>
            </w:r>
          </w:p>
          <w:p w:rsidR="000A7D12" w:rsidRPr="000A7D12" w:rsidRDefault="000A7D12" w:rsidP="000A7D12">
            <w:pPr>
              <w:rPr>
                <w:rFonts w:ascii="Arial" w:hAnsi="Arial" w:cs="Arial"/>
              </w:rPr>
            </w:pPr>
            <w:r w:rsidRPr="000A7D12">
              <w:rPr>
                <w:rFonts w:ascii="Arial" w:hAnsi="Arial" w:cs="Arial"/>
              </w:rPr>
              <w:t xml:space="preserve">In deciding how to control risks, you must consult with your workers who will be affected by this decision, either directly or through their health and safety representative. Their experience may help you identify hazards and choose practical and effective control measures. </w:t>
            </w:r>
          </w:p>
          <w:p w:rsidR="000A7D12" w:rsidRPr="000A7D12" w:rsidRDefault="000A7D12" w:rsidP="000A7D12">
            <w:pPr>
              <w:rPr>
                <w:rFonts w:ascii="Arial" w:hAnsi="Arial" w:cs="Arial"/>
              </w:rPr>
            </w:pPr>
            <w:r w:rsidRPr="000A7D12">
              <w:rPr>
                <w:rFonts w:ascii="Arial" w:hAnsi="Arial" w:cs="Arial"/>
              </w:rPr>
              <w:t xml:space="preserve">Regularly walking around the workplace, talking to your workers and observing how things are done will also help you identify hazards. Conducting a survey of your workers can provide valuable information about work-related health issues such as workplace bullying, stress, as well as muscular aches and pains that can signal potential hazards. </w:t>
            </w:r>
          </w:p>
          <w:p w:rsidR="000A7D12" w:rsidRPr="000A7D12" w:rsidRDefault="000A7D12" w:rsidP="000A7D12">
            <w:pPr>
              <w:rPr>
                <w:rFonts w:ascii="Arial" w:hAnsi="Arial" w:cs="Arial"/>
              </w:rPr>
            </w:pPr>
            <w:r w:rsidRPr="000A7D12">
              <w:rPr>
                <w:rFonts w:ascii="Arial" w:hAnsi="Arial" w:cs="Arial"/>
              </w:rPr>
              <w:t xml:space="preserve">Workers and their health and safety representatives may need access to information such as technical guidance about workplace hazards and risks (plant, equipment and substances). Information should not be withheld just because it is technical or may be difficult to understand. </w:t>
            </w:r>
          </w:p>
          <w:p w:rsidR="00297597" w:rsidRDefault="000A7D12" w:rsidP="00297597">
            <w:pPr>
              <w:rPr>
                <w:rFonts w:ascii="Arial" w:hAnsi="Arial" w:cs="Arial"/>
              </w:rPr>
            </w:pPr>
            <w:r w:rsidRPr="000A7D12">
              <w:rPr>
                <w:rFonts w:ascii="Arial" w:hAnsi="Arial" w:cs="Arial"/>
              </w:rPr>
              <w:t>The WHS Act requires that you allow any health and safety representative for a work group to have access to information you have relating to hazards (including associated risks) affecting workers in the work group and also any information about the health and safety of workers in the work group. This does not extend access to any personal or medical information concerning a worker without the worker’s consent.</w:t>
            </w:r>
          </w:p>
          <w:p w:rsidR="00297597" w:rsidRDefault="00297597" w:rsidP="00297597">
            <w:pPr>
              <w:rPr>
                <w:rFonts w:ascii="Arial" w:hAnsi="Arial" w:cs="Arial"/>
              </w:rPr>
            </w:pPr>
          </w:p>
          <w:permEnd w:id="372265842"/>
          <w:p w:rsidR="00297597" w:rsidRPr="00336D39" w:rsidRDefault="00297597" w:rsidP="00297597">
            <w:pPr>
              <w:rPr>
                <w:rFonts w:ascii="Arial" w:hAnsi="Arial" w:cs="Arial"/>
              </w:rPr>
            </w:pP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2"/>
              </w:numPr>
              <w:rPr>
                <w:rFonts w:ascii="Arial" w:hAnsi="Arial" w:cs="Arial"/>
                <w:b/>
              </w:rPr>
            </w:pPr>
            <w:r w:rsidRPr="001A618E">
              <w:rPr>
                <w:rFonts w:ascii="Arial" w:hAnsi="Arial" w:cs="Arial"/>
                <w:b/>
              </w:rPr>
              <w:t>Safe Work Australia model Code of Practice: How to Manage Work Health and Safety Risks</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F22A4D" w:rsidP="00297597">
            <w:pPr>
              <w:rPr>
                <w:rFonts w:ascii="Arial" w:hAnsi="Arial" w:cs="Arial"/>
              </w:rPr>
            </w:pPr>
            <w:permStart w:id="1543665317" w:edGrp="everyone"/>
            <w:r w:rsidRPr="00F22A4D">
              <w:rPr>
                <w:rFonts w:ascii="Arial" w:hAnsi="Arial" w:cs="Arial"/>
              </w:rPr>
              <w:t>www.safeworkaustralia.gov.au</w:t>
            </w:r>
            <w:permEnd w:id="1543665317"/>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297597" w:rsidRDefault="000A7D12" w:rsidP="00297597">
            <w:pPr>
              <w:rPr>
                <w:rFonts w:ascii="Arial" w:hAnsi="Arial" w:cs="Arial"/>
              </w:rPr>
            </w:pPr>
            <w:permStart w:id="1361775868" w:edGrp="everyone"/>
            <w:r w:rsidRPr="000A7D12">
              <w:rPr>
                <w:rFonts w:ascii="Arial" w:hAnsi="Arial" w:cs="Arial"/>
              </w:rPr>
              <w:t>Effective risk management starts with a commitment to health and safety from those who operate and manage the business or undertaking. You also need the involvement and cooperation of your workers, and if you show your workers that you are serious about health and safety they are more likely to follow your lead.</w:t>
            </w:r>
          </w:p>
          <w:p w:rsidR="000A7D12" w:rsidRPr="000A7D12" w:rsidRDefault="000A7D12" w:rsidP="000A7D12">
            <w:pPr>
              <w:rPr>
                <w:rFonts w:ascii="Arial" w:hAnsi="Arial" w:cs="Arial"/>
              </w:rPr>
            </w:pPr>
            <w:r w:rsidRPr="000A7D12">
              <w:rPr>
                <w:rFonts w:ascii="Arial" w:hAnsi="Arial" w:cs="Arial"/>
              </w:rPr>
              <w:t xml:space="preserve">To demonstrate your commitment, you should: </w:t>
            </w:r>
          </w:p>
          <w:p w:rsidR="000A7D12" w:rsidRPr="000A7D12" w:rsidRDefault="000A7D12" w:rsidP="006138A4">
            <w:pPr>
              <w:pStyle w:val="ListParagraph"/>
              <w:numPr>
                <w:ilvl w:val="0"/>
                <w:numId w:val="18"/>
              </w:numPr>
              <w:rPr>
                <w:rFonts w:ascii="Arial" w:hAnsi="Arial" w:cs="Arial"/>
              </w:rPr>
            </w:pPr>
            <w:r w:rsidRPr="000A7D12">
              <w:rPr>
                <w:rFonts w:ascii="Arial" w:hAnsi="Arial" w:cs="Arial"/>
              </w:rPr>
              <w:t>get involved in health and safety issues</w:t>
            </w:r>
          </w:p>
          <w:p w:rsidR="000A7D12" w:rsidRPr="000A7D12" w:rsidRDefault="000A7D12" w:rsidP="006138A4">
            <w:pPr>
              <w:pStyle w:val="ListParagraph"/>
              <w:numPr>
                <w:ilvl w:val="0"/>
                <w:numId w:val="18"/>
              </w:numPr>
              <w:rPr>
                <w:rFonts w:ascii="Arial" w:hAnsi="Arial" w:cs="Arial"/>
              </w:rPr>
            </w:pPr>
            <w:r w:rsidRPr="000A7D12">
              <w:rPr>
                <w:rFonts w:ascii="Arial" w:hAnsi="Arial" w:cs="Arial"/>
              </w:rPr>
              <w:t xml:space="preserve">invest time and money in health and safety </w:t>
            </w:r>
          </w:p>
          <w:p w:rsidR="00297597" w:rsidRDefault="000A7D12" w:rsidP="006138A4">
            <w:pPr>
              <w:pStyle w:val="ListParagraph"/>
              <w:numPr>
                <w:ilvl w:val="0"/>
                <w:numId w:val="18"/>
              </w:numPr>
              <w:rPr>
                <w:rFonts w:ascii="Arial" w:hAnsi="Arial" w:cs="Arial"/>
              </w:rPr>
            </w:pPr>
            <w:r w:rsidRPr="000A7D12">
              <w:rPr>
                <w:rFonts w:ascii="Arial" w:hAnsi="Arial" w:cs="Arial"/>
              </w:rPr>
              <w:t>ensure health and safety responsibilities are clearly understood.</w:t>
            </w:r>
          </w:p>
          <w:p w:rsidR="000A7D12" w:rsidRPr="000A7D12" w:rsidRDefault="000A7D12" w:rsidP="000A7D12">
            <w:pPr>
              <w:rPr>
                <w:rFonts w:ascii="Arial" w:hAnsi="Arial" w:cs="Arial"/>
              </w:rPr>
            </w:pPr>
            <w:r w:rsidRPr="000A7D12">
              <w:rPr>
                <w:rFonts w:ascii="Arial" w:hAnsi="Arial" w:cs="Arial"/>
              </w:rPr>
              <w:t xml:space="preserve">A safe and healthy workplace does not happen by chance or guesswork. You have to think about what could go wrong at your workplace and what the consequences could be. Then you must do whatever you can (in other words, whatever is ‘reasonably practicable’) to eliminate or minimise health and safety risks arising from your business or undertaking. </w:t>
            </w:r>
          </w:p>
          <w:p w:rsidR="000A7D12" w:rsidRDefault="000A7D12" w:rsidP="000A7D12">
            <w:pPr>
              <w:rPr>
                <w:rFonts w:ascii="Arial" w:hAnsi="Arial" w:cs="Arial"/>
              </w:rPr>
            </w:pPr>
          </w:p>
          <w:p w:rsidR="000A7D12" w:rsidRDefault="000A7D12" w:rsidP="000A7D12">
            <w:pPr>
              <w:rPr>
                <w:rFonts w:ascii="Arial" w:hAnsi="Arial" w:cs="Arial"/>
              </w:rPr>
            </w:pPr>
            <w:r w:rsidRPr="000A7D12">
              <w:rPr>
                <w:rFonts w:ascii="Arial" w:hAnsi="Arial" w:cs="Arial"/>
              </w:rPr>
              <w:t>This process is known as risk management and involves the four steps set out in this Code</w:t>
            </w:r>
          </w:p>
          <w:p w:rsidR="000A7D12" w:rsidRPr="000A7D12" w:rsidRDefault="000A7D12" w:rsidP="006138A4">
            <w:pPr>
              <w:pStyle w:val="ListParagraph"/>
              <w:numPr>
                <w:ilvl w:val="0"/>
                <w:numId w:val="19"/>
              </w:numPr>
              <w:rPr>
                <w:rFonts w:ascii="Arial" w:hAnsi="Arial" w:cs="Arial"/>
              </w:rPr>
            </w:pPr>
            <w:r w:rsidRPr="000A7D12">
              <w:rPr>
                <w:rFonts w:ascii="Arial" w:hAnsi="Arial" w:cs="Arial"/>
              </w:rPr>
              <w:t>identify hazards – find out what could cause harm</w:t>
            </w:r>
          </w:p>
          <w:p w:rsidR="000A7D12" w:rsidRPr="000A7D12" w:rsidRDefault="000A7D12" w:rsidP="006138A4">
            <w:pPr>
              <w:pStyle w:val="ListParagraph"/>
              <w:numPr>
                <w:ilvl w:val="0"/>
                <w:numId w:val="19"/>
              </w:numPr>
              <w:rPr>
                <w:rFonts w:ascii="Arial" w:hAnsi="Arial" w:cs="Arial"/>
              </w:rPr>
            </w:pPr>
            <w:r w:rsidRPr="000A7D12">
              <w:rPr>
                <w:rFonts w:ascii="Arial" w:hAnsi="Arial" w:cs="Arial"/>
              </w:rPr>
              <w:t xml:space="preserve">assess risks if necessary – understand the nature of the harm that could be caused by the hazard, how serious the </w:t>
            </w:r>
            <w:r w:rsidRPr="000A7D12">
              <w:rPr>
                <w:rFonts w:ascii="Arial" w:hAnsi="Arial" w:cs="Arial"/>
              </w:rPr>
              <w:lastRenderedPageBreak/>
              <w:t>harm could be and the likelihood of it happening</w:t>
            </w:r>
          </w:p>
          <w:p w:rsidR="000A7D12" w:rsidRPr="000A7D12" w:rsidRDefault="000A7D12" w:rsidP="006138A4">
            <w:pPr>
              <w:pStyle w:val="ListParagraph"/>
              <w:numPr>
                <w:ilvl w:val="0"/>
                <w:numId w:val="19"/>
              </w:numPr>
              <w:rPr>
                <w:rFonts w:ascii="Arial" w:hAnsi="Arial" w:cs="Arial"/>
              </w:rPr>
            </w:pPr>
            <w:r w:rsidRPr="000A7D12">
              <w:rPr>
                <w:rFonts w:ascii="Arial" w:hAnsi="Arial" w:cs="Arial"/>
              </w:rPr>
              <w:t xml:space="preserve">control risks – implement the most effective control measure that is reasonably practicable in the circumstances </w:t>
            </w:r>
          </w:p>
          <w:p w:rsidR="000A7D12" w:rsidRPr="000A7D12" w:rsidRDefault="000A7D12" w:rsidP="006138A4">
            <w:pPr>
              <w:pStyle w:val="ListParagraph"/>
              <w:numPr>
                <w:ilvl w:val="0"/>
                <w:numId w:val="19"/>
              </w:numPr>
              <w:rPr>
                <w:rFonts w:ascii="Arial" w:hAnsi="Arial" w:cs="Arial"/>
              </w:rPr>
            </w:pPr>
            <w:r w:rsidRPr="000A7D12">
              <w:rPr>
                <w:rFonts w:ascii="Arial" w:hAnsi="Arial" w:cs="Arial"/>
              </w:rPr>
              <w:t>review control measures to ensure they are working as planned</w:t>
            </w:r>
          </w:p>
          <w:p w:rsidR="000A7D12" w:rsidRDefault="000A7D12" w:rsidP="000A7D12">
            <w:pPr>
              <w:rPr>
                <w:rFonts w:ascii="Arial" w:hAnsi="Arial" w:cs="Arial"/>
              </w:rPr>
            </w:pPr>
            <w:r>
              <w:rPr>
                <w:noProof/>
                <w:lang w:val="en-US" w:bidi="th-TH"/>
              </w:rPr>
              <w:drawing>
                <wp:inline distT="0" distB="0" distL="0" distR="0" wp14:anchorId="519F372B" wp14:editId="6414597D">
                  <wp:extent cx="3790950" cy="37433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90950" cy="3743325"/>
                          </a:xfrm>
                          <a:prstGeom prst="rect">
                            <a:avLst/>
                          </a:prstGeom>
                        </pic:spPr>
                      </pic:pic>
                    </a:graphicData>
                  </a:graphic>
                </wp:inline>
              </w:drawing>
            </w:r>
          </w:p>
          <w:p w:rsidR="000A7D12" w:rsidRDefault="000A7D12" w:rsidP="000A7D12">
            <w:pPr>
              <w:rPr>
                <w:rFonts w:ascii="Arial" w:hAnsi="Arial" w:cs="Arial"/>
              </w:rPr>
            </w:pPr>
          </w:p>
          <w:p w:rsidR="000A7D12" w:rsidRDefault="000A7D12" w:rsidP="000A7D12">
            <w:pPr>
              <w:rPr>
                <w:rFonts w:ascii="Arial" w:hAnsi="Arial" w:cs="Arial"/>
              </w:rPr>
            </w:pPr>
            <w:r w:rsidRPr="000A7D12">
              <w:rPr>
                <w:rFonts w:ascii="Arial" w:hAnsi="Arial" w:cs="Arial"/>
              </w:rPr>
              <w:t>Many hazards and their associated risks are well known and have well established and accepted control measures. In these situations, the second step to formally assess the risk is unnecessary. If, after identifying a hazard, you already know the risk and how to control it effectively, you may simply implement the controls.</w:t>
            </w:r>
          </w:p>
          <w:p w:rsidR="000A7D12" w:rsidRDefault="000A7D12" w:rsidP="000A7D12">
            <w:pPr>
              <w:rPr>
                <w:rFonts w:ascii="Arial" w:hAnsi="Arial" w:cs="Arial"/>
              </w:rPr>
            </w:pPr>
          </w:p>
          <w:p w:rsidR="000A7D12" w:rsidRPr="000A7D12" w:rsidRDefault="000A7D12" w:rsidP="000A7D12">
            <w:pPr>
              <w:rPr>
                <w:rFonts w:ascii="Arial" w:hAnsi="Arial" w:cs="Arial"/>
              </w:rPr>
            </w:pPr>
            <w:r w:rsidRPr="000A7D12">
              <w:rPr>
                <w:rFonts w:ascii="Arial" w:hAnsi="Arial" w:cs="Arial"/>
              </w:rPr>
              <w:t>Risk management is a proactive process that helps you respond to change and facilitate continuous improvement in your business. It should be planned, systematic and cover all reasonably foreseeable hazards and associated risks.</w:t>
            </w:r>
          </w:p>
          <w:permEnd w:id="1361775868"/>
          <w:p w:rsidR="00297597" w:rsidRPr="00336D39" w:rsidRDefault="00297597" w:rsidP="00297597">
            <w:pPr>
              <w:rPr>
                <w:rFonts w:ascii="Arial" w:hAnsi="Arial" w:cs="Arial"/>
              </w:rPr>
            </w:pP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2"/>
              </w:numPr>
              <w:rPr>
                <w:rFonts w:ascii="Arial" w:hAnsi="Arial" w:cs="Arial"/>
                <w:b/>
              </w:rPr>
            </w:pPr>
            <w:r>
              <w:rPr>
                <w:rFonts w:ascii="Arial" w:hAnsi="Arial" w:cs="Arial"/>
                <w:b/>
              </w:rPr>
              <w:lastRenderedPageBreak/>
              <w:t>Guidance material</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D47C20" w:rsidP="00297597">
            <w:pPr>
              <w:rPr>
                <w:rFonts w:ascii="Arial" w:hAnsi="Arial" w:cs="Arial"/>
              </w:rPr>
            </w:pPr>
            <w:permStart w:id="326512439" w:edGrp="everyone"/>
            <w:r>
              <w:rPr>
                <w:rFonts w:ascii="Arial" w:hAnsi="Arial" w:cs="Arial"/>
              </w:rPr>
              <w:t xml:space="preserve">General guide managing risks machinery rural </w:t>
            </w:r>
            <w:r w:rsidRPr="00D47C20">
              <w:rPr>
                <w:rFonts w:ascii="Arial" w:hAnsi="Arial" w:cs="Arial"/>
              </w:rPr>
              <w:t>workplaces</w:t>
            </w:r>
            <w:r>
              <w:rPr>
                <w:rFonts w:ascii="Arial" w:hAnsi="Arial" w:cs="Arial"/>
              </w:rPr>
              <w:t xml:space="preserve"> found at </w:t>
            </w:r>
            <w:r w:rsidR="00F22A4D" w:rsidRPr="00F22A4D">
              <w:rPr>
                <w:rFonts w:ascii="Arial" w:hAnsi="Arial" w:cs="Arial"/>
              </w:rPr>
              <w:t>www.safeworkaustralia.gov.au</w:t>
            </w:r>
            <w:permEnd w:id="326512439"/>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297597" w:rsidRDefault="00D47C20" w:rsidP="00297597">
            <w:pPr>
              <w:rPr>
                <w:rFonts w:ascii="Arial" w:hAnsi="Arial" w:cs="Arial"/>
              </w:rPr>
            </w:pPr>
            <w:permStart w:id="1543454502" w:edGrp="everyone"/>
            <w:r w:rsidRPr="00D47C20">
              <w:rPr>
                <w:rFonts w:ascii="Arial" w:hAnsi="Arial" w:cs="Arial"/>
              </w:rPr>
              <w:t>The following steps must be used to decide what is reasonably practicable to ensure workers and other people are not injured by plant in a rural workplace:</w:t>
            </w:r>
          </w:p>
          <w:p w:rsidR="00D47C20" w:rsidRPr="00D47C20" w:rsidRDefault="00D47C20" w:rsidP="006138A4">
            <w:pPr>
              <w:pStyle w:val="ListParagraph"/>
              <w:numPr>
                <w:ilvl w:val="0"/>
                <w:numId w:val="20"/>
              </w:numPr>
              <w:ind w:left="243" w:hanging="243"/>
              <w:rPr>
                <w:rFonts w:ascii="Arial" w:hAnsi="Arial" w:cs="Arial"/>
                <w:b/>
                <w:bCs/>
              </w:rPr>
            </w:pPr>
            <w:r w:rsidRPr="00D47C20">
              <w:rPr>
                <w:rFonts w:ascii="Arial" w:hAnsi="Arial" w:cs="Arial"/>
                <w:b/>
                <w:bCs/>
              </w:rPr>
              <w:t xml:space="preserve">Find out what could cause harm </w:t>
            </w:r>
          </w:p>
          <w:p w:rsidR="00D47C20" w:rsidRPr="00D47C20" w:rsidRDefault="00D47C20" w:rsidP="00D47C20">
            <w:pPr>
              <w:rPr>
                <w:rFonts w:ascii="Arial" w:hAnsi="Arial" w:cs="Arial"/>
              </w:rPr>
            </w:pPr>
            <w:r w:rsidRPr="00D47C20">
              <w:rPr>
                <w:rFonts w:ascii="Arial" w:hAnsi="Arial" w:cs="Arial"/>
              </w:rPr>
              <w:t>The following can help you identify potential hazards:</w:t>
            </w:r>
          </w:p>
          <w:p w:rsidR="00D47C20" w:rsidRPr="00D47C20" w:rsidRDefault="00D47C20" w:rsidP="006138A4">
            <w:pPr>
              <w:pStyle w:val="ListParagraph"/>
              <w:numPr>
                <w:ilvl w:val="0"/>
                <w:numId w:val="21"/>
              </w:numPr>
              <w:rPr>
                <w:rFonts w:ascii="Arial" w:hAnsi="Arial" w:cs="Arial"/>
              </w:rPr>
            </w:pPr>
            <w:r w:rsidRPr="00D47C20">
              <w:rPr>
                <w:rFonts w:ascii="Arial" w:hAnsi="Arial" w:cs="Arial"/>
              </w:rPr>
              <w:t>Observe the workplace to identify areas where people use plant. Check the layout of your rural workplace; if work is done close to public areas where traffic volumes are higher, identify potential blind spots and other areas of poor visibility.</w:t>
            </w:r>
          </w:p>
          <w:p w:rsidR="00D47C20" w:rsidRPr="00D47C20" w:rsidRDefault="00D47C20" w:rsidP="006138A4">
            <w:pPr>
              <w:pStyle w:val="ListParagraph"/>
              <w:numPr>
                <w:ilvl w:val="0"/>
                <w:numId w:val="21"/>
              </w:numPr>
              <w:rPr>
                <w:rFonts w:ascii="Arial" w:hAnsi="Arial" w:cs="Arial"/>
              </w:rPr>
            </w:pPr>
            <w:r w:rsidRPr="00D47C20">
              <w:rPr>
                <w:rFonts w:ascii="Arial" w:hAnsi="Arial" w:cs="Arial"/>
              </w:rPr>
              <w:lastRenderedPageBreak/>
              <w:t>Inspect each item of plant in your workplace and observe how it is used. Think about all the activities that may be carried out during the life of the plant at your workplace, such as installation, commissioning, operation, inspection, maintenance, repair, transport, storage and dismantling.</w:t>
            </w:r>
          </w:p>
          <w:p w:rsidR="00D47C20" w:rsidRPr="00D47C20" w:rsidRDefault="00D47C20" w:rsidP="006138A4">
            <w:pPr>
              <w:pStyle w:val="ListParagraph"/>
              <w:numPr>
                <w:ilvl w:val="0"/>
                <w:numId w:val="21"/>
              </w:numPr>
              <w:rPr>
                <w:rFonts w:ascii="Arial" w:hAnsi="Arial" w:cs="Arial"/>
              </w:rPr>
            </w:pPr>
            <w:r w:rsidRPr="00D47C20">
              <w:rPr>
                <w:rFonts w:ascii="Arial" w:hAnsi="Arial" w:cs="Arial"/>
              </w:rPr>
              <w:t>Ask your workers, contractors and visitors about plant problems they encounter at your rural workplace.</w:t>
            </w:r>
          </w:p>
          <w:p w:rsidR="00D47C20" w:rsidRPr="00D47C20" w:rsidRDefault="00D47C20" w:rsidP="006138A4">
            <w:pPr>
              <w:pStyle w:val="ListParagraph"/>
              <w:numPr>
                <w:ilvl w:val="0"/>
                <w:numId w:val="21"/>
              </w:numPr>
              <w:rPr>
                <w:rFonts w:ascii="Arial" w:hAnsi="Arial" w:cs="Arial"/>
              </w:rPr>
            </w:pPr>
            <w:r w:rsidRPr="00D47C20">
              <w:rPr>
                <w:rFonts w:ascii="Arial" w:hAnsi="Arial" w:cs="Arial"/>
              </w:rPr>
              <w:t>Review your maintenance and incident and injury records including near misses.</w:t>
            </w:r>
          </w:p>
          <w:p w:rsidR="00D47C20" w:rsidRPr="00D47C20" w:rsidRDefault="00D47C20" w:rsidP="006138A4">
            <w:pPr>
              <w:pStyle w:val="ListParagraph"/>
              <w:numPr>
                <w:ilvl w:val="0"/>
                <w:numId w:val="20"/>
              </w:numPr>
              <w:ind w:left="243" w:hanging="270"/>
              <w:rPr>
                <w:rFonts w:ascii="Arial" w:hAnsi="Arial" w:cs="Arial"/>
                <w:b/>
                <w:bCs/>
              </w:rPr>
            </w:pPr>
            <w:r w:rsidRPr="00D47C20">
              <w:rPr>
                <w:rFonts w:ascii="Arial" w:hAnsi="Arial" w:cs="Arial"/>
                <w:b/>
                <w:bCs/>
              </w:rPr>
              <w:t xml:space="preserve">Assess the risk </w:t>
            </w:r>
          </w:p>
          <w:p w:rsidR="00D47C20" w:rsidRPr="00D47C20" w:rsidRDefault="00D47C20" w:rsidP="00D47C20">
            <w:pPr>
              <w:pStyle w:val="ListParagraph"/>
              <w:ind w:left="243"/>
              <w:rPr>
                <w:rFonts w:ascii="Arial" w:hAnsi="Arial" w:cs="Arial"/>
              </w:rPr>
            </w:pPr>
            <w:r w:rsidRPr="00D47C20">
              <w:rPr>
                <w:rFonts w:ascii="Arial" w:hAnsi="Arial" w:cs="Arial"/>
              </w:rPr>
              <w:t>In many cases the risks and related control measures will be well known. In other cases you may need to carry out a risk assessment to identify the likelihood of somebody being harmed by the hazard and how serious the harm could be. Most incidents involving plant at rural workplaces are from:</w:t>
            </w:r>
          </w:p>
          <w:p w:rsidR="00D47C20" w:rsidRPr="00D47C20" w:rsidRDefault="00D47C20" w:rsidP="006138A4">
            <w:pPr>
              <w:pStyle w:val="ListParagraph"/>
              <w:numPr>
                <w:ilvl w:val="0"/>
                <w:numId w:val="22"/>
              </w:numPr>
              <w:rPr>
                <w:rFonts w:ascii="Arial" w:hAnsi="Arial" w:cs="Arial"/>
              </w:rPr>
            </w:pPr>
            <w:r w:rsidRPr="00D47C20">
              <w:rPr>
                <w:rFonts w:ascii="Arial" w:hAnsi="Arial" w:cs="Arial"/>
              </w:rPr>
              <w:t>vehicle or powered mobile plant rollovers</w:t>
            </w:r>
          </w:p>
          <w:p w:rsidR="00D47C20" w:rsidRPr="00D47C20" w:rsidRDefault="00D47C20" w:rsidP="006138A4">
            <w:pPr>
              <w:pStyle w:val="ListParagraph"/>
              <w:numPr>
                <w:ilvl w:val="0"/>
                <w:numId w:val="22"/>
              </w:numPr>
              <w:rPr>
                <w:rFonts w:ascii="Arial" w:hAnsi="Arial" w:cs="Arial"/>
              </w:rPr>
            </w:pPr>
            <w:r w:rsidRPr="00D47C20">
              <w:rPr>
                <w:rFonts w:ascii="Arial" w:hAnsi="Arial" w:cs="Arial"/>
              </w:rPr>
              <w:t>maintenance activities, and</w:t>
            </w:r>
          </w:p>
          <w:p w:rsidR="00D47C20" w:rsidRPr="00D47C20" w:rsidRDefault="00D47C20" w:rsidP="006138A4">
            <w:pPr>
              <w:pStyle w:val="ListParagraph"/>
              <w:numPr>
                <w:ilvl w:val="0"/>
                <w:numId w:val="22"/>
              </w:numPr>
              <w:rPr>
                <w:rFonts w:ascii="Arial" w:hAnsi="Arial" w:cs="Arial"/>
              </w:rPr>
            </w:pPr>
            <w:r w:rsidRPr="00D47C20">
              <w:rPr>
                <w:rFonts w:ascii="Arial" w:hAnsi="Arial" w:cs="Arial"/>
              </w:rPr>
              <w:t>collisions between pedestrians and vehicles reversing, loading and unloading.</w:t>
            </w:r>
          </w:p>
          <w:p w:rsidR="00D47C20" w:rsidRDefault="00D47C20" w:rsidP="00D47C20">
            <w:pPr>
              <w:ind w:left="360"/>
              <w:rPr>
                <w:rFonts w:ascii="Arial" w:hAnsi="Arial" w:cs="Arial"/>
              </w:rPr>
            </w:pPr>
            <w:r w:rsidRPr="00D47C20">
              <w:rPr>
                <w:rFonts w:ascii="Arial" w:hAnsi="Arial" w:cs="Arial"/>
              </w:rPr>
              <w:t>A risk assessment can help you determine what action you should take to control the risk and how urgently the action needs to be taken.</w:t>
            </w:r>
          </w:p>
          <w:p w:rsidR="00D47C20" w:rsidRPr="00D47C20" w:rsidRDefault="00D47C20" w:rsidP="00D47C20">
            <w:pPr>
              <w:rPr>
                <w:rFonts w:ascii="Arial" w:hAnsi="Arial" w:cs="Arial"/>
              </w:rPr>
            </w:pPr>
          </w:p>
          <w:p w:rsidR="00D47C20" w:rsidRPr="00D47C20" w:rsidRDefault="00D47C20" w:rsidP="006138A4">
            <w:pPr>
              <w:pStyle w:val="ListParagraph"/>
              <w:numPr>
                <w:ilvl w:val="0"/>
                <w:numId w:val="20"/>
              </w:numPr>
              <w:ind w:left="243" w:hanging="243"/>
              <w:rPr>
                <w:rFonts w:ascii="Arial" w:hAnsi="Arial" w:cs="Arial"/>
                <w:b/>
                <w:bCs/>
              </w:rPr>
            </w:pPr>
            <w:r w:rsidRPr="00D47C20">
              <w:rPr>
                <w:rFonts w:ascii="Arial" w:hAnsi="Arial" w:cs="Arial"/>
                <w:b/>
                <w:bCs/>
              </w:rPr>
              <w:t>Take action to control the risk</w:t>
            </w:r>
          </w:p>
          <w:p w:rsidR="00D47C20" w:rsidRPr="00D47C20" w:rsidRDefault="00D47C20" w:rsidP="00D47C20">
            <w:pPr>
              <w:rPr>
                <w:rFonts w:ascii="Arial" w:hAnsi="Arial" w:cs="Arial"/>
              </w:rPr>
            </w:pPr>
            <w:r w:rsidRPr="00D47C20">
              <w:rPr>
                <w:rFonts w:ascii="Arial" w:hAnsi="Arial" w:cs="Arial"/>
              </w:rPr>
              <w:t>The WHS laws require a person conducting a business or undertaking to do all that is reasonably practicable to eliminate or minimise risks. The ways of controlling risks are ranked from the highest level of protection and reliability to the lowest. This ranking is known as the hierarchy of risk control. You must work through this hierarchy</w:t>
            </w:r>
            <w:r>
              <w:rPr>
                <w:rFonts w:ascii="Arial" w:hAnsi="Arial" w:cs="Arial"/>
              </w:rPr>
              <w:t xml:space="preserve"> to manage risks.</w:t>
            </w:r>
          </w:p>
          <w:p w:rsidR="00D47C20" w:rsidRDefault="00D47C20" w:rsidP="00D47C20">
            <w:pPr>
              <w:rPr>
                <w:rFonts w:ascii="Arial" w:hAnsi="Arial" w:cs="Arial"/>
              </w:rPr>
            </w:pPr>
          </w:p>
          <w:p w:rsidR="00D47C20" w:rsidRDefault="00D47C20" w:rsidP="00D47C20">
            <w:pPr>
              <w:rPr>
                <w:rFonts w:ascii="Arial" w:hAnsi="Arial" w:cs="Arial"/>
              </w:rPr>
            </w:pPr>
            <w:r w:rsidRPr="00D47C20">
              <w:rPr>
                <w:rFonts w:ascii="Arial" w:hAnsi="Arial" w:cs="Arial"/>
              </w:rPr>
              <w:t xml:space="preserve">The first thing to consider is whether plant related hazards can be completely removed from the workplace. For example, risks can be eliminated by physically separating pedestrian routes from vehicle areas with physical barriers or conducting activities at times when pedestrians are not present. </w:t>
            </w:r>
          </w:p>
          <w:p w:rsidR="00D47C20" w:rsidRPr="00D47C20" w:rsidRDefault="00D47C20" w:rsidP="00D47C20">
            <w:pPr>
              <w:rPr>
                <w:rFonts w:ascii="Arial" w:hAnsi="Arial" w:cs="Arial"/>
              </w:rPr>
            </w:pPr>
          </w:p>
          <w:p w:rsidR="00D47C20" w:rsidRPr="00D47C20" w:rsidRDefault="00D47C20" w:rsidP="00D47C20">
            <w:pPr>
              <w:rPr>
                <w:rFonts w:ascii="Arial" w:hAnsi="Arial" w:cs="Arial"/>
              </w:rPr>
            </w:pPr>
            <w:r w:rsidRPr="00D47C20">
              <w:rPr>
                <w:rFonts w:ascii="Arial" w:hAnsi="Arial" w:cs="Arial"/>
              </w:rPr>
              <w:t>If it is not reasonably practicable to completely eliminate the risk then consider the following options in the order they appear below to minimise risks:</w:t>
            </w:r>
          </w:p>
          <w:p w:rsidR="00D47C20" w:rsidRPr="00D47C20" w:rsidRDefault="00D47C20" w:rsidP="006138A4">
            <w:pPr>
              <w:pStyle w:val="ListParagraph"/>
              <w:numPr>
                <w:ilvl w:val="0"/>
                <w:numId w:val="23"/>
              </w:numPr>
              <w:rPr>
                <w:rFonts w:ascii="Arial" w:hAnsi="Arial" w:cs="Arial"/>
              </w:rPr>
            </w:pPr>
            <w:r w:rsidRPr="00D47C20">
              <w:rPr>
                <w:rFonts w:ascii="Arial" w:hAnsi="Arial" w:cs="Arial"/>
              </w:rPr>
              <w:t xml:space="preserve">substitute the hazard for something safer e.g. replace a quad bike with a side-by-side vehicle (SSV) to reduce the risk of rollover </w:t>
            </w:r>
          </w:p>
          <w:p w:rsidR="00D47C20" w:rsidRPr="00D47C20" w:rsidRDefault="00D47C20" w:rsidP="006138A4">
            <w:pPr>
              <w:pStyle w:val="ListParagraph"/>
              <w:numPr>
                <w:ilvl w:val="0"/>
                <w:numId w:val="23"/>
              </w:numPr>
              <w:rPr>
                <w:rFonts w:ascii="Arial" w:hAnsi="Arial" w:cs="Arial"/>
              </w:rPr>
            </w:pPr>
            <w:r w:rsidRPr="00D47C20">
              <w:rPr>
                <w:rFonts w:ascii="Arial" w:hAnsi="Arial" w:cs="Arial"/>
              </w:rPr>
              <w:t xml:space="preserve">isolate the hazard from people e.g. use a guardrail or fence to isolate people like workers, children or bystanders from work areas where hazardous plant is used, and </w:t>
            </w:r>
          </w:p>
          <w:p w:rsidR="00D47C20" w:rsidRPr="00D47C20" w:rsidRDefault="00D47C20" w:rsidP="006138A4">
            <w:pPr>
              <w:pStyle w:val="ListParagraph"/>
              <w:numPr>
                <w:ilvl w:val="0"/>
                <w:numId w:val="23"/>
              </w:numPr>
              <w:rPr>
                <w:rFonts w:ascii="Arial" w:hAnsi="Arial" w:cs="Arial"/>
              </w:rPr>
            </w:pPr>
            <w:r w:rsidRPr="00D47C20">
              <w:rPr>
                <w:rFonts w:ascii="Arial" w:hAnsi="Arial" w:cs="Arial"/>
              </w:rPr>
              <w:t xml:space="preserve">use engineering controls e.g. provide a seat belt on a tractor or install guards to cover rotating or moving parts of machinery. </w:t>
            </w:r>
          </w:p>
          <w:p w:rsidR="00D47C20" w:rsidRDefault="00D47C20" w:rsidP="00D47C20">
            <w:pPr>
              <w:rPr>
                <w:rFonts w:ascii="Arial" w:hAnsi="Arial" w:cs="Arial"/>
              </w:rPr>
            </w:pPr>
          </w:p>
          <w:p w:rsidR="00D47C20" w:rsidRPr="00D47C20" w:rsidRDefault="00D47C20" w:rsidP="00D47C20">
            <w:pPr>
              <w:rPr>
                <w:rFonts w:ascii="Arial" w:hAnsi="Arial" w:cs="Arial"/>
              </w:rPr>
            </w:pPr>
            <w:r w:rsidRPr="00D47C20">
              <w:rPr>
                <w:rFonts w:ascii="Arial" w:hAnsi="Arial" w:cs="Arial"/>
              </w:rPr>
              <w:t xml:space="preserve">If after implementing the above control measures a risk still remains, consider the following controls in the order below to minimise the remaining risk, so far as is reasonably practicable: </w:t>
            </w:r>
          </w:p>
          <w:p w:rsidR="00D47C20" w:rsidRPr="00D47C20" w:rsidRDefault="00D47C20" w:rsidP="006138A4">
            <w:pPr>
              <w:pStyle w:val="ListParagraph"/>
              <w:numPr>
                <w:ilvl w:val="0"/>
                <w:numId w:val="24"/>
              </w:numPr>
              <w:rPr>
                <w:rFonts w:ascii="Arial" w:hAnsi="Arial" w:cs="Arial"/>
              </w:rPr>
            </w:pPr>
            <w:r w:rsidRPr="00D47C20">
              <w:rPr>
                <w:rFonts w:ascii="Arial" w:hAnsi="Arial" w:cs="Arial"/>
              </w:rPr>
              <w:t xml:space="preserve">use administrative controls e.g. install signs and train workers in the proper procedures for operating plant, or </w:t>
            </w:r>
          </w:p>
          <w:p w:rsidR="00D47C20" w:rsidRPr="00D47C20" w:rsidRDefault="00D47C20" w:rsidP="006138A4">
            <w:pPr>
              <w:pStyle w:val="ListParagraph"/>
              <w:numPr>
                <w:ilvl w:val="0"/>
                <w:numId w:val="24"/>
              </w:numPr>
              <w:rPr>
                <w:rFonts w:ascii="Arial" w:hAnsi="Arial" w:cs="Arial"/>
              </w:rPr>
            </w:pPr>
            <w:r w:rsidRPr="00D47C20">
              <w:rPr>
                <w:rFonts w:ascii="Arial" w:hAnsi="Arial" w:cs="Arial"/>
              </w:rPr>
              <w:t xml:space="preserve">use personal protective equipment (PPE) e.g. high visibility </w:t>
            </w:r>
            <w:r w:rsidRPr="00D47C20">
              <w:rPr>
                <w:rFonts w:ascii="Arial" w:hAnsi="Arial" w:cs="Arial"/>
              </w:rPr>
              <w:lastRenderedPageBreak/>
              <w:t>clothing, gloves, hats, hearing protection,  and eye protection.</w:t>
            </w:r>
          </w:p>
          <w:p w:rsidR="00D47C20" w:rsidRDefault="00D47C20" w:rsidP="00D47C20">
            <w:pPr>
              <w:rPr>
                <w:rFonts w:ascii="Arial" w:hAnsi="Arial" w:cs="Arial"/>
              </w:rPr>
            </w:pPr>
          </w:p>
          <w:p w:rsidR="00D47C20" w:rsidRPr="00D47C20" w:rsidRDefault="00D47C20" w:rsidP="00D47C20">
            <w:pPr>
              <w:rPr>
                <w:rFonts w:ascii="Arial" w:hAnsi="Arial" w:cs="Arial"/>
              </w:rPr>
            </w:pPr>
            <w:r w:rsidRPr="00D47C20">
              <w:rPr>
                <w:rFonts w:ascii="Arial" w:hAnsi="Arial" w:cs="Arial"/>
              </w:rPr>
              <w:t>A combination of the controls set out above may be used if a single control is not enough to minimise the risks.</w:t>
            </w:r>
          </w:p>
          <w:p w:rsidR="00A03625" w:rsidRDefault="00A03625" w:rsidP="00D47C20">
            <w:pPr>
              <w:rPr>
                <w:rFonts w:ascii="Arial" w:hAnsi="Arial" w:cs="Arial"/>
              </w:rPr>
            </w:pPr>
          </w:p>
          <w:p w:rsidR="00D47C20" w:rsidRDefault="00D47C20" w:rsidP="00D47C20">
            <w:pPr>
              <w:rPr>
                <w:rFonts w:ascii="Arial" w:hAnsi="Arial" w:cs="Arial"/>
              </w:rPr>
            </w:pPr>
            <w:r w:rsidRPr="00D47C20">
              <w:rPr>
                <w:rFonts w:ascii="Arial" w:hAnsi="Arial" w:cs="Arial"/>
              </w:rPr>
              <w:t>You need to consider all possible control measures and make a decision about which are reasonably practicable for your workplace. Deciding what is reasonably practicable includes assessing the availability and suitability of control measures, with a preference for using substitution, isolation or engineering controls to minimise risks before using administrative controls or PPE. Cost may also be relevant, but you can only consider this after all other factors have been taken into account.</w:t>
            </w:r>
          </w:p>
          <w:p w:rsidR="00A03625" w:rsidRPr="00D47C20" w:rsidRDefault="00A03625" w:rsidP="00D47C20">
            <w:pPr>
              <w:rPr>
                <w:rFonts w:ascii="Arial" w:hAnsi="Arial" w:cs="Arial"/>
              </w:rPr>
            </w:pPr>
          </w:p>
          <w:p w:rsidR="00D47C20" w:rsidRPr="00A03625" w:rsidRDefault="00D47C20" w:rsidP="006138A4">
            <w:pPr>
              <w:pStyle w:val="ListParagraph"/>
              <w:numPr>
                <w:ilvl w:val="0"/>
                <w:numId w:val="20"/>
              </w:numPr>
              <w:ind w:left="243" w:hanging="243"/>
              <w:rPr>
                <w:rFonts w:ascii="Arial" w:hAnsi="Arial" w:cs="Arial"/>
                <w:b/>
                <w:bCs/>
              </w:rPr>
            </w:pPr>
            <w:r w:rsidRPr="00A03625">
              <w:rPr>
                <w:rFonts w:ascii="Arial" w:hAnsi="Arial" w:cs="Arial"/>
                <w:b/>
                <w:bCs/>
              </w:rPr>
              <w:t>Check your control measures</w:t>
            </w:r>
          </w:p>
          <w:p w:rsidR="00D47C20" w:rsidRDefault="00A03625" w:rsidP="00A03625">
            <w:pPr>
              <w:rPr>
                <w:rFonts w:ascii="Arial" w:hAnsi="Arial" w:cs="Arial"/>
              </w:rPr>
            </w:pPr>
            <w:r w:rsidRPr="00A03625">
              <w:rPr>
                <w:rFonts w:ascii="Arial" w:hAnsi="Arial" w:cs="Arial"/>
              </w:rPr>
              <w:t>Check your control measures regularly to make sure they are working as planned. Control measures need to be regularly reviewed to make sure they are effective, taking into consideration any changes, the nature and duration of work and that the system is working as planned.</w:t>
            </w:r>
          </w:p>
          <w:p w:rsidR="00A03625" w:rsidRPr="00A03625" w:rsidRDefault="00A03625" w:rsidP="00A03625">
            <w:pPr>
              <w:rPr>
                <w:rFonts w:ascii="Arial" w:hAnsi="Arial" w:cs="Arial"/>
              </w:rPr>
            </w:pPr>
          </w:p>
          <w:permEnd w:id="1543454502"/>
          <w:p w:rsidR="00297597" w:rsidRPr="00336D39" w:rsidRDefault="00297597" w:rsidP="00297597">
            <w:pPr>
              <w:rPr>
                <w:rFonts w:ascii="Arial" w:hAnsi="Arial" w:cs="Arial"/>
              </w:rPr>
            </w:pPr>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2"/>
              </w:numPr>
              <w:rPr>
                <w:rFonts w:ascii="Arial" w:hAnsi="Arial" w:cs="Arial"/>
                <w:b/>
              </w:rPr>
            </w:pPr>
            <w:r w:rsidRPr="0021534C">
              <w:rPr>
                <w:rFonts w:ascii="Arial" w:hAnsi="Arial" w:cs="Arial"/>
                <w:b/>
              </w:rPr>
              <w:lastRenderedPageBreak/>
              <w:t>Organisational policies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A03625" w:rsidP="0021534C">
            <w:pPr>
              <w:rPr>
                <w:rFonts w:ascii="Arial" w:hAnsi="Arial" w:cs="Arial"/>
              </w:rPr>
            </w:pPr>
            <w:permStart w:id="400298892" w:edGrp="everyone"/>
            <w:r w:rsidRPr="00A03625">
              <w:rPr>
                <w:rFonts w:ascii="Arial" w:hAnsi="Arial" w:cs="Arial"/>
              </w:rPr>
              <w:t>Technip Health Safety and Environmental Policy located in Technip’s intranet systems : http://thelink.exnet.technip.com/sites/thailand/HSE/Pages/Policy.aspx</w:t>
            </w:r>
            <w:permEnd w:id="400298892"/>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A03625" w:rsidRPr="00A03625" w:rsidRDefault="00A03625" w:rsidP="00A03625">
            <w:pPr>
              <w:rPr>
                <w:rFonts w:ascii="Arial" w:hAnsi="Arial" w:cs="Arial"/>
              </w:rPr>
            </w:pPr>
            <w:permStart w:id="753366351" w:edGrp="everyone"/>
            <w:r w:rsidRPr="00A03625">
              <w:rPr>
                <w:rFonts w:ascii="Arial" w:hAnsi="Arial" w:cs="Arial"/>
              </w:rPr>
              <w:t>At no time will Technip compromise the health and safety of its employees or those engaged on our activities and will always seek business solutions that recognise and respect the environment. This is consistent with the principles set out in the global agreement to which Technip subscribes.</w:t>
            </w:r>
          </w:p>
          <w:p w:rsidR="00A03625" w:rsidRPr="00A03625" w:rsidRDefault="00A03625" w:rsidP="00A03625">
            <w:pPr>
              <w:rPr>
                <w:rFonts w:ascii="Arial" w:hAnsi="Arial" w:cs="Arial"/>
              </w:rPr>
            </w:pPr>
          </w:p>
          <w:p w:rsidR="00A03625" w:rsidRPr="00A03625" w:rsidRDefault="00A03625" w:rsidP="00A03625">
            <w:pPr>
              <w:rPr>
                <w:rFonts w:ascii="Arial" w:hAnsi="Arial" w:cs="Arial"/>
              </w:rPr>
            </w:pPr>
            <w:r w:rsidRPr="00A03625">
              <w:rPr>
                <w:rFonts w:ascii="Arial" w:hAnsi="Arial" w:cs="Arial"/>
              </w:rPr>
              <w:t>Establishing sustainable solutions is an integral part of Technip's planning process and it will continue to work with its clients, contractors and suppliers to reduce waste and emissions, conserving natural resources, through the development of environmentally friendly technologies.</w:t>
            </w:r>
          </w:p>
          <w:p w:rsidR="00A03625" w:rsidRPr="00A03625" w:rsidRDefault="00A03625" w:rsidP="00A03625">
            <w:pPr>
              <w:rPr>
                <w:rFonts w:ascii="Arial" w:hAnsi="Arial" w:cs="Arial"/>
              </w:rPr>
            </w:pPr>
          </w:p>
          <w:p w:rsidR="00A03625" w:rsidRPr="00A03625" w:rsidRDefault="00A03625" w:rsidP="00A03625">
            <w:pPr>
              <w:rPr>
                <w:rFonts w:ascii="Arial" w:hAnsi="Arial" w:cs="Arial"/>
              </w:rPr>
            </w:pPr>
            <w:r w:rsidRPr="00A03625">
              <w:rPr>
                <w:rFonts w:ascii="Arial" w:hAnsi="Arial" w:cs="Arial"/>
              </w:rPr>
              <w:t>Technip will ensure that appropriate arrangements are in place to protect the health and safety of its employees and all those that are affected by its activities.</w:t>
            </w:r>
          </w:p>
          <w:p w:rsidR="00A03625" w:rsidRPr="00A03625" w:rsidRDefault="00A03625" w:rsidP="00A03625">
            <w:pPr>
              <w:rPr>
                <w:rFonts w:ascii="Arial" w:hAnsi="Arial" w:cs="Arial"/>
              </w:rPr>
            </w:pPr>
          </w:p>
          <w:p w:rsidR="00A03625" w:rsidRPr="00A03625" w:rsidRDefault="00A03625" w:rsidP="00A03625">
            <w:pPr>
              <w:rPr>
                <w:rFonts w:ascii="Arial" w:hAnsi="Arial" w:cs="Arial"/>
              </w:rPr>
            </w:pPr>
            <w:r w:rsidRPr="00A03625">
              <w:rPr>
                <w:rFonts w:ascii="Arial" w:hAnsi="Arial" w:cs="Arial"/>
              </w:rPr>
              <w:t>Technip will comply with all the legislative requirements that are appropriate to its business and will apply relevant industry standards.</w:t>
            </w:r>
          </w:p>
          <w:p w:rsidR="00A03625" w:rsidRPr="00A03625" w:rsidRDefault="00A03625" w:rsidP="00A03625">
            <w:pPr>
              <w:rPr>
                <w:rFonts w:ascii="Arial" w:hAnsi="Arial" w:cs="Arial"/>
              </w:rPr>
            </w:pPr>
          </w:p>
          <w:p w:rsidR="00A03625" w:rsidRPr="00A03625" w:rsidRDefault="00A03625" w:rsidP="00A03625">
            <w:pPr>
              <w:rPr>
                <w:rFonts w:ascii="Arial" w:hAnsi="Arial" w:cs="Arial"/>
              </w:rPr>
            </w:pPr>
            <w:r w:rsidRPr="00A03625">
              <w:rPr>
                <w:rFonts w:ascii="Arial" w:hAnsi="Arial" w:cs="Arial"/>
              </w:rPr>
              <w:t>In areas it operates that may lack such controls, or have controls that do not realise Technip's internal standards, Technip will apply its own standards. Technip Engineering (Thailand) Ltd. will provide encouragement and support to those with which it interacts to achieve these standards.</w:t>
            </w:r>
          </w:p>
          <w:p w:rsidR="00A03625" w:rsidRPr="00A03625" w:rsidRDefault="00A03625" w:rsidP="00A03625">
            <w:pPr>
              <w:rPr>
                <w:rFonts w:ascii="Arial" w:hAnsi="Arial" w:cs="Arial"/>
              </w:rPr>
            </w:pPr>
          </w:p>
          <w:p w:rsidR="00A03625" w:rsidRPr="00A03625" w:rsidRDefault="00A03625" w:rsidP="00A03625">
            <w:pPr>
              <w:rPr>
                <w:rFonts w:ascii="Arial" w:hAnsi="Arial" w:cs="Arial"/>
              </w:rPr>
            </w:pPr>
            <w:r w:rsidRPr="00A03625">
              <w:rPr>
                <w:rFonts w:ascii="Arial" w:hAnsi="Arial" w:cs="Arial"/>
              </w:rPr>
              <w:t xml:space="preserve">This is in line with Technip's commitment to continuous </w:t>
            </w:r>
            <w:r w:rsidRPr="00A03625">
              <w:rPr>
                <w:rFonts w:ascii="Arial" w:hAnsi="Arial" w:cs="Arial"/>
              </w:rPr>
              <w:lastRenderedPageBreak/>
              <w:t>improvement and social responsibility.</w:t>
            </w:r>
          </w:p>
          <w:p w:rsidR="00A03625" w:rsidRPr="00A03625" w:rsidRDefault="00A03625" w:rsidP="00A03625">
            <w:pPr>
              <w:rPr>
                <w:rFonts w:ascii="Arial" w:hAnsi="Arial" w:cs="Arial"/>
              </w:rPr>
            </w:pPr>
          </w:p>
          <w:p w:rsidR="00A03625" w:rsidRPr="00A03625" w:rsidRDefault="00A03625" w:rsidP="00A03625">
            <w:pPr>
              <w:rPr>
                <w:rFonts w:ascii="Arial" w:hAnsi="Arial" w:cs="Arial"/>
              </w:rPr>
            </w:pPr>
            <w:r w:rsidRPr="00A03625">
              <w:rPr>
                <w:rFonts w:ascii="Arial" w:hAnsi="Arial" w:cs="Arial"/>
              </w:rPr>
              <w:t>To this end Technip Engineering (Thailand) Ltd. will:</w:t>
            </w:r>
          </w:p>
          <w:p w:rsidR="00A03625" w:rsidRPr="00A03625" w:rsidRDefault="00A03625" w:rsidP="00A03625">
            <w:pPr>
              <w:rPr>
                <w:rFonts w:ascii="Arial" w:hAnsi="Arial" w:cs="Arial"/>
              </w:rPr>
            </w:pPr>
          </w:p>
          <w:p w:rsidR="00A03625" w:rsidRPr="00A03625" w:rsidRDefault="00A03625" w:rsidP="00A03625">
            <w:pPr>
              <w:rPr>
                <w:rFonts w:ascii="Arial" w:hAnsi="Arial" w:cs="Arial"/>
              </w:rPr>
            </w:pPr>
            <w:r w:rsidRPr="00A03625">
              <w:rPr>
                <w:rFonts w:ascii="Arial" w:hAnsi="Arial" w:cs="Arial"/>
              </w:rPr>
              <w:t>•</w:t>
            </w:r>
            <w:r w:rsidRPr="00A03625">
              <w:rPr>
                <w:rFonts w:ascii="Arial" w:hAnsi="Arial" w:cs="Arial"/>
              </w:rPr>
              <w:tab/>
              <w:t>Promote a climate and focus in the organisation that demands a positive and proactive HSE response from its employees or those engaged on our activities. Every person has the right to stop the work if they consider that an HSE risk exists</w:t>
            </w:r>
          </w:p>
          <w:p w:rsidR="00A03625" w:rsidRPr="00A03625" w:rsidRDefault="00A03625" w:rsidP="00A03625">
            <w:pPr>
              <w:rPr>
                <w:rFonts w:ascii="Arial" w:hAnsi="Arial" w:cs="Arial"/>
              </w:rPr>
            </w:pPr>
          </w:p>
          <w:p w:rsidR="00A03625" w:rsidRPr="00A03625" w:rsidRDefault="00A03625" w:rsidP="00A03625">
            <w:pPr>
              <w:rPr>
                <w:rFonts w:ascii="Arial" w:hAnsi="Arial" w:cs="Arial"/>
              </w:rPr>
            </w:pPr>
            <w:r w:rsidRPr="00A03625">
              <w:rPr>
                <w:rFonts w:ascii="Arial" w:hAnsi="Arial" w:cs="Arial"/>
              </w:rPr>
              <w:t>•</w:t>
            </w:r>
            <w:r w:rsidRPr="00A03625">
              <w:rPr>
                <w:rFonts w:ascii="Arial" w:hAnsi="Arial" w:cs="Arial"/>
              </w:rPr>
              <w:tab/>
              <w:t>Utilise meaningful leading and lagging performance indicators to improve performance</w:t>
            </w:r>
          </w:p>
          <w:p w:rsidR="00A03625" w:rsidRPr="00A03625" w:rsidRDefault="00A03625" w:rsidP="00A03625">
            <w:pPr>
              <w:rPr>
                <w:rFonts w:ascii="Arial" w:hAnsi="Arial" w:cs="Arial"/>
              </w:rPr>
            </w:pPr>
            <w:r w:rsidRPr="00A03625">
              <w:rPr>
                <w:rFonts w:ascii="Arial" w:hAnsi="Arial" w:cs="Arial"/>
              </w:rPr>
              <w:t xml:space="preserve">  </w:t>
            </w:r>
          </w:p>
          <w:p w:rsidR="00A03625" w:rsidRPr="00A03625" w:rsidRDefault="00A03625" w:rsidP="00A03625">
            <w:pPr>
              <w:rPr>
                <w:rFonts w:ascii="Arial" w:hAnsi="Arial" w:cs="Arial"/>
              </w:rPr>
            </w:pPr>
            <w:r w:rsidRPr="00A03625">
              <w:rPr>
                <w:rFonts w:ascii="Arial" w:hAnsi="Arial" w:cs="Arial"/>
              </w:rPr>
              <w:t>•</w:t>
            </w:r>
            <w:r w:rsidRPr="00A03625">
              <w:rPr>
                <w:rFonts w:ascii="Arial" w:hAnsi="Arial" w:cs="Arial"/>
              </w:rPr>
              <w:tab/>
              <w:t>Maintain an effective HSE management system</w:t>
            </w:r>
          </w:p>
          <w:p w:rsidR="00A03625" w:rsidRPr="00A03625" w:rsidRDefault="00A03625" w:rsidP="00A03625">
            <w:pPr>
              <w:rPr>
                <w:rFonts w:ascii="Arial" w:hAnsi="Arial" w:cs="Arial"/>
              </w:rPr>
            </w:pPr>
          </w:p>
          <w:p w:rsidR="0021534C" w:rsidRPr="00336D39" w:rsidRDefault="00A03625" w:rsidP="0021534C">
            <w:pPr>
              <w:rPr>
                <w:rFonts w:ascii="Arial" w:hAnsi="Arial" w:cs="Arial"/>
              </w:rPr>
            </w:pPr>
            <w:r w:rsidRPr="00A03625">
              <w:rPr>
                <w:rFonts w:ascii="Arial" w:hAnsi="Arial" w:cs="Arial"/>
              </w:rPr>
              <w:t xml:space="preserve">  Consideration for the health and safety of its employees  and those who may be affected by its business and the  protection of the environment, will remain an integral part of its business planning and decision making process</w:t>
            </w:r>
            <w:permEnd w:id="753366351"/>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2"/>
              </w:numPr>
              <w:rPr>
                <w:rFonts w:ascii="Arial" w:hAnsi="Arial" w:cs="Arial"/>
                <w:b/>
              </w:rPr>
            </w:pPr>
            <w:r w:rsidRPr="0021534C">
              <w:rPr>
                <w:rFonts w:ascii="Arial" w:hAnsi="Arial" w:cs="Arial"/>
                <w:b/>
              </w:rPr>
              <w:lastRenderedPageBreak/>
              <w:t>Organisational procedures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A03625" w:rsidP="0021534C">
            <w:pPr>
              <w:rPr>
                <w:rFonts w:ascii="Arial" w:hAnsi="Arial" w:cs="Arial"/>
              </w:rPr>
            </w:pPr>
            <w:permStart w:id="1073826588" w:edGrp="everyone"/>
            <w:r w:rsidRPr="00A03625">
              <w:rPr>
                <w:rFonts w:ascii="Arial" w:hAnsi="Arial" w:cs="Arial"/>
              </w:rPr>
              <w:t xml:space="preserve">GWP-HSE-T-016 : HSE aspects and impacts Procedures </w:t>
            </w:r>
            <w:r w:rsidR="00F22A4D" w:rsidRPr="00F22A4D">
              <w:rPr>
                <w:rFonts w:ascii="Arial" w:hAnsi="Arial" w:cs="Arial"/>
              </w:rPr>
              <w:t>found at Technip Intra-net system</w:t>
            </w:r>
            <w:permEnd w:id="1073826588"/>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A03625" w:rsidRPr="00A03625" w:rsidRDefault="00A03625" w:rsidP="00A03625">
            <w:pPr>
              <w:rPr>
                <w:rFonts w:ascii="Arial" w:hAnsi="Arial" w:cs="Arial"/>
                <w:b/>
                <w:bCs/>
              </w:rPr>
            </w:pPr>
            <w:permStart w:id="2112627123" w:edGrp="everyone"/>
            <w:r w:rsidRPr="00A03625">
              <w:rPr>
                <w:rFonts w:ascii="Arial" w:hAnsi="Arial" w:cs="Arial"/>
                <w:b/>
                <w:bCs/>
              </w:rPr>
              <w:t xml:space="preserve">Responsibility : </w:t>
            </w:r>
          </w:p>
          <w:p w:rsidR="00A03625" w:rsidRPr="00A03625" w:rsidRDefault="00A03625" w:rsidP="00A03625">
            <w:pPr>
              <w:rPr>
                <w:rFonts w:ascii="Arial" w:hAnsi="Arial" w:cs="Arial"/>
              </w:rPr>
            </w:pPr>
            <w:r w:rsidRPr="00A03625">
              <w:rPr>
                <w:rFonts w:ascii="Arial" w:hAnsi="Arial" w:cs="Arial"/>
              </w:rPr>
              <w:t>•</w:t>
            </w:r>
            <w:r w:rsidRPr="00A03625">
              <w:rPr>
                <w:rFonts w:ascii="Arial" w:hAnsi="Arial" w:cs="Arial"/>
              </w:rPr>
              <w:tab/>
              <w:t>Corporate HSE Personnel is responsible to identify and do risk assessment for aspects/hazards of each company’s activities, products or services.</w:t>
            </w:r>
          </w:p>
          <w:p w:rsidR="00A03625" w:rsidRPr="00A03625" w:rsidRDefault="00A03625" w:rsidP="00A03625">
            <w:pPr>
              <w:rPr>
                <w:rFonts w:ascii="Arial" w:hAnsi="Arial" w:cs="Arial"/>
              </w:rPr>
            </w:pPr>
            <w:r w:rsidRPr="00A03625">
              <w:rPr>
                <w:rFonts w:ascii="Arial" w:hAnsi="Arial" w:cs="Arial"/>
              </w:rPr>
              <w:t>•</w:t>
            </w:r>
            <w:r w:rsidRPr="00A03625">
              <w:rPr>
                <w:rFonts w:ascii="Arial" w:hAnsi="Arial" w:cs="Arial"/>
              </w:rPr>
              <w:tab/>
              <w:t>Department HSE Representative assists Corporate HSE Personnel for aspect/hazards identification and risk assessment Process.</w:t>
            </w:r>
          </w:p>
          <w:p w:rsidR="00A03625" w:rsidRPr="00A03625" w:rsidRDefault="00A03625" w:rsidP="00A03625">
            <w:pPr>
              <w:rPr>
                <w:rFonts w:ascii="Arial" w:hAnsi="Arial" w:cs="Arial"/>
              </w:rPr>
            </w:pPr>
            <w:r w:rsidRPr="00A03625">
              <w:rPr>
                <w:rFonts w:ascii="Arial" w:hAnsi="Arial" w:cs="Arial"/>
              </w:rPr>
              <w:t>•</w:t>
            </w:r>
            <w:r w:rsidRPr="00A03625">
              <w:rPr>
                <w:rFonts w:ascii="Arial" w:hAnsi="Arial" w:cs="Arial"/>
              </w:rPr>
              <w:tab/>
              <w:t>Corporate HSE Personnel and Department HSE Representative responsible to do annually HSE aspect review.</w:t>
            </w:r>
          </w:p>
          <w:p w:rsidR="00A03625" w:rsidRPr="00A03625" w:rsidRDefault="00A03625" w:rsidP="00A03625">
            <w:pPr>
              <w:rPr>
                <w:rFonts w:ascii="Arial" w:hAnsi="Arial" w:cs="Arial"/>
              </w:rPr>
            </w:pPr>
            <w:r w:rsidRPr="00A03625">
              <w:rPr>
                <w:rFonts w:ascii="Arial" w:hAnsi="Arial" w:cs="Arial"/>
              </w:rPr>
              <w:t>•</w:t>
            </w:r>
            <w:r w:rsidRPr="00A03625">
              <w:rPr>
                <w:rFonts w:ascii="Arial" w:hAnsi="Arial" w:cs="Arial"/>
              </w:rPr>
              <w:tab/>
              <w:t>The Project Manager, Construction Manager and the Project HSE Manager/Officer is responsible to identify and do risk assessment for aspect/hazards of the each Project’s construction activities.</w:t>
            </w:r>
          </w:p>
          <w:p w:rsidR="00A03625" w:rsidRPr="00A03625" w:rsidRDefault="00A03625" w:rsidP="00A03625">
            <w:pPr>
              <w:rPr>
                <w:rFonts w:ascii="Arial" w:hAnsi="Arial" w:cs="Arial"/>
              </w:rPr>
            </w:pPr>
            <w:r w:rsidRPr="00A03625">
              <w:rPr>
                <w:rFonts w:ascii="Arial" w:hAnsi="Arial" w:cs="Arial"/>
              </w:rPr>
              <w:t>Hazard identification and HSE Aspects</w:t>
            </w:r>
          </w:p>
          <w:p w:rsidR="00A03625" w:rsidRPr="00A03625" w:rsidRDefault="00A03625" w:rsidP="00A03625">
            <w:pPr>
              <w:rPr>
                <w:rFonts w:ascii="Arial" w:hAnsi="Arial" w:cs="Arial"/>
              </w:rPr>
            </w:pPr>
            <w:r w:rsidRPr="00A03625">
              <w:rPr>
                <w:rFonts w:ascii="Arial" w:hAnsi="Arial" w:cs="Arial"/>
              </w:rPr>
              <w:t>All Hazard and HSE Aspect Identifies shall be registered into the TET’s HSE Aspect Registering as attachment 1 for Hazard Identification and Risk Assessment and attachment 2 for Environmental aspect and impact. The HSE aspects registered would cover both home office and construction sites as well. The TET’s HSE Aspect Registering would be regular updated</w:t>
            </w:r>
          </w:p>
          <w:p w:rsidR="00A03625" w:rsidRPr="00A03625" w:rsidRDefault="00A03625" w:rsidP="00A03625">
            <w:pPr>
              <w:rPr>
                <w:rFonts w:ascii="Arial" w:hAnsi="Arial" w:cs="Arial"/>
              </w:rPr>
            </w:pPr>
          </w:p>
          <w:p w:rsidR="00A03625" w:rsidRPr="00A03625" w:rsidRDefault="00A03625" w:rsidP="00A03625">
            <w:pPr>
              <w:rPr>
                <w:rFonts w:ascii="Arial" w:hAnsi="Arial" w:cs="Arial"/>
                <w:b/>
                <w:bCs/>
              </w:rPr>
            </w:pPr>
            <w:r w:rsidRPr="00A03625">
              <w:rPr>
                <w:rFonts w:ascii="Arial" w:hAnsi="Arial" w:cs="Arial"/>
                <w:b/>
                <w:bCs/>
              </w:rPr>
              <w:t>HSE Criticality Matrix</w:t>
            </w:r>
          </w:p>
          <w:p w:rsidR="00A03625" w:rsidRPr="00A03625" w:rsidRDefault="00A03625" w:rsidP="00A03625">
            <w:pPr>
              <w:rPr>
                <w:rFonts w:ascii="Arial" w:hAnsi="Arial" w:cs="Arial"/>
              </w:rPr>
            </w:pPr>
            <w:r w:rsidRPr="00A03625">
              <w:rPr>
                <w:rFonts w:ascii="Arial" w:hAnsi="Arial" w:cs="Arial"/>
              </w:rPr>
              <w:t>Determining the relative importance of risks involves deciding on the likelihood of the occurrence and the severity of the hazard.</w:t>
            </w:r>
          </w:p>
          <w:p w:rsidR="00A03625" w:rsidRPr="00A03625" w:rsidRDefault="00A03625" w:rsidP="00A03625">
            <w:pPr>
              <w:rPr>
                <w:rFonts w:ascii="Arial" w:hAnsi="Arial" w:cs="Arial"/>
              </w:rPr>
            </w:pPr>
          </w:p>
          <w:p w:rsidR="00A03625" w:rsidRPr="00A03625" w:rsidRDefault="00A03625" w:rsidP="00A03625">
            <w:pPr>
              <w:rPr>
                <w:rFonts w:ascii="Arial" w:hAnsi="Arial" w:cs="Arial"/>
              </w:rPr>
            </w:pPr>
            <w:r w:rsidRPr="00A03625">
              <w:rPr>
                <w:rFonts w:ascii="Arial" w:hAnsi="Arial" w:cs="Arial"/>
              </w:rPr>
              <w:t xml:space="preserve">Define </w:t>
            </w:r>
            <w:r w:rsidRPr="00A03625">
              <w:rPr>
                <w:rFonts w:ascii="Arial" w:hAnsi="Arial" w:cs="Arial"/>
                <w:b/>
                <w:bCs/>
              </w:rPr>
              <w:t>HSE Objectives, Targets and Implementation Plan</w:t>
            </w:r>
          </w:p>
          <w:p w:rsidR="00A03625" w:rsidRPr="00A03625" w:rsidRDefault="00A03625" w:rsidP="00A03625">
            <w:pPr>
              <w:rPr>
                <w:rFonts w:ascii="Arial" w:hAnsi="Arial" w:cs="Arial"/>
              </w:rPr>
            </w:pPr>
            <w:r w:rsidRPr="00A03625">
              <w:rPr>
                <w:rFonts w:ascii="Arial" w:hAnsi="Arial" w:cs="Arial"/>
              </w:rPr>
              <w:t>HSE Objectives, Targets and Implementation Plan are required to address the significant adverse HSE impacts.</w:t>
            </w:r>
          </w:p>
          <w:p w:rsidR="00A03625" w:rsidRPr="00A03625" w:rsidRDefault="00A03625" w:rsidP="00A03625">
            <w:pPr>
              <w:rPr>
                <w:rFonts w:ascii="Arial" w:hAnsi="Arial" w:cs="Arial"/>
              </w:rPr>
            </w:pPr>
            <w:r w:rsidRPr="00A03625">
              <w:rPr>
                <w:rFonts w:ascii="Arial" w:hAnsi="Arial" w:cs="Arial"/>
              </w:rPr>
              <w:t xml:space="preserve">   </w:t>
            </w:r>
          </w:p>
          <w:p w:rsidR="00A03625" w:rsidRPr="00A03625" w:rsidRDefault="00A03625" w:rsidP="00A03625">
            <w:pPr>
              <w:rPr>
                <w:rFonts w:ascii="Arial" w:hAnsi="Arial" w:cs="Arial"/>
              </w:rPr>
            </w:pPr>
            <w:r w:rsidRPr="00A03625">
              <w:rPr>
                <w:rFonts w:ascii="Arial" w:hAnsi="Arial" w:cs="Arial"/>
              </w:rPr>
              <w:t xml:space="preserve">Based on the HSE risk assessment result, all aspects will be prioritized for further control and improvement. The control and management program include the formulation of HSE Objectives, Targets and Implementation Plan for continual improvement. The objectives and targets shall be conformed with the HSE </w:t>
            </w:r>
            <w:r w:rsidRPr="00A03625">
              <w:rPr>
                <w:rFonts w:ascii="Arial" w:hAnsi="Arial" w:cs="Arial"/>
              </w:rPr>
              <w:lastRenderedPageBreak/>
              <w:t>management system, legislative requirements and other requirements applicable to the industry.</w:t>
            </w:r>
          </w:p>
          <w:p w:rsidR="00A03625" w:rsidRPr="00A03625" w:rsidRDefault="00A03625" w:rsidP="00A03625">
            <w:pPr>
              <w:rPr>
                <w:rFonts w:ascii="Arial" w:hAnsi="Arial" w:cs="Arial"/>
              </w:rPr>
            </w:pPr>
          </w:p>
          <w:p w:rsidR="00A03625" w:rsidRPr="00A03625" w:rsidRDefault="00A03625" w:rsidP="00A03625">
            <w:pPr>
              <w:rPr>
                <w:rFonts w:ascii="Arial" w:hAnsi="Arial" w:cs="Arial"/>
                <w:b/>
                <w:bCs/>
              </w:rPr>
            </w:pPr>
            <w:r w:rsidRPr="00A03625">
              <w:rPr>
                <w:rFonts w:ascii="Arial" w:hAnsi="Arial" w:cs="Arial"/>
                <w:b/>
                <w:bCs/>
              </w:rPr>
              <w:t>Implementation, Review and Monitoring of the HSE Objectives and Targets.</w:t>
            </w:r>
          </w:p>
          <w:p w:rsidR="00A03625" w:rsidRPr="00A03625" w:rsidRDefault="00A03625" w:rsidP="00A03625">
            <w:pPr>
              <w:rPr>
                <w:rFonts w:ascii="Arial" w:hAnsi="Arial" w:cs="Arial"/>
              </w:rPr>
            </w:pPr>
            <w:r w:rsidRPr="00A03625">
              <w:rPr>
                <w:rFonts w:ascii="Arial" w:hAnsi="Arial" w:cs="Arial"/>
              </w:rPr>
              <w:t>Once the objectives, targets and performance indicators have been put in place, HSE management program and procedure are then identified and implemented to achieve the relevant objectives and targets. During and after the implementation, each of the objectives and targets shall be monitored, reviewed and improved from time to time to achieve the desirable outcomes.</w:t>
            </w:r>
          </w:p>
          <w:p w:rsidR="00A03625" w:rsidRPr="00A03625" w:rsidRDefault="00A03625" w:rsidP="00A03625">
            <w:pPr>
              <w:rPr>
                <w:rFonts w:ascii="Arial" w:hAnsi="Arial" w:cs="Arial"/>
              </w:rPr>
            </w:pPr>
          </w:p>
          <w:p w:rsidR="00A03625" w:rsidRPr="00A03625" w:rsidRDefault="00A03625" w:rsidP="00A03625">
            <w:pPr>
              <w:rPr>
                <w:rFonts w:ascii="Arial" w:hAnsi="Arial" w:cs="Arial"/>
              </w:rPr>
            </w:pPr>
            <w:r w:rsidRPr="00A03625">
              <w:rPr>
                <w:rFonts w:ascii="Arial" w:hAnsi="Arial" w:cs="Arial"/>
              </w:rPr>
              <w:t>For turnkey project execution, HSE aspects and impacts, and objectives and targets monitoring shall be part of the Project HSE Plan or defined separately as Design HSE Plan and Construction HSE Plan.</w:t>
            </w:r>
          </w:p>
          <w:p w:rsidR="0021534C" w:rsidRPr="00336D39" w:rsidRDefault="00A03625" w:rsidP="0021534C">
            <w:pPr>
              <w:rPr>
                <w:rFonts w:ascii="Arial" w:hAnsi="Arial" w:cs="Arial"/>
              </w:rPr>
            </w:pPr>
            <w:r w:rsidRPr="00A03625">
              <w:rPr>
                <w:rFonts w:ascii="Arial" w:hAnsi="Arial" w:cs="Arial"/>
              </w:rPr>
              <w:t>HSE personnel will monitor the project HSE performance through TET HSE Performance Dashboard and Monthly Site HSE Reports.</w:t>
            </w:r>
            <w:r w:rsidR="00F22A4D" w:rsidRPr="00F22A4D">
              <w:rPr>
                <w:rFonts w:ascii="Arial" w:hAnsi="Arial" w:cs="Arial"/>
              </w:rPr>
              <w:t>.</w:t>
            </w:r>
            <w:permEnd w:id="2112627123"/>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2"/>
              </w:numPr>
              <w:rPr>
                <w:rFonts w:ascii="Arial" w:hAnsi="Arial" w:cs="Arial"/>
                <w:b/>
              </w:rPr>
            </w:pPr>
            <w:r w:rsidRPr="0021534C">
              <w:rPr>
                <w:rFonts w:ascii="Arial" w:hAnsi="Arial" w:cs="Arial"/>
                <w:b/>
              </w:rPr>
              <w:lastRenderedPageBreak/>
              <w:t>Organisational processes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F22A4D" w:rsidP="0021534C">
            <w:pPr>
              <w:rPr>
                <w:rFonts w:ascii="Arial" w:hAnsi="Arial" w:cs="Arial"/>
              </w:rPr>
            </w:pPr>
            <w:permStart w:id="1005330842" w:edGrp="everyone"/>
            <w:r w:rsidRPr="00F22A4D">
              <w:rPr>
                <w:rFonts w:ascii="Arial" w:hAnsi="Arial" w:cs="Arial"/>
              </w:rPr>
              <w:t xml:space="preserve">Project Risk Assessment Process found at </w:t>
            </w:r>
            <w:r w:rsidR="00E05542" w:rsidRPr="00F22A4D">
              <w:rPr>
                <w:rFonts w:ascii="Arial" w:hAnsi="Arial" w:cs="Arial"/>
              </w:rPr>
              <w:t xml:space="preserve">Technip Intra-net system </w:t>
            </w:r>
            <w:r w:rsidR="00E05542">
              <w:rPr>
                <w:rFonts w:ascii="Arial" w:hAnsi="Arial" w:cs="Arial"/>
              </w:rPr>
              <w:t xml:space="preserve"> in </w:t>
            </w:r>
            <w:r w:rsidRPr="00F22A4D">
              <w:rPr>
                <w:rFonts w:ascii="Arial" w:hAnsi="Arial" w:cs="Arial"/>
              </w:rPr>
              <w:t>Risk Evaluation &amp; Management Procedure</w:t>
            </w:r>
            <w:r w:rsidR="00E05542">
              <w:rPr>
                <w:rFonts w:ascii="Arial" w:hAnsi="Arial" w:cs="Arial"/>
              </w:rPr>
              <w:t xml:space="preserve"> </w:t>
            </w:r>
            <w:permEnd w:id="1005330842"/>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F22A4D" w:rsidRPr="00F22A4D" w:rsidRDefault="00F22A4D" w:rsidP="00F22A4D">
            <w:pPr>
              <w:rPr>
                <w:rFonts w:ascii="Arial" w:hAnsi="Arial" w:cs="Arial"/>
              </w:rPr>
            </w:pPr>
            <w:permStart w:id="185539091" w:edGrp="everyone"/>
            <w:r w:rsidRPr="00F22A4D">
              <w:rPr>
                <w:rFonts w:ascii="Arial" w:hAnsi="Arial" w:cs="Arial"/>
              </w:rPr>
              <w:t>Senior Management must ensure that adequate resources are in place and that there is access to sufficient knowledge, skills and experience to manage the HSE risks in a responsible manner, and to an acceptable level.</w:t>
            </w:r>
          </w:p>
          <w:p w:rsidR="00F22A4D" w:rsidRPr="00F22A4D" w:rsidRDefault="00F22A4D" w:rsidP="00F22A4D">
            <w:pPr>
              <w:rPr>
                <w:rFonts w:ascii="Arial" w:hAnsi="Arial" w:cs="Arial"/>
              </w:rPr>
            </w:pPr>
            <w:r w:rsidRPr="00F22A4D">
              <w:rPr>
                <w:rFonts w:ascii="Arial" w:hAnsi="Arial" w:cs="Arial"/>
              </w:rPr>
              <w:t>All persons involved in leading or participating in any of our risk assessment or hazard identification process or procedures will be suitably trained, knowledgeable, experienced, and hence competent in the use of the process and understand the principles of risk reduction.</w:t>
            </w:r>
          </w:p>
          <w:p w:rsidR="00F22A4D" w:rsidRPr="00F22A4D" w:rsidRDefault="00F22A4D" w:rsidP="00F22A4D">
            <w:pPr>
              <w:rPr>
                <w:rFonts w:ascii="Arial" w:hAnsi="Arial" w:cs="Arial"/>
              </w:rPr>
            </w:pPr>
            <w:r w:rsidRPr="00F22A4D">
              <w:rPr>
                <w:rFonts w:ascii="Arial" w:hAnsi="Arial" w:cs="Arial"/>
              </w:rPr>
              <w:t xml:space="preserve">Risks will be addressed at levels of management and/or technical expertise appropriate to the nature and magnitude of the risk.  Decisions must be clearly documented and resulting actions implemented through local procedures </w:t>
            </w:r>
          </w:p>
          <w:p w:rsidR="00F22A4D" w:rsidRPr="00F22A4D" w:rsidRDefault="00F22A4D" w:rsidP="00F22A4D">
            <w:pPr>
              <w:rPr>
                <w:rFonts w:ascii="Arial" w:hAnsi="Arial" w:cs="Arial"/>
              </w:rPr>
            </w:pPr>
            <w:r w:rsidRPr="00F22A4D">
              <w:rPr>
                <w:rFonts w:ascii="Arial" w:hAnsi="Arial" w:cs="Arial"/>
              </w:rPr>
              <w:t xml:space="preserve">To help achieve consistency across our businesses all Technip businesses will utilize as a minimum the Standard Technip Risk Assessment matrix when conducting qualitative risk assessments. </w:t>
            </w:r>
          </w:p>
          <w:p w:rsidR="00F22A4D" w:rsidRPr="00F22A4D" w:rsidRDefault="00F22A4D" w:rsidP="00F22A4D">
            <w:pPr>
              <w:rPr>
                <w:rFonts w:ascii="Arial" w:hAnsi="Arial" w:cs="Arial"/>
              </w:rPr>
            </w:pPr>
            <w:r w:rsidRPr="00F22A4D">
              <w:rPr>
                <w:rFonts w:ascii="Arial" w:hAnsi="Arial" w:cs="Arial"/>
              </w:rPr>
              <w:t>OEC and OAC Senior Management are responsible for ensuring that adequate tools are in place for the evaluation and management of the HSE risks to ALARP (as low as reasonably practicable) which are appropriate to the specific phase of the life cycle of each project or operation, e.g. during selection, design and engineering phases: Concept Safety Evaluation, Safety Case, QRA, EIA, EIRA, HAZOP, HAZID, HIRA, etc.  Or during the execution, construction, commissioning or operating phases: Task Risk Assessment, Job Hazard Analysis etc., might be used.  Each local HSE Manager (or equivalent) is responsible for maintaining the HSE Risk evaluation and management toolbox appropriate to the nature of their business.</w:t>
            </w:r>
          </w:p>
          <w:p w:rsidR="0021534C" w:rsidRDefault="00F22A4D" w:rsidP="0021534C">
            <w:pPr>
              <w:rPr>
                <w:rFonts w:ascii="Arial" w:hAnsi="Arial" w:cs="Arial"/>
              </w:rPr>
            </w:pPr>
            <w:r w:rsidRPr="00F22A4D">
              <w:rPr>
                <w:rFonts w:ascii="Arial" w:hAnsi="Arial" w:cs="Arial"/>
              </w:rPr>
              <w:t xml:space="preserve">In addition to the HSE risks, Senior Management of each OEC or OAC are responsible for ensuring that an appropriate Risk Management process is in place for the full lifecycle of projects to ensure that the business risks relating to technical and execution issues which may impact on cost and schedule of projects are formally considered and managed. Any process used must align </w:t>
            </w:r>
            <w:r w:rsidRPr="00F22A4D">
              <w:rPr>
                <w:rFonts w:ascii="Arial" w:hAnsi="Arial" w:cs="Arial"/>
              </w:rPr>
              <w:lastRenderedPageBreak/>
              <w:t>with the requirements of the Technip Group GOPS relative to overall Risk Management. Senior Management in each OEC and OAC must ensure that appropriate processes and procedures are in place for the management of change (MOC) in their business. The scope of MOC must include temporary or permanent changes to organization, systems, procedures, equipment, products, materials or substances</w:t>
            </w:r>
          </w:p>
          <w:p w:rsidR="0021534C" w:rsidRDefault="00870770" w:rsidP="0021534C">
            <w:pPr>
              <w:rPr>
                <w:rFonts w:ascii="Arial" w:hAnsi="Arial" w:cs="Arial"/>
              </w:rPr>
            </w:pPr>
            <w:r w:rsidRPr="00870770">
              <w:rPr>
                <w:rFonts w:ascii="Arial" w:hAnsi="Arial" w:cs="Arial"/>
              </w:rPr>
              <w:t>Organisational processes for regarding operation and maintenance of plant (including hazard management) will be as below process figure :</w:t>
            </w:r>
          </w:p>
          <w:p w:rsidR="00870770" w:rsidRDefault="00870770" w:rsidP="0021534C">
            <w:pPr>
              <w:rPr>
                <w:rFonts w:ascii="Arial" w:hAnsi="Arial" w:cs="Arial"/>
              </w:rPr>
            </w:pPr>
            <w:r>
              <w:rPr>
                <w:noProof/>
                <w:lang w:val="en-US" w:bidi="th-TH"/>
              </w:rPr>
              <w:drawing>
                <wp:inline distT="0" distB="0" distL="0" distR="0" wp14:anchorId="11AABA7E" wp14:editId="5DC13C14">
                  <wp:extent cx="4245610" cy="2212176"/>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62065" cy="2220750"/>
                          </a:xfrm>
                          <a:prstGeom prst="rect">
                            <a:avLst/>
                          </a:prstGeom>
                        </pic:spPr>
                      </pic:pic>
                    </a:graphicData>
                  </a:graphic>
                </wp:inline>
              </w:drawing>
            </w:r>
          </w:p>
          <w:p w:rsidR="00870770" w:rsidRDefault="00870770" w:rsidP="0021534C">
            <w:pPr>
              <w:rPr>
                <w:rFonts w:ascii="Arial" w:hAnsi="Arial" w:cs="Arial"/>
              </w:rPr>
            </w:pPr>
          </w:p>
          <w:tbl>
            <w:tblPr>
              <w:tblStyle w:val="TableGrid"/>
              <w:tblW w:w="0" w:type="auto"/>
              <w:tblLook w:val="04A0" w:firstRow="1" w:lastRow="0" w:firstColumn="1" w:lastColumn="0" w:noHBand="0" w:noVBand="1"/>
            </w:tblPr>
            <w:tblGrid>
              <w:gridCol w:w="3203"/>
              <w:gridCol w:w="3203"/>
            </w:tblGrid>
            <w:tr w:rsidR="00870770" w:rsidTr="00001897">
              <w:tc>
                <w:tcPr>
                  <w:tcW w:w="3203" w:type="dxa"/>
                </w:tcPr>
                <w:p w:rsidR="00870770" w:rsidRDefault="00870770" w:rsidP="00870770">
                  <w:pPr>
                    <w:rPr>
                      <w:rFonts w:ascii="Arial" w:hAnsi="Arial" w:cs="Arial"/>
                    </w:rPr>
                  </w:pPr>
                  <w:r>
                    <w:rPr>
                      <w:rFonts w:ascii="Arial" w:hAnsi="Arial" w:cs="Arial"/>
                    </w:rPr>
                    <w:t>Project Phase</w:t>
                  </w:r>
                </w:p>
              </w:tc>
              <w:tc>
                <w:tcPr>
                  <w:tcW w:w="3203" w:type="dxa"/>
                </w:tcPr>
                <w:p w:rsidR="00870770" w:rsidRPr="005776F7" w:rsidRDefault="00870770" w:rsidP="00870770">
                  <w:pPr>
                    <w:rPr>
                      <w:rFonts w:ascii="Arial" w:hAnsi="Arial"/>
                      <w:szCs w:val="28"/>
                      <w:lang w:val="en-US" w:bidi="th-TH"/>
                    </w:rPr>
                  </w:pPr>
                  <w:r>
                    <w:rPr>
                      <w:rFonts w:ascii="Arial" w:hAnsi="Arial" w:cs="Arial"/>
                    </w:rPr>
                    <w:t>Risk</w:t>
                  </w:r>
                  <w:r>
                    <w:rPr>
                      <w:rFonts w:ascii="Arial" w:hAnsi="Arial" w:hint="cs"/>
                      <w:szCs w:val="28"/>
                      <w:cs/>
                      <w:lang w:bidi="th-TH"/>
                    </w:rPr>
                    <w:t xml:space="preserve"> </w:t>
                  </w:r>
                  <w:r>
                    <w:rPr>
                      <w:rFonts w:ascii="Arial" w:hAnsi="Arial"/>
                      <w:szCs w:val="28"/>
                      <w:lang w:val="en-US" w:bidi="th-TH"/>
                    </w:rPr>
                    <w:t>Management</w:t>
                  </w:r>
                </w:p>
              </w:tc>
            </w:tr>
            <w:tr w:rsidR="00870770" w:rsidTr="00001897">
              <w:tc>
                <w:tcPr>
                  <w:tcW w:w="3203" w:type="dxa"/>
                </w:tcPr>
                <w:p w:rsidR="00870770" w:rsidRDefault="00870770" w:rsidP="00870770">
                  <w:pPr>
                    <w:rPr>
                      <w:rFonts w:ascii="Arial" w:hAnsi="Arial" w:cs="Arial"/>
                    </w:rPr>
                  </w:pPr>
                  <w:r>
                    <w:rPr>
                      <w:rFonts w:ascii="Arial" w:hAnsi="Arial" w:cs="Arial"/>
                    </w:rPr>
                    <w:t>Proposal / Tendering</w:t>
                  </w:r>
                </w:p>
              </w:tc>
              <w:tc>
                <w:tcPr>
                  <w:tcW w:w="3203" w:type="dxa"/>
                </w:tcPr>
                <w:p w:rsidR="00870770" w:rsidRDefault="00870770" w:rsidP="00870770">
                  <w:pPr>
                    <w:rPr>
                      <w:rFonts w:ascii="Arial" w:hAnsi="Arial" w:cs="Arial"/>
                    </w:rPr>
                  </w:pPr>
                  <w:r>
                    <w:rPr>
                      <w:rFonts w:ascii="Arial" w:hAnsi="Arial" w:cs="Arial"/>
                    </w:rPr>
                    <w:t>Risk Assessment Workshop (Go-NoGo) – GOPS 18001</w:t>
                  </w:r>
                </w:p>
              </w:tc>
            </w:tr>
            <w:tr w:rsidR="00870770" w:rsidTr="00001897">
              <w:tc>
                <w:tcPr>
                  <w:tcW w:w="3203" w:type="dxa"/>
                </w:tcPr>
                <w:p w:rsidR="00870770" w:rsidRDefault="00870770" w:rsidP="00870770">
                  <w:pPr>
                    <w:rPr>
                      <w:rFonts w:ascii="Arial" w:hAnsi="Arial" w:cs="Arial"/>
                    </w:rPr>
                  </w:pPr>
                  <w:r>
                    <w:rPr>
                      <w:rFonts w:ascii="Arial" w:hAnsi="Arial" w:cs="Arial"/>
                    </w:rPr>
                    <w:t>Project Management</w:t>
                  </w:r>
                </w:p>
              </w:tc>
              <w:tc>
                <w:tcPr>
                  <w:tcW w:w="3203" w:type="dxa"/>
                </w:tcPr>
                <w:p w:rsidR="00870770" w:rsidRDefault="00870770" w:rsidP="00870770">
                  <w:pPr>
                    <w:rPr>
                      <w:rFonts w:ascii="Arial" w:hAnsi="Arial" w:cs="Arial"/>
                    </w:rPr>
                  </w:pPr>
                  <w:r>
                    <w:rPr>
                      <w:rFonts w:ascii="Arial" w:hAnsi="Arial" w:cs="Arial"/>
                    </w:rPr>
                    <w:t>Project Risk Assessment Workshop – GOPS 18001</w:t>
                  </w:r>
                </w:p>
              </w:tc>
            </w:tr>
            <w:tr w:rsidR="00870770" w:rsidTr="00001897">
              <w:tc>
                <w:tcPr>
                  <w:tcW w:w="3203" w:type="dxa"/>
                </w:tcPr>
                <w:p w:rsidR="00870770" w:rsidRDefault="00870770" w:rsidP="00870770">
                  <w:pPr>
                    <w:rPr>
                      <w:rFonts w:ascii="Arial" w:hAnsi="Arial" w:cs="Arial"/>
                    </w:rPr>
                  </w:pPr>
                  <w:r>
                    <w:rPr>
                      <w:rFonts w:ascii="Arial" w:hAnsi="Arial" w:cs="Arial"/>
                    </w:rPr>
                    <w:t>Engineering Phase</w:t>
                  </w:r>
                </w:p>
              </w:tc>
              <w:tc>
                <w:tcPr>
                  <w:tcW w:w="3203" w:type="dxa"/>
                </w:tcPr>
                <w:p w:rsidR="00870770" w:rsidRDefault="00870770" w:rsidP="00870770">
                  <w:pPr>
                    <w:rPr>
                      <w:rFonts w:ascii="Arial" w:hAnsi="Arial" w:cs="Arial"/>
                    </w:rPr>
                  </w:pPr>
                  <w:r>
                    <w:rPr>
                      <w:rFonts w:ascii="Arial" w:hAnsi="Arial" w:cs="Arial"/>
                    </w:rPr>
                    <w:t>HAZID, HAZOP ( GWP-ENG—T-014)</w:t>
                  </w:r>
                </w:p>
              </w:tc>
            </w:tr>
            <w:tr w:rsidR="00870770" w:rsidTr="00001897">
              <w:tc>
                <w:tcPr>
                  <w:tcW w:w="3203" w:type="dxa"/>
                </w:tcPr>
                <w:p w:rsidR="00870770" w:rsidRDefault="00870770" w:rsidP="00870770">
                  <w:pPr>
                    <w:rPr>
                      <w:rFonts w:ascii="Arial" w:hAnsi="Arial" w:cs="Arial"/>
                    </w:rPr>
                  </w:pPr>
                  <w:r>
                    <w:rPr>
                      <w:rFonts w:ascii="Arial" w:hAnsi="Arial" w:cs="Arial"/>
                    </w:rPr>
                    <w:t>Procurement Phase</w:t>
                  </w:r>
                </w:p>
              </w:tc>
              <w:tc>
                <w:tcPr>
                  <w:tcW w:w="3203" w:type="dxa"/>
                </w:tcPr>
                <w:p w:rsidR="00870770" w:rsidRDefault="00870770" w:rsidP="00870770">
                  <w:pPr>
                    <w:rPr>
                      <w:rFonts w:ascii="Arial" w:hAnsi="Arial" w:cs="Arial"/>
                    </w:rPr>
                  </w:pPr>
                  <w:r>
                    <w:rPr>
                      <w:rFonts w:ascii="Arial" w:hAnsi="Arial" w:cs="Arial"/>
                    </w:rPr>
                    <w:t>Critical Rating ( GL 20009)</w:t>
                  </w:r>
                </w:p>
              </w:tc>
            </w:tr>
            <w:tr w:rsidR="00870770" w:rsidTr="00001897">
              <w:tc>
                <w:tcPr>
                  <w:tcW w:w="3203" w:type="dxa"/>
                </w:tcPr>
                <w:p w:rsidR="00870770" w:rsidRDefault="00870770" w:rsidP="00870770">
                  <w:pPr>
                    <w:rPr>
                      <w:rFonts w:ascii="Arial" w:hAnsi="Arial" w:cs="Arial"/>
                    </w:rPr>
                  </w:pPr>
                  <w:r>
                    <w:rPr>
                      <w:rFonts w:ascii="Arial" w:hAnsi="Arial" w:cs="Arial"/>
                    </w:rPr>
                    <w:t>Construction</w:t>
                  </w:r>
                </w:p>
              </w:tc>
              <w:tc>
                <w:tcPr>
                  <w:tcW w:w="3203" w:type="dxa"/>
                </w:tcPr>
                <w:p w:rsidR="00870770" w:rsidRDefault="00870770" w:rsidP="00870770">
                  <w:pPr>
                    <w:rPr>
                      <w:rFonts w:ascii="Arial" w:hAnsi="Arial" w:cs="Arial"/>
                    </w:rPr>
                  </w:pPr>
                  <w:r>
                    <w:rPr>
                      <w:rFonts w:ascii="Arial" w:hAnsi="Arial" w:cs="Arial"/>
                    </w:rPr>
                    <w:t xml:space="preserve">Constructability Review (GL22101) </w:t>
                  </w:r>
                </w:p>
              </w:tc>
            </w:tr>
          </w:tbl>
          <w:p w:rsidR="00870770" w:rsidRDefault="00870770" w:rsidP="0021534C">
            <w:pPr>
              <w:rPr>
                <w:rFonts w:ascii="Arial" w:hAnsi="Arial" w:cs="Arial"/>
              </w:rPr>
            </w:pPr>
          </w:p>
          <w:permEnd w:id="185539091"/>
          <w:p w:rsidR="0021534C" w:rsidRPr="00336D39" w:rsidRDefault="0021534C" w:rsidP="0021534C">
            <w:pPr>
              <w:rPr>
                <w:rFonts w:ascii="Arial" w:hAnsi="Arial" w:cs="Arial"/>
              </w:rPr>
            </w:pPr>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2"/>
              </w:numPr>
              <w:rPr>
                <w:rFonts w:ascii="Arial" w:hAnsi="Arial" w:cs="Arial"/>
                <w:b/>
              </w:rPr>
            </w:pPr>
            <w:r w:rsidRPr="0021534C">
              <w:rPr>
                <w:rFonts w:ascii="Arial" w:hAnsi="Arial" w:cs="Arial"/>
                <w:b/>
              </w:rPr>
              <w:lastRenderedPageBreak/>
              <w:t>Organisational systems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F22A4D" w:rsidP="0021534C">
            <w:pPr>
              <w:rPr>
                <w:rFonts w:ascii="Arial" w:hAnsi="Arial" w:cs="Arial"/>
              </w:rPr>
            </w:pPr>
            <w:permStart w:id="240545969" w:edGrp="everyone"/>
            <w:r>
              <w:rPr>
                <w:rFonts w:ascii="Arial" w:hAnsi="Arial" w:cs="Arial"/>
              </w:rPr>
              <w:t xml:space="preserve">Technip use the </w:t>
            </w:r>
            <w:r w:rsidRPr="00F22A4D">
              <w:rPr>
                <w:rFonts w:ascii="Arial" w:hAnsi="Arial" w:cs="Arial"/>
              </w:rPr>
              <w:t>OHSAS 18001 Occupational health and safety management system found at www.bsigroup.com</w:t>
            </w:r>
            <w:r>
              <w:rPr>
                <w:rFonts w:ascii="Arial" w:hAnsi="Arial" w:cs="Arial"/>
              </w:rPr>
              <w:t xml:space="preserve"> </w:t>
            </w:r>
            <w:permEnd w:id="240545969"/>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F22A4D" w:rsidRPr="00F22A4D" w:rsidRDefault="00F22A4D" w:rsidP="00F22A4D">
            <w:pPr>
              <w:rPr>
                <w:rFonts w:ascii="Arial" w:hAnsi="Arial" w:cs="Arial"/>
              </w:rPr>
            </w:pPr>
            <w:permStart w:id="70592474" w:edGrp="everyone"/>
            <w:r w:rsidRPr="00F22A4D">
              <w:rPr>
                <w:rFonts w:ascii="Arial" w:hAnsi="Arial" w:cs="Arial"/>
              </w:rPr>
              <w:t>4.3.1</w:t>
            </w:r>
            <w:r w:rsidRPr="00F22A4D">
              <w:rPr>
                <w:rFonts w:ascii="Arial" w:hAnsi="Arial" w:cs="Arial"/>
              </w:rPr>
              <w:tab/>
              <w:t>Hazard identification, risk assessment and  determining controls</w:t>
            </w:r>
          </w:p>
          <w:p w:rsidR="00F22A4D" w:rsidRPr="00F22A4D" w:rsidRDefault="00F22A4D" w:rsidP="00F22A4D">
            <w:pPr>
              <w:rPr>
                <w:rFonts w:ascii="Arial" w:hAnsi="Arial" w:cs="Arial"/>
              </w:rPr>
            </w:pPr>
            <w:r w:rsidRPr="00F22A4D">
              <w:rPr>
                <w:rFonts w:ascii="Arial" w:hAnsi="Arial" w:cs="Arial"/>
              </w:rPr>
              <w:t>The organization shall establish, implement and maintain a  procedure(s) for the ongoing hazard identification, risk assessment, and determination of necessary controls.</w:t>
            </w:r>
          </w:p>
          <w:p w:rsidR="00F22A4D" w:rsidRPr="00F22A4D" w:rsidRDefault="00F22A4D" w:rsidP="00F22A4D">
            <w:pPr>
              <w:rPr>
                <w:rFonts w:ascii="Arial" w:hAnsi="Arial" w:cs="Arial"/>
              </w:rPr>
            </w:pPr>
            <w:r w:rsidRPr="00F22A4D">
              <w:rPr>
                <w:rFonts w:ascii="Arial" w:hAnsi="Arial" w:cs="Arial"/>
              </w:rPr>
              <w:t>The procedure(s) for hazard identification and risk assessment shall take into account:</w:t>
            </w:r>
          </w:p>
          <w:p w:rsidR="00F22A4D" w:rsidRPr="00F22A4D" w:rsidRDefault="00F22A4D" w:rsidP="00F22A4D">
            <w:pPr>
              <w:rPr>
                <w:rFonts w:ascii="Arial" w:hAnsi="Arial" w:cs="Arial"/>
              </w:rPr>
            </w:pPr>
            <w:r w:rsidRPr="00F22A4D">
              <w:rPr>
                <w:rFonts w:ascii="Arial" w:hAnsi="Arial" w:cs="Arial"/>
              </w:rPr>
              <w:t>a) routine and non-routine activities;</w:t>
            </w:r>
          </w:p>
          <w:p w:rsidR="00F22A4D" w:rsidRPr="00F22A4D" w:rsidRDefault="00F22A4D" w:rsidP="00F22A4D">
            <w:pPr>
              <w:rPr>
                <w:rFonts w:ascii="Arial" w:hAnsi="Arial" w:cs="Arial"/>
              </w:rPr>
            </w:pPr>
            <w:r w:rsidRPr="00F22A4D">
              <w:rPr>
                <w:rFonts w:ascii="Arial" w:hAnsi="Arial" w:cs="Arial"/>
              </w:rPr>
              <w:t>b) activities of all persons having access to the workplace (including  contractors and visitors);</w:t>
            </w:r>
          </w:p>
          <w:p w:rsidR="00F22A4D" w:rsidRPr="00F22A4D" w:rsidRDefault="00F22A4D" w:rsidP="00F22A4D">
            <w:pPr>
              <w:rPr>
                <w:rFonts w:ascii="Arial" w:hAnsi="Arial" w:cs="Arial"/>
              </w:rPr>
            </w:pPr>
            <w:r w:rsidRPr="00F22A4D">
              <w:rPr>
                <w:rFonts w:ascii="Arial" w:hAnsi="Arial" w:cs="Arial"/>
              </w:rPr>
              <w:t>c) human behaviour, capabilities and other human factors;</w:t>
            </w:r>
          </w:p>
          <w:p w:rsidR="00F22A4D" w:rsidRPr="00F22A4D" w:rsidRDefault="00F22A4D" w:rsidP="00F22A4D">
            <w:pPr>
              <w:rPr>
                <w:rFonts w:ascii="Arial" w:hAnsi="Arial" w:cs="Arial"/>
              </w:rPr>
            </w:pPr>
            <w:r w:rsidRPr="00F22A4D">
              <w:rPr>
                <w:rFonts w:ascii="Arial" w:hAnsi="Arial" w:cs="Arial"/>
              </w:rPr>
              <w:t>d) identified hazards originating outside the workplace capable of adversely affecting the health and safety of persons under the  control of the organization within the workplace;</w:t>
            </w:r>
          </w:p>
          <w:p w:rsidR="00F22A4D" w:rsidRPr="00F22A4D" w:rsidRDefault="00F22A4D" w:rsidP="00F22A4D">
            <w:pPr>
              <w:rPr>
                <w:rFonts w:ascii="Arial" w:hAnsi="Arial" w:cs="Arial"/>
              </w:rPr>
            </w:pPr>
            <w:r w:rsidRPr="00F22A4D">
              <w:rPr>
                <w:rFonts w:ascii="Arial" w:hAnsi="Arial" w:cs="Arial"/>
              </w:rPr>
              <w:t xml:space="preserve">e) hazards created in the vicinity of the workplace by work-related </w:t>
            </w:r>
            <w:r w:rsidRPr="00F22A4D">
              <w:rPr>
                <w:rFonts w:ascii="Arial" w:hAnsi="Arial" w:cs="Arial"/>
              </w:rPr>
              <w:lastRenderedPageBreak/>
              <w:t>activities under the control of the organization;</w:t>
            </w:r>
          </w:p>
          <w:p w:rsidR="00F22A4D" w:rsidRPr="00F22A4D" w:rsidRDefault="00F22A4D" w:rsidP="00F22A4D">
            <w:pPr>
              <w:rPr>
                <w:rFonts w:ascii="Arial" w:hAnsi="Arial" w:cs="Arial"/>
              </w:rPr>
            </w:pPr>
            <w:r w:rsidRPr="00F22A4D">
              <w:rPr>
                <w:rFonts w:ascii="Arial" w:hAnsi="Arial" w:cs="Arial"/>
              </w:rPr>
              <w:t>NOTE 1 It may be more appropriate for such hazards to be assessed  as an environmental aspect.</w:t>
            </w:r>
          </w:p>
          <w:p w:rsidR="00F22A4D" w:rsidRPr="00F22A4D" w:rsidRDefault="00F22A4D" w:rsidP="00F22A4D">
            <w:pPr>
              <w:rPr>
                <w:rFonts w:ascii="Arial" w:hAnsi="Arial" w:cs="Arial"/>
              </w:rPr>
            </w:pPr>
            <w:r w:rsidRPr="00F22A4D">
              <w:rPr>
                <w:rFonts w:ascii="Arial" w:hAnsi="Arial" w:cs="Arial"/>
              </w:rPr>
              <w:t>f) infrastructure, equipment and materials at the workplace, whether provided by the organization or others;</w:t>
            </w:r>
          </w:p>
          <w:p w:rsidR="00F22A4D" w:rsidRPr="00F22A4D" w:rsidRDefault="00F22A4D" w:rsidP="00F22A4D">
            <w:pPr>
              <w:rPr>
                <w:rFonts w:ascii="Arial" w:hAnsi="Arial" w:cs="Arial"/>
              </w:rPr>
            </w:pPr>
            <w:r w:rsidRPr="00F22A4D">
              <w:rPr>
                <w:rFonts w:ascii="Arial" w:hAnsi="Arial" w:cs="Arial"/>
              </w:rPr>
              <w:t>g) changes or proposed changes in the organization, its activities, or materials;</w:t>
            </w:r>
          </w:p>
          <w:p w:rsidR="00F22A4D" w:rsidRPr="00F22A4D" w:rsidRDefault="00F22A4D" w:rsidP="00F22A4D">
            <w:pPr>
              <w:rPr>
                <w:rFonts w:ascii="Arial" w:hAnsi="Arial" w:cs="Arial"/>
              </w:rPr>
            </w:pPr>
            <w:r w:rsidRPr="00F22A4D">
              <w:rPr>
                <w:rFonts w:ascii="Arial" w:hAnsi="Arial" w:cs="Arial"/>
              </w:rPr>
              <w:t>h) modifications to the OH&amp;S management system, including temporary changes, and their impacts on operations, processes, and activities;</w:t>
            </w:r>
          </w:p>
          <w:p w:rsidR="00F22A4D" w:rsidRPr="00F22A4D" w:rsidRDefault="00F22A4D" w:rsidP="00F22A4D">
            <w:pPr>
              <w:rPr>
                <w:rFonts w:ascii="Arial" w:hAnsi="Arial" w:cs="Arial"/>
              </w:rPr>
            </w:pPr>
            <w:r w:rsidRPr="00F22A4D">
              <w:rPr>
                <w:rFonts w:ascii="Arial" w:hAnsi="Arial" w:cs="Arial"/>
              </w:rPr>
              <w:t>i) any applicable legal obligations relating to risk assessment and implementation of necessary controls (see also the NOTE to 3.12);</w:t>
            </w:r>
          </w:p>
          <w:p w:rsidR="00F22A4D" w:rsidRPr="00F22A4D" w:rsidRDefault="00F22A4D" w:rsidP="00F22A4D">
            <w:pPr>
              <w:rPr>
                <w:rFonts w:ascii="Arial" w:hAnsi="Arial" w:cs="Arial"/>
              </w:rPr>
            </w:pPr>
            <w:r w:rsidRPr="00F22A4D">
              <w:rPr>
                <w:rFonts w:ascii="Arial" w:hAnsi="Arial" w:cs="Arial"/>
              </w:rPr>
              <w:t>j) the design of work areas, processes, installations, machinery/equipment, operating procedures and work organization, including their adaptation to human capabilities.</w:t>
            </w:r>
          </w:p>
          <w:p w:rsidR="00F22A4D" w:rsidRPr="00F22A4D" w:rsidRDefault="00F22A4D" w:rsidP="00F22A4D">
            <w:pPr>
              <w:rPr>
                <w:rFonts w:ascii="Arial" w:hAnsi="Arial" w:cs="Arial"/>
              </w:rPr>
            </w:pPr>
            <w:r w:rsidRPr="00F22A4D">
              <w:rPr>
                <w:rFonts w:ascii="Arial" w:hAnsi="Arial" w:cs="Arial"/>
              </w:rPr>
              <w:t>The organization’s methodology for hazard identification and risk  assessment shall:</w:t>
            </w:r>
          </w:p>
          <w:p w:rsidR="00F22A4D" w:rsidRPr="00F22A4D" w:rsidRDefault="00F22A4D" w:rsidP="00F22A4D">
            <w:pPr>
              <w:rPr>
                <w:rFonts w:ascii="Arial" w:hAnsi="Arial" w:cs="Arial"/>
              </w:rPr>
            </w:pPr>
            <w:r w:rsidRPr="00F22A4D">
              <w:rPr>
                <w:rFonts w:ascii="Arial" w:hAnsi="Arial" w:cs="Arial"/>
              </w:rPr>
              <w:t>a) be defined with respect to its scope, nature and timing to ensure it is proactive rather than reactive; and</w:t>
            </w:r>
          </w:p>
          <w:p w:rsidR="00F22A4D" w:rsidRPr="00F22A4D" w:rsidRDefault="00F22A4D" w:rsidP="00F22A4D">
            <w:pPr>
              <w:rPr>
                <w:rFonts w:ascii="Arial" w:hAnsi="Arial" w:cs="Arial"/>
              </w:rPr>
            </w:pPr>
            <w:r w:rsidRPr="00F22A4D">
              <w:rPr>
                <w:rFonts w:ascii="Arial" w:hAnsi="Arial" w:cs="Arial"/>
              </w:rPr>
              <w:t>b) provide for the identification, prioritization and documentation of risks, and the application of controls, as appropriate.</w:t>
            </w:r>
          </w:p>
          <w:p w:rsidR="00F22A4D" w:rsidRPr="00F22A4D" w:rsidRDefault="00F22A4D" w:rsidP="00F22A4D">
            <w:pPr>
              <w:rPr>
                <w:rFonts w:ascii="Arial" w:hAnsi="Arial" w:cs="Arial"/>
              </w:rPr>
            </w:pPr>
            <w:r w:rsidRPr="00F22A4D">
              <w:rPr>
                <w:rFonts w:ascii="Arial" w:hAnsi="Arial" w:cs="Arial"/>
              </w:rPr>
              <w:t>For the management of change, the organization shall identify the OH&amp;S hazards and OH&amp;S risks associated with changes in the organization, the OH&amp;S management system, or its activities, prior to</w:t>
            </w:r>
          </w:p>
          <w:p w:rsidR="00F22A4D" w:rsidRPr="00F22A4D" w:rsidRDefault="00F22A4D" w:rsidP="00F22A4D">
            <w:pPr>
              <w:rPr>
                <w:rFonts w:ascii="Arial" w:hAnsi="Arial" w:cs="Arial"/>
              </w:rPr>
            </w:pPr>
            <w:r w:rsidRPr="00F22A4D">
              <w:rPr>
                <w:rFonts w:ascii="Arial" w:hAnsi="Arial" w:cs="Arial"/>
              </w:rPr>
              <w:t>the introduction of such changes.</w:t>
            </w:r>
          </w:p>
          <w:p w:rsidR="00F22A4D" w:rsidRPr="00F22A4D" w:rsidRDefault="00F22A4D" w:rsidP="00F22A4D">
            <w:pPr>
              <w:rPr>
                <w:rFonts w:ascii="Arial" w:hAnsi="Arial" w:cs="Arial"/>
              </w:rPr>
            </w:pPr>
            <w:r w:rsidRPr="00F22A4D">
              <w:rPr>
                <w:rFonts w:ascii="Arial" w:hAnsi="Arial" w:cs="Arial"/>
              </w:rPr>
              <w:t xml:space="preserve">The organization shall ensure that the results of these assessments are  considered when determining controls. </w:t>
            </w:r>
          </w:p>
          <w:p w:rsidR="00F22A4D" w:rsidRPr="00F22A4D" w:rsidRDefault="00F22A4D" w:rsidP="00F22A4D">
            <w:pPr>
              <w:rPr>
                <w:rFonts w:ascii="Arial" w:hAnsi="Arial" w:cs="Arial"/>
              </w:rPr>
            </w:pPr>
            <w:r w:rsidRPr="00F22A4D">
              <w:rPr>
                <w:rFonts w:ascii="Arial" w:hAnsi="Arial" w:cs="Arial"/>
              </w:rPr>
              <w:t>When determining controls, or considering changes to existing  controls, consideration shall be given to reducing the risks according to the following hierarchy:</w:t>
            </w:r>
          </w:p>
          <w:p w:rsidR="00F22A4D" w:rsidRPr="00F22A4D" w:rsidRDefault="00F22A4D" w:rsidP="00F22A4D">
            <w:pPr>
              <w:rPr>
                <w:rFonts w:ascii="Arial" w:hAnsi="Arial" w:cs="Arial"/>
              </w:rPr>
            </w:pPr>
            <w:r w:rsidRPr="00F22A4D">
              <w:rPr>
                <w:rFonts w:ascii="Arial" w:hAnsi="Arial" w:cs="Arial"/>
              </w:rPr>
              <w:t>a) elimination;</w:t>
            </w:r>
          </w:p>
          <w:p w:rsidR="00F22A4D" w:rsidRPr="00F22A4D" w:rsidRDefault="00F22A4D" w:rsidP="00F22A4D">
            <w:pPr>
              <w:rPr>
                <w:rFonts w:ascii="Arial" w:hAnsi="Arial" w:cs="Arial"/>
              </w:rPr>
            </w:pPr>
            <w:r w:rsidRPr="00F22A4D">
              <w:rPr>
                <w:rFonts w:ascii="Arial" w:hAnsi="Arial" w:cs="Arial"/>
              </w:rPr>
              <w:t>b) substitution;</w:t>
            </w:r>
          </w:p>
          <w:p w:rsidR="00F22A4D" w:rsidRPr="00F22A4D" w:rsidRDefault="00F22A4D" w:rsidP="00F22A4D">
            <w:pPr>
              <w:rPr>
                <w:rFonts w:ascii="Arial" w:hAnsi="Arial" w:cs="Arial"/>
              </w:rPr>
            </w:pPr>
            <w:r w:rsidRPr="00F22A4D">
              <w:rPr>
                <w:rFonts w:ascii="Arial" w:hAnsi="Arial" w:cs="Arial"/>
              </w:rPr>
              <w:t>c) engineering controls;</w:t>
            </w:r>
          </w:p>
          <w:p w:rsidR="00F22A4D" w:rsidRPr="00F22A4D" w:rsidRDefault="00F22A4D" w:rsidP="00F22A4D">
            <w:pPr>
              <w:rPr>
                <w:rFonts w:ascii="Arial" w:hAnsi="Arial" w:cs="Arial"/>
              </w:rPr>
            </w:pPr>
            <w:r w:rsidRPr="00F22A4D">
              <w:rPr>
                <w:rFonts w:ascii="Arial" w:hAnsi="Arial" w:cs="Arial"/>
              </w:rPr>
              <w:t>d) signage/warnings and/or administrative controls;</w:t>
            </w:r>
          </w:p>
          <w:p w:rsidR="00F22A4D" w:rsidRPr="00F22A4D" w:rsidRDefault="00F22A4D" w:rsidP="00F22A4D">
            <w:pPr>
              <w:rPr>
                <w:rFonts w:ascii="Arial" w:hAnsi="Arial" w:cs="Arial"/>
              </w:rPr>
            </w:pPr>
            <w:r w:rsidRPr="00F22A4D">
              <w:rPr>
                <w:rFonts w:ascii="Arial" w:hAnsi="Arial" w:cs="Arial"/>
              </w:rPr>
              <w:t>e) personal protective equipment.</w:t>
            </w:r>
          </w:p>
          <w:p w:rsidR="00F22A4D" w:rsidRPr="00F22A4D" w:rsidRDefault="00F22A4D" w:rsidP="00F22A4D">
            <w:pPr>
              <w:rPr>
                <w:rFonts w:ascii="Arial" w:hAnsi="Arial" w:cs="Arial"/>
              </w:rPr>
            </w:pPr>
            <w:r w:rsidRPr="00F22A4D">
              <w:rPr>
                <w:rFonts w:ascii="Arial" w:hAnsi="Arial" w:cs="Arial"/>
              </w:rPr>
              <w:t>The organization shall document and keep the results of identification of hazards, risk assessments and determined controls up-to-date.</w:t>
            </w:r>
          </w:p>
          <w:p w:rsidR="0021534C" w:rsidRPr="00336D39" w:rsidRDefault="00F22A4D" w:rsidP="0021534C">
            <w:pPr>
              <w:rPr>
                <w:rFonts w:ascii="Arial" w:hAnsi="Arial" w:cs="Arial"/>
              </w:rPr>
            </w:pPr>
            <w:r w:rsidRPr="00F22A4D">
              <w:rPr>
                <w:rFonts w:ascii="Arial" w:hAnsi="Arial" w:cs="Arial"/>
              </w:rPr>
              <w:t>The organization shall ensure that the OH&amp;S risks and determined controls are taken into account when establishing, implementing and maintaining its OH&amp;S management system.</w:t>
            </w:r>
            <w:permEnd w:id="70592474"/>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7F08" w:rsidRPr="00ED32CC" w:rsidTr="00E46A18">
        <w:tc>
          <w:tcPr>
            <w:tcW w:w="3227" w:type="dxa"/>
            <w:shd w:val="clear" w:color="auto" w:fill="232F84"/>
          </w:tcPr>
          <w:p w:rsidR="00277F08" w:rsidRPr="00ED32CC" w:rsidRDefault="00277F08" w:rsidP="00E46A18">
            <w:pPr>
              <w:keepNext/>
              <w:rPr>
                <w:rFonts w:ascii="Arial" w:hAnsi="Arial" w:cs="Arial"/>
                <w:b/>
              </w:rPr>
            </w:pPr>
            <w:r>
              <w:rPr>
                <w:rFonts w:ascii="Arial" w:hAnsi="Arial" w:cs="Arial"/>
                <w:b/>
              </w:rPr>
              <w:lastRenderedPageBreak/>
              <w:t>Outcome for Activity 1</w:t>
            </w:r>
          </w:p>
        </w:tc>
        <w:permStart w:id="2028800006" w:edGrp="everyone"/>
        <w:tc>
          <w:tcPr>
            <w:tcW w:w="6015" w:type="dxa"/>
          </w:tcPr>
          <w:p w:rsidR="00277F08" w:rsidRPr="00ED32CC" w:rsidRDefault="008C387D" w:rsidP="00E46A1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2028800006"/>
            <w:r w:rsidR="00277F08" w:rsidRPr="00ED32CC">
              <w:rPr>
                <w:rFonts w:ascii="Arial" w:hAnsi="Arial" w:cs="Arial"/>
              </w:rPr>
              <w:t xml:space="preserve"> Satisfactory </w:t>
            </w:r>
            <w:r w:rsidR="00277F08" w:rsidRPr="00ED32CC">
              <w:rPr>
                <w:rFonts w:ascii="Arial" w:hAnsi="Arial" w:cs="Arial"/>
              </w:rPr>
              <w:tab/>
            </w:r>
          </w:p>
          <w:permStart w:id="1913549857" w:edGrp="everyone"/>
          <w:p w:rsidR="00277F08" w:rsidRPr="00ED32CC" w:rsidRDefault="008C387D" w:rsidP="00E46A1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913549857"/>
            <w:r w:rsidR="00277F08" w:rsidRPr="00ED32CC">
              <w:rPr>
                <w:rFonts w:ascii="Arial" w:hAnsi="Arial" w:cs="Arial"/>
              </w:rPr>
              <w:t xml:space="preserve"> Not satisfactory</w:t>
            </w:r>
          </w:p>
        </w:tc>
      </w:tr>
      <w:tr w:rsidR="00277F08" w:rsidRPr="00ED32CC" w:rsidTr="00E46A18">
        <w:trPr>
          <w:trHeight w:val="2835"/>
        </w:trPr>
        <w:tc>
          <w:tcPr>
            <w:tcW w:w="3227" w:type="dxa"/>
            <w:shd w:val="clear" w:color="auto" w:fill="232F84"/>
          </w:tcPr>
          <w:p w:rsidR="00277F08" w:rsidRPr="00ED32CC" w:rsidRDefault="00277F08" w:rsidP="00E46A1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E46A18">
            <w:pPr>
              <w:keepNext/>
              <w:rPr>
                <w:rFonts w:ascii="Arial" w:hAnsi="Arial" w:cs="Arial"/>
              </w:rPr>
            </w:pPr>
            <w:permStart w:id="158026550" w:edGrp="everyone"/>
            <w:permEnd w:id="158026550"/>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Default="001D4607" w:rsidP="00277F08">
            <w:pPr>
              <w:rPr>
                <w:rFonts w:ascii="Arial" w:hAnsi="Arial" w:cs="Arial"/>
              </w:rPr>
            </w:pPr>
            <w:r>
              <w:rPr>
                <w:rFonts w:ascii="Arial" w:hAnsi="Arial" w:cs="Arial"/>
              </w:rPr>
              <w:t>There are a range of techniques, tools and processes used for physical or psychosocial hazard/risk identification, including:</w:t>
            </w:r>
          </w:p>
          <w:p w:rsidR="001D4607" w:rsidRPr="001D4607" w:rsidRDefault="001D4607" w:rsidP="001D4607">
            <w:pPr>
              <w:numPr>
                <w:ilvl w:val="0"/>
                <w:numId w:val="14"/>
              </w:numPr>
              <w:rPr>
                <w:rFonts w:ascii="Arial" w:hAnsi="Arial" w:cs="Arial"/>
              </w:rPr>
            </w:pPr>
            <w:r w:rsidRPr="001D4607">
              <w:rPr>
                <w:rFonts w:ascii="Arial" w:hAnsi="Arial" w:cs="Arial"/>
              </w:rPr>
              <w:t>Hazard/risk checklists</w:t>
            </w:r>
          </w:p>
          <w:p w:rsidR="001D4607" w:rsidRPr="001D4607" w:rsidRDefault="001D4607" w:rsidP="001D4607">
            <w:pPr>
              <w:numPr>
                <w:ilvl w:val="0"/>
                <w:numId w:val="14"/>
              </w:numPr>
              <w:rPr>
                <w:rFonts w:ascii="Arial" w:hAnsi="Arial" w:cs="Arial"/>
              </w:rPr>
            </w:pPr>
            <w:r w:rsidRPr="001D4607">
              <w:rPr>
                <w:rFonts w:ascii="Arial" w:hAnsi="Arial" w:cs="Arial"/>
              </w:rPr>
              <w:t>Hazard hunts</w:t>
            </w:r>
          </w:p>
          <w:p w:rsidR="001D4607" w:rsidRPr="001D4607" w:rsidRDefault="001D4607" w:rsidP="001D4607">
            <w:pPr>
              <w:numPr>
                <w:ilvl w:val="0"/>
                <w:numId w:val="14"/>
              </w:numPr>
              <w:rPr>
                <w:rFonts w:ascii="Arial" w:hAnsi="Arial" w:cs="Arial"/>
              </w:rPr>
            </w:pPr>
            <w:r w:rsidRPr="001D4607">
              <w:rPr>
                <w:rFonts w:ascii="Arial" w:hAnsi="Arial" w:cs="Arial"/>
              </w:rPr>
              <w:t>Job safety analysis (JSA)</w:t>
            </w:r>
          </w:p>
          <w:p w:rsidR="001D4607" w:rsidRPr="001D4607" w:rsidRDefault="001D4607" w:rsidP="001D4607">
            <w:pPr>
              <w:numPr>
                <w:ilvl w:val="0"/>
                <w:numId w:val="14"/>
              </w:numPr>
              <w:rPr>
                <w:rFonts w:ascii="Arial" w:hAnsi="Arial" w:cs="Arial"/>
              </w:rPr>
            </w:pPr>
            <w:r w:rsidRPr="001D4607">
              <w:rPr>
                <w:rFonts w:ascii="Arial" w:hAnsi="Arial" w:cs="Arial"/>
              </w:rPr>
              <w:t>Manifest/register (e.g. dangerous hoods, hazardous chemicals and plant)</w:t>
            </w:r>
          </w:p>
          <w:p w:rsidR="001D4607" w:rsidRPr="001D4607" w:rsidRDefault="001D4607" w:rsidP="001D4607">
            <w:pPr>
              <w:numPr>
                <w:ilvl w:val="0"/>
                <w:numId w:val="14"/>
              </w:numPr>
              <w:rPr>
                <w:rFonts w:ascii="Arial" w:hAnsi="Arial" w:cs="Arial"/>
              </w:rPr>
            </w:pPr>
            <w:r w:rsidRPr="001D4607">
              <w:rPr>
                <w:rFonts w:ascii="Arial" w:hAnsi="Arial" w:cs="Arial"/>
              </w:rPr>
              <w:t>Surveys (e.g. questionnaires, interviews)</w:t>
            </w:r>
          </w:p>
          <w:p w:rsidR="001D4607" w:rsidRPr="001D4607" w:rsidRDefault="001D4607" w:rsidP="001D4607">
            <w:pPr>
              <w:numPr>
                <w:ilvl w:val="0"/>
                <w:numId w:val="14"/>
              </w:numPr>
              <w:rPr>
                <w:rFonts w:ascii="Arial" w:hAnsi="Arial" w:cs="Arial"/>
              </w:rPr>
            </w:pPr>
            <w:r w:rsidRPr="001D4607">
              <w:rPr>
                <w:rFonts w:ascii="Arial" w:hAnsi="Arial" w:cs="Arial"/>
              </w:rPr>
              <w:t>Safe work method statement (SWMS)</w:t>
            </w:r>
          </w:p>
          <w:p w:rsidR="001D4607" w:rsidRPr="001D4607" w:rsidRDefault="001D4607" w:rsidP="001D4607">
            <w:pPr>
              <w:numPr>
                <w:ilvl w:val="0"/>
                <w:numId w:val="14"/>
              </w:numPr>
              <w:rPr>
                <w:rFonts w:ascii="Arial" w:hAnsi="Arial" w:cs="Arial"/>
              </w:rPr>
            </w:pPr>
            <w:r w:rsidRPr="001D4607">
              <w:rPr>
                <w:rFonts w:ascii="Arial" w:hAnsi="Arial" w:cs="Arial"/>
              </w:rPr>
              <w:t>Workplace inspections and walk-throughs</w:t>
            </w:r>
          </w:p>
          <w:p w:rsidR="001D4607" w:rsidRDefault="001D4607" w:rsidP="00277F08">
            <w:pPr>
              <w:rPr>
                <w:rFonts w:ascii="Arial" w:hAnsi="Arial" w:cs="Arial"/>
              </w:rPr>
            </w:pPr>
          </w:p>
          <w:p w:rsidR="001D4607" w:rsidRPr="00BA547F" w:rsidRDefault="0065213E" w:rsidP="00277F08">
            <w:pPr>
              <w:rPr>
                <w:rFonts w:ascii="Arial" w:hAnsi="Arial" w:cs="Arial"/>
              </w:rPr>
            </w:pPr>
            <w:r>
              <w:rPr>
                <w:rFonts w:ascii="Arial" w:hAnsi="Arial" w:cs="Arial"/>
              </w:rPr>
              <w:t>Explain the following</w:t>
            </w:r>
            <w:r w:rsidR="001D4607">
              <w:rPr>
                <w:rFonts w:ascii="Arial" w:hAnsi="Arial" w:cs="Arial"/>
              </w:rPr>
              <w:t>:</w:t>
            </w:r>
          </w:p>
          <w:p w:rsidR="00277F08" w:rsidRDefault="0065213E" w:rsidP="00277F08">
            <w:pPr>
              <w:numPr>
                <w:ilvl w:val="0"/>
                <w:numId w:val="33"/>
              </w:numPr>
              <w:rPr>
                <w:rFonts w:ascii="Arial" w:hAnsi="Arial" w:cs="Arial"/>
              </w:rPr>
            </w:pPr>
            <w:r>
              <w:rPr>
                <w:rFonts w:ascii="Arial" w:hAnsi="Arial" w:cs="Arial"/>
              </w:rPr>
              <w:t>Name the individuals/parties you would consult with to determine:</w:t>
            </w:r>
          </w:p>
          <w:p w:rsidR="000D0ECA" w:rsidRDefault="0065213E" w:rsidP="00837E6B">
            <w:pPr>
              <w:pStyle w:val="ListParagraph"/>
              <w:numPr>
                <w:ilvl w:val="0"/>
                <w:numId w:val="14"/>
              </w:numPr>
              <w:ind w:left="1134"/>
              <w:rPr>
                <w:rFonts w:ascii="Arial" w:hAnsi="Arial" w:cs="Arial"/>
              </w:rPr>
            </w:pPr>
            <w:r>
              <w:rPr>
                <w:rFonts w:ascii="Arial" w:hAnsi="Arial" w:cs="Arial"/>
              </w:rPr>
              <w:t>Suitable risk management tools for the workplace</w:t>
            </w:r>
          </w:p>
          <w:p w:rsidR="0065213E" w:rsidRDefault="0065213E" w:rsidP="00837E6B">
            <w:pPr>
              <w:pStyle w:val="ListParagraph"/>
              <w:numPr>
                <w:ilvl w:val="0"/>
                <w:numId w:val="14"/>
              </w:numPr>
              <w:ind w:left="1134"/>
              <w:rPr>
                <w:rFonts w:ascii="Arial" w:hAnsi="Arial" w:cs="Arial"/>
              </w:rPr>
            </w:pPr>
            <w:r>
              <w:rPr>
                <w:rFonts w:ascii="Arial" w:hAnsi="Arial" w:cs="Arial"/>
              </w:rPr>
              <w:t>Necessary logistical</w:t>
            </w:r>
            <w:r w:rsidR="00A801C0">
              <w:rPr>
                <w:rFonts w:ascii="Arial" w:hAnsi="Arial" w:cs="Arial"/>
              </w:rPr>
              <w:t xml:space="preserve"> arrangements for the use of</w:t>
            </w:r>
            <w:r>
              <w:rPr>
                <w:rFonts w:ascii="Arial" w:hAnsi="Arial" w:cs="Arial"/>
              </w:rPr>
              <w:t xml:space="preserve"> risk management tools</w:t>
            </w:r>
          </w:p>
          <w:p w:rsidR="0065213E" w:rsidRDefault="0065213E" w:rsidP="0065213E">
            <w:pPr>
              <w:numPr>
                <w:ilvl w:val="0"/>
                <w:numId w:val="33"/>
              </w:numPr>
              <w:rPr>
                <w:rFonts w:ascii="Arial" w:hAnsi="Arial" w:cs="Arial"/>
              </w:rPr>
            </w:pPr>
            <w:r>
              <w:rPr>
                <w:rFonts w:ascii="Arial" w:hAnsi="Arial" w:cs="Arial"/>
              </w:rPr>
              <w:t>For each tool listed, identify its applications and limitations (i.e. usefulness and usability) within your workplace.</w:t>
            </w:r>
          </w:p>
          <w:p w:rsidR="0065213E" w:rsidRPr="0065213E" w:rsidRDefault="00DF4214" w:rsidP="00DF4214">
            <w:pPr>
              <w:pStyle w:val="ListParagraph"/>
              <w:numPr>
                <w:ilvl w:val="0"/>
                <w:numId w:val="14"/>
              </w:numPr>
              <w:ind w:left="1134"/>
              <w:rPr>
                <w:rFonts w:ascii="Arial" w:hAnsi="Arial" w:cs="Arial"/>
              </w:rPr>
            </w:pPr>
            <w:r>
              <w:rPr>
                <w:rFonts w:ascii="Arial" w:hAnsi="Arial" w:cs="Arial"/>
              </w:rPr>
              <w:t>Consider t</w:t>
            </w:r>
            <w:r w:rsidR="0065213E">
              <w:rPr>
                <w:rFonts w:ascii="Arial" w:hAnsi="Arial" w:cs="Arial"/>
              </w:rPr>
              <w:t>he logistical arrangements necessary to use and apply each tool</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Tr="00E46A18">
        <w:tc>
          <w:tcPr>
            <w:tcW w:w="9242" w:type="dxa"/>
            <w:shd w:val="clear" w:color="auto" w:fill="D9D9D9" w:themeFill="background1" w:themeFillShade="D9"/>
          </w:tcPr>
          <w:p w:rsidR="00277F08" w:rsidRDefault="0065213E" w:rsidP="00E46A18">
            <w:pPr>
              <w:keepNext/>
              <w:rPr>
                <w:rFonts w:ascii="Arial" w:hAnsi="Arial" w:cs="Arial"/>
              </w:rPr>
            </w:pPr>
            <w:r>
              <w:rPr>
                <w:rFonts w:ascii="Arial" w:hAnsi="Arial" w:cs="Arial"/>
                <w:b/>
              </w:rPr>
              <w:t>Consultation</w:t>
            </w:r>
          </w:p>
        </w:tc>
      </w:tr>
      <w:tr w:rsidR="00277F08" w:rsidTr="00E46A18">
        <w:trPr>
          <w:trHeight w:val="850"/>
        </w:trPr>
        <w:tc>
          <w:tcPr>
            <w:tcW w:w="9242" w:type="dxa"/>
          </w:tcPr>
          <w:p w:rsidR="00813FA8" w:rsidRDefault="00813FA8" w:rsidP="00E46A18">
            <w:pPr>
              <w:rPr>
                <w:rFonts w:ascii="Arial" w:hAnsi="Arial" w:cs="Arial"/>
              </w:rPr>
            </w:pPr>
            <w:permStart w:id="805729238" w:edGrp="everyone"/>
            <w:r>
              <w:rPr>
                <w:rFonts w:ascii="Arial" w:hAnsi="Arial" w:cs="Arial"/>
              </w:rPr>
              <w:t>The</w:t>
            </w:r>
            <w:r w:rsidRPr="00813FA8">
              <w:rPr>
                <w:rFonts w:ascii="Arial" w:hAnsi="Arial" w:cs="Arial"/>
              </w:rPr>
              <w:t xml:space="preserve"> individuals/parties you would consult with to determine</w:t>
            </w:r>
            <w:r>
              <w:t xml:space="preserve"> </w:t>
            </w:r>
            <w:r>
              <w:rPr>
                <w:rFonts w:ascii="Arial" w:hAnsi="Arial" w:cs="Arial"/>
              </w:rPr>
              <w:t>s</w:t>
            </w:r>
            <w:r w:rsidRPr="00813FA8">
              <w:rPr>
                <w:rFonts w:ascii="Arial" w:hAnsi="Arial" w:cs="Arial"/>
              </w:rPr>
              <w:t>uitable risk management tools for the workplace</w:t>
            </w:r>
            <w:r>
              <w:rPr>
                <w:rFonts w:ascii="Arial" w:hAnsi="Arial" w:cs="Arial"/>
              </w:rPr>
              <w:t xml:space="preserve"> and  n</w:t>
            </w:r>
            <w:r w:rsidRPr="00813FA8">
              <w:rPr>
                <w:rFonts w:ascii="Arial" w:hAnsi="Arial" w:cs="Arial"/>
              </w:rPr>
              <w:t>ecessary logistical arrangements for the use of risk management tools</w:t>
            </w:r>
            <w:r>
              <w:rPr>
                <w:rFonts w:ascii="Arial" w:hAnsi="Arial" w:cs="Arial"/>
              </w:rPr>
              <w:t xml:space="preserve"> are include</w:t>
            </w:r>
          </w:p>
          <w:p w:rsidR="00813FA8" w:rsidRDefault="00813FA8" w:rsidP="006138A4">
            <w:pPr>
              <w:pStyle w:val="ListParagraph"/>
              <w:numPr>
                <w:ilvl w:val="0"/>
                <w:numId w:val="25"/>
              </w:numPr>
              <w:rPr>
                <w:rFonts w:ascii="Arial" w:hAnsi="Arial" w:cs="Arial"/>
              </w:rPr>
            </w:pPr>
            <w:r w:rsidRPr="00813FA8">
              <w:rPr>
                <w:rFonts w:ascii="Arial" w:hAnsi="Arial" w:cs="Arial"/>
              </w:rPr>
              <w:t>Project Mangers</w:t>
            </w:r>
          </w:p>
          <w:p w:rsidR="00813FA8" w:rsidRDefault="00813FA8" w:rsidP="006138A4">
            <w:pPr>
              <w:pStyle w:val="ListParagraph"/>
              <w:numPr>
                <w:ilvl w:val="0"/>
                <w:numId w:val="25"/>
              </w:numPr>
              <w:rPr>
                <w:rFonts w:ascii="Arial" w:hAnsi="Arial" w:cs="Arial"/>
              </w:rPr>
            </w:pPr>
            <w:r>
              <w:rPr>
                <w:rFonts w:ascii="Arial" w:hAnsi="Arial" w:cs="Arial"/>
              </w:rPr>
              <w:t>Construction Managers</w:t>
            </w:r>
          </w:p>
          <w:p w:rsidR="00813FA8" w:rsidRDefault="00813FA8" w:rsidP="006138A4">
            <w:pPr>
              <w:pStyle w:val="ListParagraph"/>
              <w:numPr>
                <w:ilvl w:val="0"/>
                <w:numId w:val="25"/>
              </w:numPr>
              <w:rPr>
                <w:rFonts w:ascii="Arial" w:hAnsi="Arial" w:cs="Arial"/>
              </w:rPr>
            </w:pPr>
            <w:r>
              <w:rPr>
                <w:rFonts w:ascii="Arial" w:hAnsi="Arial" w:cs="Arial"/>
              </w:rPr>
              <w:t>Site Supervisors</w:t>
            </w:r>
          </w:p>
          <w:p w:rsidR="00813FA8" w:rsidRDefault="00813FA8" w:rsidP="006138A4">
            <w:pPr>
              <w:pStyle w:val="ListParagraph"/>
              <w:numPr>
                <w:ilvl w:val="0"/>
                <w:numId w:val="25"/>
              </w:numPr>
              <w:rPr>
                <w:rFonts w:ascii="Arial" w:hAnsi="Arial" w:cs="Arial"/>
              </w:rPr>
            </w:pPr>
            <w:r>
              <w:rPr>
                <w:rFonts w:ascii="Arial" w:hAnsi="Arial" w:cs="Arial"/>
              </w:rPr>
              <w:t>Foreman</w:t>
            </w:r>
          </w:p>
          <w:p w:rsidR="00813FA8" w:rsidRDefault="00813FA8" w:rsidP="006138A4">
            <w:pPr>
              <w:pStyle w:val="ListParagraph"/>
              <w:numPr>
                <w:ilvl w:val="0"/>
                <w:numId w:val="25"/>
              </w:numPr>
              <w:rPr>
                <w:rFonts w:ascii="Arial" w:hAnsi="Arial" w:cs="Arial"/>
              </w:rPr>
            </w:pPr>
            <w:r>
              <w:rPr>
                <w:rFonts w:ascii="Arial" w:hAnsi="Arial" w:cs="Arial"/>
              </w:rPr>
              <w:t>Workers</w:t>
            </w:r>
          </w:p>
          <w:p w:rsidR="00813FA8" w:rsidRDefault="00813FA8" w:rsidP="006138A4">
            <w:pPr>
              <w:pStyle w:val="ListParagraph"/>
              <w:numPr>
                <w:ilvl w:val="0"/>
                <w:numId w:val="25"/>
              </w:numPr>
              <w:rPr>
                <w:rFonts w:ascii="Arial" w:hAnsi="Arial" w:cs="Arial"/>
              </w:rPr>
            </w:pPr>
            <w:r>
              <w:rPr>
                <w:rFonts w:ascii="Arial" w:hAnsi="Arial" w:cs="Arial"/>
              </w:rPr>
              <w:t>WHS Representatives</w:t>
            </w:r>
          </w:p>
          <w:p w:rsidR="00813FA8" w:rsidRPr="00813FA8" w:rsidRDefault="00813FA8" w:rsidP="006138A4">
            <w:pPr>
              <w:pStyle w:val="ListParagraph"/>
              <w:numPr>
                <w:ilvl w:val="0"/>
                <w:numId w:val="25"/>
              </w:numPr>
              <w:rPr>
                <w:rFonts w:ascii="Arial" w:hAnsi="Arial" w:cs="Arial"/>
              </w:rPr>
            </w:pPr>
            <w:r>
              <w:rPr>
                <w:rFonts w:ascii="Arial" w:hAnsi="Arial" w:cs="Arial"/>
              </w:rPr>
              <w:t>WHS Committee</w:t>
            </w:r>
          </w:p>
          <w:p w:rsidR="00277F08" w:rsidRDefault="00813FA8" w:rsidP="00E46A18">
            <w:pPr>
              <w:rPr>
                <w:rFonts w:ascii="Arial" w:hAnsi="Arial" w:cs="Arial"/>
              </w:rPr>
            </w:pPr>
            <w:r>
              <w:rPr>
                <w:rFonts w:ascii="Arial" w:hAnsi="Arial" w:cs="Arial"/>
              </w:rPr>
              <w:t xml:space="preserve"> </w:t>
            </w:r>
            <w:permEnd w:id="805729238"/>
          </w:p>
        </w:tc>
      </w:tr>
      <w:tr w:rsidR="00277F08" w:rsidTr="00E46A18">
        <w:tc>
          <w:tcPr>
            <w:tcW w:w="9242" w:type="dxa"/>
            <w:shd w:val="clear" w:color="auto" w:fill="D9D9D9" w:themeFill="background1" w:themeFillShade="D9"/>
          </w:tcPr>
          <w:p w:rsidR="00277F08" w:rsidRDefault="0065213E" w:rsidP="0075023C">
            <w:pPr>
              <w:keepNext/>
              <w:rPr>
                <w:rFonts w:ascii="Arial" w:hAnsi="Arial" w:cs="Arial"/>
              </w:rPr>
            </w:pPr>
            <w:r w:rsidRPr="0065213E">
              <w:rPr>
                <w:rFonts w:ascii="Arial" w:hAnsi="Arial" w:cs="Arial"/>
                <w:b/>
              </w:rPr>
              <w:t>Hazard/risk checklists</w:t>
            </w:r>
          </w:p>
        </w:tc>
      </w:tr>
      <w:tr w:rsidR="00277F08" w:rsidTr="00E46A18">
        <w:trPr>
          <w:trHeight w:val="850"/>
        </w:trPr>
        <w:tc>
          <w:tcPr>
            <w:tcW w:w="9242" w:type="dxa"/>
          </w:tcPr>
          <w:p w:rsidR="002B22CE" w:rsidRDefault="001118AA" w:rsidP="001118AA">
            <w:pPr>
              <w:rPr>
                <w:rFonts w:ascii="Arial" w:hAnsi="Arial" w:cs="Arial"/>
              </w:rPr>
            </w:pPr>
            <w:permStart w:id="917243938" w:edGrp="everyone"/>
            <w:r>
              <w:rPr>
                <w:rFonts w:ascii="Arial" w:hAnsi="Arial" w:cs="Arial"/>
              </w:rPr>
              <w:t>Checklists including hazards and risks help to prompt conducting the risk management process to consider if th</w:t>
            </w:r>
            <w:r w:rsidR="00E12F74">
              <w:rPr>
                <w:rFonts w:ascii="Arial" w:hAnsi="Arial" w:cs="Arial"/>
              </w:rPr>
              <w:t xml:space="preserve">e </w:t>
            </w:r>
            <w:r>
              <w:rPr>
                <w:rFonts w:ascii="Arial" w:hAnsi="Arial" w:cs="Arial"/>
              </w:rPr>
              <w:t xml:space="preserve">hazards and controls are adequate. It is important for workplaces to develop their own checklists based on their work environment, people, equipment and procedures. </w:t>
            </w:r>
          </w:p>
          <w:p w:rsidR="002B22CE" w:rsidRDefault="002B22CE" w:rsidP="001118AA">
            <w:pPr>
              <w:rPr>
                <w:rFonts w:ascii="Arial" w:hAnsi="Arial" w:cs="Arial"/>
              </w:rPr>
            </w:pPr>
          </w:p>
          <w:p w:rsidR="002B22CE" w:rsidRDefault="002B22CE" w:rsidP="001118AA">
            <w:pPr>
              <w:rPr>
                <w:rFonts w:ascii="Arial" w:hAnsi="Arial" w:cs="Arial"/>
              </w:rPr>
            </w:pPr>
            <w:r w:rsidRPr="002B22CE">
              <w:rPr>
                <w:rFonts w:ascii="Arial" w:hAnsi="Arial" w:cs="Arial"/>
              </w:rPr>
              <w:t xml:space="preserve">Hazard/risk checklists are useful but it is how they are used that is important. Identifying hazards and the pre-conditions that may result in loss of control of the hazard should be a collaborative effort. Where possible, workplace inspections are best conducted by a team. </w:t>
            </w:r>
          </w:p>
          <w:p w:rsidR="002B22CE" w:rsidRDefault="002B22CE" w:rsidP="001118AA">
            <w:pPr>
              <w:rPr>
                <w:rFonts w:ascii="Arial" w:hAnsi="Arial" w:cs="Arial"/>
              </w:rPr>
            </w:pPr>
          </w:p>
          <w:p w:rsidR="001118AA" w:rsidRPr="001118AA" w:rsidRDefault="002B22CE" w:rsidP="001118AA">
            <w:pPr>
              <w:rPr>
                <w:rFonts w:ascii="Arial" w:hAnsi="Arial" w:cs="Arial"/>
              </w:rPr>
            </w:pPr>
            <w:r w:rsidRPr="002B22CE">
              <w:rPr>
                <w:rFonts w:ascii="Arial" w:hAnsi="Arial" w:cs="Arial"/>
              </w:rPr>
              <w:t>Checklists are very useful in prompting us to look for specific hazards. However, they are often a list of risk factors rather than hazards and can lead to us looking for what is on the list rather than what hazards may be present.</w:t>
            </w:r>
          </w:p>
          <w:p w:rsidR="001118AA" w:rsidRDefault="001118AA" w:rsidP="00E46A18">
            <w:pPr>
              <w:rPr>
                <w:rFonts w:ascii="Arial" w:hAnsi="Arial" w:cs="Arial"/>
              </w:rPr>
            </w:pPr>
          </w:p>
          <w:permEnd w:id="917243938"/>
          <w:p w:rsidR="00277F08" w:rsidRDefault="00277F08"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Hazard hunts</w:t>
            </w:r>
          </w:p>
        </w:tc>
      </w:tr>
      <w:tr w:rsidR="0065213E" w:rsidTr="00E46A18">
        <w:trPr>
          <w:trHeight w:val="850"/>
        </w:trPr>
        <w:tc>
          <w:tcPr>
            <w:tcW w:w="9242" w:type="dxa"/>
          </w:tcPr>
          <w:p w:rsidR="0065213E" w:rsidRDefault="002B22CE" w:rsidP="00E46A18">
            <w:pPr>
              <w:rPr>
                <w:rFonts w:ascii="Arial" w:hAnsi="Arial" w:cs="Arial"/>
              </w:rPr>
            </w:pPr>
            <w:permStart w:id="653203334" w:edGrp="everyone"/>
            <w:r>
              <w:rPr>
                <w:rFonts w:ascii="Arial" w:hAnsi="Arial" w:cs="Arial"/>
              </w:rPr>
              <w:t xml:space="preserve">Hazard hunts is very useful as its designed to gain worker participation in identification of hazards in the workplace which often target a particular type of hazard. We also improved the hazard hunts to be able submitted online ono Technip intra-net system to help ducting of paper used and easy for staffs to submit the </w:t>
            </w:r>
            <w:r w:rsidR="00745765">
              <w:rPr>
                <w:rFonts w:ascii="Arial" w:hAnsi="Arial" w:cs="Arial"/>
              </w:rPr>
              <w:t>hazard hunts and we use paper from for workers who not able to access the intra-net system.</w:t>
            </w:r>
            <w:r>
              <w:rPr>
                <w:rFonts w:ascii="Arial" w:hAnsi="Arial" w:cs="Arial"/>
              </w:rPr>
              <w:t xml:space="preserve">  </w:t>
            </w:r>
            <w:permEnd w:id="653203334"/>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lastRenderedPageBreak/>
              <w:t>Job safety analysis (JSA)</w:t>
            </w:r>
          </w:p>
        </w:tc>
      </w:tr>
      <w:tr w:rsidR="0065213E" w:rsidTr="00E46A18">
        <w:trPr>
          <w:trHeight w:val="850"/>
        </w:trPr>
        <w:tc>
          <w:tcPr>
            <w:tcW w:w="9242" w:type="dxa"/>
          </w:tcPr>
          <w:p w:rsidR="00745765" w:rsidRDefault="00745765" w:rsidP="00E46A18">
            <w:pPr>
              <w:rPr>
                <w:rFonts w:ascii="Arial" w:hAnsi="Arial" w:cs="Arial"/>
              </w:rPr>
            </w:pPr>
            <w:permStart w:id="401100111" w:edGrp="everyone"/>
            <w:r w:rsidRPr="00745765">
              <w:rPr>
                <w:rFonts w:ascii="Arial" w:hAnsi="Arial" w:cs="Arial"/>
              </w:rPr>
              <w:t xml:space="preserve">JSA is very suitable for activities as the terms "job" and "task" are commonly used interchangeably to mean a specific work assignment, such as "operating a grinder," "using a pressurized water extinguisher," or "Painting.”  JSAs are not suitable for jobs defined too broadly, for example, "overhauling an engine"; or too narrowly, for example, "positioning car jack."  Another consideration is that each JSA will require revision whenever equipment, raw materials, processes, or the environment change. For these reasons, it is usually necessary to identify which jobs are to be analysed. Even if analysis of all jobs is planned, this step ensures that the most critical jobs are examined first. </w:t>
            </w:r>
          </w:p>
          <w:p w:rsidR="00745765" w:rsidRDefault="00745765" w:rsidP="00E46A18">
            <w:pPr>
              <w:rPr>
                <w:rFonts w:ascii="Arial" w:hAnsi="Arial" w:cs="Arial"/>
              </w:rPr>
            </w:pPr>
            <w:r w:rsidRPr="00745765">
              <w:rPr>
                <w:rFonts w:ascii="Arial" w:hAnsi="Arial" w:cs="Arial"/>
              </w:rPr>
              <w:t xml:space="preserve">   </w:t>
            </w:r>
            <w:r>
              <w:rPr>
                <w:rFonts w:ascii="Arial" w:hAnsi="Arial" w:cs="Arial"/>
              </w:rPr>
              <w:t xml:space="preserve">             </w:t>
            </w:r>
          </w:p>
          <w:p w:rsidR="0065213E" w:rsidRDefault="00745765" w:rsidP="00E46A18">
            <w:pPr>
              <w:rPr>
                <w:rFonts w:ascii="Arial" w:hAnsi="Arial" w:cs="Arial"/>
              </w:rPr>
            </w:pPr>
            <w:r w:rsidRPr="00745765">
              <w:rPr>
                <w:rFonts w:ascii="Arial" w:hAnsi="Arial" w:cs="Arial"/>
              </w:rPr>
              <w:t>Factors to be considered in setting a priority for analysis of jobs include: Accident frequency and severity: jobs where accidents occur frequently or where they occur infrequently but result in disabling injuries. Potential for severe injuries or illnesses: the consequences of an accident, hazardous condition, or exposure to harmful substance are potentially severe. Newly established jobs: due to lack of experience in these jobs, hazards may not be evident or anticipated. Modified jobs: new hazards may be associated with changes in job procedures. Infrequently performed jobs: workers may be at greater risk when undertaking non-routine jobs, and a JSA provides a means of reviewing hazards</w:t>
            </w:r>
            <w:permEnd w:id="401100111"/>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Manifest/register</w:t>
            </w:r>
          </w:p>
        </w:tc>
      </w:tr>
      <w:tr w:rsidR="0065213E" w:rsidTr="00E46A18">
        <w:trPr>
          <w:trHeight w:val="850"/>
        </w:trPr>
        <w:tc>
          <w:tcPr>
            <w:tcW w:w="9242" w:type="dxa"/>
          </w:tcPr>
          <w:p w:rsidR="00745765" w:rsidRDefault="00745765" w:rsidP="00E46A18">
            <w:pPr>
              <w:rPr>
                <w:rFonts w:ascii="Arial" w:hAnsi="Arial" w:cs="Arial"/>
              </w:rPr>
            </w:pPr>
            <w:permStart w:id="584933596" w:edGrp="everyone"/>
            <w:r w:rsidRPr="00745765">
              <w:rPr>
                <w:rFonts w:ascii="Arial" w:hAnsi="Arial" w:cs="Arial"/>
              </w:rPr>
              <w:t xml:space="preserve">A register of hazardous chemicals and substances is a requirement under state and territory legislation. A manifest is required when storage levels of hazardous chemicals and dangerous goods reach manifest level under state and territory legislation. Thinner storage locations complete a manifest regardless of volumes held so that:                       </w:t>
            </w:r>
          </w:p>
          <w:p w:rsidR="00745765" w:rsidRDefault="00745765" w:rsidP="00E46A18">
            <w:pPr>
              <w:rPr>
                <w:rFonts w:ascii="Arial" w:hAnsi="Arial" w:cs="Arial"/>
              </w:rPr>
            </w:pPr>
          </w:p>
          <w:p w:rsidR="00745765" w:rsidRDefault="00745765" w:rsidP="006138A4">
            <w:pPr>
              <w:pStyle w:val="ListParagraph"/>
              <w:numPr>
                <w:ilvl w:val="0"/>
                <w:numId w:val="26"/>
              </w:numPr>
              <w:rPr>
                <w:rFonts w:ascii="Arial" w:hAnsi="Arial" w:cs="Arial"/>
              </w:rPr>
            </w:pPr>
            <w:r w:rsidRPr="00745765">
              <w:rPr>
                <w:rFonts w:ascii="Arial" w:hAnsi="Arial" w:cs="Arial"/>
              </w:rPr>
              <w:t xml:space="preserve">It can be determined if you are at placarding level. </w:t>
            </w:r>
          </w:p>
          <w:p w:rsidR="00745765" w:rsidRDefault="00745765" w:rsidP="006138A4">
            <w:pPr>
              <w:pStyle w:val="ListParagraph"/>
              <w:numPr>
                <w:ilvl w:val="0"/>
                <w:numId w:val="26"/>
              </w:numPr>
              <w:rPr>
                <w:rFonts w:ascii="Arial" w:hAnsi="Arial" w:cs="Arial"/>
              </w:rPr>
            </w:pPr>
            <w:r w:rsidRPr="00745765">
              <w:rPr>
                <w:rFonts w:ascii="Arial" w:hAnsi="Arial" w:cs="Arial"/>
              </w:rPr>
              <w:t xml:space="preserve">It can be determined if you are at manifest level. </w:t>
            </w:r>
          </w:p>
          <w:p w:rsidR="00745765" w:rsidRDefault="00745765" w:rsidP="006138A4">
            <w:pPr>
              <w:pStyle w:val="ListParagraph"/>
              <w:numPr>
                <w:ilvl w:val="0"/>
                <w:numId w:val="26"/>
              </w:numPr>
              <w:rPr>
                <w:rFonts w:ascii="Arial" w:hAnsi="Arial" w:cs="Arial"/>
              </w:rPr>
            </w:pPr>
            <w:r w:rsidRPr="00745765">
              <w:rPr>
                <w:rFonts w:ascii="Arial" w:hAnsi="Arial" w:cs="Arial"/>
              </w:rPr>
              <w:t xml:space="preserve">You can better assess the risks of your chemical storage to determine if adequate controls are in place.   </w:t>
            </w:r>
          </w:p>
          <w:p w:rsidR="00745765" w:rsidRDefault="00745765" w:rsidP="006138A4">
            <w:pPr>
              <w:pStyle w:val="ListParagraph"/>
              <w:numPr>
                <w:ilvl w:val="0"/>
                <w:numId w:val="26"/>
              </w:numPr>
              <w:rPr>
                <w:rFonts w:ascii="Arial" w:hAnsi="Arial" w:cs="Arial"/>
              </w:rPr>
            </w:pPr>
            <w:r w:rsidRPr="00745765">
              <w:rPr>
                <w:rFonts w:ascii="Arial" w:hAnsi="Arial" w:cs="Arial"/>
              </w:rPr>
              <w:t xml:space="preserve">Emergency services have accurate information in the event of an incident.                                                                                                                                     </w:t>
            </w:r>
          </w:p>
          <w:p w:rsidR="00745765" w:rsidRDefault="00745765" w:rsidP="00745765">
            <w:pPr>
              <w:rPr>
                <w:rFonts w:ascii="Arial" w:hAnsi="Arial" w:cs="Arial"/>
              </w:rPr>
            </w:pPr>
          </w:p>
          <w:p w:rsidR="0065213E" w:rsidRPr="00745765" w:rsidRDefault="00745765" w:rsidP="00745765">
            <w:pPr>
              <w:rPr>
                <w:rFonts w:ascii="Arial" w:hAnsi="Arial" w:cs="Arial"/>
              </w:rPr>
            </w:pPr>
            <w:r w:rsidRPr="00745765">
              <w:rPr>
                <w:rFonts w:ascii="Arial" w:hAnsi="Arial" w:cs="Arial"/>
              </w:rPr>
              <w:t>Store Manifest is a complete chemical information, management and compliance solution for stored chemicals. It provides material safety data sheets (MSDS) for a large number of chemicals, facilitates compliance with OH&amp;S legislation, regulations and codes of practice relating to the storage of chemicals. A copy of hazardous chemicals/substances register should be available for all staff to access</w:t>
            </w:r>
          </w:p>
          <w:p w:rsidR="0065213E" w:rsidRDefault="0065213E" w:rsidP="00E46A18">
            <w:pPr>
              <w:rPr>
                <w:rFonts w:ascii="Arial" w:hAnsi="Arial" w:cs="Arial"/>
              </w:rPr>
            </w:pPr>
          </w:p>
          <w:permEnd w:id="584933596"/>
          <w:p w:rsidR="0065213E" w:rsidRDefault="0065213E"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Surveys</w:t>
            </w:r>
          </w:p>
        </w:tc>
      </w:tr>
      <w:tr w:rsidR="0065213E" w:rsidTr="00E46A18">
        <w:trPr>
          <w:trHeight w:val="850"/>
        </w:trPr>
        <w:tc>
          <w:tcPr>
            <w:tcW w:w="9242" w:type="dxa"/>
          </w:tcPr>
          <w:p w:rsidR="00745765" w:rsidRDefault="00745765" w:rsidP="00E46A18">
            <w:pPr>
              <w:rPr>
                <w:rFonts w:ascii="Arial" w:hAnsi="Arial" w:cs="Arial"/>
              </w:rPr>
            </w:pPr>
            <w:permStart w:id="62863463" w:edGrp="everyone"/>
            <w:r>
              <w:rPr>
                <w:rFonts w:ascii="Arial" w:hAnsi="Arial" w:cs="Arial"/>
              </w:rPr>
              <w:t xml:space="preserve">Survey and interview techniques can be particularly useful for identifying hazards which may not be physically viewed or to support other hazard identification tools. </w:t>
            </w:r>
          </w:p>
          <w:p w:rsidR="00745765" w:rsidRDefault="00745765" w:rsidP="00E46A18">
            <w:pPr>
              <w:rPr>
                <w:rFonts w:ascii="Arial" w:hAnsi="Arial" w:cs="Arial"/>
              </w:rPr>
            </w:pPr>
          </w:p>
          <w:p w:rsidR="0065213E" w:rsidRDefault="00745765" w:rsidP="00E46A18">
            <w:pPr>
              <w:rPr>
                <w:rFonts w:ascii="Arial" w:hAnsi="Arial" w:cs="Arial"/>
              </w:rPr>
            </w:pPr>
            <w:r>
              <w:rPr>
                <w:rFonts w:ascii="Arial" w:hAnsi="Arial" w:cs="Arial"/>
              </w:rPr>
              <w:t>Surveys both questionnaires and interviews with workers in the identify hazard/risk is very importance and is also required under the WHS legislation. Interview involves sharing of information, giving workers a reasonable opportunity to express views and taking those views into account before making decisions on health and safety matters on work.</w:t>
            </w:r>
          </w:p>
          <w:permEnd w:id="62863463"/>
          <w:p w:rsidR="0065213E" w:rsidRDefault="0065213E"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Safe work method statement</w:t>
            </w:r>
          </w:p>
        </w:tc>
      </w:tr>
      <w:tr w:rsidR="0065213E" w:rsidTr="00E46A18">
        <w:trPr>
          <w:trHeight w:val="850"/>
        </w:trPr>
        <w:tc>
          <w:tcPr>
            <w:tcW w:w="9242" w:type="dxa"/>
          </w:tcPr>
          <w:p w:rsidR="00745765" w:rsidRDefault="00745765" w:rsidP="00E46A18">
            <w:pPr>
              <w:rPr>
                <w:rFonts w:ascii="Arial" w:hAnsi="Arial" w:cs="Arial"/>
              </w:rPr>
            </w:pPr>
            <w:permStart w:id="27096014" w:edGrp="everyone"/>
            <w:r w:rsidRPr="00745765">
              <w:rPr>
                <w:rFonts w:ascii="Arial" w:hAnsi="Arial" w:cs="Arial"/>
              </w:rPr>
              <w:t xml:space="preserve">A SWMS is a document that sets out the high risk construction work activities to be carried out at a workplace, the hazards arising from these activities and the measures to be put in place to control the risks which include the painting work activities as per result of risk assessment. </w:t>
            </w:r>
          </w:p>
          <w:p w:rsidR="00745765" w:rsidRDefault="00745765" w:rsidP="00E46A18">
            <w:pPr>
              <w:rPr>
                <w:rFonts w:ascii="Arial" w:hAnsi="Arial" w:cs="Arial"/>
              </w:rPr>
            </w:pPr>
          </w:p>
          <w:p w:rsidR="00745765" w:rsidRDefault="00745765" w:rsidP="00E46A18">
            <w:pPr>
              <w:rPr>
                <w:rFonts w:ascii="Arial" w:hAnsi="Arial" w:cs="Arial"/>
              </w:rPr>
            </w:pPr>
            <w:r w:rsidRPr="00745765">
              <w:rPr>
                <w:rFonts w:ascii="Arial" w:hAnsi="Arial" w:cs="Arial"/>
              </w:rPr>
              <w:t xml:space="preserve">A SWMS is classed as an administrative control and is used to support higher order controls to eliminate or minimise risks to health and safety, for example engineering controls. the SWMS in consultation with workers who will be directly engaged in the work. Generally this means a SWMS is prepared by the builder for their workers, or by the subcontractor for their workers and themselves. Managers, contractors, leading hands and workers should all be </w:t>
            </w:r>
            <w:r w:rsidRPr="00745765">
              <w:rPr>
                <w:rFonts w:ascii="Arial" w:hAnsi="Arial" w:cs="Arial"/>
              </w:rPr>
              <w:lastRenderedPageBreak/>
              <w:t xml:space="preserve">involved in developing a SWMS. Consulting workers is important so they understand the detail of the SWMS and what they are required to do to implement and maintain risk controls. </w:t>
            </w:r>
          </w:p>
          <w:p w:rsidR="00745765" w:rsidRDefault="00745765" w:rsidP="00E46A18">
            <w:pPr>
              <w:rPr>
                <w:rFonts w:ascii="Arial" w:hAnsi="Arial" w:cs="Arial"/>
              </w:rPr>
            </w:pPr>
          </w:p>
          <w:p w:rsidR="00745765" w:rsidRDefault="00745765" w:rsidP="00E46A18">
            <w:pPr>
              <w:rPr>
                <w:rFonts w:ascii="Arial" w:hAnsi="Arial" w:cs="Arial"/>
              </w:rPr>
            </w:pPr>
            <w:r w:rsidRPr="00745765">
              <w:rPr>
                <w:rFonts w:ascii="Arial" w:hAnsi="Arial" w:cs="Arial"/>
              </w:rPr>
              <w:t xml:space="preserve">Sharing information and using the knowledge and experience of workers will help ensure the work is performed in accordance with the SWMS A SWMS must: </w:t>
            </w:r>
          </w:p>
          <w:p w:rsidR="00745765" w:rsidRDefault="00745765" w:rsidP="006138A4">
            <w:pPr>
              <w:pStyle w:val="ListParagraph"/>
              <w:numPr>
                <w:ilvl w:val="0"/>
                <w:numId w:val="27"/>
              </w:numPr>
              <w:rPr>
                <w:rFonts w:ascii="Arial" w:hAnsi="Arial" w:cs="Arial"/>
              </w:rPr>
            </w:pPr>
            <w:r w:rsidRPr="00745765">
              <w:rPr>
                <w:rFonts w:ascii="Arial" w:hAnsi="Arial" w:cs="Arial"/>
              </w:rPr>
              <w:t xml:space="preserve">identify the work that is high risk construction work </w:t>
            </w:r>
          </w:p>
          <w:p w:rsidR="00745765" w:rsidRDefault="00745765" w:rsidP="006138A4">
            <w:pPr>
              <w:pStyle w:val="ListParagraph"/>
              <w:numPr>
                <w:ilvl w:val="0"/>
                <w:numId w:val="27"/>
              </w:numPr>
              <w:rPr>
                <w:rFonts w:ascii="Arial" w:hAnsi="Arial" w:cs="Arial"/>
              </w:rPr>
            </w:pPr>
            <w:r w:rsidRPr="00745765">
              <w:rPr>
                <w:rFonts w:ascii="Arial" w:hAnsi="Arial" w:cs="Arial"/>
              </w:rPr>
              <w:t xml:space="preserve">specify hazards relating to the high risk construction work and the risks to health and safety </w:t>
            </w:r>
          </w:p>
          <w:p w:rsidR="00745765" w:rsidRDefault="00745765" w:rsidP="006138A4">
            <w:pPr>
              <w:pStyle w:val="ListParagraph"/>
              <w:numPr>
                <w:ilvl w:val="0"/>
                <w:numId w:val="27"/>
              </w:numPr>
              <w:rPr>
                <w:rFonts w:ascii="Arial" w:hAnsi="Arial" w:cs="Arial"/>
              </w:rPr>
            </w:pPr>
            <w:r w:rsidRPr="00745765">
              <w:rPr>
                <w:rFonts w:ascii="Arial" w:hAnsi="Arial" w:cs="Arial"/>
              </w:rPr>
              <w:t xml:space="preserve">describe the measures to be implemented to control the risks, and </w:t>
            </w:r>
          </w:p>
          <w:p w:rsidR="00745765" w:rsidRDefault="00745765" w:rsidP="006138A4">
            <w:pPr>
              <w:pStyle w:val="ListParagraph"/>
              <w:numPr>
                <w:ilvl w:val="0"/>
                <w:numId w:val="27"/>
              </w:numPr>
              <w:rPr>
                <w:rFonts w:ascii="Arial" w:hAnsi="Arial" w:cs="Arial"/>
              </w:rPr>
            </w:pPr>
            <w:r w:rsidRPr="00745765">
              <w:rPr>
                <w:rFonts w:ascii="Arial" w:hAnsi="Arial" w:cs="Arial"/>
              </w:rPr>
              <w:t xml:space="preserve">describe how the control measures are to be implemented, monitored and reviewed.  </w:t>
            </w:r>
          </w:p>
          <w:p w:rsidR="00745765" w:rsidRDefault="00745765" w:rsidP="00745765">
            <w:pPr>
              <w:pStyle w:val="ListParagraph"/>
              <w:ind w:left="1800"/>
              <w:rPr>
                <w:rFonts w:ascii="Arial" w:hAnsi="Arial" w:cs="Arial"/>
              </w:rPr>
            </w:pPr>
          </w:p>
          <w:p w:rsidR="00745765" w:rsidRDefault="00745765" w:rsidP="00745765">
            <w:pPr>
              <w:rPr>
                <w:rFonts w:ascii="Arial" w:hAnsi="Arial" w:cs="Arial"/>
              </w:rPr>
            </w:pPr>
            <w:r w:rsidRPr="00745765">
              <w:rPr>
                <w:rFonts w:ascii="Arial" w:hAnsi="Arial" w:cs="Arial"/>
              </w:rPr>
              <w:t xml:space="preserve">A SWMS should be short and focus on describing the specific hazards identified for the high risk construction work to be undertaken and the control measures to be put in place so the work is carried out safely. A lengthy, overly detailed SWMS can be difficult to understand, apply at the workplace, monitor or review. </w:t>
            </w:r>
          </w:p>
          <w:p w:rsidR="00745765" w:rsidRDefault="00745765" w:rsidP="00745765">
            <w:pPr>
              <w:rPr>
                <w:rFonts w:ascii="Arial" w:hAnsi="Arial" w:cs="Arial"/>
              </w:rPr>
            </w:pPr>
          </w:p>
          <w:p w:rsidR="00745765" w:rsidRPr="00745765" w:rsidRDefault="00745765" w:rsidP="00745765">
            <w:pPr>
              <w:rPr>
                <w:rFonts w:ascii="Arial" w:hAnsi="Arial" w:cs="Arial"/>
              </w:rPr>
            </w:pPr>
            <w:r w:rsidRPr="00745765">
              <w:rPr>
                <w:rFonts w:ascii="Arial" w:hAnsi="Arial" w:cs="Arial"/>
              </w:rPr>
              <w:t>A SWMS must be easily understood by workers, including those from non-English speaking backgrounds. For example, pictures or diagrams may be a more effective way of communicating information</w:t>
            </w:r>
          </w:p>
          <w:p w:rsidR="0065213E" w:rsidRDefault="00745765" w:rsidP="00E46A18">
            <w:pPr>
              <w:rPr>
                <w:rFonts w:ascii="Arial" w:hAnsi="Arial" w:cs="Arial"/>
              </w:rPr>
            </w:pPr>
            <w:r w:rsidRPr="00745765">
              <w:rPr>
                <w:rFonts w:ascii="Arial" w:hAnsi="Arial" w:cs="Arial"/>
              </w:rPr>
              <w:t>.</w:t>
            </w:r>
            <w:permEnd w:id="27096014"/>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lastRenderedPageBreak/>
              <w:t>Workplace inspections and walk-throughs</w:t>
            </w:r>
          </w:p>
        </w:tc>
      </w:tr>
      <w:tr w:rsidR="0065213E" w:rsidTr="00E46A18">
        <w:trPr>
          <w:trHeight w:val="850"/>
        </w:trPr>
        <w:tc>
          <w:tcPr>
            <w:tcW w:w="9242" w:type="dxa"/>
          </w:tcPr>
          <w:p w:rsidR="000E7D3B" w:rsidRDefault="000E7D3B" w:rsidP="00E46A18">
            <w:pPr>
              <w:rPr>
                <w:rFonts w:ascii="Arial" w:hAnsi="Arial" w:cs="Arial"/>
              </w:rPr>
            </w:pPr>
            <w:permStart w:id="206578016" w:edGrp="everyone"/>
            <w:r>
              <w:rPr>
                <w:rFonts w:ascii="Arial" w:hAnsi="Arial" w:cs="Arial"/>
              </w:rPr>
              <w:t>Workplace inspections and walk throughs are good way to detect hazards in the workplace such as housekeeping, storage of hazardous chemicals and lighting.</w:t>
            </w:r>
          </w:p>
          <w:p w:rsidR="000E7D3B" w:rsidRDefault="000E7D3B" w:rsidP="00E46A18">
            <w:pPr>
              <w:rPr>
                <w:rFonts w:ascii="Arial" w:hAnsi="Arial" w:cs="Arial"/>
              </w:rPr>
            </w:pPr>
          </w:p>
          <w:p w:rsidR="000E7D3B" w:rsidRDefault="000E7D3B" w:rsidP="00E46A18">
            <w:pPr>
              <w:rPr>
                <w:rFonts w:ascii="Arial" w:hAnsi="Arial" w:cs="Arial"/>
              </w:rPr>
            </w:pPr>
            <w:r>
              <w:rPr>
                <w:rFonts w:ascii="Arial" w:hAnsi="Arial" w:cs="Arial"/>
              </w:rPr>
              <w:t>The person conducting the inspection may also examine compliance to procedures and review effectiveness of controls</w:t>
            </w:r>
          </w:p>
          <w:p w:rsidR="000E7D3B" w:rsidRDefault="000E7D3B" w:rsidP="00E46A18">
            <w:pPr>
              <w:rPr>
                <w:rFonts w:ascii="Arial" w:hAnsi="Arial" w:cs="Arial"/>
              </w:rPr>
            </w:pPr>
          </w:p>
          <w:p w:rsidR="000E7D3B" w:rsidRDefault="00745765" w:rsidP="00E46A18">
            <w:pPr>
              <w:rPr>
                <w:rFonts w:ascii="Arial" w:hAnsi="Arial" w:cs="Arial"/>
              </w:rPr>
            </w:pPr>
            <w:r w:rsidRPr="002B5308">
              <w:rPr>
                <w:rFonts w:ascii="Arial" w:hAnsi="Arial" w:cs="Arial"/>
              </w:rPr>
              <w:t>Workplace inspections are an important part of an effective health and safety management system and help prevent work-related injury and illnesses from working. By critically examining the workplace, inspections identify and report potential hazards from the working with Thinner that could be removed or avoided. When carrying out a workplace inspection things to consider include:</w:t>
            </w:r>
          </w:p>
          <w:p w:rsidR="000E7D3B" w:rsidRDefault="00745765" w:rsidP="00E46A18">
            <w:pPr>
              <w:rPr>
                <w:rFonts w:ascii="Arial" w:hAnsi="Arial" w:cs="Arial"/>
              </w:rPr>
            </w:pPr>
            <w:r w:rsidRPr="002B5308">
              <w:rPr>
                <w:rFonts w:ascii="Arial" w:hAnsi="Arial" w:cs="Arial"/>
              </w:rPr>
              <w:t xml:space="preserve">  </w:t>
            </w:r>
            <w:r>
              <w:rPr>
                <w:rFonts w:ascii="Arial" w:hAnsi="Arial" w:cs="Arial"/>
              </w:rPr>
              <w:t xml:space="preserve">                                                                                            </w:t>
            </w:r>
          </w:p>
          <w:p w:rsidR="000E7D3B" w:rsidRDefault="00745765" w:rsidP="00E46A18">
            <w:pPr>
              <w:rPr>
                <w:rFonts w:ascii="Arial" w:hAnsi="Arial" w:cs="Arial"/>
              </w:rPr>
            </w:pPr>
            <w:r w:rsidRPr="002B5308">
              <w:rPr>
                <w:rFonts w:ascii="Arial" w:hAnsi="Arial" w:cs="Arial"/>
              </w:rPr>
              <w:t xml:space="preserve">1. listening to the concerns of workers and their representatives.  </w:t>
            </w:r>
            <w:r>
              <w:rPr>
                <w:rFonts w:ascii="Arial" w:hAnsi="Arial" w:cs="Arial"/>
              </w:rPr>
              <w:t xml:space="preserve">                             </w:t>
            </w:r>
          </w:p>
          <w:p w:rsidR="000E7D3B" w:rsidRDefault="00745765" w:rsidP="00E46A18">
            <w:pPr>
              <w:rPr>
                <w:rFonts w:ascii="Arial" w:hAnsi="Arial" w:cs="Arial"/>
              </w:rPr>
            </w:pPr>
            <w:r w:rsidRPr="002B5308">
              <w:rPr>
                <w:rFonts w:ascii="Arial" w:hAnsi="Arial" w:cs="Arial"/>
              </w:rPr>
              <w:t xml:space="preserve">2. Analysing workplace hazard and incident reporting data. </w:t>
            </w:r>
            <w:r>
              <w:rPr>
                <w:rFonts w:ascii="Arial" w:hAnsi="Arial" w:cs="Arial"/>
              </w:rPr>
              <w:t xml:space="preserve">                                        </w:t>
            </w:r>
          </w:p>
          <w:p w:rsidR="000E7D3B" w:rsidRDefault="00745765" w:rsidP="00E46A18">
            <w:pPr>
              <w:rPr>
                <w:rFonts w:ascii="Arial" w:hAnsi="Arial" w:cs="Arial"/>
              </w:rPr>
            </w:pPr>
            <w:r w:rsidRPr="002B5308">
              <w:rPr>
                <w:rFonts w:ascii="Arial" w:hAnsi="Arial" w:cs="Arial"/>
              </w:rPr>
              <w:t>3. Identifying existing and potential hazards and determining their underlying cause</w:t>
            </w:r>
            <w:r>
              <w:rPr>
                <w:rFonts w:ascii="Arial" w:hAnsi="Arial" w:cs="Arial"/>
              </w:rPr>
              <w:t xml:space="preserve">. </w:t>
            </w:r>
          </w:p>
          <w:p w:rsidR="000E7D3B" w:rsidRDefault="00745765" w:rsidP="00E46A18">
            <w:pPr>
              <w:rPr>
                <w:rFonts w:ascii="Arial" w:hAnsi="Arial" w:cs="Arial"/>
              </w:rPr>
            </w:pPr>
            <w:r>
              <w:rPr>
                <w:rFonts w:ascii="Arial" w:hAnsi="Arial" w:cs="Arial"/>
              </w:rPr>
              <w:t xml:space="preserve">4. </w:t>
            </w:r>
            <w:r w:rsidRPr="002B5308">
              <w:rPr>
                <w:rFonts w:ascii="Arial" w:hAnsi="Arial" w:cs="Arial"/>
              </w:rPr>
              <w:t>Reviewing the effectiveness of any previously implemented hazard controls.</w:t>
            </w:r>
            <w:r>
              <w:rPr>
                <w:rFonts w:ascii="Arial" w:hAnsi="Arial" w:cs="Arial"/>
              </w:rPr>
              <w:t xml:space="preserve">   </w:t>
            </w:r>
          </w:p>
          <w:p w:rsidR="000E7D3B" w:rsidRDefault="000E7D3B" w:rsidP="00E46A18">
            <w:pPr>
              <w:rPr>
                <w:rFonts w:ascii="Arial" w:hAnsi="Arial" w:cs="Arial"/>
              </w:rPr>
            </w:pPr>
          </w:p>
          <w:p w:rsidR="0065213E" w:rsidRDefault="00745765" w:rsidP="00E46A18">
            <w:pPr>
              <w:rPr>
                <w:rFonts w:ascii="Arial" w:hAnsi="Arial" w:cs="Arial"/>
              </w:rPr>
            </w:pPr>
            <w:r w:rsidRPr="001F2C44">
              <w:rPr>
                <w:rFonts w:ascii="Arial" w:hAnsi="Arial" w:cs="Arial"/>
              </w:rPr>
              <w:t>Since workplace hazards may exist in various forms across most workplaces, a regular inspection schedule underpins a systems-based approach to the continuing health and safety of workers.</w:t>
            </w:r>
            <w:r>
              <w:rPr>
                <w:rFonts w:ascii="Arial" w:hAnsi="Arial" w:cs="Arial"/>
              </w:rPr>
              <w:t xml:space="preserve">  </w:t>
            </w:r>
            <w:r w:rsidRPr="001F2C44">
              <w:rPr>
                <w:rFonts w:ascii="Arial" w:hAnsi="Arial" w:cs="Arial"/>
              </w:rPr>
              <w:t>While workplace inspection is an important risk prevention tool, effective consultation with workers and HSRs, particularly where a change to process, procedure or plant is expected supports the wider prevention program.</w:t>
            </w:r>
            <w:r>
              <w:rPr>
                <w:rFonts w:ascii="Arial" w:hAnsi="Arial" w:cs="Arial"/>
              </w:rPr>
              <w:t xml:space="preserve">    </w:t>
            </w:r>
            <w:permEnd w:id="206578016"/>
          </w:p>
        </w:tc>
      </w:tr>
    </w:tbl>
    <w:p w:rsidR="00277F08"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2076711973" w:edGrp="everyone"/>
        <w:tc>
          <w:tcPr>
            <w:tcW w:w="6015" w:type="dxa"/>
          </w:tcPr>
          <w:p w:rsidR="00C92317" w:rsidRPr="00ED32CC" w:rsidRDefault="008C387D"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2076711973"/>
            <w:r w:rsidR="00C92317" w:rsidRPr="00ED32CC">
              <w:rPr>
                <w:rFonts w:ascii="Arial" w:hAnsi="Arial" w:cs="Arial"/>
              </w:rPr>
              <w:t xml:space="preserve"> Satisfactory </w:t>
            </w:r>
            <w:r w:rsidR="00C92317" w:rsidRPr="00ED32CC">
              <w:rPr>
                <w:rFonts w:ascii="Arial" w:hAnsi="Arial" w:cs="Arial"/>
              </w:rPr>
              <w:tab/>
            </w:r>
          </w:p>
          <w:permStart w:id="75434094" w:edGrp="everyone"/>
          <w:p w:rsidR="00C92317" w:rsidRPr="00ED32CC" w:rsidRDefault="008C387D"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7543409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444605976" w:edGrp="everyone"/>
            <w:permEnd w:id="444605976"/>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37E6B" w:rsidRPr="00ED32CC" w:rsidTr="00E46A18">
        <w:tc>
          <w:tcPr>
            <w:tcW w:w="9235" w:type="dxa"/>
            <w:shd w:val="clear" w:color="auto" w:fill="232F84"/>
          </w:tcPr>
          <w:p w:rsidR="00837E6B" w:rsidRPr="00ED32CC" w:rsidRDefault="00837E6B" w:rsidP="00E46A18">
            <w:pPr>
              <w:pStyle w:val="ListParagraph"/>
              <w:numPr>
                <w:ilvl w:val="0"/>
                <w:numId w:val="6"/>
              </w:numPr>
              <w:rPr>
                <w:rFonts w:ascii="Arial" w:hAnsi="Arial" w:cs="Arial"/>
                <w:b/>
              </w:rPr>
            </w:pPr>
          </w:p>
        </w:tc>
      </w:tr>
      <w:tr w:rsidR="00837E6B" w:rsidRPr="00ED32CC" w:rsidTr="00E46A18">
        <w:tc>
          <w:tcPr>
            <w:tcW w:w="9235" w:type="dxa"/>
            <w:shd w:val="clear" w:color="auto" w:fill="A1D7E1"/>
          </w:tcPr>
          <w:p w:rsidR="00837E6B" w:rsidRPr="00BA547F" w:rsidRDefault="005977D0" w:rsidP="00E46A18">
            <w:pPr>
              <w:rPr>
                <w:rFonts w:ascii="Arial" w:hAnsi="Arial" w:cs="Arial"/>
              </w:rPr>
            </w:pPr>
            <w:r>
              <w:rPr>
                <w:rFonts w:ascii="Arial" w:hAnsi="Arial" w:cs="Arial"/>
              </w:rPr>
              <w:t>Select two (2) risk management tools (from Activity 2) which are suitable for your workplace. For each tool:</w:t>
            </w:r>
          </w:p>
          <w:p w:rsidR="00837E6B" w:rsidRDefault="005977D0" w:rsidP="00837E6B">
            <w:pPr>
              <w:pStyle w:val="ListParagraph"/>
              <w:numPr>
                <w:ilvl w:val="0"/>
                <w:numId w:val="34"/>
              </w:numPr>
              <w:rPr>
                <w:rFonts w:ascii="Arial" w:hAnsi="Arial" w:cs="Arial"/>
              </w:rPr>
            </w:pPr>
            <w:r>
              <w:rPr>
                <w:rFonts w:ascii="Arial" w:hAnsi="Arial" w:cs="Arial"/>
              </w:rPr>
              <w:t>Explain the necessary training and instruction for individuals/parties to use the tool</w:t>
            </w:r>
          </w:p>
          <w:p w:rsidR="00837E6B" w:rsidRDefault="005977D0" w:rsidP="00837E6B">
            <w:pPr>
              <w:pStyle w:val="ListParagraph"/>
              <w:numPr>
                <w:ilvl w:val="0"/>
                <w:numId w:val="34"/>
              </w:numPr>
              <w:rPr>
                <w:rFonts w:ascii="Arial" w:hAnsi="Arial" w:cs="Arial"/>
              </w:rPr>
            </w:pPr>
            <w:r>
              <w:rPr>
                <w:rFonts w:ascii="Arial" w:hAnsi="Arial" w:cs="Arial"/>
              </w:rPr>
              <w:t>Identify additional support that can be provided to individuals/parties to use the tool</w:t>
            </w:r>
          </w:p>
          <w:p w:rsidR="00837E6B" w:rsidRDefault="005977D0" w:rsidP="00837E6B">
            <w:pPr>
              <w:pStyle w:val="ListParagraph"/>
              <w:numPr>
                <w:ilvl w:val="0"/>
                <w:numId w:val="34"/>
              </w:numPr>
              <w:rPr>
                <w:rFonts w:ascii="Arial" w:hAnsi="Arial" w:cs="Arial"/>
              </w:rPr>
            </w:pPr>
            <w:r>
              <w:rPr>
                <w:rFonts w:ascii="Arial" w:hAnsi="Arial" w:cs="Arial"/>
              </w:rPr>
              <w:t>How results and findings of its use will be collated and analysed</w:t>
            </w:r>
          </w:p>
          <w:p w:rsidR="00837E6B" w:rsidRDefault="005977D0" w:rsidP="005977D0">
            <w:pPr>
              <w:pStyle w:val="ListParagraph"/>
              <w:numPr>
                <w:ilvl w:val="0"/>
                <w:numId w:val="34"/>
              </w:numPr>
              <w:rPr>
                <w:rFonts w:ascii="Arial" w:hAnsi="Arial" w:cs="Arial"/>
              </w:rPr>
            </w:pPr>
            <w:r>
              <w:rPr>
                <w:rFonts w:ascii="Arial" w:hAnsi="Arial" w:cs="Arial"/>
              </w:rPr>
              <w:t>The individuals/parties you would communicate results, findings and outcomes to</w:t>
            </w:r>
          </w:p>
          <w:p w:rsidR="007F6911" w:rsidRDefault="007F6911" w:rsidP="007F6911">
            <w:pPr>
              <w:pStyle w:val="ListParagraph"/>
              <w:numPr>
                <w:ilvl w:val="0"/>
                <w:numId w:val="14"/>
              </w:numPr>
              <w:ind w:left="1134"/>
              <w:rPr>
                <w:rFonts w:ascii="Arial" w:hAnsi="Arial" w:cs="Arial"/>
              </w:rPr>
            </w:pPr>
            <w:r>
              <w:rPr>
                <w:rFonts w:ascii="Arial" w:hAnsi="Arial" w:cs="Arial"/>
              </w:rPr>
              <w:t>Who has right to be aware of such results?</w:t>
            </w:r>
          </w:p>
          <w:p w:rsidR="007F6911" w:rsidRPr="007F6911" w:rsidRDefault="007F6911" w:rsidP="007F6911">
            <w:pPr>
              <w:pStyle w:val="ListParagraph"/>
              <w:numPr>
                <w:ilvl w:val="0"/>
                <w:numId w:val="14"/>
              </w:numPr>
              <w:ind w:left="1134"/>
              <w:rPr>
                <w:rFonts w:ascii="Arial" w:hAnsi="Arial" w:cs="Arial"/>
              </w:rPr>
            </w:pPr>
            <w:r>
              <w:rPr>
                <w:rFonts w:ascii="Arial" w:hAnsi="Arial" w:cs="Arial"/>
              </w:rPr>
              <w:t>Consider expert assistance you might need to interpret results</w:t>
            </w:r>
          </w:p>
        </w:tc>
      </w:tr>
    </w:tbl>
    <w:p w:rsidR="00837E6B" w:rsidRDefault="00837E6B" w:rsidP="00837E6B">
      <w:pPr>
        <w:spacing w:after="0" w:line="240" w:lineRule="auto"/>
        <w:rPr>
          <w:rFonts w:ascii="Arial" w:hAnsi="Arial" w:cs="Arial"/>
        </w:rPr>
      </w:pPr>
    </w:p>
    <w:p w:rsidR="00837E6B"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F6911" w:rsidTr="007F6911">
        <w:tc>
          <w:tcPr>
            <w:tcW w:w="9242" w:type="dxa"/>
            <w:shd w:val="clear" w:color="auto" w:fill="000000" w:themeFill="text1"/>
          </w:tcPr>
          <w:p w:rsidR="007F6911" w:rsidRDefault="007F6911" w:rsidP="00E46A18">
            <w:pPr>
              <w:keepNext/>
              <w:rPr>
                <w:rFonts w:ascii="Arial" w:hAnsi="Arial" w:cs="Arial"/>
              </w:rPr>
            </w:pPr>
            <w:r>
              <w:rPr>
                <w:rFonts w:ascii="Arial" w:hAnsi="Arial" w:cs="Arial"/>
                <w:b/>
              </w:rPr>
              <w:t>Name of risk management tool 1</w:t>
            </w:r>
          </w:p>
        </w:tc>
      </w:tr>
      <w:tr w:rsidR="007F6911" w:rsidTr="007F6911">
        <w:trPr>
          <w:trHeight w:val="567"/>
        </w:trPr>
        <w:tc>
          <w:tcPr>
            <w:tcW w:w="9242" w:type="dxa"/>
          </w:tcPr>
          <w:p w:rsidR="007F6911" w:rsidRDefault="00E85F40" w:rsidP="00E46A18">
            <w:pPr>
              <w:rPr>
                <w:rFonts w:ascii="Arial" w:hAnsi="Arial" w:cs="Arial"/>
              </w:rPr>
            </w:pPr>
            <w:permStart w:id="514152304" w:edGrp="everyone"/>
            <w:r>
              <w:rPr>
                <w:rFonts w:ascii="Arial" w:hAnsi="Arial" w:cs="Arial"/>
              </w:rPr>
              <w:t xml:space="preserve">JSA – Job Safety Analysis  </w:t>
            </w:r>
            <w:permEnd w:id="514152304"/>
          </w:p>
        </w:tc>
      </w:tr>
      <w:tr w:rsidR="00837E6B" w:rsidTr="00E46A18">
        <w:tc>
          <w:tcPr>
            <w:tcW w:w="9242" w:type="dxa"/>
            <w:shd w:val="clear" w:color="auto" w:fill="D9D9D9" w:themeFill="background1" w:themeFillShade="D9"/>
          </w:tcPr>
          <w:p w:rsidR="00837E6B" w:rsidRDefault="007F6911" w:rsidP="00E46A18">
            <w:pPr>
              <w:keepNext/>
              <w:rPr>
                <w:rFonts w:ascii="Arial" w:hAnsi="Arial" w:cs="Arial"/>
              </w:rPr>
            </w:pPr>
            <w:r>
              <w:rPr>
                <w:rFonts w:ascii="Arial" w:hAnsi="Arial" w:cs="Arial"/>
                <w:b/>
              </w:rPr>
              <w:t>Training and instruction</w:t>
            </w:r>
          </w:p>
        </w:tc>
      </w:tr>
      <w:tr w:rsidR="00837E6B" w:rsidTr="00E46A18">
        <w:trPr>
          <w:trHeight w:val="850"/>
        </w:trPr>
        <w:tc>
          <w:tcPr>
            <w:tcW w:w="9242" w:type="dxa"/>
          </w:tcPr>
          <w:p w:rsidR="00102F5E" w:rsidRPr="00102F5E" w:rsidRDefault="00E85F40" w:rsidP="00102F5E">
            <w:pPr>
              <w:rPr>
                <w:rFonts w:ascii="Arial" w:hAnsi="Arial" w:cs="Arial"/>
              </w:rPr>
            </w:pPr>
            <w:permStart w:id="1489786050" w:edGrp="everyone"/>
            <w:r w:rsidRPr="00102F5E">
              <w:rPr>
                <w:rFonts w:ascii="Arial" w:hAnsi="Arial" w:cs="Arial"/>
              </w:rPr>
              <w:t>To use the JSA tools, You must learn how to</w:t>
            </w:r>
            <w:r>
              <w:t xml:space="preserve"> </w:t>
            </w:r>
            <w:r w:rsidRPr="00102F5E">
              <w:rPr>
                <w:rFonts w:ascii="Arial" w:hAnsi="Arial" w:cs="Arial"/>
              </w:rPr>
              <w:t>identify workplace hazards with a 'Likelihood' of possible or greater. Controls are then selected and applied to reduce the risk associated with the identified hazards to acceptable levels in accordance with the principles of 'ALARP' and using the 'Hierarchy of Control'.</w:t>
            </w:r>
            <w:r w:rsidR="00102F5E" w:rsidRPr="00102F5E">
              <w:rPr>
                <w:rFonts w:ascii="Arial" w:hAnsi="Arial" w:cs="Arial"/>
              </w:rPr>
              <w:t xml:space="preserve"> Then training course shall be include</w:t>
            </w:r>
            <w:r w:rsidR="00102F5E">
              <w:rPr>
                <w:rFonts w:ascii="Arial" w:hAnsi="Arial" w:cs="Arial"/>
              </w:rPr>
              <w:t>;</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Workplace Hazard Definition</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Workplace Hazard Categories</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Workplace Hazard Types</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Workplace Hazard Groups</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Hazard Families</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Workplace Hazard Criterion</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Mechanism of Injury (MoI)</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Likelihood</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Consequence</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Risk</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Risk Authority</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ALARP</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Reasonably Practicable</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Work Process - PEPE</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Controls</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Control Criterion</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Hierarchy of Control</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When a JSA is required</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How a JSA is created</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Assessing Risk Levels</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Identifying responsibilities</w:t>
            </w:r>
          </w:p>
          <w:p w:rsidR="00102F5E" w:rsidRPr="00102F5E" w:rsidRDefault="00102F5E" w:rsidP="006138A4">
            <w:pPr>
              <w:pStyle w:val="ListParagraph"/>
              <w:numPr>
                <w:ilvl w:val="0"/>
                <w:numId w:val="28"/>
              </w:numPr>
              <w:rPr>
                <w:rFonts w:ascii="Arial" w:hAnsi="Arial" w:cs="Arial"/>
              </w:rPr>
            </w:pPr>
            <w:r w:rsidRPr="00102F5E">
              <w:rPr>
                <w:rFonts w:ascii="Arial" w:hAnsi="Arial" w:cs="Arial"/>
              </w:rPr>
              <w:t>After the JSA worksheet is completed</w:t>
            </w:r>
          </w:p>
          <w:p w:rsidR="00837E6B" w:rsidRDefault="00E85F40" w:rsidP="00E46A18">
            <w:pPr>
              <w:rPr>
                <w:rFonts w:ascii="Arial" w:hAnsi="Arial" w:cs="Arial"/>
              </w:rPr>
            </w:pPr>
            <w:r>
              <w:rPr>
                <w:rFonts w:ascii="Arial" w:hAnsi="Arial" w:cs="Arial"/>
              </w:rPr>
              <w:t xml:space="preserve"> </w:t>
            </w:r>
            <w:permEnd w:id="1489786050"/>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Additional support</w:t>
            </w:r>
          </w:p>
        </w:tc>
      </w:tr>
      <w:tr w:rsidR="00837E6B" w:rsidTr="00E46A18">
        <w:trPr>
          <w:trHeight w:val="850"/>
        </w:trPr>
        <w:tc>
          <w:tcPr>
            <w:tcW w:w="9242" w:type="dxa"/>
          </w:tcPr>
          <w:p w:rsidR="00FD0B36" w:rsidRDefault="00FD0B36" w:rsidP="00E46A18">
            <w:pPr>
              <w:rPr>
                <w:rFonts w:ascii="Arial" w:hAnsi="Arial" w:cs="Arial"/>
              </w:rPr>
            </w:pPr>
            <w:permStart w:id="2055165760" w:edGrp="everyone"/>
            <w:r>
              <w:rPr>
                <w:rFonts w:ascii="Arial" w:hAnsi="Arial" w:cs="Arial"/>
              </w:rPr>
              <w:t>A</w:t>
            </w:r>
            <w:r w:rsidRPr="00FD0B36">
              <w:rPr>
                <w:rFonts w:ascii="Arial" w:hAnsi="Arial" w:cs="Arial"/>
              </w:rPr>
              <w:t>dditional support that can be provided to individuals/parties to use the tool</w:t>
            </w:r>
            <w:r>
              <w:rPr>
                <w:rFonts w:ascii="Arial" w:hAnsi="Arial" w:cs="Arial"/>
              </w:rPr>
              <w:t xml:space="preserve"> are </w:t>
            </w:r>
            <w:r w:rsidRPr="00FD0B36">
              <w:rPr>
                <w:rFonts w:ascii="Arial" w:hAnsi="Arial" w:cs="Arial"/>
              </w:rPr>
              <w:t xml:space="preserve">The JSA or JHA should be created by the work group performing the task. Sometimes it is expedient to review a JSA that has been prepared when the same task has been performed before but the work group must take special care to review all of the steps thoroughly to ensure that they are controlling all of the hazards for this job this time. </w:t>
            </w:r>
          </w:p>
          <w:p w:rsidR="00FD0B36" w:rsidRDefault="00FD0B36" w:rsidP="00E46A18">
            <w:pPr>
              <w:rPr>
                <w:rFonts w:ascii="Arial" w:hAnsi="Arial" w:cs="Arial"/>
              </w:rPr>
            </w:pPr>
          </w:p>
          <w:p w:rsidR="00FD0B36" w:rsidRDefault="00FD0B36" w:rsidP="00E46A18">
            <w:pPr>
              <w:rPr>
                <w:rFonts w:ascii="Arial" w:hAnsi="Arial" w:cs="Arial"/>
              </w:rPr>
            </w:pPr>
            <w:r w:rsidRPr="00FD0B36">
              <w:rPr>
                <w:rFonts w:ascii="Arial" w:hAnsi="Arial" w:cs="Arial"/>
              </w:rPr>
              <w:t xml:space="preserve">The JSA is usually completed on a form. The most common form is a table with three columns (although each company has a variation with many having five or six columns). The headings of the three columns are (1) Job Step (2) Hazard (3) Controls. A Hazard is any factor that can cause damage to personnel, property or the environment (some companies include loss of production or downtime in the definition as well). A Control is any process for controlling a hazard. The work group firstly breaks down the entire job into its component </w:t>
            </w:r>
            <w:r w:rsidRPr="00FD0B36">
              <w:rPr>
                <w:rFonts w:ascii="Arial" w:hAnsi="Arial" w:cs="Arial"/>
              </w:rPr>
              <w:lastRenderedPageBreak/>
              <w:t>steps. Then, for each step, hazards are identified. Finally, for each hazard identified, controls are recorded in the 3rd column. In the example below, the hazards are analysed for the task of preparing and painting a handrail:</w:t>
            </w:r>
          </w:p>
          <w:p w:rsidR="008732CE" w:rsidRDefault="00FD0B36" w:rsidP="00E46A18">
            <w:pPr>
              <w:rPr>
                <w:rFonts w:ascii="Arial" w:hAnsi="Arial" w:cs="Arial"/>
              </w:rPr>
            </w:pPr>
            <w:r>
              <w:rPr>
                <w:rFonts w:ascii="Arial" w:hAnsi="Arial" w:cs="Arial"/>
              </w:rPr>
              <w:t xml:space="preserve"> </w:t>
            </w:r>
          </w:p>
          <w:p w:rsidR="00837E6B" w:rsidRDefault="008732CE" w:rsidP="00E46A18">
            <w:pPr>
              <w:rPr>
                <w:rFonts w:ascii="Arial" w:hAnsi="Arial" w:cs="Arial"/>
              </w:rPr>
            </w:pPr>
            <w:r>
              <w:rPr>
                <w:rFonts w:ascii="Arial" w:hAnsi="Arial" w:cs="Arial"/>
              </w:rPr>
              <w:t>Additional supports could be Hazard checklist, code and standard of relevant activities</w:t>
            </w:r>
            <w:r w:rsidR="00951AB3">
              <w:rPr>
                <w:rFonts w:ascii="Arial" w:hAnsi="Arial" w:cs="Arial"/>
              </w:rPr>
              <w:t>.</w:t>
            </w:r>
            <w:r>
              <w:rPr>
                <w:rFonts w:ascii="Arial" w:hAnsi="Arial" w:cs="Arial"/>
              </w:rPr>
              <w:t xml:space="preserve">   </w:t>
            </w:r>
          </w:p>
          <w:p w:rsidR="008732CE" w:rsidRDefault="008732CE" w:rsidP="00E46A18">
            <w:pPr>
              <w:rPr>
                <w:rFonts w:ascii="Arial" w:hAnsi="Arial" w:cs="Arial"/>
              </w:rPr>
            </w:pPr>
          </w:p>
          <w:permEnd w:id="2055165760"/>
          <w:p w:rsidR="00837E6B" w:rsidRDefault="00837E6B" w:rsidP="00E46A18">
            <w:pPr>
              <w:rPr>
                <w:rFonts w:ascii="Arial" w:hAnsi="Arial" w:cs="Arial"/>
              </w:rPr>
            </w:pPr>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lastRenderedPageBreak/>
              <w:t>Collating and analysing results and findings</w:t>
            </w:r>
          </w:p>
        </w:tc>
      </w:tr>
      <w:tr w:rsidR="00837E6B" w:rsidTr="00E46A18">
        <w:trPr>
          <w:trHeight w:val="850"/>
        </w:trPr>
        <w:tc>
          <w:tcPr>
            <w:tcW w:w="9242" w:type="dxa"/>
          </w:tcPr>
          <w:p w:rsidR="002923BC" w:rsidRDefault="00951AB3" w:rsidP="002923BC">
            <w:pPr>
              <w:rPr>
                <w:rFonts w:ascii="Arial" w:hAnsi="Arial" w:cs="Arial"/>
              </w:rPr>
            </w:pPr>
            <w:permStart w:id="793844781" w:edGrp="everyone"/>
            <w:r>
              <w:rPr>
                <w:rFonts w:ascii="Arial" w:hAnsi="Arial" w:cs="Arial"/>
              </w:rPr>
              <w:t>R</w:t>
            </w:r>
            <w:r w:rsidRPr="00951AB3">
              <w:rPr>
                <w:rFonts w:ascii="Arial" w:hAnsi="Arial" w:cs="Arial"/>
              </w:rPr>
              <w:t>esults and findings of its use will be collated and analysed</w:t>
            </w:r>
            <w:r>
              <w:rPr>
                <w:rFonts w:ascii="Arial" w:hAnsi="Arial" w:cs="Arial"/>
              </w:rPr>
              <w:t xml:space="preserve"> in risk </w:t>
            </w:r>
            <w:r w:rsidR="002923BC">
              <w:rPr>
                <w:rFonts w:ascii="Arial" w:hAnsi="Arial" w:cs="Arial"/>
              </w:rPr>
              <w:t xml:space="preserve">assessment. </w:t>
            </w:r>
            <w:r w:rsidR="002923BC">
              <w:rPr>
                <w:rFonts w:ascii="Arial" w:hAnsi="Arial" w:cs="Arial"/>
              </w:rPr>
              <w:br/>
            </w:r>
          </w:p>
          <w:p w:rsidR="002923BC" w:rsidRPr="002923BC" w:rsidRDefault="002923BC" w:rsidP="002923BC">
            <w:pPr>
              <w:rPr>
                <w:rFonts w:ascii="Arial" w:hAnsi="Arial" w:cs="Arial"/>
              </w:rPr>
            </w:pPr>
            <w:r w:rsidRPr="002923BC">
              <w:rPr>
                <w:rFonts w:ascii="Arial" w:hAnsi="Arial" w:cs="Arial"/>
              </w:rPr>
              <w:t>The risk rating of the hazard prior to applying the control is known as the 'inherent risk rating'. The risk rating of the hazard with the control in place is known as the 'residual' risk rating.</w:t>
            </w:r>
          </w:p>
          <w:p w:rsidR="002923BC" w:rsidRPr="002923BC" w:rsidRDefault="002923BC" w:rsidP="002923BC">
            <w:pPr>
              <w:rPr>
                <w:rFonts w:ascii="Arial" w:hAnsi="Arial" w:cs="Arial"/>
              </w:rPr>
            </w:pPr>
          </w:p>
          <w:p w:rsidR="002923BC" w:rsidRPr="002923BC" w:rsidRDefault="002923BC" w:rsidP="002923BC">
            <w:pPr>
              <w:rPr>
                <w:rFonts w:ascii="Arial" w:hAnsi="Arial" w:cs="Arial"/>
              </w:rPr>
            </w:pPr>
            <w:r w:rsidRPr="002923BC">
              <w:rPr>
                <w:rFonts w:ascii="Arial" w:hAnsi="Arial" w:cs="Arial"/>
              </w:rPr>
              <w:t>Risk, within the occupational health and safety sphere, is defined as the 'effect of uncertainties on objectives[4]'. In the context of rating a risk, it is the correlation of 'Likelihood' and 'Consequence'.</w:t>
            </w:r>
          </w:p>
          <w:p w:rsidR="002923BC" w:rsidRPr="002923BC" w:rsidRDefault="002923BC" w:rsidP="002923BC">
            <w:pPr>
              <w:rPr>
                <w:rFonts w:ascii="Arial" w:hAnsi="Arial" w:cs="Arial"/>
              </w:rPr>
            </w:pPr>
          </w:p>
          <w:p w:rsidR="002923BC" w:rsidRPr="002923BC" w:rsidRDefault="002923BC" w:rsidP="002923BC">
            <w:pPr>
              <w:rPr>
                <w:rFonts w:ascii="Arial" w:hAnsi="Arial" w:cs="Arial"/>
              </w:rPr>
            </w:pPr>
            <w:r w:rsidRPr="002923BC">
              <w:rPr>
                <w:rFonts w:ascii="Arial" w:hAnsi="Arial" w:cs="Arial"/>
              </w:rPr>
              <w:t>Likelihood is a quantitative evaluation of occurrences over set periods of time.</w:t>
            </w:r>
          </w:p>
          <w:p w:rsidR="002923BC" w:rsidRPr="002923BC" w:rsidRDefault="002923BC" w:rsidP="002923BC">
            <w:pPr>
              <w:rPr>
                <w:rFonts w:ascii="Arial" w:hAnsi="Arial" w:cs="Arial"/>
              </w:rPr>
            </w:pPr>
          </w:p>
          <w:p w:rsidR="002923BC" w:rsidRPr="002923BC" w:rsidRDefault="002923BC" w:rsidP="002923BC">
            <w:pPr>
              <w:rPr>
                <w:rFonts w:ascii="Arial" w:hAnsi="Arial" w:cs="Arial"/>
              </w:rPr>
            </w:pPr>
            <w:r w:rsidRPr="002923BC">
              <w:rPr>
                <w:rFonts w:ascii="Arial" w:hAnsi="Arial" w:cs="Arial"/>
              </w:rPr>
              <w:t>Consequence is a qualitative evaluation of both the 'Mechanism of Injury' and the reasonable and realistic 'Severity of Injury'.</w:t>
            </w:r>
          </w:p>
          <w:p w:rsidR="002923BC" w:rsidRPr="002923BC" w:rsidRDefault="002923BC" w:rsidP="002923BC">
            <w:pPr>
              <w:rPr>
                <w:rFonts w:ascii="Arial" w:hAnsi="Arial" w:cs="Arial"/>
              </w:rPr>
            </w:pPr>
          </w:p>
          <w:p w:rsidR="002923BC" w:rsidRPr="002923BC" w:rsidRDefault="002923BC" w:rsidP="002923BC">
            <w:pPr>
              <w:rPr>
                <w:rFonts w:ascii="Arial" w:hAnsi="Arial" w:cs="Arial"/>
              </w:rPr>
            </w:pPr>
            <w:r w:rsidRPr="002923BC">
              <w:rPr>
                <w:rFonts w:ascii="Arial" w:hAnsi="Arial" w:cs="Arial"/>
              </w:rPr>
              <w:t>As it is historically correct to reasonably and realistically evaluate that the likelihood of an adverse event whilst operating a hot particle producing tool, (grinder), is 'possible' the act of grinding meets the workplace hazard criteria.</w:t>
            </w:r>
          </w:p>
          <w:p w:rsidR="002923BC" w:rsidRPr="002923BC" w:rsidRDefault="002923BC" w:rsidP="002923BC">
            <w:pPr>
              <w:rPr>
                <w:rFonts w:ascii="Arial" w:hAnsi="Arial" w:cs="Arial"/>
              </w:rPr>
            </w:pPr>
          </w:p>
          <w:p w:rsidR="002923BC" w:rsidRPr="002923BC" w:rsidRDefault="002923BC" w:rsidP="002923BC">
            <w:pPr>
              <w:rPr>
                <w:rFonts w:ascii="Arial" w:hAnsi="Arial" w:cs="Arial"/>
              </w:rPr>
            </w:pPr>
            <w:r w:rsidRPr="002923BC">
              <w:rPr>
                <w:rFonts w:ascii="Arial" w:hAnsi="Arial" w:cs="Arial"/>
              </w:rPr>
              <w:t>It would also be reasonable and realistic to evaluate that the mechanism of injury of an eye being struck at high speed with hot metal particles, whether it be the eye of the grinder operator, a crew member or any person passing or working adjacent, above or below may result in a permanent disability.</w:t>
            </w:r>
          </w:p>
          <w:p w:rsidR="002923BC" w:rsidRPr="002923BC" w:rsidRDefault="002923BC" w:rsidP="002923BC">
            <w:pPr>
              <w:rPr>
                <w:rFonts w:ascii="Arial" w:hAnsi="Arial" w:cs="Arial"/>
              </w:rPr>
            </w:pPr>
          </w:p>
          <w:p w:rsidR="002923BC" w:rsidRPr="002923BC" w:rsidRDefault="002923BC" w:rsidP="002923BC">
            <w:pPr>
              <w:rPr>
                <w:rFonts w:ascii="Arial" w:hAnsi="Arial" w:cs="Arial"/>
              </w:rPr>
            </w:pPr>
            <w:r w:rsidRPr="002923BC">
              <w:rPr>
                <w:rFonts w:ascii="Arial" w:hAnsi="Arial" w:cs="Arial"/>
              </w:rPr>
              <w:t>The severity of reasonably and realistically expected injury is (blindness). Therefore, grinding warrants a high severity rating.</w:t>
            </w:r>
          </w:p>
          <w:p w:rsidR="002923BC" w:rsidRPr="002923BC" w:rsidRDefault="002923BC" w:rsidP="002923BC">
            <w:pPr>
              <w:rPr>
                <w:rFonts w:ascii="Arial" w:hAnsi="Arial" w:cs="Arial"/>
              </w:rPr>
            </w:pPr>
          </w:p>
          <w:p w:rsidR="002923BC" w:rsidRPr="002923BC" w:rsidRDefault="002923BC" w:rsidP="002923BC">
            <w:pPr>
              <w:rPr>
                <w:rFonts w:ascii="Arial" w:hAnsi="Arial" w:cs="Arial"/>
              </w:rPr>
            </w:pPr>
            <w:r w:rsidRPr="002923BC">
              <w:rPr>
                <w:rFonts w:ascii="Arial" w:hAnsi="Arial" w:cs="Arial"/>
              </w:rPr>
              <w:t>Wearing eye protection whilst in the vicinity of grinding operations reduces the likelihood of this adverse event occurring.</w:t>
            </w:r>
          </w:p>
          <w:p w:rsidR="002923BC" w:rsidRPr="002923BC" w:rsidRDefault="002923BC" w:rsidP="002923BC">
            <w:pPr>
              <w:rPr>
                <w:rFonts w:ascii="Arial" w:hAnsi="Arial" w:cs="Arial"/>
              </w:rPr>
            </w:pPr>
          </w:p>
          <w:p w:rsidR="002923BC" w:rsidRPr="002923BC" w:rsidRDefault="002923BC" w:rsidP="002923BC">
            <w:pPr>
              <w:rPr>
                <w:rFonts w:ascii="Arial" w:hAnsi="Arial" w:cs="Arial"/>
              </w:rPr>
            </w:pPr>
            <w:r w:rsidRPr="002923BC">
              <w:rPr>
                <w:rFonts w:ascii="Arial" w:hAnsi="Arial" w:cs="Arial"/>
              </w:rPr>
              <w:t>If the eye protection was momentarily not used, not fitted correctly or failed and hot high speed particles struck an eye, the expected mechanism of injury (adverse event) has still occurred, hence the consequence rating remains the same for both the inherent and residual consequence rating.</w:t>
            </w:r>
          </w:p>
          <w:p w:rsidR="002923BC" w:rsidRPr="002923BC" w:rsidRDefault="002923BC" w:rsidP="002923BC">
            <w:pPr>
              <w:rPr>
                <w:rFonts w:ascii="Arial" w:hAnsi="Arial" w:cs="Arial"/>
              </w:rPr>
            </w:pPr>
          </w:p>
          <w:p w:rsidR="002923BC" w:rsidRPr="002923BC" w:rsidRDefault="002923BC" w:rsidP="002923BC">
            <w:pPr>
              <w:rPr>
                <w:rFonts w:ascii="Arial" w:hAnsi="Arial" w:cs="Arial"/>
              </w:rPr>
            </w:pPr>
            <w:r w:rsidRPr="002923BC">
              <w:rPr>
                <w:rFonts w:ascii="Arial" w:hAnsi="Arial" w:cs="Arial"/>
              </w:rPr>
              <w:t>It is accepted that the control/s may indeed lessen, and in some cases increase, the severity of injury, however, the 'rated' consequence remains the same.</w:t>
            </w:r>
          </w:p>
          <w:p w:rsidR="002923BC" w:rsidRPr="002923BC" w:rsidRDefault="002923BC" w:rsidP="002923BC">
            <w:pPr>
              <w:rPr>
                <w:rFonts w:ascii="Arial" w:hAnsi="Arial" w:cs="Arial"/>
              </w:rPr>
            </w:pPr>
          </w:p>
          <w:p w:rsidR="00837E6B" w:rsidRDefault="002923BC" w:rsidP="00E46A18">
            <w:pPr>
              <w:rPr>
                <w:rFonts w:ascii="Arial" w:hAnsi="Arial" w:cs="Arial"/>
              </w:rPr>
            </w:pPr>
            <w:r w:rsidRPr="002923BC">
              <w:rPr>
                <w:rFonts w:ascii="Arial" w:hAnsi="Arial" w:cs="Arial"/>
              </w:rPr>
              <w:t>One of the known risk rating anomalies is that we can scale likelihood and the severity of injury, but we cannot scale mechanism of injury. This is the reason why the mechanism of injury is bundled with severity, to allow a rating to be given. The MoI is the important factor as it signals the obvious controls.</w:t>
            </w:r>
          </w:p>
          <w:p w:rsidR="00837E6B" w:rsidRDefault="00837E6B" w:rsidP="00E46A18">
            <w:pPr>
              <w:rPr>
                <w:rFonts w:ascii="Arial" w:hAnsi="Arial" w:cs="Arial"/>
              </w:rPr>
            </w:pPr>
          </w:p>
          <w:permEnd w:id="793844781"/>
          <w:p w:rsidR="00837E6B" w:rsidRDefault="00837E6B" w:rsidP="00E46A18">
            <w:pPr>
              <w:rPr>
                <w:rFonts w:ascii="Arial" w:hAnsi="Arial" w:cs="Arial"/>
              </w:rPr>
            </w:pPr>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Communicating results, findings and outcomes</w:t>
            </w:r>
          </w:p>
        </w:tc>
      </w:tr>
      <w:tr w:rsidR="00837E6B" w:rsidTr="00E46A18">
        <w:trPr>
          <w:trHeight w:val="850"/>
        </w:trPr>
        <w:tc>
          <w:tcPr>
            <w:tcW w:w="9242" w:type="dxa"/>
          </w:tcPr>
          <w:p w:rsidR="002923BC" w:rsidRPr="002923BC" w:rsidRDefault="002923BC" w:rsidP="002923BC">
            <w:pPr>
              <w:rPr>
                <w:rFonts w:ascii="Arial" w:hAnsi="Arial" w:cs="Arial"/>
              </w:rPr>
            </w:pPr>
            <w:permStart w:id="1043562302" w:edGrp="everyone"/>
            <w:r w:rsidRPr="002923BC">
              <w:rPr>
                <w:rFonts w:ascii="Arial" w:hAnsi="Arial" w:cs="Arial"/>
              </w:rPr>
              <w:t xml:space="preserve">After the JSA worksheet is completed, the work group that is about to perform the task should have a toolbox talk, and discuss the hazards and controls, delegate responsibilities, ensure that all equipment and PPE described in the JSA are available, that contingencies such as fire fighting are understood, communication channels and hand signals are agreed </w:t>
            </w:r>
            <w:r w:rsidRPr="002923BC">
              <w:rPr>
                <w:rFonts w:ascii="Arial" w:hAnsi="Arial" w:cs="Arial"/>
              </w:rPr>
              <w:lastRenderedPageBreak/>
              <w:t>etcetera. Then, if everybody in the work group feels that it is safe to proceed with task, work should commence.</w:t>
            </w:r>
          </w:p>
          <w:p w:rsidR="002923BC" w:rsidRPr="002923BC" w:rsidRDefault="002923BC" w:rsidP="002923BC">
            <w:pPr>
              <w:rPr>
                <w:rFonts w:ascii="Arial" w:hAnsi="Arial" w:cs="Arial"/>
              </w:rPr>
            </w:pPr>
          </w:p>
          <w:p w:rsidR="002923BC" w:rsidRPr="002923BC" w:rsidRDefault="002923BC" w:rsidP="002923BC">
            <w:pPr>
              <w:rPr>
                <w:rFonts w:ascii="Arial" w:hAnsi="Arial" w:cs="Arial"/>
              </w:rPr>
            </w:pPr>
            <w:r w:rsidRPr="002923BC">
              <w:rPr>
                <w:rFonts w:ascii="Arial" w:hAnsi="Arial" w:cs="Arial"/>
              </w:rPr>
              <w:t>If at any time during the task circumstances change, then work should be stopped (sometimes called a "time-out for safety"), and the hazards and controls described in the JSA should be reassessed and additional controls used or alternative methods devised. Again, work should only recommence when every member of the work group feels it is safe to do so.</w:t>
            </w:r>
          </w:p>
          <w:p w:rsidR="002923BC" w:rsidRPr="002923BC" w:rsidRDefault="002923BC" w:rsidP="002923BC">
            <w:pPr>
              <w:rPr>
                <w:rFonts w:ascii="Arial" w:hAnsi="Arial" w:cs="Arial"/>
              </w:rPr>
            </w:pPr>
          </w:p>
          <w:p w:rsidR="00837E6B" w:rsidRDefault="002923BC" w:rsidP="002923BC">
            <w:pPr>
              <w:rPr>
                <w:rFonts w:ascii="Arial" w:hAnsi="Arial" w:cs="Arial"/>
              </w:rPr>
            </w:pPr>
            <w:r w:rsidRPr="002923BC">
              <w:rPr>
                <w:rFonts w:ascii="Arial" w:hAnsi="Arial" w:cs="Arial"/>
              </w:rPr>
              <w:t>When the task is complete it is often of benefit to have a close-out or "tailgate" meeting, to discuss any lessons learned so that they may be incorporated into the JSA the next time the task is undertaken.</w:t>
            </w:r>
          </w:p>
          <w:p w:rsidR="00837E6B" w:rsidRDefault="00837E6B" w:rsidP="00E46A18">
            <w:pPr>
              <w:rPr>
                <w:rFonts w:ascii="Arial" w:hAnsi="Arial" w:cs="Arial"/>
              </w:rPr>
            </w:pPr>
          </w:p>
          <w:permEnd w:id="1043562302"/>
          <w:p w:rsidR="00837E6B" w:rsidRDefault="00837E6B" w:rsidP="00E46A18">
            <w:pPr>
              <w:rPr>
                <w:rFonts w:ascii="Arial" w:hAnsi="Arial" w:cs="Arial"/>
              </w:rPr>
            </w:pPr>
          </w:p>
        </w:tc>
      </w:tr>
    </w:tbl>
    <w:p w:rsidR="00837E6B" w:rsidRDefault="00837E6B" w:rsidP="00837E6B">
      <w:pPr>
        <w:spacing w:after="0" w:line="240" w:lineRule="auto"/>
        <w:rPr>
          <w:rFonts w:ascii="Arial" w:hAnsi="Arial" w:cs="Arial"/>
        </w:rPr>
      </w:pPr>
    </w:p>
    <w:p w:rsidR="007F6911" w:rsidRPr="007F6911" w:rsidRDefault="007F6911" w:rsidP="007F691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F6911" w:rsidRPr="007F6911" w:rsidTr="00E46A18">
        <w:tc>
          <w:tcPr>
            <w:tcW w:w="9242" w:type="dxa"/>
            <w:shd w:val="clear" w:color="auto" w:fill="000000" w:themeFill="text1"/>
          </w:tcPr>
          <w:p w:rsidR="007F6911" w:rsidRPr="007F6911" w:rsidRDefault="007F6911" w:rsidP="00E07007">
            <w:pPr>
              <w:keepNext/>
              <w:rPr>
                <w:rFonts w:ascii="Arial" w:hAnsi="Arial" w:cs="Arial"/>
              </w:rPr>
            </w:pPr>
            <w:r w:rsidRPr="007F6911">
              <w:rPr>
                <w:rFonts w:ascii="Arial" w:hAnsi="Arial" w:cs="Arial"/>
                <w:b/>
              </w:rPr>
              <w:t xml:space="preserve">Name of risk management tool </w:t>
            </w:r>
            <w:r>
              <w:rPr>
                <w:rFonts w:ascii="Arial" w:hAnsi="Arial" w:cs="Arial"/>
                <w:b/>
              </w:rPr>
              <w:t>2</w:t>
            </w:r>
          </w:p>
        </w:tc>
      </w:tr>
      <w:tr w:rsidR="007F6911" w:rsidRPr="007F6911" w:rsidTr="00E46A18">
        <w:trPr>
          <w:trHeight w:val="567"/>
        </w:trPr>
        <w:tc>
          <w:tcPr>
            <w:tcW w:w="9242" w:type="dxa"/>
          </w:tcPr>
          <w:p w:rsidR="007F6911" w:rsidRPr="007F6911" w:rsidRDefault="002D10F1" w:rsidP="007F6911">
            <w:pPr>
              <w:rPr>
                <w:rFonts w:ascii="Arial" w:hAnsi="Arial" w:cs="Arial"/>
              </w:rPr>
            </w:pPr>
            <w:permStart w:id="2019449654" w:edGrp="everyone"/>
            <w:r>
              <w:rPr>
                <w:rFonts w:ascii="Arial" w:hAnsi="Arial" w:cs="Arial"/>
              </w:rPr>
              <w:t>Hazard hunt</w:t>
            </w:r>
            <w:permEnd w:id="2019449654"/>
          </w:p>
        </w:tc>
      </w:tr>
      <w:tr w:rsidR="007F6911" w:rsidRPr="007F6911" w:rsidTr="00E46A18">
        <w:tc>
          <w:tcPr>
            <w:tcW w:w="9242" w:type="dxa"/>
            <w:shd w:val="clear" w:color="auto" w:fill="D9D9D9" w:themeFill="background1" w:themeFillShade="D9"/>
          </w:tcPr>
          <w:p w:rsidR="007F6911" w:rsidRPr="007F6911" w:rsidRDefault="007F6911" w:rsidP="00E07007">
            <w:pPr>
              <w:keepNext/>
              <w:rPr>
                <w:rFonts w:ascii="Arial" w:hAnsi="Arial" w:cs="Arial"/>
              </w:rPr>
            </w:pPr>
            <w:r w:rsidRPr="007F6911">
              <w:rPr>
                <w:rFonts w:ascii="Arial" w:hAnsi="Arial" w:cs="Arial"/>
                <w:b/>
              </w:rPr>
              <w:t>Training and instruction</w:t>
            </w:r>
          </w:p>
        </w:tc>
      </w:tr>
      <w:tr w:rsidR="007F6911" w:rsidRPr="007F6911" w:rsidTr="00E46A18">
        <w:trPr>
          <w:trHeight w:val="850"/>
        </w:trPr>
        <w:tc>
          <w:tcPr>
            <w:tcW w:w="9242" w:type="dxa"/>
          </w:tcPr>
          <w:p w:rsidR="002D10F1" w:rsidRPr="002D10F1" w:rsidRDefault="002D10F1" w:rsidP="002D10F1">
            <w:pPr>
              <w:rPr>
                <w:rFonts w:ascii="Arial" w:hAnsi="Arial" w:cs="Arial"/>
              </w:rPr>
            </w:pPr>
            <w:permStart w:id="1568898198" w:edGrp="everyone"/>
            <w:r w:rsidRPr="002D10F1">
              <w:rPr>
                <w:rFonts w:ascii="Arial" w:hAnsi="Arial" w:cs="Arial"/>
              </w:rPr>
              <w:t xml:space="preserve">To use the </w:t>
            </w:r>
            <w:r>
              <w:rPr>
                <w:rFonts w:ascii="Arial" w:hAnsi="Arial" w:cs="Arial"/>
              </w:rPr>
              <w:t>Hazards</w:t>
            </w:r>
            <w:r w:rsidRPr="002D10F1">
              <w:rPr>
                <w:rFonts w:ascii="Arial" w:hAnsi="Arial" w:cs="Arial"/>
              </w:rPr>
              <w:t xml:space="preserve"> h</w:t>
            </w:r>
            <w:r>
              <w:rPr>
                <w:rFonts w:ascii="Arial" w:hAnsi="Arial" w:cs="Arial"/>
              </w:rPr>
              <w:t>unt t</w:t>
            </w:r>
            <w:r w:rsidRPr="002D10F1">
              <w:rPr>
                <w:rFonts w:ascii="Arial" w:hAnsi="Arial" w:cs="Arial"/>
              </w:rPr>
              <w:t>ools, You must learn how to identify workplace hazards with a 'Likelihood' of possible or greater. Controls are then selected and applied to reduce the risk associated with the identified hazards to acceptable levels in accordance with the principles of 'ALARP' and using the 'Hierarchy of Control'. Then training course shall be include;</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Workplace Hazard Definition</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Workplace Hazard Categories</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Workplace Hazard Types</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Workplace Hazard Groups</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Hazard Families</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Workplace Hazard Criterion</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Mechanism of Injury (MoI)</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Likelihood</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Consequence</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Risk</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Risk Authority</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ALARP</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Reasonably Practicable</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Work Process - PEPE</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Controls</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Control Criterion</w:t>
            </w:r>
          </w:p>
          <w:p w:rsidR="002D10F1" w:rsidRPr="002D10F1" w:rsidRDefault="002D10F1" w:rsidP="002D10F1">
            <w:pPr>
              <w:rPr>
                <w:rFonts w:ascii="Arial" w:hAnsi="Arial" w:cs="Arial"/>
              </w:rPr>
            </w:pPr>
            <w:r w:rsidRPr="002D10F1">
              <w:rPr>
                <w:rFonts w:ascii="Arial" w:hAnsi="Arial" w:cs="Arial"/>
              </w:rPr>
              <w:t>•</w:t>
            </w:r>
            <w:r w:rsidRPr="002D10F1">
              <w:rPr>
                <w:rFonts w:ascii="Arial" w:hAnsi="Arial" w:cs="Arial"/>
              </w:rPr>
              <w:tab/>
              <w:t>Hierarchy of Control</w:t>
            </w:r>
          </w:p>
          <w:p w:rsidR="007F6911" w:rsidRPr="007F6911" w:rsidRDefault="002D10F1" w:rsidP="007F6911">
            <w:pPr>
              <w:rPr>
                <w:rFonts w:ascii="Arial" w:hAnsi="Arial" w:cs="Arial"/>
              </w:rPr>
            </w:pPr>
            <w:r w:rsidRPr="002D10F1">
              <w:rPr>
                <w:rFonts w:ascii="Arial" w:hAnsi="Arial" w:cs="Arial"/>
              </w:rPr>
              <w:t>•</w:t>
            </w:r>
            <w:r w:rsidRPr="002D10F1">
              <w:rPr>
                <w:rFonts w:ascii="Arial" w:hAnsi="Arial" w:cs="Arial"/>
              </w:rPr>
              <w:tab/>
              <w:t>Identifying responsibilities</w:t>
            </w:r>
            <w:permEnd w:id="1568898198"/>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t>Additional support</w:t>
            </w:r>
          </w:p>
        </w:tc>
      </w:tr>
      <w:tr w:rsidR="007F6911" w:rsidRPr="007F6911" w:rsidTr="00E46A18">
        <w:trPr>
          <w:trHeight w:val="850"/>
        </w:trPr>
        <w:tc>
          <w:tcPr>
            <w:tcW w:w="9242" w:type="dxa"/>
          </w:tcPr>
          <w:p w:rsidR="002D10F1" w:rsidRDefault="002D10F1" w:rsidP="007F6911">
            <w:pPr>
              <w:rPr>
                <w:rFonts w:ascii="Arial" w:hAnsi="Arial" w:cs="Arial"/>
              </w:rPr>
            </w:pPr>
            <w:permStart w:id="601369076" w:edGrp="everyone"/>
            <w:r>
              <w:rPr>
                <w:rFonts w:ascii="Arial" w:hAnsi="Arial" w:cs="Arial"/>
              </w:rPr>
              <w:t>Additional support are include;</w:t>
            </w:r>
          </w:p>
          <w:p w:rsidR="007F6911" w:rsidRDefault="002D10F1" w:rsidP="006138A4">
            <w:pPr>
              <w:pStyle w:val="ListParagraph"/>
              <w:numPr>
                <w:ilvl w:val="0"/>
                <w:numId w:val="29"/>
              </w:numPr>
              <w:rPr>
                <w:rFonts w:ascii="Arial" w:hAnsi="Arial" w:cs="Arial"/>
              </w:rPr>
            </w:pPr>
            <w:r w:rsidRPr="002D10F1">
              <w:rPr>
                <w:rFonts w:ascii="Arial" w:hAnsi="Arial" w:cs="Arial"/>
              </w:rPr>
              <w:t xml:space="preserve">the hazard hunts to be able </w:t>
            </w:r>
            <w:r>
              <w:rPr>
                <w:rFonts w:ascii="Arial" w:hAnsi="Arial" w:cs="Arial"/>
              </w:rPr>
              <w:t>submitted online on</w:t>
            </w:r>
            <w:r w:rsidRPr="002D10F1">
              <w:rPr>
                <w:rFonts w:ascii="Arial" w:hAnsi="Arial" w:cs="Arial"/>
              </w:rPr>
              <w:t xml:space="preserve"> Technip intra-net system to help ducting of paper used and easy for staffs to submit the hazard hunts </w:t>
            </w:r>
          </w:p>
          <w:p w:rsidR="00C0739A" w:rsidRDefault="002D10F1" w:rsidP="006138A4">
            <w:pPr>
              <w:pStyle w:val="ListParagraph"/>
              <w:numPr>
                <w:ilvl w:val="0"/>
                <w:numId w:val="29"/>
              </w:numPr>
              <w:rPr>
                <w:rFonts w:ascii="Arial" w:hAnsi="Arial" w:cs="Arial"/>
              </w:rPr>
            </w:pPr>
            <w:r>
              <w:rPr>
                <w:rFonts w:ascii="Arial" w:hAnsi="Arial" w:cs="Arial"/>
              </w:rPr>
              <w:t xml:space="preserve">Monthly hazard hunts </w:t>
            </w:r>
            <w:r w:rsidR="00C0739A">
              <w:rPr>
                <w:rFonts w:ascii="Arial" w:hAnsi="Arial" w:cs="Arial"/>
              </w:rPr>
              <w:t>award program</w:t>
            </w:r>
          </w:p>
          <w:p w:rsidR="002D10F1" w:rsidRPr="002D10F1" w:rsidRDefault="00C0739A" w:rsidP="006138A4">
            <w:pPr>
              <w:pStyle w:val="ListParagraph"/>
              <w:numPr>
                <w:ilvl w:val="0"/>
                <w:numId w:val="29"/>
              </w:numPr>
              <w:rPr>
                <w:rFonts w:ascii="Arial" w:hAnsi="Arial" w:cs="Arial"/>
              </w:rPr>
            </w:pPr>
            <w:r>
              <w:rPr>
                <w:rFonts w:ascii="Arial" w:hAnsi="Arial" w:cs="Arial"/>
              </w:rPr>
              <w:t>KPI on hazard</w:t>
            </w:r>
            <w:r w:rsidR="002D10F1">
              <w:rPr>
                <w:rFonts w:ascii="Arial" w:hAnsi="Arial" w:cs="Arial"/>
              </w:rPr>
              <w:t xml:space="preserve"> </w:t>
            </w:r>
            <w:r>
              <w:rPr>
                <w:rFonts w:ascii="Arial" w:hAnsi="Arial" w:cs="Arial"/>
              </w:rPr>
              <w:t>hunts submission.</w:t>
            </w:r>
          </w:p>
          <w:p w:rsidR="007F6911" w:rsidRDefault="007F6911" w:rsidP="007F6911">
            <w:pPr>
              <w:rPr>
                <w:rFonts w:ascii="Arial" w:hAnsi="Arial" w:cs="Arial"/>
              </w:rPr>
            </w:pPr>
          </w:p>
          <w:permEnd w:id="601369076"/>
          <w:p w:rsidR="007F6911" w:rsidRPr="007F6911" w:rsidRDefault="007F6911" w:rsidP="007F6911">
            <w:pPr>
              <w:rPr>
                <w:rFonts w:ascii="Arial" w:hAnsi="Arial" w:cs="Arial"/>
              </w:rPr>
            </w:pPr>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t>Collating and analysing results and findings</w:t>
            </w:r>
          </w:p>
        </w:tc>
      </w:tr>
      <w:tr w:rsidR="007F6911" w:rsidRPr="007F6911" w:rsidTr="00E46A18">
        <w:trPr>
          <w:trHeight w:val="850"/>
        </w:trPr>
        <w:tc>
          <w:tcPr>
            <w:tcW w:w="9242" w:type="dxa"/>
          </w:tcPr>
          <w:p w:rsidR="007F6911" w:rsidRPr="007F6911" w:rsidRDefault="00FF3697" w:rsidP="007F6911">
            <w:pPr>
              <w:rPr>
                <w:rFonts w:ascii="Arial" w:hAnsi="Arial" w:cs="Arial"/>
              </w:rPr>
            </w:pPr>
            <w:permStart w:id="1016545231" w:edGrp="everyone"/>
            <w:r>
              <w:rPr>
                <w:rFonts w:ascii="Arial" w:hAnsi="Arial" w:cs="Arial"/>
              </w:rPr>
              <w:t>R</w:t>
            </w:r>
            <w:r w:rsidRPr="00951AB3">
              <w:rPr>
                <w:rFonts w:ascii="Arial" w:hAnsi="Arial" w:cs="Arial"/>
              </w:rPr>
              <w:t>esults and findings of its use will be collated and analysed</w:t>
            </w:r>
            <w:r>
              <w:rPr>
                <w:rFonts w:ascii="Arial" w:hAnsi="Arial" w:cs="Arial"/>
              </w:rPr>
              <w:t xml:space="preserve"> by separate by </w:t>
            </w:r>
            <w:r w:rsidRPr="00FF3697">
              <w:rPr>
                <w:rFonts w:ascii="Arial" w:hAnsi="Arial" w:cs="Arial"/>
              </w:rPr>
              <w:t xml:space="preserve">Workplace Hazard </w:t>
            </w:r>
            <w:r>
              <w:rPr>
                <w:rFonts w:ascii="Arial" w:hAnsi="Arial" w:cs="Arial"/>
              </w:rPr>
              <w:t xml:space="preserve">types, </w:t>
            </w:r>
            <w:r w:rsidRPr="00FF3697">
              <w:rPr>
                <w:rFonts w:ascii="Arial" w:hAnsi="Arial" w:cs="Arial"/>
              </w:rPr>
              <w:t>Hazard</w:t>
            </w:r>
            <w:r>
              <w:rPr>
                <w:rFonts w:ascii="Arial" w:hAnsi="Arial" w:cs="Arial"/>
              </w:rPr>
              <w:t xml:space="preserve"> groups, </w:t>
            </w:r>
            <w:r w:rsidRPr="00FF3697">
              <w:rPr>
                <w:rFonts w:ascii="Arial" w:hAnsi="Arial" w:cs="Arial"/>
              </w:rPr>
              <w:t>Hazard Families</w:t>
            </w:r>
            <w:r>
              <w:rPr>
                <w:rFonts w:ascii="Arial" w:hAnsi="Arial" w:cs="Arial"/>
              </w:rPr>
              <w:t xml:space="preserve">, then we can organize the campaign </w:t>
            </w:r>
            <w:r w:rsidR="00070F39">
              <w:rPr>
                <w:rFonts w:ascii="Arial" w:hAnsi="Arial" w:cs="Arial"/>
              </w:rPr>
              <w:t xml:space="preserve">to </w:t>
            </w:r>
            <w:r w:rsidR="005D15EB">
              <w:rPr>
                <w:rFonts w:ascii="Arial" w:hAnsi="Arial" w:cs="Arial"/>
              </w:rPr>
              <w:t>reduce hazard</w:t>
            </w:r>
            <w:r w:rsidR="00070F39">
              <w:rPr>
                <w:rFonts w:ascii="Arial" w:hAnsi="Arial" w:cs="Arial"/>
              </w:rPr>
              <w:t xml:space="preserve"> depend on the results of percentage of hazard type, groups.</w:t>
            </w:r>
            <w:r>
              <w:rPr>
                <w:rFonts w:ascii="Arial" w:hAnsi="Arial" w:cs="Arial"/>
              </w:rPr>
              <w:t xml:space="preserve"> </w:t>
            </w:r>
            <w:permEnd w:id="1016545231"/>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lastRenderedPageBreak/>
              <w:t>Communicating results, findings and outcomes</w:t>
            </w:r>
          </w:p>
        </w:tc>
      </w:tr>
      <w:tr w:rsidR="007F6911" w:rsidRPr="007F6911" w:rsidTr="00E46A18">
        <w:trPr>
          <w:trHeight w:val="850"/>
        </w:trPr>
        <w:tc>
          <w:tcPr>
            <w:tcW w:w="9242" w:type="dxa"/>
          </w:tcPr>
          <w:p w:rsidR="005D15EB" w:rsidRPr="005D15EB" w:rsidRDefault="005D15EB" w:rsidP="005D15EB">
            <w:pPr>
              <w:rPr>
                <w:rFonts w:ascii="Arial" w:hAnsi="Arial" w:cs="Arial"/>
              </w:rPr>
            </w:pPr>
            <w:permStart w:id="327296049" w:edGrp="everyone"/>
            <w:r w:rsidRPr="005D15EB">
              <w:rPr>
                <w:rFonts w:ascii="Arial" w:hAnsi="Arial" w:cs="Arial"/>
              </w:rPr>
              <w:t xml:space="preserve">After the </w:t>
            </w:r>
            <w:r>
              <w:rPr>
                <w:rFonts w:ascii="Arial" w:hAnsi="Arial" w:cs="Arial"/>
              </w:rPr>
              <w:t xml:space="preserve">Hazard hunt </w:t>
            </w:r>
            <w:r w:rsidRPr="005D15EB">
              <w:rPr>
                <w:rFonts w:ascii="Arial" w:hAnsi="Arial" w:cs="Arial"/>
              </w:rPr>
              <w:t xml:space="preserve">is </w:t>
            </w:r>
            <w:r>
              <w:rPr>
                <w:rFonts w:ascii="Arial" w:hAnsi="Arial" w:cs="Arial"/>
              </w:rPr>
              <w:t>received,</w:t>
            </w:r>
            <w:r w:rsidRPr="005D15EB">
              <w:rPr>
                <w:rFonts w:ascii="Arial" w:hAnsi="Arial" w:cs="Arial"/>
              </w:rPr>
              <w:t xml:space="preserve"> </w:t>
            </w:r>
            <w:r>
              <w:rPr>
                <w:rFonts w:ascii="Arial" w:hAnsi="Arial" w:cs="Arial"/>
              </w:rPr>
              <w:t xml:space="preserve">we shall reply ASAP the people who submitted the hazard hunt about target date and responsible person who will take action to solve the issues were found in hazard hunt. The summary of hazard hunt submission shall be communicated to all staff regularly such as monthly basis or quarterly basis via the multiple channels such as post on company notice boards, email, intranet system, toolbox talk, department meetings. </w:t>
            </w:r>
          </w:p>
          <w:p w:rsidR="005D15EB" w:rsidRPr="005D15EB" w:rsidRDefault="005D15EB" w:rsidP="005D15EB">
            <w:pPr>
              <w:rPr>
                <w:rFonts w:ascii="Arial" w:hAnsi="Arial" w:cs="Arial"/>
              </w:rPr>
            </w:pPr>
          </w:p>
          <w:p w:rsidR="007F6911" w:rsidRPr="007F6911" w:rsidRDefault="005D15EB" w:rsidP="007F6911">
            <w:pPr>
              <w:rPr>
                <w:rFonts w:ascii="Arial" w:hAnsi="Arial" w:cs="Arial"/>
              </w:rPr>
            </w:pPr>
            <w:r>
              <w:rPr>
                <w:rFonts w:ascii="Arial" w:hAnsi="Arial" w:cs="Arial"/>
              </w:rPr>
              <w:t xml:space="preserve">After corrective and preventive actions regrading to hazard hunt have been completed we should communicate to all people who submitted the hazard hunt to let them know that their comment are value to the company and we listen and take action on their comment , these communications will inspire them and make them willing to participate more on hazard hunt activities  </w:t>
            </w:r>
            <w:permEnd w:id="327296049"/>
          </w:p>
        </w:tc>
      </w:tr>
    </w:tbl>
    <w:p w:rsidR="007F6911" w:rsidRPr="007F6911" w:rsidRDefault="007F6911" w:rsidP="007F6911">
      <w:pPr>
        <w:spacing w:after="0" w:line="240" w:lineRule="auto"/>
        <w:rPr>
          <w:rFonts w:ascii="Arial" w:hAnsi="Arial" w:cs="Arial"/>
        </w:rPr>
      </w:pPr>
    </w:p>
    <w:p w:rsidR="007F6911" w:rsidRPr="006F5CD6" w:rsidRDefault="007F6911"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37E6B" w:rsidRPr="00ED32CC" w:rsidTr="00E46A18">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234563559" w:edGrp="everyone"/>
        <w:tc>
          <w:tcPr>
            <w:tcW w:w="6015" w:type="dxa"/>
          </w:tcPr>
          <w:p w:rsidR="00837E6B" w:rsidRPr="00ED32CC" w:rsidRDefault="008C387D" w:rsidP="00E46A18">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234563559"/>
            <w:r w:rsidR="00837E6B" w:rsidRPr="00ED32CC">
              <w:rPr>
                <w:rFonts w:ascii="Arial" w:hAnsi="Arial" w:cs="Arial"/>
              </w:rPr>
              <w:t xml:space="preserve"> Satisfactory </w:t>
            </w:r>
            <w:r w:rsidR="00837E6B" w:rsidRPr="00ED32CC">
              <w:rPr>
                <w:rFonts w:ascii="Arial" w:hAnsi="Arial" w:cs="Arial"/>
              </w:rPr>
              <w:tab/>
            </w:r>
          </w:p>
          <w:permStart w:id="847773960" w:edGrp="everyone"/>
          <w:p w:rsidR="00837E6B" w:rsidRPr="00ED32CC" w:rsidRDefault="008C387D" w:rsidP="00E46A18">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847773960"/>
            <w:r w:rsidR="00837E6B" w:rsidRPr="00ED32CC">
              <w:rPr>
                <w:rFonts w:ascii="Arial" w:hAnsi="Arial" w:cs="Arial"/>
              </w:rPr>
              <w:t xml:space="preserve"> Not satisfactory</w:t>
            </w:r>
          </w:p>
        </w:tc>
      </w:tr>
      <w:tr w:rsidR="00837E6B" w:rsidRPr="00ED32CC" w:rsidTr="00E46A18">
        <w:trPr>
          <w:trHeight w:val="2835"/>
        </w:trPr>
        <w:tc>
          <w:tcPr>
            <w:tcW w:w="3227" w:type="dxa"/>
            <w:shd w:val="clear" w:color="auto" w:fill="232F84"/>
          </w:tcPr>
          <w:p w:rsidR="00837E6B" w:rsidRPr="00ED32CC" w:rsidRDefault="00837E6B" w:rsidP="00E46A18">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E46A18">
            <w:pPr>
              <w:keepNext/>
              <w:rPr>
                <w:rFonts w:ascii="Arial" w:hAnsi="Arial" w:cs="Arial"/>
              </w:rPr>
            </w:pPr>
            <w:permStart w:id="1658865394" w:edGrp="everyone"/>
            <w:permEnd w:id="1658865394"/>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E1139D" w:rsidRPr="00E1139D" w:rsidTr="00E46A18">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E46A18">
        <w:tc>
          <w:tcPr>
            <w:tcW w:w="9235" w:type="dxa"/>
            <w:shd w:val="clear" w:color="auto" w:fill="A1D7E1"/>
          </w:tcPr>
          <w:p w:rsidR="007F6911" w:rsidRPr="007F6911" w:rsidRDefault="007F6911" w:rsidP="007F6911">
            <w:pPr>
              <w:rPr>
                <w:rFonts w:ascii="Arial" w:hAnsi="Arial" w:cs="Arial"/>
              </w:rPr>
            </w:pPr>
            <w:r>
              <w:rPr>
                <w:rFonts w:ascii="Arial" w:hAnsi="Arial" w:cs="Arial"/>
                <w:bCs/>
              </w:rPr>
              <w:t xml:space="preserve">Consider the review process for the </w:t>
            </w:r>
            <w:r w:rsidR="0022372D">
              <w:rPr>
                <w:rFonts w:ascii="Arial" w:hAnsi="Arial" w:cs="Arial"/>
                <w:bCs/>
              </w:rPr>
              <w:t xml:space="preserve">two (2) </w:t>
            </w:r>
            <w:r>
              <w:rPr>
                <w:rFonts w:ascii="Arial" w:hAnsi="Arial" w:cs="Arial"/>
                <w:bCs/>
              </w:rPr>
              <w:t>risk management tools</w:t>
            </w:r>
            <w:r w:rsidRPr="007F6911">
              <w:rPr>
                <w:rFonts w:ascii="Arial" w:hAnsi="Arial" w:cs="Arial"/>
                <w:bCs/>
              </w:rPr>
              <w:t xml:space="preserve"> identified in Activity </w:t>
            </w:r>
            <w:r>
              <w:rPr>
                <w:rFonts w:ascii="Arial" w:hAnsi="Arial" w:cs="Arial"/>
                <w:bCs/>
              </w:rPr>
              <w:t>3.</w:t>
            </w:r>
            <w:r w:rsidRPr="007F6911">
              <w:rPr>
                <w:rFonts w:ascii="Arial" w:hAnsi="Arial" w:cs="Arial"/>
                <w:bCs/>
              </w:rPr>
              <w:t xml:space="preserve"> </w:t>
            </w:r>
            <w:r w:rsidR="00AE2936">
              <w:rPr>
                <w:rFonts w:ascii="Arial" w:hAnsi="Arial" w:cs="Arial"/>
                <w:bCs/>
              </w:rPr>
              <w:t>For each tool:</w:t>
            </w:r>
          </w:p>
          <w:p w:rsidR="007F6911" w:rsidRPr="007F6911" w:rsidRDefault="007F6911" w:rsidP="007F6911">
            <w:pPr>
              <w:numPr>
                <w:ilvl w:val="0"/>
                <w:numId w:val="35"/>
              </w:numPr>
              <w:rPr>
                <w:rFonts w:ascii="Arial" w:hAnsi="Arial" w:cs="Arial"/>
              </w:rPr>
            </w:pPr>
            <w:r w:rsidRPr="007F6911">
              <w:rPr>
                <w:rFonts w:ascii="Arial" w:hAnsi="Arial" w:cs="Arial"/>
              </w:rPr>
              <w:t xml:space="preserve">Identify factors that may impact on </w:t>
            </w:r>
            <w:r w:rsidR="00AE2936">
              <w:rPr>
                <w:rFonts w:ascii="Arial" w:hAnsi="Arial" w:cs="Arial"/>
              </w:rPr>
              <w:t>its effectiveness</w:t>
            </w:r>
          </w:p>
          <w:p w:rsidR="007F6911" w:rsidRPr="0022372D" w:rsidRDefault="0022372D" w:rsidP="007F6911">
            <w:pPr>
              <w:numPr>
                <w:ilvl w:val="0"/>
                <w:numId w:val="14"/>
              </w:numPr>
              <w:ind w:left="1134"/>
              <w:rPr>
                <w:rFonts w:ascii="Arial" w:hAnsi="Arial" w:cs="Arial"/>
              </w:rPr>
            </w:pPr>
            <w:r>
              <w:rPr>
                <w:rFonts w:ascii="Arial" w:hAnsi="Arial" w:cs="Arial"/>
                <w:bCs/>
              </w:rPr>
              <w:t>Consider the impact of w</w:t>
            </w:r>
            <w:r w:rsidR="007F6911" w:rsidRPr="007F6911">
              <w:rPr>
                <w:rFonts w:ascii="Arial" w:hAnsi="Arial" w:cs="Arial"/>
                <w:bCs/>
              </w:rPr>
              <w:t>orkers with specific needs and limitations (e.g. cultural background and diversity, low language, literacy and numeracy levels)</w:t>
            </w:r>
          </w:p>
          <w:p w:rsidR="0022372D" w:rsidRPr="007F6911" w:rsidRDefault="0022372D" w:rsidP="007F6911">
            <w:pPr>
              <w:numPr>
                <w:ilvl w:val="0"/>
                <w:numId w:val="14"/>
              </w:numPr>
              <w:ind w:left="1134"/>
              <w:rPr>
                <w:rFonts w:ascii="Arial" w:hAnsi="Arial" w:cs="Arial"/>
              </w:rPr>
            </w:pPr>
            <w:r>
              <w:rPr>
                <w:rFonts w:ascii="Arial" w:hAnsi="Arial" w:cs="Arial"/>
              </w:rPr>
              <w:t xml:space="preserve">Consider the points raised about the usefulness, usability and logistics </w:t>
            </w:r>
            <w:r w:rsidR="00AE2936">
              <w:rPr>
                <w:rFonts w:ascii="Arial" w:hAnsi="Arial" w:cs="Arial"/>
              </w:rPr>
              <w:t>of the tool in</w:t>
            </w:r>
            <w:r>
              <w:rPr>
                <w:rFonts w:ascii="Arial" w:hAnsi="Arial" w:cs="Arial"/>
              </w:rPr>
              <w:t xml:space="preserve"> Activity 2</w:t>
            </w:r>
          </w:p>
          <w:p w:rsidR="007F6911" w:rsidRPr="007F6911" w:rsidRDefault="0022372D" w:rsidP="007F6911">
            <w:pPr>
              <w:numPr>
                <w:ilvl w:val="0"/>
                <w:numId w:val="35"/>
              </w:numPr>
              <w:rPr>
                <w:rFonts w:ascii="Arial" w:hAnsi="Arial" w:cs="Arial"/>
              </w:rPr>
            </w:pPr>
            <w:r>
              <w:rPr>
                <w:rFonts w:ascii="Arial" w:hAnsi="Arial" w:cs="Arial"/>
                <w:bCs/>
              </w:rPr>
              <w:t>Outline recommendations to improve the effectiveness of each tool</w:t>
            </w:r>
          </w:p>
          <w:p w:rsidR="007E1774" w:rsidRPr="007B2658" w:rsidRDefault="00AE2936" w:rsidP="007F6911">
            <w:pPr>
              <w:pStyle w:val="ListParagraph"/>
              <w:numPr>
                <w:ilvl w:val="0"/>
                <w:numId w:val="14"/>
              </w:numPr>
              <w:ind w:left="1134"/>
              <w:rPr>
                <w:rFonts w:ascii="Arial" w:hAnsi="Arial" w:cs="Arial"/>
              </w:rPr>
            </w:pPr>
            <w:r>
              <w:rPr>
                <w:rFonts w:ascii="Arial" w:hAnsi="Arial" w:cs="Arial"/>
              </w:rPr>
              <w:t>Consider how consultation, liaison and communications may also need to be modified</w:t>
            </w:r>
          </w:p>
        </w:tc>
      </w:tr>
    </w:tbl>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E2936" w:rsidRPr="007F6911" w:rsidTr="00AE2936">
        <w:tc>
          <w:tcPr>
            <w:tcW w:w="9242" w:type="dxa"/>
            <w:shd w:val="clear" w:color="auto" w:fill="000000" w:themeFill="text1"/>
          </w:tcPr>
          <w:p w:rsidR="00AE2936" w:rsidRPr="007F6911" w:rsidRDefault="00AE2936" w:rsidP="00E07007">
            <w:pPr>
              <w:keepNext/>
              <w:rPr>
                <w:rFonts w:ascii="Arial" w:hAnsi="Arial" w:cs="Arial"/>
              </w:rPr>
            </w:pPr>
            <w:r w:rsidRPr="007F6911">
              <w:rPr>
                <w:rFonts w:ascii="Arial" w:hAnsi="Arial" w:cs="Arial"/>
                <w:b/>
              </w:rPr>
              <w:t xml:space="preserve">Name of risk management tool </w:t>
            </w:r>
            <w:r>
              <w:rPr>
                <w:rFonts w:ascii="Arial" w:hAnsi="Arial" w:cs="Arial"/>
                <w:b/>
              </w:rPr>
              <w:t>1</w:t>
            </w:r>
          </w:p>
        </w:tc>
      </w:tr>
      <w:tr w:rsidR="00AE2936" w:rsidRPr="007F6911" w:rsidTr="00AE2936">
        <w:trPr>
          <w:trHeight w:val="567"/>
        </w:trPr>
        <w:tc>
          <w:tcPr>
            <w:tcW w:w="9242" w:type="dxa"/>
          </w:tcPr>
          <w:p w:rsidR="00AE2936" w:rsidRPr="007F6911" w:rsidRDefault="00001897" w:rsidP="00E46A18">
            <w:pPr>
              <w:rPr>
                <w:rFonts w:ascii="Arial" w:hAnsi="Arial" w:cs="Arial"/>
              </w:rPr>
            </w:pPr>
            <w:permStart w:id="249390550" w:edGrp="everyone"/>
            <w:r>
              <w:rPr>
                <w:rFonts w:ascii="Arial" w:hAnsi="Arial" w:cs="Arial"/>
              </w:rPr>
              <w:t xml:space="preserve">JSA – Job Safety Analysis  </w:t>
            </w:r>
            <w:permEnd w:id="249390550"/>
          </w:p>
        </w:tc>
      </w:tr>
      <w:tr w:rsidR="00E1139D" w:rsidRPr="00E1139D" w:rsidTr="00E46A18">
        <w:tc>
          <w:tcPr>
            <w:tcW w:w="9242" w:type="dxa"/>
            <w:shd w:val="clear" w:color="auto" w:fill="D9D9D9" w:themeFill="background1" w:themeFillShade="D9"/>
          </w:tcPr>
          <w:p w:rsidR="00E1139D" w:rsidRPr="00E1139D" w:rsidRDefault="0022372D" w:rsidP="00E07007">
            <w:pPr>
              <w:keepNext/>
              <w:rPr>
                <w:rFonts w:ascii="Arial" w:hAnsi="Arial" w:cs="Arial"/>
              </w:rPr>
            </w:pPr>
            <w:r>
              <w:rPr>
                <w:rFonts w:ascii="Arial" w:hAnsi="Arial" w:cs="Arial"/>
                <w:b/>
              </w:rPr>
              <w:t xml:space="preserve">Factors impacting on </w:t>
            </w:r>
            <w:r w:rsidR="00AE2936">
              <w:rPr>
                <w:rFonts w:ascii="Arial" w:hAnsi="Arial" w:cs="Arial"/>
                <w:b/>
              </w:rPr>
              <w:t>effectiveness</w:t>
            </w:r>
          </w:p>
        </w:tc>
      </w:tr>
      <w:tr w:rsidR="00E1139D" w:rsidRPr="00E1139D" w:rsidTr="00E46A18">
        <w:trPr>
          <w:trHeight w:val="850"/>
        </w:trPr>
        <w:tc>
          <w:tcPr>
            <w:tcW w:w="9242" w:type="dxa"/>
          </w:tcPr>
          <w:p w:rsidR="007F71C0" w:rsidRDefault="007F71C0" w:rsidP="00E1139D">
            <w:pPr>
              <w:rPr>
                <w:rFonts w:ascii="Arial" w:hAnsi="Arial" w:cs="Arial"/>
              </w:rPr>
            </w:pPr>
            <w:permStart w:id="1506433769" w:edGrp="everyone"/>
            <w:r>
              <w:rPr>
                <w:rFonts w:ascii="Arial" w:hAnsi="Arial" w:cs="Arial"/>
              </w:rPr>
              <w:t>Factors that may impact on effectiveness of JSA implementation are included</w:t>
            </w:r>
          </w:p>
          <w:p w:rsidR="005A0C9F" w:rsidRDefault="005A0C9F" w:rsidP="00EA4CE4">
            <w:pPr>
              <w:pStyle w:val="ListParagraph"/>
              <w:numPr>
                <w:ilvl w:val="0"/>
                <w:numId w:val="14"/>
              </w:numPr>
              <w:rPr>
                <w:rFonts w:ascii="Arial" w:hAnsi="Arial" w:cs="Arial"/>
              </w:rPr>
            </w:pPr>
            <w:r>
              <w:rPr>
                <w:rFonts w:ascii="Arial" w:hAnsi="Arial" w:cs="Arial"/>
              </w:rPr>
              <w:t>Low language – Most of all workers level cannot understand the English but all Technip procedures and from are in English format</w:t>
            </w:r>
          </w:p>
          <w:p w:rsidR="00C05AF7" w:rsidRDefault="00C05AF7" w:rsidP="00EA4CE4">
            <w:pPr>
              <w:pStyle w:val="ListParagraph"/>
              <w:numPr>
                <w:ilvl w:val="0"/>
                <w:numId w:val="14"/>
              </w:numPr>
              <w:rPr>
                <w:rFonts w:ascii="Arial" w:hAnsi="Arial" w:cs="Arial"/>
              </w:rPr>
            </w:pPr>
            <w:r>
              <w:rPr>
                <w:rFonts w:ascii="Arial" w:hAnsi="Arial" w:cs="Arial"/>
              </w:rPr>
              <w:t>Work experience – As some people who have more experience may have over confident during JSA workshop in will confluent the team member, finally the JSA result will be come from only one person not from the team</w:t>
            </w:r>
          </w:p>
          <w:p w:rsidR="00C05AF7" w:rsidRPr="005A0C9F" w:rsidRDefault="00C05AF7" w:rsidP="00EA4CE4">
            <w:pPr>
              <w:pStyle w:val="ListParagraph"/>
              <w:numPr>
                <w:ilvl w:val="0"/>
                <w:numId w:val="14"/>
              </w:numPr>
              <w:rPr>
                <w:rFonts w:ascii="Arial" w:hAnsi="Arial" w:cs="Arial"/>
              </w:rPr>
            </w:pPr>
            <w:r>
              <w:rPr>
                <w:rFonts w:ascii="Arial" w:hAnsi="Arial" w:cs="Arial"/>
              </w:rPr>
              <w:t xml:space="preserve">Functional role and status – As workers position they sometimes don’t have confident to raise up an idea to team in the JSA workshop, or sometimes they bias on what have been implemented until now and don’t want to change the working condition, then the JSA result will be the same as that they pectises in the past </w:t>
            </w:r>
          </w:p>
          <w:p w:rsidR="00E1139D" w:rsidRPr="00E1139D" w:rsidRDefault="007F71C0" w:rsidP="00E1139D">
            <w:pPr>
              <w:rPr>
                <w:rFonts w:ascii="Arial" w:hAnsi="Arial" w:cs="Arial"/>
              </w:rPr>
            </w:pPr>
            <w:r>
              <w:rPr>
                <w:rFonts w:ascii="Arial" w:hAnsi="Arial" w:cs="Arial"/>
              </w:rPr>
              <w:t xml:space="preserve"> </w:t>
            </w:r>
            <w:permEnd w:id="1506433769"/>
          </w:p>
        </w:tc>
      </w:tr>
      <w:tr w:rsidR="00E1139D" w:rsidRPr="00E1139D" w:rsidTr="00E46A18">
        <w:tc>
          <w:tcPr>
            <w:tcW w:w="9242" w:type="dxa"/>
            <w:shd w:val="clear" w:color="auto" w:fill="D9D9D9" w:themeFill="background1" w:themeFillShade="D9"/>
          </w:tcPr>
          <w:p w:rsidR="00E1139D" w:rsidRPr="00E1139D" w:rsidRDefault="00AE2936" w:rsidP="00E07007">
            <w:pPr>
              <w:keepNext/>
              <w:rPr>
                <w:rFonts w:ascii="Arial" w:hAnsi="Arial" w:cs="Arial"/>
              </w:rPr>
            </w:pPr>
            <w:r>
              <w:rPr>
                <w:rFonts w:ascii="Arial" w:hAnsi="Arial" w:cs="Arial"/>
                <w:b/>
              </w:rPr>
              <w:t>Recommendations</w:t>
            </w:r>
          </w:p>
        </w:tc>
      </w:tr>
      <w:tr w:rsidR="00E1139D" w:rsidRPr="00E1139D" w:rsidTr="00E46A18">
        <w:trPr>
          <w:trHeight w:val="850"/>
        </w:trPr>
        <w:tc>
          <w:tcPr>
            <w:tcW w:w="9242" w:type="dxa"/>
          </w:tcPr>
          <w:p w:rsidR="004E4AE2" w:rsidRDefault="004E4AE2" w:rsidP="004E4AE2">
            <w:pPr>
              <w:pStyle w:val="ListParagraph"/>
              <w:numPr>
                <w:ilvl w:val="0"/>
                <w:numId w:val="14"/>
              </w:numPr>
              <w:spacing w:after="160" w:line="259" w:lineRule="auto"/>
              <w:rPr>
                <w:rFonts w:ascii="Arial" w:hAnsi="Arial" w:cs="Arial"/>
              </w:rPr>
            </w:pPr>
            <w:permStart w:id="1590323312" w:edGrp="everyone"/>
            <w:r>
              <w:rPr>
                <w:rFonts w:ascii="Arial" w:hAnsi="Arial" w:cs="Arial"/>
              </w:rPr>
              <w:t xml:space="preserve">Low language – To get better communication and effectiveness of JSA implementation, we have to translate the JSA procedures and JSA from into local language. And conduct briefing session before starting the JSA workshop    </w:t>
            </w:r>
          </w:p>
          <w:p w:rsidR="004E4AE2" w:rsidRDefault="004E4AE2" w:rsidP="004E4AE2">
            <w:pPr>
              <w:pStyle w:val="ListParagraph"/>
              <w:numPr>
                <w:ilvl w:val="0"/>
                <w:numId w:val="14"/>
              </w:numPr>
              <w:spacing w:after="160" w:line="259" w:lineRule="auto"/>
              <w:rPr>
                <w:rFonts w:ascii="Arial" w:hAnsi="Arial" w:cs="Arial"/>
              </w:rPr>
            </w:pPr>
            <w:r>
              <w:rPr>
                <w:rFonts w:ascii="Arial" w:hAnsi="Arial" w:cs="Arial"/>
              </w:rPr>
              <w:t xml:space="preserve">Work experience – To prevent the one man show, the facilitator who conduct the JSA workshop have to make clear since the start session that we need the idea both from new fresh ones to see from difference angle views and idea from the experience ones to share what happened in the past but it doesn’t meant we have to implement controls measures as same in the past as now may be have some news technology or new methods </w:t>
            </w:r>
            <w:r w:rsidR="00C66CE6">
              <w:rPr>
                <w:rFonts w:ascii="Arial" w:hAnsi="Arial" w:cs="Arial"/>
              </w:rPr>
              <w:t>that why we need more idea from new generations</w:t>
            </w:r>
            <w:r>
              <w:rPr>
                <w:rFonts w:ascii="Arial" w:hAnsi="Arial" w:cs="Arial"/>
              </w:rPr>
              <w:t xml:space="preserve">    </w:t>
            </w:r>
          </w:p>
          <w:p w:rsidR="004E4AE2" w:rsidRPr="005A0C9F" w:rsidRDefault="004E4AE2" w:rsidP="004E4AE2">
            <w:pPr>
              <w:pStyle w:val="ListParagraph"/>
              <w:numPr>
                <w:ilvl w:val="0"/>
                <w:numId w:val="14"/>
              </w:numPr>
              <w:rPr>
                <w:rFonts w:ascii="Arial" w:hAnsi="Arial" w:cs="Arial"/>
              </w:rPr>
            </w:pPr>
            <w:r>
              <w:rPr>
                <w:rFonts w:ascii="Arial" w:hAnsi="Arial" w:cs="Arial"/>
              </w:rPr>
              <w:t xml:space="preserve">Functional role and status – </w:t>
            </w:r>
            <w:r w:rsidR="00C66CE6">
              <w:rPr>
                <w:rFonts w:ascii="Arial" w:hAnsi="Arial" w:cs="Arial"/>
              </w:rPr>
              <w:t>To give confident from the workers level, the facilitator who conduct the JSA workshop have to make clear since the start session that the people who actually work on the field will have better idea to identify hazard and recommend controls measures more than anyone else.  To prevent</w:t>
            </w:r>
            <w:r>
              <w:rPr>
                <w:rFonts w:ascii="Arial" w:hAnsi="Arial" w:cs="Arial"/>
              </w:rPr>
              <w:t xml:space="preserve"> </w:t>
            </w:r>
            <w:r w:rsidR="00C66CE6">
              <w:rPr>
                <w:rFonts w:ascii="Arial" w:hAnsi="Arial" w:cs="Arial"/>
              </w:rPr>
              <w:t xml:space="preserve">the bias we have to make every one clear and understand the propose of JSA is for protect everyone who work on these activities, JSA will help to create better work conductions to get job done smoothly and safely </w:t>
            </w:r>
          </w:p>
          <w:permEnd w:id="1590323312"/>
          <w:p w:rsidR="00E1139D" w:rsidRPr="00E1139D" w:rsidRDefault="00E1139D" w:rsidP="00E1139D">
            <w:pPr>
              <w:rPr>
                <w:rFonts w:ascii="Arial" w:hAnsi="Arial" w:cs="Arial"/>
              </w:rPr>
            </w:pPr>
          </w:p>
        </w:tc>
      </w:tr>
    </w:tbl>
    <w:p w:rsidR="00E1139D" w:rsidRPr="00E1139D" w:rsidRDefault="00E1139D" w:rsidP="00E1139D">
      <w:pPr>
        <w:spacing w:after="0" w:line="240" w:lineRule="auto"/>
        <w:rPr>
          <w:rFonts w:ascii="Arial" w:hAnsi="Arial" w:cs="Arial"/>
        </w:rPr>
      </w:pPr>
    </w:p>
    <w:p w:rsidR="00AE2936" w:rsidRPr="00AE2936" w:rsidRDefault="00AE2936" w:rsidP="00AE2936">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E2936" w:rsidRPr="00AE2936" w:rsidTr="00E46A18">
        <w:tc>
          <w:tcPr>
            <w:tcW w:w="9242" w:type="dxa"/>
            <w:shd w:val="clear" w:color="auto" w:fill="000000" w:themeFill="text1"/>
          </w:tcPr>
          <w:p w:rsidR="00AE2936" w:rsidRPr="00AE2936" w:rsidRDefault="00AE2936" w:rsidP="00E07007">
            <w:pPr>
              <w:keepNext/>
              <w:rPr>
                <w:rFonts w:ascii="Arial" w:hAnsi="Arial" w:cs="Arial"/>
              </w:rPr>
            </w:pPr>
            <w:r w:rsidRPr="00AE2936">
              <w:rPr>
                <w:rFonts w:ascii="Arial" w:hAnsi="Arial" w:cs="Arial"/>
                <w:b/>
              </w:rPr>
              <w:t>Name of risk management tool 2</w:t>
            </w:r>
          </w:p>
        </w:tc>
      </w:tr>
      <w:tr w:rsidR="00AE2936" w:rsidRPr="00AE2936" w:rsidTr="00E46A18">
        <w:trPr>
          <w:trHeight w:val="567"/>
        </w:trPr>
        <w:tc>
          <w:tcPr>
            <w:tcW w:w="9242" w:type="dxa"/>
          </w:tcPr>
          <w:p w:rsidR="00AE2936" w:rsidRPr="00AE2936" w:rsidRDefault="00001897" w:rsidP="00AE2936">
            <w:pPr>
              <w:rPr>
                <w:rFonts w:ascii="Arial" w:hAnsi="Arial" w:cs="Arial"/>
              </w:rPr>
            </w:pPr>
            <w:permStart w:id="1401106790" w:edGrp="everyone"/>
            <w:r>
              <w:rPr>
                <w:rFonts w:ascii="Arial" w:hAnsi="Arial" w:cs="Arial"/>
              </w:rPr>
              <w:t>Hazard hunt</w:t>
            </w:r>
            <w:permEnd w:id="1401106790"/>
          </w:p>
        </w:tc>
      </w:tr>
      <w:tr w:rsidR="00AE2936" w:rsidRPr="00AE2936" w:rsidTr="00E46A18">
        <w:tc>
          <w:tcPr>
            <w:tcW w:w="9242" w:type="dxa"/>
            <w:shd w:val="clear" w:color="auto" w:fill="D9D9D9" w:themeFill="background1" w:themeFillShade="D9"/>
          </w:tcPr>
          <w:p w:rsidR="00AE2936" w:rsidRPr="00AE2936" w:rsidRDefault="00AE2936" w:rsidP="00E07007">
            <w:pPr>
              <w:keepNext/>
              <w:rPr>
                <w:rFonts w:ascii="Arial" w:hAnsi="Arial" w:cs="Arial"/>
              </w:rPr>
            </w:pPr>
            <w:r w:rsidRPr="00AE2936">
              <w:rPr>
                <w:rFonts w:ascii="Arial" w:hAnsi="Arial" w:cs="Arial"/>
                <w:b/>
              </w:rPr>
              <w:t>Factors impacting on effectiveness</w:t>
            </w:r>
          </w:p>
        </w:tc>
      </w:tr>
      <w:tr w:rsidR="00AE2936" w:rsidRPr="00AE2936" w:rsidTr="00E46A18">
        <w:trPr>
          <w:trHeight w:val="850"/>
        </w:trPr>
        <w:tc>
          <w:tcPr>
            <w:tcW w:w="9242" w:type="dxa"/>
          </w:tcPr>
          <w:p w:rsidR="00C66CE6" w:rsidRDefault="00C66CE6" w:rsidP="00C66CE6">
            <w:pPr>
              <w:rPr>
                <w:rFonts w:ascii="Arial" w:hAnsi="Arial" w:cs="Arial"/>
              </w:rPr>
            </w:pPr>
            <w:permStart w:id="1536458535" w:edGrp="everyone"/>
            <w:r>
              <w:rPr>
                <w:rFonts w:ascii="Arial" w:hAnsi="Arial" w:cs="Arial"/>
              </w:rPr>
              <w:t>Factors that may impact on effectiveness of Hazard hunt implementation are included</w:t>
            </w:r>
          </w:p>
          <w:p w:rsidR="006B3BC1" w:rsidRDefault="006B3BC1" w:rsidP="006B3BC1">
            <w:pPr>
              <w:pStyle w:val="ListParagraph"/>
              <w:numPr>
                <w:ilvl w:val="0"/>
                <w:numId w:val="14"/>
              </w:numPr>
              <w:rPr>
                <w:rFonts w:ascii="Arial" w:hAnsi="Arial" w:cs="Arial"/>
              </w:rPr>
            </w:pPr>
            <w:r>
              <w:rPr>
                <w:rFonts w:ascii="Arial" w:hAnsi="Arial" w:cs="Arial"/>
              </w:rPr>
              <w:t>Low language – Most of all workers level cannot understand the English but all Technip procedures and from are in English format.</w:t>
            </w:r>
          </w:p>
          <w:p w:rsidR="006B3BC1" w:rsidRDefault="006B3BC1" w:rsidP="006B3BC1">
            <w:pPr>
              <w:pStyle w:val="ListParagraph"/>
              <w:numPr>
                <w:ilvl w:val="0"/>
                <w:numId w:val="14"/>
              </w:numPr>
              <w:rPr>
                <w:rFonts w:ascii="Arial" w:hAnsi="Arial" w:cs="Arial"/>
              </w:rPr>
            </w:pPr>
            <w:r>
              <w:rPr>
                <w:rFonts w:ascii="Arial" w:hAnsi="Arial" w:cs="Arial"/>
              </w:rPr>
              <w:t>Age – As younger generation like the electronic system but older generation don’t.</w:t>
            </w:r>
          </w:p>
          <w:p w:rsidR="006B3BC1" w:rsidRDefault="006B3BC1" w:rsidP="006B3BC1">
            <w:pPr>
              <w:pStyle w:val="ListParagraph"/>
              <w:numPr>
                <w:ilvl w:val="0"/>
                <w:numId w:val="14"/>
              </w:numPr>
              <w:rPr>
                <w:rFonts w:ascii="Arial" w:hAnsi="Arial" w:cs="Arial"/>
              </w:rPr>
            </w:pPr>
            <w:r>
              <w:rPr>
                <w:rFonts w:ascii="Arial" w:hAnsi="Arial" w:cs="Arial"/>
              </w:rPr>
              <w:lastRenderedPageBreak/>
              <w:t>Thinking style – As hazard hunt system, we have process the committee to give the score to find the winner of the month and give award to the winner, and someone didn’t get the winner may think on bias and disappointment and will not participate the hazard hunt ever after.</w:t>
            </w:r>
          </w:p>
          <w:p w:rsidR="00C66CE6" w:rsidRDefault="00C66CE6" w:rsidP="00C66CE6">
            <w:pPr>
              <w:rPr>
                <w:rFonts w:ascii="Arial" w:hAnsi="Arial" w:cs="Arial"/>
              </w:rPr>
            </w:pPr>
          </w:p>
          <w:p w:rsidR="00C66CE6" w:rsidRDefault="00C66CE6" w:rsidP="00C66CE6">
            <w:pPr>
              <w:rPr>
                <w:rFonts w:ascii="Arial" w:hAnsi="Arial" w:cs="Arial"/>
              </w:rPr>
            </w:pPr>
          </w:p>
          <w:permEnd w:id="1536458535"/>
          <w:p w:rsidR="00AE2936" w:rsidRPr="00AE2936" w:rsidRDefault="00AE2936" w:rsidP="00AE2936">
            <w:pPr>
              <w:rPr>
                <w:rFonts w:ascii="Arial" w:hAnsi="Arial" w:cs="Arial"/>
              </w:rPr>
            </w:pPr>
          </w:p>
        </w:tc>
      </w:tr>
      <w:tr w:rsidR="00AE2936" w:rsidRPr="00AE2936" w:rsidTr="00E46A18">
        <w:tc>
          <w:tcPr>
            <w:tcW w:w="9242" w:type="dxa"/>
            <w:shd w:val="clear" w:color="auto" w:fill="D9D9D9" w:themeFill="background1" w:themeFillShade="D9"/>
          </w:tcPr>
          <w:p w:rsidR="00AE2936" w:rsidRPr="00AE2936" w:rsidRDefault="00AE2936" w:rsidP="00E07007">
            <w:pPr>
              <w:keepNext/>
              <w:rPr>
                <w:rFonts w:ascii="Arial" w:hAnsi="Arial" w:cs="Arial"/>
              </w:rPr>
            </w:pPr>
            <w:r w:rsidRPr="00AE2936">
              <w:rPr>
                <w:rFonts w:ascii="Arial" w:hAnsi="Arial" w:cs="Arial"/>
                <w:b/>
              </w:rPr>
              <w:lastRenderedPageBreak/>
              <w:t>Recommendations</w:t>
            </w:r>
          </w:p>
        </w:tc>
      </w:tr>
      <w:tr w:rsidR="00AE2936" w:rsidRPr="00AE2936" w:rsidTr="00E46A18">
        <w:trPr>
          <w:trHeight w:val="850"/>
        </w:trPr>
        <w:tc>
          <w:tcPr>
            <w:tcW w:w="9242" w:type="dxa"/>
          </w:tcPr>
          <w:p w:rsidR="006B3BC1" w:rsidRDefault="006B3BC1" w:rsidP="006B3BC1">
            <w:pPr>
              <w:pStyle w:val="ListParagraph"/>
              <w:numPr>
                <w:ilvl w:val="0"/>
                <w:numId w:val="14"/>
              </w:numPr>
              <w:rPr>
                <w:rFonts w:ascii="Arial" w:hAnsi="Arial" w:cs="Arial"/>
              </w:rPr>
            </w:pPr>
            <w:permStart w:id="1998158739" w:edGrp="everyone"/>
            <w:r>
              <w:rPr>
                <w:rFonts w:ascii="Arial" w:hAnsi="Arial" w:cs="Arial"/>
              </w:rPr>
              <w:t>Low language – To get better communication and effectiveness of hazard hunt we use both local language and English. Participant can submit the hazard hunt both Local language and English.</w:t>
            </w:r>
          </w:p>
          <w:p w:rsidR="006B3BC1" w:rsidRDefault="006B3BC1" w:rsidP="006B3BC1">
            <w:pPr>
              <w:pStyle w:val="ListParagraph"/>
              <w:numPr>
                <w:ilvl w:val="0"/>
                <w:numId w:val="14"/>
              </w:numPr>
              <w:rPr>
                <w:rFonts w:ascii="Arial" w:hAnsi="Arial" w:cs="Arial"/>
              </w:rPr>
            </w:pPr>
            <w:r>
              <w:rPr>
                <w:rFonts w:ascii="Arial" w:hAnsi="Arial" w:cs="Arial"/>
              </w:rPr>
              <w:t xml:space="preserve">Age – To get more participation from difference generation, we establish the hazard hunt submission channel both electronic and hard copy, so they choose which ways they like.   </w:t>
            </w:r>
          </w:p>
          <w:p w:rsidR="006B3BC1" w:rsidRDefault="006B3BC1" w:rsidP="006B3BC1">
            <w:pPr>
              <w:pStyle w:val="ListParagraph"/>
              <w:numPr>
                <w:ilvl w:val="0"/>
                <w:numId w:val="14"/>
              </w:numPr>
              <w:rPr>
                <w:rFonts w:ascii="Arial" w:hAnsi="Arial" w:cs="Arial"/>
              </w:rPr>
            </w:pPr>
            <w:r>
              <w:rPr>
                <w:rFonts w:ascii="Arial" w:hAnsi="Arial" w:cs="Arial"/>
              </w:rPr>
              <w:t xml:space="preserve">Thinking style – to prevent the misunderstanding on how we give the score and winner, we have to well communicate on criteria and all submission can be tracked how the score were marked, and we also establish lucky draw price also to random pick up one of submissions to give the award as participation together with the winner award by the scoring  </w:t>
            </w:r>
          </w:p>
          <w:p w:rsidR="006B3BC1" w:rsidRDefault="006B3BC1" w:rsidP="0065512A">
            <w:pPr>
              <w:pStyle w:val="ListParagraph"/>
              <w:numPr>
                <w:ilvl w:val="0"/>
                <w:numId w:val="14"/>
              </w:numPr>
              <w:rPr>
                <w:rFonts w:ascii="Arial" w:hAnsi="Arial" w:cs="Arial"/>
              </w:rPr>
            </w:pPr>
          </w:p>
          <w:permEnd w:id="1998158739"/>
          <w:p w:rsidR="00AE2936" w:rsidRPr="00AE2936" w:rsidRDefault="00AE2936" w:rsidP="00AE2936">
            <w:pPr>
              <w:rPr>
                <w:rFonts w:ascii="Arial" w:hAnsi="Arial" w:cs="Arial"/>
              </w:rPr>
            </w:pPr>
          </w:p>
        </w:tc>
      </w:tr>
    </w:tbl>
    <w:p w:rsidR="00AE2936" w:rsidRPr="00AE2936" w:rsidRDefault="00AE2936" w:rsidP="00AE2936">
      <w:pPr>
        <w:spacing w:after="0" w:line="240" w:lineRule="auto"/>
        <w:rPr>
          <w:rFonts w:ascii="Arial" w:hAnsi="Arial" w:cs="Arial"/>
        </w:rPr>
      </w:pPr>
    </w:p>
    <w:p w:rsidR="00AE2936" w:rsidRPr="00E1139D" w:rsidRDefault="00AE2936"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E1139D" w:rsidRPr="00E1139D" w:rsidTr="00E46A18">
        <w:tc>
          <w:tcPr>
            <w:tcW w:w="3227" w:type="dxa"/>
            <w:shd w:val="clear" w:color="auto" w:fill="232F84"/>
          </w:tcPr>
          <w:p w:rsidR="00E1139D" w:rsidRPr="00E1139D" w:rsidRDefault="00E1139D" w:rsidP="004C2E6F">
            <w:pPr>
              <w:keepNext/>
              <w:rPr>
                <w:rFonts w:ascii="Arial" w:hAnsi="Arial" w:cs="Arial"/>
                <w:b/>
              </w:rPr>
            </w:pPr>
            <w:r w:rsidRPr="00E1139D">
              <w:rPr>
                <w:rFonts w:ascii="Arial" w:hAnsi="Arial" w:cs="Arial"/>
                <w:b/>
              </w:rPr>
              <w:t xml:space="preserve">Outcome for Activity </w:t>
            </w:r>
            <w:r>
              <w:rPr>
                <w:rFonts w:ascii="Arial" w:hAnsi="Arial" w:cs="Arial"/>
                <w:b/>
              </w:rPr>
              <w:t>4</w:t>
            </w:r>
          </w:p>
        </w:tc>
        <w:permStart w:id="1471695652" w:edGrp="everyone"/>
        <w:tc>
          <w:tcPr>
            <w:tcW w:w="6015" w:type="dxa"/>
          </w:tcPr>
          <w:p w:rsidR="00E1139D" w:rsidRPr="00E1139D" w:rsidRDefault="008C387D"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1471695652"/>
            <w:r w:rsidR="00E1139D" w:rsidRPr="00E1139D">
              <w:rPr>
                <w:rFonts w:ascii="Arial" w:hAnsi="Arial" w:cs="Arial"/>
              </w:rPr>
              <w:t xml:space="preserve"> Satisfactory </w:t>
            </w:r>
            <w:r w:rsidR="00E1139D" w:rsidRPr="00E1139D">
              <w:rPr>
                <w:rFonts w:ascii="Arial" w:hAnsi="Arial" w:cs="Arial"/>
              </w:rPr>
              <w:tab/>
            </w:r>
          </w:p>
          <w:permStart w:id="2068736830" w:edGrp="everyone"/>
          <w:p w:rsidR="00E1139D" w:rsidRPr="00E1139D" w:rsidRDefault="008C387D"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2068736830"/>
            <w:r w:rsidR="00E1139D" w:rsidRPr="00E1139D">
              <w:rPr>
                <w:rFonts w:ascii="Arial" w:hAnsi="Arial" w:cs="Arial"/>
              </w:rPr>
              <w:t xml:space="preserve"> Not satisfactory</w:t>
            </w:r>
          </w:p>
        </w:tc>
      </w:tr>
      <w:tr w:rsidR="00E1139D" w:rsidRPr="00E1139D" w:rsidTr="00E46A18">
        <w:trPr>
          <w:trHeight w:val="2835"/>
        </w:trPr>
        <w:tc>
          <w:tcPr>
            <w:tcW w:w="3227" w:type="dxa"/>
            <w:shd w:val="clear" w:color="auto" w:fill="232F84"/>
          </w:tcPr>
          <w:p w:rsidR="00E1139D" w:rsidRPr="00E1139D" w:rsidRDefault="00E1139D" w:rsidP="004C2E6F">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1020999604" w:edGrp="everyone"/>
            <w:permEnd w:id="1020999604"/>
          </w:p>
        </w:tc>
      </w:tr>
    </w:tbl>
    <w:p w:rsidR="00E1139D" w:rsidRPr="00E1139D" w:rsidRDefault="00E1139D" w:rsidP="00E1139D">
      <w:pPr>
        <w:spacing w:after="0" w:line="240" w:lineRule="auto"/>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E07007" w:rsidP="00472D11">
            <w:pPr>
              <w:pStyle w:val="ListParagraph"/>
              <w:numPr>
                <w:ilvl w:val="0"/>
                <w:numId w:val="28"/>
              </w:numPr>
              <w:rPr>
                <w:rFonts w:ascii="Arial" w:hAnsi="Arial" w:cs="Arial"/>
              </w:rPr>
            </w:pPr>
            <w:r>
              <w:rPr>
                <w:rFonts w:ascii="Arial" w:hAnsi="Arial" w:cs="Arial"/>
              </w:rPr>
              <w:t>Which of the following may influence the selection of risk management tools</w:t>
            </w:r>
            <w:r w:rsidR="00277F08" w:rsidRPr="00277F08">
              <w:rPr>
                <w:rFonts w:ascii="Arial" w:hAnsi="Arial" w:cs="Arial"/>
              </w:rPr>
              <w:t>? Select all that apply.</w:t>
            </w:r>
          </w:p>
          <w:p w:rsidR="00472D11" w:rsidRDefault="008C387D"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474751678" w:edGrp="everyone"/>
                <w:r w:rsidR="007E01B1">
                  <w:rPr>
                    <w:rFonts w:ascii="MS Gothic" w:eastAsia="MS Gothic" w:hAnsi="MS Gothic" w:cs="Arial" w:hint="eastAsia"/>
                    <w:sz w:val="28"/>
                    <w:szCs w:val="28"/>
                  </w:rPr>
                  <w:t>☒</w:t>
                </w:r>
                <w:permEnd w:id="474751678"/>
              </w:sdtContent>
            </w:sdt>
            <w:r w:rsidR="00472D11" w:rsidRPr="00ED32CC">
              <w:rPr>
                <w:rFonts w:ascii="Arial" w:hAnsi="Arial" w:cs="Arial"/>
              </w:rPr>
              <w:t xml:space="preserve"> </w:t>
            </w:r>
            <w:r w:rsidR="00472D11" w:rsidRPr="00ED32CC">
              <w:rPr>
                <w:rFonts w:ascii="Arial" w:hAnsi="Arial" w:cs="Arial"/>
              </w:rPr>
              <w:tab/>
            </w:r>
            <w:r w:rsidR="00E07007">
              <w:rPr>
                <w:rFonts w:ascii="Arial" w:hAnsi="Arial" w:cs="Arial"/>
              </w:rPr>
              <w:t>Language, literacy and numeracy levels of the workforce</w:t>
            </w:r>
          </w:p>
          <w:permStart w:id="1961061686" w:edGrp="everyone"/>
          <w:p w:rsidR="00472D11" w:rsidRDefault="008C387D"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7E01B1">
                  <w:rPr>
                    <w:rFonts w:ascii="MS Gothic" w:eastAsia="MS Gothic" w:hAnsi="MS Gothic" w:cs="Arial" w:hint="eastAsia"/>
                    <w:sz w:val="28"/>
                    <w:szCs w:val="28"/>
                  </w:rPr>
                  <w:t>☒</w:t>
                </w:r>
              </w:sdtContent>
            </w:sdt>
            <w:permEnd w:id="1961061686"/>
            <w:r w:rsidR="00472D11" w:rsidRPr="00ED32CC">
              <w:rPr>
                <w:rFonts w:ascii="Arial" w:hAnsi="Arial" w:cs="Arial"/>
              </w:rPr>
              <w:t xml:space="preserve"> </w:t>
            </w:r>
            <w:r w:rsidR="00472D11" w:rsidRPr="00ED32CC">
              <w:rPr>
                <w:rFonts w:ascii="Arial" w:hAnsi="Arial" w:cs="Arial"/>
              </w:rPr>
              <w:tab/>
            </w:r>
            <w:r w:rsidR="005F72A5">
              <w:rPr>
                <w:rFonts w:ascii="Arial" w:hAnsi="Arial" w:cs="Arial"/>
              </w:rPr>
              <w:t>Having separate work sites</w:t>
            </w:r>
          </w:p>
          <w:permStart w:id="478967926" w:edGrp="everyone"/>
          <w:p w:rsidR="00472D11" w:rsidRDefault="008C387D"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7E01B1">
                  <w:rPr>
                    <w:rFonts w:ascii="MS Gothic" w:eastAsia="MS Gothic" w:hAnsi="MS Gothic" w:cs="Arial" w:hint="eastAsia"/>
                    <w:sz w:val="28"/>
                    <w:szCs w:val="28"/>
                  </w:rPr>
                  <w:t>☒</w:t>
                </w:r>
              </w:sdtContent>
            </w:sdt>
            <w:permEnd w:id="478967926"/>
            <w:r w:rsidR="00472D11" w:rsidRPr="00ED32CC">
              <w:rPr>
                <w:rFonts w:ascii="Arial" w:hAnsi="Arial" w:cs="Arial"/>
              </w:rPr>
              <w:t xml:space="preserve"> </w:t>
            </w:r>
            <w:r w:rsidR="00472D11" w:rsidRPr="00ED32CC">
              <w:rPr>
                <w:rFonts w:ascii="Arial" w:hAnsi="Arial" w:cs="Arial"/>
              </w:rPr>
              <w:tab/>
            </w:r>
            <w:r w:rsidR="00E07007">
              <w:rPr>
                <w:rFonts w:ascii="Arial" w:hAnsi="Arial" w:cs="Arial"/>
              </w:rPr>
              <w:t>Existing WHS management systems</w:t>
            </w:r>
          </w:p>
          <w:p w:rsidR="00845429" w:rsidRDefault="008C387D" w:rsidP="00845429">
            <w:pPr>
              <w:ind w:left="1276" w:hanging="567"/>
              <w:rPr>
                <w:rFonts w:ascii="Arial" w:hAnsi="Arial" w:cs="Arial"/>
              </w:rPr>
            </w:pPr>
            <w:sdt>
              <w:sdtPr>
                <w:rPr>
                  <w:rFonts w:ascii="Arial" w:hAnsi="Arial" w:cs="Arial"/>
                  <w:sz w:val="28"/>
                  <w:szCs w:val="28"/>
                </w:rPr>
                <w:id w:val="-765226926"/>
                <w14:checkbox>
                  <w14:checked w14:val="1"/>
                  <w14:checkedState w14:val="2612" w14:font="MS Gothic"/>
                  <w14:uncheckedState w14:val="2610" w14:font="MS Gothic"/>
                </w14:checkbox>
              </w:sdtPr>
              <w:sdtEndPr/>
              <w:sdtContent>
                <w:permStart w:id="747125020" w:edGrp="everyone"/>
                <w:r w:rsidR="007E01B1">
                  <w:rPr>
                    <w:rFonts w:ascii="MS Gothic" w:eastAsia="MS Gothic" w:hAnsi="MS Gothic" w:cs="Arial" w:hint="eastAsia"/>
                    <w:sz w:val="28"/>
                    <w:szCs w:val="28"/>
                  </w:rPr>
                  <w:t>☒</w:t>
                </w:r>
                <w:permEnd w:id="747125020"/>
              </w:sdtContent>
            </w:sdt>
            <w:r w:rsidR="00845429" w:rsidRPr="00ED32CC">
              <w:rPr>
                <w:rFonts w:ascii="Arial" w:hAnsi="Arial" w:cs="Arial"/>
              </w:rPr>
              <w:t xml:space="preserve"> </w:t>
            </w:r>
            <w:r w:rsidR="00845429" w:rsidRPr="00ED32CC">
              <w:rPr>
                <w:rFonts w:ascii="Arial" w:hAnsi="Arial" w:cs="Arial"/>
              </w:rPr>
              <w:tab/>
            </w:r>
            <w:r w:rsidR="00E07007">
              <w:rPr>
                <w:rFonts w:ascii="Arial" w:hAnsi="Arial" w:cs="Arial"/>
              </w:rPr>
              <w:t>The types of activities, jobs and tasks conducted in the workplace</w:t>
            </w:r>
          </w:p>
          <w:p w:rsidR="00472D11" w:rsidRPr="00ED32CC" w:rsidRDefault="00472D11" w:rsidP="00E07007">
            <w:pPr>
              <w:ind w:left="1276" w:hanging="567"/>
              <w:rPr>
                <w:rFonts w:ascii="Arial" w:hAnsi="Arial" w:cs="Arial"/>
              </w:rPr>
            </w:pPr>
          </w:p>
        </w:tc>
        <w:tc>
          <w:tcPr>
            <w:tcW w:w="1304" w:type="dxa"/>
          </w:tcPr>
          <w:p w:rsidR="00472D11" w:rsidRPr="00ED32CC" w:rsidRDefault="008C387D"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718282818" w:edGrp="everyone"/>
                <w:r w:rsidR="00210126">
                  <w:rPr>
                    <w:rFonts w:ascii="MS Gothic" w:eastAsia="MS Gothic" w:hAnsi="MS Gothic" w:cs="Arial" w:hint="eastAsia"/>
                    <w:sz w:val="40"/>
                    <w:szCs w:val="40"/>
                  </w:rPr>
                  <w:t>☐</w:t>
                </w:r>
                <w:permEnd w:id="718282818"/>
              </w:sdtContent>
            </w:sdt>
          </w:p>
        </w:tc>
      </w:tr>
      <w:tr w:rsidR="00210126" w:rsidRPr="00ED32CC" w:rsidTr="00277F2D">
        <w:tc>
          <w:tcPr>
            <w:tcW w:w="7938" w:type="dxa"/>
          </w:tcPr>
          <w:p w:rsidR="00210126" w:rsidRPr="00ED32CC" w:rsidRDefault="00BC11B5" w:rsidP="00210126">
            <w:pPr>
              <w:pStyle w:val="ListParagraph"/>
              <w:numPr>
                <w:ilvl w:val="0"/>
                <w:numId w:val="28"/>
              </w:numPr>
              <w:rPr>
                <w:rFonts w:ascii="Arial" w:hAnsi="Arial" w:cs="Arial"/>
              </w:rPr>
            </w:pPr>
            <w:r>
              <w:rPr>
                <w:rFonts w:ascii="Arial" w:hAnsi="Arial" w:cs="Arial"/>
              </w:rPr>
              <w:t xml:space="preserve">In which situations should individuals/parties be consulted </w:t>
            </w:r>
            <w:r w:rsidR="00B50844">
              <w:rPr>
                <w:rFonts w:ascii="Arial" w:hAnsi="Arial" w:cs="Arial"/>
              </w:rPr>
              <w:t>r</w:t>
            </w:r>
            <w:r>
              <w:rPr>
                <w:rFonts w:ascii="Arial" w:hAnsi="Arial" w:cs="Arial"/>
              </w:rPr>
              <w:t>egarding risk management tools</w:t>
            </w:r>
            <w:r w:rsidR="00A525F1">
              <w:rPr>
                <w:rFonts w:ascii="Arial" w:hAnsi="Arial" w:cs="Arial"/>
              </w:rPr>
              <w:t>? Select all that apply.</w:t>
            </w:r>
          </w:p>
          <w:p w:rsidR="00210126" w:rsidRDefault="008C387D"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996323147" w:edGrp="everyone"/>
                <w:r w:rsidR="007E01B1">
                  <w:rPr>
                    <w:rFonts w:ascii="MS Gothic" w:eastAsia="MS Gothic" w:hAnsi="MS Gothic" w:cs="Arial" w:hint="eastAsia"/>
                    <w:sz w:val="28"/>
                    <w:szCs w:val="28"/>
                  </w:rPr>
                  <w:t>☒</w:t>
                </w:r>
                <w:permEnd w:id="1996323147"/>
              </w:sdtContent>
            </w:sdt>
            <w:r w:rsidR="00210126" w:rsidRPr="00ED32CC">
              <w:rPr>
                <w:rFonts w:ascii="Arial" w:hAnsi="Arial" w:cs="Arial"/>
              </w:rPr>
              <w:t xml:space="preserve"> </w:t>
            </w:r>
            <w:r w:rsidR="00210126" w:rsidRPr="00ED32CC">
              <w:rPr>
                <w:rFonts w:ascii="Arial" w:hAnsi="Arial" w:cs="Arial"/>
              </w:rPr>
              <w:tab/>
            </w:r>
            <w:r w:rsidR="00BC11B5">
              <w:rPr>
                <w:rFonts w:ascii="Arial" w:hAnsi="Arial" w:cs="Arial"/>
              </w:rPr>
              <w:t>To determine suitable risk management tools</w:t>
            </w:r>
          </w:p>
          <w:p w:rsidR="00210126" w:rsidRDefault="008C387D"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368270832" w:edGrp="everyone"/>
                <w:r w:rsidR="007E01B1">
                  <w:rPr>
                    <w:rFonts w:ascii="MS Gothic" w:eastAsia="MS Gothic" w:hAnsi="MS Gothic" w:cs="Arial" w:hint="eastAsia"/>
                    <w:sz w:val="28"/>
                    <w:szCs w:val="28"/>
                  </w:rPr>
                  <w:t>☒</w:t>
                </w:r>
                <w:permEnd w:id="1368270832"/>
              </w:sdtContent>
            </w:sdt>
            <w:r w:rsidR="00210126" w:rsidRPr="00ED32CC">
              <w:rPr>
                <w:rFonts w:ascii="Arial" w:hAnsi="Arial" w:cs="Arial"/>
              </w:rPr>
              <w:t xml:space="preserve"> </w:t>
            </w:r>
            <w:r w:rsidR="00210126" w:rsidRPr="00ED32CC">
              <w:rPr>
                <w:rFonts w:ascii="Arial" w:hAnsi="Arial" w:cs="Arial"/>
              </w:rPr>
              <w:tab/>
            </w:r>
            <w:r w:rsidR="00BC11B5">
              <w:rPr>
                <w:rFonts w:ascii="Arial" w:hAnsi="Arial" w:cs="Arial"/>
              </w:rPr>
              <w:t>In providing training and support for risk management tool use</w:t>
            </w:r>
          </w:p>
          <w:p w:rsidR="00A525F1" w:rsidRDefault="008C387D"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1594430256" w:edGrp="everyone"/>
                <w:r w:rsidR="007E01B1">
                  <w:rPr>
                    <w:rFonts w:ascii="MS Gothic" w:eastAsia="MS Gothic" w:hAnsi="MS Gothic" w:cs="Arial" w:hint="eastAsia"/>
                    <w:sz w:val="28"/>
                    <w:szCs w:val="28"/>
                  </w:rPr>
                  <w:t>☒</w:t>
                </w:r>
                <w:permEnd w:id="1594430256"/>
              </w:sdtContent>
            </w:sdt>
            <w:r w:rsidR="00A525F1" w:rsidRPr="00ED32CC">
              <w:rPr>
                <w:rFonts w:ascii="Arial" w:hAnsi="Arial" w:cs="Arial"/>
              </w:rPr>
              <w:t xml:space="preserve"> </w:t>
            </w:r>
            <w:r w:rsidR="00A525F1" w:rsidRPr="00ED32CC">
              <w:rPr>
                <w:rFonts w:ascii="Arial" w:hAnsi="Arial" w:cs="Arial"/>
              </w:rPr>
              <w:tab/>
            </w:r>
            <w:r w:rsidR="00BC11B5">
              <w:rPr>
                <w:rFonts w:ascii="Arial" w:hAnsi="Arial" w:cs="Arial"/>
              </w:rPr>
              <w:t>To determine necessary logistical arrangements for risk management tools</w:t>
            </w:r>
          </w:p>
          <w:p w:rsidR="00A525F1" w:rsidRDefault="008C387D"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2081362140" w:edGrp="everyone"/>
                <w:r w:rsidR="007E01B1">
                  <w:rPr>
                    <w:rFonts w:ascii="MS Gothic" w:eastAsia="MS Gothic" w:hAnsi="MS Gothic" w:cs="Arial" w:hint="eastAsia"/>
                    <w:sz w:val="28"/>
                    <w:szCs w:val="28"/>
                  </w:rPr>
                  <w:t>☒</w:t>
                </w:r>
                <w:permEnd w:id="2081362140"/>
              </w:sdtContent>
            </w:sdt>
            <w:r w:rsidR="00A525F1" w:rsidRPr="00ED32CC">
              <w:rPr>
                <w:rFonts w:ascii="Arial" w:hAnsi="Arial" w:cs="Arial"/>
              </w:rPr>
              <w:t xml:space="preserve"> </w:t>
            </w:r>
            <w:r w:rsidR="00A525F1" w:rsidRPr="00ED32CC">
              <w:rPr>
                <w:rFonts w:ascii="Arial" w:hAnsi="Arial" w:cs="Arial"/>
              </w:rPr>
              <w:tab/>
            </w:r>
            <w:r w:rsidR="00BC11B5">
              <w:rPr>
                <w:rFonts w:ascii="Arial" w:hAnsi="Arial" w:cs="Arial"/>
              </w:rPr>
              <w:t xml:space="preserve">To </w:t>
            </w:r>
            <w:r w:rsidR="00797ABD">
              <w:rPr>
                <w:rFonts w:ascii="Arial" w:hAnsi="Arial" w:cs="Arial"/>
              </w:rPr>
              <w:t xml:space="preserve">collate and </w:t>
            </w:r>
            <w:r w:rsidR="00BC11B5">
              <w:rPr>
                <w:rFonts w:ascii="Arial" w:hAnsi="Arial" w:cs="Arial"/>
              </w:rPr>
              <w:t>share results, findings and o</w:t>
            </w:r>
            <w:r w:rsidR="00797ABD">
              <w:rPr>
                <w:rFonts w:ascii="Arial" w:hAnsi="Arial" w:cs="Arial"/>
              </w:rPr>
              <w:t>utcomes of risk management tool use</w:t>
            </w:r>
            <w:r w:rsidR="00A525F1" w:rsidRPr="00ED32CC">
              <w:rPr>
                <w:rFonts w:ascii="Arial" w:hAnsi="Arial" w:cs="Arial"/>
              </w:rPr>
              <w:t xml:space="preserve"> </w:t>
            </w:r>
          </w:p>
          <w:p w:rsidR="00210126" w:rsidRPr="00ED32CC" w:rsidRDefault="00210126" w:rsidP="00BC11B5">
            <w:pPr>
              <w:ind w:left="1276" w:hanging="567"/>
              <w:rPr>
                <w:rFonts w:ascii="Arial" w:hAnsi="Arial" w:cs="Arial"/>
              </w:rPr>
            </w:pPr>
          </w:p>
        </w:tc>
        <w:tc>
          <w:tcPr>
            <w:tcW w:w="1304" w:type="dxa"/>
          </w:tcPr>
          <w:p w:rsidR="00210126" w:rsidRPr="00ED32CC" w:rsidRDefault="008C387D"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965109517" w:edGrp="everyone"/>
                <w:r w:rsidR="00210126">
                  <w:rPr>
                    <w:rFonts w:ascii="MS Gothic" w:eastAsia="MS Gothic" w:hAnsi="MS Gothic" w:cs="Arial" w:hint="eastAsia"/>
                    <w:sz w:val="40"/>
                    <w:szCs w:val="40"/>
                  </w:rPr>
                  <w:t>☐</w:t>
                </w:r>
                <w:permEnd w:id="965109517"/>
              </w:sdtContent>
            </w:sdt>
          </w:p>
        </w:tc>
      </w:tr>
      <w:tr w:rsidR="00B50844" w:rsidRPr="00ED32CC" w:rsidTr="00277F2D">
        <w:tc>
          <w:tcPr>
            <w:tcW w:w="7938" w:type="dxa"/>
          </w:tcPr>
          <w:p w:rsidR="00B50844" w:rsidRPr="00ED32CC" w:rsidRDefault="00B50844" w:rsidP="00B50844">
            <w:pPr>
              <w:pStyle w:val="ListParagraph"/>
              <w:numPr>
                <w:ilvl w:val="0"/>
                <w:numId w:val="28"/>
              </w:numPr>
              <w:rPr>
                <w:rFonts w:ascii="Arial" w:hAnsi="Arial" w:cs="Arial"/>
              </w:rPr>
            </w:pPr>
            <w:r>
              <w:rPr>
                <w:rFonts w:ascii="Arial" w:hAnsi="Arial" w:cs="Arial"/>
              </w:rPr>
              <w:t>Which of the following individuals/parties should be consulted regarding risk management tools?</w:t>
            </w:r>
            <w:r w:rsidRPr="00ED32CC">
              <w:rPr>
                <w:rFonts w:ascii="Arial" w:hAnsi="Arial" w:cs="Arial"/>
              </w:rPr>
              <w:t xml:space="preserve"> </w:t>
            </w:r>
            <w:r w:rsidR="008618B7">
              <w:rPr>
                <w:rFonts w:ascii="Arial" w:hAnsi="Arial" w:cs="Arial"/>
              </w:rPr>
              <w:t>Select all that apply.</w:t>
            </w:r>
          </w:p>
          <w:permStart w:id="1930841792" w:edGrp="everyone"/>
          <w:p w:rsidR="00B50844" w:rsidRDefault="008C387D" w:rsidP="00B50844">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EndPr/>
              <w:sdtContent>
                <w:r w:rsidR="007E01B1">
                  <w:rPr>
                    <w:rFonts w:ascii="MS Gothic" w:eastAsia="MS Gothic" w:hAnsi="MS Gothic" w:cs="Arial" w:hint="eastAsia"/>
                    <w:sz w:val="28"/>
                    <w:szCs w:val="28"/>
                  </w:rPr>
                  <w:t>☒</w:t>
                </w:r>
              </w:sdtContent>
            </w:sdt>
            <w:permEnd w:id="1930841792"/>
            <w:r w:rsidR="00B50844" w:rsidRPr="00ED32CC">
              <w:rPr>
                <w:rFonts w:ascii="Arial" w:hAnsi="Arial" w:cs="Arial"/>
              </w:rPr>
              <w:tab/>
            </w:r>
            <w:r w:rsidR="00B50844">
              <w:rPr>
                <w:rFonts w:ascii="Arial" w:hAnsi="Arial" w:cs="Arial"/>
              </w:rPr>
              <w:t>Contractors and subcontractors</w:t>
            </w:r>
          </w:p>
          <w:p w:rsidR="00B50844" w:rsidRDefault="008C387D" w:rsidP="00B50844">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EndPr/>
              <w:sdtContent>
                <w:permStart w:id="1612740478" w:edGrp="everyone"/>
                <w:r w:rsidR="00B50844">
                  <w:rPr>
                    <w:rFonts w:ascii="MS Gothic" w:eastAsia="MS Gothic" w:hAnsi="MS Gothic" w:cs="Arial" w:hint="eastAsia"/>
                    <w:sz w:val="28"/>
                    <w:szCs w:val="28"/>
                  </w:rPr>
                  <w:t>☐</w:t>
                </w:r>
                <w:permEnd w:id="1612740478"/>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Family members of employees</w:t>
            </w:r>
          </w:p>
          <w:p w:rsidR="00B50844" w:rsidRDefault="008C387D" w:rsidP="00B50844">
            <w:pPr>
              <w:ind w:left="1276" w:hanging="567"/>
              <w:rPr>
                <w:rFonts w:ascii="Arial" w:hAnsi="Arial" w:cs="Arial"/>
              </w:rPr>
            </w:pPr>
            <w:sdt>
              <w:sdtPr>
                <w:rPr>
                  <w:rFonts w:ascii="Arial" w:hAnsi="Arial" w:cs="Arial"/>
                  <w:sz w:val="28"/>
                  <w:szCs w:val="28"/>
                </w:rPr>
                <w:id w:val="-952245025"/>
                <w14:checkbox>
                  <w14:checked w14:val="1"/>
                  <w14:checkedState w14:val="2612" w14:font="MS Gothic"/>
                  <w14:uncheckedState w14:val="2610" w14:font="MS Gothic"/>
                </w14:checkbox>
              </w:sdtPr>
              <w:sdtEndPr/>
              <w:sdtContent>
                <w:permStart w:id="591613273" w:edGrp="everyone"/>
                <w:r w:rsidR="007E01B1">
                  <w:rPr>
                    <w:rFonts w:ascii="MS Gothic" w:eastAsia="MS Gothic" w:hAnsi="MS Gothic" w:cs="Arial" w:hint="eastAsia"/>
                    <w:sz w:val="28"/>
                    <w:szCs w:val="28"/>
                  </w:rPr>
                  <w:t>☒</w:t>
                </w:r>
                <w:permEnd w:id="591613273"/>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Health and safety representatives</w:t>
            </w:r>
          </w:p>
          <w:p w:rsidR="00B50844" w:rsidRDefault="008C387D" w:rsidP="00B50844">
            <w:pPr>
              <w:ind w:left="1276" w:hanging="567"/>
              <w:rPr>
                <w:rFonts w:ascii="Arial" w:hAnsi="Arial" w:cs="Arial"/>
              </w:rPr>
            </w:pPr>
            <w:sdt>
              <w:sdtPr>
                <w:rPr>
                  <w:rFonts w:ascii="Arial" w:hAnsi="Arial" w:cs="Arial"/>
                  <w:sz w:val="28"/>
                  <w:szCs w:val="28"/>
                </w:rPr>
                <w:id w:val="-1767683616"/>
                <w14:checkbox>
                  <w14:checked w14:val="1"/>
                  <w14:checkedState w14:val="2612" w14:font="MS Gothic"/>
                  <w14:uncheckedState w14:val="2610" w14:font="MS Gothic"/>
                </w14:checkbox>
              </w:sdtPr>
              <w:sdtEndPr/>
              <w:sdtContent>
                <w:permStart w:id="1730098168" w:edGrp="everyone"/>
                <w:r w:rsidR="007E01B1">
                  <w:rPr>
                    <w:rFonts w:ascii="MS Gothic" w:eastAsia="MS Gothic" w:hAnsi="MS Gothic" w:cs="Arial" w:hint="eastAsia"/>
                    <w:sz w:val="28"/>
                    <w:szCs w:val="28"/>
                  </w:rPr>
                  <w:t>☒</w:t>
                </w:r>
                <w:permEnd w:id="1730098168"/>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PCBUs or their officers</w:t>
            </w:r>
          </w:p>
          <w:p w:rsidR="00B50844" w:rsidRDefault="008C387D" w:rsidP="00B50844">
            <w:pPr>
              <w:ind w:left="1276" w:hanging="567"/>
              <w:rPr>
                <w:rFonts w:ascii="Arial" w:hAnsi="Arial" w:cs="Arial"/>
              </w:rPr>
            </w:pPr>
            <w:sdt>
              <w:sdtPr>
                <w:rPr>
                  <w:rFonts w:ascii="Arial" w:hAnsi="Arial" w:cs="Arial"/>
                  <w:sz w:val="28"/>
                  <w:szCs w:val="28"/>
                </w:rPr>
                <w:id w:val="1597676187"/>
                <w14:checkbox>
                  <w14:checked w14:val="1"/>
                  <w14:checkedState w14:val="2612" w14:font="MS Gothic"/>
                  <w14:uncheckedState w14:val="2610" w14:font="MS Gothic"/>
                </w14:checkbox>
              </w:sdtPr>
              <w:sdtEndPr/>
              <w:sdtContent>
                <w:permStart w:id="1428955990" w:edGrp="everyone"/>
                <w:r w:rsidR="007E01B1">
                  <w:rPr>
                    <w:rFonts w:ascii="MS Gothic" w:eastAsia="MS Gothic" w:hAnsi="MS Gothic" w:cs="Arial" w:hint="eastAsia"/>
                    <w:sz w:val="28"/>
                    <w:szCs w:val="28"/>
                  </w:rPr>
                  <w:t>☒</w:t>
                </w:r>
                <w:permEnd w:id="1428955990"/>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Workers</w:t>
            </w:r>
          </w:p>
          <w:p w:rsidR="00B50844" w:rsidRPr="00ED32CC" w:rsidRDefault="00B50844" w:rsidP="00B50844">
            <w:pPr>
              <w:rPr>
                <w:rFonts w:ascii="Arial" w:hAnsi="Arial" w:cs="Arial"/>
              </w:rPr>
            </w:pPr>
          </w:p>
        </w:tc>
        <w:tc>
          <w:tcPr>
            <w:tcW w:w="1304" w:type="dxa"/>
          </w:tcPr>
          <w:p w:rsidR="00B50844" w:rsidRPr="00ED32CC" w:rsidRDefault="008C387D" w:rsidP="00B50844">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576153320" w:edGrp="everyone"/>
                <w:r w:rsidR="00B50844">
                  <w:rPr>
                    <w:rFonts w:ascii="MS Gothic" w:eastAsia="MS Gothic" w:hAnsi="MS Gothic" w:cs="Arial" w:hint="eastAsia"/>
                    <w:sz w:val="40"/>
                    <w:szCs w:val="40"/>
                  </w:rPr>
                  <w:t>☐</w:t>
                </w:r>
                <w:permEnd w:id="576153320"/>
              </w:sdtContent>
            </w:sdt>
          </w:p>
        </w:tc>
      </w:tr>
      <w:tr w:rsidR="00B50844" w:rsidRPr="00ED32CC" w:rsidTr="002063C4">
        <w:tc>
          <w:tcPr>
            <w:tcW w:w="7938" w:type="dxa"/>
          </w:tcPr>
          <w:p w:rsidR="00B50844" w:rsidRPr="00ED32CC" w:rsidRDefault="00B50844" w:rsidP="00B50844">
            <w:pPr>
              <w:pStyle w:val="ListParagraph"/>
              <w:numPr>
                <w:ilvl w:val="0"/>
                <w:numId w:val="28"/>
              </w:numPr>
              <w:rPr>
                <w:rFonts w:ascii="Arial" w:hAnsi="Arial" w:cs="Arial"/>
              </w:rPr>
            </w:pPr>
            <w:r>
              <w:rPr>
                <w:rFonts w:ascii="Arial" w:hAnsi="Arial" w:cs="Arial"/>
              </w:rPr>
              <w:t xml:space="preserve">Which of the following need to be considered </w:t>
            </w:r>
            <w:r w:rsidR="00676F93">
              <w:rPr>
                <w:rFonts w:ascii="Arial" w:hAnsi="Arial" w:cs="Arial"/>
              </w:rPr>
              <w:t>when</w:t>
            </w:r>
            <w:r>
              <w:rPr>
                <w:rFonts w:ascii="Arial" w:hAnsi="Arial" w:cs="Arial"/>
              </w:rPr>
              <w:t xml:space="preserve"> determining a risk management tool’s suitability</w:t>
            </w:r>
            <w:r w:rsidRPr="00277F08">
              <w:rPr>
                <w:rFonts w:ascii="Arial" w:hAnsi="Arial" w:cs="Arial"/>
              </w:rPr>
              <w:t>? Select all that apply</w:t>
            </w:r>
            <w:r>
              <w:rPr>
                <w:rFonts w:ascii="Arial" w:hAnsi="Arial" w:cs="Arial"/>
              </w:rPr>
              <w:t>.</w:t>
            </w:r>
          </w:p>
          <w:p w:rsidR="00B50844" w:rsidRDefault="008C387D" w:rsidP="00B5084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357999246" w:edGrp="everyone"/>
                <w:r w:rsidR="007E01B1">
                  <w:rPr>
                    <w:rFonts w:ascii="MS Gothic" w:eastAsia="MS Gothic" w:hAnsi="MS Gothic" w:cs="Arial" w:hint="eastAsia"/>
                    <w:sz w:val="28"/>
                    <w:szCs w:val="28"/>
                  </w:rPr>
                  <w:t>☒</w:t>
                </w:r>
                <w:permEnd w:id="1357999246"/>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Available workplace resources (e.g. equipment)</w:t>
            </w:r>
          </w:p>
          <w:permStart w:id="1827624567" w:edGrp="everyone"/>
          <w:p w:rsidR="00B50844" w:rsidRDefault="008C387D" w:rsidP="00B5084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7E01B1">
                  <w:rPr>
                    <w:rFonts w:ascii="MS Gothic" w:eastAsia="MS Gothic" w:hAnsi="MS Gothic" w:cs="Arial" w:hint="eastAsia"/>
                    <w:sz w:val="28"/>
                    <w:szCs w:val="28"/>
                  </w:rPr>
                  <w:t>☒</w:t>
                </w:r>
              </w:sdtContent>
            </w:sdt>
            <w:permEnd w:id="1827624567"/>
            <w:r w:rsidR="00B50844" w:rsidRPr="00ED32CC">
              <w:rPr>
                <w:rFonts w:ascii="Arial" w:hAnsi="Arial" w:cs="Arial"/>
              </w:rPr>
              <w:tab/>
            </w:r>
            <w:r w:rsidR="00B50844">
              <w:rPr>
                <w:rFonts w:ascii="Arial" w:hAnsi="Arial" w:cs="Arial"/>
              </w:rPr>
              <w:t>Timetabling requirements of staff and work areas</w:t>
            </w:r>
          </w:p>
          <w:p w:rsidR="00B50844" w:rsidRDefault="008C387D" w:rsidP="00B50844">
            <w:pPr>
              <w:ind w:left="1276" w:hanging="567"/>
              <w:rPr>
                <w:rFonts w:ascii="Arial" w:hAnsi="Arial" w:cs="Arial"/>
              </w:rPr>
            </w:pPr>
            <w:sdt>
              <w:sdtPr>
                <w:rPr>
                  <w:rFonts w:ascii="Arial" w:hAnsi="Arial" w:cs="Arial"/>
                  <w:sz w:val="28"/>
                  <w:szCs w:val="28"/>
                </w:rPr>
                <w:id w:val="-872527860"/>
                <w14:checkbox>
                  <w14:checked w14:val="1"/>
                  <w14:checkedState w14:val="2612" w14:font="MS Gothic"/>
                  <w14:uncheckedState w14:val="2610" w14:font="MS Gothic"/>
                </w14:checkbox>
              </w:sdtPr>
              <w:sdtEndPr/>
              <w:sdtContent>
                <w:permStart w:id="292897993" w:edGrp="everyone"/>
                <w:r w:rsidR="007E01B1">
                  <w:rPr>
                    <w:rFonts w:ascii="MS Gothic" w:eastAsia="MS Gothic" w:hAnsi="MS Gothic" w:cs="Arial" w:hint="eastAsia"/>
                    <w:sz w:val="28"/>
                    <w:szCs w:val="28"/>
                  </w:rPr>
                  <w:t>☒</w:t>
                </w:r>
                <w:permEnd w:id="292897993"/>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Costs of using risk management tools</w:t>
            </w:r>
          </w:p>
          <w:p w:rsidR="00B50844" w:rsidRDefault="008C387D" w:rsidP="00B50844">
            <w:pPr>
              <w:ind w:left="1276" w:hanging="567"/>
              <w:rPr>
                <w:rFonts w:ascii="Arial" w:hAnsi="Arial" w:cs="Arial"/>
              </w:rPr>
            </w:pPr>
            <w:sdt>
              <w:sdtPr>
                <w:rPr>
                  <w:rFonts w:ascii="Arial" w:hAnsi="Arial" w:cs="Arial"/>
                  <w:sz w:val="28"/>
                  <w:szCs w:val="28"/>
                </w:rPr>
                <w:id w:val="1943029429"/>
                <w14:checkbox>
                  <w14:checked w14:val="1"/>
                  <w14:checkedState w14:val="2612" w14:font="MS Gothic"/>
                  <w14:uncheckedState w14:val="2610" w14:font="MS Gothic"/>
                </w14:checkbox>
              </w:sdtPr>
              <w:sdtEndPr/>
              <w:sdtContent>
                <w:permStart w:id="436471625" w:edGrp="everyone"/>
                <w:r w:rsidR="007E01B1">
                  <w:rPr>
                    <w:rFonts w:ascii="MS Gothic" w:eastAsia="MS Gothic" w:hAnsi="MS Gothic" w:cs="Arial" w:hint="eastAsia"/>
                    <w:sz w:val="28"/>
                    <w:szCs w:val="28"/>
                  </w:rPr>
                  <w:t>☒</w:t>
                </w:r>
                <w:permEnd w:id="436471625"/>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 xml:space="preserve">Impact of tool’s use on </w:t>
            </w:r>
            <w:r w:rsidR="00676F93">
              <w:rPr>
                <w:rFonts w:ascii="Arial" w:hAnsi="Arial" w:cs="Arial"/>
              </w:rPr>
              <w:t xml:space="preserve">the </w:t>
            </w:r>
            <w:r w:rsidR="00B50844">
              <w:rPr>
                <w:rFonts w:ascii="Arial" w:hAnsi="Arial" w:cs="Arial"/>
              </w:rPr>
              <w:t>workplace (e.g. danger, disruption)</w:t>
            </w:r>
          </w:p>
          <w:p w:rsidR="00B50844" w:rsidRPr="00ED32CC" w:rsidRDefault="00B50844" w:rsidP="00B50844">
            <w:pPr>
              <w:ind w:left="1276" w:hanging="567"/>
              <w:rPr>
                <w:rFonts w:ascii="Arial" w:hAnsi="Arial" w:cs="Arial"/>
              </w:rPr>
            </w:pPr>
          </w:p>
        </w:tc>
        <w:tc>
          <w:tcPr>
            <w:tcW w:w="1304" w:type="dxa"/>
          </w:tcPr>
          <w:p w:rsidR="00B50844" w:rsidRPr="00ED32CC" w:rsidRDefault="008C387D" w:rsidP="00B5084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241566259" w:edGrp="everyone"/>
                <w:r w:rsidR="00B50844">
                  <w:rPr>
                    <w:rFonts w:ascii="MS Gothic" w:eastAsia="MS Gothic" w:hAnsi="MS Gothic" w:cs="Arial" w:hint="eastAsia"/>
                    <w:sz w:val="40"/>
                    <w:szCs w:val="40"/>
                  </w:rPr>
                  <w:t>☐</w:t>
                </w:r>
                <w:permEnd w:id="241566259"/>
              </w:sdtContent>
            </w:sdt>
          </w:p>
        </w:tc>
      </w:tr>
    </w:tbl>
    <w:p w:rsidR="00C92317" w:rsidRPr="00797ABD" w:rsidRDefault="00C92317" w:rsidP="004B5D8B">
      <w:pPr>
        <w:spacing w:after="0" w:line="240" w:lineRule="auto"/>
        <w:rPr>
          <w:rFonts w:ascii="Arial" w:hAnsi="Arial" w:cs="Arial"/>
          <w:sz w:val="18"/>
        </w:rPr>
      </w:pPr>
    </w:p>
    <w:p w:rsidR="00277F2D" w:rsidRPr="00797ABD" w:rsidRDefault="00277F2D" w:rsidP="004B5D8B">
      <w:pPr>
        <w:spacing w:after="0" w:line="240" w:lineRule="auto"/>
        <w:rPr>
          <w:rFonts w:ascii="Arial" w:hAnsi="Arial" w:cs="Arial"/>
          <w:sz w:val="18"/>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8C387D"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600938196" w:edGrp="everyone"/>
                <w:r w:rsidR="00C92317" w:rsidRPr="00ED32CC">
                  <w:rPr>
                    <w:rFonts w:ascii="Segoe UI Symbol" w:eastAsia="MS Gothic" w:hAnsi="Segoe UI Symbol" w:cs="Segoe UI Symbol"/>
                  </w:rPr>
                  <w:t>☐</w:t>
                </w:r>
                <w:permEnd w:id="1600938196"/>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8C387D"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964173960" w:edGrp="everyone"/>
                <w:r w:rsidR="00C92317" w:rsidRPr="00ED32CC">
                  <w:rPr>
                    <w:rFonts w:ascii="Segoe UI Symbol" w:eastAsia="MS Gothic" w:hAnsi="Segoe UI Symbol" w:cs="Segoe UI Symbol"/>
                  </w:rPr>
                  <w:t>☐</w:t>
                </w:r>
                <w:permEnd w:id="96417396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937530698" w:edGrp="everyone"/>
            <w:permEnd w:id="1937530698"/>
          </w:p>
        </w:tc>
      </w:tr>
    </w:tbl>
    <w:p w:rsidR="003978FC" w:rsidRPr="00797ABD" w:rsidRDefault="003978FC" w:rsidP="004B5D8B">
      <w:pPr>
        <w:shd w:val="clear" w:color="auto" w:fill="FFFFFF" w:themeFill="background1"/>
        <w:spacing w:after="0" w:line="240" w:lineRule="auto"/>
        <w:rPr>
          <w:rFonts w:ascii="Arial" w:hAnsi="Arial" w:cs="Arial"/>
          <w:b/>
          <w:sz w:val="4"/>
          <w:szCs w:val="4"/>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472799" w:rsidRPr="00ED32CC" w:rsidTr="00C10AE0">
        <w:tc>
          <w:tcPr>
            <w:tcW w:w="8011" w:type="dxa"/>
            <w:gridSpan w:val="2"/>
          </w:tcPr>
          <w:p w:rsidR="00472799" w:rsidRPr="00F35748" w:rsidRDefault="00472799" w:rsidP="00472799">
            <w:pPr>
              <w:numPr>
                <w:ilvl w:val="0"/>
                <w:numId w:val="36"/>
              </w:numPr>
              <w:ind w:left="709" w:hanging="709"/>
              <w:contextualSpacing/>
              <w:rPr>
                <w:rFonts w:ascii="Arial" w:hAnsi="Arial" w:cs="Arial"/>
              </w:rPr>
            </w:pPr>
            <w:r>
              <w:rPr>
                <w:rFonts w:ascii="Arial" w:hAnsi="Arial" w:cs="Arial"/>
              </w:rPr>
              <w:t xml:space="preserve">Obtain a copy of a physical or psychosocial WHS risk management tool to evaluate and review. </w:t>
            </w:r>
          </w:p>
        </w:tc>
        <w:tc>
          <w:tcPr>
            <w:tcW w:w="1231" w:type="dxa"/>
          </w:tcPr>
          <w:p w:rsidR="00472799" w:rsidRPr="00ED32CC" w:rsidRDefault="008C387D" w:rsidP="0047279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91632322" w:edGrp="everyone"/>
                <w:r w:rsidR="007E01B1">
                  <w:rPr>
                    <w:rFonts w:ascii="MS Gothic" w:eastAsia="MS Gothic" w:hAnsi="MS Gothic" w:cs="Arial" w:hint="eastAsia"/>
                    <w:sz w:val="40"/>
                    <w:szCs w:val="40"/>
                  </w:rPr>
                  <w:t>☒</w:t>
                </w:r>
                <w:permEnd w:id="91632322"/>
              </w:sdtContent>
            </w:sdt>
          </w:p>
        </w:tc>
      </w:tr>
      <w:tr w:rsidR="00472799" w:rsidRPr="00ED32CC" w:rsidTr="00C10AE0">
        <w:tc>
          <w:tcPr>
            <w:tcW w:w="8011" w:type="dxa"/>
            <w:gridSpan w:val="2"/>
          </w:tcPr>
          <w:p w:rsidR="00472799" w:rsidRPr="00F35748" w:rsidRDefault="00E46A18" w:rsidP="00E46A18">
            <w:pPr>
              <w:numPr>
                <w:ilvl w:val="0"/>
                <w:numId w:val="36"/>
              </w:numPr>
              <w:ind w:left="709" w:hanging="709"/>
              <w:contextualSpacing/>
              <w:rPr>
                <w:rFonts w:ascii="Arial" w:hAnsi="Arial" w:cs="Arial"/>
              </w:rPr>
            </w:pPr>
            <w:r>
              <w:rPr>
                <w:rFonts w:ascii="Arial" w:hAnsi="Arial" w:cs="Arial"/>
              </w:rPr>
              <w:t>Use and apply the risk management tool, after collaborating with others to facilitate logistical arrangements.</w:t>
            </w:r>
          </w:p>
        </w:tc>
        <w:tc>
          <w:tcPr>
            <w:tcW w:w="1231" w:type="dxa"/>
          </w:tcPr>
          <w:p w:rsidR="00472799" w:rsidRPr="00ED32CC" w:rsidRDefault="008C387D" w:rsidP="00472799">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18753770" w:edGrp="everyone"/>
                <w:r w:rsidR="007E01B1">
                  <w:rPr>
                    <w:rFonts w:ascii="MS Gothic" w:eastAsia="MS Gothic" w:hAnsi="MS Gothic" w:cs="Arial" w:hint="eastAsia"/>
                    <w:sz w:val="40"/>
                    <w:szCs w:val="40"/>
                  </w:rPr>
                  <w:t>☒</w:t>
                </w:r>
                <w:permEnd w:id="118753770"/>
              </w:sdtContent>
            </w:sdt>
          </w:p>
        </w:tc>
      </w:tr>
      <w:tr w:rsidR="00472799" w:rsidRPr="00ED32CC" w:rsidTr="00C10AE0">
        <w:tc>
          <w:tcPr>
            <w:tcW w:w="8011" w:type="dxa"/>
            <w:gridSpan w:val="2"/>
          </w:tcPr>
          <w:p w:rsidR="00472799" w:rsidRPr="00F35748" w:rsidRDefault="00E46A18" w:rsidP="00864D08">
            <w:pPr>
              <w:numPr>
                <w:ilvl w:val="0"/>
                <w:numId w:val="36"/>
              </w:numPr>
              <w:ind w:left="709" w:hanging="709"/>
              <w:contextualSpacing/>
              <w:rPr>
                <w:rFonts w:ascii="Arial" w:hAnsi="Arial" w:cs="Arial"/>
              </w:rPr>
            </w:pPr>
            <w:r>
              <w:rPr>
                <w:rFonts w:ascii="Arial" w:hAnsi="Arial" w:cs="Arial"/>
              </w:rPr>
              <w:t xml:space="preserve">Collate and analyse results/findings of the use of WHS risk management tool, communicating these results within </w:t>
            </w:r>
            <w:r w:rsidR="00864D08">
              <w:rPr>
                <w:rFonts w:ascii="Arial" w:hAnsi="Arial" w:cs="Arial"/>
              </w:rPr>
              <w:t>a team</w:t>
            </w:r>
            <w:r w:rsidR="00472799">
              <w:rPr>
                <w:rFonts w:ascii="Arial" w:hAnsi="Arial" w:cs="Arial"/>
              </w:rPr>
              <w:t xml:space="preserve">. </w:t>
            </w:r>
          </w:p>
        </w:tc>
        <w:tc>
          <w:tcPr>
            <w:tcW w:w="1231" w:type="dxa"/>
          </w:tcPr>
          <w:p w:rsidR="00472799" w:rsidRPr="00ED32CC" w:rsidRDefault="008C387D" w:rsidP="00472799">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98924157" w:edGrp="everyone"/>
                <w:r w:rsidR="007E01B1">
                  <w:rPr>
                    <w:rFonts w:ascii="MS Gothic" w:eastAsia="MS Gothic" w:hAnsi="MS Gothic" w:cs="Arial" w:hint="eastAsia"/>
                    <w:sz w:val="40"/>
                    <w:szCs w:val="40"/>
                  </w:rPr>
                  <w:t>☒</w:t>
                </w:r>
                <w:permEnd w:id="198924157"/>
              </w:sdtContent>
            </w:sdt>
          </w:p>
        </w:tc>
      </w:tr>
      <w:tr w:rsidR="00E46A18" w:rsidRPr="00ED32CC" w:rsidTr="00E46A18">
        <w:tc>
          <w:tcPr>
            <w:tcW w:w="8011" w:type="dxa"/>
            <w:gridSpan w:val="2"/>
          </w:tcPr>
          <w:p w:rsidR="00E46A18" w:rsidRDefault="00864D08" w:rsidP="00E46A18">
            <w:pPr>
              <w:numPr>
                <w:ilvl w:val="0"/>
                <w:numId w:val="36"/>
              </w:numPr>
              <w:ind w:left="709" w:hanging="709"/>
              <w:contextualSpacing/>
              <w:rPr>
                <w:rFonts w:ascii="Arial" w:hAnsi="Arial" w:cs="Arial"/>
              </w:rPr>
            </w:pPr>
            <w:r>
              <w:rPr>
                <w:rFonts w:ascii="Arial" w:hAnsi="Arial" w:cs="Arial"/>
              </w:rPr>
              <w:t>As a team,</w:t>
            </w:r>
            <w:r w:rsidR="00E46A18">
              <w:rPr>
                <w:rFonts w:ascii="Arial" w:hAnsi="Arial" w:cs="Arial"/>
              </w:rPr>
              <w:t xml:space="preserve"> evaluate whether the risk management tool reflects legislative and workplace requirements, and make required modifications</w:t>
            </w:r>
            <w:r w:rsidR="00E46A18" w:rsidRPr="00F35748">
              <w:rPr>
                <w:rFonts w:ascii="Arial" w:hAnsi="Arial" w:cs="Arial"/>
              </w:rPr>
              <w:t>.</w:t>
            </w:r>
            <w:r>
              <w:rPr>
                <w:rFonts w:ascii="Arial" w:hAnsi="Arial" w:cs="Arial"/>
              </w:rPr>
              <w:t xml:space="preserve"> Consider: </w:t>
            </w:r>
          </w:p>
          <w:p w:rsidR="00D624D9" w:rsidRDefault="00864D08" w:rsidP="00D624D9">
            <w:pPr>
              <w:pStyle w:val="ListParagraph"/>
              <w:numPr>
                <w:ilvl w:val="0"/>
                <w:numId w:val="14"/>
              </w:numPr>
              <w:ind w:left="1134"/>
              <w:rPr>
                <w:rFonts w:ascii="Arial" w:hAnsi="Arial" w:cs="Arial"/>
              </w:rPr>
            </w:pPr>
            <w:r>
              <w:rPr>
                <w:rFonts w:ascii="Arial" w:hAnsi="Arial" w:cs="Arial"/>
              </w:rPr>
              <w:t xml:space="preserve">Usefulness, </w:t>
            </w:r>
            <w:r w:rsidR="00D624D9">
              <w:rPr>
                <w:rFonts w:ascii="Arial" w:hAnsi="Arial" w:cs="Arial"/>
              </w:rPr>
              <w:t>usability</w:t>
            </w:r>
            <w:r>
              <w:rPr>
                <w:rFonts w:ascii="Arial" w:hAnsi="Arial" w:cs="Arial"/>
              </w:rPr>
              <w:t xml:space="preserve"> and limitations</w:t>
            </w:r>
          </w:p>
          <w:p w:rsidR="00864D08" w:rsidRDefault="00864D08" w:rsidP="00D624D9">
            <w:pPr>
              <w:pStyle w:val="ListParagraph"/>
              <w:numPr>
                <w:ilvl w:val="0"/>
                <w:numId w:val="14"/>
              </w:numPr>
              <w:ind w:left="1134"/>
              <w:rPr>
                <w:rFonts w:ascii="Arial" w:hAnsi="Arial" w:cs="Arial"/>
              </w:rPr>
            </w:pPr>
            <w:r>
              <w:rPr>
                <w:rFonts w:ascii="Arial" w:hAnsi="Arial" w:cs="Arial"/>
              </w:rPr>
              <w:t>Language, literacy and cultural profile of the work team</w:t>
            </w:r>
          </w:p>
          <w:p w:rsidR="00D624D9" w:rsidRPr="00D624D9" w:rsidRDefault="00864D08" w:rsidP="00D624D9">
            <w:pPr>
              <w:pStyle w:val="ListParagraph"/>
              <w:numPr>
                <w:ilvl w:val="0"/>
                <w:numId w:val="14"/>
              </w:numPr>
              <w:ind w:left="1134"/>
              <w:rPr>
                <w:rFonts w:ascii="Arial" w:hAnsi="Arial" w:cs="Arial"/>
              </w:rPr>
            </w:pPr>
            <w:r>
              <w:rPr>
                <w:rFonts w:ascii="Arial" w:hAnsi="Arial" w:cs="Arial"/>
              </w:rPr>
              <w:t>C</w:t>
            </w:r>
            <w:r w:rsidR="00D624D9">
              <w:rPr>
                <w:rFonts w:ascii="Arial" w:hAnsi="Arial" w:cs="Arial"/>
              </w:rPr>
              <w:t>onsultation, liaison, communication and logistical arrangements</w:t>
            </w:r>
          </w:p>
        </w:tc>
        <w:tc>
          <w:tcPr>
            <w:tcW w:w="1231" w:type="dxa"/>
          </w:tcPr>
          <w:p w:rsidR="00E46A18" w:rsidRPr="00ED32CC" w:rsidRDefault="008C387D" w:rsidP="00E46A18">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1227188422" w:edGrp="everyone"/>
                <w:r w:rsidR="007E01B1">
                  <w:rPr>
                    <w:rFonts w:ascii="MS Gothic" w:eastAsia="MS Gothic" w:hAnsi="MS Gothic" w:cs="Arial" w:hint="eastAsia"/>
                    <w:sz w:val="40"/>
                    <w:szCs w:val="40"/>
                  </w:rPr>
                  <w:t>☒</w:t>
                </w:r>
                <w:permEnd w:id="1227188422"/>
              </w:sdtContent>
            </w:sdt>
          </w:p>
        </w:tc>
      </w:tr>
      <w:tr w:rsidR="00E46A18" w:rsidRPr="00ED32CC" w:rsidTr="00C10AE0">
        <w:tc>
          <w:tcPr>
            <w:tcW w:w="8011" w:type="dxa"/>
            <w:gridSpan w:val="2"/>
          </w:tcPr>
          <w:p w:rsidR="00E46A18" w:rsidRPr="00F35748" w:rsidRDefault="00E46A18" w:rsidP="00E46A18">
            <w:pPr>
              <w:numPr>
                <w:ilvl w:val="0"/>
                <w:numId w:val="36"/>
              </w:numPr>
              <w:ind w:left="709" w:hanging="709"/>
              <w:contextualSpacing/>
              <w:rPr>
                <w:rFonts w:ascii="Arial" w:hAnsi="Arial" w:cs="Arial"/>
              </w:rPr>
            </w:pPr>
            <w:r w:rsidRPr="00472799">
              <w:rPr>
                <w:rFonts w:ascii="Arial" w:hAnsi="Arial" w:cs="Arial"/>
              </w:rPr>
              <w:t xml:space="preserve">Present and promote (verbally and electronically) the updated WHS </w:t>
            </w:r>
            <w:r>
              <w:rPr>
                <w:rFonts w:ascii="Arial" w:hAnsi="Arial" w:cs="Arial"/>
              </w:rPr>
              <w:t>risk management tool</w:t>
            </w:r>
            <w:r w:rsidRPr="00472799">
              <w:rPr>
                <w:rFonts w:ascii="Arial" w:hAnsi="Arial" w:cs="Arial"/>
              </w:rPr>
              <w:t xml:space="preserve"> to another worker, explaining </w:t>
            </w:r>
            <w:r>
              <w:rPr>
                <w:rFonts w:ascii="Arial" w:hAnsi="Arial" w:cs="Arial"/>
              </w:rPr>
              <w:t xml:space="preserve">how the tool </w:t>
            </w:r>
            <w:r w:rsidRPr="00472799">
              <w:rPr>
                <w:rFonts w:ascii="Arial" w:hAnsi="Arial" w:cs="Arial"/>
              </w:rPr>
              <w:t xml:space="preserve">is to be </w:t>
            </w:r>
            <w:r>
              <w:rPr>
                <w:rFonts w:ascii="Arial" w:hAnsi="Arial" w:cs="Arial"/>
              </w:rPr>
              <w:t>used</w:t>
            </w:r>
            <w:r w:rsidRPr="00472799">
              <w:rPr>
                <w:rFonts w:ascii="Arial" w:hAnsi="Arial" w:cs="Arial"/>
              </w:rPr>
              <w:t>.</w:t>
            </w:r>
          </w:p>
        </w:tc>
        <w:tc>
          <w:tcPr>
            <w:tcW w:w="1231" w:type="dxa"/>
          </w:tcPr>
          <w:p w:rsidR="00E46A18" w:rsidRPr="00ED32CC" w:rsidRDefault="008C387D" w:rsidP="00E46A18">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232341898" w:edGrp="everyone"/>
                <w:r w:rsidR="007E01B1">
                  <w:rPr>
                    <w:rFonts w:ascii="MS Gothic" w:eastAsia="MS Gothic" w:hAnsi="MS Gothic" w:cs="Arial" w:hint="eastAsia"/>
                    <w:sz w:val="40"/>
                    <w:szCs w:val="40"/>
                  </w:rPr>
                  <w:t>☒</w:t>
                </w:r>
                <w:permEnd w:id="232341898"/>
              </w:sdtContent>
            </w:sdt>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E46A18" w:rsidRPr="00C1373D" w:rsidRDefault="007E01B1" w:rsidP="00E46A18">
            <w:pPr>
              <w:rPr>
                <w:rFonts w:ascii="Arial" w:eastAsia="MS Gothic" w:hAnsi="Arial" w:cs="Arial"/>
              </w:rPr>
            </w:pPr>
            <w:permStart w:id="1878730056" w:edGrp="everyone"/>
            <w:r>
              <w:t>Faezal Ibrahim</w:t>
            </w:r>
            <w:permEnd w:id="1878730056"/>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528430801" w:edGrp="everyone"/>
        <w:tc>
          <w:tcPr>
            <w:tcW w:w="5474" w:type="dxa"/>
            <w:gridSpan w:val="2"/>
            <w:vAlign w:val="center"/>
          </w:tcPr>
          <w:p w:rsidR="00E46A18" w:rsidRPr="00C1373D" w:rsidRDefault="008C387D" w:rsidP="00E46A1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E46A18" w:rsidRPr="00C1373D">
                  <w:rPr>
                    <w:rFonts w:ascii="Segoe UI Symbol" w:hAnsi="Segoe UI Symbol" w:cs="Segoe UI Symbol"/>
                  </w:rPr>
                  <w:t>☐</w:t>
                </w:r>
              </w:sdtContent>
            </w:sdt>
            <w:permEnd w:id="528430801"/>
            <w:r w:rsidR="00E46A18">
              <w:rPr>
                <w:rFonts w:ascii="Arial" w:hAnsi="Arial" w:cs="Arial"/>
              </w:rPr>
              <w:t xml:space="preserve"> Trainer/Assessor</w:t>
            </w:r>
            <w:r w:rsidR="00E46A18" w:rsidRPr="00C1373D">
              <w:rPr>
                <w:rFonts w:ascii="Arial" w:hAnsi="Arial" w:cs="Arial"/>
              </w:rPr>
              <w:tab/>
            </w:r>
          </w:p>
          <w:p w:rsidR="00E46A18" w:rsidRPr="00C1373D" w:rsidRDefault="008C387D" w:rsidP="00E46A18">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390507748" w:edGrp="everyone"/>
                <w:r w:rsidR="007E01B1">
                  <w:rPr>
                    <w:rFonts w:ascii="MS Gothic" w:eastAsia="MS Gothic" w:hAnsi="MS Gothic" w:cs="Arial" w:hint="eastAsia"/>
                  </w:rPr>
                  <w:t>☒</w:t>
                </w:r>
                <w:permEnd w:id="1390507748"/>
              </w:sdtContent>
            </w:sdt>
            <w:r w:rsidR="00E46A18" w:rsidRPr="00C1373D">
              <w:rPr>
                <w:rFonts w:ascii="Arial" w:hAnsi="Arial" w:cs="Arial"/>
              </w:rPr>
              <w:t xml:space="preserve"> </w:t>
            </w:r>
            <w:r w:rsidR="00E46A18">
              <w:rPr>
                <w:rFonts w:ascii="Arial" w:hAnsi="Arial" w:cs="Arial"/>
              </w:rPr>
              <w:t xml:space="preserve">Other (specify): </w:t>
            </w:r>
            <w:permStart w:id="771323128" w:edGrp="everyone"/>
            <w:permEnd w:id="771323128"/>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E46A18" w:rsidRPr="00C1373D" w:rsidRDefault="007E01B1" w:rsidP="00E46A18">
            <w:pPr>
              <w:rPr>
                <w:rFonts w:ascii="Arial" w:eastAsia="MS Gothic" w:hAnsi="Arial" w:cs="Arial"/>
              </w:rPr>
            </w:pPr>
            <w:permStart w:id="953767609" w:edGrp="everyone"/>
            <w:r w:rsidRPr="00794E2F">
              <w:rPr>
                <w:rFonts w:ascii="Arial" w:eastAsia="MS Gothic" w:hAnsi="Arial" w:cs="Arial"/>
              </w:rPr>
              <w:t>+6683-000-5747</w:t>
            </w:r>
            <w:permEnd w:id="953767609"/>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E46A18" w:rsidRPr="00C1373D" w:rsidRDefault="007E01B1" w:rsidP="00E46A18">
            <w:pPr>
              <w:rPr>
                <w:rFonts w:ascii="Arial" w:eastAsia="MS Gothic" w:hAnsi="Arial" w:cs="Arial"/>
              </w:rPr>
            </w:pPr>
            <w:permStart w:id="647309862" w:edGrp="everyone"/>
            <w:r>
              <w:t>ibrahim@technip.com</w:t>
            </w:r>
            <w:permEnd w:id="647309862"/>
          </w:p>
        </w:tc>
      </w:tr>
      <w:tr w:rsidR="00E46A18" w:rsidRPr="00ED32CC" w:rsidTr="00C10AE0">
        <w:trPr>
          <w:trHeight w:val="850"/>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797573951" w:edGrp="everyone" w:displacedByCustomXml="prev"/>
            <w:tc>
              <w:tcPr>
                <w:tcW w:w="5474" w:type="dxa"/>
                <w:gridSpan w:val="2"/>
                <w:vAlign w:val="center"/>
              </w:tcPr>
              <w:p w:rsidR="00E46A18" w:rsidRPr="00C1373D" w:rsidRDefault="00E46A18" w:rsidP="00E46A18">
                <w:pPr>
                  <w:rPr>
                    <w:rFonts w:ascii="Arial" w:hAnsi="Arial" w:cs="Arial"/>
                  </w:rPr>
                </w:pPr>
                <w:r w:rsidRPr="00C1373D">
                  <w:rPr>
                    <w:rFonts w:ascii="Arial" w:hAnsi="Arial" w:cs="Arial"/>
                    <w:noProof/>
                    <w:lang w:val="en-US" w:bidi="th-TH"/>
                  </w:rPr>
                  <w:drawing>
                    <wp:inline distT="0" distB="0" distL="0" distR="0" wp14:anchorId="16EDF454" wp14:editId="41C30020">
                      <wp:extent cx="783223" cy="42771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783223" cy="427718"/>
                              </a:xfrm>
                              <a:prstGeom prst="rect">
                                <a:avLst/>
                              </a:prstGeom>
                              <a:noFill/>
                              <a:ln>
                                <a:noFill/>
                              </a:ln>
                            </pic:spPr>
                          </pic:pic>
                        </a:graphicData>
                      </a:graphic>
                    </wp:inline>
                  </w:drawing>
                </w:r>
              </w:p>
            </w:tc>
            <w:permEnd w:id="797573951" w:displacedByCustomXml="next"/>
          </w:sdtContent>
        </w:sdt>
      </w:tr>
      <w:tr w:rsidR="00E46A18" w:rsidRPr="00ED32CC" w:rsidTr="00F755C4">
        <w:trPr>
          <w:trHeight w:val="567"/>
        </w:trPr>
        <w:tc>
          <w:tcPr>
            <w:tcW w:w="3768" w:type="dxa"/>
            <w:shd w:val="clear" w:color="auto" w:fill="232F84"/>
            <w:vAlign w:val="center"/>
          </w:tcPr>
          <w:p w:rsidR="00E46A18" w:rsidRPr="00C1373D" w:rsidRDefault="00E46A18" w:rsidP="00E46A18">
            <w:pPr>
              <w:rPr>
                <w:rFonts w:ascii="Arial" w:hAnsi="Arial" w:cs="Arial"/>
                <w:b/>
              </w:rPr>
            </w:pPr>
            <w:r>
              <w:rPr>
                <w:rFonts w:ascii="Arial" w:hAnsi="Arial" w:cs="Arial"/>
                <w:b/>
              </w:rPr>
              <w:t>Date</w:t>
            </w:r>
          </w:p>
        </w:tc>
        <w:permStart w:id="1614508558" w:edGrp="everyone" w:displacedByCustomXml="next"/>
        <w:sdt>
          <w:sdtPr>
            <w:rPr>
              <w:rFonts w:ascii="Arial" w:eastAsia="MS Gothic" w:hAnsi="Arial" w:cs="Arial"/>
            </w:rPr>
            <w:id w:val="-867285342"/>
            <w:placeholder>
              <w:docPart w:val="D23C6B5C5FC84553B2E06A18DD461D4E"/>
            </w:placeholder>
            <w:date w:fullDate="2016-04-04T00:00:00Z">
              <w:dateFormat w:val="d/MM/yyyy"/>
              <w:lid w:val="en-AU"/>
              <w:storeMappedDataAs w:val="dateTime"/>
              <w:calendar w:val="gregorian"/>
            </w:date>
          </w:sdtPr>
          <w:sdtEndPr/>
          <w:sdtContent>
            <w:tc>
              <w:tcPr>
                <w:tcW w:w="5474" w:type="dxa"/>
                <w:gridSpan w:val="2"/>
                <w:vAlign w:val="center"/>
              </w:tcPr>
              <w:p w:rsidR="00E46A18" w:rsidRPr="00C1373D" w:rsidRDefault="007E01B1" w:rsidP="00E46A18">
                <w:pPr>
                  <w:rPr>
                    <w:rFonts w:ascii="Arial" w:eastAsia="MS Gothic" w:hAnsi="Arial" w:cs="Arial"/>
                  </w:rPr>
                </w:pPr>
                <w:r>
                  <w:rPr>
                    <w:rFonts w:ascii="Arial" w:eastAsia="MS Gothic" w:hAnsi="Arial" w:cs="Arial"/>
                  </w:rPr>
                  <w:t>4/04/2016</w:t>
                </w:r>
              </w:p>
            </w:tc>
            <w:permEnd w:id="1614508558" w:displacedByCustomXml="next"/>
          </w:sdtContent>
        </w:sdt>
      </w:tr>
      <w:tr w:rsidR="00E46A18" w:rsidRPr="00ED32CC" w:rsidTr="00F755C4">
        <w:trPr>
          <w:trHeight w:val="1134"/>
        </w:trPr>
        <w:tc>
          <w:tcPr>
            <w:tcW w:w="3768" w:type="dxa"/>
            <w:shd w:val="clear" w:color="auto" w:fill="232F84"/>
            <w:vAlign w:val="center"/>
          </w:tcPr>
          <w:p w:rsidR="00E46A18" w:rsidRDefault="00E46A18" w:rsidP="00E46A18">
            <w:pPr>
              <w:rPr>
                <w:rFonts w:ascii="Arial" w:hAnsi="Arial" w:cs="Arial"/>
                <w:b/>
              </w:rPr>
            </w:pPr>
            <w:r>
              <w:rPr>
                <w:rFonts w:ascii="Arial" w:hAnsi="Arial" w:cs="Arial"/>
                <w:b/>
              </w:rPr>
              <w:t>Comments</w:t>
            </w:r>
          </w:p>
        </w:tc>
        <w:tc>
          <w:tcPr>
            <w:tcW w:w="5474" w:type="dxa"/>
            <w:gridSpan w:val="2"/>
            <w:vAlign w:val="center"/>
          </w:tcPr>
          <w:p w:rsidR="00E46A18" w:rsidRDefault="007E01B1" w:rsidP="00E46A18">
            <w:pPr>
              <w:rPr>
                <w:rFonts w:ascii="Arial" w:eastAsia="MS Gothic" w:hAnsi="Arial" w:cs="Arial"/>
              </w:rPr>
            </w:pPr>
            <w:permStart w:id="1942118692" w:edGrp="everyone"/>
            <w:r>
              <w:rPr>
                <w:rFonts w:ascii="Arial" w:eastAsia="MS Gothic" w:hAnsi="Arial" w:cs="Arial"/>
              </w:rPr>
              <w:t>Satisfactory</w:t>
            </w:r>
            <w:permEnd w:id="1942118692"/>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8C387D"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332947779" w:edGrp="everyone"/>
                <w:r w:rsidR="00DA6522" w:rsidRPr="00ED32CC">
                  <w:rPr>
                    <w:rFonts w:ascii="Segoe UI Symbol" w:eastAsia="MS Gothic" w:hAnsi="Segoe UI Symbol" w:cs="Segoe UI Symbol"/>
                  </w:rPr>
                  <w:t>☐</w:t>
                </w:r>
                <w:permEnd w:id="332947779"/>
              </w:sdtContent>
            </w:sdt>
            <w:r w:rsidR="00DA6522" w:rsidRPr="00ED32CC">
              <w:rPr>
                <w:rFonts w:ascii="Arial" w:hAnsi="Arial" w:cs="Arial"/>
              </w:rPr>
              <w:t xml:space="preserve"> Satisfactory </w:t>
            </w:r>
          </w:p>
          <w:p w:rsidR="00DA6522" w:rsidRPr="00ED32CC" w:rsidRDefault="008C387D"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42177021" w:edGrp="everyone"/>
                <w:r w:rsidR="00DA6522" w:rsidRPr="00ED32CC">
                  <w:rPr>
                    <w:rFonts w:ascii="Segoe UI Symbol" w:eastAsia="MS Gothic" w:hAnsi="Segoe UI Symbol" w:cs="Segoe UI Symbol"/>
                  </w:rPr>
                  <w:t>☐</w:t>
                </w:r>
                <w:permEnd w:id="1942177021"/>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454325018" w:edGrp="everyone"/>
            <w:permEnd w:id="1454325018"/>
          </w:p>
        </w:tc>
      </w:tr>
    </w:tbl>
    <w:p w:rsidR="00DA6522" w:rsidRPr="00F755C4" w:rsidRDefault="00DA6522" w:rsidP="004B5D8B">
      <w:pPr>
        <w:spacing w:after="0" w:line="240" w:lineRule="auto"/>
        <w:rPr>
          <w:rFonts w:ascii="Arial" w:hAnsi="Arial" w:cs="Arial"/>
          <w:sz w:val="4"/>
          <w:szCs w:val="4"/>
        </w:rPr>
      </w:pPr>
    </w:p>
    <w:sectPr w:rsidR="00DA6522" w:rsidRPr="00F755C4" w:rsidSect="00D86565">
      <w:headerReference w:type="even" r:id="rId16"/>
      <w:headerReference w:type="default" r:id="rId17"/>
      <w:footerReference w:type="even" r:id="rId18"/>
      <w:footerReference w:type="default" r:id="rId19"/>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387D" w:rsidRDefault="008C387D" w:rsidP="00C92317">
      <w:pPr>
        <w:spacing w:after="0" w:line="240" w:lineRule="auto"/>
      </w:pPr>
      <w:r>
        <w:separator/>
      </w:r>
    </w:p>
  </w:endnote>
  <w:endnote w:type="continuationSeparator" w:id="0">
    <w:p w:rsidR="008C387D" w:rsidRDefault="008C387D"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897" w:rsidRPr="00F5398E" w:rsidRDefault="00001897" w:rsidP="00F22A4D">
    <w:pPr>
      <w:pBdr>
        <w:top w:val="single" w:sz="4" w:space="1" w:color="auto"/>
      </w:pBdr>
      <w:rPr>
        <w:rFonts w:cs="Arial"/>
        <w:b/>
        <w:sz w:val="16"/>
        <w:szCs w:val="16"/>
      </w:rPr>
    </w:pPr>
  </w:p>
  <w:p w:rsidR="00001897" w:rsidRPr="00F5398E" w:rsidRDefault="00001897" w:rsidP="00F22A4D">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897" w:rsidRPr="00382227" w:rsidRDefault="00001897" w:rsidP="00F22A4D">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897" w:rsidRPr="00830749" w:rsidRDefault="00001897" w:rsidP="00E142F6">
    <w:pPr>
      <w:pBdr>
        <w:top w:val="single" w:sz="4" w:space="1" w:color="auto"/>
      </w:pBdr>
      <w:spacing w:after="0"/>
      <w:rPr>
        <w:rFonts w:ascii="Arial" w:hAnsi="Arial" w:cs="Arial"/>
        <w:b/>
        <w:sz w:val="16"/>
        <w:szCs w:val="16"/>
      </w:rPr>
    </w:pPr>
  </w:p>
  <w:p w:rsidR="00001897" w:rsidRPr="00E142F6" w:rsidRDefault="008C387D"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001897" w:rsidRPr="004932A4">
              <w:rPr>
                <w:rFonts w:ascii="Arial" w:hAnsi="Arial" w:cs="Arial"/>
                <w:b/>
                <w:sz w:val="16"/>
                <w:szCs w:val="16"/>
              </w:rPr>
              <w:t xml:space="preserve">Page </w:t>
            </w:r>
            <w:r w:rsidR="00001897" w:rsidRPr="004932A4">
              <w:rPr>
                <w:rFonts w:ascii="Arial" w:hAnsi="Arial" w:cs="Arial"/>
                <w:b/>
                <w:bCs/>
                <w:sz w:val="16"/>
                <w:szCs w:val="16"/>
              </w:rPr>
              <w:fldChar w:fldCharType="begin"/>
            </w:r>
            <w:r w:rsidR="00001897" w:rsidRPr="004932A4">
              <w:rPr>
                <w:rFonts w:ascii="Arial" w:hAnsi="Arial" w:cs="Arial"/>
                <w:b/>
                <w:bCs/>
                <w:sz w:val="16"/>
                <w:szCs w:val="16"/>
              </w:rPr>
              <w:instrText xml:space="preserve"> PAGE </w:instrText>
            </w:r>
            <w:r w:rsidR="00001897" w:rsidRPr="004932A4">
              <w:rPr>
                <w:rFonts w:ascii="Arial" w:hAnsi="Arial" w:cs="Arial"/>
                <w:b/>
                <w:bCs/>
                <w:sz w:val="16"/>
                <w:szCs w:val="16"/>
              </w:rPr>
              <w:fldChar w:fldCharType="separate"/>
            </w:r>
            <w:r w:rsidR="0078600F">
              <w:rPr>
                <w:rFonts w:ascii="Arial" w:hAnsi="Arial" w:cs="Arial"/>
                <w:b/>
                <w:bCs/>
                <w:noProof/>
                <w:sz w:val="16"/>
                <w:szCs w:val="16"/>
              </w:rPr>
              <w:t>6</w:t>
            </w:r>
            <w:r w:rsidR="00001897" w:rsidRPr="004932A4">
              <w:rPr>
                <w:rFonts w:ascii="Arial" w:hAnsi="Arial" w:cs="Arial"/>
                <w:b/>
                <w:sz w:val="16"/>
                <w:szCs w:val="16"/>
              </w:rPr>
              <w:fldChar w:fldCharType="end"/>
            </w:r>
            <w:r w:rsidR="00001897" w:rsidRPr="004932A4">
              <w:rPr>
                <w:rFonts w:ascii="Arial" w:hAnsi="Arial" w:cs="Arial"/>
                <w:b/>
                <w:sz w:val="16"/>
                <w:szCs w:val="16"/>
              </w:rPr>
              <w:t xml:space="preserve"> of </w:t>
            </w:r>
            <w:r w:rsidR="00001897" w:rsidRPr="006A6BE7">
              <w:rPr>
                <w:rFonts w:ascii="Arial" w:hAnsi="Arial" w:cs="Arial"/>
                <w:b/>
                <w:bCs/>
                <w:sz w:val="16"/>
                <w:szCs w:val="16"/>
              </w:rPr>
              <w:fldChar w:fldCharType="begin"/>
            </w:r>
            <w:r w:rsidR="00001897" w:rsidRPr="006A6BE7">
              <w:rPr>
                <w:rFonts w:ascii="Arial" w:hAnsi="Arial" w:cs="Arial"/>
                <w:b/>
                <w:bCs/>
                <w:sz w:val="16"/>
                <w:szCs w:val="16"/>
              </w:rPr>
              <w:instrText xml:space="preserve"> NUMPAGES  </w:instrText>
            </w:r>
            <w:r w:rsidR="00001897" w:rsidRPr="006A6BE7">
              <w:rPr>
                <w:rFonts w:ascii="Arial" w:hAnsi="Arial" w:cs="Arial"/>
                <w:b/>
                <w:bCs/>
                <w:sz w:val="16"/>
                <w:szCs w:val="16"/>
              </w:rPr>
              <w:fldChar w:fldCharType="separate"/>
            </w:r>
            <w:r w:rsidR="0078600F">
              <w:rPr>
                <w:rFonts w:ascii="Arial" w:hAnsi="Arial" w:cs="Arial"/>
                <w:b/>
                <w:bCs/>
                <w:noProof/>
                <w:sz w:val="16"/>
                <w:szCs w:val="16"/>
              </w:rPr>
              <w:t>26</w:t>
            </w:r>
            <w:r w:rsidR="00001897" w:rsidRPr="006A6BE7">
              <w:rPr>
                <w:rFonts w:ascii="Arial" w:hAnsi="Arial" w:cs="Arial"/>
                <w:b/>
                <w:bCs/>
                <w:sz w:val="16"/>
                <w:szCs w:val="16"/>
              </w:rPr>
              <w:fldChar w:fldCharType="end"/>
            </w:r>
          </w:sdtContent>
        </w:sdt>
      </w:sdtContent>
    </w:sdt>
    <w:r w:rsidR="00001897">
      <w:rPr>
        <w:rFonts w:ascii="Arial" w:hAnsi="Arial" w:cs="Arial"/>
        <w:b/>
        <w:sz w:val="16"/>
        <w:szCs w:val="16"/>
      </w:rPr>
      <w:ptab w:relativeTo="margin" w:alignment="right" w:leader="none"/>
    </w:r>
    <w:r w:rsidR="00001897" w:rsidRPr="00746623">
      <w:rPr>
        <w:rFonts w:cs="Arial"/>
        <w:b/>
        <w:sz w:val="16"/>
        <w:szCs w:val="16"/>
      </w:rPr>
      <w:t xml:space="preserve"> </w:t>
    </w:r>
    <w:r w:rsidR="00001897" w:rsidRPr="00746623">
      <w:rPr>
        <w:rFonts w:ascii="Arial" w:hAnsi="Arial" w:cs="Arial"/>
        <w:b/>
        <w:sz w:val="16"/>
        <w:szCs w:val="16"/>
      </w:rPr>
      <w:t>CSTC Pty Ltd_0699_</w:t>
    </w:r>
    <w:sdt>
      <w:sdtPr>
        <w:rPr>
          <w:rFonts w:ascii="Arial" w:hAnsi="Arial" w:cs="Arial"/>
          <w:b/>
          <w:sz w:val="16"/>
          <w:szCs w:val="16"/>
        </w:rPr>
        <w:alias w:val="Status"/>
        <w:tag w:val=""/>
        <w:id w:val="684708519"/>
        <w:dataBinding w:prefixMappings="xmlns:ns0='http://purl.org/dc/elements/1.1/' xmlns:ns1='http://schemas.openxmlformats.org/package/2006/metadata/core-properties' " w:xpath="/ns1:coreProperties[1]/ns1:contentStatus[1]" w:storeItemID="{6C3C8BC8-F283-45AE-878A-BAB7291924A1}"/>
        <w:text/>
      </w:sdtPr>
      <w:sdtEndPr/>
      <w:sdtContent>
        <w:r w:rsidR="00001897">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897" w:rsidRPr="00830749" w:rsidRDefault="00001897" w:rsidP="00E142F6">
    <w:pPr>
      <w:pBdr>
        <w:top w:val="single" w:sz="4" w:space="1" w:color="auto"/>
      </w:pBdr>
      <w:spacing w:after="0"/>
      <w:rPr>
        <w:rFonts w:ascii="Arial" w:hAnsi="Arial" w:cs="Arial"/>
        <w:b/>
        <w:sz w:val="16"/>
        <w:szCs w:val="16"/>
      </w:rPr>
    </w:pPr>
  </w:p>
  <w:p w:rsidR="00001897" w:rsidRPr="00E142F6" w:rsidRDefault="00001897" w:rsidP="00E142F6">
    <w:pPr>
      <w:pBdr>
        <w:top w:val="single" w:sz="4" w:space="1" w:color="auto"/>
      </w:pBdr>
      <w:tabs>
        <w:tab w:val="right" w:pos="9026"/>
      </w:tabs>
      <w:spacing w:after="0"/>
      <w:rPr>
        <w:rFonts w:ascii="Arial" w:hAnsi="Arial" w:cs="Arial"/>
        <w:b/>
        <w:sz w:val="16"/>
        <w:szCs w:val="16"/>
      </w:rPr>
    </w:pPr>
    <w:r w:rsidRPr="0074662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746623">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8600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78600F">
          <w:rPr>
            <w:rFonts w:ascii="Arial" w:hAnsi="Arial" w:cs="Arial"/>
            <w:b/>
            <w:bCs/>
            <w:noProof/>
            <w:sz w:val="16"/>
            <w:szCs w:val="16"/>
          </w:rPr>
          <w:t>26</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387D" w:rsidRDefault="008C387D" w:rsidP="00C92317">
      <w:pPr>
        <w:spacing w:after="0" w:line="240" w:lineRule="auto"/>
      </w:pPr>
      <w:r>
        <w:separator/>
      </w:r>
    </w:p>
  </w:footnote>
  <w:footnote w:type="continuationSeparator" w:id="0">
    <w:p w:rsidR="008C387D" w:rsidRDefault="008C387D"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897" w:rsidRPr="00F5398E" w:rsidRDefault="008C387D" w:rsidP="00F22A4D">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001897">
          <w:rPr>
            <w:rFonts w:cs="Arial"/>
            <w:b/>
            <w:sz w:val="16"/>
            <w:szCs w:val="16"/>
          </w:rPr>
          <w:t>Workbook</w:t>
        </w:r>
      </w:sdtContent>
    </w:sdt>
    <w:r w:rsidR="00001897"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001897">
          <w:rPr>
            <w:rFonts w:cs="Arial"/>
            <w:b/>
            <w:sz w:val="16"/>
            <w:szCs w:val="16"/>
          </w:rPr>
          <w:t>BSBWHS509</w:t>
        </w:r>
      </w:sdtContent>
    </w:sdt>
    <w:r w:rsidR="00001897"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001897">
          <w:rPr>
            <w:rFonts w:cs="Arial"/>
            <w:b/>
            <w:sz w:val="16"/>
            <w:szCs w:val="16"/>
          </w:rPr>
          <w:t>Facilitate the development and use of WHS risk management tools</w:t>
        </w:r>
      </w:sdtContent>
    </w:sdt>
    <w:r w:rsidR="00001897" w:rsidRPr="00F5398E">
      <w:rPr>
        <w:rFonts w:cs="Arial"/>
        <w:b/>
        <w:sz w:val="16"/>
        <w:szCs w:val="16"/>
      </w:rPr>
      <w:ptab w:relativeTo="margin" w:alignment="right" w:leader="none"/>
    </w:r>
    <w:r w:rsidR="00001897" w:rsidRPr="00F5398E">
      <w:rPr>
        <w:rFonts w:cs="Arial"/>
        <w:noProof/>
        <w:sz w:val="16"/>
        <w:szCs w:val="16"/>
        <w:lang w:val="en-US" w:bidi="th-TH"/>
      </w:rPr>
      <w:drawing>
        <wp:inline distT="0" distB="0" distL="0" distR="0" wp14:anchorId="095439F0" wp14:editId="7F3F64D4">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01897" w:rsidRPr="00F5398E" w:rsidRDefault="00001897" w:rsidP="00F22A4D">
    <w:pPr>
      <w:pBdr>
        <w:bottom w:val="single" w:sz="4" w:space="1" w:color="auto"/>
      </w:pBdr>
      <w:tabs>
        <w:tab w:val="right" w:pos="9072"/>
      </w:tabs>
      <w:rPr>
        <w:rFonts w:cs="Arial"/>
        <w:b/>
        <w:sz w:val="16"/>
        <w:szCs w:val="16"/>
      </w:rPr>
    </w:pPr>
  </w:p>
  <w:p w:rsidR="00001897" w:rsidRDefault="000018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897" w:rsidRDefault="008C387D" w:rsidP="00D86565">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93042F1A84EC4CCD99A700F51EE829F1"/>
        </w:placeholder>
        <w:dataBinding w:prefixMappings="xmlns:ns0='http://purl.org/dc/elements/1.1/' xmlns:ns1='http://schemas.openxmlformats.org/package/2006/metadata/core-properties' " w:xpath="/ns1:coreProperties[1]/ns1:category[1]" w:storeItemID="{6C3C8BC8-F283-45AE-878A-BAB7291924A1}"/>
        <w:text/>
      </w:sdtPr>
      <w:sdtEndPr/>
      <w:sdtContent>
        <w:r w:rsidR="00001897" w:rsidRPr="00ED32CC">
          <w:rPr>
            <w:rFonts w:ascii="Arial" w:hAnsi="Arial" w:cs="Arial"/>
            <w:b/>
            <w:sz w:val="16"/>
            <w:szCs w:val="16"/>
          </w:rPr>
          <w:t>Workbook</w:t>
        </w:r>
      </w:sdtContent>
    </w:sdt>
    <w:r w:rsidR="00001897"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001897">
          <w:rPr>
            <w:rFonts w:ascii="Arial" w:hAnsi="Arial" w:cs="Arial"/>
            <w:b/>
            <w:sz w:val="16"/>
            <w:szCs w:val="16"/>
          </w:rPr>
          <w:t>BSBWHS509</w:t>
        </w:r>
      </w:sdtContent>
    </w:sdt>
    <w:r w:rsidR="00001897"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001897">
          <w:rPr>
            <w:rFonts w:ascii="Arial" w:hAnsi="Arial" w:cs="Arial"/>
            <w:b/>
            <w:sz w:val="16"/>
            <w:szCs w:val="16"/>
          </w:rPr>
          <w:t>Facilitate the development and use of WHS risk management tools</w:t>
        </w:r>
      </w:sdtContent>
    </w:sdt>
  </w:p>
  <w:p w:rsidR="00001897" w:rsidRPr="00ED32CC" w:rsidRDefault="00001897" w:rsidP="00D86565">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897" w:rsidRDefault="008C387D" w:rsidP="00D86565">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001897" w:rsidRPr="00ED32CC">
          <w:rPr>
            <w:rFonts w:ascii="Arial" w:hAnsi="Arial" w:cs="Arial"/>
            <w:b/>
            <w:sz w:val="16"/>
            <w:szCs w:val="16"/>
          </w:rPr>
          <w:t>Workbook</w:t>
        </w:r>
      </w:sdtContent>
    </w:sdt>
    <w:r w:rsidR="00001897"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001897">
          <w:rPr>
            <w:rFonts w:ascii="Arial" w:hAnsi="Arial" w:cs="Arial"/>
            <w:b/>
            <w:sz w:val="16"/>
            <w:szCs w:val="16"/>
          </w:rPr>
          <w:t>BSBWHS509</w:t>
        </w:r>
      </w:sdtContent>
    </w:sdt>
    <w:r w:rsidR="00001897"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001897">
          <w:rPr>
            <w:rFonts w:ascii="Arial" w:hAnsi="Arial" w:cs="Arial"/>
            <w:b/>
            <w:sz w:val="16"/>
            <w:szCs w:val="16"/>
          </w:rPr>
          <w:t>Facilitate the development and use of WHS risk management tools</w:t>
        </w:r>
      </w:sdtContent>
    </w:sdt>
  </w:p>
  <w:p w:rsidR="00001897" w:rsidRPr="00ED32CC" w:rsidRDefault="00001897" w:rsidP="00D86565">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5D25"/>
    <w:multiLevelType w:val="hybridMultilevel"/>
    <w:tmpl w:val="4B6E4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D75291"/>
    <w:multiLevelType w:val="hybridMultilevel"/>
    <w:tmpl w:val="0C4AC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127D5"/>
    <w:multiLevelType w:val="hybridMultilevel"/>
    <w:tmpl w:val="73DE7BC0"/>
    <w:lvl w:ilvl="0" w:tplc="04090001">
      <w:start w:val="1"/>
      <w:numFmt w:val="bullet"/>
      <w:lvlText w:val=""/>
      <w:lvlJc w:val="left"/>
      <w:pPr>
        <w:ind w:left="720" w:hanging="360"/>
      </w:pPr>
      <w:rPr>
        <w:rFonts w:ascii="Symbol" w:hAnsi="Symbol" w:hint="default"/>
      </w:rPr>
    </w:lvl>
    <w:lvl w:ilvl="1" w:tplc="0924E620">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185969"/>
    <w:multiLevelType w:val="hybridMultilevel"/>
    <w:tmpl w:val="C0C28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EBC55D6"/>
    <w:multiLevelType w:val="hybridMultilevel"/>
    <w:tmpl w:val="30BCF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B81590"/>
    <w:multiLevelType w:val="hybridMultilevel"/>
    <w:tmpl w:val="CBE6D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0A4526"/>
    <w:multiLevelType w:val="hybridMultilevel"/>
    <w:tmpl w:val="1626F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2FCE2418"/>
    <w:multiLevelType w:val="hybridMultilevel"/>
    <w:tmpl w:val="4FAA7E62"/>
    <w:lvl w:ilvl="0" w:tplc="3922194E">
      <w:start w:val="1"/>
      <w:numFmt w:val="decimal"/>
      <w:lvlText w:val="ACTIVITY %1"/>
      <w:lvlJc w:val="left"/>
      <w:pPr>
        <w:ind w:left="397" w:hanging="397"/>
      </w:pPr>
      <w:rPr>
        <w:rFonts w:hint="default"/>
      </w:rPr>
    </w:lvl>
    <w:lvl w:ilvl="1" w:tplc="08645B5A">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853EB5"/>
    <w:multiLevelType w:val="hybridMultilevel"/>
    <w:tmpl w:val="4B009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B6C69"/>
    <w:multiLevelType w:val="hybridMultilevel"/>
    <w:tmpl w:val="A4EC824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D22058"/>
    <w:multiLevelType w:val="hybridMultilevel"/>
    <w:tmpl w:val="ED14C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CB7586"/>
    <w:multiLevelType w:val="multilevel"/>
    <w:tmpl w:val="E4808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27E05BE"/>
    <w:multiLevelType w:val="hybridMultilevel"/>
    <w:tmpl w:val="64BA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6BC94B7B"/>
    <w:multiLevelType w:val="hybridMultilevel"/>
    <w:tmpl w:val="FE2CA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C104E4"/>
    <w:multiLevelType w:val="hybridMultilevel"/>
    <w:tmpl w:val="974CA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42B632E"/>
    <w:multiLevelType w:val="hybridMultilevel"/>
    <w:tmpl w:val="66009C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75D9621F"/>
    <w:multiLevelType w:val="hybridMultilevel"/>
    <w:tmpl w:val="18420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8D3190A"/>
    <w:multiLevelType w:val="hybridMultilevel"/>
    <w:tmpl w:val="88E8B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27"/>
  </w:num>
  <w:num w:numId="3">
    <w:abstractNumId w:val="10"/>
  </w:num>
  <w:num w:numId="4">
    <w:abstractNumId w:val="20"/>
  </w:num>
  <w:num w:numId="5">
    <w:abstractNumId w:val="29"/>
  </w:num>
  <w:num w:numId="6">
    <w:abstractNumId w:val="22"/>
  </w:num>
  <w:num w:numId="7">
    <w:abstractNumId w:val="12"/>
  </w:num>
  <w:num w:numId="8">
    <w:abstractNumId w:val="19"/>
  </w:num>
  <w:num w:numId="9">
    <w:abstractNumId w:val="14"/>
  </w:num>
  <w:num w:numId="10">
    <w:abstractNumId w:val="4"/>
  </w:num>
  <w:num w:numId="11">
    <w:abstractNumId w:val="9"/>
  </w:num>
  <w:num w:numId="12">
    <w:abstractNumId w:val="6"/>
  </w:num>
  <w:num w:numId="13">
    <w:abstractNumId w:val="13"/>
  </w:num>
  <w:num w:numId="14">
    <w:abstractNumId w:val="11"/>
  </w:num>
  <w:num w:numId="15">
    <w:abstractNumId w:val="24"/>
  </w:num>
  <w:num w:numId="16">
    <w:abstractNumId w:val="23"/>
  </w:num>
  <w:num w:numId="17">
    <w:abstractNumId w:val="2"/>
  </w:num>
  <w:num w:numId="18">
    <w:abstractNumId w:val="26"/>
  </w:num>
  <w:num w:numId="19">
    <w:abstractNumId w:val="18"/>
  </w:num>
  <w:num w:numId="20">
    <w:abstractNumId w:val="15"/>
  </w:num>
  <w:num w:numId="21">
    <w:abstractNumId w:val="1"/>
  </w:num>
  <w:num w:numId="22">
    <w:abstractNumId w:val="28"/>
  </w:num>
  <w:num w:numId="23">
    <w:abstractNumId w:val="8"/>
  </w:num>
  <w:num w:numId="24">
    <w:abstractNumId w:val="5"/>
  </w:num>
  <w:num w:numId="25">
    <w:abstractNumId w:val="16"/>
  </w:num>
  <w:num w:numId="26">
    <w:abstractNumId w:val="0"/>
  </w:num>
  <w:num w:numId="27">
    <w:abstractNumId w:val="25"/>
  </w:num>
  <w:num w:numId="28">
    <w:abstractNumId w:val="3"/>
  </w:num>
  <w:num w:numId="29">
    <w:abstractNumId w:val="7"/>
  </w:num>
  <w:num w:numId="30">
    <w:abstractNumId w:val="17"/>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snG5scZarHPslb6Z4LSZwt8a7Gf8kW5U9pLxo+2UYIKidRljZK0SrbKDSnpPXx6SDjamqCz7GqvHCGWA7Ebw0g==" w:salt="miLIaahaMakgIiD9jI7e0g=="/>
  <w:defaultTabStop w:val="720"/>
  <w:evenAndOddHeaders/>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1897"/>
    <w:rsid w:val="00004BDF"/>
    <w:rsid w:val="00014F85"/>
    <w:rsid w:val="000152AF"/>
    <w:rsid w:val="00015D57"/>
    <w:rsid w:val="000267B7"/>
    <w:rsid w:val="00070F39"/>
    <w:rsid w:val="00077C6A"/>
    <w:rsid w:val="0008054A"/>
    <w:rsid w:val="000A22B9"/>
    <w:rsid w:val="000A6012"/>
    <w:rsid w:val="000A6F1B"/>
    <w:rsid w:val="000A79B6"/>
    <w:rsid w:val="000A7D12"/>
    <w:rsid w:val="000B1808"/>
    <w:rsid w:val="000B5FA2"/>
    <w:rsid w:val="000C12B2"/>
    <w:rsid w:val="000D0ECA"/>
    <w:rsid w:val="000D5462"/>
    <w:rsid w:val="000E04B9"/>
    <w:rsid w:val="000E5DE7"/>
    <w:rsid w:val="000E7D3B"/>
    <w:rsid w:val="000F0B8F"/>
    <w:rsid w:val="000F79C0"/>
    <w:rsid w:val="00102F5E"/>
    <w:rsid w:val="001118AA"/>
    <w:rsid w:val="00156378"/>
    <w:rsid w:val="0016133A"/>
    <w:rsid w:val="00162111"/>
    <w:rsid w:val="0016558F"/>
    <w:rsid w:val="001856B8"/>
    <w:rsid w:val="00191F43"/>
    <w:rsid w:val="001A618E"/>
    <w:rsid w:val="001A692F"/>
    <w:rsid w:val="001A7FB9"/>
    <w:rsid w:val="001C11B1"/>
    <w:rsid w:val="001D4607"/>
    <w:rsid w:val="001E49B4"/>
    <w:rsid w:val="001F0BDE"/>
    <w:rsid w:val="00200D9B"/>
    <w:rsid w:val="002063C4"/>
    <w:rsid w:val="00206A9A"/>
    <w:rsid w:val="00210126"/>
    <w:rsid w:val="0021534C"/>
    <w:rsid w:val="0022372D"/>
    <w:rsid w:val="002377F4"/>
    <w:rsid w:val="00242950"/>
    <w:rsid w:val="00244BDD"/>
    <w:rsid w:val="00245478"/>
    <w:rsid w:val="002463FB"/>
    <w:rsid w:val="00246A2E"/>
    <w:rsid w:val="00246CCD"/>
    <w:rsid w:val="00254B63"/>
    <w:rsid w:val="00277F08"/>
    <w:rsid w:val="00277F2D"/>
    <w:rsid w:val="00281B9C"/>
    <w:rsid w:val="0028675C"/>
    <w:rsid w:val="002873D4"/>
    <w:rsid w:val="002923BC"/>
    <w:rsid w:val="00292A47"/>
    <w:rsid w:val="00294C39"/>
    <w:rsid w:val="00297597"/>
    <w:rsid w:val="002A19D8"/>
    <w:rsid w:val="002A3C12"/>
    <w:rsid w:val="002A6903"/>
    <w:rsid w:val="002B22CE"/>
    <w:rsid w:val="002B4103"/>
    <w:rsid w:val="002B486B"/>
    <w:rsid w:val="002B517E"/>
    <w:rsid w:val="002C5DCF"/>
    <w:rsid w:val="002D10F1"/>
    <w:rsid w:val="00323BEB"/>
    <w:rsid w:val="00336B99"/>
    <w:rsid w:val="00345EBA"/>
    <w:rsid w:val="00367BEC"/>
    <w:rsid w:val="0038508E"/>
    <w:rsid w:val="003978FC"/>
    <w:rsid w:val="003D1947"/>
    <w:rsid w:val="003D433A"/>
    <w:rsid w:val="003E0495"/>
    <w:rsid w:val="003E7F13"/>
    <w:rsid w:val="003F508B"/>
    <w:rsid w:val="003F7700"/>
    <w:rsid w:val="00400FDD"/>
    <w:rsid w:val="004043E5"/>
    <w:rsid w:val="0040695B"/>
    <w:rsid w:val="00416A8B"/>
    <w:rsid w:val="00430923"/>
    <w:rsid w:val="00430DA9"/>
    <w:rsid w:val="004341F9"/>
    <w:rsid w:val="00436637"/>
    <w:rsid w:val="0046343F"/>
    <w:rsid w:val="00466A9C"/>
    <w:rsid w:val="00470774"/>
    <w:rsid w:val="004719C5"/>
    <w:rsid w:val="00472799"/>
    <w:rsid w:val="00472D11"/>
    <w:rsid w:val="0047557C"/>
    <w:rsid w:val="00496BD6"/>
    <w:rsid w:val="004B5D8B"/>
    <w:rsid w:val="004B6F09"/>
    <w:rsid w:val="004C2E6F"/>
    <w:rsid w:val="004E2182"/>
    <w:rsid w:val="004E4323"/>
    <w:rsid w:val="004E4AE2"/>
    <w:rsid w:val="004E5A4E"/>
    <w:rsid w:val="004E5C8A"/>
    <w:rsid w:val="004F6F68"/>
    <w:rsid w:val="0050209D"/>
    <w:rsid w:val="005058D5"/>
    <w:rsid w:val="00532076"/>
    <w:rsid w:val="005519D4"/>
    <w:rsid w:val="00570119"/>
    <w:rsid w:val="00577830"/>
    <w:rsid w:val="00591BA7"/>
    <w:rsid w:val="005977D0"/>
    <w:rsid w:val="005977EF"/>
    <w:rsid w:val="005A0C9F"/>
    <w:rsid w:val="005B7C80"/>
    <w:rsid w:val="005C6E17"/>
    <w:rsid w:val="005D15EB"/>
    <w:rsid w:val="005D6427"/>
    <w:rsid w:val="005E6B60"/>
    <w:rsid w:val="005F2DBB"/>
    <w:rsid w:val="005F72A5"/>
    <w:rsid w:val="00602614"/>
    <w:rsid w:val="006138A4"/>
    <w:rsid w:val="00623465"/>
    <w:rsid w:val="0062545D"/>
    <w:rsid w:val="006328C9"/>
    <w:rsid w:val="00634894"/>
    <w:rsid w:val="00651F92"/>
    <w:rsid w:val="0065213E"/>
    <w:rsid w:val="00652CF7"/>
    <w:rsid w:val="006538CC"/>
    <w:rsid w:val="00654F19"/>
    <w:rsid w:val="0065512A"/>
    <w:rsid w:val="0065786F"/>
    <w:rsid w:val="00667911"/>
    <w:rsid w:val="0067194E"/>
    <w:rsid w:val="00674A90"/>
    <w:rsid w:val="00676F93"/>
    <w:rsid w:val="00685849"/>
    <w:rsid w:val="00695978"/>
    <w:rsid w:val="00695D8D"/>
    <w:rsid w:val="006A6BE7"/>
    <w:rsid w:val="006B3BC1"/>
    <w:rsid w:val="006B43CB"/>
    <w:rsid w:val="006C3ED6"/>
    <w:rsid w:val="006F58F3"/>
    <w:rsid w:val="006F5CD6"/>
    <w:rsid w:val="006F6471"/>
    <w:rsid w:val="0070487B"/>
    <w:rsid w:val="00706D1E"/>
    <w:rsid w:val="00724E10"/>
    <w:rsid w:val="0072508E"/>
    <w:rsid w:val="0073355C"/>
    <w:rsid w:val="0074490C"/>
    <w:rsid w:val="00745765"/>
    <w:rsid w:val="00746623"/>
    <w:rsid w:val="0075023C"/>
    <w:rsid w:val="00750CDB"/>
    <w:rsid w:val="007634EB"/>
    <w:rsid w:val="00775241"/>
    <w:rsid w:val="007771B7"/>
    <w:rsid w:val="00777851"/>
    <w:rsid w:val="00782413"/>
    <w:rsid w:val="00785B1C"/>
    <w:rsid w:val="0078600F"/>
    <w:rsid w:val="00790E8C"/>
    <w:rsid w:val="00792373"/>
    <w:rsid w:val="00797ABD"/>
    <w:rsid w:val="007A31C2"/>
    <w:rsid w:val="007A46EF"/>
    <w:rsid w:val="007B0313"/>
    <w:rsid w:val="007B2658"/>
    <w:rsid w:val="007B5211"/>
    <w:rsid w:val="007B52BD"/>
    <w:rsid w:val="007D66E1"/>
    <w:rsid w:val="007E01B1"/>
    <w:rsid w:val="007E0A0E"/>
    <w:rsid w:val="007E0A43"/>
    <w:rsid w:val="007E1774"/>
    <w:rsid w:val="007F4843"/>
    <w:rsid w:val="007F6163"/>
    <w:rsid w:val="007F6911"/>
    <w:rsid w:val="007F71C0"/>
    <w:rsid w:val="00813FA8"/>
    <w:rsid w:val="0081713B"/>
    <w:rsid w:val="008173BF"/>
    <w:rsid w:val="00824A76"/>
    <w:rsid w:val="00825228"/>
    <w:rsid w:val="00831467"/>
    <w:rsid w:val="00835405"/>
    <w:rsid w:val="00837E6B"/>
    <w:rsid w:val="0084135E"/>
    <w:rsid w:val="00844FF6"/>
    <w:rsid w:val="00845429"/>
    <w:rsid w:val="008532E8"/>
    <w:rsid w:val="008618B7"/>
    <w:rsid w:val="00864D08"/>
    <w:rsid w:val="00870770"/>
    <w:rsid w:val="008732CE"/>
    <w:rsid w:val="00876CC1"/>
    <w:rsid w:val="00880EF8"/>
    <w:rsid w:val="00890EF8"/>
    <w:rsid w:val="008A1811"/>
    <w:rsid w:val="008A65D4"/>
    <w:rsid w:val="008A6D4F"/>
    <w:rsid w:val="008B6DBD"/>
    <w:rsid w:val="008B707F"/>
    <w:rsid w:val="008C387D"/>
    <w:rsid w:val="008D41F2"/>
    <w:rsid w:val="008D66DD"/>
    <w:rsid w:val="008E04EA"/>
    <w:rsid w:val="009434BF"/>
    <w:rsid w:val="0094519B"/>
    <w:rsid w:val="009457DF"/>
    <w:rsid w:val="00945A32"/>
    <w:rsid w:val="00951AB3"/>
    <w:rsid w:val="00953A5B"/>
    <w:rsid w:val="009610EB"/>
    <w:rsid w:val="00962574"/>
    <w:rsid w:val="00963640"/>
    <w:rsid w:val="00963C88"/>
    <w:rsid w:val="0098469D"/>
    <w:rsid w:val="00990156"/>
    <w:rsid w:val="009A768E"/>
    <w:rsid w:val="009B1757"/>
    <w:rsid w:val="009B4AB8"/>
    <w:rsid w:val="009B4ED4"/>
    <w:rsid w:val="009C03C5"/>
    <w:rsid w:val="009C1160"/>
    <w:rsid w:val="009D54D8"/>
    <w:rsid w:val="009E0018"/>
    <w:rsid w:val="009E1108"/>
    <w:rsid w:val="009E2CB6"/>
    <w:rsid w:val="00A02DF4"/>
    <w:rsid w:val="00A03625"/>
    <w:rsid w:val="00A13792"/>
    <w:rsid w:val="00A226B0"/>
    <w:rsid w:val="00A24D29"/>
    <w:rsid w:val="00A32E02"/>
    <w:rsid w:val="00A525F1"/>
    <w:rsid w:val="00A65C25"/>
    <w:rsid w:val="00A66278"/>
    <w:rsid w:val="00A66511"/>
    <w:rsid w:val="00A67ACA"/>
    <w:rsid w:val="00A733F6"/>
    <w:rsid w:val="00A76F94"/>
    <w:rsid w:val="00A801C0"/>
    <w:rsid w:val="00AA67DF"/>
    <w:rsid w:val="00AA6C5B"/>
    <w:rsid w:val="00AB5EAB"/>
    <w:rsid w:val="00AC0193"/>
    <w:rsid w:val="00AC5848"/>
    <w:rsid w:val="00AE1D0D"/>
    <w:rsid w:val="00AE2936"/>
    <w:rsid w:val="00AE37EF"/>
    <w:rsid w:val="00AF2C77"/>
    <w:rsid w:val="00B50844"/>
    <w:rsid w:val="00B56ACF"/>
    <w:rsid w:val="00B77BB8"/>
    <w:rsid w:val="00B848EC"/>
    <w:rsid w:val="00B85704"/>
    <w:rsid w:val="00BB0F2A"/>
    <w:rsid w:val="00BC11B5"/>
    <w:rsid w:val="00BF1E3D"/>
    <w:rsid w:val="00BF2A69"/>
    <w:rsid w:val="00BF32DA"/>
    <w:rsid w:val="00C05AF7"/>
    <w:rsid w:val="00C0722B"/>
    <w:rsid w:val="00C0739A"/>
    <w:rsid w:val="00C10AE0"/>
    <w:rsid w:val="00C52F6C"/>
    <w:rsid w:val="00C56033"/>
    <w:rsid w:val="00C66CE6"/>
    <w:rsid w:val="00C7136C"/>
    <w:rsid w:val="00C77554"/>
    <w:rsid w:val="00C8100D"/>
    <w:rsid w:val="00C87175"/>
    <w:rsid w:val="00C92317"/>
    <w:rsid w:val="00C97414"/>
    <w:rsid w:val="00C97FAB"/>
    <w:rsid w:val="00CC3A91"/>
    <w:rsid w:val="00CC7955"/>
    <w:rsid w:val="00CD7A71"/>
    <w:rsid w:val="00CE74C9"/>
    <w:rsid w:val="00D0204A"/>
    <w:rsid w:val="00D044DC"/>
    <w:rsid w:val="00D2745D"/>
    <w:rsid w:val="00D30870"/>
    <w:rsid w:val="00D47C20"/>
    <w:rsid w:val="00D54E29"/>
    <w:rsid w:val="00D55042"/>
    <w:rsid w:val="00D624D9"/>
    <w:rsid w:val="00D65CE8"/>
    <w:rsid w:val="00D86565"/>
    <w:rsid w:val="00DA323A"/>
    <w:rsid w:val="00DA6522"/>
    <w:rsid w:val="00DB30AC"/>
    <w:rsid w:val="00DD00AE"/>
    <w:rsid w:val="00DE3019"/>
    <w:rsid w:val="00DF2DA4"/>
    <w:rsid w:val="00DF4214"/>
    <w:rsid w:val="00E02816"/>
    <w:rsid w:val="00E05542"/>
    <w:rsid w:val="00E07007"/>
    <w:rsid w:val="00E1139D"/>
    <w:rsid w:val="00E12702"/>
    <w:rsid w:val="00E12F74"/>
    <w:rsid w:val="00E1359D"/>
    <w:rsid w:val="00E142F6"/>
    <w:rsid w:val="00E15424"/>
    <w:rsid w:val="00E321B2"/>
    <w:rsid w:val="00E46A18"/>
    <w:rsid w:val="00E679E8"/>
    <w:rsid w:val="00E80A68"/>
    <w:rsid w:val="00E84674"/>
    <w:rsid w:val="00E85F40"/>
    <w:rsid w:val="00E87C72"/>
    <w:rsid w:val="00EB3A21"/>
    <w:rsid w:val="00EB6153"/>
    <w:rsid w:val="00ED2B59"/>
    <w:rsid w:val="00ED32CC"/>
    <w:rsid w:val="00EE1C11"/>
    <w:rsid w:val="00EE5C53"/>
    <w:rsid w:val="00EF4AEC"/>
    <w:rsid w:val="00F0084D"/>
    <w:rsid w:val="00F03631"/>
    <w:rsid w:val="00F22A4D"/>
    <w:rsid w:val="00F4569E"/>
    <w:rsid w:val="00F47AEB"/>
    <w:rsid w:val="00F54749"/>
    <w:rsid w:val="00F624F2"/>
    <w:rsid w:val="00F703E9"/>
    <w:rsid w:val="00F755C4"/>
    <w:rsid w:val="00F801C3"/>
    <w:rsid w:val="00F83C16"/>
    <w:rsid w:val="00F96692"/>
    <w:rsid w:val="00FB4A73"/>
    <w:rsid w:val="00FB6C7C"/>
    <w:rsid w:val="00FC3B00"/>
    <w:rsid w:val="00FD0B36"/>
    <w:rsid w:val="00FE212F"/>
    <w:rsid w:val="00FF1A11"/>
    <w:rsid w:val="00FF3697"/>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5"/>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jpg"/><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D23C6B5C5FC84553B2E06A18DD461D4E"/>
        <w:category>
          <w:name w:val="General"/>
          <w:gallery w:val="placeholder"/>
        </w:category>
        <w:types>
          <w:type w:val="bbPlcHdr"/>
        </w:types>
        <w:behaviors>
          <w:behavior w:val="content"/>
        </w:behaviors>
        <w:guid w:val="{8E275C14-D429-4784-93C2-722CEC2881E9}"/>
      </w:docPartPr>
      <w:docPartBody>
        <w:p w:rsidR="00AB009B" w:rsidRDefault="00AB009B" w:rsidP="00AB009B">
          <w:pPr>
            <w:pStyle w:val="D23C6B5C5FC84553B2E06A18DD461D4E"/>
          </w:pPr>
          <w:r w:rsidRPr="00DF38CA">
            <w:rPr>
              <w:rStyle w:val="PlaceholderText"/>
            </w:rPr>
            <w:t>Click here to enter a date.</w:t>
          </w:r>
        </w:p>
      </w:docPartBody>
    </w:docPart>
    <w:docPart>
      <w:docPartPr>
        <w:name w:val="A2DB64B665CD417D8DA1CABBE1FD8AC5"/>
        <w:category>
          <w:name w:val="General"/>
          <w:gallery w:val="placeholder"/>
        </w:category>
        <w:types>
          <w:type w:val="bbPlcHdr"/>
        </w:types>
        <w:behaviors>
          <w:behavior w:val="content"/>
        </w:behaviors>
        <w:guid w:val="{3BA82140-2054-499D-B215-07F01A162EE3}"/>
      </w:docPartPr>
      <w:docPartBody>
        <w:p w:rsidR="00513CDE" w:rsidRDefault="004D30E8" w:rsidP="004D30E8">
          <w:pPr>
            <w:pStyle w:val="A2DB64B665CD417D8DA1CABBE1FD8AC5"/>
          </w:pPr>
          <w:r w:rsidRPr="005F1147">
            <w:rPr>
              <w:rStyle w:val="PlaceholderText"/>
            </w:rPr>
            <w:t>[Title]</w:t>
          </w:r>
        </w:p>
      </w:docPartBody>
    </w:docPart>
    <w:docPart>
      <w:docPartPr>
        <w:name w:val="93042F1A84EC4CCD99A700F51EE829F1"/>
        <w:category>
          <w:name w:val="General"/>
          <w:gallery w:val="placeholder"/>
        </w:category>
        <w:types>
          <w:type w:val="bbPlcHdr"/>
        </w:types>
        <w:behaviors>
          <w:behavior w:val="content"/>
        </w:behaviors>
        <w:guid w:val="{5875336D-9475-46B7-A61F-AE44B775CA85}"/>
      </w:docPartPr>
      <w:docPartBody>
        <w:p w:rsidR="00513CDE" w:rsidRDefault="004D30E8" w:rsidP="004D30E8">
          <w:pPr>
            <w:pStyle w:val="93042F1A84EC4CCD99A700F51EE829F1"/>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44F6C"/>
    <w:rsid w:val="00266836"/>
    <w:rsid w:val="002A69AA"/>
    <w:rsid w:val="002F6BDA"/>
    <w:rsid w:val="00307E1B"/>
    <w:rsid w:val="004B0FD6"/>
    <w:rsid w:val="004C2CD8"/>
    <w:rsid w:val="004D30E8"/>
    <w:rsid w:val="00513CDE"/>
    <w:rsid w:val="00541686"/>
    <w:rsid w:val="005E2A90"/>
    <w:rsid w:val="006B6BD9"/>
    <w:rsid w:val="0071471F"/>
    <w:rsid w:val="009E5E44"/>
    <w:rsid w:val="00A21ACA"/>
    <w:rsid w:val="00A233B0"/>
    <w:rsid w:val="00AB009B"/>
    <w:rsid w:val="00B000A6"/>
    <w:rsid w:val="00B116EC"/>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30E8"/>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D23C6B5C5FC84553B2E06A18DD461D4E">
    <w:name w:val="D23C6B5C5FC84553B2E06A18DD461D4E"/>
    <w:rsid w:val="00AB009B"/>
    <w:pPr>
      <w:spacing w:after="160" w:line="259" w:lineRule="auto"/>
    </w:pPr>
  </w:style>
  <w:style w:type="paragraph" w:customStyle="1" w:styleId="A2DB64B665CD417D8DA1CABBE1FD8AC5">
    <w:name w:val="A2DB64B665CD417D8DA1CABBE1FD8AC5"/>
    <w:rsid w:val="004D30E8"/>
    <w:pPr>
      <w:spacing w:after="160" w:line="259" w:lineRule="auto"/>
    </w:pPr>
  </w:style>
  <w:style w:type="paragraph" w:customStyle="1" w:styleId="93042F1A84EC4CCD99A700F51EE829F1">
    <w:name w:val="93042F1A84EC4CCD99A700F51EE829F1"/>
    <w:rsid w:val="004D30E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7F2D2-1A74-469E-841C-1066E903F943}">
  <ds:schemaRefs>
    <ds:schemaRef ds:uri="http://schemas.microsoft.com/office/2006/customDocumentInformationPanel"/>
  </ds:schemaRefs>
</ds:datastoreItem>
</file>

<file path=customXml/itemProps2.xml><?xml version="1.0" encoding="utf-8"?>
<ds:datastoreItem xmlns:ds="http://schemas.openxmlformats.org/officeDocument/2006/customXml" ds:itemID="{1953CDC0-C3CA-45F9-80F0-7A7797B80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1938</TotalTime>
  <Pages>1</Pages>
  <Words>7354</Words>
  <Characters>41923</Characters>
  <Application>Microsoft Office Word</Application>
  <DocSecurity>8</DocSecurity>
  <Lines>349</Lines>
  <Paragraphs>98</Paragraphs>
  <ScaleCrop>false</ScaleCrop>
  <HeadingPairs>
    <vt:vector size="2" baseType="variant">
      <vt:variant>
        <vt:lpstr>Title</vt:lpstr>
      </vt:variant>
      <vt:variant>
        <vt:i4>1</vt:i4>
      </vt:variant>
    </vt:vector>
  </HeadingPairs>
  <TitlesOfParts>
    <vt:vector size="1" baseType="lpstr">
      <vt:lpstr>BSBWHS509</vt:lpstr>
    </vt:vector>
  </TitlesOfParts>
  <Company>Hewlett-Packard</Company>
  <LinksUpToDate>false</LinksUpToDate>
  <CharactersWithSpaces>49179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BSBWHS509</dc:title>
  <dc:subject>Facilitate the development and use of WHS risk management tools</dc:subject>
  <dc:creator>Michelle Curro</dc:creator>
  <cp:lastModifiedBy>Watchara Limpinijkul</cp:lastModifiedBy>
  <cp:revision>148</cp:revision>
  <cp:lastPrinted>2015-08-06T00:21:00Z</cp:lastPrinted>
  <dcterms:created xsi:type="dcterms:W3CDTF">2014-08-28T04:55:00Z</dcterms:created>
  <dcterms:modified xsi:type="dcterms:W3CDTF">2016-04-04T01:48:00Z</dcterms:modified>
  <cp:category>Workbook</cp:category>
  <cp:contentStatus>v1-1_29/01/2016</cp:contentStatus>
</cp:coreProperties>
</file>