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FAC" w:rsidRDefault="007F4FAC" w:rsidP="00DE3764">
      <w:pPr>
        <w:rPr>
          <w:noProof/>
          <w:lang w:eastAsia="en-AU"/>
        </w:rPr>
      </w:pPr>
    </w:p>
    <w:p w:rsidR="007F4FAC" w:rsidRDefault="007F4FAC" w:rsidP="00DE3764">
      <w:pPr>
        <w:rPr>
          <w:noProof/>
          <w:lang w:eastAsia="en-AU"/>
        </w:rPr>
      </w:pPr>
      <w:r>
        <w:rPr>
          <w:noProof/>
          <w:lang w:val="en-US"/>
        </w:rPr>
        <w:drawing>
          <wp:anchor distT="0" distB="0" distL="114300" distR="114300" simplePos="0" relativeHeight="251659264" behindDoc="1" locked="0" layoutInCell="1" allowOverlap="1" wp14:anchorId="21380E13" wp14:editId="7E80B8A1">
            <wp:simplePos x="0" y="0"/>
            <wp:positionH relativeFrom="column">
              <wp:posOffset>396259</wp:posOffset>
            </wp:positionH>
            <wp:positionV relativeFrom="paragraph">
              <wp:posOffset>93999</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p>
    <w:p w:rsidR="00DE3764" w:rsidRPr="007F4FAC" w:rsidRDefault="00ED6A3F" w:rsidP="007F4FAC">
      <w:pPr>
        <w:rPr>
          <w:rFonts w:ascii="Arial" w:eastAsia="Times New Roman" w:hAnsi="Arial" w:cs="Times New Roman"/>
          <w:szCs w:val="20"/>
        </w:rPr>
      </w:pPr>
      <w:r>
        <w:rPr>
          <w:rFonts w:ascii="Arial" w:eastAsia="Times New Roman" w:hAnsi="Arial" w:cs="Times New Roman"/>
          <w:noProof/>
          <w:szCs w:val="20"/>
          <w:lang w:val="en-US"/>
        </w:rPr>
        <mc:AlternateContent>
          <mc:Choice Requires="wps">
            <w:drawing>
              <wp:anchor distT="0" distB="0" distL="114300" distR="114300" simplePos="0" relativeHeight="251660288" behindDoc="0" locked="0" layoutInCell="1" allowOverlap="1" wp14:anchorId="42A9EDFB" wp14:editId="0C1B89F5">
                <wp:simplePos x="0" y="0"/>
                <wp:positionH relativeFrom="column">
                  <wp:posOffset>900430</wp:posOffset>
                </wp:positionH>
                <wp:positionV relativeFrom="paragraph">
                  <wp:posOffset>7865110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0B74" w:rsidRDefault="00B90B74">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9EDFB" id="_x0000_t202" coordsize="21600,21600" o:spt="202" path="m,l,21600r21600,l21600,xe">
                <v:stroke joinstyle="miter"/>
                <v:path gradientshapeok="t" o:connecttype="rect"/>
              </v:shapetype>
              <v:shape id="Text Box 2" o:spid="_x0000_s1026" type="#_x0000_t202" style="position:absolute;margin-left:70.9pt;margin-top:619.3pt;width:342.25pt;height:1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" fillcolor="white [3201]" strokeweight=".5pt">
                <v:textbox>
                  <w:txbxContent>
                    <w:p w:rsidR="00B90B74" w:rsidRDefault="00B90B74">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00DE3764" w:rsidRPr="00DE3764">
        <w:rPr>
          <w:rFonts w:ascii="Arial" w:eastAsia="Times New Roman" w:hAnsi="Arial" w:cs="Times New Roman"/>
          <w:szCs w:val="20"/>
        </w:rPr>
        <w:br w:type="page"/>
      </w:r>
    </w:p>
    <w:p w:rsidR="00DE3764" w:rsidRPr="00DE3764" w:rsidRDefault="00DE3764" w:rsidP="00DE3764">
      <w:pPr>
        <w:spacing w:after="0" w:line="240" w:lineRule="auto"/>
        <w:jc w:val="center"/>
        <w:rPr>
          <w:rFonts w:ascii="Arial" w:eastAsia="Times New Roman" w:hAnsi="Arial" w:cs="Times New Roman"/>
          <w:i/>
          <w:sz w:val="20"/>
          <w:szCs w:val="20"/>
        </w:rPr>
        <w:sectPr w:rsidR="00DE3764" w:rsidRPr="00DE3764" w:rsidSect="00663838">
          <w:headerReference w:type="default" r:id="rId9"/>
          <w:footerReference w:type="default" r:id="rId10"/>
          <w:pgSz w:w="11906" w:h="16838" w:code="9"/>
          <w:pgMar w:top="1135" w:right="1440" w:bottom="1440" w:left="1440" w:header="567" w:footer="567" w:gutter="0"/>
          <w:cols w:space="708"/>
          <w:titlePg/>
          <w:docGrid w:linePitch="360"/>
        </w:sectPr>
      </w:pPr>
    </w:p>
    <w:p w:rsidR="00663838" w:rsidRPr="006F58F3" w:rsidRDefault="006F58F3"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sidRPr="006F58F3">
        <w:rPr>
          <w:b/>
        </w:rPr>
        <w:lastRenderedPageBreak/>
        <w:t>ASSESSMENT FOR BSBWHS402A</w:t>
      </w:r>
    </w:p>
    <w:p w:rsidR="006F58F3" w:rsidRDefault="006F58F3"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663838">
            <w:pPr>
              <w:spacing w:line="23" w:lineRule="atLeast"/>
              <w:rPr>
                <w:b/>
              </w:rPr>
            </w:pPr>
            <w:r>
              <w:rPr>
                <w:b/>
              </w:rPr>
              <w:t>Student name</w:t>
            </w:r>
          </w:p>
        </w:tc>
        <w:tc>
          <w:tcPr>
            <w:tcW w:w="6150" w:type="dxa"/>
          </w:tcPr>
          <w:p w:rsidR="001772F4" w:rsidRPr="00824A76" w:rsidRDefault="00C606DD" w:rsidP="008F3EE7">
            <w:pPr>
              <w:spacing w:line="23" w:lineRule="atLeast"/>
            </w:pPr>
            <w:r>
              <w:fldChar w:fldCharType="begin">
                <w:ffData>
                  <w:name w:val="Text9"/>
                  <w:enabled/>
                  <w:calcOnExit w:val="0"/>
                  <w:textInput/>
                </w:ffData>
              </w:fldChar>
            </w:r>
            <w:r>
              <w:instrText xml:space="preserve"> FORMTEXT </w:instrText>
            </w:r>
            <w:r>
              <w:fldChar w:fldCharType="separate"/>
            </w:r>
            <w:r w:rsidR="008F3EE7">
              <w:t>MOHD NUJAIMI BIN ABU BAKAR</w:t>
            </w:r>
            <w:r>
              <w:fldChar w:fldCharType="end"/>
            </w:r>
          </w:p>
        </w:tc>
      </w:tr>
      <w:tr w:rsidR="001772F4" w:rsidRPr="00824A76" w:rsidTr="001772F4">
        <w:tc>
          <w:tcPr>
            <w:tcW w:w="3085" w:type="dxa"/>
            <w:shd w:val="clear" w:color="auto" w:fill="D9D9D9" w:themeFill="background1" w:themeFillShade="D9"/>
          </w:tcPr>
          <w:p w:rsidR="001772F4" w:rsidRDefault="001772F4" w:rsidP="00663838">
            <w:pPr>
              <w:spacing w:line="23" w:lineRule="atLeast"/>
              <w:rPr>
                <w:b/>
              </w:rPr>
            </w:pPr>
            <w:r>
              <w:rPr>
                <w:b/>
              </w:rPr>
              <w:t>Date of assessment submission</w:t>
            </w:r>
          </w:p>
        </w:tc>
        <w:sdt>
          <w:sdtPr>
            <w:id w:val="2044866970"/>
            <w:placeholder>
              <w:docPart w:val="DefaultPlaceholder_1082065160"/>
            </w:placeholder>
            <w:date w:fullDate="2016-02-26T00:00:00Z">
              <w:dateFormat w:val="d/MM/yyyy"/>
              <w:lid w:val="en-AU"/>
              <w:storeMappedDataAs w:val="dateTime"/>
              <w:calendar w:val="gregorian"/>
            </w:date>
          </w:sdtPr>
          <w:sdtContent>
            <w:tc>
              <w:tcPr>
                <w:tcW w:w="6150" w:type="dxa"/>
              </w:tcPr>
              <w:p w:rsidR="001772F4" w:rsidRPr="00824A76" w:rsidRDefault="008F3EE7" w:rsidP="00663838">
                <w:pPr>
                  <w:spacing w:line="23" w:lineRule="atLeast"/>
                </w:pPr>
                <w:r>
                  <w:t>26/02/2016</w:t>
                </w:r>
              </w:p>
            </w:tc>
          </w:sdtContent>
        </w:sdt>
      </w:tr>
    </w:tbl>
    <w:p w:rsidR="001772F4" w:rsidRDefault="001772F4"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663838">
        <w:tc>
          <w:tcPr>
            <w:tcW w:w="3085" w:type="dxa"/>
            <w:shd w:val="clear" w:color="auto" w:fill="D9D9D9" w:themeFill="background1" w:themeFillShade="D9"/>
          </w:tcPr>
          <w:p w:rsidR="001772F4" w:rsidRDefault="001772F4" w:rsidP="00663838">
            <w:pPr>
              <w:spacing w:line="23" w:lineRule="atLeast"/>
              <w:rPr>
                <w:b/>
              </w:rPr>
            </w:pPr>
            <w:r>
              <w:rPr>
                <w:b/>
              </w:rPr>
              <w:t>Trainer/Assessor’s name</w:t>
            </w:r>
          </w:p>
        </w:tc>
        <w:tc>
          <w:tcPr>
            <w:tcW w:w="6150" w:type="dxa"/>
          </w:tcPr>
          <w:p w:rsidR="001772F4" w:rsidRPr="00824A76"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663838">
        <w:tc>
          <w:tcPr>
            <w:tcW w:w="3085" w:type="dxa"/>
            <w:shd w:val="clear" w:color="auto" w:fill="D9D9D9" w:themeFill="background1" w:themeFillShade="D9"/>
          </w:tcPr>
          <w:p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663838">
                <w:pPr>
                  <w:spacing w:line="23" w:lineRule="atLeast"/>
                </w:pPr>
                <w:r w:rsidRPr="006955CB">
                  <w:rPr>
                    <w:rStyle w:val="PlaceholderText"/>
                  </w:rPr>
                  <w:t>Click here to enter a date.</w:t>
                </w:r>
              </w:p>
            </w:tc>
          </w:sdtContent>
        </w:sdt>
      </w:tr>
      <w:tr w:rsidR="001772F4" w:rsidRPr="00824A76" w:rsidTr="00663838">
        <w:tc>
          <w:tcPr>
            <w:tcW w:w="3085" w:type="dxa"/>
            <w:shd w:val="clear" w:color="auto" w:fill="D9D9D9" w:themeFill="background1" w:themeFillShade="D9"/>
          </w:tcPr>
          <w:p w:rsidR="001772F4" w:rsidRDefault="001772F4" w:rsidP="00335CCA">
            <w:pPr>
              <w:spacing w:line="23" w:lineRule="atLeast"/>
              <w:rPr>
                <w:b/>
              </w:rPr>
            </w:pPr>
            <w:r>
              <w:rPr>
                <w:b/>
              </w:rPr>
              <w:t xml:space="preserve">Outcome </w:t>
            </w:r>
            <w:r w:rsidR="00335CCA">
              <w:rPr>
                <w:b/>
              </w:rPr>
              <w:t>for unit</w:t>
            </w:r>
          </w:p>
        </w:tc>
        <w:tc>
          <w:tcPr>
            <w:tcW w:w="6150" w:type="dxa"/>
          </w:tcPr>
          <w:p w:rsidR="001772F4" w:rsidRDefault="00B90B74" w:rsidP="00663838">
            <w:pPr>
              <w:spacing w:line="23" w:lineRule="atLeast"/>
            </w:pPr>
            <w:sdt>
              <w:sdtPr>
                <w:id w:val="-922108409"/>
                <w14:checkbox>
                  <w14:checked w14:val="0"/>
                  <w14:checkedState w14:val="2612" w14:font="MS Mincho"/>
                  <w14:uncheckedState w14:val="2610" w14:font="MS Mincho"/>
                </w14:checkbox>
              </w:sdtPr>
              <w:sdtContent>
                <w:r w:rsidR="001772F4">
                  <w:rPr>
                    <w:rFonts w:ascii="MS Gothic" w:eastAsia="MS Gothic" w:hAnsi="MS Gothic" w:hint="eastAsia"/>
                  </w:rPr>
                  <w:t>☐</w:t>
                </w:r>
              </w:sdtContent>
            </w:sdt>
            <w:r w:rsidR="001772F4">
              <w:t xml:space="preserve"> </w:t>
            </w:r>
            <w:r w:rsidR="00335CCA">
              <w:t>Competent</w:t>
            </w:r>
          </w:p>
          <w:p w:rsidR="001772F4" w:rsidRPr="00824A76" w:rsidRDefault="00B90B74" w:rsidP="00335CCA">
            <w:pPr>
              <w:spacing w:line="23" w:lineRule="atLeast"/>
            </w:pPr>
            <w:sdt>
              <w:sdtPr>
                <w:id w:val="891082614"/>
                <w14:checkbox>
                  <w14:checked w14:val="0"/>
                  <w14:checkedState w14:val="2612" w14:font="MS Mincho"/>
                  <w14:uncheckedState w14:val="2610" w14:font="MS Mincho"/>
                </w14:checkbox>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A178A6">
      <w:pPr>
        <w:spacing w:after="0" w:line="23" w:lineRule="atLeast"/>
      </w:pPr>
    </w:p>
    <w:p w:rsidR="001772F4" w:rsidRDefault="001772F4" w:rsidP="00A178A6">
      <w:pPr>
        <w:spacing w:after="0" w:line="23" w:lineRule="atLeast"/>
      </w:pPr>
    </w:p>
    <w:p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A178A6">
      <w:pPr>
        <w:spacing w:after="0" w:line="23" w:lineRule="atLeast"/>
      </w:pPr>
    </w:p>
    <w:p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A01119">
      <w:pPr>
        <w:pStyle w:val="ListParagraph"/>
        <w:numPr>
          <w:ilvl w:val="0"/>
          <w:numId w:val="1"/>
        </w:numPr>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A178A6">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A178A6">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A178A6">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DE3019" w:rsidRDefault="0073355C" w:rsidP="00A178A6">
            <w:pPr>
              <w:pStyle w:val="ListParagraph"/>
              <w:numPr>
                <w:ilvl w:val="0"/>
                <w:numId w:val="18"/>
              </w:numPr>
              <w:spacing w:line="23" w:lineRule="atLeast"/>
              <w:ind w:left="426"/>
            </w:pPr>
            <w:r w:rsidRPr="00DE3019">
              <w:t xml:space="preserve">Workplace and </w:t>
            </w:r>
            <w:r w:rsidR="00824A76" w:rsidRPr="00DE3019">
              <w:t>legal framework</w:t>
            </w:r>
          </w:p>
        </w:tc>
        <w:tc>
          <w:tcPr>
            <w:tcW w:w="4741" w:type="dxa"/>
            <w:shd w:val="clear" w:color="auto" w:fill="FFE599" w:themeFill="accent4" w:themeFillTint="66"/>
          </w:tcPr>
          <w:p w:rsidR="0073355C" w:rsidRDefault="00824A76" w:rsidP="00A178A6">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Legal advisors</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Policy, procedure, process and system</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DE3019" w:rsidRDefault="00014F85" w:rsidP="00A178A6">
            <w:pPr>
              <w:pStyle w:val="ListParagraph"/>
              <w:numPr>
                <w:ilvl w:val="0"/>
                <w:numId w:val="18"/>
              </w:numPr>
              <w:spacing w:line="23" w:lineRule="atLeast"/>
              <w:ind w:left="426"/>
            </w:pPr>
            <w:r w:rsidRPr="00DE3019">
              <w:t xml:space="preserve">Workplace </w:t>
            </w:r>
            <w:r w:rsidR="00430DA9" w:rsidRPr="00DE3019">
              <w:t xml:space="preserve">duties, rights and obligations </w:t>
            </w:r>
          </w:p>
        </w:tc>
        <w:tc>
          <w:tcPr>
            <w:tcW w:w="4741" w:type="dxa"/>
            <w:shd w:val="clear" w:color="auto" w:fill="FFE599" w:themeFill="accent4" w:themeFillTint="66"/>
          </w:tcPr>
          <w:p w:rsidR="00430DA9" w:rsidRDefault="00014F85" w:rsidP="00A178A6">
            <w:pPr>
              <w:pStyle w:val="ListParagraph"/>
              <w:numPr>
                <w:ilvl w:val="0"/>
                <w:numId w:val="14"/>
              </w:numPr>
              <w:spacing w:line="23" w:lineRule="atLeast"/>
            </w:pPr>
            <w:r>
              <w:t>Workbook response (below)</w:t>
            </w:r>
          </w:p>
        </w:tc>
      </w:tr>
    </w:tbl>
    <w:p w:rsidR="006F58F3" w:rsidRDefault="006F58F3" w:rsidP="00A178A6">
      <w:pPr>
        <w:spacing w:after="0" w:line="23" w:lineRule="atLeast"/>
      </w:pPr>
    </w:p>
    <w:p w:rsidR="00824A76" w:rsidRDefault="00824A76" w:rsidP="00A178A6">
      <w:pPr>
        <w:spacing w:line="23" w:lineRule="atLeast"/>
      </w:pPr>
      <w:r>
        <w:br w:type="page"/>
      </w:r>
    </w:p>
    <w:p w:rsidR="0073355C" w:rsidRPr="0073355C" w:rsidRDefault="0073355C"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A178A6">
      <w:pPr>
        <w:spacing w:after="0" w:line="23" w:lineRule="atLeast"/>
      </w:pPr>
    </w:p>
    <w:p w:rsidR="000B5FA2" w:rsidRDefault="000B5FA2" w:rsidP="00A178A6">
      <w:pPr>
        <w:spacing w:after="0" w:line="23" w:lineRule="atLeast"/>
      </w:pPr>
      <w:r>
        <w:t xml:space="preserve">For the following activities, name a workplace that you wish to examine. </w:t>
      </w:r>
    </w:p>
    <w:p w:rsidR="000B5FA2" w:rsidRDefault="000B5FA2" w:rsidP="00A178A6">
      <w:pPr>
        <w:spacing w:after="0" w:line="23" w:lineRule="atLeast"/>
      </w:pPr>
    </w:p>
    <w:tbl>
      <w:tblPr>
        <w:tblStyle w:val="TableGrid"/>
        <w:tblW w:w="9235" w:type="dxa"/>
        <w:tblLook w:val="04A0" w:firstRow="1" w:lastRow="0" w:firstColumn="1" w:lastColumn="0" w:noHBand="0" w:noVBand="1"/>
      </w:tblPr>
      <w:tblGrid>
        <w:gridCol w:w="2292"/>
        <w:gridCol w:w="6943"/>
      </w:tblGrid>
      <w:tr w:rsidR="000B5FA2" w:rsidRPr="00824A76" w:rsidTr="00C56033">
        <w:tc>
          <w:tcPr>
            <w:tcW w:w="2292" w:type="dxa"/>
            <w:shd w:val="clear" w:color="auto" w:fill="D9D9D9" w:themeFill="background1" w:themeFillShade="D9"/>
          </w:tcPr>
          <w:p w:rsidR="000B5FA2" w:rsidRPr="00824A76" w:rsidRDefault="000B5FA2" w:rsidP="00A178A6">
            <w:pPr>
              <w:spacing w:line="23" w:lineRule="atLeast"/>
              <w:rPr>
                <w:b/>
              </w:rPr>
            </w:pPr>
            <w:r w:rsidRPr="00824A76">
              <w:rPr>
                <w:b/>
              </w:rPr>
              <w:t>Name of workplace</w:t>
            </w:r>
          </w:p>
        </w:tc>
        <w:tc>
          <w:tcPr>
            <w:tcW w:w="6943" w:type="dxa"/>
          </w:tcPr>
          <w:p w:rsidR="000B5FA2" w:rsidRPr="00824A76" w:rsidRDefault="00C606DD" w:rsidP="008F3EE7">
            <w:pPr>
              <w:spacing w:line="23" w:lineRule="atLeast"/>
            </w:pPr>
            <w:r>
              <w:fldChar w:fldCharType="begin">
                <w:ffData>
                  <w:name w:val="Text9"/>
                  <w:enabled/>
                  <w:calcOnExit w:val="0"/>
                  <w:textInput/>
                </w:ffData>
              </w:fldChar>
            </w:r>
            <w:r>
              <w:instrText xml:space="preserve"> FORMTEXT </w:instrText>
            </w:r>
            <w:r>
              <w:fldChar w:fldCharType="separate"/>
            </w:r>
            <w:r w:rsidR="008F3EE7">
              <w:t>Malaysia Marine and Heavy Engineering (Fabrication Yard)</w:t>
            </w:r>
            <w:r>
              <w:fldChar w:fldCharType="end"/>
            </w:r>
          </w:p>
        </w:tc>
      </w:tr>
    </w:tbl>
    <w:p w:rsidR="000B5FA2" w:rsidRPr="0073355C" w:rsidRDefault="000B5FA2" w:rsidP="00A178A6">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6F58F3" w:rsidTr="00C56033">
        <w:tc>
          <w:tcPr>
            <w:tcW w:w="9235" w:type="dxa"/>
            <w:shd w:val="clear" w:color="auto" w:fill="232F84"/>
          </w:tcPr>
          <w:p w:rsidR="006F58F3" w:rsidRPr="000B5FA2" w:rsidRDefault="006F58F3" w:rsidP="00A178A6">
            <w:pPr>
              <w:pStyle w:val="ListParagraph"/>
              <w:numPr>
                <w:ilvl w:val="0"/>
                <w:numId w:val="6"/>
              </w:numPr>
              <w:spacing w:line="23" w:lineRule="atLeast"/>
              <w:rPr>
                <w:b/>
              </w:rPr>
            </w:pPr>
          </w:p>
        </w:tc>
      </w:tr>
      <w:tr w:rsidR="006F58F3" w:rsidRPr="006F58F3" w:rsidTr="00C56033">
        <w:tc>
          <w:tcPr>
            <w:tcW w:w="9235" w:type="dxa"/>
            <w:shd w:val="clear" w:color="auto" w:fill="FFE599" w:themeFill="accent4" w:themeFillTint="66"/>
          </w:tcPr>
          <w:p w:rsidR="006F58F3" w:rsidRDefault="0073355C" w:rsidP="00A178A6">
            <w:pPr>
              <w:pStyle w:val="ListParagraph"/>
              <w:numPr>
                <w:ilvl w:val="0"/>
                <w:numId w:val="3"/>
              </w:numPr>
              <w:spacing w:line="23" w:lineRule="atLeast"/>
            </w:pPr>
            <w:r>
              <w:t>Identify current legislation and related documentation that will be relevant to</w:t>
            </w:r>
            <w:r w:rsidR="00C56033">
              <w:t xml:space="preserve"> your chosen</w:t>
            </w:r>
            <w:r>
              <w:t xml:space="preserve"> workplace, </w:t>
            </w:r>
            <w:r w:rsidR="00824A76">
              <w:t>and where such documentation can be found</w:t>
            </w:r>
            <w:r>
              <w:t xml:space="preserve">. </w:t>
            </w:r>
          </w:p>
          <w:p w:rsidR="00C8100D" w:rsidRPr="006F58F3" w:rsidRDefault="00824A76" w:rsidP="00A178A6">
            <w:pPr>
              <w:pStyle w:val="ListParagraph"/>
              <w:numPr>
                <w:ilvl w:val="0"/>
                <w:numId w:val="3"/>
              </w:numPr>
              <w:spacing w:line="23" w:lineRule="atLeast"/>
            </w:pPr>
            <w:r>
              <w:t>For each document identified, specify one legal requirement that it specifies for the chosen workplace</w:t>
            </w:r>
            <w:r w:rsidR="00C8100D">
              <w:t>.</w:t>
            </w:r>
          </w:p>
        </w:tc>
      </w:tr>
    </w:tbl>
    <w:p w:rsidR="00824A76" w:rsidRDefault="00824A76" w:rsidP="00A178A6">
      <w:pPr>
        <w:spacing w:after="0" w:line="23" w:lineRule="atLeast"/>
      </w:pPr>
    </w:p>
    <w:tbl>
      <w:tblPr>
        <w:tblStyle w:val="TableGrid"/>
        <w:tblW w:w="0" w:type="auto"/>
        <w:tblLook w:val="04A0" w:firstRow="1" w:lastRow="0" w:firstColumn="1" w:lastColumn="0" w:noHBand="0" w:noVBand="1"/>
      </w:tblPr>
      <w:tblGrid>
        <w:gridCol w:w="1725"/>
        <w:gridCol w:w="3755"/>
        <w:gridCol w:w="3755"/>
      </w:tblGrid>
      <w:tr w:rsidR="00824A76" w:rsidRPr="00824A76" w:rsidTr="00C56033">
        <w:tc>
          <w:tcPr>
            <w:tcW w:w="1725" w:type="dxa"/>
            <w:shd w:val="clear" w:color="auto" w:fill="D9D9D9" w:themeFill="background1" w:themeFillShade="D9"/>
          </w:tcPr>
          <w:p w:rsidR="00824A76" w:rsidRPr="00824A76" w:rsidRDefault="00824A76" w:rsidP="00A178A6">
            <w:pPr>
              <w:spacing w:line="23" w:lineRule="atLeast"/>
              <w:rPr>
                <w:b/>
              </w:rPr>
            </w:pPr>
            <w:r w:rsidRPr="00824A76">
              <w:rPr>
                <w:b/>
              </w:rPr>
              <w:t>Document type</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 xml:space="preserve">Name of relevant document  </w:t>
            </w:r>
            <w:r w:rsidRPr="00824A76">
              <w:rPr>
                <w:b/>
              </w:rPr>
              <w:br/>
            </w:r>
            <w:r w:rsidRPr="00C8100D">
              <w:rPr>
                <w:i/>
                <w:sz w:val="18"/>
              </w:rPr>
              <w:t xml:space="preserve">(e.g. Work Health and Safety Act 2011 (Qld) found at </w:t>
            </w:r>
            <w:hyperlink r:id="rId11" w:history="1">
              <w:r w:rsidRPr="00C8100D">
                <w:rPr>
                  <w:rStyle w:val="Hyperlink"/>
                  <w:i/>
                  <w:sz w:val="18"/>
                </w:rPr>
                <w:t>www.legislation.qld.gov.au</w:t>
              </w:r>
            </w:hyperlink>
            <w:r w:rsidRPr="00C8100D">
              <w:rPr>
                <w:i/>
                <w:sz w:val="18"/>
              </w:rPr>
              <w:t>)</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Relevant section for chosen workplace</w:t>
            </w:r>
          </w:p>
          <w:p w:rsidR="00824A76" w:rsidRPr="00824A76" w:rsidRDefault="00824A76" w:rsidP="00A178A6">
            <w:pPr>
              <w:spacing w:line="23" w:lineRule="atLeast"/>
              <w:rPr>
                <w:b/>
              </w:rPr>
            </w:pPr>
            <w:r w:rsidRPr="00C8100D">
              <w:rPr>
                <w:i/>
                <w:sz w:val="18"/>
                <w:szCs w:val="18"/>
              </w:rPr>
              <w:t>(e.g. Section 19</w:t>
            </w:r>
            <w:r w:rsidR="00C8100D" w:rsidRPr="00C8100D">
              <w:rPr>
                <w:i/>
                <w:sz w:val="18"/>
                <w:szCs w:val="18"/>
              </w:rPr>
              <w:t>: A person conducting a business or undertaking must ensure,</w:t>
            </w:r>
            <w:r w:rsidR="00C8100D">
              <w:rPr>
                <w:i/>
                <w:sz w:val="18"/>
                <w:szCs w:val="18"/>
              </w:rPr>
              <w:t xml:space="preserve"> </w:t>
            </w:r>
            <w:r w:rsidR="00C8100D" w:rsidRPr="00C8100D">
              <w:rPr>
                <w:i/>
                <w:sz w:val="18"/>
                <w:szCs w:val="18"/>
              </w:rPr>
              <w:t>so far as is reasonably practicable, the health and safety of workers</w:t>
            </w:r>
            <w:r w:rsidRPr="00C8100D">
              <w:rPr>
                <w:i/>
                <w:sz w:val="18"/>
                <w:szCs w:val="18"/>
              </w:rPr>
              <w:t>)</w:t>
            </w:r>
          </w:p>
        </w:tc>
      </w:tr>
      <w:tr w:rsidR="00824A76" w:rsidRPr="00824A76" w:rsidTr="0070487B">
        <w:trPr>
          <w:trHeight w:val="1134"/>
        </w:trPr>
        <w:tc>
          <w:tcPr>
            <w:tcW w:w="1725" w:type="dxa"/>
          </w:tcPr>
          <w:p w:rsidR="00824A76" w:rsidRPr="00824A76" w:rsidRDefault="00824A76" w:rsidP="00A178A6">
            <w:pPr>
              <w:spacing w:line="23" w:lineRule="atLeast"/>
            </w:pPr>
            <w:r w:rsidRPr="00824A76">
              <w:t>Legislation (Commonwealth or State)</w:t>
            </w:r>
          </w:p>
        </w:tc>
        <w:tc>
          <w:tcPr>
            <w:tcW w:w="3755" w:type="dxa"/>
          </w:tcPr>
          <w:p w:rsidR="00824A76" w:rsidRPr="00824A76" w:rsidRDefault="00C606DD" w:rsidP="008F3EE7">
            <w:pPr>
              <w:spacing w:line="23" w:lineRule="atLeast"/>
            </w:pPr>
            <w:r>
              <w:fldChar w:fldCharType="begin">
                <w:ffData>
                  <w:name w:val="Text9"/>
                  <w:enabled/>
                  <w:calcOnExit w:val="0"/>
                  <w:textInput/>
                </w:ffData>
              </w:fldChar>
            </w:r>
            <w:r>
              <w:instrText xml:space="preserve"> FORMTEXT </w:instrText>
            </w:r>
            <w:r>
              <w:fldChar w:fldCharType="separate"/>
            </w:r>
            <w:r w:rsidR="009C4391" w:rsidRPr="009C4391">
              <w:t>Work Health and Safety Act 201</w:t>
            </w:r>
            <w:r w:rsidR="008F3EE7">
              <w:t>1 (Australian Capital Territory</w:t>
            </w:r>
            <w:r w:rsidR="009C4391">
              <w:t xml:space="preserve">) found at </w:t>
            </w:r>
            <w:r w:rsidR="008F3EE7" w:rsidRPr="008F3EE7">
              <w:t>www.legislation.act.gov.au</w:t>
            </w:r>
            <w:r>
              <w:fldChar w:fldCharType="end"/>
            </w:r>
          </w:p>
        </w:tc>
        <w:tc>
          <w:tcPr>
            <w:tcW w:w="3755" w:type="dxa"/>
          </w:tcPr>
          <w:p w:rsidR="00FB423D" w:rsidRDefault="00C606DD" w:rsidP="009C4391">
            <w:pPr>
              <w:spacing w:line="23" w:lineRule="atLeast"/>
            </w:pPr>
            <w:r>
              <w:fldChar w:fldCharType="begin">
                <w:ffData>
                  <w:name w:val="Text9"/>
                  <w:enabled/>
                  <w:calcOnExit w:val="0"/>
                  <w:textInput/>
                </w:ffData>
              </w:fldChar>
            </w:r>
            <w:r>
              <w:instrText xml:space="preserve"> FORMTEXT </w:instrText>
            </w:r>
            <w:r>
              <w:fldChar w:fldCharType="separate"/>
            </w:r>
            <w:r w:rsidR="009C4391">
              <w:t>Division 2</w:t>
            </w:r>
            <w:r w:rsidR="00472F9E">
              <w:t>.2</w:t>
            </w:r>
            <w:r w:rsidR="00FB423D">
              <w:t>:</w:t>
            </w:r>
            <w:r w:rsidR="009C4391">
              <w:t xml:space="preserve"> Primary duty of care</w:t>
            </w:r>
          </w:p>
          <w:p w:rsidR="009C4391" w:rsidRDefault="009C4391" w:rsidP="009C4391">
            <w:pPr>
              <w:spacing w:line="23" w:lineRule="atLeast"/>
            </w:pPr>
            <w:r>
              <w:t>Section 19</w:t>
            </w:r>
            <w:r w:rsidR="00472F9E">
              <w:t xml:space="preserve">  </w:t>
            </w:r>
            <w:r>
              <w:t xml:space="preserve">: </w:t>
            </w:r>
            <w:r w:rsidR="00472F9E">
              <w:t>Primary duty of care</w:t>
            </w:r>
          </w:p>
          <w:p w:rsidR="009C4391" w:rsidRDefault="009C4391" w:rsidP="009C4391">
            <w:pPr>
              <w:spacing w:line="23" w:lineRule="atLeast"/>
            </w:pPr>
            <w:r>
              <w:t xml:space="preserve">(1) </w:t>
            </w:r>
            <w:r w:rsidRPr="009C4391">
              <w:t xml:space="preserve">A person conducting a business or undertaking must ensure, so far as is reasonably practicable, the health and safety of: </w:t>
            </w:r>
          </w:p>
          <w:p w:rsidR="009C4391" w:rsidRDefault="009C4391" w:rsidP="009C4391">
            <w:pPr>
              <w:spacing w:line="23" w:lineRule="atLeast"/>
            </w:pPr>
            <w:r w:rsidRPr="009C4391">
              <w:t xml:space="preserve">(a) workers engaged, or caused to be engaged by the person; and </w:t>
            </w:r>
          </w:p>
          <w:p w:rsidR="00A2238A" w:rsidRDefault="009C4391" w:rsidP="009C4391">
            <w:pPr>
              <w:spacing w:line="23" w:lineRule="atLeast"/>
            </w:pPr>
            <w:r w:rsidRPr="009C4391">
              <w:t>(b) workers whose activities in carrying out work are influenced or directed by the person; while the workers are at work in the business or undertaking. (2) A person conducting a business or undertaking must ensure, so far as is reasonably practicable, that the health and safety of other persons is not put at risk from work carried out as part of the conduct of the business or undertaking</w:t>
            </w:r>
            <w:r>
              <w:t xml:space="preserve"> </w:t>
            </w:r>
          </w:p>
          <w:p w:rsidR="00A2238A" w:rsidRDefault="00A2238A" w:rsidP="009C4391">
            <w:pPr>
              <w:spacing w:line="23" w:lineRule="atLeast"/>
            </w:pPr>
            <w:r w:rsidRPr="00A2238A">
              <w:t xml:space="preserve">(3) Without limiting subsections (1) and (2), a person conducting a business or undertaking must ensure, so far as is reasonably practicable: </w:t>
            </w:r>
          </w:p>
          <w:p w:rsidR="00A2238A" w:rsidRDefault="00A2238A" w:rsidP="009C4391">
            <w:pPr>
              <w:spacing w:line="23" w:lineRule="atLeast"/>
            </w:pPr>
            <w:r w:rsidRPr="00A2238A">
              <w:t xml:space="preserve">(a) the provision and maintenance of a work environment without risks to health and safety; and </w:t>
            </w:r>
          </w:p>
          <w:p w:rsidR="00A2238A" w:rsidRDefault="00A2238A" w:rsidP="009C4391">
            <w:pPr>
              <w:spacing w:line="23" w:lineRule="atLeast"/>
            </w:pPr>
            <w:r w:rsidRPr="00A2238A">
              <w:t>(b) the provision and maintenance of safe plant and structures; and</w:t>
            </w:r>
          </w:p>
          <w:p w:rsidR="00A2238A" w:rsidRDefault="00A2238A" w:rsidP="009C4391">
            <w:pPr>
              <w:spacing w:line="23" w:lineRule="atLeast"/>
            </w:pPr>
            <w:r w:rsidRPr="00A2238A">
              <w:t xml:space="preserve">(c) the provision and maintenance of safe systems of work; and </w:t>
            </w:r>
          </w:p>
          <w:p w:rsidR="00A2238A" w:rsidRDefault="00A2238A" w:rsidP="009C4391">
            <w:pPr>
              <w:spacing w:line="23" w:lineRule="atLeast"/>
            </w:pPr>
            <w:r w:rsidRPr="00A2238A">
              <w:t xml:space="preserve">(d) the safe use, handling and storage of plant, structures and substances; and </w:t>
            </w:r>
          </w:p>
          <w:p w:rsidR="00A2238A" w:rsidRDefault="00A2238A" w:rsidP="009C4391">
            <w:pPr>
              <w:spacing w:line="23" w:lineRule="atLeast"/>
            </w:pPr>
            <w:r w:rsidRPr="00A2238A">
              <w:t xml:space="preserve">(e) the provision of adequate facilities for the welfare at work of workers in carrying out work for the business or undertaking, including ensuring access </w:t>
            </w:r>
            <w:r w:rsidRPr="00A2238A">
              <w:lastRenderedPageBreak/>
              <w:t xml:space="preserve">to those facilities; and </w:t>
            </w:r>
          </w:p>
          <w:p w:rsidR="00A2238A" w:rsidRDefault="00A2238A" w:rsidP="009C4391">
            <w:pPr>
              <w:spacing w:line="23" w:lineRule="atLeast"/>
            </w:pPr>
            <w:r w:rsidRPr="00A2238A">
              <w:t xml:space="preserve">(f) the provision of any information, training, instruction or supervision that is necessary to protect all persons from risks to their health and safety arising from work carried out as part of the conduct of the business or undertaking; and </w:t>
            </w:r>
          </w:p>
          <w:p w:rsidR="00A2238A" w:rsidRDefault="00A2238A" w:rsidP="009C4391">
            <w:pPr>
              <w:spacing w:line="23" w:lineRule="atLeast"/>
            </w:pPr>
            <w:r w:rsidRPr="00A2238A">
              <w:t>(g) that the health of workers and the conditions at the workplace are monitored for the purpose of preventing illness or injury of workers arising from the conduct of the business or undertaking</w:t>
            </w:r>
            <w:r>
              <w:t>.</w:t>
            </w:r>
          </w:p>
          <w:p w:rsidR="00A2238A" w:rsidRDefault="00A2238A" w:rsidP="009C4391">
            <w:pPr>
              <w:spacing w:line="23" w:lineRule="atLeast"/>
            </w:pPr>
            <w:r w:rsidRPr="00A2238A">
              <w:t xml:space="preserve">(4) If: </w:t>
            </w:r>
          </w:p>
          <w:p w:rsidR="00A2238A" w:rsidRDefault="00A2238A" w:rsidP="009C4391">
            <w:pPr>
              <w:spacing w:line="23" w:lineRule="atLeast"/>
            </w:pPr>
            <w:r w:rsidRPr="00A2238A">
              <w:t xml:space="preserve">(a) a worker occupies accommodation that is owned by or under the management or control of the person conducting the business or undertaking; and </w:t>
            </w:r>
          </w:p>
          <w:p w:rsidR="00A2238A" w:rsidRDefault="00A2238A" w:rsidP="009C4391">
            <w:pPr>
              <w:spacing w:line="23" w:lineRule="atLeast"/>
            </w:pPr>
            <w:r w:rsidRPr="00A2238A">
              <w:t xml:space="preserve">(b) the occupancy is necessary for the purposes of the worker’s engagement because other accommodation is not reasonably available; the person conducting the business or undertaking must, so far as is reasonably practicable, maintain the premises so that the worker occupying the premises is not exposed to risks to health and safety. </w:t>
            </w:r>
          </w:p>
          <w:p w:rsidR="00A2238A" w:rsidRDefault="00A2238A" w:rsidP="009C4391">
            <w:pPr>
              <w:spacing w:line="23" w:lineRule="atLeast"/>
            </w:pPr>
            <w:r w:rsidRPr="00A2238A">
              <w:t>(5) A self-employed person must ensure, so far as is reasonably practicable, his or her own health and safety while at work.</w:t>
            </w:r>
          </w:p>
          <w:p w:rsidR="00824A76" w:rsidRPr="00824A76" w:rsidRDefault="00C606DD" w:rsidP="009C4391">
            <w:pPr>
              <w:spacing w:line="23" w:lineRule="atLeast"/>
            </w:pP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lastRenderedPageBreak/>
              <w:t>Regulation</w:t>
            </w:r>
          </w:p>
        </w:tc>
        <w:tc>
          <w:tcPr>
            <w:tcW w:w="3755" w:type="dxa"/>
          </w:tcPr>
          <w:p w:rsidR="004B346F" w:rsidRDefault="00C606DD" w:rsidP="004B346F">
            <w:pPr>
              <w:spacing w:line="23" w:lineRule="atLeast"/>
            </w:pPr>
            <w:r>
              <w:fldChar w:fldCharType="begin">
                <w:ffData>
                  <w:name w:val="Text9"/>
                  <w:enabled/>
                  <w:calcOnExit w:val="0"/>
                  <w:textInput/>
                </w:ffData>
              </w:fldChar>
            </w:r>
            <w:r>
              <w:instrText xml:space="preserve"> FORMTEXT </w:instrText>
            </w:r>
            <w:r>
              <w:fldChar w:fldCharType="separate"/>
            </w:r>
            <w:r w:rsidR="00C34E03" w:rsidRPr="00C34E03">
              <w:t>Work Health and Safety Regulations 2</w:t>
            </w:r>
            <w:r w:rsidR="004B346F">
              <w:t>011 found at</w:t>
            </w:r>
          </w:p>
          <w:p w:rsidR="00824A76" w:rsidRPr="00824A76" w:rsidRDefault="00472F9E" w:rsidP="004B346F">
            <w:pPr>
              <w:spacing w:line="23" w:lineRule="atLeast"/>
            </w:pPr>
            <w:r w:rsidRPr="00472F9E">
              <w:t>www.legislation.qld.gov.au.</w:t>
            </w:r>
            <w:r w:rsidR="00C606DD">
              <w:fldChar w:fldCharType="end"/>
            </w:r>
          </w:p>
        </w:tc>
        <w:tc>
          <w:tcPr>
            <w:tcW w:w="3755" w:type="dxa"/>
          </w:tcPr>
          <w:p w:rsidR="00472F9E" w:rsidRDefault="00C606DD" w:rsidP="00472F9E">
            <w:pPr>
              <w:spacing w:line="23" w:lineRule="atLeast"/>
            </w:pPr>
            <w:r>
              <w:fldChar w:fldCharType="begin">
                <w:ffData>
                  <w:name w:val="Text9"/>
                  <w:enabled/>
                  <w:calcOnExit w:val="0"/>
                  <w:textInput/>
                </w:ffData>
              </w:fldChar>
            </w:r>
            <w:r>
              <w:instrText xml:space="preserve"> FORMTEXT </w:instrText>
            </w:r>
            <w:r>
              <w:fldChar w:fldCharType="separate"/>
            </w:r>
            <w:r w:rsidR="00472F9E">
              <w:t>Chapter 3 General risk and workplace</w:t>
            </w:r>
          </w:p>
          <w:p w:rsidR="00FB423D" w:rsidRDefault="00472F9E" w:rsidP="00472F9E">
            <w:pPr>
              <w:spacing w:line="23" w:lineRule="atLeast"/>
            </w:pPr>
            <w:r>
              <w:t>management</w:t>
            </w:r>
          </w:p>
          <w:p w:rsidR="00472F9E" w:rsidRDefault="00472F9E" w:rsidP="00472F9E">
            <w:pPr>
              <w:spacing w:line="23" w:lineRule="atLeast"/>
            </w:pPr>
            <w:r>
              <w:t>Part 3.1 Managing risks to health and</w:t>
            </w:r>
          </w:p>
          <w:p w:rsidR="00472F9E" w:rsidRDefault="00472F9E" w:rsidP="00472F9E">
            <w:pPr>
              <w:spacing w:line="23" w:lineRule="atLeast"/>
            </w:pPr>
            <w:r>
              <w:t>safety</w:t>
            </w:r>
          </w:p>
          <w:p w:rsidR="00472F9E" w:rsidRDefault="00472F9E" w:rsidP="00472F9E">
            <w:pPr>
              <w:spacing w:line="23" w:lineRule="atLeast"/>
            </w:pPr>
            <w:r>
              <w:t>(32) Application of pt 3.1</w:t>
            </w:r>
          </w:p>
          <w:p w:rsidR="00472F9E" w:rsidRDefault="00472F9E" w:rsidP="00472F9E">
            <w:pPr>
              <w:spacing w:line="23" w:lineRule="atLeast"/>
            </w:pPr>
            <w:r>
              <w:t>This part applies to a person conducting a business or</w:t>
            </w:r>
          </w:p>
          <w:p w:rsidR="00472F9E" w:rsidRDefault="00472F9E" w:rsidP="00472F9E">
            <w:pPr>
              <w:spacing w:line="23" w:lineRule="atLeast"/>
            </w:pPr>
            <w:r>
              <w:t>undertaking who has a duty under this regulation to manage</w:t>
            </w:r>
          </w:p>
          <w:p w:rsidR="00472F9E" w:rsidRDefault="00472F9E" w:rsidP="00472F9E">
            <w:pPr>
              <w:spacing w:line="23" w:lineRule="atLeast"/>
            </w:pPr>
            <w:r>
              <w:t>risks to health and safety.</w:t>
            </w:r>
          </w:p>
          <w:p w:rsidR="00472F9E" w:rsidRDefault="00472F9E" w:rsidP="00472F9E">
            <w:pPr>
              <w:spacing w:line="23" w:lineRule="atLeast"/>
            </w:pPr>
            <w:r>
              <w:t>(33) Specific requirements must be complied with</w:t>
            </w:r>
          </w:p>
          <w:p w:rsidR="00472F9E" w:rsidRDefault="00472F9E" w:rsidP="00472F9E">
            <w:pPr>
              <w:spacing w:line="23" w:lineRule="atLeast"/>
            </w:pPr>
            <w:r>
              <w:t>Any specific requirements under this regulation for the</w:t>
            </w:r>
          </w:p>
          <w:p w:rsidR="00472F9E" w:rsidRDefault="00472F9E" w:rsidP="00472F9E">
            <w:pPr>
              <w:spacing w:line="23" w:lineRule="atLeast"/>
            </w:pPr>
            <w:r>
              <w:t>management of risk must be complied with when</w:t>
            </w:r>
          </w:p>
          <w:p w:rsidR="00472F9E" w:rsidRDefault="00472F9E" w:rsidP="00472F9E">
            <w:pPr>
              <w:spacing w:line="23" w:lineRule="atLeast"/>
            </w:pPr>
            <w:r>
              <w:t>implementing the requirements of this part.</w:t>
            </w:r>
          </w:p>
          <w:p w:rsidR="00472F9E" w:rsidRDefault="00472F9E" w:rsidP="00472F9E">
            <w:pPr>
              <w:spacing w:line="23" w:lineRule="atLeast"/>
            </w:pPr>
            <w:r>
              <w:t>Examples—</w:t>
            </w:r>
          </w:p>
          <w:p w:rsidR="00472F9E" w:rsidRDefault="00472F9E" w:rsidP="00472F9E">
            <w:pPr>
              <w:spacing w:line="23" w:lineRule="atLeast"/>
            </w:pPr>
            <w:r>
              <w:lastRenderedPageBreak/>
              <w:t>• a requirement not to exceed an exposure standard</w:t>
            </w:r>
          </w:p>
          <w:p w:rsidR="00472F9E" w:rsidRDefault="00472F9E" w:rsidP="00472F9E">
            <w:pPr>
              <w:spacing w:line="23" w:lineRule="atLeast"/>
            </w:pPr>
            <w:r>
              <w:t>• a duty to implement a specific control measure</w:t>
            </w:r>
          </w:p>
          <w:p w:rsidR="00472F9E" w:rsidRDefault="00472F9E" w:rsidP="00472F9E">
            <w:pPr>
              <w:spacing w:line="23" w:lineRule="atLeast"/>
            </w:pPr>
            <w:r>
              <w:t>• a duty to assess risk</w:t>
            </w:r>
          </w:p>
          <w:p w:rsidR="00472F9E" w:rsidRDefault="00472F9E" w:rsidP="00472F9E">
            <w:pPr>
              <w:spacing w:line="23" w:lineRule="atLeast"/>
            </w:pPr>
            <w:r>
              <w:t>(34) Duty to identify hazards</w:t>
            </w:r>
          </w:p>
          <w:p w:rsidR="00472F9E" w:rsidRDefault="00472F9E" w:rsidP="00472F9E">
            <w:pPr>
              <w:spacing w:line="23" w:lineRule="atLeast"/>
            </w:pPr>
            <w:r>
              <w:t>A duty holder, in managing risks to health and safety, must</w:t>
            </w:r>
          </w:p>
          <w:p w:rsidR="00472F9E" w:rsidRDefault="00472F9E" w:rsidP="00472F9E">
            <w:pPr>
              <w:spacing w:line="23" w:lineRule="atLeast"/>
            </w:pPr>
            <w:r>
              <w:t>identify reasonably foreseeable hazards that could give rise to</w:t>
            </w:r>
          </w:p>
          <w:p w:rsidR="00472F9E" w:rsidRDefault="00472F9E" w:rsidP="00472F9E">
            <w:pPr>
              <w:spacing w:line="23" w:lineRule="atLeast"/>
            </w:pPr>
            <w:r>
              <w:t>risks to health and safety.</w:t>
            </w:r>
          </w:p>
          <w:p w:rsidR="00472F9E" w:rsidRDefault="00472F9E" w:rsidP="00472F9E">
            <w:pPr>
              <w:spacing w:line="23" w:lineRule="atLeast"/>
            </w:pPr>
            <w:r>
              <w:t>(35) Management of risk</w:t>
            </w:r>
          </w:p>
          <w:p w:rsidR="00472F9E" w:rsidRDefault="00472F9E" w:rsidP="00472F9E">
            <w:pPr>
              <w:spacing w:line="23" w:lineRule="atLeast"/>
            </w:pPr>
            <w:r>
              <w:t>A duty holder, in managing risks to health and safety, must—</w:t>
            </w:r>
          </w:p>
          <w:p w:rsidR="00472F9E" w:rsidRDefault="00472F9E" w:rsidP="00472F9E">
            <w:pPr>
              <w:spacing w:line="23" w:lineRule="atLeast"/>
            </w:pPr>
            <w:r>
              <w:t>(a) eliminate risks to health and safety so far as is</w:t>
            </w:r>
          </w:p>
          <w:p w:rsidR="00472F9E" w:rsidRDefault="00472F9E" w:rsidP="00472F9E">
            <w:pPr>
              <w:spacing w:line="23" w:lineRule="atLeast"/>
            </w:pPr>
            <w:r>
              <w:t>reasonably practicable; and</w:t>
            </w:r>
          </w:p>
          <w:p w:rsidR="00472F9E" w:rsidRDefault="00472F9E" w:rsidP="00472F9E">
            <w:pPr>
              <w:spacing w:line="23" w:lineRule="atLeast"/>
            </w:pPr>
            <w:r>
              <w:t>(b) if it is not reasonably practicable to eliminate risks to</w:t>
            </w:r>
          </w:p>
          <w:p w:rsidR="00472F9E" w:rsidRDefault="00472F9E" w:rsidP="00472F9E">
            <w:pPr>
              <w:spacing w:line="23" w:lineRule="atLeast"/>
            </w:pPr>
            <w:r>
              <w:t>health and safety—minimise those risks so far as is</w:t>
            </w:r>
          </w:p>
          <w:p w:rsidR="00472F9E" w:rsidRDefault="00472F9E" w:rsidP="00472F9E">
            <w:pPr>
              <w:spacing w:line="23" w:lineRule="atLeast"/>
            </w:pPr>
            <w:r>
              <w:t>reasonably practicable.</w:t>
            </w:r>
          </w:p>
          <w:p w:rsidR="00472F9E" w:rsidRDefault="00472F9E" w:rsidP="00472F9E">
            <w:pPr>
              <w:spacing w:line="23" w:lineRule="atLeast"/>
            </w:pPr>
            <w:r>
              <w:t>(36) Hierarchy of control measures</w:t>
            </w:r>
          </w:p>
          <w:p w:rsidR="00472F9E" w:rsidRDefault="00472F9E" w:rsidP="00472F9E">
            <w:pPr>
              <w:spacing w:line="23" w:lineRule="atLeast"/>
            </w:pPr>
            <w:r>
              <w:t>(1) This section applies if it is not reasonably practicable for a</w:t>
            </w:r>
          </w:p>
          <w:p w:rsidR="00472F9E" w:rsidRDefault="00472F9E" w:rsidP="00472F9E">
            <w:pPr>
              <w:spacing w:line="23" w:lineRule="atLeast"/>
            </w:pPr>
            <w:r>
              <w:t>duty holder to eliminate risks to health and safety.</w:t>
            </w:r>
          </w:p>
          <w:p w:rsidR="00472F9E" w:rsidRDefault="00472F9E" w:rsidP="00472F9E">
            <w:pPr>
              <w:spacing w:line="23" w:lineRule="atLeast"/>
            </w:pPr>
            <w:r>
              <w:t>(2) A duty holder, in minimising risks to health and safety must</w:t>
            </w:r>
          </w:p>
          <w:p w:rsidR="00472F9E" w:rsidRDefault="00472F9E" w:rsidP="00472F9E">
            <w:pPr>
              <w:spacing w:line="23" w:lineRule="atLeast"/>
            </w:pPr>
            <w:r>
              <w:t>implement risk control measures under this section.</w:t>
            </w:r>
          </w:p>
          <w:p w:rsidR="00472F9E" w:rsidRDefault="00472F9E" w:rsidP="00472F9E">
            <w:pPr>
              <w:spacing w:line="23" w:lineRule="atLeast"/>
            </w:pPr>
            <w:r>
              <w:t>(3) The duty holder must minimise risks, so far as is reasonably</w:t>
            </w:r>
          </w:p>
          <w:p w:rsidR="00472F9E" w:rsidRDefault="00472F9E" w:rsidP="00472F9E">
            <w:pPr>
              <w:spacing w:line="23" w:lineRule="atLeast"/>
            </w:pPr>
            <w:r>
              <w:t>practicable, by doing one or more of the following—</w:t>
            </w:r>
          </w:p>
          <w:p w:rsidR="00472F9E" w:rsidRDefault="00472F9E" w:rsidP="00472F9E">
            <w:pPr>
              <w:spacing w:line="23" w:lineRule="atLeast"/>
            </w:pPr>
            <w:r>
              <w:t>(a) substituting (wholly or partly) the hazard giving rise to</w:t>
            </w:r>
          </w:p>
          <w:p w:rsidR="00472F9E" w:rsidRDefault="00472F9E" w:rsidP="00472F9E">
            <w:pPr>
              <w:spacing w:line="23" w:lineRule="atLeast"/>
            </w:pPr>
            <w:r>
              <w:t>the risk with something that gives rise to a lesser risk;</w:t>
            </w:r>
          </w:p>
          <w:p w:rsidR="00472F9E" w:rsidRDefault="00472F9E" w:rsidP="00472F9E">
            <w:pPr>
              <w:spacing w:line="23" w:lineRule="atLeast"/>
            </w:pPr>
            <w:r>
              <w:t>(b) isolating the hazard from any person exposed to it;</w:t>
            </w:r>
          </w:p>
          <w:p w:rsidR="00472F9E" w:rsidRDefault="00472F9E" w:rsidP="00472F9E">
            <w:pPr>
              <w:spacing w:line="23" w:lineRule="atLeast"/>
            </w:pPr>
            <w:r>
              <w:t>(c) implementing engineering controls.</w:t>
            </w:r>
          </w:p>
          <w:p w:rsidR="00472F9E" w:rsidRDefault="00472F9E" w:rsidP="00472F9E">
            <w:pPr>
              <w:spacing w:line="23" w:lineRule="atLeast"/>
            </w:pPr>
            <w:r>
              <w:t>(4) If a risk then remains, the duty holder must minimise the</w:t>
            </w:r>
          </w:p>
          <w:p w:rsidR="00472F9E" w:rsidRDefault="00472F9E" w:rsidP="00472F9E">
            <w:pPr>
              <w:spacing w:line="23" w:lineRule="atLeast"/>
            </w:pPr>
            <w:r>
              <w:t>remaining risk, so far as is reasonably practicable, by</w:t>
            </w:r>
          </w:p>
          <w:p w:rsidR="00472F9E" w:rsidRDefault="00472F9E" w:rsidP="00472F9E">
            <w:pPr>
              <w:spacing w:line="23" w:lineRule="atLeast"/>
            </w:pPr>
            <w:r>
              <w:t>implementing administrative controls.</w:t>
            </w:r>
          </w:p>
          <w:p w:rsidR="00472F9E" w:rsidRDefault="00472F9E" w:rsidP="00472F9E">
            <w:pPr>
              <w:spacing w:line="23" w:lineRule="atLeast"/>
            </w:pPr>
            <w:r>
              <w:t>(5) If a risk then remains, the duty holder must minimise the</w:t>
            </w:r>
          </w:p>
          <w:p w:rsidR="00472F9E" w:rsidRDefault="00472F9E" w:rsidP="00472F9E">
            <w:pPr>
              <w:spacing w:line="23" w:lineRule="atLeast"/>
            </w:pPr>
            <w:r>
              <w:t>remaining risk, so far as is reasonably practicable, by ensuring</w:t>
            </w:r>
          </w:p>
          <w:p w:rsidR="00472F9E" w:rsidRDefault="00472F9E" w:rsidP="00472F9E">
            <w:pPr>
              <w:spacing w:line="23" w:lineRule="atLeast"/>
            </w:pPr>
            <w:r>
              <w:t>the provision and use of suitable personal protective</w:t>
            </w:r>
          </w:p>
          <w:p w:rsidR="00472F9E" w:rsidRDefault="00472F9E" w:rsidP="00472F9E">
            <w:pPr>
              <w:spacing w:line="23" w:lineRule="atLeast"/>
            </w:pPr>
            <w:r>
              <w:t>equipment.</w:t>
            </w:r>
          </w:p>
          <w:p w:rsidR="00472F9E" w:rsidRDefault="00472F9E" w:rsidP="00472F9E">
            <w:pPr>
              <w:spacing w:line="23" w:lineRule="atLeast"/>
            </w:pPr>
            <w:r>
              <w:lastRenderedPageBreak/>
              <w:t>(37) Maintenance of control measures</w:t>
            </w:r>
          </w:p>
          <w:p w:rsidR="00472F9E" w:rsidRDefault="00472F9E" w:rsidP="00472F9E">
            <w:pPr>
              <w:spacing w:line="23" w:lineRule="atLeast"/>
            </w:pPr>
            <w:r>
              <w:t>A duty holder who implements a control measure to eliminate</w:t>
            </w:r>
          </w:p>
          <w:p w:rsidR="00472F9E" w:rsidRDefault="00472F9E" w:rsidP="00472F9E">
            <w:pPr>
              <w:spacing w:line="23" w:lineRule="atLeast"/>
            </w:pPr>
            <w:r>
              <w:t>or minimise risks to health and safety must ensure that the</w:t>
            </w:r>
          </w:p>
          <w:p w:rsidR="00472F9E" w:rsidRDefault="00472F9E" w:rsidP="00472F9E">
            <w:pPr>
              <w:spacing w:line="23" w:lineRule="atLeast"/>
            </w:pPr>
            <w:r>
              <w:t>control measure is, and is maintained so that it remains,</w:t>
            </w:r>
          </w:p>
          <w:p w:rsidR="00472F9E" w:rsidRDefault="00472F9E" w:rsidP="00472F9E">
            <w:pPr>
              <w:spacing w:line="23" w:lineRule="atLeast"/>
            </w:pPr>
            <w:r>
              <w:t>effective, including by ensuring that the control measure is</w:t>
            </w:r>
          </w:p>
          <w:p w:rsidR="00472F9E" w:rsidRDefault="00472F9E" w:rsidP="00472F9E">
            <w:pPr>
              <w:spacing w:line="23" w:lineRule="atLeast"/>
            </w:pPr>
            <w:r>
              <w:t>and remains—</w:t>
            </w:r>
          </w:p>
          <w:p w:rsidR="00472F9E" w:rsidRDefault="00472F9E" w:rsidP="00472F9E">
            <w:pPr>
              <w:spacing w:line="23" w:lineRule="atLeast"/>
            </w:pPr>
            <w:r>
              <w:t>(a) fit for purpose; and</w:t>
            </w:r>
          </w:p>
          <w:p w:rsidR="00472F9E" w:rsidRDefault="00472F9E" w:rsidP="00472F9E">
            <w:pPr>
              <w:spacing w:line="23" w:lineRule="atLeast"/>
            </w:pPr>
            <w:r>
              <w:t>(b) suitable for the nature and duration of the work; and</w:t>
            </w:r>
          </w:p>
          <w:p w:rsidR="00472F9E" w:rsidRDefault="00472F9E" w:rsidP="00472F9E">
            <w:pPr>
              <w:spacing w:line="23" w:lineRule="atLeast"/>
            </w:pPr>
            <w:r>
              <w:t>(c) installed, set up and used correctly.</w:t>
            </w:r>
          </w:p>
          <w:p w:rsidR="00472F9E" w:rsidRDefault="00472F9E" w:rsidP="00472F9E">
            <w:pPr>
              <w:spacing w:line="23" w:lineRule="atLeast"/>
            </w:pPr>
            <w:r>
              <w:t>(38) Review of control measures</w:t>
            </w:r>
          </w:p>
          <w:p w:rsidR="00472F9E" w:rsidRDefault="00472F9E" w:rsidP="00472F9E">
            <w:pPr>
              <w:spacing w:line="23" w:lineRule="atLeast"/>
            </w:pPr>
            <w:r>
              <w:t>(1) A duty holder must review and, as necessary, revise control</w:t>
            </w:r>
          </w:p>
          <w:p w:rsidR="00472F9E" w:rsidRDefault="00472F9E" w:rsidP="00472F9E">
            <w:pPr>
              <w:spacing w:line="23" w:lineRule="atLeast"/>
            </w:pPr>
            <w:r>
              <w:t>measures implemented under this regulation so as to maintain,</w:t>
            </w:r>
          </w:p>
          <w:p w:rsidR="00472F9E" w:rsidRDefault="00472F9E" w:rsidP="00472F9E">
            <w:pPr>
              <w:spacing w:line="23" w:lineRule="atLeast"/>
            </w:pPr>
            <w:r>
              <w:t>so far as is reasonably practicable, a work environment that is</w:t>
            </w:r>
          </w:p>
          <w:p w:rsidR="00472F9E" w:rsidRDefault="00472F9E" w:rsidP="00472F9E">
            <w:pPr>
              <w:spacing w:line="23" w:lineRule="atLeast"/>
            </w:pPr>
            <w:r>
              <w:t>without risks to health or safety.</w:t>
            </w:r>
          </w:p>
          <w:p w:rsidR="00472F9E" w:rsidRDefault="00472F9E" w:rsidP="00472F9E">
            <w:pPr>
              <w:spacing w:line="23" w:lineRule="atLeast"/>
            </w:pPr>
            <w:r>
              <w:t>(2) Without limiting subsection (1), the duty holder must review</w:t>
            </w:r>
          </w:p>
          <w:p w:rsidR="00472F9E" w:rsidRDefault="00472F9E" w:rsidP="00472F9E">
            <w:pPr>
              <w:spacing w:line="23" w:lineRule="atLeast"/>
            </w:pPr>
            <w:r>
              <w:t>and, as necessary, revise a control measure in the following</w:t>
            </w:r>
          </w:p>
          <w:p w:rsidR="00472F9E" w:rsidRDefault="00472F9E" w:rsidP="00472F9E">
            <w:pPr>
              <w:spacing w:line="23" w:lineRule="atLeast"/>
            </w:pPr>
            <w:r>
              <w:t>circumstances—</w:t>
            </w:r>
          </w:p>
          <w:p w:rsidR="00472F9E" w:rsidRDefault="00472F9E" w:rsidP="00472F9E">
            <w:pPr>
              <w:spacing w:line="23" w:lineRule="atLeast"/>
            </w:pPr>
            <w:r>
              <w:t>(a) the control measure does not control the risk it was</w:t>
            </w:r>
          </w:p>
          <w:p w:rsidR="00472F9E" w:rsidRDefault="00472F9E" w:rsidP="00472F9E">
            <w:pPr>
              <w:spacing w:line="23" w:lineRule="atLeast"/>
            </w:pPr>
            <w:r>
              <w:t>implemented to control so far as is reasonably</w:t>
            </w:r>
          </w:p>
          <w:p w:rsidR="00472F9E" w:rsidRDefault="00472F9E" w:rsidP="00472F9E">
            <w:pPr>
              <w:spacing w:line="23" w:lineRule="atLeast"/>
            </w:pPr>
            <w:r>
              <w:t>practicable;</w:t>
            </w:r>
          </w:p>
          <w:p w:rsidR="00472F9E" w:rsidRDefault="00472F9E" w:rsidP="00472F9E">
            <w:pPr>
              <w:spacing w:line="23" w:lineRule="atLeast"/>
            </w:pPr>
            <w:r>
              <w:t>Examples—</w:t>
            </w:r>
          </w:p>
          <w:p w:rsidR="00472F9E" w:rsidRDefault="00472F9E" w:rsidP="00472F9E">
            <w:pPr>
              <w:spacing w:line="23" w:lineRule="atLeast"/>
            </w:pPr>
            <w:r>
              <w:t>• the results of monitoring show that the control measure does</w:t>
            </w:r>
          </w:p>
          <w:p w:rsidR="00472F9E" w:rsidRDefault="00472F9E" w:rsidP="00472F9E">
            <w:pPr>
              <w:spacing w:line="23" w:lineRule="atLeast"/>
            </w:pPr>
            <w:r>
              <w:t>not control the risk</w:t>
            </w:r>
          </w:p>
          <w:p w:rsidR="00472F9E" w:rsidRDefault="00472F9E" w:rsidP="00472F9E">
            <w:pPr>
              <w:spacing w:line="23" w:lineRule="atLeast"/>
            </w:pPr>
            <w:r>
              <w:t>• a notifiable incident occurs because of the risk</w:t>
            </w:r>
          </w:p>
          <w:p w:rsidR="00472F9E" w:rsidRDefault="00472F9E" w:rsidP="00472F9E">
            <w:pPr>
              <w:spacing w:line="23" w:lineRule="atLeast"/>
            </w:pPr>
            <w:r>
              <w:t>(b) before a change at the workplace that is likely to give</w:t>
            </w:r>
          </w:p>
          <w:p w:rsidR="00472F9E" w:rsidRDefault="00472F9E" w:rsidP="00472F9E">
            <w:pPr>
              <w:spacing w:line="23" w:lineRule="atLeast"/>
            </w:pPr>
            <w:r>
              <w:t>rise to a new or different risk to health or safety that the</w:t>
            </w:r>
          </w:p>
          <w:p w:rsidR="00472F9E" w:rsidRDefault="00472F9E" w:rsidP="00472F9E">
            <w:pPr>
              <w:spacing w:line="23" w:lineRule="atLeast"/>
            </w:pPr>
            <w:r>
              <w:t>measure may not effectively control;</w:t>
            </w:r>
          </w:p>
          <w:p w:rsidR="00472F9E" w:rsidRDefault="00472F9E" w:rsidP="00472F9E">
            <w:pPr>
              <w:spacing w:line="23" w:lineRule="atLeast"/>
            </w:pPr>
            <w:r>
              <w:t>(c) a new relevant hazard or risk is identified;</w:t>
            </w:r>
          </w:p>
          <w:p w:rsidR="00472F9E" w:rsidRDefault="00472F9E" w:rsidP="00472F9E">
            <w:pPr>
              <w:spacing w:line="23" w:lineRule="atLeast"/>
            </w:pPr>
            <w:r>
              <w:t>(d) the results of consultation by the duty holder under the</w:t>
            </w:r>
          </w:p>
          <w:p w:rsidR="00472F9E" w:rsidRDefault="00472F9E" w:rsidP="00472F9E">
            <w:pPr>
              <w:spacing w:line="23" w:lineRule="atLeast"/>
            </w:pPr>
            <w:r>
              <w:t>Act or this regulation indicate that a review is necessary;</w:t>
            </w:r>
          </w:p>
          <w:p w:rsidR="00472F9E" w:rsidRDefault="00472F9E" w:rsidP="00472F9E">
            <w:pPr>
              <w:spacing w:line="23" w:lineRule="atLeast"/>
            </w:pPr>
            <w:r>
              <w:t>(e) a health and safety representative requests the review</w:t>
            </w:r>
          </w:p>
          <w:p w:rsidR="00472F9E" w:rsidRDefault="00472F9E" w:rsidP="00472F9E">
            <w:pPr>
              <w:spacing w:line="23" w:lineRule="atLeast"/>
            </w:pPr>
            <w:r>
              <w:t>under subsection (4).</w:t>
            </w:r>
          </w:p>
          <w:p w:rsidR="00472F9E" w:rsidRDefault="00472F9E" w:rsidP="00472F9E">
            <w:pPr>
              <w:spacing w:line="23" w:lineRule="atLeast"/>
            </w:pPr>
            <w:r>
              <w:t>(3) Without limiting subsection (2)(b), a change at the workplace</w:t>
            </w:r>
          </w:p>
          <w:p w:rsidR="00472F9E" w:rsidRDefault="00472F9E" w:rsidP="00472F9E">
            <w:pPr>
              <w:spacing w:line="23" w:lineRule="atLeast"/>
            </w:pPr>
            <w:r>
              <w:lastRenderedPageBreak/>
              <w:t>includes—</w:t>
            </w:r>
          </w:p>
          <w:p w:rsidR="00472F9E" w:rsidRDefault="00472F9E" w:rsidP="00472F9E">
            <w:pPr>
              <w:spacing w:line="23" w:lineRule="atLeast"/>
            </w:pPr>
            <w:r>
              <w:t>(a) a change to the workplace itself or any aspect of the</w:t>
            </w:r>
          </w:p>
          <w:p w:rsidR="00472F9E" w:rsidRDefault="00472F9E" w:rsidP="00472F9E">
            <w:pPr>
              <w:spacing w:line="23" w:lineRule="atLeast"/>
            </w:pPr>
            <w:r>
              <w:t>work environment; or</w:t>
            </w:r>
          </w:p>
          <w:p w:rsidR="00472F9E" w:rsidRDefault="00472F9E" w:rsidP="00472F9E">
            <w:pPr>
              <w:spacing w:line="23" w:lineRule="atLeast"/>
            </w:pPr>
            <w:r>
              <w:t>(b) a change to a system of work, a process or a procedure.</w:t>
            </w:r>
          </w:p>
          <w:p w:rsidR="00472F9E" w:rsidRDefault="00472F9E" w:rsidP="00472F9E">
            <w:pPr>
              <w:spacing w:line="23" w:lineRule="atLeast"/>
            </w:pPr>
            <w:r>
              <w:t>(4) A health and safety representative for workers at a workplace</w:t>
            </w:r>
          </w:p>
          <w:p w:rsidR="00472F9E" w:rsidRDefault="00472F9E" w:rsidP="00472F9E">
            <w:pPr>
              <w:spacing w:line="23" w:lineRule="atLeast"/>
            </w:pPr>
            <w:r>
              <w:t>may request a review of a control measure if the</w:t>
            </w:r>
          </w:p>
          <w:p w:rsidR="00472F9E" w:rsidRDefault="00472F9E" w:rsidP="00472F9E">
            <w:pPr>
              <w:spacing w:line="23" w:lineRule="atLeast"/>
            </w:pPr>
            <w:r>
              <w:t>representative reasonably believes that—</w:t>
            </w:r>
          </w:p>
          <w:p w:rsidR="00472F9E" w:rsidRDefault="00472F9E" w:rsidP="00472F9E">
            <w:pPr>
              <w:spacing w:line="23" w:lineRule="atLeast"/>
            </w:pPr>
            <w:r>
              <w:t>(a) a circumstance mentioned in subsection (2)(a), (b), (c)</w:t>
            </w:r>
          </w:p>
          <w:p w:rsidR="00472F9E" w:rsidRDefault="00472F9E" w:rsidP="00472F9E">
            <w:pPr>
              <w:spacing w:line="23" w:lineRule="atLeast"/>
            </w:pPr>
            <w:r>
              <w:t>or (d) affects or may affect the health and safety of a</w:t>
            </w:r>
          </w:p>
          <w:p w:rsidR="00472F9E" w:rsidRDefault="00472F9E" w:rsidP="00472F9E">
            <w:pPr>
              <w:spacing w:line="23" w:lineRule="atLeast"/>
            </w:pPr>
            <w:r>
              <w:t>member of the work group represented by the health and</w:t>
            </w:r>
          </w:p>
          <w:p w:rsidR="00472F9E" w:rsidRDefault="00472F9E" w:rsidP="00472F9E">
            <w:pPr>
              <w:spacing w:line="23" w:lineRule="atLeast"/>
            </w:pPr>
            <w:r>
              <w:t>safety representative; and</w:t>
            </w:r>
          </w:p>
          <w:p w:rsidR="00472F9E" w:rsidRDefault="00472F9E" w:rsidP="00472F9E">
            <w:pPr>
              <w:spacing w:line="23" w:lineRule="atLeast"/>
            </w:pPr>
            <w:r>
              <w:t>(b) the duty holder has not adequately reviewed the control</w:t>
            </w:r>
          </w:p>
          <w:p w:rsidR="00472F9E" w:rsidRDefault="00472F9E" w:rsidP="00472F9E">
            <w:pPr>
              <w:spacing w:line="23" w:lineRule="atLeast"/>
            </w:pPr>
            <w:r>
              <w:t>measure in response to the circumstance.</w:t>
            </w:r>
          </w:p>
          <w:p w:rsidR="00824A76" w:rsidRPr="00824A76" w:rsidRDefault="00C606DD" w:rsidP="00472F9E">
            <w:pPr>
              <w:spacing w:line="23" w:lineRule="atLeast"/>
            </w:pP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lastRenderedPageBreak/>
              <w:t>Code of practice</w:t>
            </w:r>
          </w:p>
        </w:tc>
        <w:tc>
          <w:tcPr>
            <w:tcW w:w="3755" w:type="dxa"/>
          </w:tcPr>
          <w:p w:rsidR="00FC5067" w:rsidRDefault="00C606DD" w:rsidP="00FC5067">
            <w:pPr>
              <w:spacing w:line="23" w:lineRule="atLeast"/>
            </w:pPr>
            <w:r>
              <w:fldChar w:fldCharType="begin">
                <w:ffData>
                  <w:name w:val="Text9"/>
                  <w:enabled/>
                  <w:calcOnExit w:val="0"/>
                  <w:textInput/>
                </w:ffData>
              </w:fldChar>
            </w:r>
            <w:r>
              <w:instrText xml:space="preserve"> FORMTEXT </w:instrText>
            </w:r>
            <w:r>
              <w:fldChar w:fldCharType="separate"/>
            </w:r>
            <w:r w:rsidR="00FC5067">
              <w:t>Managing The Risk of Falls at Workplace</w:t>
            </w:r>
          </w:p>
          <w:p w:rsidR="00FC5067" w:rsidRDefault="00FC5067" w:rsidP="00FC5067">
            <w:pPr>
              <w:spacing w:line="23" w:lineRule="atLeast"/>
            </w:pPr>
            <w:r>
              <w:t>Code of Practice March 2015</w:t>
            </w:r>
            <w:r w:rsidR="00DF2689">
              <w:t xml:space="preserve"> found at</w:t>
            </w:r>
          </w:p>
          <w:p w:rsidR="00824A76" w:rsidRPr="00824A76" w:rsidRDefault="00FC5067" w:rsidP="00FC5067">
            <w:pPr>
              <w:spacing w:line="23" w:lineRule="atLeast"/>
            </w:pPr>
            <w:r w:rsidRPr="00FC5067">
              <w:t>www.safeworkaustralia.gov.au</w:t>
            </w:r>
            <w:r w:rsidR="00C606DD">
              <w:fldChar w:fldCharType="end"/>
            </w:r>
          </w:p>
        </w:tc>
        <w:tc>
          <w:tcPr>
            <w:tcW w:w="3755" w:type="dxa"/>
          </w:tcPr>
          <w:p w:rsidR="00076835" w:rsidRDefault="00C606DD" w:rsidP="00076835">
            <w:pPr>
              <w:spacing w:line="23" w:lineRule="atLeast"/>
            </w:pPr>
            <w:r>
              <w:fldChar w:fldCharType="begin">
                <w:ffData>
                  <w:name w:val="Text9"/>
                  <w:enabled/>
                  <w:calcOnExit w:val="0"/>
                  <w:textInput/>
                </w:ffData>
              </w:fldChar>
            </w:r>
            <w:r>
              <w:instrText xml:space="preserve"> FORMTEXT </w:instrText>
            </w:r>
            <w:r>
              <w:fldChar w:fldCharType="separate"/>
            </w:r>
            <w:r w:rsidR="00076835">
              <w:t>4. Fall Protection Device</w:t>
            </w:r>
          </w:p>
          <w:p w:rsidR="00B90B74" w:rsidRDefault="00076835" w:rsidP="00076835">
            <w:pPr>
              <w:spacing w:line="23" w:lineRule="atLeast"/>
            </w:pPr>
            <w:r>
              <w:t xml:space="preserve">4.2 </w:t>
            </w:r>
            <w:r w:rsidRPr="00076835">
              <w:t>Perimeter guard rails</w:t>
            </w:r>
          </w:p>
          <w:p w:rsidR="00B90B74" w:rsidRDefault="00B90B74" w:rsidP="00B90B74">
            <w:pPr>
              <w:spacing w:line="23" w:lineRule="atLeast"/>
            </w:pPr>
            <w:r>
              <w:t xml:space="preserve">Guard rails may be used to provide effective fall prevention: </w:t>
            </w:r>
          </w:p>
          <w:p w:rsidR="00B90B74" w:rsidRDefault="00B90B74" w:rsidP="00B90B74">
            <w:pPr>
              <w:spacing w:line="23" w:lineRule="atLeast"/>
            </w:pPr>
            <w:r>
              <w:t xml:space="preserve">- at the edges of roofs </w:t>
            </w:r>
          </w:p>
          <w:p w:rsidR="00B90B74" w:rsidRDefault="00B90B74" w:rsidP="00B90B74">
            <w:pPr>
              <w:spacing w:line="23" w:lineRule="atLeast"/>
            </w:pPr>
            <w:r>
              <w:t xml:space="preserve">- at the edges of mezzanine floors, walkways, stairways, ramps and landings </w:t>
            </w:r>
          </w:p>
          <w:p w:rsidR="00B90B74" w:rsidRDefault="00B90B74" w:rsidP="00B90B74">
            <w:pPr>
              <w:spacing w:line="23" w:lineRule="atLeast"/>
            </w:pPr>
            <w:r>
              <w:t xml:space="preserve">- on top of plant and structures where access is required (see Figure 17) </w:t>
            </w:r>
          </w:p>
          <w:p w:rsidR="00B90B74" w:rsidRDefault="00B90B74" w:rsidP="00B90B74">
            <w:pPr>
              <w:spacing w:line="23" w:lineRule="atLeast"/>
            </w:pPr>
            <w:r>
              <w:t xml:space="preserve">- around openings in floor and roof structures </w:t>
            </w:r>
          </w:p>
          <w:p w:rsidR="00B90B74" w:rsidRDefault="00B90B74" w:rsidP="00B90B74">
            <w:pPr>
              <w:spacing w:line="23" w:lineRule="atLeast"/>
            </w:pPr>
            <w:r>
              <w:t xml:space="preserve">- at the edges of shafts, pits and other excavations. </w:t>
            </w:r>
          </w:p>
          <w:p w:rsidR="00B90B74" w:rsidRDefault="00B90B74" w:rsidP="00B90B74">
            <w:pPr>
              <w:spacing w:line="23" w:lineRule="atLeast"/>
            </w:pPr>
          </w:p>
          <w:p w:rsidR="00B90B74" w:rsidRDefault="00B90B74" w:rsidP="00B90B74">
            <w:pPr>
              <w:spacing w:line="23" w:lineRule="atLeast"/>
            </w:pPr>
            <w:r>
              <w:t xml:space="preserve">Guard rails should incorporate a top rail 900mm to 1100 mm above the working surface and a mid rail and a toe board. </w:t>
            </w:r>
          </w:p>
          <w:p w:rsidR="00B90B74" w:rsidRDefault="00B90B74" w:rsidP="00B90B74">
            <w:pPr>
              <w:spacing w:line="23" w:lineRule="atLeast"/>
            </w:pPr>
            <w:r>
              <w:t xml:space="preserve">Before using a guard rail system you should check that it will be adequate for the potential loads. The required load resistance will depend on the momentum of a falling person. For example, the momentum of a person falling from a pitched roof will increase as the pitch (or angle) of the roof increases. </w:t>
            </w:r>
          </w:p>
          <w:p w:rsidR="00824A76" w:rsidRPr="00824A76" w:rsidRDefault="00B90B74" w:rsidP="00B90B74">
            <w:pPr>
              <w:spacing w:line="23" w:lineRule="atLeast"/>
            </w:pPr>
            <w:r>
              <w:t>Refer to AS/NZS 4994</w:t>
            </w:r>
            <w:r w:rsidR="00C606DD">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lastRenderedPageBreak/>
              <w:t>Standard</w:t>
            </w:r>
          </w:p>
        </w:tc>
        <w:tc>
          <w:tcPr>
            <w:tcW w:w="3755" w:type="dxa"/>
          </w:tcPr>
          <w:p w:rsidR="002D2A39" w:rsidRDefault="00C606DD" w:rsidP="002D2A39">
            <w:pPr>
              <w:spacing w:line="23" w:lineRule="atLeast"/>
            </w:pPr>
            <w:r>
              <w:fldChar w:fldCharType="begin">
                <w:ffData>
                  <w:name w:val="Text9"/>
                  <w:enabled/>
                  <w:calcOnExit w:val="0"/>
                  <w:textInput/>
                </w:ffData>
              </w:fldChar>
            </w:r>
            <w:r>
              <w:instrText xml:space="preserve"> FORMTEXT </w:instrText>
            </w:r>
            <w:r>
              <w:fldChar w:fldCharType="separate"/>
            </w:r>
            <w:r w:rsidR="002D2A39">
              <w:t xml:space="preserve">NATIONAL STANDARD FOR CONSTRUCTION WORK </w:t>
            </w:r>
          </w:p>
          <w:p w:rsidR="00824A76" w:rsidRPr="00824A76" w:rsidRDefault="002D2A39" w:rsidP="002D2A39">
            <w:pPr>
              <w:spacing w:line="23" w:lineRule="atLeast"/>
            </w:pPr>
            <w:r>
              <w:t xml:space="preserve">[NOHSC:1016 (2005)] at </w:t>
            </w:r>
            <w:r w:rsidRPr="002D2A39">
              <w:t xml:space="preserve">commonwealth.copyright@ag.gov.au. </w:t>
            </w:r>
            <w:r w:rsidR="00C606DD">
              <w:fldChar w:fldCharType="end"/>
            </w:r>
          </w:p>
        </w:tc>
        <w:tc>
          <w:tcPr>
            <w:tcW w:w="3755" w:type="dxa"/>
          </w:tcPr>
          <w:p w:rsidR="002D2A39" w:rsidRDefault="00C606DD" w:rsidP="002D2A39">
            <w:pPr>
              <w:spacing w:line="23" w:lineRule="atLeast"/>
            </w:pPr>
            <w:r>
              <w:fldChar w:fldCharType="begin">
                <w:ffData>
                  <w:name w:val="Text9"/>
                  <w:enabled/>
                  <w:calcOnExit w:val="0"/>
                  <w:textInput/>
                </w:ffData>
              </w:fldChar>
            </w:r>
            <w:r>
              <w:instrText xml:space="preserve"> FORMTEXT </w:instrText>
            </w:r>
            <w:r>
              <w:fldChar w:fldCharType="separate"/>
            </w:r>
            <w:r w:rsidR="002D2A39">
              <w:t>7. Managing safety in the workplace</w:t>
            </w:r>
          </w:p>
          <w:p w:rsidR="002D2A39" w:rsidRDefault="002D2A39" w:rsidP="002D2A39">
            <w:pPr>
              <w:spacing w:line="23" w:lineRule="atLeast"/>
            </w:pPr>
            <w:r>
              <w:t xml:space="preserve">- Occupational health and safety training </w:t>
            </w:r>
          </w:p>
          <w:p w:rsidR="00B90B74" w:rsidRDefault="00B90B74" w:rsidP="00B90B74">
            <w:pPr>
              <w:spacing w:line="23" w:lineRule="atLeast"/>
            </w:pPr>
          </w:p>
          <w:p w:rsidR="00B90B74" w:rsidRDefault="00B90B74" w:rsidP="00B90B74">
            <w:pPr>
              <w:spacing w:line="23" w:lineRule="atLeast"/>
            </w:pPr>
            <w:r>
              <w:t xml:space="preserve">7.39 Clauses 7.40 to 7.42 apply to all persons with control of construction projects, all persons with control of construction work and all persons undertaking construction work, with the exception of: </w:t>
            </w:r>
          </w:p>
          <w:p w:rsidR="00B90B74" w:rsidRDefault="00B90B74" w:rsidP="00B90B74">
            <w:pPr>
              <w:spacing w:line="23" w:lineRule="atLeast"/>
            </w:pPr>
          </w:p>
          <w:p w:rsidR="00B90B74" w:rsidRDefault="00B90B74" w:rsidP="00B90B74">
            <w:pPr>
              <w:spacing w:line="23" w:lineRule="atLeast"/>
            </w:pPr>
            <w:r>
              <w:t xml:space="preserve">(a) visitors to a construction site who are accompanied by a person who has received occupational health and safety induction training; and </w:t>
            </w:r>
          </w:p>
          <w:p w:rsidR="00B90B74" w:rsidRDefault="00B90B74" w:rsidP="00B90B74">
            <w:pPr>
              <w:spacing w:line="23" w:lineRule="atLeast"/>
            </w:pPr>
            <w:r>
              <w:t>(b) persons temporarily at a construction site to deliver plant, supplies, materials or services where a risk assessment indicates that any risks to such persons can be controlled through other measures.</w:t>
            </w:r>
          </w:p>
          <w:p w:rsidR="00B90B74" w:rsidRDefault="00B90B74" w:rsidP="00B90B74">
            <w:pPr>
              <w:spacing w:line="23" w:lineRule="atLeast"/>
            </w:pPr>
            <w:r>
              <w:t xml:space="preserve"> </w:t>
            </w:r>
          </w:p>
          <w:p w:rsidR="00B90B74" w:rsidRDefault="00B90B74" w:rsidP="00B90B74">
            <w:pPr>
              <w:spacing w:line="23" w:lineRule="atLeast"/>
            </w:pPr>
            <w:r>
              <w:t xml:space="preserve">7.40 A person with control of a construction project or control of construction work must not direct or allow another person, including a self-employed person, to carry out construction work on the construction project unless the person with control is satisfied that the other person has undertaken occupational health and safety induction training. </w:t>
            </w:r>
          </w:p>
          <w:p w:rsidR="00B90B74" w:rsidRDefault="00B90B74" w:rsidP="00B90B74">
            <w:pPr>
              <w:spacing w:line="23" w:lineRule="atLeast"/>
            </w:pPr>
          </w:p>
          <w:p w:rsidR="00B90B74" w:rsidRDefault="00B90B74" w:rsidP="00B90B74">
            <w:pPr>
              <w:spacing w:line="23" w:lineRule="atLeast"/>
            </w:pPr>
            <w:r>
              <w:t xml:space="preserve">7.41 Persons engaged to undertake construction work must not do so until they have completed occupational health and safety induction training, training provided pursuant to clause 7.23, and training identified in the risk assessment for the work to be undertaken. </w:t>
            </w:r>
          </w:p>
          <w:p w:rsidR="00B90B74" w:rsidRDefault="00B90B74" w:rsidP="00B90B74">
            <w:pPr>
              <w:spacing w:line="23" w:lineRule="atLeast"/>
            </w:pPr>
          </w:p>
          <w:p w:rsidR="00B90B74" w:rsidRDefault="00B90B74" w:rsidP="00B90B74">
            <w:pPr>
              <w:spacing w:line="23" w:lineRule="atLeast"/>
            </w:pPr>
            <w:r>
              <w:t xml:space="preserve">7.42 A person with control of a construction project or control of construction work must retain records for a reasonable period after the completion of the construction project of the occupational health and safety induction training and any other training given to persons directly engaged or trained by them to undertake construction work on the project. </w:t>
            </w:r>
          </w:p>
          <w:p w:rsidR="00824A76" w:rsidRPr="00824A76" w:rsidRDefault="00C606DD" w:rsidP="00B90B74">
            <w:pPr>
              <w:spacing w:line="23" w:lineRule="atLeast"/>
            </w:pP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lastRenderedPageBreak/>
              <w:t>Guidance publications</w:t>
            </w:r>
          </w:p>
        </w:tc>
        <w:tc>
          <w:tcPr>
            <w:tcW w:w="3755" w:type="dxa"/>
          </w:tcPr>
          <w:p w:rsidR="0014603F" w:rsidRDefault="00C606DD" w:rsidP="00DF2689">
            <w:pPr>
              <w:spacing w:line="23" w:lineRule="atLeast"/>
            </w:pPr>
            <w:r>
              <w:fldChar w:fldCharType="begin">
                <w:ffData>
                  <w:name w:val="Text9"/>
                  <w:enabled/>
                  <w:calcOnExit w:val="0"/>
                  <w:textInput/>
                </w:ffData>
              </w:fldChar>
            </w:r>
            <w:r>
              <w:instrText xml:space="preserve"> FORMTEXT </w:instrText>
            </w:r>
            <w:r>
              <w:fldChar w:fldCharType="separate"/>
            </w:r>
            <w:r w:rsidR="00DF2689">
              <w:t>GUIDE TO SCAFFOLD INSPECTION AND MAINTENANCE</w:t>
            </w:r>
            <w:r w:rsidR="0014603F">
              <w:t xml:space="preserve"> found at </w:t>
            </w:r>
          </w:p>
          <w:p w:rsidR="00DF2689" w:rsidRDefault="0014603F" w:rsidP="0014603F">
            <w:pPr>
              <w:spacing w:line="23" w:lineRule="atLeast"/>
            </w:pPr>
            <w:r w:rsidRPr="0014603F">
              <w:t>http://www.safeworkaustralia.gov.au/</w:t>
            </w:r>
          </w:p>
          <w:p w:rsidR="00DF2689" w:rsidRDefault="0014603F" w:rsidP="0014603F">
            <w:pPr>
              <w:spacing w:line="23" w:lineRule="atLeast"/>
            </w:pPr>
            <w:r w:rsidRPr="0014603F">
              <w:t>sites/swa/about/publications/pages/</w:t>
            </w:r>
          </w:p>
          <w:p w:rsidR="0014603F" w:rsidRDefault="0014603F" w:rsidP="0014603F">
            <w:pPr>
              <w:spacing w:line="23" w:lineRule="atLeast"/>
            </w:pPr>
            <w:r w:rsidRPr="0014603F">
              <w:t>guidance-scaffolding</w:t>
            </w:r>
          </w:p>
          <w:p w:rsidR="00824A76" w:rsidRPr="00824A76" w:rsidRDefault="00FA30BC" w:rsidP="0014603F">
            <w:pPr>
              <w:spacing w:line="23" w:lineRule="atLeast"/>
            </w:pPr>
            <w:r>
              <w:t> </w:t>
            </w:r>
            <w:r>
              <w:t> </w:t>
            </w:r>
            <w:r w:rsidR="00C606DD">
              <w:fldChar w:fldCharType="end"/>
            </w:r>
          </w:p>
        </w:tc>
        <w:tc>
          <w:tcPr>
            <w:tcW w:w="3755" w:type="dxa"/>
          </w:tcPr>
          <w:p w:rsidR="00DF2689" w:rsidRDefault="00C606DD" w:rsidP="00DF2689">
            <w:pPr>
              <w:spacing w:line="23" w:lineRule="atLeast"/>
            </w:pPr>
            <w:r>
              <w:fldChar w:fldCharType="begin">
                <w:ffData>
                  <w:name w:val="Text9"/>
                  <w:enabled/>
                  <w:calcOnExit w:val="0"/>
                  <w:textInput/>
                </w:ffData>
              </w:fldChar>
            </w:r>
            <w:r>
              <w:instrText xml:space="preserve"> FORMTEXT </w:instrText>
            </w:r>
            <w:r>
              <w:fldChar w:fldCharType="separate"/>
            </w:r>
            <w:r w:rsidR="00DF2689">
              <w:t xml:space="preserve">1. Inspecting scaffolds </w:t>
            </w:r>
          </w:p>
          <w:p w:rsidR="00DF2689" w:rsidRDefault="00DF2689" w:rsidP="00DF2689">
            <w:pPr>
              <w:spacing w:line="23" w:lineRule="atLeast"/>
            </w:pPr>
            <w:r>
              <w:t xml:space="preserve">2. Handover inspections </w:t>
            </w:r>
          </w:p>
          <w:p w:rsidR="00DF2689" w:rsidRDefault="00DF2689" w:rsidP="00DF2689">
            <w:pPr>
              <w:spacing w:line="23" w:lineRule="atLeast"/>
            </w:pPr>
            <w:r>
              <w:t xml:space="preserve">3. </w:t>
            </w:r>
            <w:r w:rsidRPr="00DF2689">
              <w:t xml:space="preserve">Post-handover inspections </w:t>
            </w:r>
          </w:p>
          <w:p w:rsidR="00DF2689" w:rsidRDefault="00DF2689" w:rsidP="00DF2689">
            <w:pPr>
              <w:spacing w:line="23" w:lineRule="atLeast"/>
            </w:pPr>
            <w:r>
              <w:t xml:space="preserve">4. </w:t>
            </w:r>
            <w:r w:rsidRPr="00DF2689">
              <w:t xml:space="preserve">Scaffolding </w:t>
            </w:r>
          </w:p>
          <w:p w:rsidR="00DF2689" w:rsidRDefault="00DF2689" w:rsidP="00DF2689">
            <w:pPr>
              <w:spacing w:line="23" w:lineRule="atLeast"/>
            </w:pPr>
          </w:p>
          <w:p w:rsidR="00824A76" w:rsidRPr="00824A76" w:rsidRDefault="00C84FE8" w:rsidP="00DF2689">
            <w:pPr>
              <w:spacing w:line="23" w:lineRule="atLeast"/>
            </w:pPr>
            <w:r>
              <w:t> </w:t>
            </w:r>
            <w:r>
              <w:t> </w:t>
            </w:r>
            <w:r>
              <w:t> </w:t>
            </w:r>
            <w:r>
              <w:t> </w:t>
            </w:r>
            <w:r w:rsidR="00C606DD">
              <w:fldChar w:fldCharType="end"/>
            </w:r>
          </w:p>
        </w:tc>
      </w:tr>
    </w:tbl>
    <w:p w:rsidR="00245478" w:rsidRDefault="00245478" w:rsidP="00A178A6">
      <w:pPr>
        <w:spacing w:after="0" w:line="23" w:lineRule="atLeast"/>
      </w:pPr>
    </w:p>
    <w:tbl>
      <w:tblPr>
        <w:tblStyle w:val="TableGrid"/>
        <w:tblW w:w="0" w:type="auto"/>
        <w:tblLook w:val="04A0" w:firstRow="1" w:lastRow="0" w:firstColumn="1" w:lastColumn="0" w:noHBand="0" w:noVBand="1"/>
      </w:tblPr>
      <w:tblGrid>
        <w:gridCol w:w="2802"/>
        <w:gridCol w:w="6440"/>
      </w:tblGrid>
      <w:tr w:rsidR="001772F4" w:rsidTr="00335CCA">
        <w:tc>
          <w:tcPr>
            <w:tcW w:w="2802" w:type="dxa"/>
            <w:shd w:val="clear" w:color="auto" w:fill="232F84"/>
          </w:tcPr>
          <w:p w:rsidR="001772F4" w:rsidRPr="001772F4" w:rsidRDefault="001772F4" w:rsidP="00335CCA">
            <w:pPr>
              <w:spacing w:line="23" w:lineRule="atLeast"/>
              <w:rPr>
                <w:b/>
              </w:rPr>
            </w:pPr>
            <w:r w:rsidRPr="001772F4">
              <w:rPr>
                <w:b/>
              </w:rPr>
              <w:t xml:space="preserve">Outcome </w:t>
            </w:r>
            <w:r w:rsidR="00335CCA">
              <w:rPr>
                <w:b/>
              </w:rPr>
              <w:t>for</w:t>
            </w:r>
            <w:r w:rsidRPr="001772F4">
              <w:rPr>
                <w:b/>
              </w:rPr>
              <w:t xml:space="preserve"> </w:t>
            </w:r>
            <w:r w:rsidR="00335CCA">
              <w:rPr>
                <w:b/>
              </w:rPr>
              <w:t>Activity 1</w:t>
            </w:r>
          </w:p>
        </w:tc>
        <w:tc>
          <w:tcPr>
            <w:tcW w:w="6440" w:type="dxa"/>
          </w:tcPr>
          <w:p w:rsidR="00335CCA" w:rsidRDefault="00B90B74" w:rsidP="00335CCA">
            <w:pPr>
              <w:spacing w:line="23" w:lineRule="atLeast"/>
            </w:pPr>
            <w:sdt>
              <w:sdtPr>
                <w:id w:val="-107944837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1772F4" w:rsidRDefault="00B90B74" w:rsidP="00335CCA">
            <w:pPr>
              <w:spacing w:line="23" w:lineRule="atLeast"/>
            </w:pPr>
            <w:sdt>
              <w:sdtPr>
                <w:id w:val="-1396203233"/>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1772F4" w:rsidTr="00335CCA">
        <w:trPr>
          <w:trHeight w:val="2835"/>
        </w:trPr>
        <w:tc>
          <w:tcPr>
            <w:tcW w:w="2802" w:type="dxa"/>
            <w:shd w:val="clear" w:color="auto" w:fill="232F84"/>
          </w:tcPr>
          <w:p w:rsidR="001772F4" w:rsidRPr="001772F4" w:rsidRDefault="001772F4" w:rsidP="00A178A6">
            <w:pPr>
              <w:spacing w:line="23" w:lineRule="atLeast"/>
              <w:rPr>
                <w:b/>
              </w:rPr>
            </w:pPr>
            <w:r w:rsidRPr="001772F4">
              <w:rPr>
                <w:b/>
              </w:rPr>
              <w:t>Trainer/Assessor comments</w:t>
            </w:r>
          </w:p>
        </w:tc>
        <w:tc>
          <w:tcPr>
            <w:tcW w:w="6440" w:type="dxa"/>
          </w:tcPr>
          <w:p w:rsidR="001772F4"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1772F4" w:rsidRDefault="001772F4" w:rsidP="00A178A6">
      <w:pPr>
        <w:spacing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430DA9" w:rsidRPr="006F58F3" w:rsidTr="00663838">
        <w:tc>
          <w:tcPr>
            <w:tcW w:w="9235" w:type="dxa"/>
            <w:shd w:val="clear" w:color="auto" w:fill="232F84"/>
          </w:tcPr>
          <w:p w:rsidR="00430DA9" w:rsidRPr="000B5FA2" w:rsidRDefault="00430DA9" w:rsidP="00A178A6">
            <w:pPr>
              <w:pStyle w:val="ListParagraph"/>
              <w:numPr>
                <w:ilvl w:val="0"/>
                <w:numId w:val="6"/>
              </w:numPr>
              <w:spacing w:line="23" w:lineRule="atLeast"/>
              <w:rPr>
                <w:b/>
              </w:rPr>
            </w:pPr>
          </w:p>
        </w:tc>
      </w:tr>
      <w:tr w:rsidR="00430DA9" w:rsidRPr="006F58F3" w:rsidTr="00663838">
        <w:tc>
          <w:tcPr>
            <w:tcW w:w="9235" w:type="dxa"/>
            <w:shd w:val="clear" w:color="auto" w:fill="FFE599" w:themeFill="accent4" w:themeFillTint="66"/>
          </w:tcPr>
          <w:p w:rsidR="00430DA9" w:rsidRDefault="00430DA9" w:rsidP="00A178A6">
            <w:pPr>
              <w:pStyle w:val="ListParagraph"/>
              <w:numPr>
                <w:ilvl w:val="0"/>
                <w:numId w:val="19"/>
              </w:numPr>
              <w:spacing w:line="23" w:lineRule="atLeast"/>
              <w:ind w:left="426"/>
            </w:pPr>
            <w:r>
              <w:t>Name two (2) legal advisors from whom you would seek advice regarding WHS in the workplace.</w:t>
            </w:r>
          </w:p>
          <w:p w:rsidR="00430DA9" w:rsidRPr="006F58F3" w:rsidRDefault="00430DA9" w:rsidP="00A178A6">
            <w:pPr>
              <w:pStyle w:val="ListParagraph"/>
              <w:numPr>
                <w:ilvl w:val="0"/>
                <w:numId w:val="19"/>
              </w:numPr>
              <w:spacing w:line="23" w:lineRule="atLeast"/>
              <w:ind w:left="426"/>
            </w:pPr>
            <w:r>
              <w:t xml:space="preserve">Identify two (2) examples of the types of advice you may seek from each legal advisor. </w:t>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451"/>
        <w:gridCol w:w="1954"/>
        <w:gridCol w:w="6830"/>
      </w:tblGrid>
      <w:tr w:rsidR="00430DA9" w:rsidRPr="008B6DBD" w:rsidTr="00663838">
        <w:tc>
          <w:tcPr>
            <w:tcW w:w="451" w:type="dxa"/>
            <w:shd w:val="clear" w:color="auto" w:fill="D9D9D9" w:themeFill="background1" w:themeFillShade="D9"/>
          </w:tcPr>
          <w:p w:rsidR="00430DA9" w:rsidRPr="008B6DBD" w:rsidRDefault="00430DA9" w:rsidP="00A178A6">
            <w:pPr>
              <w:spacing w:line="23" w:lineRule="atLeast"/>
              <w:rPr>
                <w:b/>
              </w:rPr>
            </w:pPr>
          </w:p>
        </w:tc>
        <w:tc>
          <w:tcPr>
            <w:tcW w:w="1954" w:type="dxa"/>
            <w:shd w:val="clear" w:color="auto" w:fill="D9D9D9" w:themeFill="background1" w:themeFillShade="D9"/>
          </w:tcPr>
          <w:p w:rsidR="00430DA9" w:rsidRPr="008B6DBD" w:rsidRDefault="00430DA9" w:rsidP="00A178A6">
            <w:pPr>
              <w:spacing w:line="23" w:lineRule="atLeast"/>
              <w:rPr>
                <w:b/>
              </w:rPr>
            </w:pPr>
            <w:r>
              <w:rPr>
                <w:b/>
              </w:rPr>
              <w:t>Legal advisor</w:t>
            </w:r>
          </w:p>
        </w:tc>
        <w:tc>
          <w:tcPr>
            <w:tcW w:w="6830" w:type="dxa"/>
            <w:shd w:val="clear" w:color="auto" w:fill="D9D9D9" w:themeFill="background1" w:themeFillShade="D9"/>
          </w:tcPr>
          <w:p w:rsidR="00430DA9" w:rsidRPr="008B6DBD" w:rsidRDefault="00430DA9" w:rsidP="00A178A6">
            <w:pPr>
              <w:spacing w:line="23" w:lineRule="atLeast"/>
              <w:rPr>
                <w:b/>
              </w:rPr>
            </w:pPr>
            <w:r>
              <w:rPr>
                <w:b/>
              </w:rPr>
              <w:t>Advice sought</w:t>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1</w:t>
            </w:r>
          </w:p>
        </w:tc>
        <w:tc>
          <w:tcPr>
            <w:tcW w:w="1954" w:type="dxa"/>
            <w:vMerge w:val="restart"/>
          </w:tcPr>
          <w:p w:rsidR="00430DA9" w:rsidRPr="008B6DBD" w:rsidRDefault="00C606DD" w:rsidP="005449AC">
            <w:pPr>
              <w:spacing w:line="23" w:lineRule="atLeast"/>
            </w:pPr>
            <w:r>
              <w:fldChar w:fldCharType="begin">
                <w:ffData>
                  <w:name w:val="Text9"/>
                  <w:enabled/>
                  <w:calcOnExit w:val="0"/>
                  <w:textInput/>
                </w:ffData>
              </w:fldChar>
            </w:r>
            <w:r>
              <w:instrText xml:space="preserve"> FORMTEXT </w:instrText>
            </w:r>
            <w:r>
              <w:fldChar w:fldCharType="separate"/>
            </w:r>
            <w:r w:rsidR="005449AC">
              <w:t>Graham A Brown</w:t>
            </w:r>
            <w:r>
              <w:fldChar w:fldCharType="end"/>
            </w:r>
          </w:p>
        </w:tc>
        <w:tc>
          <w:tcPr>
            <w:tcW w:w="6830" w:type="dxa"/>
          </w:tcPr>
          <w:p w:rsidR="00430DA9" w:rsidRPr="008B6DBD" w:rsidRDefault="00430DA9" w:rsidP="00604717">
            <w:pPr>
              <w:spacing w:line="23" w:lineRule="atLeast"/>
            </w:pPr>
            <w:r>
              <w:t>a)</w:t>
            </w:r>
            <w:r w:rsidR="00C606DD">
              <w:t xml:space="preserve"> </w:t>
            </w:r>
            <w:r w:rsidR="00C606DD">
              <w:fldChar w:fldCharType="begin">
                <w:ffData>
                  <w:name w:val="Text9"/>
                  <w:enabled/>
                  <w:calcOnExit w:val="0"/>
                  <w:textInput/>
                </w:ffData>
              </w:fldChar>
            </w:r>
            <w:r w:rsidR="00C606DD">
              <w:instrText xml:space="preserve"> FORMTEXT </w:instrText>
            </w:r>
            <w:r w:rsidR="00C606DD">
              <w:fldChar w:fldCharType="separate"/>
            </w:r>
            <w:r w:rsidR="005449AC" w:rsidRPr="005449AC">
              <w:t>Certification – enabling certification to international standards such as AS/NZS 4801</w:t>
            </w:r>
            <w:r w:rsidR="0078276C">
              <w:t>. Certification will ensure the organization i</w:t>
            </w:r>
            <w:r w:rsidR="00604717">
              <w:t xml:space="preserve">s maintaining its </w:t>
            </w:r>
            <w:r w:rsidR="0078276C">
              <w:t>compliance with legal</w:t>
            </w:r>
            <w:r w:rsidR="00604717">
              <w:t xml:space="preserve"> requirement</w:t>
            </w:r>
            <w:r w:rsidR="0078276C">
              <w:t>.</w:t>
            </w:r>
            <w:r w:rsidR="00C606DD">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78276C">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5449AC" w:rsidRPr="005449AC">
              <w:t xml:space="preserve">Staff training – giving all levels of staff guidance and tools through </w:t>
            </w:r>
            <w:r w:rsidR="0078276C">
              <w:t>legal</w:t>
            </w:r>
            <w:r w:rsidR="005449AC" w:rsidRPr="005449AC">
              <w:t xml:space="preserve"> training courses, in-house sessions and off-the-shelf training programs</w:t>
            </w:r>
            <w:r w:rsidR="005449AC">
              <w:t> </w:t>
            </w:r>
            <w:r w:rsidR="005449AC">
              <w:t> </w:t>
            </w:r>
            <w:r w:rsidR="005449AC">
              <w:t> </w:t>
            </w:r>
            <w:r w:rsidR="005449AC">
              <w:t> </w:t>
            </w:r>
            <w:r w:rsidR="005449AC">
              <w:t> </w:t>
            </w:r>
            <w:r w:rsidR="00C606DD">
              <w:fldChar w:fldCharType="end"/>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2</w:t>
            </w:r>
          </w:p>
        </w:tc>
        <w:tc>
          <w:tcPr>
            <w:tcW w:w="1954" w:type="dxa"/>
            <w:vMerge w:val="restart"/>
          </w:tcPr>
          <w:p w:rsidR="00430DA9" w:rsidRPr="008B6DBD" w:rsidRDefault="00C606DD" w:rsidP="0078276C">
            <w:pPr>
              <w:spacing w:line="23" w:lineRule="atLeast"/>
            </w:pPr>
            <w:r>
              <w:fldChar w:fldCharType="begin">
                <w:ffData>
                  <w:name w:val="Text9"/>
                  <w:enabled/>
                  <w:calcOnExit w:val="0"/>
                  <w:textInput/>
                </w:ffData>
              </w:fldChar>
            </w:r>
            <w:r>
              <w:instrText xml:space="preserve"> FORMTEXT </w:instrText>
            </w:r>
            <w:r>
              <w:fldChar w:fldCharType="separate"/>
            </w:r>
            <w:r w:rsidR="0078276C">
              <w:t>Work Safe Victoria</w:t>
            </w:r>
            <w:r w:rsidR="00B72441">
              <w:t> </w:t>
            </w:r>
            <w:r w:rsidR="00B72441">
              <w:t> </w:t>
            </w:r>
            <w:r w:rsidR="00B72441">
              <w:t> </w:t>
            </w:r>
            <w:r w:rsidR="00B72441">
              <w:t> </w:t>
            </w:r>
            <w:r>
              <w:fldChar w:fldCharType="end"/>
            </w:r>
          </w:p>
        </w:tc>
        <w:tc>
          <w:tcPr>
            <w:tcW w:w="6830" w:type="dxa"/>
          </w:tcPr>
          <w:p w:rsidR="00430DA9" w:rsidRPr="008B6DBD" w:rsidRDefault="00430DA9" w:rsidP="00782CF1">
            <w:pPr>
              <w:spacing w:line="23" w:lineRule="atLeast"/>
            </w:pPr>
            <w:r>
              <w:t xml:space="preserve">a) </w:t>
            </w:r>
            <w:r w:rsidR="00C606DD">
              <w:fldChar w:fldCharType="begin">
                <w:ffData>
                  <w:name w:val="Text9"/>
                  <w:enabled/>
                  <w:calcOnExit w:val="0"/>
                  <w:textInput/>
                </w:ffData>
              </w:fldChar>
            </w:r>
            <w:r w:rsidR="00C606DD">
              <w:instrText xml:space="preserve"> FORMTEXT </w:instrText>
            </w:r>
            <w:r w:rsidR="00C606DD">
              <w:fldChar w:fldCharType="separate"/>
            </w:r>
            <w:r w:rsidR="0078276C">
              <w:t>Workers Rights &amp; Responsibilities on accident compensa</w:t>
            </w:r>
            <w:r w:rsidR="00782CF1">
              <w:t>t</w:t>
            </w:r>
            <w:r w:rsidR="0078276C">
              <w:t>ion act.</w:t>
            </w:r>
            <w:r w:rsidR="00C606DD">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78276C">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DD7CC3">
              <w:t>Sought advice on a serious notifiable incident</w:t>
            </w:r>
            <w:r w:rsidR="00C606DD">
              <w:fldChar w:fldCharType="end"/>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2</w:t>
            </w:r>
          </w:p>
        </w:tc>
        <w:tc>
          <w:tcPr>
            <w:tcW w:w="6440" w:type="dxa"/>
          </w:tcPr>
          <w:p w:rsidR="00335CCA" w:rsidRDefault="00B90B74" w:rsidP="00663838">
            <w:pPr>
              <w:spacing w:line="23" w:lineRule="atLeast"/>
            </w:pPr>
            <w:sdt>
              <w:sdtPr>
                <w:id w:val="1087192319"/>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B90B74" w:rsidP="00663838">
            <w:pPr>
              <w:spacing w:line="23" w:lineRule="atLeast"/>
            </w:pPr>
            <w:sdt>
              <w:sdtPr>
                <w:id w:val="116976458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lastRenderedPageBreak/>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430DA9" w:rsidRDefault="00430DA9"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0B5FA2" w:rsidRDefault="000B5FA2" w:rsidP="00A178A6">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A178A6">
            <w:pPr>
              <w:spacing w:line="23" w:lineRule="atLeast"/>
            </w:pPr>
            <w:r>
              <w:t>Identify one of each of the following within your chosen organisation</w:t>
            </w:r>
            <w:r w:rsidR="00430DA9">
              <w:t>:</w:t>
            </w:r>
          </w:p>
          <w:p w:rsidR="00C56033" w:rsidRDefault="00C56033" w:rsidP="00A178A6">
            <w:pPr>
              <w:pStyle w:val="ListParagraph"/>
              <w:numPr>
                <w:ilvl w:val="0"/>
                <w:numId w:val="9"/>
              </w:numPr>
              <w:spacing w:line="23" w:lineRule="atLeast"/>
            </w:pPr>
            <w:r>
              <w:t>WHS policy</w:t>
            </w:r>
          </w:p>
          <w:p w:rsidR="00C56033" w:rsidRDefault="00C56033" w:rsidP="00A178A6">
            <w:pPr>
              <w:pStyle w:val="ListParagraph"/>
              <w:numPr>
                <w:ilvl w:val="0"/>
                <w:numId w:val="9"/>
              </w:numPr>
              <w:spacing w:line="23" w:lineRule="atLeast"/>
            </w:pPr>
            <w:r>
              <w:t>WHS procedure</w:t>
            </w:r>
          </w:p>
          <w:p w:rsidR="00C56033" w:rsidRDefault="00C56033" w:rsidP="00A178A6">
            <w:pPr>
              <w:pStyle w:val="ListParagraph"/>
              <w:numPr>
                <w:ilvl w:val="0"/>
                <w:numId w:val="9"/>
              </w:numPr>
              <w:spacing w:line="23" w:lineRule="atLeast"/>
            </w:pPr>
            <w:r>
              <w:t>WHS process</w:t>
            </w:r>
          </w:p>
          <w:p w:rsidR="00C56033" w:rsidRDefault="00C56033" w:rsidP="00A178A6">
            <w:pPr>
              <w:pStyle w:val="ListParagraph"/>
              <w:numPr>
                <w:ilvl w:val="0"/>
                <w:numId w:val="9"/>
              </w:numPr>
              <w:spacing w:line="23" w:lineRule="atLeast"/>
            </w:pPr>
            <w:r>
              <w:t>WHS system</w:t>
            </w:r>
          </w:p>
          <w:p w:rsidR="00C56033" w:rsidRDefault="00C56033" w:rsidP="00A178A6">
            <w:pPr>
              <w:spacing w:line="23" w:lineRule="atLeast"/>
            </w:pPr>
          </w:p>
          <w:p w:rsidR="00430DA9" w:rsidRDefault="00C56033" w:rsidP="00A178A6">
            <w:pPr>
              <w:spacing w:line="23" w:lineRule="atLeast"/>
            </w:pPr>
            <w:r>
              <w:t>For each, summarise</w:t>
            </w:r>
            <w:r w:rsidR="00430DA9">
              <w:t>:</w:t>
            </w:r>
          </w:p>
          <w:p w:rsidR="00430DA9" w:rsidRDefault="00430DA9" w:rsidP="00A178A6">
            <w:pPr>
              <w:pStyle w:val="ListParagraph"/>
              <w:numPr>
                <w:ilvl w:val="0"/>
                <w:numId w:val="14"/>
              </w:numPr>
              <w:spacing w:line="23" w:lineRule="atLeast"/>
            </w:pPr>
            <w:r>
              <w:t>I</w:t>
            </w:r>
            <w:r w:rsidR="00C56033">
              <w:t>ts purpose</w:t>
            </w:r>
          </w:p>
          <w:p w:rsidR="000B5FA2" w:rsidRDefault="00430DA9" w:rsidP="00A178A6">
            <w:pPr>
              <w:pStyle w:val="ListParagraph"/>
              <w:numPr>
                <w:ilvl w:val="0"/>
                <w:numId w:val="14"/>
              </w:numPr>
              <w:spacing w:line="23" w:lineRule="atLeast"/>
            </w:pPr>
            <w:r>
              <w:t xml:space="preserve">How </w:t>
            </w:r>
            <w:r w:rsidR="00C56033">
              <w:t>it can be accessed</w:t>
            </w:r>
          </w:p>
          <w:p w:rsidR="00430DA9" w:rsidRPr="006F58F3" w:rsidRDefault="00430DA9" w:rsidP="00A178A6">
            <w:pPr>
              <w:pStyle w:val="ListParagraph"/>
              <w:numPr>
                <w:ilvl w:val="0"/>
                <w:numId w:val="14"/>
              </w:numPr>
              <w:spacing w:line="23" w:lineRule="atLeast"/>
            </w:pPr>
            <w:r>
              <w:t>How it is developed and changed to ensure that compliance with WHS legislation is achieved</w:t>
            </w:r>
          </w:p>
        </w:tc>
      </w:tr>
    </w:tbl>
    <w:p w:rsidR="00C56033" w:rsidRDefault="00C56033" w:rsidP="00A178A6">
      <w:pPr>
        <w:spacing w:line="23" w:lineRule="atLeast"/>
      </w:pPr>
    </w:p>
    <w:tbl>
      <w:tblPr>
        <w:tblStyle w:val="TableGrid"/>
        <w:tblW w:w="0" w:type="auto"/>
        <w:tblLook w:val="04A0" w:firstRow="1" w:lastRow="0" w:firstColumn="1" w:lastColumn="0" w:noHBand="0" w:noVBand="1"/>
      </w:tblPr>
      <w:tblGrid>
        <w:gridCol w:w="1911"/>
        <w:gridCol w:w="1832"/>
        <w:gridCol w:w="1833"/>
        <w:gridCol w:w="1833"/>
        <w:gridCol w:w="1833"/>
      </w:tblGrid>
      <w:tr w:rsidR="00430DA9" w:rsidTr="0084135E">
        <w:tc>
          <w:tcPr>
            <w:tcW w:w="1911" w:type="dxa"/>
            <w:shd w:val="clear" w:color="auto" w:fill="D9D9D9" w:themeFill="background1" w:themeFillShade="D9"/>
          </w:tcPr>
          <w:p w:rsidR="00430DA9" w:rsidRDefault="00430DA9" w:rsidP="00A178A6">
            <w:pPr>
              <w:spacing w:line="23" w:lineRule="atLeast"/>
            </w:pPr>
          </w:p>
        </w:tc>
        <w:tc>
          <w:tcPr>
            <w:tcW w:w="1832" w:type="dxa"/>
            <w:shd w:val="clear" w:color="auto" w:fill="D9D9D9" w:themeFill="background1" w:themeFillShade="D9"/>
          </w:tcPr>
          <w:p w:rsidR="00430DA9" w:rsidRPr="00C56033" w:rsidRDefault="00430DA9" w:rsidP="00A178A6">
            <w:pPr>
              <w:spacing w:line="23" w:lineRule="atLeast"/>
              <w:rPr>
                <w:b/>
              </w:rPr>
            </w:pPr>
            <w:r w:rsidRPr="00C56033">
              <w:rPr>
                <w:b/>
              </w:rPr>
              <w:t>Name of document</w:t>
            </w:r>
          </w:p>
        </w:tc>
        <w:tc>
          <w:tcPr>
            <w:tcW w:w="1833" w:type="dxa"/>
            <w:shd w:val="clear" w:color="auto" w:fill="D9D9D9" w:themeFill="background1" w:themeFillShade="D9"/>
          </w:tcPr>
          <w:p w:rsidR="00430DA9" w:rsidRPr="00C56033" w:rsidRDefault="00430DA9" w:rsidP="00A178A6">
            <w:pPr>
              <w:spacing w:line="23" w:lineRule="atLeast"/>
              <w:rPr>
                <w:b/>
              </w:rPr>
            </w:pPr>
            <w:r>
              <w:rPr>
                <w:b/>
              </w:rPr>
              <w:t>Purpose of document</w:t>
            </w:r>
          </w:p>
        </w:tc>
        <w:tc>
          <w:tcPr>
            <w:tcW w:w="1833" w:type="dxa"/>
            <w:shd w:val="clear" w:color="auto" w:fill="D9D9D9" w:themeFill="background1" w:themeFillShade="D9"/>
          </w:tcPr>
          <w:p w:rsidR="00430DA9" w:rsidRPr="00C56033" w:rsidRDefault="00430DA9" w:rsidP="00A178A6">
            <w:pPr>
              <w:spacing w:line="23" w:lineRule="atLeast"/>
              <w:rPr>
                <w:b/>
              </w:rPr>
            </w:pPr>
            <w:r w:rsidRPr="00C56033">
              <w:rPr>
                <w:b/>
              </w:rPr>
              <w:t>How document can be accessed</w:t>
            </w:r>
          </w:p>
        </w:tc>
        <w:tc>
          <w:tcPr>
            <w:tcW w:w="1833" w:type="dxa"/>
            <w:shd w:val="clear" w:color="auto" w:fill="D9D9D9" w:themeFill="background1" w:themeFillShade="D9"/>
          </w:tcPr>
          <w:p w:rsidR="00430DA9" w:rsidRPr="00C56033" w:rsidRDefault="0084135E" w:rsidP="00A178A6">
            <w:pPr>
              <w:spacing w:line="23" w:lineRule="atLeast"/>
              <w:rPr>
                <w:b/>
              </w:rPr>
            </w:pPr>
            <w:r>
              <w:rPr>
                <w:b/>
              </w:rPr>
              <w:t>Maintaining c</w:t>
            </w:r>
            <w:r w:rsidR="00430DA9">
              <w:rPr>
                <w:b/>
              </w:rPr>
              <w:t>ompliance</w:t>
            </w:r>
          </w:p>
        </w:tc>
      </w:tr>
      <w:tr w:rsidR="00430DA9" w:rsidTr="0070487B">
        <w:trPr>
          <w:trHeight w:val="1134"/>
        </w:trPr>
        <w:tc>
          <w:tcPr>
            <w:tcW w:w="1911" w:type="dxa"/>
          </w:tcPr>
          <w:p w:rsidR="00430DA9" w:rsidRDefault="00430DA9" w:rsidP="00A178A6">
            <w:pPr>
              <w:spacing w:line="23" w:lineRule="atLeast"/>
            </w:pPr>
            <w:r w:rsidRPr="00824A76">
              <w:t>WHS policy</w:t>
            </w:r>
          </w:p>
        </w:tc>
        <w:tc>
          <w:tcPr>
            <w:tcW w:w="1832" w:type="dxa"/>
          </w:tcPr>
          <w:p w:rsidR="00E043AD" w:rsidRDefault="00C606DD" w:rsidP="00E043AD">
            <w:pPr>
              <w:spacing w:line="23" w:lineRule="atLeast"/>
            </w:pPr>
            <w:r>
              <w:fldChar w:fldCharType="begin">
                <w:ffData>
                  <w:name w:val="Text9"/>
                  <w:enabled/>
                  <w:calcOnExit w:val="0"/>
                  <w:textInput/>
                </w:ffData>
              </w:fldChar>
            </w:r>
            <w:r>
              <w:instrText xml:space="preserve"> FORMTEXT </w:instrText>
            </w:r>
            <w:r>
              <w:fldChar w:fldCharType="separate"/>
            </w:r>
            <w:r w:rsidR="00E043AD">
              <w:t xml:space="preserve">Group </w:t>
            </w:r>
            <w:r w:rsidR="006D5FDA">
              <w:t>HSE policy</w:t>
            </w:r>
          </w:p>
          <w:p w:rsidR="00430DA9" w:rsidRDefault="00C606DD" w:rsidP="00E043AD">
            <w:pPr>
              <w:spacing w:line="23" w:lineRule="atLeast"/>
            </w:pPr>
            <w:r>
              <w:fldChar w:fldCharType="end"/>
            </w:r>
          </w:p>
        </w:tc>
        <w:tc>
          <w:tcPr>
            <w:tcW w:w="1833" w:type="dxa"/>
          </w:tcPr>
          <w:p w:rsidR="00474862" w:rsidRDefault="00C606DD" w:rsidP="00474862">
            <w:pPr>
              <w:spacing w:line="23" w:lineRule="atLeast"/>
            </w:pPr>
            <w:r>
              <w:fldChar w:fldCharType="begin">
                <w:ffData>
                  <w:name w:val="Text9"/>
                  <w:enabled/>
                  <w:calcOnExit w:val="0"/>
                  <w:textInput/>
                </w:ffData>
              </w:fldChar>
            </w:r>
            <w:r>
              <w:instrText xml:space="preserve"> FORMTEXT </w:instrText>
            </w:r>
            <w:r>
              <w:fldChar w:fldCharType="separate"/>
            </w:r>
            <w:r w:rsidR="00474862">
              <w:t>1. Statement of HSE commitment from top management.</w:t>
            </w:r>
          </w:p>
          <w:p w:rsidR="00474862" w:rsidRDefault="00474862" w:rsidP="00474862">
            <w:pPr>
              <w:spacing w:line="23" w:lineRule="atLeast"/>
            </w:pPr>
            <w:r>
              <w:t>2. Shows employee that management taking care of HSE matters.</w:t>
            </w:r>
          </w:p>
          <w:p w:rsidR="00474862" w:rsidRDefault="00474862" w:rsidP="00474862">
            <w:pPr>
              <w:spacing w:line="23" w:lineRule="atLeast"/>
            </w:pPr>
            <w:r>
              <w:t>3. Reference on planning and organising OSH program based on target and objectives.</w:t>
            </w:r>
          </w:p>
          <w:p w:rsidR="00430DA9" w:rsidRDefault="00474862" w:rsidP="00474862">
            <w:pPr>
              <w:spacing w:line="23" w:lineRule="atLeast"/>
            </w:pPr>
            <w:r>
              <w:t>4. Legal requirement</w:t>
            </w:r>
            <w:r w:rsidR="00C606DD">
              <w:fldChar w:fldCharType="end"/>
            </w:r>
          </w:p>
        </w:tc>
        <w:tc>
          <w:tcPr>
            <w:tcW w:w="1833" w:type="dxa"/>
          </w:tcPr>
          <w:p w:rsidR="00474862" w:rsidRDefault="00C606DD" w:rsidP="00474862">
            <w:pPr>
              <w:spacing w:line="23" w:lineRule="atLeast"/>
            </w:pPr>
            <w:r>
              <w:fldChar w:fldCharType="begin">
                <w:ffData>
                  <w:name w:val="Text9"/>
                  <w:enabled/>
                  <w:calcOnExit w:val="0"/>
                  <w:textInput/>
                </w:ffData>
              </w:fldChar>
            </w:r>
            <w:r>
              <w:instrText xml:space="preserve"> FORMTEXT </w:instrText>
            </w:r>
            <w:r>
              <w:fldChar w:fldCharType="separate"/>
            </w:r>
            <w:r w:rsidR="00094786">
              <w:t xml:space="preserve">The document can be accessed from technip internal website, </w:t>
            </w:r>
            <w:r w:rsidR="00474862">
              <w:t xml:space="preserve">display ot office, in the </w:t>
            </w:r>
            <w:r w:rsidR="00094786">
              <w:t>project HSE plan and Site HSE notice board</w:t>
            </w:r>
            <w:r w:rsidR="00474862">
              <w:t>.</w:t>
            </w:r>
          </w:p>
          <w:p w:rsidR="00430DA9" w:rsidRDefault="00474862" w:rsidP="00474862">
            <w:pPr>
              <w:spacing w:line="23" w:lineRule="atLeast"/>
            </w:pPr>
            <w:r>
              <w:t>The policy also been explained during the safety induction.</w:t>
            </w:r>
            <w:r w:rsidR="00094786">
              <w:t xml:space="preserve"> </w:t>
            </w:r>
            <w:r w:rsidR="00C606DD">
              <w:fldChar w:fldCharType="end"/>
            </w:r>
          </w:p>
        </w:tc>
        <w:tc>
          <w:tcPr>
            <w:tcW w:w="1833" w:type="dxa"/>
          </w:tcPr>
          <w:p w:rsidR="00430DA9" w:rsidRDefault="00C606DD" w:rsidP="00C405CC">
            <w:pPr>
              <w:spacing w:line="23" w:lineRule="atLeast"/>
            </w:pPr>
            <w:r>
              <w:fldChar w:fldCharType="begin">
                <w:ffData>
                  <w:name w:val="Text9"/>
                  <w:enabled/>
                  <w:calcOnExit w:val="0"/>
                  <w:textInput/>
                </w:ffData>
              </w:fldChar>
            </w:r>
            <w:r>
              <w:instrText xml:space="preserve"> FORMTEXT </w:instrText>
            </w:r>
            <w:r>
              <w:fldChar w:fldCharType="separate"/>
            </w:r>
            <w:r w:rsidR="00474862">
              <w:t>The legal compliance always been monitored while reviewing the legal register.</w:t>
            </w:r>
            <w:r w:rsidR="00C405CC">
              <w:t xml:space="preserve"> Apart from that, goals, objectives and target also been reviewed during the management reviewed. The policy might need to be changed due to change in legislation, operation and management.</w:t>
            </w:r>
            <w:r w:rsidR="00474862">
              <w:t xml:space="preserve"> </w:t>
            </w:r>
            <w:r>
              <w:fldChar w:fldCharType="end"/>
            </w:r>
          </w:p>
        </w:tc>
      </w:tr>
      <w:tr w:rsidR="00430DA9" w:rsidTr="0070487B">
        <w:trPr>
          <w:trHeight w:val="1134"/>
        </w:trPr>
        <w:tc>
          <w:tcPr>
            <w:tcW w:w="1911" w:type="dxa"/>
          </w:tcPr>
          <w:p w:rsidR="00430DA9" w:rsidRDefault="00430DA9" w:rsidP="00A178A6">
            <w:pPr>
              <w:spacing w:line="23" w:lineRule="atLeast"/>
            </w:pPr>
            <w:r>
              <w:t xml:space="preserve">WHS </w:t>
            </w:r>
            <w:r w:rsidRPr="00824A76">
              <w:t>procedure</w:t>
            </w:r>
          </w:p>
        </w:tc>
        <w:tc>
          <w:tcPr>
            <w:tcW w:w="1832" w:type="dxa"/>
          </w:tcPr>
          <w:p w:rsidR="00430DA9" w:rsidRDefault="00C606DD" w:rsidP="002165B3">
            <w:pPr>
              <w:spacing w:line="23" w:lineRule="atLeast"/>
            </w:pPr>
            <w:r>
              <w:fldChar w:fldCharType="begin">
                <w:ffData>
                  <w:name w:val="Text9"/>
                  <w:enabled/>
                  <w:calcOnExit w:val="0"/>
                  <w:textInput/>
                </w:ffData>
              </w:fldChar>
            </w:r>
            <w:r>
              <w:instrText xml:space="preserve"> FORMTEXT </w:instrText>
            </w:r>
            <w:r>
              <w:fldChar w:fldCharType="separate"/>
            </w:r>
            <w:r w:rsidR="006D5FDA">
              <w:t>New Comer Induction, Incident Notification, Investigation and Reporting</w:t>
            </w:r>
            <w:r w:rsidR="002165B3">
              <w:t>, Equipment Standard and Specification.</w:t>
            </w:r>
            <w:r>
              <w:fldChar w:fldCharType="end"/>
            </w:r>
          </w:p>
        </w:tc>
        <w:tc>
          <w:tcPr>
            <w:tcW w:w="1833" w:type="dxa"/>
          </w:tcPr>
          <w:p w:rsidR="00430DA9" w:rsidRDefault="00C606DD" w:rsidP="006D5FDA">
            <w:pPr>
              <w:spacing w:line="23" w:lineRule="atLeast"/>
            </w:pPr>
            <w:r>
              <w:fldChar w:fldCharType="begin">
                <w:ffData>
                  <w:name w:val="Text9"/>
                  <w:enabled/>
                  <w:calcOnExit w:val="0"/>
                  <w:textInput/>
                </w:ffData>
              </w:fldChar>
            </w:r>
            <w:r>
              <w:instrText xml:space="preserve"> FORMTEXT </w:instrText>
            </w:r>
            <w:r>
              <w:fldChar w:fldCharType="separate"/>
            </w:r>
            <w:r w:rsidR="00E147F2">
              <w:t xml:space="preserve">To provide a standard </w:t>
            </w:r>
            <w:r w:rsidR="006D5FDA">
              <w:t>approach in executing the tasks in accordance to company's policy and legal requirement.</w:t>
            </w:r>
            <w:r>
              <w:fldChar w:fldCharType="end"/>
            </w:r>
          </w:p>
        </w:tc>
        <w:tc>
          <w:tcPr>
            <w:tcW w:w="1833" w:type="dxa"/>
          </w:tcPr>
          <w:p w:rsidR="00430DA9" w:rsidRDefault="00C606DD" w:rsidP="00E043AD">
            <w:pPr>
              <w:spacing w:line="23" w:lineRule="atLeast"/>
            </w:pPr>
            <w:r>
              <w:fldChar w:fldCharType="begin">
                <w:ffData>
                  <w:name w:val="Text9"/>
                  <w:enabled/>
                  <w:calcOnExit w:val="0"/>
                  <w:textInput/>
                </w:ffData>
              </w:fldChar>
            </w:r>
            <w:r>
              <w:instrText xml:space="preserve"> FORMTEXT </w:instrText>
            </w:r>
            <w:r>
              <w:fldChar w:fldCharType="separate"/>
            </w:r>
            <w:r w:rsidR="00094786">
              <w:t xml:space="preserve">The document can be accessed from </w:t>
            </w:r>
            <w:r w:rsidR="00E043AD" w:rsidRPr="00E043AD">
              <w:t>General Working Procedures (GWP), Department Working Procedures (DWP)</w:t>
            </w:r>
            <w:r w:rsidR="00E043AD">
              <w:t xml:space="preserve"> and project HSE procedures.</w:t>
            </w:r>
            <w:r>
              <w:fldChar w:fldCharType="end"/>
            </w:r>
          </w:p>
        </w:tc>
        <w:tc>
          <w:tcPr>
            <w:tcW w:w="1833" w:type="dxa"/>
          </w:tcPr>
          <w:p w:rsidR="006D5FDA" w:rsidRDefault="00C606DD" w:rsidP="006D5FDA">
            <w:pPr>
              <w:spacing w:line="23" w:lineRule="atLeast"/>
            </w:pPr>
            <w:r>
              <w:fldChar w:fldCharType="begin">
                <w:ffData>
                  <w:name w:val="Text9"/>
                  <w:enabled/>
                  <w:calcOnExit w:val="0"/>
                  <w:textInput/>
                </w:ffData>
              </w:fldChar>
            </w:r>
            <w:r>
              <w:instrText xml:space="preserve"> FORMTEXT </w:instrText>
            </w:r>
            <w:r>
              <w:fldChar w:fldCharType="separate"/>
            </w:r>
            <w:r w:rsidR="006B6C64" w:rsidRPr="006B6C64">
              <w:t>The compliance can be monitored through annual review of legal registe</w:t>
            </w:r>
            <w:r w:rsidR="006D5FDA">
              <w:t>r and compliance audit.</w:t>
            </w:r>
          </w:p>
          <w:p w:rsidR="00430DA9" w:rsidRDefault="006D5FDA" w:rsidP="006D5FDA">
            <w:pPr>
              <w:spacing w:line="23" w:lineRule="atLeast"/>
            </w:pPr>
            <w:r>
              <w:t>Compliance could be external or internal audit.</w:t>
            </w:r>
            <w:r w:rsidR="00C606DD">
              <w:fldChar w:fldCharType="end"/>
            </w:r>
          </w:p>
        </w:tc>
      </w:tr>
      <w:tr w:rsidR="00430DA9" w:rsidTr="0070487B">
        <w:trPr>
          <w:trHeight w:val="1134"/>
        </w:trPr>
        <w:tc>
          <w:tcPr>
            <w:tcW w:w="1911" w:type="dxa"/>
          </w:tcPr>
          <w:p w:rsidR="00430DA9" w:rsidRDefault="00430DA9" w:rsidP="00A178A6">
            <w:pPr>
              <w:spacing w:line="23" w:lineRule="atLeast"/>
            </w:pPr>
            <w:r>
              <w:t>WHS process</w:t>
            </w:r>
          </w:p>
        </w:tc>
        <w:tc>
          <w:tcPr>
            <w:tcW w:w="1832" w:type="dxa"/>
          </w:tcPr>
          <w:p w:rsidR="00430DA9" w:rsidRDefault="00C606DD" w:rsidP="006D5FDA">
            <w:pPr>
              <w:spacing w:line="23" w:lineRule="atLeast"/>
            </w:pPr>
            <w:r>
              <w:fldChar w:fldCharType="begin">
                <w:ffData>
                  <w:name w:val="Text9"/>
                  <w:enabled/>
                  <w:calcOnExit w:val="0"/>
                  <w:textInput/>
                </w:ffData>
              </w:fldChar>
            </w:r>
            <w:r>
              <w:instrText xml:space="preserve"> FORMTEXT </w:instrText>
            </w:r>
            <w:r>
              <w:fldChar w:fldCharType="separate"/>
            </w:r>
            <w:r w:rsidR="006D5FDA">
              <w:t>Lock Out Tag Out, Confined Space Entry, Hotwork</w:t>
            </w:r>
            <w:r w:rsidR="002165B3">
              <w:t>, Permit to Work</w:t>
            </w:r>
            <w:r>
              <w:fldChar w:fldCharType="end"/>
            </w:r>
          </w:p>
        </w:tc>
        <w:tc>
          <w:tcPr>
            <w:tcW w:w="1833" w:type="dxa"/>
          </w:tcPr>
          <w:p w:rsidR="006D5FDA" w:rsidRDefault="00C606DD" w:rsidP="006D5FDA">
            <w:pPr>
              <w:spacing w:line="23" w:lineRule="atLeast"/>
            </w:pPr>
            <w:r>
              <w:fldChar w:fldCharType="begin">
                <w:ffData>
                  <w:name w:val="Text9"/>
                  <w:enabled/>
                  <w:calcOnExit w:val="0"/>
                  <w:textInput/>
                </w:ffData>
              </w:fldChar>
            </w:r>
            <w:r>
              <w:instrText xml:space="preserve"> FORMTEXT </w:instrText>
            </w:r>
            <w:r>
              <w:fldChar w:fldCharType="separate"/>
            </w:r>
            <w:r w:rsidR="002165B3">
              <w:t>,</w:t>
            </w:r>
            <w:r w:rsidR="003F307E">
              <w:t>To provide</w:t>
            </w:r>
            <w:r w:rsidR="006D5FDA">
              <w:t xml:space="preserve"> detail information</w:t>
            </w:r>
            <w:r w:rsidR="003F307E">
              <w:t xml:space="preserve"> </w:t>
            </w:r>
            <w:r w:rsidR="006D5FDA">
              <w:t>in</w:t>
            </w:r>
            <w:r w:rsidR="003F307E">
              <w:t xml:space="preserve"> sequences </w:t>
            </w:r>
            <w:r w:rsidR="006D5FDA">
              <w:t>on:</w:t>
            </w:r>
          </w:p>
          <w:p w:rsidR="006D5FDA" w:rsidRDefault="006D5FDA" w:rsidP="006D5FDA">
            <w:pPr>
              <w:spacing w:line="23" w:lineRule="atLeast"/>
            </w:pPr>
            <w:r>
              <w:t>-Perform the task</w:t>
            </w:r>
          </w:p>
          <w:p w:rsidR="006D5FDA" w:rsidRDefault="006D5FDA" w:rsidP="006D5FDA">
            <w:pPr>
              <w:spacing w:line="23" w:lineRule="atLeast"/>
            </w:pPr>
            <w:r>
              <w:t>- Method and safe system of work</w:t>
            </w:r>
          </w:p>
          <w:p w:rsidR="006D5FDA" w:rsidRDefault="006D5FDA" w:rsidP="006D5FDA">
            <w:pPr>
              <w:spacing w:line="23" w:lineRule="atLeast"/>
            </w:pPr>
            <w:r>
              <w:t xml:space="preserve">-Equipment to be </w:t>
            </w:r>
            <w:r>
              <w:lastRenderedPageBreak/>
              <w:t>used</w:t>
            </w:r>
          </w:p>
          <w:p w:rsidR="006D5FDA" w:rsidRDefault="006D5FDA" w:rsidP="006D5FDA">
            <w:pPr>
              <w:spacing w:line="23" w:lineRule="atLeast"/>
            </w:pPr>
            <w:r>
              <w:t>- Material to be used</w:t>
            </w:r>
          </w:p>
          <w:p w:rsidR="006D5FDA" w:rsidRDefault="006D5FDA" w:rsidP="006D5FDA">
            <w:pPr>
              <w:spacing w:line="23" w:lineRule="atLeast"/>
            </w:pPr>
            <w:r>
              <w:t>-Timing on operation</w:t>
            </w:r>
          </w:p>
          <w:p w:rsidR="006D5FDA" w:rsidRDefault="006D5FDA" w:rsidP="006D5FDA">
            <w:pPr>
              <w:spacing w:line="23" w:lineRule="atLeast"/>
            </w:pPr>
            <w:r>
              <w:t>-Documentations required</w:t>
            </w:r>
          </w:p>
          <w:p w:rsidR="00430DA9" w:rsidRDefault="006D5FDA" w:rsidP="006D5FDA">
            <w:pPr>
              <w:spacing w:line="23" w:lineRule="atLeast"/>
            </w:pPr>
            <w:r>
              <w:t>- Result</w:t>
            </w:r>
            <w:r w:rsidR="002165B3">
              <w:t xml:space="preserve"> required</w:t>
            </w:r>
            <w:r w:rsidR="00C606DD">
              <w:fldChar w:fldCharType="end"/>
            </w:r>
          </w:p>
        </w:tc>
        <w:tc>
          <w:tcPr>
            <w:tcW w:w="1833" w:type="dxa"/>
          </w:tcPr>
          <w:p w:rsidR="00430DA9" w:rsidRDefault="00C606DD" w:rsidP="002165B3">
            <w:pPr>
              <w:spacing w:line="23" w:lineRule="atLeast"/>
            </w:pPr>
            <w:r>
              <w:lastRenderedPageBreak/>
              <w:fldChar w:fldCharType="begin">
                <w:ffData>
                  <w:name w:val="Text9"/>
                  <w:enabled/>
                  <w:calcOnExit w:val="0"/>
                  <w:textInput/>
                </w:ffData>
              </w:fldChar>
            </w:r>
            <w:r>
              <w:instrText xml:space="preserve"> FORMTEXT </w:instrText>
            </w:r>
            <w:r>
              <w:fldChar w:fldCharType="separate"/>
            </w:r>
            <w:r w:rsidR="002165B3" w:rsidRPr="002165B3">
              <w:t xml:space="preserve">The document can be accessed from General Working Procedures (GWP), Department Working </w:t>
            </w:r>
            <w:r w:rsidR="002165B3" w:rsidRPr="002165B3">
              <w:lastRenderedPageBreak/>
              <w:t>Procedures (DWP) and project HSE procedures.</w:t>
            </w:r>
            <w:r>
              <w:fldChar w:fldCharType="end"/>
            </w:r>
          </w:p>
        </w:tc>
        <w:tc>
          <w:tcPr>
            <w:tcW w:w="1833" w:type="dxa"/>
          </w:tcPr>
          <w:p w:rsidR="002165B3" w:rsidRDefault="00C606DD" w:rsidP="002165B3">
            <w:pPr>
              <w:spacing w:line="23" w:lineRule="atLeast"/>
            </w:pPr>
            <w:r>
              <w:lastRenderedPageBreak/>
              <w:fldChar w:fldCharType="begin">
                <w:ffData>
                  <w:name w:val="Text9"/>
                  <w:enabled/>
                  <w:calcOnExit w:val="0"/>
                  <w:textInput/>
                </w:ffData>
              </w:fldChar>
            </w:r>
            <w:r>
              <w:instrText xml:space="preserve"> FORMTEXT </w:instrText>
            </w:r>
            <w:r>
              <w:fldChar w:fldCharType="separate"/>
            </w:r>
            <w:r w:rsidR="002165B3">
              <w:t>The compliance can be monitored through annual review of legal register and compliance audit.</w:t>
            </w:r>
          </w:p>
          <w:p w:rsidR="00430DA9" w:rsidRDefault="002165B3" w:rsidP="002165B3">
            <w:pPr>
              <w:spacing w:line="23" w:lineRule="atLeast"/>
            </w:pPr>
            <w:r>
              <w:t xml:space="preserve">Compliance could be external or </w:t>
            </w:r>
            <w:r>
              <w:lastRenderedPageBreak/>
              <w:t>internal audit. Workplace inspection such as checklist and Permit to Work system shall be used to ensure compliance prior to commencing the task.</w:t>
            </w:r>
            <w:r w:rsidR="00C606DD">
              <w:fldChar w:fldCharType="end"/>
            </w:r>
          </w:p>
        </w:tc>
      </w:tr>
      <w:tr w:rsidR="00430DA9" w:rsidTr="0070487B">
        <w:trPr>
          <w:trHeight w:val="1134"/>
        </w:trPr>
        <w:tc>
          <w:tcPr>
            <w:tcW w:w="1911" w:type="dxa"/>
          </w:tcPr>
          <w:p w:rsidR="00430DA9" w:rsidRDefault="00430DA9" w:rsidP="00A178A6">
            <w:pPr>
              <w:spacing w:line="23" w:lineRule="atLeast"/>
            </w:pPr>
            <w:r>
              <w:lastRenderedPageBreak/>
              <w:t>WHS system</w:t>
            </w:r>
          </w:p>
        </w:tc>
        <w:tc>
          <w:tcPr>
            <w:tcW w:w="1832" w:type="dxa"/>
          </w:tcPr>
          <w:p w:rsidR="00430DA9" w:rsidRDefault="00C606DD" w:rsidP="002165B3">
            <w:pPr>
              <w:spacing w:line="23" w:lineRule="atLeast"/>
            </w:pPr>
            <w:r>
              <w:fldChar w:fldCharType="begin">
                <w:ffData>
                  <w:name w:val="Text9"/>
                  <w:enabled/>
                  <w:calcOnExit w:val="0"/>
                  <w:textInput/>
                </w:ffData>
              </w:fldChar>
            </w:r>
            <w:r>
              <w:instrText xml:space="preserve"> FORMTEXT </w:instrText>
            </w:r>
            <w:r>
              <w:fldChar w:fldCharType="separate"/>
            </w:r>
            <w:r w:rsidR="002165B3">
              <w:t>HSE Manual</w:t>
            </w:r>
            <w:r>
              <w:fldChar w:fldCharType="end"/>
            </w:r>
          </w:p>
        </w:tc>
        <w:tc>
          <w:tcPr>
            <w:tcW w:w="1833" w:type="dxa"/>
          </w:tcPr>
          <w:p w:rsidR="00430DA9" w:rsidRDefault="00C606DD" w:rsidP="002165B3">
            <w:pPr>
              <w:spacing w:line="23" w:lineRule="atLeast"/>
            </w:pPr>
            <w:r>
              <w:fldChar w:fldCharType="begin">
                <w:ffData>
                  <w:name w:val="Text9"/>
                  <w:enabled/>
                  <w:calcOnExit w:val="0"/>
                  <w:textInput/>
                </w:ffData>
              </w:fldChar>
            </w:r>
            <w:r>
              <w:instrText xml:space="preserve"> FORMTEXT </w:instrText>
            </w:r>
            <w:r>
              <w:fldChar w:fldCharType="separate"/>
            </w:r>
            <w:r w:rsidR="00094786">
              <w:t xml:space="preserve">To </w:t>
            </w:r>
            <w:r w:rsidR="002165B3">
              <w:t xml:space="preserve">ensure documentations are allign with </w:t>
            </w:r>
            <w:r w:rsidR="00094786">
              <w:t xml:space="preserve">HSE </w:t>
            </w:r>
            <w:r w:rsidR="002165B3">
              <w:t xml:space="preserve">Management </w:t>
            </w:r>
            <w:r w:rsidR="00094786">
              <w:t>S</w:t>
            </w:r>
            <w:r w:rsidR="002165B3">
              <w:t>ystem element</w:t>
            </w:r>
            <w:r w:rsidR="00094786">
              <w:t xml:space="preserve"> at the workplace</w:t>
            </w:r>
            <w:r>
              <w:fldChar w:fldCharType="end"/>
            </w:r>
          </w:p>
        </w:tc>
        <w:tc>
          <w:tcPr>
            <w:tcW w:w="1833" w:type="dxa"/>
          </w:tcPr>
          <w:p w:rsidR="00430DA9" w:rsidRDefault="00C606DD" w:rsidP="002165B3">
            <w:pPr>
              <w:spacing w:line="23" w:lineRule="atLeast"/>
            </w:pPr>
            <w:r>
              <w:fldChar w:fldCharType="begin">
                <w:ffData>
                  <w:name w:val="Text9"/>
                  <w:enabled/>
                  <w:calcOnExit w:val="0"/>
                  <w:textInput/>
                </w:ffData>
              </w:fldChar>
            </w:r>
            <w:r>
              <w:instrText xml:space="preserve"> FORMTEXT </w:instrText>
            </w:r>
            <w:r>
              <w:fldChar w:fldCharType="separate"/>
            </w:r>
            <w:r w:rsidR="00E043AD" w:rsidRPr="00E043AD">
              <w:t xml:space="preserve">The document can be accessed from </w:t>
            </w:r>
            <w:r w:rsidR="001E2E4E">
              <w:t>Project HSE working folder</w:t>
            </w:r>
            <w:r w:rsidR="002165B3">
              <w:t xml:space="preserve"> or from HSE team.</w:t>
            </w:r>
            <w:r w:rsidR="001E2E4E">
              <w:t xml:space="preserve"> </w:t>
            </w:r>
            <w:r>
              <w:fldChar w:fldCharType="end"/>
            </w:r>
          </w:p>
        </w:tc>
        <w:tc>
          <w:tcPr>
            <w:tcW w:w="1833" w:type="dxa"/>
          </w:tcPr>
          <w:p w:rsidR="00430DA9" w:rsidRDefault="00C606DD" w:rsidP="006B6C64">
            <w:pPr>
              <w:spacing w:line="23" w:lineRule="atLeast"/>
            </w:pPr>
            <w:r>
              <w:fldChar w:fldCharType="begin">
                <w:ffData>
                  <w:name w:val="Text9"/>
                  <w:enabled/>
                  <w:calcOnExit w:val="0"/>
                  <w:textInput/>
                </w:ffData>
              </w:fldChar>
            </w:r>
            <w:r>
              <w:instrText xml:space="preserve"> FORMTEXT </w:instrText>
            </w:r>
            <w:r>
              <w:fldChar w:fldCharType="separate"/>
            </w:r>
            <w:r w:rsidR="006B6C64" w:rsidRPr="006B6C64">
              <w:t>The compliance can be monitored through annual review of legal registe</w:t>
            </w:r>
            <w:r w:rsidR="002165B3">
              <w:t>r and management review.</w:t>
            </w:r>
            <w:r>
              <w:fldChar w:fldCharType="end"/>
            </w:r>
          </w:p>
        </w:tc>
      </w:tr>
    </w:tbl>
    <w:p w:rsidR="00C56033" w:rsidRDefault="00C56033" w:rsidP="00A178A6">
      <w:pPr>
        <w:pStyle w:val="ListParagraph"/>
        <w:spacing w:line="23" w:lineRule="atLeast"/>
        <w:ind w:left="360"/>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3</w:t>
            </w:r>
          </w:p>
        </w:tc>
        <w:tc>
          <w:tcPr>
            <w:tcW w:w="6440" w:type="dxa"/>
          </w:tcPr>
          <w:p w:rsidR="00335CCA" w:rsidRDefault="00B90B74" w:rsidP="00663838">
            <w:pPr>
              <w:spacing w:line="23" w:lineRule="atLeast"/>
            </w:pPr>
            <w:sdt>
              <w:sdtPr>
                <w:id w:val="119334372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B90B74" w:rsidP="00663838">
            <w:pPr>
              <w:spacing w:line="23" w:lineRule="atLeast"/>
            </w:pPr>
            <w:sdt>
              <w:sdtPr>
                <w:id w:val="1535466606"/>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014F85" w:rsidRDefault="00014F85"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6F58F3" w:rsidTr="00663838">
        <w:tc>
          <w:tcPr>
            <w:tcW w:w="9235" w:type="dxa"/>
            <w:shd w:val="clear" w:color="auto" w:fill="232F84"/>
          </w:tcPr>
          <w:p w:rsidR="00C56033" w:rsidRPr="000B5FA2" w:rsidRDefault="00C56033" w:rsidP="00A178A6">
            <w:pPr>
              <w:pStyle w:val="ListParagraph"/>
              <w:numPr>
                <w:ilvl w:val="0"/>
                <w:numId w:val="6"/>
              </w:numPr>
              <w:spacing w:line="23" w:lineRule="atLeast"/>
              <w:rPr>
                <w:b/>
              </w:rPr>
            </w:pPr>
          </w:p>
        </w:tc>
      </w:tr>
      <w:tr w:rsidR="00C56033" w:rsidRPr="006F58F3" w:rsidTr="00663838">
        <w:tc>
          <w:tcPr>
            <w:tcW w:w="9235" w:type="dxa"/>
            <w:shd w:val="clear" w:color="auto" w:fill="FFE599" w:themeFill="accent4" w:themeFillTint="66"/>
          </w:tcPr>
          <w:p w:rsidR="008173BF" w:rsidRDefault="007E0A0E" w:rsidP="00A178A6">
            <w:pPr>
              <w:spacing w:line="23" w:lineRule="atLeast"/>
            </w:pPr>
            <w:r>
              <w:t>For the purpose of the company manual, you</w:t>
            </w:r>
            <w:r w:rsidR="008173BF">
              <w:t xml:space="preserve"> are to </w:t>
            </w:r>
            <w:r>
              <w:t xml:space="preserve">explain the role of WHS in your chosen workplace, by </w:t>
            </w:r>
            <w:r w:rsidR="008173BF">
              <w:t>develop</w:t>
            </w:r>
            <w:r>
              <w:t>ing</w:t>
            </w:r>
            <w:r w:rsidR="008173BF">
              <w:t xml:space="preserve"> a report </w:t>
            </w:r>
            <w:r w:rsidR="009B4AB8">
              <w:t>in the following structure:</w:t>
            </w:r>
          </w:p>
          <w:p w:rsidR="009B4AB8" w:rsidRDefault="009B4AB8" w:rsidP="00A178A6">
            <w:pPr>
              <w:spacing w:line="23" w:lineRule="atLeast"/>
            </w:pPr>
          </w:p>
          <w:p w:rsidR="007E0A0E" w:rsidRPr="007E0A0E" w:rsidRDefault="007E0A0E" w:rsidP="00A178A6">
            <w:pPr>
              <w:pStyle w:val="ListParagraph"/>
              <w:numPr>
                <w:ilvl w:val="0"/>
                <w:numId w:val="15"/>
              </w:numPr>
              <w:spacing w:line="23" w:lineRule="atLeast"/>
              <w:rPr>
                <w:b/>
              </w:rPr>
            </w:pPr>
            <w:r w:rsidRPr="007E0A0E">
              <w:rPr>
                <w:b/>
              </w:rPr>
              <w:t>INTRODUCTION</w:t>
            </w:r>
          </w:p>
          <w:p w:rsidR="007E0A0E" w:rsidRDefault="007E0A0E" w:rsidP="00A178A6">
            <w:pPr>
              <w:pStyle w:val="ListParagraph"/>
              <w:numPr>
                <w:ilvl w:val="0"/>
                <w:numId w:val="13"/>
              </w:numPr>
              <w:spacing w:line="23" w:lineRule="atLeast"/>
              <w:ind w:left="709" w:hanging="357"/>
            </w:pPr>
            <w:r>
              <w:t xml:space="preserve">Outline the background of your company, its role and purpose </w:t>
            </w:r>
          </w:p>
          <w:p w:rsidR="007E0A0E" w:rsidRDefault="007E0A0E" w:rsidP="00A178A6">
            <w:pPr>
              <w:pStyle w:val="ListParagraph"/>
              <w:numPr>
                <w:ilvl w:val="0"/>
                <w:numId w:val="13"/>
              </w:numPr>
              <w:spacing w:line="23" w:lineRule="atLeast"/>
              <w:ind w:left="709" w:hanging="357"/>
            </w:pPr>
            <w:r>
              <w:t>The objectives and principles underpinning WHS</w:t>
            </w:r>
            <w:r w:rsidR="009A768E">
              <w:t xml:space="preserve"> legislation</w:t>
            </w:r>
          </w:p>
          <w:p w:rsidR="007E0A0E" w:rsidRPr="007E0A0E" w:rsidRDefault="007E0A0E" w:rsidP="00A178A6">
            <w:pPr>
              <w:pStyle w:val="ListParagraph"/>
              <w:numPr>
                <w:ilvl w:val="0"/>
                <w:numId w:val="15"/>
              </w:numPr>
              <w:spacing w:line="23" w:lineRule="atLeast"/>
              <w:rPr>
                <w:b/>
              </w:rPr>
            </w:pPr>
            <w:r w:rsidRPr="007E0A0E">
              <w:rPr>
                <w:b/>
              </w:rPr>
              <w:t>WHS REGULATOR</w:t>
            </w:r>
          </w:p>
          <w:p w:rsidR="007E0A0E" w:rsidRDefault="007E0A0E" w:rsidP="00A178A6">
            <w:pPr>
              <w:pStyle w:val="ListParagraph"/>
              <w:numPr>
                <w:ilvl w:val="0"/>
                <w:numId w:val="13"/>
              </w:numPr>
              <w:spacing w:line="23" w:lineRule="atLeast"/>
              <w:ind w:left="709" w:hanging="357"/>
            </w:pPr>
            <w:r>
              <w:t>Identify the WHS regulator that applies to your company</w:t>
            </w:r>
          </w:p>
          <w:p w:rsidR="006538CC" w:rsidRDefault="007E0A0E" w:rsidP="00A178A6">
            <w:pPr>
              <w:pStyle w:val="ListParagraph"/>
              <w:numPr>
                <w:ilvl w:val="0"/>
                <w:numId w:val="13"/>
              </w:numPr>
              <w:spacing w:line="23" w:lineRule="atLeast"/>
              <w:ind w:left="709" w:hanging="357"/>
            </w:pPr>
            <w:r>
              <w:t>Explain the f</w:t>
            </w:r>
            <w:r w:rsidR="006538CC">
              <w:t>unctions and powers of the WHS regulator and how they are exercised</w:t>
            </w:r>
          </w:p>
          <w:p w:rsidR="006538CC" w:rsidRDefault="007E0A0E" w:rsidP="00A178A6">
            <w:pPr>
              <w:pStyle w:val="ListParagraph"/>
              <w:numPr>
                <w:ilvl w:val="0"/>
                <w:numId w:val="15"/>
              </w:numPr>
              <w:spacing w:line="23" w:lineRule="atLeast"/>
              <w:rPr>
                <w:b/>
              </w:rPr>
            </w:pPr>
            <w:r w:rsidRPr="007E0A0E">
              <w:rPr>
                <w:b/>
              </w:rPr>
              <w:t>INDIVIDUALS AND PARTIES</w:t>
            </w:r>
          </w:p>
          <w:p w:rsidR="007E0A0E" w:rsidRPr="007E0A0E" w:rsidRDefault="007E0A0E" w:rsidP="00A178A6">
            <w:pPr>
              <w:pStyle w:val="ListParagraph"/>
              <w:numPr>
                <w:ilvl w:val="1"/>
                <w:numId w:val="15"/>
              </w:numPr>
              <w:spacing w:line="23" w:lineRule="atLeast"/>
              <w:ind w:left="709"/>
              <w:rPr>
                <w:b/>
              </w:rPr>
            </w:pPr>
            <w:r w:rsidRPr="007E0A0E">
              <w:rPr>
                <w:b/>
              </w:rPr>
              <w:t>WORKERS</w:t>
            </w:r>
          </w:p>
          <w:p w:rsidR="007E0A0E" w:rsidRPr="007E0A0E" w:rsidRDefault="007E0A0E" w:rsidP="00A178A6">
            <w:pPr>
              <w:pStyle w:val="ListParagraph"/>
              <w:numPr>
                <w:ilvl w:val="0"/>
                <w:numId w:val="13"/>
              </w:numPr>
              <w:spacing w:line="23" w:lineRule="atLeast"/>
              <w:rPr>
                <w:b/>
              </w:rPr>
            </w:pPr>
            <w:r>
              <w:t xml:space="preserve">Outline </w:t>
            </w:r>
            <w:r w:rsidR="00014F85">
              <w:t>workers’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w:t>
            </w:r>
            <w:r w:rsidR="007E0A0E">
              <w:t xml:space="preserve"> </w:t>
            </w:r>
            <w:r>
              <w:t>workers’</w:t>
            </w:r>
            <w:r w:rsidR="007E0A0E">
              <w:t xml:space="preserve"> WHS rights</w:t>
            </w:r>
            <w:r>
              <w:t xml:space="preserve"> under the legislation</w:t>
            </w:r>
          </w:p>
          <w:p w:rsidR="00014F85" w:rsidRPr="007E0A0E" w:rsidRDefault="00014F85" w:rsidP="00A178A6">
            <w:pPr>
              <w:pStyle w:val="ListParagraph"/>
              <w:numPr>
                <w:ilvl w:val="0"/>
                <w:numId w:val="13"/>
              </w:numPr>
              <w:spacing w:line="23" w:lineRule="atLeast"/>
              <w:rPr>
                <w:b/>
              </w:rPr>
            </w:pPr>
            <w:r>
              <w:t>Explain</w:t>
            </w:r>
            <w:r w:rsidR="007E0A0E">
              <w:t xml:space="preserve"> </w:t>
            </w:r>
            <w:r>
              <w:t>workers’</w:t>
            </w:r>
            <w:r w:rsidR="007E0A0E">
              <w:t xml:space="preserve"> WHS obligations </w:t>
            </w:r>
            <w:r>
              <w:t>under the legislation</w:t>
            </w:r>
          </w:p>
          <w:p w:rsidR="007E0A0E" w:rsidRPr="007E0A0E" w:rsidRDefault="007E0A0E"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7E0A0E" w:rsidP="00A178A6">
            <w:pPr>
              <w:pStyle w:val="ListParagraph"/>
              <w:numPr>
                <w:ilvl w:val="0"/>
                <w:numId w:val="13"/>
              </w:numPr>
              <w:spacing w:line="23" w:lineRule="atLeast"/>
              <w:rPr>
                <w:b/>
              </w:rPr>
            </w:pPr>
            <w:r>
              <w:t xml:space="preserve">Outline </w:t>
            </w:r>
            <w:r w:rsidR="00014F85">
              <w:t>PCBU’s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 PCBU’s</w:t>
            </w:r>
            <w:r w:rsidR="007E0A0E">
              <w:t xml:space="preserve"> WHS rights</w:t>
            </w:r>
            <w:r>
              <w:t xml:space="preserve"> under the legislation</w:t>
            </w:r>
          </w:p>
          <w:p w:rsidR="007E0A0E" w:rsidRPr="00014F85" w:rsidRDefault="00014F85" w:rsidP="00A178A6">
            <w:pPr>
              <w:pStyle w:val="ListParagraph"/>
              <w:numPr>
                <w:ilvl w:val="0"/>
                <w:numId w:val="13"/>
              </w:numPr>
              <w:spacing w:line="23" w:lineRule="atLeast"/>
              <w:rPr>
                <w:b/>
              </w:rPr>
            </w:pPr>
            <w:r>
              <w:t>Explain PCBU’s</w:t>
            </w:r>
            <w:r w:rsidR="007E0A0E">
              <w:t xml:space="preserve"> WHS obligations </w:t>
            </w:r>
            <w:r>
              <w:t>under the legislation</w:t>
            </w:r>
          </w:p>
          <w:p w:rsidR="007E0A0E" w:rsidRPr="007E0A0E" w:rsidRDefault="007E0A0E" w:rsidP="00A178A6">
            <w:pPr>
              <w:pStyle w:val="ListParagraph"/>
              <w:numPr>
                <w:ilvl w:val="0"/>
                <w:numId w:val="15"/>
              </w:numPr>
              <w:spacing w:line="23" w:lineRule="atLeast"/>
              <w:rPr>
                <w:b/>
              </w:rPr>
            </w:pPr>
            <w:r w:rsidRPr="007E0A0E">
              <w:rPr>
                <w:b/>
              </w:rPr>
              <w:t>COMPLIANCE</w:t>
            </w:r>
          </w:p>
          <w:p w:rsidR="007E0A0E" w:rsidRDefault="007E0A0E" w:rsidP="00A178A6">
            <w:pPr>
              <w:pStyle w:val="ListParagraph"/>
              <w:numPr>
                <w:ilvl w:val="1"/>
                <w:numId w:val="15"/>
              </w:numPr>
              <w:spacing w:line="23" w:lineRule="atLeast"/>
              <w:ind w:left="709"/>
              <w:rPr>
                <w:b/>
              </w:rPr>
            </w:pPr>
            <w:r>
              <w:rPr>
                <w:b/>
              </w:rPr>
              <w:t>WORKERS</w:t>
            </w:r>
          </w:p>
          <w:p w:rsidR="007E0A0E" w:rsidRPr="007E0A0E" w:rsidRDefault="00014F85" w:rsidP="00A178A6">
            <w:pPr>
              <w:pStyle w:val="ListParagraph"/>
              <w:numPr>
                <w:ilvl w:val="0"/>
                <w:numId w:val="13"/>
              </w:numPr>
              <w:spacing w:line="23" w:lineRule="atLeast"/>
              <w:rPr>
                <w:b/>
              </w:rPr>
            </w:pPr>
            <w:r>
              <w:t xml:space="preserve">Explain how workers are to be </w:t>
            </w:r>
            <w:r w:rsidR="007E0A0E">
              <w:t xml:space="preserve">assessed for </w:t>
            </w:r>
            <w:r>
              <w:t xml:space="preserve">WHS </w:t>
            </w:r>
            <w:r w:rsidR="007E0A0E">
              <w:t>compliance</w:t>
            </w:r>
            <w:r>
              <w:t xml:space="preserve"> with legislation</w:t>
            </w:r>
          </w:p>
          <w:p w:rsidR="007E0A0E" w:rsidRPr="007E0A0E" w:rsidRDefault="00014F85" w:rsidP="00A178A6">
            <w:pPr>
              <w:pStyle w:val="ListParagraph"/>
              <w:numPr>
                <w:ilvl w:val="0"/>
                <w:numId w:val="13"/>
              </w:numPr>
              <w:spacing w:line="23" w:lineRule="atLeast"/>
              <w:rPr>
                <w:b/>
              </w:rPr>
            </w:pPr>
            <w:r>
              <w:t>Identify ways in which workers’</w:t>
            </w:r>
            <w:r w:rsidR="007E0A0E">
              <w:t xml:space="preserve"> WHS training needs </w:t>
            </w:r>
            <w:r w:rsidR="00876CC1">
              <w:t xml:space="preserve">will be </w:t>
            </w:r>
            <w:r w:rsidR="007E0A0E">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 the</w:t>
            </w:r>
            <w:r>
              <w:t xml:space="preserve"> workplace wi</w:t>
            </w:r>
            <w:r w:rsidR="00876CC1">
              <w:t>ll internally provide support for</w:t>
            </w:r>
            <w:r>
              <w:t xml:space="preserve"> workers</w:t>
            </w:r>
            <w:r w:rsidR="00876CC1">
              <w:t>’ training needs</w:t>
            </w:r>
          </w:p>
          <w:p w:rsidR="009A768E" w:rsidRPr="00792373" w:rsidRDefault="009A768E" w:rsidP="00A178A6">
            <w:pPr>
              <w:pStyle w:val="ListParagraph"/>
              <w:numPr>
                <w:ilvl w:val="0"/>
                <w:numId w:val="13"/>
              </w:numPr>
              <w:spacing w:line="23" w:lineRule="atLeast"/>
              <w:rPr>
                <w:b/>
              </w:rPr>
            </w:pPr>
            <w:r>
              <w:t xml:space="preserve">Explain how the </w:t>
            </w:r>
            <w:r w:rsidR="00876CC1">
              <w:t>workplace</w:t>
            </w:r>
            <w:r>
              <w:t xml:space="preserve"> will liaise with training providers and trainers to address workers’ training needs</w:t>
            </w:r>
          </w:p>
          <w:p w:rsidR="00014F85" w:rsidRPr="007E0A0E" w:rsidRDefault="00014F85"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014F85" w:rsidP="00A178A6">
            <w:pPr>
              <w:pStyle w:val="ListParagraph"/>
              <w:numPr>
                <w:ilvl w:val="0"/>
                <w:numId w:val="13"/>
              </w:numPr>
              <w:spacing w:line="23" w:lineRule="atLeast"/>
              <w:rPr>
                <w:b/>
              </w:rPr>
            </w:pPr>
            <w:r>
              <w:t>Explain how PCBUs are to be assessed for WHS compliance with legislation</w:t>
            </w:r>
          </w:p>
          <w:p w:rsidR="00014F85" w:rsidRPr="007E0A0E" w:rsidRDefault="00014F85" w:rsidP="00A178A6">
            <w:pPr>
              <w:pStyle w:val="ListParagraph"/>
              <w:numPr>
                <w:ilvl w:val="0"/>
                <w:numId w:val="13"/>
              </w:numPr>
              <w:spacing w:line="23" w:lineRule="atLeast"/>
              <w:rPr>
                <w:b/>
              </w:rPr>
            </w:pPr>
            <w:r>
              <w:t xml:space="preserve">Identify ways in which PCBU’s WHS training needs </w:t>
            </w:r>
            <w:r w:rsidR="00876CC1">
              <w:t xml:space="preserve">will be </w:t>
            </w:r>
            <w:r>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w:t>
            </w:r>
            <w:r>
              <w:t xml:space="preserve"> the workplace will internally provide support </w:t>
            </w:r>
            <w:r w:rsidR="00876CC1">
              <w:t>for workers’ training needs</w:t>
            </w:r>
          </w:p>
          <w:p w:rsidR="009A768E" w:rsidRPr="00014F85" w:rsidRDefault="009A768E" w:rsidP="00A178A6">
            <w:pPr>
              <w:pStyle w:val="ListParagraph"/>
              <w:numPr>
                <w:ilvl w:val="0"/>
                <w:numId w:val="13"/>
              </w:numPr>
              <w:spacing w:line="23" w:lineRule="atLeast"/>
              <w:rPr>
                <w:b/>
              </w:rPr>
            </w:pPr>
            <w:r>
              <w:t>Explain how the company will liaise with training providers and trainers to address PCBU’s training needs</w:t>
            </w:r>
          </w:p>
          <w:p w:rsidR="00014F85" w:rsidRPr="00014F85" w:rsidRDefault="00014F85" w:rsidP="00A178A6">
            <w:pPr>
              <w:pStyle w:val="ListParagraph"/>
              <w:numPr>
                <w:ilvl w:val="0"/>
                <w:numId w:val="15"/>
              </w:numPr>
              <w:spacing w:line="23" w:lineRule="atLeast"/>
              <w:rPr>
                <w:b/>
              </w:rPr>
            </w:pPr>
            <w:r w:rsidRPr="00014F85">
              <w:rPr>
                <w:b/>
              </w:rPr>
              <w:t>CONCLUSION</w:t>
            </w:r>
          </w:p>
          <w:p w:rsidR="00014F85" w:rsidRPr="007F4843" w:rsidRDefault="007F4843" w:rsidP="00D26C33">
            <w:pPr>
              <w:pStyle w:val="ListParagraph"/>
              <w:numPr>
                <w:ilvl w:val="0"/>
                <w:numId w:val="13"/>
              </w:numPr>
              <w:spacing w:line="23" w:lineRule="atLeast"/>
              <w:ind w:left="709"/>
              <w:rPr>
                <w:b/>
              </w:rPr>
            </w:pPr>
            <w:r>
              <w:t>E</w:t>
            </w:r>
            <w:r w:rsidR="00014F85">
              <w:t>xplain the importance of WHS to your company</w:t>
            </w:r>
          </w:p>
          <w:p w:rsidR="007F4843" w:rsidRPr="007F4843" w:rsidRDefault="007F4843" w:rsidP="00D26C33">
            <w:pPr>
              <w:pStyle w:val="ListParagraph"/>
              <w:numPr>
                <w:ilvl w:val="0"/>
                <w:numId w:val="13"/>
              </w:numPr>
              <w:spacing w:line="23" w:lineRule="atLeast"/>
              <w:ind w:left="709"/>
              <w:rPr>
                <w:b/>
              </w:rPr>
            </w:pPr>
            <w:r>
              <w:t>Identify that workers and PCBUs have varying WHS duties, rights and obligations under the legislation</w:t>
            </w:r>
          </w:p>
          <w:p w:rsidR="007F4843" w:rsidRPr="007F4843" w:rsidRDefault="007F4843" w:rsidP="00D26C33">
            <w:pPr>
              <w:pStyle w:val="ListParagraph"/>
              <w:numPr>
                <w:ilvl w:val="0"/>
                <w:numId w:val="13"/>
              </w:numPr>
              <w:spacing w:line="23" w:lineRule="atLeast"/>
              <w:ind w:left="709"/>
              <w:rPr>
                <w:b/>
              </w:rPr>
            </w:pPr>
            <w:r>
              <w:t xml:space="preserve">Express the importance of maintaining compliance </w:t>
            </w:r>
            <w:r w:rsidR="009A768E">
              <w:t>and addressing training needs</w:t>
            </w:r>
          </w:p>
          <w:p w:rsidR="00014F85" w:rsidRDefault="00014F85" w:rsidP="00A178A6">
            <w:pPr>
              <w:spacing w:line="23" w:lineRule="atLeast"/>
            </w:pPr>
          </w:p>
          <w:p w:rsidR="00014F85" w:rsidRPr="00014F85" w:rsidRDefault="00014F85" w:rsidP="00A178A6">
            <w:pPr>
              <w:spacing w:line="23" w:lineRule="atLeast"/>
              <w:rPr>
                <w:b/>
              </w:rPr>
            </w:pPr>
            <w:r w:rsidRPr="00014F85">
              <w:rPr>
                <w:b/>
              </w:rPr>
              <w:t>TIPS:</w:t>
            </w:r>
          </w:p>
          <w:p w:rsidR="009A768E" w:rsidRDefault="009A768E" w:rsidP="00A178A6">
            <w:pPr>
              <w:pStyle w:val="ListParagraph"/>
              <w:numPr>
                <w:ilvl w:val="0"/>
                <w:numId w:val="13"/>
              </w:numPr>
              <w:spacing w:line="23" w:lineRule="atLeast"/>
              <w:ind w:left="426"/>
            </w:pPr>
            <w:r>
              <w:t>Use the report template (below) and elaborate on the points above.</w:t>
            </w:r>
          </w:p>
          <w:p w:rsidR="00014F85" w:rsidRDefault="00014F85" w:rsidP="00A178A6">
            <w:pPr>
              <w:pStyle w:val="ListParagraph"/>
              <w:numPr>
                <w:ilvl w:val="0"/>
                <w:numId w:val="13"/>
              </w:numPr>
              <w:spacing w:line="23" w:lineRule="atLeast"/>
              <w:ind w:left="426"/>
            </w:pPr>
            <w:r>
              <w:t xml:space="preserve">Write in simple English. Remember that people from a range of backgrounds </w:t>
            </w:r>
            <w:r w:rsidR="007F4843">
              <w:t xml:space="preserve">and abilities </w:t>
            </w:r>
            <w:r>
              <w:t>would be reading this document, such as</w:t>
            </w:r>
            <w:r w:rsidR="007F4843">
              <w:t xml:space="preserve"> workers,</w:t>
            </w:r>
            <w:r>
              <w:t xml:space="preserve"> health and safety committees, health and safety representatives, managers, supervisors, and PCBUs or their officers. </w:t>
            </w:r>
          </w:p>
          <w:p w:rsidR="00AC0193" w:rsidRPr="006F58F3" w:rsidRDefault="006538CC" w:rsidP="00A178A6">
            <w:pPr>
              <w:pStyle w:val="ListParagraph"/>
              <w:numPr>
                <w:ilvl w:val="0"/>
                <w:numId w:val="13"/>
              </w:numPr>
              <w:spacing w:line="23" w:lineRule="atLeast"/>
              <w:ind w:left="426"/>
            </w:pPr>
            <w:r>
              <w:t>Be sure to refer specifically to the legislation using section numbers</w:t>
            </w:r>
            <w:r w:rsidR="00014F85">
              <w:t>, so that the reader could refer to the legislation for more information if they wanted to</w:t>
            </w:r>
            <w:r>
              <w:t xml:space="preserve">. </w:t>
            </w:r>
            <w:r w:rsidR="008A1811">
              <w:t xml:space="preserve"> </w:t>
            </w:r>
          </w:p>
        </w:tc>
      </w:tr>
    </w:tbl>
    <w:p w:rsidR="00335CCA" w:rsidRDefault="00335CCA" w:rsidP="00A178A6">
      <w:pPr>
        <w:spacing w:line="23" w:lineRule="atLeast"/>
      </w:pPr>
    </w:p>
    <w:p w:rsidR="00335CCA" w:rsidRDefault="00335CCA">
      <w:r>
        <w:br w:type="page"/>
      </w:r>
    </w:p>
    <w:tbl>
      <w:tblPr>
        <w:tblStyle w:val="TableGrid"/>
        <w:tblW w:w="0" w:type="auto"/>
        <w:tblLook w:val="04A0" w:firstRow="1" w:lastRow="0" w:firstColumn="1" w:lastColumn="0" w:noHBand="0" w:noVBand="1"/>
      </w:tblPr>
      <w:tblGrid>
        <w:gridCol w:w="9242"/>
      </w:tblGrid>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lastRenderedPageBreak/>
              <w:t>INTRODUCTION</w:t>
            </w:r>
          </w:p>
        </w:tc>
      </w:tr>
      <w:tr w:rsidR="00014F85" w:rsidTr="009A768E">
        <w:trPr>
          <w:trHeight w:val="1417"/>
        </w:trPr>
        <w:tc>
          <w:tcPr>
            <w:tcW w:w="9242" w:type="dxa"/>
          </w:tcPr>
          <w:p w:rsidR="009A086C" w:rsidRDefault="00C606DD" w:rsidP="009A086C">
            <w:pPr>
              <w:spacing w:line="23" w:lineRule="atLeast"/>
            </w:pPr>
            <w:r>
              <w:fldChar w:fldCharType="begin">
                <w:ffData>
                  <w:name w:val="Text9"/>
                  <w:enabled/>
                  <w:calcOnExit w:val="0"/>
                  <w:textInput/>
                </w:ffData>
              </w:fldChar>
            </w:r>
            <w:r>
              <w:instrText xml:space="preserve"> FORMTEXT </w:instrText>
            </w:r>
            <w:r>
              <w:fldChar w:fldCharType="separate"/>
            </w:r>
            <w:r w:rsidR="009A086C">
              <w:t xml:space="preserve">Technip </w:t>
            </w:r>
            <w:r w:rsidR="009E084B">
              <w:t>Asia Pacific (APAC)</w:t>
            </w:r>
            <w:r w:rsidR="009A086C">
              <w:t xml:space="preserve"> is the leading engineering technology solutions and turnkey contracting provider in Asia Pacific for the design and construction of hydrocarbon field development, oil refining, gas processing, petrochemicals and selected non-hydrocarbon projects.</w:t>
            </w:r>
            <w:r w:rsidR="00256047">
              <w:t xml:space="preserve"> Technip APAC consists of country from Singapore, Vietnam, China, Brunei, Malaysia, Thailand, and Mymmar.</w:t>
            </w:r>
          </w:p>
          <w:p w:rsidR="009A086C" w:rsidRDefault="00256047" w:rsidP="009A086C">
            <w:pPr>
              <w:spacing w:line="23" w:lineRule="atLeast"/>
            </w:pPr>
            <w:r>
              <w:t>And a</w:t>
            </w:r>
            <w:r w:rsidR="009A086C">
              <w:t>ctivities cover 3 business segments i.e. Subsea, Offshore and Onshore.</w:t>
            </w:r>
          </w:p>
          <w:p w:rsidR="007714D9" w:rsidRDefault="009A086C" w:rsidP="009A086C">
            <w:pPr>
              <w:spacing w:line="23" w:lineRule="atLeast"/>
            </w:pPr>
            <w:r>
              <w:t>Incorporated in 1982, the company participates in business activities internationally with Kuala Lumpur</w:t>
            </w:r>
            <w:r w:rsidR="00C413AE">
              <w:t xml:space="preserve"> in Malaysia</w:t>
            </w:r>
            <w:r>
              <w:t xml:space="preserve"> as the main operational centre. </w:t>
            </w:r>
          </w:p>
          <w:p w:rsidR="007714D9" w:rsidRDefault="007714D9" w:rsidP="009A086C">
            <w:pPr>
              <w:spacing w:line="23" w:lineRule="atLeast"/>
            </w:pPr>
          </w:p>
          <w:p w:rsidR="007714D9" w:rsidRDefault="00256047" w:rsidP="007714D9">
            <w:pPr>
              <w:spacing w:line="23" w:lineRule="atLeast"/>
            </w:pPr>
            <w:r>
              <w:t xml:space="preserve">Each country in </w:t>
            </w:r>
            <w:r w:rsidR="007714D9">
              <w:t xml:space="preserve">Technip </w:t>
            </w:r>
            <w:r w:rsidR="009E084B">
              <w:t>APAC</w:t>
            </w:r>
            <w:r w:rsidR="007714D9">
              <w:t xml:space="preserve"> is </w:t>
            </w:r>
            <w:r w:rsidR="00B11E13">
              <w:t>accountable</w:t>
            </w:r>
            <w:r w:rsidR="007714D9">
              <w:t xml:space="preserve"> </w:t>
            </w:r>
            <w:r w:rsidR="007714D9" w:rsidRPr="007714D9">
              <w:t>to identify, review, monitor, maintain and report HSE Legal and other requirements</w:t>
            </w:r>
            <w:r w:rsidR="009E084B">
              <w:t xml:space="preserve"> accordingly to the country WHS act and regulations</w:t>
            </w:r>
            <w:r w:rsidR="007714D9">
              <w:t xml:space="preserve"> to ensure</w:t>
            </w:r>
            <w:r w:rsidR="007714D9" w:rsidRPr="007714D9">
              <w:t xml:space="preserve"> the applicable legal and other requirements to which the operation units in Asia Pacific region are taken into account in establishing, implementing and maintaining its </w:t>
            </w:r>
            <w:r w:rsidR="007714D9">
              <w:t>HSE</w:t>
            </w:r>
            <w:r w:rsidR="007714D9" w:rsidRPr="007714D9">
              <w:t xml:space="preserve"> management system</w:t>
            </w:r>
            <w:r w:rsidR="007714D9">
              <w:t>. The basic principle underpi</w:t>
            </w:r>
            <w:r w:rsidR="004B3B9E">
              <w:t>n</w:t>
            </w:r>
            <w:r w:rsidR="007714D9">
              <w:t xml:space="preserve">ning of WHS legislation are: </w:t>
            </w:r>
          </w:p>
          <w:p w:rsidR="007714D9" w:rsidRDefault="007714D9" w:rsidP="007714D9">
            <w:pPr>
              <w:spacing w:line="23" w:lineRule="atLeast"/>
            </w:pPr>
          </w:p>
          <w:p w:rsidR="00F94BBF" w:rsidRDefault="00F94BBF" w:rsidP="007714D9">
            <w:pPr>
              <w:spacing w:line="23" w:lineRule="atLeast"/>
            </w:pPr>
            <w:r>
              <w:t xml:space="preserve">1) </w:t>
            </w:r>
            <w:r w:rsidR="009E084B">
              <w:t>I</w:t>
            </w:r>
            <w:r w:rsidR="007714D9">
              <w:t>dentif</w:t>
            </w:r>
            <w:r w:rsidR="009E084B">
              <w:t>y</w:t>
            </w:r>
            <w:r w:rsidR="007714D9">
              <w:t xml:space="preserve"> the applicable legal and other requirements for Technip’s businesses  and projects</w:t>
            </w:r>
            <w:r>
              <w:t>.</w:t>
            </w:r>
          </w:p>
          <w:p w:rsidR="00F94BBF" w:rsidRDefault="00F94BBF" w:rsidP="007714D9">
            <w:pPr>
              <w:spacing w:line="23" w:lineRule="atLeast"/>
            </w:pPr>
            <w:r>
              <w:t xml:space="preserve">2) </w:t>
            </w:r>
            <w:r w:rsidRPr="00F94BBF">
              <w:t xml:space="preserve">Communicate of applicable legal and other requirements.  </w:t>
            </w:r>
            <w:r>
              <w:t xml:space="preserve">                          </w:t>
            </w:r>
          </w:p>
          <w:p w:rsidR="00F94BBF" w:rsidRDefault="00F94BBF" w:rsidP="007714D9">
            <w:pPr>
              <w:spacing w:line="23" w:lineRule="atLeast"/>
            </w:pPr>
            <w:r>
              <w:t>3) Provide resources to ensure compliance are feasible.</w:t>
            </w:r>
          </w:p>
          <w:p w:rsidR="007714D9" w:rsidRDefault="00F94BBF" w:rsidP="007714D9">
            <w:pPr>
              <w:spacing w:line="23" w:lineRule="atLeast"/>
            </w:pPr>
            <w:r>
              <w:t xml:space="preserve">4) </w:t>
            </w:r>
            <w:r w:rsidR="009E084B">
              <w:t>Record and report</w:t>
            </w:r>
            <w:r w:rsidR="007714D9">
              <w:t xml:space="preserve"> </w:t>
            </w:r>
            <w:r>
              <w:t xml:space="preserve">evidence </w:t>
            </w:r>
            <w:r w:rsidR="007714D9">
              <w:t>of</w:t>
            </w:r>
            <w:r>
              <w:t xml:space="preserve"> implementation for</w:t>
            </w:r>
            <w:r w:rsidR="007714D9">
              <w:t xml:space="preserve"> applicable legal and other requirements. </w:t>
            </w:r>
          </w:p>
          <w:p w:rsidR="00F94BBF" w:rsidRDefault="00F94BBF" w:rsidP="007714D9">
            <w:pPr>
              <w:spacing w:line="23" w:lineRule="atLeast"/>
            </w:pPr>
            <w:r>
              <w:t>5) Monitor the effectiveness of complying the requi</w:t>
            </w:r>
            <w:r w:rsidR="004B3B9E">
              <w:t>r</w:t>
            </w:r>
            <w:r>
              <w:t xml:space="preserve">ement. </w:t>
            </w:r>
          </w:p>
          <w:p w:rsidR="00F94BBF" w:rsidRDefault="00F94BBF" w:rsidP="007714D9">
            <w:pPr>
              <w:spacing w:line="23" w:lineRule="atLeast"/>
            </w:pPr>
            <w:r>
              <w:t>6) Provide forum to discuss the performance and result of implementation.</w:t>
            </w:r>
          </w:p>
          <w:p w:rsidR="00014F85" w:rsidRDefault="00C606DD" w:rsidP="00F94BBF">
            <w:pPr>
              <w:spacing w:line="23" w:lineRule="atLeast"/>
            </w:pP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WHS REGULATOR</w:t>
            </w:r>
          </w:p>
        </w:tc>
      </w:tr>
      <w:tr w:rsidR="00014F85" w:rsidTr="009A768E">
        <w:trPr>
          <w:trHeight w:val="1417"/>
        </w:trPr>
        <w:tc>
          <w:tcPr>
            <w:tcW w:w="9242" w:type="dxa"/>
          </w:tcPr>
          <w:p w:rsidR="00F94BBF" w:rsidRDefault="00C606DD" w:rsidP="005B2AF2">
            <w:pPr>
              <w:spacing w:line="23" w:lineRule="atLeast"/>
            </w:pPr>
            <w:r>
              <w:fldChar w:fldCharType="begin">
                <w:ffData>
                  <w:name w:val="Text9"/>
                  <w:enabled/>
                  <w:calcOnExit w:val="0"/>
                  <w:textInput/>
                </w:ffData>
              </w:fldChar>
            </w:r>
            <w:r>
              <w:instrText xml:space="preserve"> FORMTEXT </w:instrText>
            </w:r>
            <w:r>
              <w:fldChar w:fldCharType="separate"/>
            </w:r>
          </w:p>
          <w:p w:rsidR="00B72441" w:rsidRDefault="007635D0" w:rsidP="005B2AF2">
            <w:pPr>
              <w:spacing w:line="23" w:lineRule="atLeast"/>
            </w:pPr>
            <w:r>
              <w:t xml:space="preserve">Technip </w:t>
            </w:r>
            <w:r w:rsidR="008A4D43">
              <w:t>Malaysia</w:t>
            </w:r>
            <w:r>
              <w:t xml:space="preserve"> as a main operational centre complying with</w:t>
            </w:r>
            <w:r w:rsidR="00783DB2">
              <w:t xml:space="preserve"> local regulatory in Malaysia </w:t>
            </w:r>
            <w:r w:rsidR="00F94BBF">
              <w:t>mainly</w:t>
            </w:r>
            <w:r w:rsidR="00783DB2">
              <w:t xml:space="preserve"> Occupational Safety and Health Act (OSHA) 1994 </w:t>
            </w:r>
            <w:r w:rsidR="009E50CA">
              <w:t xml:space="preserve">and Factory and Machinery Act (FMA) 1967 </w:t>
            </w:r>
            <w:r w:rsidR="00783DB2">
              <w:t xml:space="preserve">which established by Department of Occupational Safety and Health (DOSH), Malaysia. </w:t>
            </w:r>
            <w:r w:rsidR="008A4D43">
              <w:t xml:space="preserve">However, In Technip Australia, the operating centre are complying with Work Health and Safety Regulations 2011. </w:t>
            </w:r>
            <w:r w:rsidR="00BA0F60">
              <w:t>This act is then enforced by by governm</w:t>
            </w:r>
            <w:r w:rsidR="004B3B9E">
              <w:t>en</w:t>
            </w:r>
            <w:r w:rsidR="00BA0F60">
              <w:t>t agency in the respective states in Australia.</w:t>
            </w:r>
            <w:r w:rsidR="008A4D43">
              <w:t xml:space="preserve"> </w:t>
            </w:r>
          </w:p>
          <w:p w:rsidR="00BA0F60" w:rsidRDefault="004B3B9E" w:rsidP="00BA0F60">
            <w:pPr>
              <w:spacing w:line="23" w:lineRule="atLeast"/>
            </w:pPr>
            <w:r>
              <w:t xml:space="preserve">Below are the functions of WSH regulator according to </w:t>
            </w:r>
            <w:r w:rsidR="001033A5">
              <w:t xml:space="preserve">Part 8 - The Regulator Division 1 - Functions of Regulator in </w:t>
            </w:r>
            <w:r w:rsidRPr="004B3B9E">
              <w:t>Work Health and Safety Act 2011</w:t>
            </w:r>
            <w:r>
              <w:t xml:space="preserve"> (Commonwea</w:t>
            </w:r>
            <w:r w:rsidR="001033A5">
              <w:t>l</w:t>
            </w:r>
            <w:r>
              <w:t>th):</w:t>
            </w:r>
          </w:p>
          <w:p w:rsidR="009E50CA" w:rsidRDefault="009E50CA" w:rsidP="00BA0F60">
            <w:pPr>
              <w:spacing w:line="23" w:lineRule="atLeast"/>
            </w:pPr>
          </w:p>
          <w:p w:rsidR="004B3B9E" w:rsidRDefault="004B3B9E" w:rsidP="004B3B9E">
            <w:pPr>
              <w:spacing w:line="23" w:lineRule="atLeast"/>
            </w:pPr>
            <w:r>
              <w:t>1.</w:t>
            </w:r>
            <w:r>
              <w:tab/>
              <w:t>To advise and make recommendations to the Minister and report on the operation and effectiveness of this Act;</w:t>
            </w:r>
          </w:p>
          <w:p w:rsidR="004B3B9E" w:rsidRDefault="004B3B9E" w:rsidP="004B3B9E">
            <w:pPr>
              <w:spacing w:line="23" w:lineRule="atLeast"/>
            </w:pPr>
            <w:r>
              <w:t>2.</w:t>
            </w:r>
            <w:r>
              <w:tab/>
              <w:t>To monitor and enforce compliance with this Act;</w:t>
            </w:r>
          </w:p>
          <w:p w:rsidR="004B3B9E" w:rsidRDefault="004B3B9E" w:rsidP="004B3B9E">
            <w:pPr>
              <w:spacing w:line="23" w:lineRule="atLeast"/>
            </w:pPr>
            <w:r>
              <w:t>3.</w:t>
            </w:r>
            <w:r>
              <w:tab/>
              <w:t>To provide advice and information on work health and safety to duty holders under this Act and to the community;</w:t>
            </w:r>
          </w:p>
          <w:p w:rsidR="004B3B9E" w:rsidRDefault="004B3B9E" w:rsidP="004B3B9E">
            <w:pPr>
              <w:spacing w:line="23" w:lineRule="atLeast"/>
            </w:pPr>
            <w:r>
              <w:t>4.</w:t>
            </w:r>
            <w:r>
              <w:tab/>
              <w:t>To collect, analyse and publish statistics relating to work health and safety;</w:t>
            </w:r>
          </w:p>
          <w:p w:rsidR="004B3B9E" w:rsidRDefault="004B3B9E" w:rsidP="004B3B9E">
            <w:pPr>
              <w:spacing w:line="23" w:lineRule="atLeast"/>
            </w:pPr>
            <w:r>
              <w:t>5.</w:t>
            </w:r>
            <w:r>
              <w:tab/>
              <w:t>To foster a co-operative, consultative relationship between duty holders and the persons to whom they owe duties and their representatives in relation to work health and safety matters;</w:t>
            </w:r>
          </w:p>
          <w:p w:rsidR="004B3B9E" w:rsidRDefault="004B3B9E" w:rsidP="004B3B9E">
            <w:pPr>
              <w:spacing w:line="23" w:lineRule="atLeast"/>
            </w:pPr>
            <w:r>
              <w:t>6.</w:t>
            </w:r>
            <w:r>
              <w:tab/>
              <w:t>To promote and support education and training on matters relating to work health and safety;</w:t>
            </w:r>
          </w:p>
          <w:p w:rsidR="004B3B9E" w:rsidRDefault="004B3B9E" w:rsidP="004B3B9E">
            <w:pPr>
              <w:spacing w:line="23" w:lineRule="atLeast"/>
            </w:pPr>
            <w:r>
              <w:t>7.</w:t>
            </w:r>
            <w:r>
              <w:tab/>
              <w:t>To engage in, promote and co-ordinate the sharing of information to achieve the object of this Act, including the sharing of information with a corresponding regulator;</w:t>
            </w:r>
          </w:p>
          <w:p w:rsidR="004B3B9E" w:rsidRDefault="004B3B9E" w:rsidP="004B3B9E">
            <w:pPr>
              <w:spacing w:line="23" w:lineRule="atLeast"/>
            </w:pPr>
            <w:r>
              <w:t>8.</w:t>
            </w:r>
            <w:r>
              <w:tab/>
              <w:t xml:space="preserve">To conduct and defend proceedings under this Act before a court or tribunal; </w:t>
            </w:r>
          </w:p>
          <w:p w:rsidR="00014F85" w:rsidRDefault="004B3B9E" w:rsidP="004B3B9E">
            <w:pPr>
              <w:spacing w:line="23" w:lineRule="atLeast"/>
            </w:pPr>
            <w:r>
              <w:t>9.</w:t>
            </w:r>
            <w:r>
              <w:tab/>
              <w:t>Any other function conferred on the regulator by this Act.</w:t>
            </w:r>
            <w:r w:rsidR="00C606DD">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INDIVIDUALS AND PARTIES</w:t>
            </w:r>
          </w:p>
        </w:tc>
      </w:tr>
      <w:tr w:rsidR="00014F85" w:rsidTr="007F4843">
        <w:tc>
          <w:tcPr>
            <w:tcW w:w="9242" w:type="dxa"/>
            <w:shd w:val="clear" w:color="auto" w:fill="D9D9D9" w:themeFill="background1" w:themeFillShade="D9"/>
          </w:tcPr>
          <w:p w:rsidR="00014F85" w:rsidRPr="009A768E" w:rsidRDefault="007F4843" w:rsidP="00A178A6">
            <w:pPr>
              <w:pStyle w:val="ListParagraph"/>
              <w:numPr>
                <w:ilvl w:val="1"/>
                <w:numId w:val="16"/>
              </w:numPr>
              <w:spacing w:line="23" w:lineRule="atLeast"/>
              <w:ind w:left="709"/>
              <w:rPr>
                <w:b/>
              </w:rPr>
            </w:pPr>
            <w:r>
              <w:rPr>
                <w:b/>
              </w:rPr>
              <w:t>WORKERS</w:t>
            </w:r>
          </w:p>
        </w:tc>
      </w:tr>
      <w:tr w:rsidR="00014F85" w:rsidTr="009A768E">
        <w:trPr>
          <w:trHeight w:val="1417"/>
        </w:trPr>
        <w:tc>
          <w:tcPr>
            <w:tcW w:w="9242" w:type="dxa"/>
          </w:tcPr>
          <w:p w:rsidR="00CD61D1" w:rsidRDefault="00C606DD" w:rsidP="00CD61D1">
            <w:pPr>
              <w:spacing w:line="23" w:lineRule="atLeast"/>
            </w:pPr>
            <w:r>
              <w:fldChar w:fldCharType="begin">
                <w:ffData>
                  <w:name w:val="Text9"/>
                  <w:enabled/>
                  <w:calcOnExit w:val="0"/>
                  <w:textInput/>
                </w:ffData>
              </w:fldChar>
            </w:r>
            <w:r>
              <w:instrText xml:space="preserve"> FORMTEXT </w:instrText>
            </w:r>
            <w:r>
              <w:fldChar w:fldCharType="separate"/>
            </w:r>
            <w:r w:rsidR="00CD61D1">
              <w:t>According to Work Health and Safety Act 2011 (Commonwealth), a worker defined as:</w:t>
            </w:r>
          </w:p>
          <w:p w:rsidR="00CD61D1" w:rsidRDefault="00CD61D1" w:rsidP="00CD61D1">
            <w:pPr>
              <w:spacing w:line="23" w:lineRule="atLeast"/>
            </w:pPr>
            <w:r>
              <w:t>A person is a worker if the person carries out work in any capacity for a person conducting a business or undertaking, including work as:</w:t>
            </w:r>
          </w:p>
          <w:p w:rsidR="00CD61D1" w:rsidRDefault="00CD61D1" w:rsidP="00CD61D1">
            <w:pPr>
              <w:spacing w:line="23" w:lineRule="atLeast"/>
            </w:pPr>
          </w:p>
          <w:p w:rsidR="00CD61D1" w:rsidRDefault="00CD61D1" w:rsidP="00CD61D1">
            <w:pPr>
              <w:spacing w:line="23" w:lineRule="atLeast"/>
            </w:pPr>
            <w:r>
              <w:t>(a)</w:t>
            </w:r>
            <w:r>
              <w:tab/>
              <w:t>an employee; or</w:t>
            </w:r>
          </w:p>
          <w:p w:rsidR="00CD61D1" w:rsidRDefault="00CD61D1" w:rsidP="00CD61D1">
            <w:pPr>
              <w:spacing w:line="23" w:lineRule="atLeast"/>
            </w:pPr>
            <w:r>
              <w:lastRenderedPageBreak/>
              <w:t>(b)</w:t>
            </w:r>
            <w:r>
              <w:tab/>
              <w:t>a contractor or subcontractor; or</w:t>
            </w:r>
          </w:p>
          <w:p w:rsidR="00CD61D1" w:rsidRDefault="00CD61D1" w:rsidP="00CD61D1">
            <w:pPr>
              <w:spacing w:line="23" w:lineRule="atLeast"/>
            </w:pPr>
            <w:r>
              <w:t>(c)</w:t>
            </w:r>
            <w:r>
              <w:tab/>
              <w:t>an employee of a contractor or subcontractor; or</w:t>
            </w:r>
          </w:p>
          <w:p w:rsidR="00CD61D1" w:rsidRDefault="00CD61D1" w:rsidP="00CD61D1">
            <w:pPr>
              <w:spacing w:line="23" w:lineRule="atLeast"/>
            </w:pPr>
            <w:r>
              <w:t>(d)</w:t>
            </w:r>
            <w:r>
              <w:tab/>
              <w:t>an employee of a labour hire company who has been assigned to work in the person’s business or undertaking; or</w:t>
            </w:r>
          </w:p>
          <w:p w:rsidR="00CD61D1" w:rsidRDefault="00CD61D1" w:rsidP="00CD61D1">
            <w:pPr>
              <w:spacing w:line="23" w:lineRule="atLeast"/>
            </w:pPr>
            <w:r>
              <w:t>(e)</w:t>
            </w:r>
            <w:r>
              <w:tab/>
              <w:t>an outworker; or</w:t>
            </w:r>
          </w:p>
          <w:p w:rsidR="00CD61D1" w:rsidRDefault="00CD61D1" w:rsidP="00CD61D1">
            <w:pPr>
              <w:spacing w:line="23" w:lineRule="atLeast"/>
            </w:pPr>
            <w:r>
              <w:t>(f)</w:t>
            </w:r>
            <w:r>
              <w:tab/>
              <w:t>an apprentice or trainee; or</w:t>
            </w:r>
          </w:p>
          <w:p w:rsidR="00CD61D1" w:rsidRDefault="00CD61D1" w:rsidP="00CD61D1">
            <w:pPr>
              <w:spacing w:line="23" w:lineRule="atLeast"/>
            </w:pPr>
            <w:r>
              <w:t>(g)</w:t>
            </w:r>
            <w:r>
              <w:tab/>
              <w:t>a student gaining work experience; or</w:t>
            </w:r>
          </w:p>
          <w:p w:rsidR="00CD61D1" w:rsidRDefault="00CD61D1" w:rsidP="00CD61D1">
            <w:pPr>
              <w:spacing w:line="23" w:lineRule="atLeast"/>
            </w:pPr>
            <w:r>
              <w:t>(h)</w:t>
            </w:r>
            <w:r>
              <w:tab/>
              <w:t>a volunteer; or</w:t>
            </w:r>
          </w:p>
          <w:p w:rsidR="00CD61D1" w:rsidRDefault="00CD61D1" w:rsidP="00CD61D1">
            <w:pPr>
              <w:spacing w:line="23" w:lineRule="atLeast"/>
            </w:pPr>
            <w:r>
              <w:t>(i)</w:t>
            </w:r>
            <w:r>
              <w:tab/>
              <w:t>a person of a prescribed class.</w:t>
            </w:r>
          </w:p>
          <w:p w:rsidR="00CD61D1" w:rsidRDefault="00CD61D1" w:rsidP="00CD61D1">
            <w:pPr>
              <w:spacing w:line="23" w:lineRule="atLeast"/>
            </w:pPr>
          </w:p>
          <w:p w:rsidR="00CD61D1" w:rsidRDefault="00CD61D1" w:rsidP="00CD61D1">
            <w:pPr>
              <w:spacing w:line="23" w:lineRule="atLeast"/>
            </w:pPr>
            <w:r w:rsidRPr="00CD61D1">
              <w:t>According to</w:t>
            </w:r>
            <w:r>
              <w:t xml:space="preserve"> </w:t>
            </w:r>
            <w:r w:rsidRPr="00CD61D1">
              <w:t xml:space="preserve">Division 4—Duty of officers, workers and other </w:t>
            </w:r>
            <w:r>
              <w:t>P</w:t>
            </w:r>
            <w:r w:rsidRPr="00CD61D1">
              <w:t>ersons</w:t>
            </w:r>
            <w:r>
              <w:t xml:space="preserve">, </w:t>
            </w:r>
            <w:r w:rsidRPr="00CD61D1">
              <w:t>Work Health and Safety Act 2011 (Commonwealth)</w:t>
            </w:r>
            <w:r>
              <w:t>:</w:t>
            </w:r>
          </w:p>
          <w:p w:rsidR="00CD61D1" w:rsidRDefault="00CD61D1" w:rsidP="00CD61D1">
            <w:pPr>
              <w:spacing w:line="23" w:lineRule="atLeast"/>
            </w:pPr>
          </w:p>
          <w:p w:rsidR="00CD61D1" w:rsidRDefault="00CD61D1" w:rsidP="00CD61D1">
            <w:pPr>
              <w:spacing w:line="23" w:lineRule="atLeast"/>
            </w:pPr>
            <w:r>
              <w:t>While at work, a worker must:</w:t>
            </w:r>
          </w:p>
          <w:p w:rsidR="00CD61D1" w:rsidRDefault="00CD61D1" w:rsidP="00CD61D1">
            <w:pPr>
              <w:spacing w:line="23" w:lineRule="atLeast"/>
            </w:pPr>
          </w:p>
          <w:p w:rsidR="00CD61D1" w:rsidRDefault="00CD61D1" w:rsidP="00CD61D1">
            <w:pPr>
              <w:spacing w:line="23" w:lineRule="atLeast"/>
            </w:pPr>
            <w:r>
              <w:t>(a) take reasonable care for his or her own health and safety; and</w:t>
            </w:r>
          </w:p>
          <w:p w:rsidR="00CD61D1" w:rsidRDefault="00CD61D1" w:rsidP="00CD61D1">
            <w:pPr>
              <w:spacing w:line="23" w:lineRule="atLeast"/>
            </w:pPr>
            <w:r>
              <w:t>(b) take reasonable care that his or her acts or omissions do not adversely affect the health and safety of other persons; and</w:t>
            </w:r>
          </w:p>
          <w:p w:rsidR="00CD61D1" w:rsidRDefault="00CD61D1" w:rsidP="00CD61D1">
            <w:pPr>
              <w:spacing w:line="23" w:lineRule="atLeast"/>
            </w:pPr>
            <w:r>
              <w:t>(c) comply, so far as the worker is reasonably able, with any reasonable instruction that is given by the person conducting the business or undertaking to allow the person to comply with this Act; and</w:t>
            </w:r>
          </w:p>
          <w:p w:rsidR="00CD61D1" w:rsidRDefault="00CD61D1" w:rsidP="00CD61D1">
            <w:pPr>
              <w:spacing w:line="23" w:lineRule="atLeast"/>
            </w:pPr>
            <w:r>
              <w:t>(d) co-operate with any reasonable policy or procedure of the person conducting the business or undertaking relating to health or safety at the workplace that has been notified to workers.</w:t>
            </w:r>
          </w:p>
          <w:p w:rsidR="00CD61D1" w:rsidRDefault="00CD61D1" w:rsidP="00CD61D1">
            <w:pPr>
              <w:spacing w:line="23" w:lineRule="atLeast"/>
            </w:pPr>
          </w:p>
          <w:p w:rsidR="00CD61D1" w:rsidRDefault="00CD61D1" w:rsidP="00CD61D1">
            <w:pPr>
              <w:spacing w:line="23" w:lineRule="atLeast"/>
            </w:pPr>
            <w:r>
              <w:t xml:space="preserve">Workers also has the rights to: </w:t>
            </w:r>
          </w:p>
          <w:p w:rsidR="001F49C1" w:rsidRDefault="00CD61D1" w:rsidP="001F49C1">
            <w:pPr>
              <w:spacing w:line="23" w:lineRule="atLeast"/>
            </w:pPr>
            <w:r>
              <w:t>(a)</w:t>
            </w:r>
            <w:r w:rsidR="001F49C1">
              <w:t>75 Health and Safety Committee -</w:t>
            </w:r>
            <w:r>
              <w:t xml:space="preserve"> Be part of </w:t>
            </w:r>
            <w:r w:rsidR="001F49C1">
              <w:t>c</w:t>
            </w:r>
            <w:r w:rsidR="001F49C1" w:rsidRPr="001F49C1">
              <w:t xml:space="preserve">onstitution of </w:t>
            </w:r>
            <w:r w:rsidR="001F49C1">
              <w:t xml:space="preserve">safey and health </w:t>
            </w:r>
            <w:r w:rsidR="001F49C1" w:rsidRPr="001F49C1">
              <w:t>committee</w:t>
            </w:r>
            <w:r w:rsidR="001F49C1">
              <w:t xml:space="preserve"> where at least half of the members of the committee must be workers who are not nominated by the person conducting the business or</w:t>
            </w:r>
          </w:p>
          <w:p w:rsidR="001F49C1" w:rsidRDefault="001F49C1" w:rsidP="001F49C1">
            <w:pPr>
              <w:spacing w:line="23" w:lineRule="atLeast"/>
            </w:pPr>
            <w:r>
              <w:t>undertaking.</w:t>
            </w:r>
          </w:p>
          <w:p w:rsidR="001F49C1" w:rsidRDefault="001F49C1" w:rsidP="001F49C1">
            <w:pPr>
              <w:spacing w:line="23" w:lineRule="atLeast"/>
            </w:pPr>
            <w:r>
              <w:t>(b) 48 Nature of Consultation -  that workers be given a reasonable opportunity:</w:t>
            </w:r>
          </w:p>
          <w:p w:rsidR="001F49C1" w:rsidRDefault="001F49C1" w:rsidP="001F49C1">
            <w:pPr>
              <w:spacing w:line="23" w:lineRule="atLeast"/>
            </w:pPr>
            <w:r>
              <w:t>(i) to express their views and to raise work health or safety issues in relation to the matter; and</w:t>
            </w:r>
          </w:p>
          <w:p w:rsidR="001F49C1" w:rsidRDefault="001F49C1" w:rsidP="001F49C1">
            <w:pPr>
              <w:spacing w:line="23" w:lineRule="atLeast"/>
            </w:pPr>
            <w:r>
              <w:t>(ii) to contribute to the decision-making process relating to the matter; and</w:t>
            </w:r>
          </w:p>
          <w:p w:rsidR="001F49C1" w:rsidRDefault="001F49C1" w:rsidP="001F49C1">
            <w:pPr>
              <w:spacing w:line="23" w:lineRule="atLeast"/>
            </w:pPr>
            <w:r>
              <w:t>- that the views of workers are taken into account by the person conducting the business or undertaking; and</w:t>
            </w:r>
          </w:p>
          <w:p w:rsidR="00014F85" w:rsidRPr="00014F85" w:rsidRDefault="001F49C1" w:rsidP="001F49C1">
            <w:pPr>
              <w:spacing w:line="23" w:lineRule="atLeast"/>
              <w:rPr>
                <w:b/>
              </w:rPr>
            </w:pPr>
            <w:r>
              <w:t xml:space="preserve">- that the workers consulted are advised of the outcome of the consultation in a timely manner. </w:t>
            </w:r>
            <w:r w:rsidR="00C606DD">
              <w:fldChar w:fldCharType="end"/>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lastRenderedPageBreak/>
              <w:t>PERSONS CONDUCTING BUSINESSES OR UNDERTAKINGS (PCBUs) OR THEIR OFFICERS</w:t>
            </w:r>
          </w:p>
        </w:tc>
      </w:tr>
      <w:tr w:rsidR="00014F85" w:rsidTr="009A768E">
        <w:trPr>
          <w:trHeight w:val="1417"/>
        </w:trPr>
        <w:tc>
          <w:tcPr>
            <w:tcW w:w="9242" w:type="dxa"/>
          </w:tcPr>
          <w:p w:rsidR="006A0425" w:rsidRDefault="00C606DD" w:rsidP="006A0425">
            <w:pPr>
              <w:spacing w:line="23" w:lineRule="atLeast"/>
            </w:pPr>
            <w:r>
              <w:fldChar w:fldCharType="begin">
                <w:ffData>
                  <w:name w:val="Text9"/>
                  <w:enabled/>
                  <w:calcOnExit w:val="0"/>
                  <w:textInput/>
                </w:ffData>
              </w:fldChar>
            </w:r>
            <w:r>
              <w:instrText xml:space="preserve"> FORMTEXT </w:instrText>
            </w:r>
            <w:r>
              <w:fldChar w:fldCharType="separate"/>
            </w:r>
            <w:r w:rsidR="006A0425">
              <w:t>Subdivision 2—Other important terms</w:t>
            </w:r>
          </w:p>
          <w:p w:rsidR="006A0425" w:rsidRDefault="006A0425" w:rsidP="006A0425">
            <w:pPr>
              <w:spacing w:line="23" w:lineRule="atLeast"/>
            </w:pPr>
            <w:r>
              <w:t>5 Meaning of person conducting a business or undertaking</w:t>
            </w:r>
            <w:r w:rsidRPr="006A0425">
              <w:t>, Work Health and Safety Act 2011 (Commonwealth):</w:t>
            </w:r>
          </w:p>
          <w:p w:rsidR="006A0425" w:rsidRDefault="006A0425" w:rsidP="006A0425">
            <w:pPr>
              <w:spacing w:line="23" w:lineRule="atLeast"/>
            </w:pPr>
          </w:p>
          <w:p w:rsidR="006A0425" w:rsidRDefault="006A0425" w:rsidP="006A0425">
            <w:pPr>
              <w:spacing w:line="23" w:lineRule="atLeast"/>
            </w:pPr>
            <w:r>
              <w:t>(1) For the purposes of this Act, a person conducts a business or undertaking:</w:t>
            </w:r>
          </w:p>
          <w:p w:rsidR="006A0425" w:rsidRDefault="006A0425" w:rsidP="006A0425">
            <w:pPr>
              <w:spacing w:line="23" w:lineRule="atLeast"/>
            </w:pPr>
            <w:r>
              <w:t>(a) whether the person conducts the business or undertaking alone or with others; and</w:t>
            </w:r>
          </w:p>
          <w:p w:rsidR="006A0425" w:rsidRDefault="006A0425" w:rsidP="006A0425">
            <w:pPr>
              <w:spacing w:line="23" w:lineRule="atLeast"/>
            </w:pPr>
            <w:r>
              <w:t>(b) whether or not the business or undertaking is conducted for profit or gain.</w:t>
            </w:r>
          </w:p>
          <w:p w:rsidR="006A0425" w:rsidRDefault="006A0425" w:rsidP="006A0425">
            <w:pPr>
              <w:spacing w:line="23" w:lineRule="atLeast"/>
            </w:pPr>
          </w:p>
          <w:p w:rsidR="006A0425" w:rsidRDefault="006A0425" w:rsidP="006A0425">
            <w:pPr>
              <w:spacing w:line="23" w:lineRule="atLeast"/>
            </w:pPr>
            <w:r>
              <w:t>(2) A business or undertaking conducted by a person includes a business or undertaking conducted by a partnership or an unincorporated association.</w:t>
            </w:r>
          </w:p>
          <w:p w:rsidR="006A0425" w:rsidRDefault="006A0425" w:rsidP="006A0425">
            <w:pPr>
              <w:spacing w:line="23" w:lineRule="atLeast"/>
            </w:pPr>
            <w:r>
              <w:t>(3) If a business or undertaking is conducted by a partnership (other than an incorporated partnership), a reference in this Act to a person conducting the business or undertaking is to be read as a reference to each partner in the partnership.</w:t>
            </w:r>
          </w:p>
          <w:p w:rsidR="006A0425" w:rsidRDefault="006A0425" w:rsidP="006A0425">
            <w:pPr>
              <w:spacing w:line="23" w:lineRule="atLeast"/>
            </w:pPr>
            <w:r>
              <w:t>(4) A person does not conduct a business or undertaking to the extent that the person is engaged solely as a worker in, or as an officer of, that business or undertaking.</w:t>
            </w:r>
          </w:p>
          <w:p w:rsidR="001F49C1" w:rsidRDefault="006A0425" w:rsidP="006A0425">
            <w:pPr>
              <w:spacing w:line="23" w:lineRule="atLeast"/>
            </w:pPr>
            <w:r>
              <w:t>(5) An elected member of a local authority does not in that capacity conduct a business or undertaking.</w:t>
            </w:r>
          </w:p>
          <w:p w:rsidR="006A0425" w:rsidRDefault="006A0425" w:rsidP="006A0425">
            <w:pPr>
              <w:spacing w:line="23" w:lineRule="atLeast"/>
            </w:pPr>
            <w:r>
              <w:t>(6) The regulations may specify the circumstances in which a person may be taken not to be a person who conducts a business or undertaking for the purposes of this Act or any provision of this</w:t>
            </w:r>
          </w:p>
          <w:p w:rsidR="006A0425" w:rsidRDefault="006A0425" w:rsidP="006A0425">
            <w:pPr>
              <w:spacing w:line="23" w:lineRule="atLeast"/>
            </w:pPr>
            <w:r>
              <w:lastRenderedPageBreak/>
              <w:t>Act.</w:t>
            </w:r>
          </w:p>
          <w:p w:rsidR="006A0425" w:rsidRDefault="006A0425" w:rsidP="006A0425">
            <w:pPr>
              <w:spacing w:line="23" w:lineRule="atLeast"/>
            </w:pPr>
            <w:r>
              <w:t>(7) A volunteer association does not conduct a business or undertaking for the purposes of this Act.</w:t>
            </w:r>
          </w:p>
          <w:p w:rsidR="006A0425" w:rsidRDefault="006A0425" w:rsidP="006A0425">
            <w:pPr>
              <w:spacing w:line="23" w:lineRule="atLeast"/>
            </w:pPr>
            <w:r>
              <w:t>(8) In this section, volunteer association means a group of volunteers</w:t>
            </w:r>
          </w:p>
          <w:p w:rsidR="006A0425" w:rsidRDefault="006A0425" w:rsidP="006A0425">
            <w:pPr>
              <w:spacing w:line="23" w:lineRule="atLeast"/>
            </w:pPr>
            <w:r>
              <w:t>working together for 1 or more community purposes where none of the volunteers, whether alone or jointly with any other volunteers, employs any person to carry out work for the volunteer association.</w:t>
            </w:r>
          </w:p>
          <w:p w:rsidR="006A0425" w:rsidRDefault="006A0425" w:rsidP="006A0425">
            <w:pPr>
              <w:spacing w:line="23" w:lineRule="atLeast"/>
            </w:pPr>
          </w:p>
          <w:p w:rsidR="006A0425" w:rsidRDefault="006A0425" w:rsidP="006A0425">
            <w:pPr>
              <w:spacing w:line="23" w:lineRule="atLeast"/>
            </w:pPr>
          </w:p>
          <w:p w:rsidR="00AD0D1D" w:rsidRDefault="00AD0D1D" w:rsidP="00AD0D1D">
            <w:pPr>
              <w:spacing w:line="23" w:lineRule="atLeast"/>
            </w:pPr>
            <w:r>
              <w:t>Division 2.2 Primary duty of care</w:t>
            </w:r>
          </w:p>
          <w:p w:rsidR="00AD0D1D" w:rsidRDefault="00AD0D1D" w:rsidP="00AD0D1D">
            <w:pPr>
              <w:spacing w:line="23" w:lineRule="atLeast"/>
            </w:pPr>
            <w:r>
              <w:t xml:space="preserve">19 Primary duty of care, </w:t>
            </w:r>
            <w:r w:rsidRPr="00AD0D1D">
              <w:t>Work Health and Safety Act 2011 (Australian Capital Territory)</w:t>
            </w:r>
          </w:p>
          <w:p w:rsidR="00AD0D1D" w:rsidRDefault="00AD0D1D" w:rsidP="00AD0D1D">
            <w:pPr>
              <w:spacing w:line="23" w:lineRule="atLeast"/>
            </w:pPr>
          </w:p>
          <w:p w:rsidR="00AD0D1D" w:rsidRDefault="00AD0D1D" w:rsidP="00AD0D1D">
            <w:pPr>
              <w:spacing w:line="23" w:lineRule="atLeast"/>
            </w:pPr>
            <w:r>
              <w:t>(1) A person conducting a business or undertaking must ensure, so far as is reasonably practicable, the health and safety of—</w:t>
            </w:r>
          </w:p>
          <w:p w:rsidR="00AD0D1D" w:rsidRDefault="00AD0D1D" w:rsidP="00AD0D1D">
            <w:pPr>
              <w:spacing w:line="23" w:lineRule="atLeast"/>
            </w:pPr>
            <w:r>
              <w:t>(a) workers engaged, or caused to be engaged, by the person; and</w:t>
            </w:r>
          </w:p>
          <w:p w:rsidR="00AD0D1D" w:rsidRDefault="00AD0D1D" w:rsidP="00AD0D1D">
            <w:pPr>
              <w:spacing w:line="23" w:lineRule="atLeast"/>
            </w:pPr>
            <w:r>
              <w:t>(b) workers whose activities in carrying out work are influenced or directed by the person, while the workers are at work in the business or undertaking.</w:t>
            </w:r>
          </w:p>
          <w:p w:rsidR="00AD0D1D" w:rsidRDefault="00AD0D1D" w:rsidP="00AD0D1D">
            <w:pPr>
              <w:spacing w:line="23" w:lineRule="atLeast"/>
            </w:pPr>
            <w:r>
              <w:t>(2) A person conducting a business or undertaking must ensure, so far as is reasonably practicable, that the health and safety of other persons is not put at risk from work carried out as part of the conduct of the business or undertaking.</w:t>
            </w:r>
          </w:p>
          <w:p w:rsidR="00AD0D1D" w:rsidRDefault="00AD0D1D" w:rsidP="00AD0D1D">
            <w:pPr>
              <w:spacing w:line="23" w:lineRule="atLeast"/>
            </w:pPr>
            <w:r>
              <w:t>(3) Without limiting subsections (1) and (2), a person conducting a business or undertaking must ensure, so far as is reasonably practicable—</w:t>
            </w:r>
          </w:p>
          <w:p w:rsidR="00AD0D1D" w:rsidRDefault="00AD0D1D" w:rsidP="00AD0D1D">
            <w:pPr>
              <w:spacing w:line="23" w:lineRule="atLeast"/>
            </w:pPr>
            <w:r>
              <w:t>(a) the provision and maintenance of a work environment without</w:t>
            </w:r>
          </w:p>
          <w:p w:rsidR="00AD0D1D" w:rsidRDefault="00AD0D1D" w:rsidP="00AD0D1D">
            <w:pPr>
              <w:spacing w:line="23" w:lineRule="atLeast"/>
            </w:pPr>
            <w:r>
              <w:t xml:space="preserve">risks to health and safety; and </w:t>
            </w:r>
          </w:p>
          <w:p w:rsidR="00AD0D1D" w:rsidRDefault="00AD0D1D" w:rsidP="00AD0D1D">
            <w:pPr>
              <w:spacing w:line="23" w:lineRule="atLeast"/>
            </w:pPr>
            <w:r>
              <w:t>(b) the provision and maintenance of safe plant and structures; and</w:t>
            </w:r>
          </w:p>
          <w:p w:rsidR="00AD0D1D" w:rsidRDefault="00AD0D1D" w:rsidP="00AD0D1D">
            <w:pPr>
              <w:spacing w:line="23" w:lineRule="atLeast"/>
            </w:pPr>
            <w:r>
              <w:t>(c) the provision and maintenance of safe systems of work; and</w:t>
            </w:r>
          </w:p>
          <w:p w:rsidR="00AD0D1D" w:rsidRDefault="00AD0D1D" w:rsidP="00AD0D1D">
            <w:pPr>
              <w:spacing w:line="23" w:lineRule="atLeast"/>
            </w:pPr>
            <w:r>
              <w:t>(d) the safe use, handling, storage and transport of plant, structures and substances; and</w:t>
            </w:r>
          </w:p>
          <w:p w:rsidR="00AD0D1D" w:rsidRDefault="00AD0D1D" w:rsidP="00AD0D1D">
            <w:pPr>
              <w:spacing w:line="23" w:lineRule="atLeast"/>
            </w:pPr>
            <w:r>
              <w:t>(e) the provision of adequate facilities for the welfare at work of workers in carrying out work for the business or undertaking, including ensuring access to those facilities; and</w:t>
            </w:r>
          </w:p>
          <w:p w:rsidR="00AD0D1D" w:rsidRDefault="00AD0D1D" w:rsidP="00AD0D1D">
            <w:pPr>
              <w:spacing w:line="23" w:lineRule="atLeast"/>
            </w:pPr>
            <w:r>
              <w:t>(f) the provision of any information, training, instruction or supervision that is necessary to protect all persons from risks to their health and safety arising from work carried out as part of the conduct of the business or undertaking; and</w:t>
            </w:r>
          </w:p>
          <w:p w:rsidR="00AD0D1D" w:rsidRDefault="00AD0D1D" w:rsidP="00AD0D1D">
            <w:pPr>
              <w:spacing w:line="23" w:lineRule="atLeast"/>
            </w:pPr>
            <w:r>
              <w:t>(g) that the health of workers and the conditions at the workplace are monitored for the purpose of preventing illness or injury of workers arising from the conduct of the business or undertaking.</w:t>
            </w:r>
          </w:p>
          <w:p w:rsidR="00AD0D1D" w:rsidRDefault="00AD0D1D" w:rsidP="00AD0D1D">
            <w:pPr>
              <w:spacing w:line="23" w:lineRule="atLeast"/>
            </w:pPr>
            <w:r>
              <w:t>(4) If:</w:t>
            </w:r>
          </w:p>
          <w:p w:rsidR="00AD0D1D" w:rsidRDefault="00AD0D1D" w:rsidP="00AD0D1D">
            <w:pPr>
              <w:spacing w:line="23" w:lineRule="atLeast"/>
            </w:pPr>
            <w:r>
              <w:t>(a) a worker occupies accommodation that is owned by or under the management or control of the person conducting the business or undertaking; and</w:t>
            </w:r>
          </w:p>
          <w:p w:rsidR="00AD0D1D" w:rsidRDefault="00AD0D1D" w:rsidP="00AD0D1D">
            <w:pPr>
              <w:spacing w:line="23" w:lineRule="atLeast"/>
            </w:pPr>
            <w:r>
              <w:t>(b) the occupancy is necessary for the purposes of the worker’s engagement because other accommodation is not reasonably available, the person conducting the business or undertaking must, so far as is reasonably practicable, maintain the premises so that the worker occupying the premises is not exposed to risks to health and safety.</w:t>
            </w:r>
          </w:p>
          <w:p w:rsidR="00AD0D1D" w:rsidRDefault="00AD0D1D" w:rsidP="00AD0D1D">
            <w:pPr>
              <w:spacing w:line="23" w:lineRule="atLeast"/>
            </w:pPr>
            <w:r>
              <w:t>(5) A self-employed person must ensure, so far as is reasonably practicable, his or her own health and safety while at work.</w:t>
            </w:r>
          </w:p>
          <w:p w:rsidR="00AD0D1D" w:rsidRDefault="00AD0D1D" w:rsidP="00AD0D1D">
            <w:pPr>
              <w:spacing w:line="23" w:lineRule="atLeast"/>
            </w:pPr>
            <w:r>
              <w:t>Note A self-employed person is also a person conducting a business or undertaking for the purposes of this section.</w:t>
            </w:r>
          </w:p>
          <w:p w:rsidR="00AD0D1D" w:rsidRDefault="00AD0D1D" w:rsidP="00AD0D1D">
            <w:pPr>
              <w:spacing w:line="23" w:lineRule="atLeast"/>
            </w:pPr>
          </w:p>
          <w:p w:rsidR="00AD0D1D" w:rsidRDefault="00AD0D1D" w:rsidP="00AD0D1D">
            <w:pPr>
              <w:spacing w:line="23" w:lineRule="atLeast"/>
            </w:pPr>
          </w:p>
          <w:p w:rsidR="00AD0D1D" w:rsidRDefault="00AD0D1D" w:rsidP="00AD0D1D">
            <w:pPr>
              <w:spacing w:line="23" w:lineRule="atLeast"/>
            </w:pPr>
            <w:r>
              <w:t>Subdivision 6—Obligations of person conducting business or undertaking to health and safety representatives</w:t>
            </w:r>
          </w:p>
          <w:p w:rsidR="00AD0D1D" w:rsidRDefault="00AD0D1D" w:rsidP="00AD0D1D">
            <w:pPr>
              <w:spacing w:line="23" w:lineRule="atLeast"/>
            </w:pPr>
            <w:r>
              <w:t xml:space="preserve">70 General obligations of person conducting business or undertaking, </w:t>
            </w:r>
            <w:r w:rsidRPr="00AD0D1D">
              <w:t>Work Health and Safety Act 2011 (Commonwealth):</w:t>
            </w:r>
          </w:p>
          <w:p w:rsidR="00AD0D1D" w:rsidRDefault="00AD0D1D" w:rsidP="00AD0D1D">
            <w:pPr>
              <w:spacing w:line="23" w:lineRule="atLeast"/>
            </w:pPr>
            <w:r>
              <w:t>(1) The person conducting a business or undertaking must:</w:t>
            </w:r>
          </w:p>
          <w:p w:rsidR="00AD0D1D" w:rsidRDefault="00AD0D1D" w:rsidP="00AD0D1D">
            <w:pPr>
              <w:spacing w:line="23" w:lineRule="atLeast"/>
            </w:pPr>
            <w:r>
              <w:t>(a) consult, so far as is reasonably practicable, on work health and safety matters with any health and safety representative for a work group of workers carrying out work for the</w:t>
            </w:r>
          </w:p>
          <w:p w:rsidR="00AD0D1D" w:rsidRDefault="00AD0D1D" w:rsidP="00AD0D1D">
            <w:pPr>
              <w:spacing w:line="23" w:lineRule="atLeast"/>
            </w:pPr>
            <w:r>
              <w:t>business or undertaking; and</w:t>
            </w:r>
          </w:p>
          <w:p w:rsidR="00AD0D1D" w:rsidRDefault="00AD0D1D" w:rsidP="00AD0D1D">
            <w:pPr>
              <w:spacing w:line="23" w:lineRule="atLeast"/>
            </w:pPr>
            <w:r>
              <w:lastRenderedPageBreak/>
              <w:t>(b) confer with a health and safety representative for a work group, whenever reasonably requested by the representative, for the purpose of ensuring the health and safety of the workers in the work group; and</w:t>
            </w:r>
          </w:p>
          <w:p w:rsidR="00AD0D1D" w:rsidRDefault="00AD0D1D" w:rsidP="00AD0D1D">
            <w:pPr>
              <w:spacing w:line="23" w:lineRule="atLeast"/>
            </w:pPr>
            <w:r>
              <w:t>(c) allow any health and safety representative for the work group to have access to information that the person has relating to:</w:t>
            </w:r>
          </w:p>
          <w:p w:rsidR="00AD0D1D" w:rsidRDefault="00AD0D1D" w:rsidP="00AD0D1D">
            <w:pPr>
              <w:spacing w:line="23" w:lineRule="atLeast"/>
            </w:pPr>
            <w:r>
              <w:t>(i) hazards (including associated risks) at the workplace affecting workers in the work group; and</w:t>
            </w:r>
          </w:p>
          <w:p w:rsidR="00AD0D1D" w:rsidRDefault="00AD0D1D" w:rsidP="00AD0D1D">
            <w:pPr>
              <w:spacing w:line="23" w:lineRule="atLeast"/>
            </w:pPr>
            <w:r>
              <w:t>(ii) the health and safety of the workers in the work group; and</w:t>
            </w:r>
          </w:p>
          <w:p w:rsidR="00AD0D1D" w:rsidRDefault="00AD0D1D" w:rsidP="00AD0D1D">
            <w:pPr>
              <w:spacing w:line="23" w:lineRule="atLeast"/>
            </w:pPr>
            <w:r>
              <w:t>(d) with the consent of a worker that the health and safety representative represents, allow the health and safety representative to be present at an interview concerning work health and safety between the worker and:</w:t>
            </w:r>
          </w:p>
          <w:p w:rsidR="00AD0D1D" w:rsidRDefault="00AD0D1D" w:rsidP="00AD0D1D">
            <w:pPr>
              <w:spacing w:line="23" w:lineRule="atLeast"/>
            </w:pPr>
            <w:r>
              <w:t>(i) an inspector; or</w:t>
            </w:r>
          </w:p>
          <w:p w:rsidR="00AD0D1D" w:rsidRDefault="00AD0D1D" w:rsidP="00AD0D1D">
            <w:pPr>
              <w:spacing w:line="23" w:lineRule="atLeast"/>
            </w:pPr>
            <w:r>
              <w:t>(ii) the person conducting the business or undertaking at that workplace or the person’s representative; and</w:t>
            </w:r>
          </w:p>
          <w:p w:rsidR="00AD0D1D" w:rsidRDefault="00AD0D1D" w:rsidP="00AD0D1D">
            <w:pPr>
              <w:spacing w:line="23" w:lineRule="atLeast"/>
            </w:pPr>
            <w:r>
              <w:t>(e) with the consent of 1 or more workers that the health and safety representative represents, allow the health and safety representative to be present at an interview concerning work</w:t>
            </w:r>
          </w:p>
          <w:p w:rsidR="00AD0D1D" w:rsidRDefault="00AD0D1D" w:rsidP="00AD0D1D">
            <w:pPr>
              <w:spacing w:line="23" w:lineRule="atLeast"/>
            </w:pPr>
            <w:r>
              <w:t>health and safety between a group of workers, which includes the workers who gave the consent, and:</w:t>
            </w:r>
          </w:p>
          <w:p w:rsidR="00AD0D1D" w:rsidRDefault="00AD0D1D" w:rsidP="00AD0D1D">
            <w:pPr>
              <w:spacing w:line="23" w:lineRule="atLeast"/>
            </w:pPr>
            <w:r>
              <w:t>(i) an inspector; or</w:t>
            </w:r>
          </w:p>
          <w:p w:rsidR="00AD0D1D" w:rsidRDefault="00AD0D1D" w:rsidP="00AD0D1D">
            <w:pPr>
              <w:spacing w:line="23" w:lineRule="atLeast"/>
            </w:pPr>
            <w:r>
              <w:t>(ii) the person conducting the business or undertaking at that workplace or the person’s representative; and</w:t>
            </w:r>
          </w:p>
          <w:p w:rsidR="00AD0D1D" w:rsidRDefault="00AD0D1D" w:rsidP="00AD0D1D">
            <w:pPr>
              <w:spacing w:line="23" w:lineRule="atLeast"/>
            </w:pPr>
            <w:r>
              <w:t>(f) provide any resources, facilities and assistance to a health and safety representative for the work group that are reasonably necessary or prescribed by the regulations to enable the representative to exercise his or her powers or perform his or her functions under this Act; and</w:t>
            </w:r>
          </w:p>
          <w:p w:rsidR="00AD0D1D" w:rsidRDefault="00AD0D1D" w:rsidP="00AD0D1D">
            <w:pPr>
              <w:spacing w:line="23" w:lineRule="atLeast"/>
            </w:pPr>
            <w:r>
              <w:t>(g) allow a person assisting a health and safety representative for the work group to have access to the workplace if that is necessary to enable the assistance to be provided; and</w:t>
            </w:r>
          </w:p>
          <w:p w:rsidR="00AD0D1D" w:rsidRDefault="00AD0D1D" w:rsidP="00AD0D1D">
            <w:pPr>
              <w:spacing w:line="23" w:lineRule="atLeast"/>
            </w:pPr>
            <w:r>
              <w:t>(h) permit a health and safety representative for the work group to accompany an inspector during an inspection of any part of the workplace where a worker in the work group works; and</w:t>
            </w:r>
          </w:p>
          <w:p w:rsidR="00AD0D1D" w:rsidRDefault="00AD0D1D" w:rsidP="00AD0D1D">
            <w:pPr>
              <w:spacing w:line="23" w:lineRule="atLeast"/>
            </w:pPr>
            <w:r>
              <w:t>(i) provide any other assistance to the health and safety representative for the work group that may be required by the regulations.</w:t>
            </w:r>
          </w:p>
          <w:p w:rsidR="00AD0D1D" w:rsidRDefault="00AD0D1D" w:rsidP="00AD0D1D">
            <w:pPr>
              <w:spacing w:line="23" w:lineRule="atLeast"/>
            </w:pPr>
            <w:r>
              <w:t>Penalty:</w:t>
            </w:r>
          </w:p>
          <w:p w:rsidR="00AD0D1D" w:rsidRDefault="00AD0D1D" w:rsidP="00AD0D1D">
            <w:pPr>
              <w:spacing w:line="23" w:lineRule="atLeast"/>
            </w:pPr>
            <w:r>
              <w:t>(a) In the case of an individual—$10 000.</w:t>
            </w:r>
          </w:p>
          <w:p w:rsidR="00AD0D1D" w:rsidRDefault="00AD0D1D" w:rsidP="00AD0D1D">
            <w:pPr>
              <w:spacing w:line="23" w:lineRule="atLeast"/>
            </w:pPr>
            <w:r>
              <w:t>(b) In the case of a body corporate—$50 000.</w:t>
            </w:r>
          </w:p>
          <w:p w:rsidR="00AD0D1D" w:rsidRDefault="00AD0D1D" w:rsidP="00AD0D1D">
            <w:pPr>
              <w:spacing w:line="23" w:lineRule="atLeast"/>
            </w:pPr>
            <w:r>
              <w:t>(2) The person conducting a business or undertaking must allow a health and safety representative to spend such time as is reasonably necessary to exercise his or her powers and perform his or her</w:t>
            </w:r>
          </w:p>
          <w:p w:rsidR="00AD0D1D" w:rsidRDefault="00AD0D1D" w:rsidP="00AD0D1D">
            <w:pPr>
              <w:spacing w:line="23" w:lineRule="atLeast"/>
            </w:pPr>
            <w:r>
              <w:t>functions under this Act.</w:t>
            </w:r>
          </w:p>
          <w:p w:rsidR="00AD0D1D" w:rsidRDefault="00AD0D1D" w:rsidP="00AD0D1D">
            <w:pPr>
              <w:spacing w:line="23" w:lineRule="atLeast"/>
            </w:pPr>
            <w:r>
              <w:t>(3) Any time that a health and safety representative spends for the purposes of exercising his or her powers or performing his or her functions under this Act must be with the pay that he or she would</w:t>
            </w:r>
          </w:p>
          <w:p w:rsidR="00014F85" w:rsidRPr="00014F85" w:rsidRDefault="00AD0D1D" w:rsidP="00AD0D1D">
            <w:pPr>
              <w:spacing w:line="23" w:lineRule="atLeast"/>
              <w:rPr>
                <w:b/>
              </w:rPr>
            </w:pPr>
            <w:r>
              <w:t>otherwise be entitled to receive for performing his or her normal duties during that period.</w:t>
            </w:r>
            <w:r w:rsidR="00C606DD">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lastRenderedPageBreak/>
              <w:t>COMPLIANCE</w:t>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WORKERS</w:t>
            </w:r>
          </w:p>
        </w:tc>
      </w:tr>
      <w:tr w:rsidR="007F4843" w:rsidTr="009A768E">
        <w:trPr>
          <w:trHeight w:val="1417"/>
        </w:trPr>
        <w:tc>
          <w:tcPr>
            <w:tcW w:w="9242" w:type="dxa"/>
          </w:tcPr>
          <w:p w:rsidR="00D207BC"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rsidR="00616B6F">
              <w:t>Worker</w:t>
            </w:r>
            <w:r w:rsidR="00265D58">
              <w:t xml:space="preserve"> </w:t>
            </w:r>
            <w:r w:rsidR="009B533C">
              <w:t>been</w:t>
            </w:r>
            <w:r w:rsidR="00265D58">
              <w:t xml:space="preserve"> assessed </w:t>
            </w:r>
            <w:r w:rsidR="002F4E16">
              <w:t xml:space="preserve"> </w:t>
            </w:r>
            <w:r w:rsidR="009B533C">
              <w:t>with regards to</w:t>
            </w:r>
            <w:r w:rsidR="002F4E16">
              <w:t xml:space="preserve"> WHS legislation compliance via </w:t>
            </w:r>
            <w:r w:rsidR="009B533C">
              <w:t xml:space="preserve">interview and document review during periodic </w:t>
            </w:r>
            <w:r w:rsidR="002F4E16">
              <w:t>audit</w:t>
            </w:r>
            <w:r w:rsidR="009B533C">
              <w:t>, inspection or any intervention</w:t>
            </w:r>
            <w:r w:rsidR="002F4E16">
              <w:t xml:space="preserve">. </w:t>
            </w:r>
            <w:r w:rsidR="009B533C">
              <w:t>M</w:t>
            </w:r>
            <w:r w:rsidR="002F4E16">
              <w:t>onthly hse complainces audit is aimed to ensure worker are comply with the safe work practised that have been set up and also ensur</w:t>
            </w:r>
            <w:r w:rsidR="00ED15CB">
              <w:t>ing</w:t>
            </w:r>
            <w:r w:rsidR="002F4E16">
              <w:t xml:space="preserve"> they are comply with the rel</w:t>
            </w:r>
            <w:r w:rsidR="009B533C">
              <w:t>e</w:t>
            </w:r>
            <w:r w:rsidR="002F4E16">
              <w:t xml:space="preserve">vant </w:t>
            </w:r>
            <w:r w:rsidR="006A670D">
              <w:t>WHS legislation</w:t>
            </w:r>
            <w:r w:rsidR="00ED15CB">
              <w:t xml:space="preserve"> which stated in the respective safe work practise procedure </w:t>
            </w:r>
            <w:r w:rsidR="006A670D">
              <w:t xml:space="preserve">. </w:t>
            </w:r>
            <w:r w:rsidR="009B533C">
              <w:t xml:space="preserve">On the other hand, </w:t>
            </w:r>
            <w:r w:rsidR="006A670D">
              <w:t>Training Need Analysis (TNA)</w:t>
            </w:r>
            <w:r w:rsidR="00ED15CB">
              <w:t xml:space="preserve"> is also develop to identify </w:t>
            </w:r>
            <w:r w:rsidR="009B533C">
              <w:t xml:space="preserve">the </w:t>
            </w:r>
            <w:r w:rsidR="00ED15CB">
              <w:t xml:space="preserve">competency and training required to the workers to ensure they are competent and trained to carry out a quality and safe job. </w:t>
            </w:r>
            <w:r w:rsidR="009B533C">
              <w:t>Then training matrix was established and documented in training procedure. All the training arrangment will be done by the workplace and workers are required to attend the training as instructed. Their training records will be maintain and monitor for expiry date. The competent person will be in the workplace competency masterlist and to be issued with competency pass for identification.</w:t>
            </w:r>
            <w:r w:rsidR="00D207BC">
              <w:t xml:space="preserve"> This will help the audit or verification process later on site. </w:t>
            </w:r>
          </w:p>
          <w:p w:rsidR="00D207BC" w:rsidRDefault="00D207BC" w:rsidP="00A178A6">
            <w:pPr>
              <w:spacing w:line="23" w:lineRule="atLeast"/>
            </w:pPr>
          </w:p>
          <w:p w:rsidR="0008731B" w:rsidRDefault="002F4E16" w:rsidP="00A178A6">
            <w:pPr>
              <w:spacing w:line="23" w:lineRule="atLeast"/>
            </w:pPr>
            <w:r>
              <w:t xml:space="preserve"> </w:t>
            </w:r>
            <w:r w:rsidR="00C606DD">
              <w:t> </w:t>
            </w:r>
            <w:r w:rsidR="00C606DD">
              <w:t> </w:t>
            </w:r>
            <w:r w:rsidR="00C606DD">
              <w:t> </w:t>
            </w:r>
          </w:p>
          <w:p w:rsidR="007F4843" w:rsidRDefault="00C606DD" w:rsidP="00A178A6">
            <w:pPr>
              <w:spacing w:line="23" w:lineRule="atLeast"/>
            </w:pPr>
            <w:r>
              <w:fldChar w:fldCharType="end"/>
            </w:r>
          </w:p>
        </w:tc>
      </w:tr>
      <w:tr w:rsidR="007F4843" w:rsidTr="007F4843">
        <w:tc>
          <w:tcPr>
            <w:tcW w:w="9242" w:type="dxa"/>
            <w:shd w:val="clear" w:color="auto" w:fill="D9D9D9" w:themeFill="background1" w:themeFillShade="D9"/>
          </w:tcPr>
          <w:p w:rsidR="007F4843" w:rsidRPr="007F4843" w:rsidRDefault="007F4843" w:rsidP="00A178A6">
            <w:pPr>
              <w:pStyle w:val="ListParagraph"/>
              <w:numPr>
                <w:ilvl w:val="1"/>
                <w:numId w:val="16"/>
              </w:numPr>
              <w:spacing w:line="23" w:lineRule="atLeast"/>
              <w:ind w:left="709"/>
              <w:rPr>
                <w:b/>
              </w:rPr>
            </w:pPr>
            <w:r>
              <w:rPr>
                <w:b/>
              </w:rPr>
              <w:lastRenderedPageBreak/>
              <w:t>PERSONS CONDUCTING BUSINESSES OR UNDERTAKINGS (PCBUs) OR THEIR OFFICERS</w:t>
            </w:r>
          </w:p>
        </w:tc>
      </w:tr>
      <w:tr w:rsidR="007F4843" w:rsidTr="009A768E">
        <w:trPr>
          <w:trHeight w:val="1417"/>
        </w:trPr>
        <w:tc>
          <w:tcPr>
            <w:tcW w:w="9242" w:type="dxa"/>
          </w:tcPr>
          <w:p w:rsidR="004970C7" w:rsidRDefault="00C606DD" w:rsidP="004970C7">
            <w:pPr>
              <w:spacing w:line="23" w:lineRule="atLeast"/>
            </w:pPr>
            <w:r>
              <w:fldChar w:fldCharType="begin">
                <w:ffData>
                  <w:name w:val="Text9"/>
                  <w:enabled/>
                  <w:calcOnExit w:val="0"/>
                  <w:textInput/>
                </w:ffData>
              </w:fldChar>
            </w:r>
            <w:r>
              <w:instrText xml:space="preserve"> FORMTEXT </w:instrText>
            </w:r>
            <w:r>
              <w:fldChar w:fldCharType="separate"/>
            </w:r>
            <w:r w:rsidR="001F685F">
              <w:t xml:space="preserve">PCBU are assessed in WHS legislation complaince via the legal register and also the overal HSE management system. PCBU </w:t>
            </w:r>
            <w:r w:rsidR="004B4868">
              <w:t>has to develop a legal register to identify the</w:t>
            </w:r>
            <w:r w:rsidR="004970C7">
              <w:t xml:space="preserve"> applicable</w:t>
            </w:r>
            <w:r w:rsidR="004B4868">
              <w:t xml:space="preserve"> legal requirement in WHS and figure out a program or system in order to comply with the le</w:t>
            </w:r>
            <w:r w:rsidR="004970C7">
              <w:t>g</w:t>
            </w:r>
            <w:r w:rsidR="004B4868">
              <w:t>islation requir</w:t>
            </w:r>
            <w:r w:rsidR="004970C7">
              <w:t>e</w:t>
            </w:r>
            <w:r w:rsidR="004B4868">
              <w:t xml:space="preserve">ment. </w:t>
            </w:r>
            <w:r w:rsidR="004970C7">
              <w:t xml:space="preserve"> The legal register will be monitored and audited by external party. PCBU is accredited with HSE Management System where training is part of the compulsory element to be followed. Therefore the system has been established using Training Need Analysis, Accident Records, Findings, Inspection and Audit. The training will be divided into two main category which is Legal and Non Legal. Legal is compulsory and to be conducted in timely manner while Non Legal could be segregted into Awareness, General, Specific, Skills and Competency which shall be conducted based on requirement and urgency.</w:t>
            </w:r>
          </w:p>
          <w:p w:rsidR="004970C7" w:rsidRDefault="004970C7" w:rsidP="004970C7">
            <w:pPr>
              <w:spacing w:line="23" w:lineRule="atLeast"/>
            </w:pPr>
          </w:p>
          <w:p w:rsidR="007F4843" w:rsidRDefault="004970C7" w:rsidP="00172C0D">
            <w:pPr>
              <w:spacing w:line="23" w:lineRule="atLeast"/>
            </w:pPr>
            <w:r>
              <w:t>PCBU has established centralized traning department that will take in charge of planning and executing of training matrix. External relationship with training provider and subject matter expert (SME) also been developed</w:t>
            </w:r>
            <w:r w:rsidR="00172C0D">
              <w:t xml:space="preserve"> to address the training needs.</w:t>
            </w:r>
            <w:r>
              <w:t xml:space="preserve"> </w:t>
            </w:r>
            <w:r w:rsidR="00C606DD">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014F85">
              <w:rPr>
                <w:b/>
              </w:rPr>
              <w:t>CONCLUSION</w:t>
            </w:r>
          </w:p>
        </w:tc>
      </w:tr>
      <w:tr w:rsidR="00014F85" w:rsidTr="009A768E">
        <w:trPr>
          <w:trHeight w:val="1417"/>
        </w:trPr>
        <w:tc>
          <w:tcPr>
            <w:tcW w:w="9242" w:type="dxa"/>
          </w:tcPr>
          <w:p w:rsidR="00014F85" w:rsidRDefault="00C606DD" w:rsidP="00172C0D">
            <w:pPr>
              <w:spacing w:line="23" w:lineRule="atLeast"/>
            </w:pPr>
            <w:r>
              <w:fldChar w:fldCharType="begin">
                <w:ffData>
                  <w:name w:val="Text9"/>
                  <w:enabled/>
                  <w:calcOnExit w:val="0"/>
                  <w:textInput/>
                </w:ffData>
              </w:fldChar>
            </w:r>
            <w:r>
              <w:instrText xml:space="preserve"> FORMTEXT </w:instrText>
            </w:r>
            <w:r>
              <w:fldChar w:fldCharType="separate"/>
            </w:r>
            <w:r w:rsidR="009E0BFE">
              <w:t xml:space="preserve">As </w:t>
            </w:r>
            <w:r w:rsidR="00172C0D">
              <w:t>c</w:t>
            </w:r>
            <w:r w:rsidR="009E0BFE">
              <w:t>on</w:t>
            </w:r>
            <w:r w:rsidR="00172C0D">
              <w:t>c</w:t>
            </w:r>
            <w:r w:rsidR="009E0BFE">
              <w:t xml:space="preserve">lusion, Technip APAC is a well estrablished operating centre and it has good HSE management system in place. Each country of the region should have their own HSE management system where the respective local regislation is able to comply with and effective enforced. </w:t>
            </w:r>
            <w:r w:rsidR="00172C0D">
              <w:t xml:space="preserve">WHS is truly important for company such Technip who involves with high risk industries and high magnitude amount of job to be executed around the world simultaneously. </w:t>
            </w:r>
            <w:r w:rsidR="009E0BFE">
              <w:t xml:space="preserve">To have a good HES culture in the organization, both PCBU and workforce are playing important role and required </w:t>
            </w:r>
            <w:r w:rsidR="00172C0D">
              <w:t xml:space="preserve">each other cooperation and </w:t>
            </w:r>
            <w:r w:rsidR="009E0BFE">
              <w:t>p</w:t>
            </w:r>
            <w:r w:rsidR="00172C0D">
              <w:t>ro active</w:t>
            </w:r>
            <w:r w:rsidR="009E0BFE">
              <w:t xml:space="preserve"> response in HSE. </w:t>
            </w:r>
            <w:r w:rsidR="00172C0D">
              <w:t xml:space="preserve">Management has set the HSE is their ultimate responsibility and the same message has to be cascaded to the lowest level of workers in the organization. Continous compliance will ensure the mitigation always in place and accident could be prevented. Workers that trained, skills, and experienced provide less exposure of risk in accident thus contributing to good HSE records. </w:t>
            </w:r>
            <w:bookmarkStart w:id="0" w:name="_GoBack"/>
            <w:bookmarkEnd w:id="0"/>
            <w:r w:rsidR="00172C0D">
              <w:t>Good HSE means good business for the company.</w:t>
            </w:r>
            <w:r>
              <w:fldChar w:fldCharType="end"/>
            </w:r>
          </w:p>
        </w:tc>
      </w:tr>
    </w:tbl>
    <w:p w:rsidR="00335CCA" w:rsidRDefault="00335CCA" w:rsidP="00A178A6">
      <w:pPr>
        <w:spacing w:line="23" w:lineRule="atLeast"/>
      </w:pPr>
    </w:p>
    <w:p w:rsidR="00335CCA" w:rsidRDefault="00335CCA">
      <w:r>
        <w:br w:type="page"/>
      </w:r>
    </w:p>
    <w:p w:rsidR="00A178A6" w:rsidRDefault="00A178A6" w:rsidP="00A178A6">
      <w:pPr>
        <w:spacing w:line="23" w:lineRule="atLeast"/>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4</w:t>
            </w:r>
          </w:p>
        </w:tc>
        <w:tc>
          <w:tcPr>
            <w:tcW w:w="6440" w:type="dxa"/>
          </w:tcPr>
          <w:p w:rsidR="00335CCA" w:rsidRDefault="00B90B74" w:rsidP="00663838">
            <w:pPr>
              <w:spacing w:line="23" w:lineRule="atLeast"/>
            </w:pPr>
            <w:sdt>
              <w:sdtPr>
                <w:id w:val="-1671163753"/>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B90B74" w:rsidP="00663838">
            <w:pPr>
              <w:spacing w:line="23" w:lineRule="atLeast"/>
            </w:pPr>
            <w:sdt>
              <w:sdtPr>
                <w:id w:val="-1402678313"/>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35CCA" w:rsidRDefault="00335CCA" w:rsidP="00A178A6">
      <w:pPr>
        <w:spacing w:line="23" w:lineRule="atLeast"/>
      </w:pPr>
    </w:p>
    <w:tbl>
      <w:tblPr>
        <w:tblStyle w:val="TableGrid"/>
        <w:tblW w:w="0" w:type="auto"/>
        <w:tblLook w:val="04A0" w:firstRow="1" w:lastRow="0" w:firstColumn="1" w:lastColumn="0" w:noHBand="0" w:noVBand="1"/>
      </w:tblPr>
      <w:tblGrid>
        <w:gridCol w:w="2802"/>
        <w:gridCol w:w="6440"/>
      </w:tblGrid>
      <w:tr w:rsidR="00335CCA" w:rsidTr="004E3B34">
        <w:tc>
          <w:tcPr>
            <w:tcW w:w="2802" w:type="dxa"/>
            <w:shd w:val="clear" w:color="auto" w:fill="232F84"/>
          </w:tcPr>
          <w:p w:rsidR="00335CCA" w:rsidRPr="001772F4" w:rsidRDefault="00AC5CD9" w:rsidP="007F4FAC">
            <w:pPr>
              <w:spacing w:line="23" w:lineRule="atLeast"/>
              <w:rPr>
                <w:b/>
              </w:rPr>
            </w:pPr>
            <w:r>
              <w:rPr>
                <w:b/>
              </w:rPr>
              <w:t>Outcome for</w:t>
            </w:r>
            <w:r w:rsidR="007F4FAC">
              <w:rPr>
                <w:b/>
              </w:rPr>
              <w:t xml:space="preserve"> On-line </w:t>
            </w:r>
            <w:r w:rsidR="004E3B34">
              <w:rPr>
                <w:b/>
              </w:rPr>
              <w:t>Quiz</w:t>
            </w:r>
          </w:p>
        </w:tc>
        <w:tc>
          <w:tcPr>
            <w:tcW w:w="6440" w:type="dxa"/>
          </w:tcPr>
          <w:p w:rsidR="00335CCA" w:rsidRDefault="00B90B74" w:rsidP="00663838">
            <w:pPr>
              <w:spacing w:line="23" w:lineRule="atLeast"/>
            </w:pPr>
            <w:sdt>
              <w:sdtPr>
                <w:id w:val="1325092558"/>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B90B74" w:rsidP="00663838">
            <w:pPr>
              <w:spacing w:line="23" w:lineRule="atLeast"/>
            </w:pPr>
            <w:sdt>
              <w:sdtPr>
                <w:id w:val="-2017300450"/>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00A0E" w:rsidRPr="0084135E" w:rsidRDefault="00300A0E" w:rsidP="00300A0E">
      <w:pPr>
        <w:pStyle w:val="ListParagraph"/>
        <w:spacing w:after="0" w:line="23" w:lineRule="atLeast"/>
        <w:ind w:left="360"/>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800" w:rsidRDefault="00B43800" w:rsidP="00DE3764">
      <w:pPr>
        <w:spacing w:after="0" w:line="240" w:lineRule="auto"/>
      </w:pPr>
      <w:r>
        <w:separator/>
      </w:r>
    </w:p>
  </w:endnote>
  <w:endnote w:type="continuationSeparator" w:id="0">
    <w:p w:rsidR="00B43800" w:rsidRDefault="00B43800"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0B74" w:rsidRPr="00AD433D" w:rsidRDefault="00B90B74" w:rsidP="00DE3764">
    <w:pPr>
      <w:pBdr>
        <w:top w:val="single" w:sz="4" w:space="0" w:color="auto"/>
      </w:pBdr>
      <w:tabs>
        <w:tab w:val="right" w:pos="9639"/>
      </w:tabs>
      <w:rPr>
        <w:rFonts w:cs="Arial"/>
        <w:b/>
        <w:sz w:val="2"/>
        <w:szCs w:val="16"/>
      </w:rPr>
    </w:pPr>
  </w:p>
  <w:p w:rsidR="00B90B74" w:rsidRPr="00AC5CD9" w:rsidRDefault="00B90B74"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1-2_08/09/2014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172C0D">
      <w:rPr>
        <w:rFonts w:cs="Arial"/>
        <w:b/>
        <w:bCs/>
        <w:noProof/>
        <w:sz w:val="14"/>
        <w:szCs w:val="14"/>
      </w:rPr>
      <w:t>19</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172C0D">
      <w:rPr>
        <w:rFonts w:cs="Arial"/>
        <w:b/>
        <w:bCs/>
        <w:noProof/>
        <w:sz w:val="14"/>
        <w:szCs w:val="14"/>
      </w:rPr>
      <w:t>19</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800" w:rsidRDefault="00B43800" w:rsidP="00DE3764">
      <w:pPr>
        <w:spacing w:after="0" w:line="240" w:lineRule="auto"/>
      </w:pPr>
      <w:r>
        <w:separator/>
      </w:r>
    </w:p>
  </w:footnote>
  <w:footnote w:type="continuationSeparator" w:id="0">
    <w:p w:rsidR="00B43800" w:rsidRDefault="00B43800"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0B74" w:rsidRPr="00AC5CD9" w:rsidRDefault="00B90B74"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rPr>
      <w:drawing>
        <wp:anchor distT="0" distB="0" distL="114300" distR="114300" simplePos="0" relativeHeight="251658240" behindDoc="1" locked="0" layoutInCell="1" allowOverlap="1" wp14:anchorId="5BC422FA" wp14:editId="0E7EAAE3">
          <wp:simplePos x="0" y="0"/>
          <wp:positionH relativeFrom="column">
            <wp:posOffset>5179060</wp:posOffset>
          </wp:positionH>
          <wp:positionV relativeFrom="paragraph">
            <wp:posOffset>-136525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sidRPr="00AC5CD9">
          <w:rPr>
            <w:rFonts w:ascii="Arial" w:hAnsi="Arial" w:cs="Arial"/>
            <w:b/>
            <w:sz w:val="14"/>
            <w:szCs w:val="14"/>
          </w:rPr>
          <w:t>BSBWHS402A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sidRPr="00AC5CD9">
          <w:rPr>
            <w:rFonts w:ascii="Arial" w:hAnsi="Arial" w:cs="Arial"/>
            <w:b/>
            <w:sz w:val="14"/>
            <w:szCs w:val="14"/>
          </w:rPr>
          <w:t>Assist with compliance with WHS laws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9"/>
  </w:num>
  <w:num w:numId="4">
    <w:abstractNumId w:val="20"/>
  </w:num>
  <w:num w:numId="5">
    <w:abstractNumId w:val="4"/>
  </w:num>
  <w:num w:numId="6">
    <w:abstractNumId w:val="6"/>
  </w:num>
  <w:num w:numId="7">
    <w:abstractNumId w:val="3"/>
  </w:num>
  <w:num w:numId="8">
    <w:abstractNumId w:val="10"/>
  </w:num>
  <w:num w:numId="9">
    <w:abstractNumId w:val="17"/>
  </w:num>
  <w:num w:numId="10">
    <w:abstractNumId w:val="7"/>
  </w:num>
  <w:num w:numId="11">
    <w:abstractNumId w:val="12"/>
  </w:num>
  <w:num w:numId="12">
    <w:abstractNumId w:val="5"/>
  </w:num>
  <w:num w:numId="13">
    <w:abstractNumId w:val="1"/>
  </w:num>
  <w:num w:numId="14">
    <w:abstractNumId w:val="11"/>
  </w:num>
  <w:num w:numId="15">
    <w:abstractNumId w:val="18"/>
  </w:num>
  <w:num w:numId="16">
    <w:abstractNumId w:val="13"/>
  </w:num>
  <w:num w:numId="17">
    <w:abstractNumId w:val="19"/>
  </w:num>
  <w:num w:numId="18">
    <w:abstractNumId w:val="8"/>
  </w:num>
  <w:num w:numId="19">
    <w:abstractNumId w:val="0"/>
  </w:num>
  <w:num w:numId="20">
    <w:abstractNumId w:val="15"/>
  </w:num>
  <w:num w:numId="21">
    <w:abstractNumId w:val="1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Full" w:cryptAlgorithmClass="hash" w:cryptAlgorithmType="typeAny" w:cryptAlgorithmSid="4" w:cryptSpinCount="100000" w:hash="/1leIgmlIC9bGg1sq5qf8k9djpU=" w:salt="pByoXKmZSHlgWnLh6gT3t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63191"/>
    <w:rsid w:val="00076835"/>
    <w:rsid w:val="0008731B"/>
    <w:rsid w:val="00094786"/>
    <w:rsid w:val="000A5DDD"/>
    <w:rsid w:val="000A6F1B"/>
    <w:rsid w:val="000B5FA2"/>
    <w:rsid w:val="001033A5"/>
    <w:rsid w:val="001240B1"/>
    <w:rsid w:val="0014603F"/>
    <w:rsid w:val="0017256A"/>
    <w:rsid w:val="00172C0D"/>
    <w:rsid w:val="001772F4"/>
    <w:rsid w:val="001856B8"/>
    <w:rsid w:val="001C11B1"/>
    <w:rsid w:val="001E2E4E"/>
    <w:rsid w:val="001E47AE"/>
    <w:rsid w:val="001F49C1"/>
    <w:rsid w:val="001F685F"/>
    <w:rsid w:val="00201EBA"/>
    <w:rsid w:val="002165B3"/>
    <w:rsid w:val="00235BDE"/>
    <w:rsid w:val="00241998"/>
    <w:rsid w:val="00245478"/>
    <w:rsid w:val="00246A2E"/>
    <w:rsid w:val="00256047"/>
    <w:rsid w:val="002607C0"/>
    <w:rsid w:val="00265D58"/>
    <w:rsid w:val="00295924"/>
    <w:rsid w:val="002D2A39"/>
    <w:rsid w:val="002E7F6E"/>
    <w:rsid w:val="002F4E16"/>
    <w:rsid w:val="00300A0E"/>
    <w:rsid w:val="00333758"/>
    <w:rsid w:val="00335CCA"/>
    <w:rsid w:val="003A7657"/>
    <w:rsid w:val="003D5C5D"/>
    <w:rsid w:val="003F307E"/>
    <w:rsid w:val="00430DA9"/>
    <w:rsid w:val="0045469D"/>
    <w:rsid w:val="0046343F"/>
    <w:rsid w:val="00472F9E"/>
    <w:rsid w:val="004741F6"/>
    <w:rsid w:val="00474862"/>
    <w:rsid w:val="004970C7"/>
    <w:rsid w:val="004B346F"/>
    <w:rsid w:val="004B3B9E"/>
    <w:rsid w:val="004B4868"/>
    <w:rsid w:val="004E3B34"/>
    <w:rsid w:val="004F1A9E"/>
    <w:rsid w:val="005449AC"/>
    <w:rsid w:val="00550EE9"/>
    <w:rsid w:val="005A11C4"/>
    <w:rsid w:val="005B2AF2"/>
    <w:rsid w:val="005C2DA4"/>
    <w:rsid w:val="00604717"/>
    <w:rsid w:val="00616B6F"/>
    <w:rsid w:val="006328C9"/>
    <w:rsid w:val="00651F92"/>
    <w:rsid w:val="006538CC"/>
    <w:rsid w:val="00657232"/>
    <w:rsid w:val="00663838"/>
    <w:rsid w:val="0067194E"/>
    <w:rsid w:val="006A0425"/>
    <w:rsid w:val="006A670D"/>
    <w:rsid w:val="006B6C64"/>
    <w:rsid w:val="006D5FDA"/>
    <w:rsid w:val="006F23B5"/>
    <w:rsid w:val="006F58F3"/>
    <w:rsid w:val="0070487B"/>
    <w:rsid w:val="0073355C"/>
    <w:rsid w:val="007336B9"/>
    <w:rsid w:val="00745016"/>
    <w:rsid w:val="00747AE2"/>
    <w:rsid w:val="007561DB"/>
    <w:rsid w:val="007635D0"/>
    <w:rsid w:val="007714D9"/>
    <w:rsid w:val="0078276C"/>
    <w:rsid w:val="00782CF1"/>
    <w:rsid w:val="00783DB2"/>
    <w:rsid w:val="00792373"/>
    <w:rsid w:val="007B3EED"/>
    <w:rsid w:val="007E0A0E"/>
    <w:rsid w:val="007F4843"/>
    <w:rsid w:val="007F4FAC"/>
    <w:rsid w:val="008173BF"/>
    <w:rsid w:val="00824A76"/>
    <w:rsid w:val="008350BF"/>
    <w:rsid w:val="0084135E"/>
    <w:rsid w:val="0084266B"/>
    <w:rsid w:val="00844FF6"/>
    <w:rsid w:val="00876CC1"/>
    <w:rsid w:val="00885F9F"/>
    <w:rsid w:val="008A1811"/>
    <w:rsid w:val="008A4D43"/>
    <w:rsid w:val="008B6DBD"/>
    <w:rsid w:val="008F3EE7"/>
    <w:rsid w:val="008F5B90"/>
    <w:rsid w:val="0090312A"/>
    <w:rsid w:val="009550DE"/>
    <w:rsid w:val="009610EB"/>
    <w:rsid w:val="00963640"/>
    <w:rsid w:val="009A086C"/>
    <w:rsid w:val="009A768E"/>
    <w:rsid w:val="009B4AB8"/>
    <w:rsid w:val="009B533C"/>
    <w:rsid w:val="009C4391"/>
    <w:rsid w:val="009E084B"/>
    <w:rsid w:val="009E0BFE"/>
    <w:rsid w:val="009E50CA"/>
    <w:rsid w:val="00A01119"/>
    <w:rsid w:val="00A178A6"/>
    <w:rsid w:val="00A2238A"/>
    <w:rsid w:val="00A32E02"/>
    <w:rsid w:val="00A50267"/>
    <w:rsid w:val="00AA6206"/>
    <w:rsid w:val="00AB6001"/>
    <w:rsid w:val="00AC0193"/>
    <w:rsid w:val="00AC5CD9"/>
    <w:rsid w:val="00AD0D1D"/>
    <w:rsid w:val="00AD433D"/>
    <w:rsid w:val="00B05763"/>
    <w:rsid w:val="00B11E13"/>
    <w:rsid w:val="00B2395C"/>
    <w:rsid w:val="00B41A3F"/>
    <w:rsid w:val="00B43800"/>
    <w:rsid w:val="00B47E2A"/>
    <w:rsid w:val="00B72441"/>
    <w:rsid w:val="00B84933"/>
    <w:rsid w:val="00B90B74"/>
    <w:rsid w:val="00B97687"/>
    <w:rsid w:val="00BA0F60"/>
    <w:rsid w:val="00C34E03"/>
    <w:rsid w:val="00C405CC"/>
    <w:rsid w:val="00C413AE"/>
    <w:rsid w:val="00C56033"/>
    <w:rsid w:val="00C606DD"/>
    <w:rsid w:val="00C802E9"/>
    <w:rsid w:val="00C8100D"/>
    <w:rsid w:val="00C84FE8"/>
    <w:rsid w:val="00CC0283"/>
    <w:rsid w:val="00CD2381"/>
    <w:rsid w:val="00CD61D1"/>
    <w:rsid w:val="00CE6BBF"/>
    <w:rsid w:val="00D02ADC"/>
    <w:rsid w:val="00D04AE2"/>
    <w:rsid w:val="00D207BC"/>
    <w:rsid w:val="00D2502D"/>
    <w:rsid w:val="00D26C33"/>
    <w:rsid w:val="00D30870"/>
    <w:rsid w:val="00D371EC"/>
    <w:rsid w:val="00DB55CF"/>
    <w:rsid w:val="00DD7CC3"/>
    <w:rsid w:val="00DE3019"/>
    <w:rsid w:val="00DE3764"/>
    <w:rsid w:val="00DF2689"/>
    <w:rsid w:val="00E043AD"/>
    <w:rsid w:val="00E147F2"/>
    <w:rsid w:val="00E305D8"/>
    <w:rsid w:val="00E453B6"/>
    <w:rsid w:val="00E47488"/>
    <w:rsid w:val="00E80EFB"/>
    <w:rsid w:val="00ED15CB"/>
    <w:rsid w:val="00ED6A3F"/>
    <w:rsid w:val="00F03E6A"/>
    <w:rsid w:val="00F170B5"/>
    <w:rsid w:val="00F278C5"/>
    <w:rsid w:val="00F6135C"/>
    <w:rsid w:val="00F921E1"/>
    <w:rsid w:val="00F94BBF"/>
    <w:rsid w:val="00FA006A"/>
    <w:rsid w:val="00FA30BC"/>
    <w:rsid w:val="00FB423D"/>
    <w:rsid w:val="00FC5067"/>
    <w:rsid w:val="00FD6ABB"/>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87B704D-432C-4205-A67C-E401DC5FD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styleId="LightList-Accent1">
    <w:name w:val="Light List Accent 1"/>
    <w:basedOn w:val="TableNormal"/>
    <w:uiPriority w:val="61"/>
    <w:rsid w:val="007F4FAC"/>
    <w:pPr>
      <w:spacing w:after="0" w:line="240" w:lineRule="auto"/>
    </w:pPr>
    <w:rPr>
      <w:rFonts w:ascii="Times New Roman" w:eastAsia="Times New Roman" w:hAnsi="Times New Roman" w:cs="Times New Roman"/>
      <w:sz w:val="20"/>
      <w:szCs w:val="20"/>
      <w:lang w:eastAsia="en-AU"/>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styleId="FollowedHyperlink">
    <w:name w:val="FollowedHyperlink"/>
    <w:basedOn w:val="DefaultParagraphFont"/>
    <w:uiPriority w:val="99"/>
    <w:semiHidden/>
    <w:unhideWhenUsed/>
    <w:rsid w:val="009C43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qld.gov.au"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B08A8"/>
    <w:rsid w:val="005B0CAA"/>
    <w:rsid w:val="0060258D"/>
    <w:rsid w:val="007008E9"/>
    <w:rsid w:val="00720CFD"/>
    <w:rsid w:val="007A1E22"/>
    <w:rsid w:val="007A6450"/>
    <w:rsid w:val="00810B32"/>
    <w:rsid w:val="00AC58AA"/>
    <w:rsid w:val="00B51828"/>
    <w:rsid w:val="00E3101C"/>
    <w:rsid w:val="00E36B4C"/>
    <w:rsid w:val="00E9179A"/>
    <w:rsid w:val="00EA0094"/>
    <w:rsid w:val="00FA5FE6"/>
    <w:rsid w:val="00FB0F2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9512662-07C2-4EEB-952F-B307EEFA236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1313</TotalTime>
  <Pages>19</Pages>
  <Words>5170</Words>
  <Characters>29473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BSBWHS402A</vt:lpstr>
    </vt:vector>
  </TitlesOfParts>
  <Company>Hewlett-Packard</Company>
  <LinksUpToDate>false</LinksUpToDate>
  <CharactersWithSpaces>34574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BSBWHS402A</dc:title>
  <dc:subject>Assist with compliance with WHS laws</dc:subject>
  <dc:creator>Michelle Curro</dc:creator>
  <cp:lastModifiedBy>MohdNujaimi AbuBakar</cp:lastModifiedBy>
  <cp:revision>52</cp:revision>
  <dcterms:created xsi:type="dcterms:W3CDTF">2014-09-21T08:15:00Z</dcterms:created>
  <dcterms:modified xsi:type="dcterms:W3CDTF">2016-02-13T05:33:00Z</dcterms:modified>
  <cp:category>Assessment</cp:category>
  <cp:contentStatus>1-2_08/09/2014</cp:contentStatus>
</cp:coreProperties>
</file>