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0EC6" w:rsidRDefault="007F0EC6" w:rsidP="007F0EC6">
      <w:bookmarkStart w:id="0" w:name="_GoBack"/>
      <w:bookmarkEnd w:id="0"/>
      <w:r>
        <w:rPr>
          <w:noProof/>
          <w:lang w:val="en-US"/>
        </w:rPr>
        <w:drawing>
          <wp:anchor distT="0" distB="0" distL="114300" distR="114300" simplePos="0" relativeHeight="251659264" behindDoc="1" locked="0" layoutInCell="1" allowOverlap="1" wp14:anchorId="2EED65B0" wp14:editId="6462D1D3">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val="en-US"/>
        </w:rPr>
        <mc:AlternateContent>
          <mc:Choice Requires="wps">
            <w:drawing>
              <wp:anchor distT="0" distB="0" distL="114300" distR="114300" simplePos="0" relativeHeight="251660288" behindDoc="0" locked="1" layoutInCell="1" allowOverlap="1" wp14:anchorId="3E187108" wp14:editId="4AB51087">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983054" w:rsidRPr="00361DB7" w:rsidRDefault="00283906" w:rsidP="007F0EC6">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1C4C30C2324F4037BF773BC98DA28432"/>
                                </w:placeholder>
                                <w:dataBinding w:prefixMappings="xmlns:ns0='http://purl.org/dc/elements/1.1/' xmlns:ns1='http://schemas.openxmlformats.org/package/2006/metadata/core-properties' " w:xpath="/ns1:coreProperties[1]/ns0:title[1]" w:storeItemID="{6C3C8BC8-F283-45AE-878A-BAB7291924A1}"/>
                                <w:text/>
                              </w:sdtPr>
                              <w:sdtEndPr/>
                              <w:sdtContent>
                                <w:r w:rsidR="00983054">
                                  <w:rPr>
                                    <w:rFonts w:ascii="Arial Narrow" w:hAnsi="Arial Narrow" w:cs="Arial"/>
                                    <w:b/>
                                    <w:w w:val="90"/>
                                    <w:sz w:val="48"/>
                                    <w:szCs w:val="46"/>
                                  </w:rPr>
                                  <w:t>BSBWHS409</w:t>
                                </w:r>
                              </w:sdtContent>
                            </w:sdt>
                          </w:p>
                          <w:p w:rsidR="00983054" w:rsidRPr="00E623C6" w:rsidRDefault="00283906" w:rsidP="007F0EC6">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983054">
                                  <w:rPr>
                                    <w:rFonts w:ascii="Arial Narrow" w:hAnsi="Arial Narrow" w:cs="Arial"/>
                                    <w:w w:val="90"/>
                                    <w:sz w:val="40"/>
                                    <w:szCs w:val="46"/>
                                  </w:rPr>
                                  <w:t>Assist with workplace monitoring processes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3E187108"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983054" w:rsidRPr="00361DB7" w:rsidRDefault="00983054" w:rsidP="007F0EC6">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1C4C30C2324F4037BF773BC98DA28432"/>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BSBWHS409</w:t>
                          </w:r>
                        </w:sdtContent>
                      </w:sdt>
                    </w:p>
                    <w:p w:rsidR="00983054" w:rsidRPr="00E623C6" w:rsidRDefault="00983054" w:rsidP="007F0EC6">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workplace monitoring processes</w:t>
                          </w:r>
                        </w:sdtContent>
                      </w:sdt>
                    </w:p>
                  </w:txbxContent>
                </v:textbox>
                <w10:anchorlock/>
              </v:roundrect>
            </w:pict>
          </mc:Fallback>
        </mc:AlternateContent>
      </w:r>
      <w:r w:rsidRPr="00B729CD">
        <w:br w:type="page"/>
      </w:r>
    </w:p>
    <w:p w:rsidR="007F0EC6" w:rsidRPr="00286643" w:rsidRDefault="007F0EC6" w:rsidP="007F0EC6">
      <w:pPr>
        <w:spacing w:after="0" w:line="240" w:lineRule="auto"/>
        <w:jc w:val="center"/>
        <w:rPr>
          <w:rFonts w:ascii="Arial" w:eastAsia="Times New Roman" w:hAnsi="Arial" w:cs="Times New Roman"/>
          <w:szCs w:val="20"/>
        </w:rPr>
      </w:pPr>
    </w:p>
    <w:p w:rsidR="00A5478E" w:rsidRPr="00DE3764" w:rsidRDefault="007F0EC6" w:rsidP="007F0EC6">
      <w:pPr>
        <w:spacing w:after="0" w:line="240" w:lineRule="auto"/>
        <w:jc w:val="center"/>
        <w:rPr>
          <w:rFonts w:ascii="Arial" w:eastAsia="Times New Roman" w:hAnsi="Arial" w:cs="Times New Roman"/>
          <w:i/>
          <w:sz w:val="20"/>
          <w:szCs w:val="20"/>
        </w:rPr>
        <w:sectPr w:rsidR="00A5478E" w:rsidRPr="00DE3764" w:rsidSect="00A40018">
          <w:pgSz w:w="11906" w:h="16838" w:code="9"/>
          <w:pgMar w:top="1135" w:right="1440" w:bottom="1440" w:left="1440" w:header="567" w:footer="567" w:gutter="0"/>
          <w:cols w:space="708"/>
          <w:titlePg/>
          <w:docGrid w:linePitch="360"/>
        </w:sectPr>
      </w:pPr>
      <w:r w:rsidRPr="00EC782A">
        <w:rPr>
          <w:rFonts w:ascii="Calibri" w:eastAsia="Calibri" w:hAnsi="Calibri"/>
          <w:noProof/>
          <w:lang w:val="en-US"/>
        </w:rPr>
        <mc:AlternateContent>
          <mc:Choice Requires="wps">
            <w:drawing>
              <wp:anchor distT="0" distB="0" distL="114300" distR="114300" simplePos="0" relativeHeight="251661312" behindDoc="0" locked="0" layoutInCell="1" allowOverlap="1" wp14:anchorId="1F47F5F8" wp14:editId="26B3E64A">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983054" w:rsidRPr="00C376ED" w:rsidRDefault="00983054" w:rsidP="007F0EC6">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A631E7">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983054" w:rsidRPr="00C376ED" w:rsidRDefault="00983054" w:rsidP="007F0EC6">
                            <w:pPr>
                              <w:jc w:val="center"/>
                              <w:rPr>
                                <w:rFonts w:ascii="Arial" w:hAnsi="Arial" w:cs="Arial"/>
                                <w:sz w:val="20"/>
                              </w:rPr>
                            </w:pPr>
                          </w:p>
                          <w:p w:rsidR="00983054" w:rsidRPr="00C376ED" w:rsidRDefault="00983054" w:rsidP="007F0EC6">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47F5F8" id="_x0000_t202" coordsize="21600,21600" o:spt="202" path="m,l,21600r21600,l21600,xe">
                <v:stroke joinstyle="miter"/>
                <v:path gradientshapeok="t" o:connecttype="rect"/>
              </v:shapetype>
              <v:shape id="Text Box 3" o:spid="_x0000_s1027" type="#_x0000_t202" style="position:absolute;left:0;text-align:left;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983054" w:rsidRPr="00C376ED" w:rsidRDefault="00983054" w:rsidP="007F0EC6">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A631E7">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983054" w:rsidRPr="00C376ED" w:rsidRDefault="00983054" w:rsidP="007F0EC6">
                      <w:pPr>
                        <w:jc w:val="center"/>
                        <w:rPr>
                          <w:rFonts w:ascii="Arial" w:hAnsi="Arial" w:cs="Arial"/>
                          <w:sz w:val="20"/>
                        </w:rPr>
                      </w:pPr>
                    </w:p>
                    <w:p w:rsidR="00983054" w:rsidRPr="00C376ED" w:rsidRDefault="00983054" w:rsidP="007F0EC6">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p>
    <w:p w:rsidR="00C75996" w:rsidRPr="000B016F" w:rsidRDefault="004E25D4" w:rsidP="000B016F">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B016F">
        <w:rPr>
          <w:rFonts w:ascii="Arial" w:hAnsi="Arial" w:cs="Arial"/>
          <w:b/>
        </w:rPr>
        <w:lastRenderedPageBreak/>
        <w:t xml:space="preserve">ASSESSMENT FOR </w:t>
      </w:r>
      <w:sdt>
        <w:sdtPr>
          <w:rPr>
            <w:rFonts w:ascii="Arial" w:hAnsi="Arial" w:cs="Arial"/>
            <w:b/>
          </w:rPr>
          <w:alias w:val="Title"/>
          <w:tag w:val=""/>
          <w:id w:val="30165934"/>
          <w:placeholder>
            <w:docPart w:val="75CB21014871410ABD8C179EC7E29732"/>
          </w:placeholder>
          <w:dataBinding w:prefixMappings="xmlns:ns0='http://purl.org/dc/elements/1.1/' xmlns:ns1='http://schemas.openxmlformats.org/package/2006/metadata/core-properties' " w:xpath="/ns1:coreProperties[1]/ns0:title[1]" w:storeItemID="{6C3C8BC8-F283-45AE-878A-BAB7291924A1}"/>
          <w:text/>
        </w:sdtPr>
        <w:sdtEndPr/>
        <w:sdtContent>
          <w:r w:rsidRPr="000B016F">
            <w:rPr>
              <w:rFonts w:ascii="Arial" w:hAnsi="Arial" w:cs="Arial"/>
              <w:b/>
            </w:rPr>
            <w:t>BSBWHS409</w:t>
          </w:r>
        </w:sdtContent>
      </w:sdt>
    </w:p>
    <w:p w:rsidR="00A5478E" w:rsidRPr="00A5478E" w:rsidRDefault="00A5478E" w:rsidP="00A5478E">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A5478E" w:rsidRPr="00A5478E" w:rsidTr="00A40018">
        <w:tc>
          <w:tcPr>
            <w:tcW w:w="3652" w:type="dxa"/>
            <w:shd w:val="clear" w:color="auto" w:fill="D9D9D9" w:themeFill="background1" w:themeFillShade="D9"/>
          </w:tcPr>
          <w:p w:rsidR="00A5478E" w:rsidRPr="00A5478E" w:rsidRDefault="00A5478E" w:rsidP="00A5478E">
            <w:pPr>
              <w:rPr>
                <w:rFonts w:ascii="Arial" w:hAnsi="Arial" w:cs="Arial"/>
                <w:b/>
              </w:rPr>
            </w:pPr>
            <w:r w:rsidRPr="00A5478E">
              <w:rPr>
                <w:rFonts w:ascii="Arial" w:hAnsi="Arial" w:cs="Arial"/>
                <w:b/>
              </w:rPr>
              <w:t>Student name</w:t>
            </w:r>
          </w:p>
        </w:tc>
        <w:tc>
          <w:tcPr>
            <w:tcW w:w="5583" w:type="dxa"/>
          </w:tcPr>
          <w:p w:rsidR="00A5478E" w:rsidRPr="00A5478E" w:rsidRDefault="00A40018" w:rsidP="00A5478E">
            <w:pPr>
              <w:rPr>
                <w:rFonts w:ascii="Arial" w:hAnsi="Arial" w:cs="Arial"/>
              </w:rPr>
            </w:pPr>
            <w:permStart w:id="1308712167" w:edGrp="everyone"/>
            <w:r>
              <w:rPr>
                <w:rFonts w:ascii="Arial" w:hAnsi="Arial" w:cs="Arial"/>
              </w:rPr>
              <w:t>Evonne Phuah Yu Onne</w:t>
            </w:r>
            <w:permEnd w:id="1308712167"/>
          </w:p>
        </w:tc>
      </w:tr>
      <w:tr w:rsidR="00A5478E" w:rsidRPr="00A5478E" w:rsidTr="00A40018">
        <w:tc>
          <w:tcPr>
            <w:tcW w:w="3652" w:type="dxa"/>
            <w:shd w:val="clear" w:color="auto" w:fill="D9D9D9" w:themeFill="background1" w:themeFillShade="D9"/>
          </w:tcPr>
          <w:p w:rsidR="00A5478E" w:rsidRPr="00A5478E" w:rsidRDefault="00A5478E" w:rsidP="00A5478E">
            <w:pPr>
              <w:rPr>
                <w:rFonts w:ascii="Arial" w:hAnsi="Arial" w:cs="Arial"/>
                <w:b/>
              </w:rPr>
            </w:pPr>
            <w:r w:rsidRPr="00A5478E">
              <w:rPr>
                <w:rFonts w:ascii="Arial" w:hAnsi="Arial" w:cs="Arial"/>
                <w:b/>
              </w:rPr>
              <w:t>Date of assessment submission</w:t>
            </w:r>
          </w:p>
        </w:tc>
        <w:sdt>
          <w:sdtPr>
            <w:rPr>
              <w:rFonts w:ascii="Arial" w:hAnsi="Arial" w:cs="Arial"/>
            </w:rPr>
            <w:id w:val="2044866970"/>
            <w:placeholder>
              <w:docPart w:val="843998129FD2423AB5720D9FAFEC917D"/>
            </w:placeholder>
            <w:date w:fullDate="2017-05-22T00:00:00Z">
              <w:dateFormat w:val="d/MM/yyyy"/>
              <w:lid w:val="en-AU"/>
              <w:storeMappedDataAs w:val="dateTime"/>
              <w:calendar w:val="gregorian"/>
            </w:date>
          </w:sdtPr>
          <w:sdtEndPr/>
          <w:sdtContent>
            <w:permStart w:id="436172591" w:edGrp="everyone" w:displacedByCustomXml="prev"/>
            <w:tc>
              <w:tcPr>
                <w:tcW w:w="5583" w:type="dxa"/>
              </w:tcPr>
              <w:p w:rsidR="00A5478E" w:rsidRPr="00A5478E" w:rsidRDefault="00A40018" w:rsidP="00A5478E">
                <w:pPr>
                  <w:rPr>
                    <w:rFonts w:ascii="Arial" w:hAnsi="Arial" w:cs="Arial"/>
                  </w:rPr>
                </w:pPr>
                <w:r>
                  <w:rPr>
                    <w:rFonts w:ascii="Arial" w:hAnsi="Arial" w:cs="Arial"/>
                  </w:rPr>
                  <w:t>22/05/2017</w:t>
                </w:r>
              </w:p>
            </w:tc>
            <w:permEnd w:id="436172591" w:displacedByCustomXml="next"/>
          </w:sdtContent>
        </w:sdt>
      </w:tr>
    </w:tbl>
    <w:p w:rsidR="00A5478E" w:rsidRPr="00A5478E" w:rsidRDefault="00A5478E" w:rsidP="00A5478E">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A5478E" w:rsidRPr="00A5478E" w:rsidTr="00A40018">
        <w:tc>
          <w:tcPr>
            <w:tcW w:w="3652" w:type="dxa"/>
            <w:shd w:val="clear" w:color="auto" w:fill="D9D9D9" w:themeFill="background1" w:themeFillShade="D9"/>
          </w:tcPr>
          <w:p w:rsidR="00A5478E" w:rsidRPr="00A5478E" w:rsidRDefault="00A5478E" w:rsidP="00A5478E">
            <w:pPr>
              <w:rPr>
                <w:rFonts w:ascii="Arial" w:hAnsi="Arial" w:cs="Arial"/>
                <w:b/>
              </w:rPr>
            </w:pPr>
            <w:r w:rsidRPr="00A5478E">
              <w:rPr>
                <w:rFonts w:ascii="Arial" w:hAnsi="Arial" w:cs="Arial"/>
                <w:b/>
              </w:rPr>
              <w:t>Trainer/Assessor’s name</w:t>
            </w:r>
          </w:p>
        </w:tc>
        <w:tc>
          <w:tcPr>
            <w:tcW w:w="5583" w:type="dxa"/>
          </w:tcPr>
          <w:p w:rsidR="00A5478E" w:rsidRPr="00A5478E" w:rsidRDefault="00A5478E" w:rsidP="00A5478E">
            <w:pPr>
              <w:rPr>
                <w:rFonts w:ascii="Arial" w:hAnsi="Arial" w:cs="Arial"/>
              </w:rPr>
            </w:pPr>
            <w:permStart w:id="1377912164" w:edGrp="everyone"/>
            <w:permEnd w:id="1377912164"/>
          </w:p>
        </w:tc>
      </w:tr>
      <w:tr w:rsidR="00A5478E" w:rsidRPr="00A5478E" w:rsidTr="00A40018">
        <w:tc>
          <w:tcPr>
            <w:tcW w:w="3652" w:type="dxa"/>
            <w:shd w:val="clear" w:color="auto" w:fill="D9D9D9" w:themeFill="background1" w:themeFillShade="D9"/>
          </w:tcPr>
          <w:p w:rsidR="00A5478E" w:rsidRPr="00A5478E" w:rsidRDefault="00A5478E" w:rsidP="00A5478E">
            <w:pPr>
              <w:rPr>
                <w:rFonts w:ascii="Arial" w:hAnsi="Arial" w:cs="Arial"/>
                <w:b/>
              </w:rPr>
            </w:pPr>
            <w:permStart w:id="503217701" w:edGrp="everyone" w:colFirst="1" w:colLast="1"/>
            <w:r w:rsidRPr="00A5478E">
              <w:rPr>
                <w:rFonts w:ascii="Arial" w:hAnsi="Arial" w:cs="Arial"/>
                <w:b/>
              </w:rPr>
              <w:t>Date of assessment marking</w:t>
            </w:r>
          </w:p>
        </w:tc>
        <w:sdt>
          <w:sdtPr>
            <w:rPr>
              <w:rFonts w:ascii="Arial" w:hAnsi="Arial" w:cs="Arial"/>
            </w:rPr>
            <w:id w:val="-1053777510"/>
            <w:placeholder>
              <w:docPart w:val="D37941BB7A55430D8C009F09E13ED118"/>
            </w:placeholder>
            <w:showingPlcHdr/>
            <w:date w:fullDate="2015-08-05T00:00:00Z">
              <w:dateFormat w:val="d/MM/yyyy"/>
              <w:lid w:val="en-AU"/>
              <w:storeMappedDataAs w:val="dateTime"/>
              <w:calendar w:val="gregorian"/>
            </w:date>
          </w:sdtPr>
          <w:sdtEndPr/>
          <w:sdtContent>
            <w:tc>
              <w:tcPr>
                <w:tcW w:w="5583" w:type="dxa"/>
              </w:tcPr>
              <w:p w:rsidR="00A5478E" w:rsidRPr="00A5478E" w:rsidRDefault="00A5478E" w:rsidP="00A5478E">
                <w:pPr>
                  <w:rPr>
                    <w:rFonts w:ascii="Arial" w:hAnsi="Arial" w:cs="Arial"/>
                  </w:rPr>
                </w:pPr>
                <w:r w:rsidRPr="00A5478E">
                  <w:rPr>
                    <w:rFonts w:ascii="Arial" w:hAnsi="Arial" w:cs="Arial"/>
                    <w:color w:val="808080"/>
                  </w:rPr>
                  <w:t>Click here to enter a date.</w:t>
                </w:r>
              </w:p>
            </w:tc>
          </w:sdtContent>
        </w:sdt>
      </w:tr>
      <w:permEnd w:id="503217701"/>
      <w:tr w:rsidR="00A5478E" w:rsidRPr="00A5478E" w:rsidTr="00A40018">
        <w:tc>
          <w:tcPr>
            <w:tcW w:w="3652" w:type="dxa"/>
            <w:shd w:val="clear" w:color="auto" w:fill="D9D9D9" w:themeFill="background1" w:themeFillShade="D9"/>
          </w:tcPr>
          <w:p w:rsidR="00A5478E" w:rsidRPr="00A5478E" w:rsidRDefault="00A5478E" w:rsidP="00A5478E">
            <w:pPr>
              <w:rPr>
                <w:rFonts w:ascii="Arial" w:hAnsi="Arial" w:cs="Arial"/>
                <w:b/>
              </w:rPr>
            </w:pPr>
            <w:r w:rsidRPr="00A5478E">
              <w:rPr>
                <w:rFonts w:ascii="Arial" w:hAnsi="Arial" w:cs="Arial"/>
                <w:b/>
              </w:rPr>
              <w:t>Outcome for unit</w:t>
            </w:r>
          </w:p>
        </w:tc>
        <w:tc>
          <w:tcPr>
            <w:tcW w:w="5583" w:type="dxa"/>
          </w:tcPr>
          <w:p w:rsidR="00A5478E" w:rsidRPr="00A5478E" w:rsidRDefault="00283906" w:rsidP="00A5478E">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862725840" w:edGrp="everyone"/>
                <w:r w:rsidR="00A5478E" w:rsidRPr="00A5478E">
                  <w:rPr>
                    <w:rFonts w:ascii="Segoe UI Symbol" w:hAnsi="Segoe UI Symbol" w:cs="Segoe UI Symbol"/>
                  </w:rPr>
                  <w:t>☐</w:t>
                </w:r>
                <w:permEnd w:id="862725840"/>
              </w:sdtContent>
            </w:sdt>
            <w:r w:rsidR="00A5478E" w:rsidRPr="00A5478E">
              <w:rPr>
                <w:rFonts w:ascii="Arial" w:hAnsi="Arial" w:cs="Arial"/>
              </w:rPr>
              <w:t xml:space="preserve"> Competent</w:t>
            </w:r>
          </w:p>
          <w:p w:rsidR="00A5478E" w:rsidRPr="00A5478E" w:rsidRDefault="00283906" w:rsidP="00A5478E">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545794911" w:edGrp="everyone"/>
                <w:r w:rsidR="00A5478E" w:rsidRPr="00A5478E">
                  <w:rPr>
                    <w:rFonts w:ascii="Segoe UI Symbol" w:hAnsi="Segoe UI Symbol" w:cs="Segoe UI Symbol"/>
                  </w:rPr>
                  <w:t>☐</w:t>
                </w:r>
                <w:permEnd w:id="545794911"/>
              </w:sdtContent>
            </w:sdt>
            <w:r w:rsidR="00A5478E" w:rsidRPr="00A5478E">
              <w:rPr>
                <w:rFonts w:ascii="Arial" w:hAnsi="Arial" w:cs="Arial"/>
              </w:rPr>
              <w:t xml:space="preserve"> Not Yet Competent</w:t>
            </w:r>
          </w:p>
        </w:tc>
      </w:tr>
    </w:tbl>
    <w:p w:rsidR="00A5478E" w:rsidRPr="00A5478E" w:rsidRDefault="00A5478E" w:rsidP="00A5478E">
      <w:pPr>
        <w:spacing w:after="0" w:line="240" w:lineRule="auto"/>
        <w:rPr>
          <w:rFonts w:ascii="Arial" w:hAnsi="Arial" w:cs="Arial"/>
        </w:rPr>
      </w:pPr>
    </w:p>
    <w:p w:rsidR="001772F4" w:rsidRPr="000B016F" w:rsidRDefault="001772F4" w:rsidP="000B016F">
      <w:pPr>
        <w:spacing w:after="0" w:line="240" w:lineRule="auto"/>
        <w:rPr>
          <w:rFonts w:ascii="Arial" w:hAnsi="Arial" w:cs="Arial"/>
        </w:rPr>
      </w:pPr>
    </w:p>
    <w:p w:rsidR="006F58F3" w:rsidRPr="000B016F" w:rsidRDefault="006F58F3"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B016F">
        <w:rPr>
          <w:rFonts w:ascii="Arial" w:hAnsi="Arial" w:cs="Arial"/>
          <w:b/>
        </w:rPr>
        <w:t>TASK INSTRUCTIONS</w:t>
      </w:r>
    </w:p>
    <w:p w:rsidR="006F58F3" w:rsidRPr="000B016F" w:rsidRDefault="006F58F3" w:rsidP="000B016F">
      <w:pPr>
        <w:spacing w:after="0" w:line="240" w:lineRule="auto"/>
        <w:rPr>
          <w:rFonts w:ascii="Arial" w:hAnsi="Arial" w:cs="Arial"/>
        </w:rPr>
      </w:pPr>
    </w:p>
    <w:p w:rsidR="00824A76" w:rsidRPr="000B016F" w:rsidRDefault="006F58F3" w:rsidP="000B016F">
      <w:pPr>
        <w:pStyle w:val="ListParagraph"/>
        <w:numPr>
          <w:ilvl w:val="0"/>
          <w:numId w:val="1"/>
        </w:numPr>
        <w:spacing w:after="0" w:line="240" w:lineRule="auto"/>
        <w:rPr>
          <w:rFonts w:ascii="Arial" w:hAnsi="Arial" w:cs="Arial"/>
        </w:rPr>
      </w:pPr>
      <w:r w:rsidRPr="000B016F">
        <w:rPr>
          <w:rFonts w:ascii="Arial" w:hAnsi="Arial" w:cs="Arial"/>
        </w:rPr>
        <w:t xml:space="preserve">The assessment for this unit of competency consists of </w:t>
      </w:r>
      <w:r w:rsidR="00824A76" w:rsidRPr="000B016F">
        <w:rPr>
          <w:rFonts w:ascii="Arial" w:hAnsi="Arial" w:cs="Arial"/>
        </w:rPr>
        <w:t>the following:</w:t>
      </w:r>
    </w:p>
    <w:p w:rsidR="006F58F3" w:rsidRPr="000B016F" w:rsidRDefault="00824A76" w:rsidP="000B016F">
      <w:pPr>
        <w:pStyle w:val="ListParagraph"/>
        <w:numPr>
          <w:ilvl w:val="1"/>
          <w:numId w:val="1"/>
        </w:numPr>
        <w:spacing w:after="0" w:line="240" w:lineRule="auto"/>
        <w:rPr>
          <w:rFonts w:ascii="Arial" w:hAnsi="Arial" w:cs="Arial"/>
        </w:rPr>
      </w:pPr>
      <w:r w:rsidRPr="000B016F">
        <w:rPr>
          <w:rFonts w:ascii="Arial" w:hAnsi="Arial" w:cs="Arial"/>
          <w:b/>
        </w:rPr>
        <w:t>A</w:t>
      </w:r>
      <w:r w:rsidR="006F58F3" w:rsidRPr="000B016F">
        <w:rPr>
          <w:rFonts w:ascii="Arial" w:hAnsi="Arial" w:cs="Arial"/>
          <w:b/>
        </w:rPr>
        <w:t xml:space="preserve"> series of activities</w:t>
      </w:r>
      <w:r w:rsidRPr="000B016F">
        <w:rPr>
          <w:rFonts w:ascii="Arial" w:hAnsi="Arial" w:cs="Arial"/>
          <w:b/>
        </w:rPr>
        <w:t>:</w:t>
      </w:r>
      <w:r w:rsidRPr="000B016F">
        <w:rPr>
          <w:rFonts w:ascii="Arial" w:hAnsi="Arial" w:cs="Arial"/>
        </w:rPr>
        <w:t xml:space="preserve"> </w:t>
      </w:r>
      <w:r w:rsidR="006F58F3" w:rsidRPr="000B016F">
        <w:rPr>
          <w:rFonts w:ascii="Arial" w:hAnsi="Arial" w:cs="Arial"/>
        </w:rPr>
        <w:t>Some of these activities will require you to provide a response within this document, others will require you to gather evidence to demonst</w:t>
      </w:r>
      <w:r w:rsidRPr="000B016F">
        <w:rPr>
          <w:rFonts w:ascii="Arial" w:hAnsi="Arial" w:cs="Arial"/>
        </w:rPr>
        <w:t>rate your knowledge and skills (overview below)</w:t>
      </w:r>
    </w:p>
    <w:p w:rsidR="00824A76" w:rsidRPr="000B016F" w:rsidRDefault="004E3B34" w:rsidP="000B016F">
      <w:pPr>
        <w:pStyle w:val="ListParagraph"/>
        <w:numPr>
          <w:ilvl w:val="1"/>
          <w:numId w:val="1"/>
        </w:numPr>
        <w:spacing w:after="0" w:line="240" w:lineRule="auto"/>
        <w:rPr>
          <w:rFonts w:ascii="Arial" w:hAnsi="Arial" w:cs="Arial"/>
        </w:rPr>
      </w:pPr>
      <w:r w:rsidRPr="000B016F">
        <w:rPr>
          <w:rFonts w:ascii="Arial" w:hAnsi="Arial" w:cs="Arial"/>
          <w:b/>
        </w:rPr>
        <w:t>Q</w:t>
      </w:r>
      <w:r w:rsidR="000A6F1B" w:rsidRPr="000B016F">
        <w:rPr>
          <w:rFonts w:ascii="Arial" w:hAnsi="Arial" w:cs="Arial"/>
          <w:b/>
        </w:rPr>
        <w:t>uiz:</w:t>
      </w:r>
      <w:r w:rsidR="00824A76" w:rsidRPr="000B016F">
        <w:rPr>
          <w:rFonts w:ascii="Arial" w:hAnsi="Arial" w:cs="Arial"/>
          <w:b/>
        </w:rPr>
        <w:t xml:space="preserve"> </w:t>
      </w:r>
      <w:r w:rsidR="000A6F1B" w:rsidRPr="000B016F">
        <w:rPr>
          <w:rFonts w:ascii="Arial" w:hAnsi="Arial" w:cs="Arial"/>
        </w:rPr>
        <w:t xml:space="preserve">You will be required to complete a series of questions to demonstrate your knowledge and skills. </w:t>
      </w:r>
    </w:p>
    <w:p w:rsidR="00FA444B" w:rsidRPr="000B016F" w:rsidRDefault="000B016F" w:rsidP="000B016F">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0B016F" w:rsidRDefault="006F58F3" w:rsidP="000B016F">
      <w:pPr>
        <w:pStyle w:val="ListParagraph"/>
        <w:numPr>
          <w:ilvl w:val="0"/>
          <w:numId w:val="1"/>
        </w:numPr>
        <w:spacing w:after="0" w:line="240" w:lineRule="auto"/>
        <w:rPr>
          <w:rFonts w:ascii="Arial" w:hAnsi="Arial" w:cs="Arial"/>
        </w:rPr>
      </w:pPr>
      <w:r w:rsidRPr="000B016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0B016F" w:rsidRDefault="00A01119" w:rsidP="000B016F">
      <w:pPr>
        <w:pStyle w:val="ListParagraph"/>
        <w:numPr>
          <w:ilvl w:val="0"/>
          <w:numId w:val="1"/>
        </w:numPr>
        <w:spacing w:after="0" w:line="240" w:lineRule="auto"/>
        <w:rPr>
          <w:rFonts w:ascii="Arial" w:hAnsi="Arial" w:cs="Arial"/>
        </w:rPr>
      </w:pPr>
      <w:r w:rsidRPr="000B016F">
        <w:rPr>
          <w:rFonts w:ascii="Arial" w:hAnsi="Arial" w:cs="Arial"/>
        </w:rPr>
        <w:t xml:space="preserve">At all times, the responses in your assessment must reference </w:t>
      </w:r>
      <w:r w:rsidRPr="000B016F">
        <w:rPr>
          <w:rFonts w:ascii="Arial" w:hAnsi="Arial" w:cs="Arial"/>
          <w:b/>
        </w:rPr>
        <w:t xml:space="preserve">Australian </w:t>
      </w:r>
      <w:r w:rsidRPr="000B016F">
        <w:rPr>
          <w:rFonts w:ascii="Arial" w:hAnsi="Arial" w:cs="Arial"/>
        </w:rPr>
        <w:t xml:space="preserve">(Queensland or Federal) documentation, including legislation, regulations, codes of practice, standards and guidance publications. </w:t>
      </w:r>
    </w:p>
    <w:p w:rsidR="006F58F3" w:rsidRPr="000B016F" w:rsidRDefault="006F58F3" w:rsidP="000B016F">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B016F" w:rsidTr="004D3D1F">
        <w:tc>
          <w:tcPr>
            <w:tcW w:w="4624" w:type="dxa"/>
            <w:shd w:val="clear" w:color="auto" w:fill="232F84"/>
          </w:tcPr>
          <w:p w:rsidR="0073355C" w:rsidRPr="000B016F" w:rsidRDefault="0073355C" w:rsidP="000B016F">
            <w:pPr>
              <w:rPr>
                <w:rFonts w:ascii="Arial" w:hAnsi="Arial" w:cs="Arial"/>
                <w:b/>
              </w:rPr>
            </w:pPr>
            <w:r w:rsidRPr="000B016F">
              <w:rPr>
                <w:rFonts w:ascii="Arial" w:hAnsi="Arial" w:cs="Arial"/>
                <w:b/>
              </w:rPr>
              <w:t>ACTIVITY OVERVIEW</w:t>
            </w:r>
          </w:p>
        </w:tc>
        <w:tc>
          <w:tcPr>
            <w:tcW w:w="4625" w:type="dxa"/>
            <w:shd w:val="clear" w:color="auto" w:fill="232F84"/>
          </w:tcPr>
          <w:p w:rsidR="0073355C" w:rsidRPr="000B016F" w:rsidRDefault="0073355C" w:rsidP="000B016F">
            <w:pPr>
              <w:rPr>
                <w:rFonts w:ascii="Arial" w:hAnsi="Arial" w:cs="Arial"/>
                <w:b/>
              </w:rPr>
            </w:pPr>
            <w:r w:rsidRPr="000B016F">
              <w:rPr>
                <w:rFonts w:ascii="Arial" w:hAnsi="Arial" w:cs="Arial"/>
                <w:b/>
              </w:rPr>
              <w:t>REQUIRED FOR SUBMISSION</w:t>
            </w:r>
          </w:p>
        </w:tc>
      </w:tr>
      <w:tr w:rsidR="0073355C" w:rsidRPr="000B016F" w:rsidTr="00A5478E">
        <w:trPr>
          <w:trHeight w:val="102"/>
        </w:trPr>
        <w:tc>
          <w:tcPr>
            <w:tcW w:w="4624" w:type="dxa"/>
            <w:shd w:val="clear" w:color="auto" w:fill="A1D7E1"/>
          </w:tcPr>
          <w:p w:rsidR="0073355C" w:rsidRPr="000B016F" w:rsidRDefault="00861F2D" w:rsidP="000B016F">
            <w:pPr>
              <w:pStyle w:val="ListParagraph"/>
              <w:numPr>
                <w:ilvl w:val="0"/>
                <w:numId w:val="18"/>
              </w:numPr>
              <w:ind w:left="426"/>
              <w:rPr>
                <w:rFonts w:ascii="Arial" w:hAnsi="Arial" w:cs="Arial"/>
                <w:color w:val="000000" w:themeColor="text1"/>
              </w:rPr>
            </w:pPr>
            <w:r w:rsidRPr="000B016F">
              <w:rPr>
                <w:rFonts w:ascii="Arial" w:hAnsi="Arial" w:cs="Arial"/>
                <w:color w:val="000000" w:themeColor="text1"/>
              </w:rPr>
              <w:t>Regulatory requirements and standards</w:t>
            </w:r>
          </w:p>
        </w:tc>
        <w:tc>
          <w:tcPr>
            <w:tcW w:w="4625" w:type="dxa"/>
            <w:shd w:val="clear" w:color="auto" w:fill="A1D7E1"/>
          </w:tcPr>
          <w:p w:rsidR="0073355C" w:rsidRPr="000B016F" w:rsidRDefault="00824A76" w:rsidP="000B016F">
            <w:pPr>
              <w:pStyle w:val="ListParagraph"/>
              <w:numPr>
                <w:ilvl w:val="0"/>
                <w:numId w:val="4"/>
              </w:numPr>
              <w:ind w:left="454"/>
              <w:rPr>
                <w:rFonts w:ascii="Arial" w:hAnsi="Arial" w:cs="Arial"/>
                <w:color w:val="000000" w:themeColor="text1"/>
              </w:rPr>
            </w:pPr>
            <w:r w:rsidRPr="000B016F">
              <w:rPr>
                <w:rFonts w:ascii="Arial" w:hAnsi="Arial" w:cs="Arial"/>
                <w:color w:val="000000" w:themeColor="text1"/>
              </w:rPr>
              <w:t>Workbook response (below)</w:t>
            </w:r>
          </w:p>
        </w:tc>
      </w:tr>
      <w:tr w:rsidR="00430DA9" w:rsidRPr="000B016F" w:rsidTr="00A5478E">
        <w:trPr>
          <w:trHeight w:val="70"/>
        </w:trPr>
        <w:tc>
          <w:tcPr>
            <w:tcW w:w="4624" w:type="dxa"/>
            <w:shd w:val="clear" w:color="auto" w:fill="A1D7E1"/>
          </w:tcPr>
          <w:p w:rsidR="00430DA9" w:rsidRPr="000B016F" w:rsidRDefault="00861F2D" w:rsidP="000B016F">
            <w:pPr>
              <w:pStyle w:val="ListParagraph"/>
              <w:numPr>
                <w:ilvl w:val="0"/>
                <w:numId w:val="18"/>
              </w:numPr>
              <w:ind w:left="426"/>
              <w:rPr>
                <w:rFonts w:ascii="Arial" w:hAnsi="Arial" w:cs="Arial"/>
                <w:color w:val="000000" w:themeColor="text1"/>
              </w:rPr>
            </w:pPr>
            <w:r w:rsidRPr="000B016F">
              <w:rPr>
                <w:rFonts w:ascii="Arial" w:hAnsi="Arial" w:cs="Arial"/>
                <w:color w:val="000000" w:themeColor="text1"/>
              </w:rPr>
              <w:t>Characteristics of agents and conditions</w:t>
            </w:r>
          </w:p>
        </w:tc>
        <w:tc>
          <w:tcPr>
            <w:tcW w:w="4625" w:type="dxa"/>
            <w:shd w:val="clear" w:color="auto" w:fill="A1D7E1"/>
          </w:tcPr>
          <w:p w:rsidR="00430DA9" w:rsidRPr="000B016F" w:rsidRDefault="00430DA9" w:rsidP="000B016F">
            <w:pPr>
              <w:pStyle w:val="ListParagraph"/>
              <w:numPr>
                <w:ilvl w:val="0"/>
                <w:numId w:val="14"/>
              </w:numPr>
              <w:ind w:left="454"/>
              <w:rPr>
                <w:rFonts w:ascii="Arial" w:hAnsi="Arial" w:cs="Arial"/>
                <w:color w:val="000000" w:themeColor="text1"/>
              </w:rPr>
            </w:pPr>
            <w:r w:rsidRPr="000B016F">
              <w:rPr>
                <w:rFonts w:ascii="Arial" w:hAnsi="Arial" w:cs="Arial"/>
                <w:color w:val="000000" w:themeColor="text1"/>
              </w:rPr>
              <w:t>Workbook response (below)</w:t>
            </w:r>
          </w:p>
        </w:tc>
      </w:tr>
      <w:tr w:rsidR="00430DA9" w:rsidRPr="000B016F" w:rsidTr="00A5478E">
        <w:trPr>
          <w:trHeight w:val="70"/>
        </w:trPr>
        <w:tc>
          <w:tcPr>
            <w:tcW w:w="4624" w:type="dxa"/>
            <w:shd w:val="clear" w:color="auto" w:fill="A1D7E1"/>
          </w:tcPr>
          <w:p w:rsidR="00430DA9" w:rsidRPr="000B016F" w:rsidRDefault="00FB7713" w:rsidP="000B016F">
            <w:pPr>
              <w:pStyle w:val="ListParagraph"/>
              <w:numPr>
                <w:ilvl w:val="0"/>
                <w:numId w:val="18"/>
              </w:numPr>
              <w:ind w:left="426"/>
              <w:rPr>
                <w:rFonts w:ascii="Arial" w:hAnsi="Arial" w:cs="Arial"/>
                <w:color w:val="000000" w:themeColor="text1"/>
              </w:rPr>
            </w:pPr>
            <w:r>
              <w:rPr>
                <w:rFonts w:ascii="Arial" w:hAnsi="Arial" w:cs="Arial"/>
                <w:color w:val="000000" w:themeColor="text1"/>
              </w:rPr>
              <w:t>Communicating with others</w:t>
            </w:r>
          </w:p>
        </w:tc>
        <w:tc>
          <w:tcPr>
            <w:tcW w:w="4625" w:type="dxa"/>
            <w:shd w:val="clear" w:color="auto" w:fill="A1D7E1"/>
          </w:tcPr>
          <w:p w:rsidR="00430DA9" w:rsidRPr="000B016F" w:rsidRDefault="00430DA9" w:rsidP="000B016F">
            <w:pPr>
              <w:pStyle w:val="ListParagraph"/>
              <w:numPr>
                <w:ilvl w:val="0"/>
                <w:numId w:val="14"/>
              </w:numPr>
              <w:ind w:left="454"/>
              <w:rPr>
                <w:rFonts w:ascii="Arial" w:hAnsi="Arial" w:cs="Arial"/>
                <w:color w:val="000000" w:themeColor="text1"/>
              </w:rPr>
            </w:pPr>
            <w:r w:rsidRPr="000B016F">
              <w:rPr>
                <w:rFonts w:ascii="Arial" w:hAnsi="Arial" w:cs="Arial"/>
                <w:color w:val="000000" w:themeColor="text1"/>
              </w:rPr>
              <w:t>Workbook response (below)</w:t>
            </w:r>
          </w:p>
        </w:tc>
      </w:tr>
    </w:tbl>
    <w:p w:rsidR="006F58F3" w:rsidRPr="000B016F" w:rsidRDefault="006F58F3" w:rsidP="000B016F">
      <w:pPr>
        <w:spacing w:after="0" w:line="240" w:lineRule="auto"/>
        <w:rPr>
          <w:rFonts w:ascii="Arial" w:hAnsi="Arial" w:cs="Arial"/>
        </w:rPr>
      </w:pPr>
    </w:p>
    <w:p w:rsidR="00824A76" w:rsidRPr="000B016F" w:rsidRDefault="00824A76" w:rsidP="000B016F">
      <w:pPr>
        <w:spacing w:after="0" w:line="240" w:lineRule="auto"/>
        <w:rPr>
          <w:rFonts w:ascii="Arial" w:hAnsi="Arial" w:cs="Arial"/>
        </w:rPr>
      </w:pPr>
      <w:r w:rsidRPr="000B016F">
        <w:rPr>
          <w:rFonts w:ascii="Arial" w:hAnsi="Arial" w:cs="Arial"/>
        </w:rPr>
        <w:br w:type="page"/>
      </w:r>
    </w:p>
    <w:p w:rsidR="0073355C" w:rsidRPr="000B016F" w:rsidRDefault="0073355C"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B016F">
        <w:rPr>
          <w:rFonts w:ascii="Arial" w:hAnsi="Arial" w:cs="Arial"/>
          <w:b/>
        </w:rPr>
        <w:lastRenderedPageBreak/>
        <w:t>ACTIVITIES</w:t>
      </w:r>
    </w:p>
    <w:p w:rsidR="0073355C" w:rsidRPr="000B016F" w:rsidRDefault="0073355C" w:rsidP="000B016F">
      <w:pPr>
        <w:spacing w:after="0" w:line="240" w:lineRule="auto"/>
        <w:rPr>
          <w:rFonts w:ascii="Arial" w:hAnsi="Arial" w:cs="Arial"/>
        </w:rPr>
      </w:pPr>
    </w:p>
    <w:p w:rsidR="00CD4E0F" w:rsidRPr="000B016F" w:rsidRDefault="00CD4E0F" w:rsidP="000B016F">
      <w:pPr>
        <w:spacing w:after="0" w:line="240" w:lineRule="auto"/>
        <w:rPr>
          <w:rFonts w:ascii="Arial" w:hAnsi="Arial" w:cs="Arial"/>
        </w:rPr>
      </w:pPr>
      <w:r w:rsidRPr="000B016F">
        <w:rPr>
          <w:rFonts w:ascii="Arial" w:hAnsi="Arial" w:cs="Arial"/>
        </w:rPr>
        <w:t xml:space="preserve">For the following activities, name a workplace that you wish to examine. </w:t>
      </w:r>
    </w:p>
    <w:p w:rsidR="00CD4E0F" w:rsidRPr="000B016F" w:rsidRDefault="00CD4E0F" w:rsidP="000B016F">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0B016F" w:rsidTr="00CD4E0F">
        <w:tc>
          <w:tcPr>
            <w:tcW w:w="2292" w:type="dxa"/>
            <w:shd w:val="clear" w:color="auto" w:fill="D9D9D9" w:themeFill="background1" w:themeFillShade="D9"/>
          </w:tcPr>
          <w:p w:rsidR="00CD4E0F" w:rsidRPr="000B016F" w:rsidRDefault="00CD4E0F" w:rsidP="000B016F">
            <w:pPr>
              <w:rPr>
                <w:rFonts w:ascii="Arial" w:hAnsi="Arial" w:cs="Arial"/>
                <w:b/>
              </w:rPr>
            </w:pPr>
            <w:r w:rsidRPr="000B016F">
              <w:rPr>
                <w:rFonts w:ascii="Arial" w:hAnsi="Arial" w:cs="Arial"/>
                <w:b/>
              </w:rPr>
              <w:t>Name of workplace</w:t>
            </w:r>
          </w:p>
        </w:tc>
        <w:tc>
          <w:tcPr>
            <w:tcW w:w="6943" w:type="dxa"/>
          </w:tcPr>
          <w:p w:rsidR="00CD4E0F" w:rsidRPr="000B016F" w:rsidRDefault="005854F0" w:rsidP="000B016F">
            <w:pPr>
              <w:rPr>
                <w:rFonts w:ascii="Arial" w:hAnsi="Arial" w:cs="Arial"/>
              </w:rPr>
            </w:pPr>
            <w:permStart w:id="1303201141" w:edGrp="everyone"/>
            <w:r>
              <w:rPr>
                <w:rFonts w:ascii="Arial" w:hAnsi="Arial" w:cs="Arial"/>
              </w:rPr>
              <w:t>Office</w:t>
            </w:r>
            <w:permEnd w:id="1303201141"/>
          </w:p>
        </w:tc>
      </w:tr>
    </w:tbl>
    <w:p w:rsidR="00CD4E0F" w:rsidRPr="000B016F" w:rsidRDefault="00CD4E0F" w:rsidP="000B016F">
      <w:pPr>
        <w:spacing w:after="0" w:line="240" w:lineRule="auto"/>
        <w:rPr>
          <w:rFonts w:ascii="Arial" w:hAnsi="Arial" w:cs="Arial"/>
        </w:rPr>
      </w:pPr>
    </w:p>
    <w:p w:rsidR="00DD434B" w:rsidRPr="000B016F" w:rsidRDefault="00DD434B" w:rsidP="000B016F">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F43340" w:rsidRPr="000B016F" w:rsidTr="00B210AE">
        <w:tc>
          <w:tcPr>
            <w:tcW w:w="9235" w:type="dxa"/>
            <w:shd w:val="clear" w:color="auto" w:fill="232F84"/>
          </w:tcPr>
          <w:p w:rsidR="00F43340" w:rsidRPr="000B016F" w:rsidRDefault="00F43340" w:rsidP="000B016F">
            <w:pPr>
              <w:numPr>
                <w:ilvl w:val="0"/>
                <w:numId w:val="6"/>
              </w:numPr>
              <w:rPr>
                <w:rFonts w:ascii="Arial" w:hAnsi="Arial" w:cs="Arial"/>
                <w:b/>
              </w:rPr>
            </w:pPr>
          </w:p>
        </w:tc>
      </w:tr>
      <w:tr w:rsidR="00F43340" w:rsidRPr="000B016F" w:rsidTr="00A5478E">
        <w:tc>
          <w:tcPr>
            <w:tcW w:w="9235" w:type="dxa"/>
            <w:shd w:val="clear" w:color="auto" w:fill="A1D7E1"/>
          </w:tcPr>
          <w:p w:rsidR="008B333F" w:rsidRPr="008B333F" w:rsidRDefault="008B333F" w:rsidP="008B333F">
            <w:pPr>
              <w:rPr>
                <w:rFonts w:ascii="Arial" w:hAnsi="Arial" w:cs="Arial"/>
              </w:rPr>
            </w:pPr>
            <w:r w:rsidRPr="008B333F">
              <w:rPr>
                <w:rFonts w:ascii="Arial" w:hAnsi="Arial" w:cs="Arial"/>
              </w:rPr>
              <w:t xml:space="preserve">Identify and describe the requirements of each of the following within your chosen organisation, with regards to </w:t>
            </w:r>
            <w:r>
              <w:rPr>
                <w:rFonts w:ascii="Arial" w:hAnsi="Arial" w:cs="Arial"/>
              </w:rPr>
              <w:t>workplace monitoring</w:t>
            </w:r>
            <w:r w:rsidRPr="008B333F">
              <w:rPr>
                <w:rFonts w:ascii="Arial" w:hAnsi="Arial" w:cs="Arial"/>
              </w:rPr>
              <w:t>:</w:t>
            </w:r>
          </w:p>
          <w:p w:rsidR="00F43340" w:rsidRPr="000B016F" w:rsidRDefault="00A80EC9" w:rsidP="000B016F">
            <w:pPr>
              <w:numPr>
                <w:ilvl w:val="0"/>
                <w:numId w:val="3"/>
              </w:numPr>
              <w:ind w:left="709"/>
              <w:rPr>
                <w:rFonts w:ascii="Arial" w:hAnsi="Arial" w:cs="Arial"/>
              </w:rPr>
            </w:pPr>
            <w:r w:rsidRPr="000B016F">
              <w:rPr>
                <w:rFonts w:ascii="Arial" w:hAnsi="Arial" w:cs="Arial"/>
              </w:rPr>
              <w:t>Act</w:t>
            </w:r>
          </w:p>
          <w:p w:rsidR="00A80EC9" w:rsidRPr="000B016F" w:rsidRDefault="00A80EC9" w:rsidP="000B016F">
            <w:pPr>
              <w:numPr>
                <w:ilvl w:val="0"/>
                <w:numId w:val="3"/>
              </w:numPr>
              <w:ind w:left="709"/>
              <w:rPr>
                <w:rFonts w:ascii="Arial" w:hAnsi="Arial" w:cs="Arial"/>
              </w:rPr>
            </w:pPr>
            <w:r w:rsidRPr="000B016F">
              <w:rPr>
                <w:rFonts w:ascii="Arial" w:hAnsi="Arial" w:cs="Arial"/>
              </w:rPr>
              <w:t>Regulation</w:t>
            </w:r>
          </w:p>
          <w:p w:rsidR="00A80EC9" w:rsidRPr="000B016F" w:rsidRDefault="00A80EC9" w:rsidP="000B016F">
            <w:pPr>
              <w:numPr>
                <w:ilvl w:val="0"/>
                <w:numId w:val="3"/>
              </w:numPr>
              <w:ind w:left="709"/>
              <w:rPr>
                <w:rFonts w:ascii="Arial" w:hAnsi="Arial" w:cs="Arial"/>
              </w:rPr>
            </w:pPr>
            <w:r w:rsidRPr="000B016F">
              <w:rPr>
                <w:rFonts w:ascii="Arial" w:hAnsi="Arial" w:cs="Arial"/>
              </w:rPr>
              <w:t>Code of practice</w:t>
            </w:r>
          </w:p>
          <w:p w:rsidR="00751FD7" w:rsidRPr="00E76C95" w:rsidRDefault="00A80EC9" w:rsidP="00E76C95">
            <w:pPr>
              <w:numPr>
                <w:ilvl w:val="0"/>
                <w:numId w:val="3"/>
              </w:numPr>
              <w:ind w:left="709"/>
              <w:rPr>
                <w:rFonts w:ascii="Arial" w:hAnsi="Arial" w:cs="Arial"/>
              </w:rPr>
            </w:pPr>
            <w:r w:rsidRPr="000B016F">
              <w:rPr>
                <w:rFonts w:ascii="Arial" w:hAnsi="Arial" w:cs="Arial"/>
              </w:rPr>
              <w:t>Standard</w:t>
            </w:r>
          </w:p>
        </w:tc>
      </w:tr>
    </w:tbl>
    <w:p w:rsidR="008B333F" w:rsidRDefault="008B333F" w:rsidP="000B016F">
      <w:pPr>
        <w:spacing w:after="0" w:line="240" w:lineRule="auto"/>
        <w:rPr>
          <w:rFonts w:ascii="Arial" w:hAnsi="Arial" w:cs="Arial"/>
        </w:rPr>
      </w:pPr>
    </w:p>
    <w:p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Act</w:t>
            </w:r>
          </w:p>
        </w:tc>
      </w:tr>
      <w:tr w:rsidR="008B333F" w:rsidRPr="008B333F" w:rsidTr="005C5012">
        <w:trPr>
          <w:trHeight w:val="567"/>
        </w:trPr>
        <w:tc>
          <w:tcPr>
            <w:tcW w:w="9242" w:type="dxa"/>
          </w:tcPr>
          <w:p w:rsidR="008B333F" w:rsidRPr="008B333F" w:rsidRDefault="00100387" w:rsidP="008B333F">
            <w:pPr>
              <w:keepNext/>
              <w:rPr>
                <w:rFonts w:ascii="Arial" w:hAnsi="Arial" w:cs="Arial"/>
              </w:rPr>
            </w:pPr>
            <w:permStart w:id="97984083" w:edGrp="everyone"/>
            <w:r>
              <w:rPr>
                <w:rFonts w:ascii="Arial" w:hAnsi="Arial" w:cs="Arial"/>
              </w:rPr>
              <w:t>Work Health And Safety Act 2011</w:t>
            </w:r>
            <w:permEnd w:id="97984083"/>
          </w:p>
        </w:tc>
      </w:tr>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b/>
              </w:rPr>
            </w:pPr>
            <w:r w:rsidRPr="008B333F">
              <w:rPr>
                <w:rFonts w:ascii="Arial" w:hAnsi="Arial" w:cs="Arial"/>
                <w:b/>
              </w:rPr>
              <w:t>Requirements</w:t>
            </w:r>
          </w:p>
        </w:tc>
      </w:tr>
      <w:tr w:rsidR="008B333F" w:rsidRPr="008B333F" w:rsidTr="005C5012">
        <w:trPr>
          <w:trHeight w:val="850"/>
        </w:trPr>
        <w:tc>
          <w:tcPr>
            <w:tcW w:w="9242" w:type="dxa"/>
          </w:tcPr>
          <w:p w:rsidR="00100387" w:rsidRDefault="00100387" w:rsidP="00100387">
            <w:pPr>
              <w:rPr>
                <w:rFonts w:ascii="Arial" w:hAnsi="Arial" w:cs="Arial"/>
              </w:rPr>
            </w:pPr>
            <w:permStart w:id="1715620597" w:edGrp="everyone"/>
            <w:r>
              <w:rPr>
                <w:rFonts w:ascii="Arial" w:hAnsi="Arial" w:cs="Arial"/>
              </w:rPr>
              <w:t>Section 19</w:t>
            </w:r>
          </w:p>
          <w:p w:rsidR="00100387" w:rsidRPr="00100387" w:rsidRDefault="00100387" w:rsidP="00100387">
            <w:pPr>
              <w:rPr>
                <w:rFonts w:ascii="Arial" w:hAnsi="Arial" w:cs="Arial"/>
              </w:rPr>
            </w:pPr>
            <w:r w:rsidRPr="00100387">
              <w:rPr>
                <w:rFonts w:ascii="Arial" w:hAnsi="Arial" w:cs="Arial"/>
              </w:rPr>
              <w:t>Primary duty of care</w:t>
            </w:r>
          </w:p>
          <w:p w:rsidR="00100387" w:rsidRPr="00100387" w:rsidRDefault="00100387" w:rsidP="00100387">
            <w:pPr>
              <w:rPr>
                <w:rFonts w:ascii="Arial" w:hAnsi="Arial" w:cs="Arial"/>
              </w:rPr>
            </w:pPr>
            <w:r w:rsidRPr="00100387">
              <w:rPr>
                <w:rFonts w:ascii="Arial" w:hAnsi="Arial" w:cs="Arial"/>
              </w:rPr>
              <w:t>(1) A person conducting a busin</w:t>
            </w:r>
            <w:r>
              <w:rPr>
                <w:rFonts w:ascii="Arial" w:hAnsi="Arial" w:cs="Arial"/>
              </w:rPr>
              <w:t xml:space="preserve">ess or undertaking must ensure, </w:t>
            </w:r>
            <w:r w:rsidRPr="00100387">
              <w:rPr>
                <w:rFonts w:ascii="Arial" w:hAnsi="Arial" w:cs="Arial"/>
              </w:rPr>
              <w:t>so far as is reasonably practicable, the health and safety of—</w:t>
            </w:r>
          </w:p>
          <w:p w:rsidR="00100387" w:rsidRPr="00100387" w:rsidRDefault="00100387" w:rsidP="00100387">
            <w:pPr>
              <w:rPr>
                <w:rFonts w:ascii="Arial" w:hAnsi="Arial" w:cs="Arial"/>
              </w:rPr>
            </w:pPr>
            <w:r w:rsidRPr="00100387">
              <w:rPr>
                <w:rFonts w:ascii="Arial" w:hAnsi="Arial" w:cs="Arial"/>
              </w:rPr>
              <w:t>(a) workers engaged,</w:t>
            </w:r>
            <w:r>
              <w:rPr>
                <w:rFonts w:ascii="Arial" w:hAnsi="Arial" w:cs="Arial"/>
              </w:rPr>
              <w:t xml:space="preserve"> or caused to be engaged by the </w:t>
            </w:r>
            <w:r w:rsidRPr="00100387">
              <w:rPr>
                <w:rFonts w:ascii="Arial" w:hAnsi="Arial" w:cs="Arial"/>
              </w:rPr>
              <w:t>person; and</w:t>
            </w:r>
          </w:p>
          <w:p w:rsidR="00100387" w:rsidRPr="00100387" w:rsidRDefault="00100387" w:rsidP="00100387">
            <w:pPr>
              <w:rPr>
                <w:rFonts w:ascii="Arial" w:hAnsi="Arial" w:cs="Arial"/>
              </w:rPr>
            </w:pPr>
            <w:r w:rsidRPr="00100387">
              <w:rPr>
                <w:rFonts w:ascii="Arial" w:hAnsi="Arial" w:cs="Arial"/>
              </w:rPr>
              <w:t>(b) workers whose acti</w:t>
            </w:r>
            <w:r>
              <w:rPr>
                <w:rFonts w:ascii="Arial" w:hAnsi="Arial" w:cs="Arial"/>
              </w:rPr>
              <w:t xml:space="preserve">vities in carrying out work are </w:t>
            </w:r>
            <w:r w:rsidRPr="00100387">
              <w:rPr>
                <w:rFonts w:ascii="Arial" w:hAnsi="Arial" w:cs="Arial"/>
              </w:rPr>
              <w:t>influenced or directed by the person;</w:t>
            </w:r>
          </w:p>
          <w:p w:rsidR="008B333F" w:rsidRDefault="00100387" w:rsidP="00A5478E">
            <w:pPr>
              <w:rPr>
                <w:rFonts w:ascii="Arial" w:hAnsi="Arial" w:cs="Arial"/>
              </w:rPr>
            </w:pPr>
            <w:r w:rsidRPr="00100387">
              <w:rPr>
                <w:rFonts w:ascii="Arial" w:hAnsi="Arial" w:cs="Arial"/>
              </w:rPr>
              <w:t>while the workers are at work in the business or undertaking</w:t>
            </w:r>
          </w:p>
          <w:p w:rsidR="00100387" w:rsidRDefault="00100387" w:rsidP="00A5478E">
            <w:pPr>
              <w:rPr>
                <w:rFonts w:ascii="Arial" w:hAnsi="Arial" w:cs="Arial"/>
              </w:rPr>
            </w:pPr>
          </w:p>
          <w:p w:rsidR="00100387" w:rsidRDefault="00100387" w:rsidP="00100387">
            <w:pPr>
              <w:rPr>
                <w:rFonts w:ascii="Arial" w:hAnsi="Arial" w:cs="Arial"/>
              </w:rPr>
            </w:pPr>
            <w:r w:rsidRPr="00100387">
              <w:rPr>
                <w:rFonts w:ascii="Arial" w:hAnsi="Arial" w:cs="Arial"/>
              </w:rPr>
              <w:t>(2) A person conducting a business or un</w:t>
            </w:r>
            <w:r>
              <w:rPr>
                <w:rFonts w:ascii="Arial" w:hAnsi="Arial" w:cs="Arial"/>
              </w:rPr>
              <w:t xml:space="preserve">dertaking must ensure, </w:t>
            </w:r>
            <w:r w:rsidRPr="00100387">
              <w:rPr>
                <w:rFonts w:ascii="Arial" w:hAnsi="Arial" w:cs="Arial"/>
              </w:rPr>
              <w:t>so far as is reasonably practicable</w:t>
            </w:r>
            <w:r>
              <w:rPr>
                <w:rFonts w:ascii="Arial" w:hAnsi="Arial" w:cs="Arial"/>
              </w:rPr>
              <w:t xml:space="preserve">, that the health and safety of </w:t>
            </w:r>
            <w:r w:rsidRPr="00100387">
              <w:rPr>
                <w:rFonts w:ascii="Arial" w:hAnsi="Arial" w:cs="Arial"/>
              </w:rPr>
              <w:t>other persons is not put at risk f</w:t>
            </w:r>
            <w:r>
              <w:rPr>
                <w:rFonts w:ascii="Arial" w:hAnsi="Arial" w:cs="Arial"/>
              </w:rPr>
              <w:t xml:space="preserve">rom work carried out as part of </w:t>
            </w:r>
            <w:r w:rsidRPr="00100387">
              <w:rPr>
                <w:rFonts w:ascii="Arial" w:hAnsi="Arial" w:cs="Arial"/>
              </w:rPr>
              <w:t>the conduct of the business or undertaking.</w:t>
            </w:r>
          </w:p>
          <w:p w:rsidR="00313B70" w:rsidRDefault="00313B70" w:rsidP="00100387">
            <w:pPr>
              <w:rPr>
                <w:rFonts w:ascii="Arial" w:hAnsi="Arial" w:cs="Arial"/>
              </w:rPr>
            </w:pPr>
          </w:p>
          <w:p w:rsidR="00100387" w:rsidRPr="00100387" w:rsidRDefault="00100387" w:rsidP="00100387">
            <w:pPr>
              <w:rPr>
                <w:rFonts w:ascii="Arial" w:hAnsi="Arial" w:cs="Arial"/>
              </w:rPr>
            </w:pPr>
            <w:r w:rsidRPr="00100387">
              <w:rPr>
                <w:rFonts w:ascii="Arial" w:hAnsi="Arial" w:cs="Arial"/>
              </w:rPr>
              <w:t>(3) Without limiting subsections (1) and (2), a person co</w:t>
            </w:r>
            <w:r w:rsidR="00313B70">
              <w:rPr>
                <w:rFonts w:ascii="Arial" w:hAnsi="Arial" w:cs="Arial"/>
              </w:rPr>
              <w:t xml:space="preserve">nducting </w:t>
            </w:r>
            <w:r w:rsidRPr="00100387">
              <w:rPr>
                <w:rFonts w:ascii="Arial" w:hAnsi="Arial" w:cs="Arial"/>
              </w:rPr>
              <w:t xml:space="preserve">a business or undertaking must </w:t>
            </w:r>
            <w:r w:rsidR="00313B70">
              <w:rPr>
                <w:rFonts w:ascii="Arial" w:hAnsi="Arial" w:cs="Arial"/>
              </w:rPr>
              <w:t xml:space="preserve">ensure, so far as is reasonably </w:t>
            </w:r>
            <w:r w:rsidRPr="00100387">
              <w:rPr>
                <w:rFonts w:ascii="Arial" w:hAnsi="Arial" w:cs="Arial"/>
              </w:rPr>
              <w:t>practicable—</w:t>
            </w:r>
          </w:p>
          <w:p w:rsidR="00100387" w:rsidRPr="00100387" w:rsidRDefault="00100387" w:rsidP="00100387">
            <w:pPr>
              <w:rPr>
                <w:rFonts w:ascii="Arial" w:hAnsi="Arial" w:cs="Arial"/>
              </w:rPr>
            </w:pPr>
            <w:r w:rsidRPr="00100387">
              <w:rPr>
                <w:rFonts w:ascii="Arial" w:hAnsi="Arial" w:cs="Arial"/>
              </w:rPr>
              <w:t>(a) the provision and ma</w:t>
            </w:r>
            <w:r w:rsidR="00313B70">
              <w:rPr>
                <w:rFonts w:ascii="Arial" w:hAnsi="Arial" w:cs="Arial"/>
              </w:rPr>
              <w:t xml:space="preserve">intenance of a work environment </w:t>
            </w:r>
            <w:r w:rsidRPr="00100387">
              <w:rPr>
                <w:rFonts w:ascii="Arial" w:hAnsi="Arial" w:cs="Arial"/>
              </w:rPr>
              <w:t>without risks to health and safety; and</w:t>
            </w:r>
          </w:p>
          <w:p w:rsidR="00100387" w:rsidRPr="00100387" w:rsidRDefault="00100387" w:rsidP="00100387">
            <w:pPr>
              <w:rPr>
                <w:rFonts w:ascii="Arial" w:hAnsi="Arial" w:cs="Arial"/>
              </w:rPr>
            </w:pPr>
            <w:r w:rsidRPr="00100387">
              <w:rPr>
                <w:rFonts w:ascii="Arial" w:hAnsi="Arial" w:cs="Arial"/>
              </w:rPr>
              <w:t>(b) the provision an</w:t>
            </w:r>
            <w:r w:rsidR="00313B70">
              <w:rPr>
                <w:rFonts w:ascii="Arial" w:hAnsi="Arial" w:cs="Arial"/>
              </w:rPr>
              <w:t xml:space="preserve">d maintenance of safe plant and </w:t>
            </w:r>
            <w:r w:rsidRPr="00100387">
              <w:rPr>
                <w:rFonts w:ascii="Arial" w:hAnsi="Arial" w:cs="Arial"/>
              </w:rPr>
              <w:t>structures; and</w:t>
            </w:r>
          </w:p>
          <w:p w:rsidR="00100387" w:rsidRPr="00100387" w:rsidRDefault="00100387" w:rsidP="00100387">
            <w:pPr>
              <w:rPr>
                <w:rFonts w:ascii="Arial" w:hAnsi="Arial" w:cs="Arial"/>
              </w:rPr>
            </w:pPr>
            <w:r w:rsidRPr="00100387">
              <w:rPr>
                <w:rFonts w:ascii="Arial" w:hAnsi="Arial" w:cs="Arial"/>
              </w:rPr>
              <w:t>(c) the provision and maint</w:t>
            </w:r>
            <w:r w:rsidR="00313B70">
              <w:rPr>
                <w:rFonts w:ascii="Arial" w:hAnsi="Arial" w:cs="Arial"/>
              </w:rPr>
              <w:t xml:space="preserve">enance of safe systems of work; </w:t>
            </w:r>
            <w:r w:rsidRPr="00100387">
              <w:rPr>
                <w:rFonts w:ascii="Arial" w:hAnsi="Arial" w:cs="Arial"/>
              </w:rPr>
              <w:t>and</w:t>
            </w:r>
          </w:p>
          <w:p w:rsidR="00100387" w:rsidRPr="00100387" w:rsidRDefault="00100387" w:rsidP="00100387">
            <w:pPr>
              <w:rPr>
                <w:rFonts w:ascii="Arial" w:hAnsi="Arial" w:cs="Arial"/>
              </w:rPr>
            </w:pPr>
            <w:r w:rsidRPr="00100387">
              <w:rPr>
                <w:rFonts w:ascii="Arial" w:hAnsi="Arial" w:cs="Arial"/>
              </w:rPr>
              <w:t>(d) the safe use, handling a</w:t>
            </w:r>
            <w:r w:rsidR="00313B70">
              <w:rPr>
                <w:rFonts w:ascii="Arial" w:hAnsi="Arial" w:cs="Arial"/>
              </w:rPr>
              <w:t xml:space="preserve">nd storage of plant, structures </w:t>
            </w:r>
            <w:r w:rsidRPr="00100387">
              <w:rPr>
                <w:rFonts w:ascii="Arial" w:hAnsi="Arial" w:cs="Arial"/>
              </w:rPr>
              <w:t>and substances; and</w:t>
            </w:r>
          </w:p>
          <w:p w:rsidR="00100387" w:rsidRPr="00100387" w:rsidRDefault="00100387" w:rsidP="00100387">
            <w:pPr>
              <w:rPr>
                <w:rFonts w:ascii="Arial" w:hAnsi="Arial" w:cs="Arial"/>
              </w:rPr>
            </w:pPr>
            <w:r w:rsidRPr="00100387">
              <w:rPr>
                <w:rFonts w:ascii="Arial" w:hAnsi="Arial" w:cs="Arial"/>
              </w:rPr>
              <w:t>(e) the provision of adequat</w:t>
            </w:r>
            <w:r w:rsidR="00313B70">
              <w:rPr>
                <w:rFonts w:ascii="Arial" w:hAnsi="Arial" w:cs="Arial"/>
              </w:rPr>
              <w:t xml:space="preserve">e facilities for the welfare at </w:t>
            </w:r>
            <w:r w:rsidRPr="00100387">
              <w:rPr>
                <w:rFonts w:ascii="Arial" w:hAnsi="Arial" w:cs="Arial"/>
              </w:rPr>
              <w:t>work of workers in carryi</w:t>
            </w:r>
            <w:r w:rsidR="00313B70">
              <w:rPr>
                <w:rFonts w:ascii="Arial" w:hAnsi="Arial" w:cs="Arial"/>
              </w:rPr>
              <w:t xml:space="preserve">ng out work for the business or </w:t>
            </w:r>
            <w:r w:rsidRPr="00100387">
              <w:rPr>
                <w:rFonts w:ascii="Arial" w:hAnsi="Arial" w:cs="Arial"/>
              </w:rPr>
              <w:t>undertaking, including ensuring access to those</w:t>
            </w:r>
          </w:p>
          <w:p w:rsidR="00100387" w:rsidRPr="00100387" w:rsidRDefault="00100387" w:rsidP="00100387">
            <w:pPr>
              <w:rPr>
                <w:rFonts w:ascii="Arial" w:hAnsi="Arial" w:cs="Arial"/>
              </w:rPr>
            </w:pPr>
            <w:r w:rsidRPr="00100387">
              <w:rPr>
                <w:rFonts w:ascii="Arial" w:hAnsi="Arial" w:cs="Arial"/>
              </w:rPr>
              <w:t>facilities; and</w:t>
            </w:r>
          </w:p>
          <w:p w:rsidR="00100387" w:rsidRPr="00100387" w:rsidRDefault="00100387" w:rsidP="00100387">
            <w:pPr>
              <w:rPr>
                <w:rFonts w:ascii="Arial" w:hAnsi="Arial" w:cs="Arial"/>
              </w:rPr>
            </w:pPr>
            <w:r w:rsidRPr="00100387">
              <w:rPr>
                <w:rFonts w:ascii="Arial" w:hAnsi="Arial" w:cs="Arial"/>
              </w:rPr>
              <w:t>(f) the provision of any inform</w:t>
            </w:r>
            <w:r w:rsidR="00313B70">
              <w:rPr>
                <w:rFonts w:ascii="Arial" w:hAnsi="Arial" w:cs="Arial"/>
              </w:rPr>
              <w:t xml:space="preserve">ation, training, instruction or </w:t>
            </w:r>
            <w:r w:rsidRPr="00100387">
              <w:rPr>
                <w:rFonts w:ascii="Arial" w:hAnsi="Arial" w:cs="Arial"/>
              </w:rPr>
              <w:t>supervision that is necess</w:t>
            </w:r>
            <w:r w:rsidR="00313B70">
              <w:rPr>
                <w:rFonts w:ascii="Arial" w:hAnsi="Arial" w:cs="Arial"/>
              </w:rPr>
              <w:t xml:space="preserve">ary to protect all persons from </w:t>
            </w:r>
            <w:r w:rsidRPr="00100387">
              <w:rPr>
                <w:rFonts w:ascii="Arial" w:hAnsi="Arial" w:cs="Arial"/>
              </w:rPr>
              <w:t>risks to their health and s</w:t>
            </w:r>
            <w:r w:rsidR="00313B70">
              <w:rPr>
                <w:rFonts w:ascii="Arial" w:hAnsi="Arial" w:cs="Arial"/>
              </w:rPr>
              <w:t xml:space="preserve">afety arising from work carried </w:t>
            </w:r>
            <w:r w:rsidRPr="00100387">
              <w:rPr>
                <w:rFonts w:ascii="Arial" w:hAnsi="Arial" w:cs="Arial"/>
              </w:rPr>
              <w:t>out as part of the conduct of the business or undertaking;</w:t>
            </w:r>
          </w:p>
          <w:p w:rsidR="00100387" w:rsidRPr="00100387" w:rsidRDefault="00100387" w:rsidP="00100387">
            <w:pPr>
              <w:rPr>
                <w:rFonts w:ascii="Arial" w:hAnsi="Arial" w:cs="Arial"/>
              </w:rPr>
            </w:pPr>
            <w:r w:rsidRPr="00100387">
              <w:rPr>
                <w:rFonts w:ascii="Arial" w:hAnsi="Arial" w:cs="Arial"/>
              </w:rPr>
              <w:t>and</w:t>
            </w:r>
          </w:p>
          <w:p w:rsidR="00100387" w:rsidRPr="00100387" w:rsidRDefault="00100387" w:rsidP="00100387">
            <w:pPr>
              <w:rPr>
                <w:rFonts w:ascii="Arial" w:hAnsi="Arial" w:cs="Arial"/>
              </w:rPr>
            </w:pPr>
            <w:r w:rsidRPr="00100387">
              <w:rPr>
                <w:rFonts w:ascii="Arial" w:hAnsi="Arial" w:cs="Arial"/>
              </w:rPr>
              <w:t>(g) that the health of wo</w:t>
            </w:r>
            <w:r w:rsidR="00313B70">
              <w:rPr>
                <w:rFonts w:ascii="Arial" w:hAnsi="Arial" w:cs="Arial"/>
              </w:rPr>
              <w:t xml:space="preserve">rkers and the conditions at the workplace are monitored for the purpose of preventing </w:t>
            </w:r>
            <w:r w:rsidRPr="00100387">
              <w:rPr>
                <w:rFonts w:ascii="Arial" w:hAnsi="Arial" w:cs="Arial"/>
              </w:rPr>
              <w:t>illness or injury of work</w:t>
            </w:r>
            <w:r w:rsidR="00313B70">
              <w:rPr>
                <w:rFonts w:ascii="Arial" w:hAnsi="Arial" w:cs="Arial"/>
              </w:rPr>
              <w:t xml:space="preserve">ers arising from the conduct of </w:t>
            </w:r>
            <w:r w:rsidRPr="00100387">
              <w:rPr>
                <w:rFonts w:ascii="Arial" w:hAnsi="Arial" w:cs="Arial"/>
              </w:rPr>
              <w:t>the business or undertaking.</w:t>
            </w:r>
          </w:p>
          <w:p w:rsidR="00100387" w:rsidRPr="00100387" w:rsidRDefault="00100387" w:rsidP="00100387">
            <w:pPr>
              <w:rPr>
                <w:rFonts w:ascii="Arial" w:hAnsi="Arial" w:cs="Arial"/>
              </w:rPr>
            </w:pPr>
            <w:r w:rsidRPr="00100387">
              <w:rPr>
                <w:rFonts w:ascii="Arial" w:hAnsi="Arial" w:cs="Arial"/>
              </w:rPr>
              <w:t>(4) If—</w:t>
            </w:r>
          </w:p>
          <w:p w:rsidR="00100387" w:rsidRPr="00100387" w:rsidRDefault="00100387" w:rsidP="00100387">
            <w:pPr>
              <w:rPr>
                <w:rFonts w:ascii="Arial" w:hAnsi="Arial" w:cs="Arial"/>
              </w:rPr>
            </w:pPr>
            <w:r w:rsidRPr="00100387">
              <w:rPr>
                <w:rFonts w:ascii="Arial" w:hAnsi="Arial" w:cs="Arial"/>
              </w:rPr>
              <w:t>(a) a worker occupies ac</w:t>
            </w:r>
            <w:r w:rsidR="00313B70">
              <w:rPr>
                <w:rFonts w:ascii="Arial" w:hAnsi="Arial" w:cs="Arial"/>
              </w:rPr>
              <w:t xml:space="preserve">commodation that is owned by or </w:t>
            </w:r>
            <w:r w:rsidRPr="00100387">
              <w:rPr>
                <w:rFonts w:ascii="Arial" w:hAnsi="Arial" w:cs="Arial"/>
              </w:rPr>
              <w:t>under the mana</w:t>
            </w:r>
            <w:r w:rsidR="00313B70">
              <w:rPr>
                <w:rFonts w:ascii="Arial" w:hAnsi="Arial" w:cs="Arial"/>
              </w:rPr>
              <w:t xml:space="preserve">gement or control of the person </w:t>
            </w:r>
            <w:r w:rsidRPr="00100387">
              <w:rPr>
                <w:rFonts w:ascii="Arial" w:hAnsi="Arial" w:cs="Arial"/>
              </w:rPr>
              <w:t>conducting the business or undertaking; and</w:t>
            </w:r>
          </w:p>
          <w:p w:rsidR="00100387" w:rsidRPr="00100387" w:rsidRDefault="00100387" w:rsidP="00100387">
            <w:pPr>
              <w:rPr>
                <w:rFonts w:ascii="Arial" w:hAnsi="Arial" w:cs="Arial"/>
              </w:rPr>
            </w:pPr>
            <w:r w:rsidRPr="00100387">
              <w:rPr>
                <w:rFonts w:ascii="Arial" w:hAnsi="Arial" w:cs="Arial"/>
              </w:rPr>
              <w:t>(b) the occupancy is ne</w:t>
            </w:r>
            <w:r w:rsidR="00313B70">
              <w:rPr>
                <w:rFonts w:ascii="Arial" w:hAnsi="Arial" w:cs="Arial"/>
              </w:rPr>
              <w:t xml:space="preserve">cessary for the purposes of the </w:t>
            </w:r>
            <w:r w:rsidRPr="00100387">
              <w:rPr>
                <w:rFonts w:ascii="Arial" w:hAnsi="Arial" w:cs="Arial"/>
              </w:rPr>
              <w:t>worker’s engagement because other accommoda</w:t>
            </w:r>
            <w:r w:rsidR="00313B70">
              <w:rPr>
                <w:rFonts w:ascii="Arial" w:hAnsi="Arial" w:cs="Arial"/>
              </w:rPr>
              <w:t xml:space="preserve">tion is not reasonably available; </w:t>
            </w:r>
            <w:r w:rsidRPr="00100387">
              <w:rPr>
                <w:rFonts w:ascii="Arial" w:hAnsi="Arial" w:cs="Arial"/>
              </w:rPr>
              <w:t>the person conducting the busin</w:t>
            </w:r>
            <w:r w:rsidR="00313B70">
              <w:rPr>
                <w:rFonts w:ascii="Arial" w:hAnsi="Arial" w:cs="Arial"/>
              </w:rPr>
              <w:t xml:space="preserve">ess or undertaking must, so far </w:t>
            </w:r>
            <w:r w:rsidRPr="00100387">
              <w:rPr>
                <w:rFonts w:ascii="Arial" w:hAnsi="Arial" w:cs="Arial"/>
              </w:rPr>
              <w:t>as is reasonably practicable, maintain the premises so that the</w:t>
            </w:r>
          </w:p>
          <w:p w:rsidR="00313B70" w:rsidRDefault="00100387" w:rsidP="00313B70">
            <w:pPr>
              <w:rPr>
                <w:rFonts w:ascii="Arial" w:hAnsi="Arial" w:cs="Arial"/>
              </w:rPr>
            </w:pPr>
            <w:r w:rsidRPr="00100387">
              <w:rPr>
                <w:rFonts w:ascii="Arial" w:hAnsi="Arial" w:cs="Arial"/>
              </w:rPr>
              <w:t>worker occupying the prem</w:t>
            </w:r>
            <w:r w:rsidR="00313B70">
              <w:rPr>
                <w:rFonts w:ascii="Arial" w:hAnsi="Arial" w:cs="Arial"/>
              </w:rPr>
              <w:t xml:space="preserve">ises is not exposed to risks to </w:t>
            </w:r>
            <w:r w:rsidRPr="00100387">
              <w:rPr>
                <w:rFonts w:ascii="Arial" w:hAnsi="Arial" w:cs="Arial"/>
              </w:rPr>
              <w:t>health and safety</w:t>
            </w:r>
            <w:r w:rsidR="00313B70">
              <w:rPr>
                <w:rFonts w:ascii="Arial" w:hAnsi="Arial" w:cs="Arial"/>
              </w:rPr>
              <w:t xml:space="preserve"> </w:t>
            </w:r>
          </w:p>
          <w:p w:rsidR="008B333F" w:rsidRDefault="00313B70" w:rsidP="00A5478E">
            <w:pPr>
              <w:rPr>
                <w:rFonts w:ascii="Arial" w:hAnsi="Arial" w:cs="Arial"/>
              </w:rPr>
            </w:pPr>
            <w:r w:rsidRPr="00313B70">
              <w:rPr>
                <w:rFonts w:ascii="Arial" w:hAnsi="Arial" w:cs="Arial"/>
              </w:rPr>
              <w:lastRenderedPageBreak/>
              <w:t xml:space="preserve">(5) A self-employed person must </w:t>
            </w:r>
            <w:r>
              <w:rPr>
                <w:rFonts w:ascii="Arial" w:hAnsi="Arial" w:cs="Arial"/>
              </w:rPr>
              <w:t xml:space="preserve">ensure, so far as is reasonably </w:t>
            </w:r>
            <w:r w:rsidRPr="00313B70">
              <w:rPr>
                <w:rFonts w:ascii="Arial" w:hAnsi="Arial" w:cs="Arial"/>
              </w:rPr>
              <w:t>practicable, his or her own health and safety while at work.</w:t>
            </w:r>
          </w:p>
          <w:permEnd w:id="1715620597"/>
          <w:p w:rsidR="008B333F" w:rsidRPr="008B333F" w:rsidRDefault="008B333F" w:rsidP="00A5478E">
            <w:pPr>
              <w:rPr>
                <w:rFonts w:ascii="Arial" w:hAnsi="Arial" w:cs="Arial"/>
              </w:rPr>
            </w:pPr>
          </w:p>
        </w:tc>
      </w:tr>
    </w:tbl>
    <w:p w:rsidR="008B333F" w:rsidRPr="008B333F" w:rsidRDefault="008B333F" w:rsidP="008B333F">
      <w:pPr>
        <w:spacing w:after="0" w:line="240" w:lineRule="auto"/>
        <w:rPr>
          <w:rFonts w:ascii="Arial" w:hAnsi="Arial" w:cs="Arial"/>
        </w:rPr>
      </w:pPr>
    </w:p>
    <w:p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Regulation</w:t>
            </w:r>
          </w:p>
        </w:tc>
      </w:tr>
      <w:tr w:rsidR="008B333F" w:rsidRPr="008B333F" w:rsidTr="005C5012">
        <w:trPr>
          <w:trHeight w:val="567"/>
        </w:trPr>
        <w:tc>
          <w:tcPr>
            <w:tcW w:w="9242" w:type="dxa"/>
          </w:tcPr>
          <w:p w:rsidR="008B333F" w:rsidRPr="008B333F" w:rsidRDefault="005854F0" w:rsidP="008B333F">
            <w:pPr>
              <w:keepNext/>
              <w:rPr>
                <w:rFonts w:ascii="Arial" w:hAnsi="Arial" w:cs="Arial"/>
              </w:rPr>
            </w:pPr>
            <w:permStart w:id="1076770053" w:edGrp="everyone"/>
            <w:r w:rsidRPr="005854F0">
              <w:rPr>
                <w:rFonts w:ascii="Arial" w:hAnsi="Arial" w:cs="Arial"/>
              </w:rPr>
              <w:t>Work Health And Safety</w:t>
            </w:r>
            <w:r>
              <w:rPr>
                <w:rFonts w:ascii="Arial" w:hAnsi="Arial" w:cs="Arial"/>
              </w:rPr>
              <w:t xml:space="preserve"> Regulation 2011</w:t>
            </w:r>
            <w:permEnd w:id="1076770053"/>
          </w:p>
        </w:tc>
      </w:tr>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b/>
              </w:rPr>
            </w:pPr>
            <w:r w:rsidRPr="008B333F">
              <w:rPr>
                <w:rFonts w:ascii="Arial" w:hAnsi="Arial" w:cs="Arial"/>
                <w:b/>
              </w:rPr>
              <w:t>Requirements</w:t>
            </w:r>
          </w:p>
        </w:tc>
      </w:tr>
      <w:tr w:rsidR="008B333F" w:rsidRPr="008B333F" w:rsidTr="005C5012">
        <w:trPr>
          <w:trHeight w:val="850"/>
        </w:trPr>
        <w:tc>
          <w:tcPr>
            <w:tcW w:w="9242" w:type="dxa"/>
          </w:tcPr>
          <w:p w:rsidR="005556F7" w:rsidRDefault="005556F7" w:rsidP="005556F7">
            <w:pPr>
              <w:rPr>
                <w:rFonts w:ascii="Arial" w:hAnsi="Arial" w:cs="Arial"/>
              </w:rPr>
            </w:pPr>
            <w:permStart w:id="797205938" w:edGrp="everyone"/>
            <w:r>
              <w:rPr>
                <w:rFonts w:ascii="Arial" w:hAnsi="Arial" w:cs="Arial"/>
              </w:rPr>
              <w:t>Section 49</w:t>
            </w:r>
          </w:p>
          <w:p w:rsidR="005556F7" w:rsidRPr="005556F7" w:rsidRDefault="005556F7" w:rsidP="005556F7">
            <w:pPr>
              <w:rPr>
                <w:rFonts w:ascii="Arial" w:hAnsi="Arial" w:cs="Arial"/>
              </w:rPr>
            </w:pPr>
            <w:r w:rsidRPr="005556F7">
              <w:rPr>
                <w:rFonts w:ascii="Arial" w:hAnsi="Arial" w:cs="Arial"/>
              </w:rPr>
              <w:t>Ensuring exposure standards for substances and mixtures not exceeded</w:t>
            </w:r>
          </w:p>
          <w:p w:rsidR="005556F7" w:rsidRPr="005556F7" w:rsidRDefault="005556F7" w:rsidP="005556F7">
            <w:pPr>
              <w:rPr>
                <w:rFonts w:ascii="Arial" w:hAnsi="Arial" w:cs="Arial"/>
              </w:rPr>
            </w:pPr>
            <w:r>
              <w:rPr>
                <w:rFonts w:ascii="Arial" w:hAnsi="Arial" w:cs="Arial"/>
              </w:rPr>
              <w:t xml:space="preserve">      </w:t>
            </w:r>
            <w:r w:rsidRPr="005556F7">
              <w:rPr>
                <w:rFonts w:ascii="Arial" w:hAnsi="Arial" w:cs="Arial"/>
              </w:rPr>
              <w:t xml:space="preserve"> A person conducting a business or undertaking at a workplace must ensure that no person at the workplace is exposed to a substance or mixture in an airborne concentration that exceeds the exposure standard for the substance or mixture.</w:t>
            </w:r>
          </w:p>
          <w:p w:rsidR="005556F7" w:rsidRDefault="005556F7" w:rsidP="005556F7">
            <w:pPr>
              <w:rPr>
                <w:rFonts w:ascii="Arial" w:hAnsi="Arial" w:cs="Arial"/>
              </w:rPr>
            </w:pPr>
            <w:r w:rsidRPr="005556F7">
              <w:rPr>
                <w:rFonts w:ascii="Arial" w:hAnsi="Arial" w:cs="Arial"/>
              </w:rPr>
              <w:t xml:space="preserve">                </w:t>
            </w:r>
          </w:p>
          <w:p w:rsidR="005556F7" w:rsidRPr="005556F7" w:rsidRDefault="005556F7" w:rsidP="005556F7">
            <w:pPr>
              <w:rPr>
                <w:rFonts w:ascii="Arial" w:hAnsi="Arial" w:cs="Arial"/>
              </w:rPr>
            </w:pPr>
          </w:p>
          <w:p w:rsidR="005556F7" w:rsidRDefault="005556F7" w:rsidP="005556F7">
            <w:pPr>
              <w:rPr>
                <w:rFonts w:ascii="Arial" w:hAnsi="Arial" w:cs="Arial"/>
              </w:rPr>
            </w:pPr>
            <w:r>
              <w:rPr>
                <w:rFonts w:ascii="Arial" w:hAnsi="Arial" w:cs="Arial"/>
              </w:rPr>
              <w:t>Section 50</w:t>
            </w:r>
          </w:p>
          <w:p w:rsidR="005556F7" w:rsidRPr="005556F7" w:rsidRDefault="005556F7" w:rsidP="005556F7">
            <w:pPr>
              <w:rPr>
                <w:rFonts w:ascii="Arial" w:hAnsi="Arial" w:cs="Arial"/>
              </w:rPr>
            </w:pPr>
            <w:r w:rsidRPr="005556F7">
              <w:rPr>
                <w:rFonts w:ascii="Arial" w:hAnsi="Arial" w:cs="Arial"/>
              </w:rPr>
              <w:t>Monitoring airborne contaminant levels</w:t>
            </w:r>
          </w:p>
          <w:p w:rsidR="005556F7" w:rsidRPr="005556F7" w:rsidRDefault="005556F7" w:rsidP="005556F7">
            <w:pPr>
              <w:rPr>
                <w:rFonts w:ascii="Arial" w:hAnsi="Arial" w:cs="Arial"/>
              </w:rPr>
            </w:pPr>
            <w:r w:rsidRPr="005556F7">
              <w:rPr>
                <w:rFonts w:ascii="Arial" w:hAnsi="Arial" w:cs="Arial"/>
              </w:rPr>
              <w:t xml:space="preserve">         (1)   A person conducting a business or undertaking at a workplace must ensure that air monitoring is carried out to determine the airborne concentration of a substance or mixture at the workplace to which an exposure standard applies if:</w:t>
            </w:r>
          </w:p>
          <w:p w:rsidR="005556F7" w:rsidRPr="005556F7" w:rsidRDefault="005556F7" w:rsidP="005556F7">
            <w:pPr>
              <w:rPr>
                <w:rFonts w:ascii="Arial" w:hAnsi="Arial" w:cs="Arial"/>
              </w:rPr>
            </w:pPr>
            <w:r w:rsidRPr="005556F7">
              <w:rPr>
                <w:rFonts w:ascii="Arial" w:hAnsi="Arial" w:cs="Arial"/>
              </w:rPr>
              <w:t xml:space="preserve">                (a)    the person is not certain on reasonable grounds whether or not the airborne concentration of the substance or mixture at the workplace exceeds the relevant exposure standard; or</w:t>
            </w:r>
          </w:p>
          <w:p w:rsidR="005556F7" w:rsidRDefault="005556F7" w:rsidP="005556F7">
            <w:pPr>
              <w:rPr>
                <w:rFonts w:ascii="Arial" w:hAnsi="Arial" w:cs="Arial"/>
              </w:rPr>
            </w:pPr>
            <w:r w:rsidRPr="005556F7">
              <w:rPr>
                <w:rFonts w:ascii="Arial" w:hAnsi="Arial" w:cs="Arial"/>
              </w:rPr>
              <w:t xml:space="preserve">               (b)    monitoring is necessary to determine whe</w:t>
            </w:r>
            <w:r>
              <w:rPr>
                <w:rFonts w:ascii="Arial" w:hAnsi="Arial" w:cs="Arial"/>
              </w:rPr>
              <w:t>ther there is a risk to health.</w:t>
            </w:r>
          </w:p>
          <w:p w:rsidR="005556F7" w:rsidRPr="005556F7" w:rsidRDefault="005556F7" w:rsidP="005556F7">
            <w:pPr>
              <w:rPr>
                <w:rFonts w:ascii="Arial" w:hAnsi="Arial" w:cs="Arial"/>
              </w:rPr>
            </w:pPr>
            <w:r w:rsidRPr="005556F7">
              <w:rPr>
                <w:rFonts w:ascii="Arial" w:hAnsi="Arial" w:cs="Arial"/>
              </w:rPr>
              <w:t>.</w:t>
            </w:r>
          </w:p>
          <w:p w:rsidR="005556F7" w:rsidRDefault="005556F7" w:rsidP="005556F7">
            <w:pPr>
              <w:rPr>
                <w:rFonts w:ascii="Arial" w:hAnsi="Arial" w:cs="Arial"/>
              </w:rPr>
            </w:pPr>
            <w:r w:rsidRPr="005556F7">
              <w:rPr>
                <w:rFonts w:ascii="Arial" w:hAnsi="Arial" w:cs="Arial"/>
              </w:rPr>
              <w:t xml:space="preserve">         (2)   A person conducting a business or undertaking at a workplace must ensure that the results of air monitoring carried out under sub regulation (1) are recorded, and kept for 30 years after the date the record is made.</w:t>
            </w:r>
          </w:p>
          <w:p w:rsidR="005556F7" w:rsidRPr="005556F7" w:rsidRDefault="005556F7" w:rsidP="005556F7">
            <w:pPr>
              <w:rPr>
                <w:rFonts w:ascii="Arial" w:hAnsi="Arial" w:cs="Arial"/>
              </w:rPr>
            </w:pPr>
          </w:p>
          <w:p w:rsidR="008B333F" w:rsidRPr="008B333F" w:rsidRDefault="005556F7" w:rsidP="00A5478E">
            <w:pPr>
              <w:rPr>
                <w:rFonts w:ascii="Arial" w:hAnsi="Arial" w:cs="Arial"/>
              </w:rPr>
            </w:pPr>
            <w:r w:rsidRPr="005556F7">
              <w:rPr>
                <w:rFonts w:ascii="Arial" w:hAnsi="Arial" w:cs="Arial"/>
              </w:rPr>
              <w:t xml:space="preserve">         (3)   A person conducting a business or undertaking at a workplace must ensure that the results of air monitoring carried out under sub regulation (1) are readily accessible to persons at the workplace who may be exposed to the substance or mixture.</w:t>
            </w:r>
            <w:permEnd w:id="797205938"/>
          </w:p>
        </w:tc>
      </w:tr>
    </w:tbl>
    <w:p w:rsidR="008B333F" w:rsidRPr="008B333F" w:rsidRDefault="008B333F" w:rsidP="008B333F">
      <w:pPr>
        <w:spacing w:after="0" w:line="240" w:lineRule="auto"/>
        <w:rPr>
          <w:rFonts w:ascii="Arial" w:hAnsi="Arial" w:cs="Arial"/>
        </w:rPr>
      </w:pPr>
    </w:p>
    <w:p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Code of practice</w:t>
            </w:r>
          </w:p>
        </w:tc>
      </w:tr>
      <w:tr w:rsidR="008B333F" w:rsidRPr="008B333F" w:rsidTr="005C5012">
        <w:trPr>
          <w:trHeight w:val="567"/>
        </w:trPr>
        <w:tc>
          <w:tcPr>
            <w:tcW w:w="9242" w:type="dxa"/>
          </w:tcPr>
          <w:p w:rsidR="008B333F" w:rsidRPr="008B333F" w:rsidRDefault="00AD0E62" w:rsidP="005C5012">
            <w:pPr>
              <w:keepNext/>
              <w:rPr>
                <w:rFonts w:ascii="Arial" w:hAnsi="Arial" w:cs="Arial"/>
              </w:rPr>
            </w:pPr>
            <w:permStart w:id="1890126193" w:edGrp="everyone"/>
            <w:r>
              <w:rPr>
                <w:rFonts w:ascii="Arial" w:hAnsi="Arial" w:cs="Arial"/>
              </w:rPr>
              <w:t>Confined Space -Code of Practice</w:t>
            </w:r>
            <w:permEnd w:id="1890126193"/>
          </w:p>
        </w:tc>
      </w:tr>
      <w:tr w:rsidR="008B333F" w:rsidRPr="008B333F" w:rsidTr="005C5012">
        <w:tc>
          <w:tcPr>
            <w:tcW w:w="9242" w:type="dxa"/>
            <w:shd w:val="clear" w:color="auto" w:fill="D9D9D9" w:themeFill="background1" w:themeFillShade="D9"/>
          </w:tcPr>
          <w:p w:rsidR="008B333F" w:rsidRPr="008B333F" w:rsidRDefault="008B333F" w:rsidP="005C5012">
            <w:pPr>
              <w:keepNext/>
              <w:rPr>
                <w:rFonts w:ascii="Arial" w:hAnsi="Arial" w:cs="Arial"/>
                <w:b/>
              </w:rPr>
            </w:pPr>
            <w:r w:rsidRPr="008B333F">
              <w:rPr>
                <w:rFonts w:ascii="Arial" w:hAnsi="Arial" w:cs="Arial"/>
                <w:b/>
              </w:rPr>
              <w:t>Requirements</w:t>
            </w:r>
          </w:p>
        </w:tc>
      </w:tr>
      <w:tr w:rsidR="008B333F" w:rsidRPr="008B333F" w:rsidTr="005C5012">
        <w:trPr>
          <w:trHeight w:val="850"/>
        </w:trPr>
        <w:tc>
          <w:tcPr>
            <w:tcW w:w="9242" w:type="dxa"/>
          </w:tcPr>
          <w:p w:rsidR="00AD0E62" w:rsidRPr="00AD0E62" w:rsidRDefault="00AD0E62" w:rsidP="00AD0E62">
            <w:pPr>
              <w:rPr>
                <w:rFonts w:ascii="Arial" w:hAnsi="Arial" w:cs="Arial"/>
              </w:rPr>
            </w:pPr>
            <w:permStart w:id="1311597439" w:edGrp="everyone"/>
            <w:r w:rsidRPr="00AD0E62">
              <w:rPr>
                <w:rFonts w:ascii="Arial" w:hAnsi="Arial" w:cs="Arial"/>
              </w:rPr>
              <w:t xml:space="preserve">Atmospheric testing and monitoring </w:t>
            </w:r>
          </w:p>
          <w:p w:rsidR="00AD0E62" w:rsidRDefault="00AD0E62" w:rsidP="00AD0E62">
            <w:pPr>
              <w:rPr>
                <w:rFonts w:ascii="Arial" w:hAnsi="Arial" w:cs="Arial"/>
              </w:rPr>
            </w:pPr>
            <w:r w:rsidRPr="00AD0E62">
              <w:rPr>
                <w:rFonts w:ascii="Arial" w:hAnsi="Arial" w:cs="Arial"/>
              </w:rPr>
              <w:t>Testing and monitoring the atmosphere in a confined space is a routine part of determining appropriate control measures.</w:t>
            </w:r>
          </w:p>
          <w:p w:rsidR="00AD0E62" w:rsidRPr="00AD0E62" w:rsidRDefault="00AD0E62" w:rsidP="00AD0E62">
            <w:pPr>
              <w:rPr>
                <w:rFonts w:ascii="Arial" w:hAnsi="Arial" w:cs="Arial"/>
              </w:rPr>
            </w:pPr>
          </w:p>
          <w:p w:rsidR="00AD0E62" w:rsidRDefault="00AD0E62" w:rsidP="00AD0E62">
            <w:pPr>
              <w:rPr>
                <w:rFonts w:ascii="Arial" w:hAnsi="Arial" w:cs="Arial"/>
              </w:rPr>
            </w:pPr>
            <w:r w:rsidRPr="00AD0E62">
              <w:rPr>
                <w:rFonts w:ascii="Arial" w:hAnsi="Arial" w:cs="Arial"/>
              </w:rPr>
              <w:t>Regulation 50: A person conducting a business or undertaking must ensure that air monitoring is carried out to determine the airborne concentration of a substance or mixture to which an exposure standard applies if:</w:t>
            </w:r>
          </w:p>
          <w:p w:rsidR="00AD0E62" w:rsidRDefault="00AD0E62" w:rsidP="00AD0E62">
            <w:pPr>
              <w:rPr>
                <w:rFonts w:ascii="Arial" w:hAnsi="Arial" w:cs="Arial"/>
              </w:rPr>
            </w:pPr>
          </w:p>
          <w:p w:rsidR="00AD0E62" w:rsidRDefault="00AD0E62" w:rsidP="00AD0E62">
            <w:pPr>
              <w:rPr>
                <w:rFonts w:ascii="Arial" w:hAnsi="Arial" w:cs="Arial"/>
              </w:rPr>
            </w:pPr>
          </w:p>
          <w:p w:rsidR="00AD0E62" w:rsidRPr="00AD0E62" w:rsidRDefault="00AD0E62" w:rsidP="00AD0E62">
            <w:pPr>
              <w:rPr>
                <w:rFonts w:ascii="Arial" w:hAnsi="Arial" w:cs="Arial"/>
              </w:rPr>
            </w:pPr>
          </w:p>
          <w:p w:rsidR="00AD0E62" w:rsidRPr="00AD0E62" w:rsidRDefault="00AD0E62" w:rsidP="00AD0E62">
            <w:pPr>
              <w:rPr>
                <w:rFonts w:ascii="Arial" w:hAnsi="Arial" w:cs="Arial"/>
              </w:rPr>
            </w:pPr>
            <w:r w:rsidRPr="00AD0E62">
              <w:rPr>
                <w:rFonts w:ascii="Arial" w:hAnsi="Arial" w:cs="Arial"/>
              </w:rPr>
              <w:t>-        there is uncertainty whether or not the airborne concentration of the substance or mixture exceeds the relevant exposure standard, or</w:t>
            </w:r>
          </w:p>
          <w:p w:rsidR="00AD0E62" w:rsidRPr="00AD0E62" w:rsidRDefault="00AD0E62" w:rsidP="00AD0E62">
            <w:pPr>
              <w:rPr>
                <w:rFonts w:ascii="Arial" w:hAnsi="Arial" w:cs="Arial"/>
              </w:rPr>
            </w:pPr>
            <w:r w:rsidRPr="00AD0E62">
              <w:rPr>
                <w:rFonts w:ascii="Arial" w:hAnsi="Arial" w:cs="Arial"/>
              </w:rPr>
              <w:t>-        monitoring is necessary to determine whether there is a risk to health.</w:t>
            </w:r>
          </w:p>
          <w:p w:rsidR="00AD0E62" w:rsidRPr="00AD0E62" w:rsidRDefault="00AD0E62" w:rsidP="00AD0E62">
            <w:pPr>
              <w:rPr>
                <w:rFonts w:ascii="Arial" w:hAnsi="Arial" w:cs="Arial"/>
              </w:rPr>
            </w:pPr>
            <w:r w:rsidRPr="00AD0E62">
              <w:rPr>
                <w:rFonts w:ascii="Arial" w:hAnsi="Arial" w:cs="Arial"/>
              </w:rPr>
              <w:t>Any air monitoring in a confined space should be carried out by a competent person using a suitable, correctly calibrated gas detector. It may be necessary to test the atmosphere for:</w:t>
            </w:r>
          </w:p>
          <w:p w:rsidR="00AD0E62" w:rsidRPr="00AD0E62" w:rsidRDefault="00AD0E62" w:rsidP="00AD0E62">
            <w:pPr>
              <w:rPr>
                <w:rFonts w:ascii="Arial" w:hAnsi="Arial" w:cs="Arial"/>
              </w:rPr>
            </w:pPr>
            <w:r w:rsidRPr="00AD0E62">
              <w:rPr>
                <w:rFonts w:ascii="Arial" w:hAnsi="Arial" w:cs="Arial"/>
              </w:rPr>
              <w:t>·         oxygen content</w:t>
            </w:r>
          </w:p>
          <w:p w:rsidR="00AD0E62" w:rsidRPr="00AD0E62" w:rsidRDefault="00AD0E62" w:rsidP="00AD0E62">
            <w:pPr>
              <w:rPr>
                <w:rFonts w:ascii="Arial" w:hAnsi="Arial" w:cs="Arial"/>
              </w:rPr>
            </w:pPr>
            <w:r w:rsidRPr="00AD0E62">
              <w:rPr>
                <w:rFonts w:ascii="Arial" w:hAnsi="Arial" w:cs="Arial"/>
              </w:rPr>
              <w:lastRenderedPageBreak/>
              <w:t>·         airborne concentration of flammable contaminants</w:t>
            </w:r>
          </w:p>
          <w:p w:rsidR="00AD0E62" w:rsidRPr="00AD0E62" w:rsidRDefault="00AD0E62" w:rsidP="00AD0E62">
            <w:pPr>
              <w:rPr>
                <w:rFonts w:ascii="Arial" w:hAnsi="Arial" w:cs="Arial"/>
              </w:rPr>
            </w:pPr>
            <w:r w:rsidRPr="00AD0E62">
              <w:rPr>
                <w:rFonts w:ascii="Arial" w:hAnsi="Arial" w:cs="Arial"/>
              </w:rPr>
              <w:t>·         airborne concentration of potentially harmful contaminants (for example, hydrogen sulphide and carbon monoxide ).</w:t>
            </w:r>
          </w:p>
          <w:p w:rsidR="00AD0E62" w:rsidRPr="00AD0E62" w:rsidRDefault="00AD0E62" w:rsidP="00AD0E62">
            <w:pPr>
              <w:rPr>
                <w:rFonts w:ascii="Arial" w:hAnsi="Arial" w:cs="Arial"/>
              </w:rPr>
            </w:pPr>
            <w:r w:rsidRPr="00AD0E62">
              <w:rPr>
                <w:rFonts w:ascii="Arial" w:hAnsi="Arial" w:cs="Arial"/>
              </w:rPr>
              <w:t>A person’s senses should never be used to determine if the air in a confined space is safe. Many toxic or flammable gases and unsafe oxygen levels cannot be detected using one’s senses.</w:t>
            </w:r>
          </w:p>
          <w:p w:rsidR="00AD0E62" w:rsidRPr="00AD0E62" w:rsidRDefault="00AD0E62" w:rsidP="00AD0E62">
            <w:pPr>
              <w:rPr>
                <w:rFonts w:ascii="Arial" w:hAnsi="Arial" w:cs="Arial"/>
              </w:rPr>
            </w:pPr>
            <w:r w:rsidRPr="00AD0E62">
              <w:rPr>
                <w:rFonts w:ascii="Arial" w:hAnsi="Arial" w:cs="Arial"/>
              </w:rPr>
              <w:t>Initial testing should be done from outside the confined space by inserting a sample probe and/or portable gas detection device at appropriately selected access holes, nozzles and openings. Because contaminants can settle at different levels, each part of the confined space should be tested – side to side and top to bottom (see Figure 2).</w:t>
            </w:r>
          </w:p>
          <w:p w:rsidR="008B333F" w:rsidRPr="008B333F" w:rsidRDefault="00AD0E62" w:rsidP="00A5478E">
            <w:pPr>
              <w:rPr>
                <w:rFonts w:ascii="Arial" w:hAnsi="Arial" w:cs="Arial"/>
              </w:rPr>
            </w:pPr>
            <w:r w:rsidRPr="00AD0E62">
              <w:rPr>
                <w:rFonts w:ascii="Arial" w:hAnsi="Arial" w:cs="Arial"/>
              </w:rPr>
              <w:t>For example, some gases (such as hydrogen sulfide) are heavier than air and in unventilated areas will settle to the bottom of the space, while other gases (such as methane) are lighter than air and will collect at the top of the space. Testing should be carried out on a sufficient number of points to accurately reflect areas of the space that is likely to be accessed.</w:t>
            </w:r>
            <w:permEnd w:id="1311597439"/>
          </w:p>
        </w:tc>
      </w:tr>
    </w:tbl>
    <w:p w:rsidR="008B333F" w:rsidRPr="008B333F" w:rsidRDefault="008B333F" w:rsidP="008B333F">
      <w:pPr>
        <w:spacing w:after="0" w:line="240" w:lineRule="auto"/>
        <w:rPr>
          <w:rFonts w:ascii="Arial" w:hAnsi="Arial" w:cs="Arial"/>
        </w:rPr>
      </w:pPr>
    </w:p>
    <w:p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Standard</w:t>
            </w:r>
          </w:p>
        </w:tc>
      </w:tr>
      <w:tr w:rsidR="008B333F" w:rsidRPr="008B333F" w:rsidTr="005C5012">
        <w:trPr>
          <w:trHeight w:val="567"/>
        </w:trPr>
        <w:tc>
          <w:tcPr>
            <w:tcW w:w="9242" w:type="dxa"/>
          </w:tcPr>
          <w:p w:rsidR="00AD0E62" w:rsidRPr="00AD0E62" w:rsidRDefault="00AD0E62" w:rsidP="00AD0E62">
            <w:pPr>
              <w:keepNext/>
              <w:rPr>
                <w:rFonts w:ascii="Arial" w:hAnsi="Arial" w:cs="Arial"/>
              </w:rPr>
            </w:pPr>
            <w:permStart w:id="283267120" w:edGrp="everyone"/>
            <w:r w:rsidRPr="00AD0E62">
              <w:rPr>
                <w:rFonts w:ascii="Arial" w:hAnsi="Arial" w:cs="Arial"/>
              </w:rPr>
              <w:t>Works</w:t>
            </w:r>
            <w:r>
              <w:rPr>
                <w:rFonts w:ascii="Arial" w:hAnsi="Arial" w:cs="Arial"/>
              </w:rPr>
              <w:t xml:space="preserve">afe Australia National Standard </w:t>
            </w:r>
            <w:r w:rsidRPr="00AD0E62">
              <w:rPr>
                <w:rFonts w:ascii="Arial" w:hAnsi="Arial" w:cs="Arial"/>
              </w:rPr>
              <w:t>Safe working in a confined space</w:t>
            </w:r>
          </w:p>
          <w:p w:rsidR="008B333F" w:rsidRPr="008B333F" w:rsidRDefault="00AD0E62" w:rsidP="005C5012">
            <w:pPr>
              <w:keepNext/>
              <w:rPr>
                <w:rFonts w:ascii="Arial" w:hAnsi="Arial" w:cs="Arial"/>
              </w:rPr>
            </w:pPr>
            <w:r w:rsidRPr="00AD0E62">
              <w:rPr>
                <w:rFonts w:ascii="Arial" w:hAnsi="Arial" w:cs="Arial"/>
              </w:rPr>
              <w:t xml:space="preserve">found at </w:t>
            </w:r>
            <w:hyperlink r:id="rId9" w:history="1">
              <w:r w:rsidRPr="00334E6D">
                <w:rPr>
                  <w:rStyle w:val="Hyperlink"/>
                  <w:rFonts w:ascii="Arial" w:hAnsi="Arial" w:cs="Arial"/>
                </w:rPr>
                <w:t>http://www.safeworkaustralia.gov.au/</w:t>
              </w:r>
            </w:hyperlink>
            <w:r>
              <w:rPr>
                <w:rFonts w:ascii="Arial" w:hAnsi="Arial" w:cs="Arial"/>
              </w:rPr>
              <w:t xml:space="preserve"> </w:t>
            </w:r>
            <w:r w:rsidRPr="00AD0E62">
              <w:rPr>
                <w:rFonts w:ascii="Arial" w:hAnsi="Arial" w:cs="Arial"/>
              </w:rPr>
              <w:t>sit</w:t>
            </w:r>
            <w:r>
              <w:rPr>
                <w:rFonts w:ascii="Arial" w:hAnsi="Arial" w:cs="Arial"/>
              </w:rPr>
              <w:t xml:space="preserve">es/swa/about/publications/pages </w:t>
            </w:r>
            <w:r w:rsidRPr="00AD0E62">
              <w:rPr>
                <w:rFonts w:ascii="Arial" w:hAnsi="Arial" w:cs="Arial"/>
              </w:rPr>
              <w:t>/ns1995safeworkinginconfinedspace</w:t>
            </w:r>
            <w:permEnd w:id="283267120"/>
          </w:p>
        </w:tc>
      </w:tr>
      <w:tr w:rsidR="008B333F" w:rsidRPr="008B333F" w:rsidTr="005C5012">
        <w:tc>
          <w:tcPr>
            <w:tcW w:w="9242" w:type="dxa"/>
            <w:shd w:val="clear" w:color="auto" w:fill="D9D9D9" w:themeFill="background1" w:themeFillShade="D9"/>
          </w:tcPr>
          <w:p w:rsidR="008B333F" w:rsidRPr="008B333F" w:rsidRDefault="008B333F" w:rsidP="005C5012">
            <w:pPr>
              <w:keepNext/>
              <w:rPr>
                <w:rFonts w:ascii="Arial" w:hAnsi="Arial" w:cs="Arial"/>
                <w:b/>
              </w:rPr>
            </w:pPr>
            <w:r w:rsidRPr="008B333F">
              <w:rPr>
                <w:rFonts w:ascii="Arial" w:hAnsi="Arial" w:cs="Arial"/>
                <w:b/>
              </w:rPr>
              <w:t>Requirements</w:t>
            </w:r>
          </w:p>
        </w:tc>
      </w:tr>
      <w:tr w:rsidR="008B333F" w:rsidRPr="008B333F" w:rsidTr="005C5012">
        <w:trPr>
          <w:trHeight w:val="850"/>
        </w:trPr>
        <w:tc>
          <w:tcPr>
            <w:tcW w:w="9242" w:type="dxa"/>
          </w:tcPr>
          <w:p w:rsidR="00AD0E62" w:rsidRPr="00AD0E62" w:rsidRDefault="00AD0E62" w:rsidP="00AD0E62">
            <w:pPr>
              <w:rPr>
                <w:rFonts w:ascii="Arial" w:hAnsi="Arial" w:cs="Arial"/>
              </w:rPr>
            </w:pPr>
            <w:permStart w:id="669865873" w:edGrp="everyone"/>
            <w:r w:rsidRPr="00AD0E62">
              <w:rPr>
                <w:rFonts w:ascii="Arial" w:hAnsi="Arial" w:cs="Arial"/>
              </w:rPr>
              <w:t>Safe working in a confined space</w:t>
            </w:r>
          </w:p>
          <w:p w:rsidR="00AD0E62" w:rsidRPr="00AD0E62" w:rsidRDefault="00AD0E62" w:rsidP="00AD0E62">
            <w:pPr>
              <w:rPr>
                <w:rFonts w:ascii="Arial" w:hAnsi="Arial" w:cs="Arial"/>
              </w:rPr>
            </w:pPr>
          </w:p>
          <w:p w:rsidR="00AD0E62" w:rsidRPr="00AD0E62" w:rsidRDefault="00AD0E62" w:rsidP="00AD0E62">
            <w:pPr>
              <w:rPr>
                <w:rFonts w:ascii="Arial" w:hAnsi="Arial" w:cs="Arial"/>
              </w:rPr>
            </w:pPr>
            <w:r w:rsidRPr="00AD0E62">
              <w:rPr>
                <w:rFonts w:ascii="Arial" w:hAnsi="Arial" w:cs="Arial"/>
              </w:rPr>
              <w:t xml:space="preserve"> 6 definitions</w:t>
            </w:r>
          </w:p>
          <w:p w:rsidR="00AD0E62" w:rsidRPr="00AD0E62" w:rsidRDefault="00AD0E62" w:rsidP="00AD0E62">
            <w:pPr>
              <w:rPr>
                <w:rFonts w:ascii="Arial" w:hAnsi="Arial" w:cs="Arial"/>
              </w:rPr>
            </w:pPr>
            <w:r w:rsidRPr="00AD0E62">
              <w:rPr>
                <w:rFonts w:ascii="Arial" w:hAnsi="Arial" w:cs="Arial"/>
              </w:rPr>
              <w:t xml:space="preserve"> 7 design, manufacture, supply and modification</w:t>
            </w:r>
          </w:p>
          <w:p w:rsidR="00AD0E62" w:rsidRPr="00AD0E62" w:rsidRDefault="00AD0E62" w:rsidP="00AD0E62">
            <w:pPr>
              <w:rPr>
                <w:rFonts w:ascii="Arial" w:hAnsi="Arial" w:cs="Arial"/>
              </w:rPr>
            </w:pPr>
            <w:r w:rsidRPr="00AD0E62">
              <w:rPr>
                <w:rFonts w:ascii="Arial" w:hAnsi="Arial" w:cs="Arial"/>
              </w:rPr>
              <w:t xml:space="preserve"> 8 consultation</w:t>
            </w:r>
          </w:p>
          <w:p w:rsidR="00AD0E62" w:rsidRPr="00AD0E62" w:rsidRDefault="00AD0E62" w:rsidP="00AD0E62">
            <w:pPr>
              <w:rPr>
                <w:rFonts w:ascii="Arial" w:hAnsi="Arial" w:cs="Arial"/>
              </w:rPr>
            </w:pPr>
            <w:r w:rsidRPr="00AD0E62">
              <w:rPr>
                <w:rFonts w:ascii="Arial" w:hAnsi="Arial" w:cs="Arial"/>
              </w:rPr>
              <w:t xml:space="preserve"> 9 hazard identification</w:t>
            </w:r>
          </w:p>
          <w:p w:rsidR="00AD0E62" w:rsidRPr="00AD0E62" w:rsidRDefault="00AD0E62" w:rsidP="00AD0E62">
            <w:pPr>
              <w:rPr>
                <w:rFonts w:ascii="Arial" w:hAnsi="Arial" w:cs="Arial"/>
              </w:rPr>
            </w:pPr>
            <w:r w:rsidRPr="00AD0E62">
              <w:rPr>
                <w:rFonts w:ascii="Arial" w:hAnsi="Arial" w:cs="Arial"/>
              </w:rPr>
              <w:t>10 risk assessment</w:t>
            </w:r>
          </w:p>
          <w:p w:rsidR="00AD0E62" w:rsidRPr="00AD0E62" w:rsidRDefault="00AD0E62" w:rsidP="00AD0E62">
            <w:pPr>
              <w:rPr>
                <w:rFonts w:ascii="Arial" w:hAnsi="Arial" w:cs="Arial"/>
              </w:rPr>
            </w:pPr>
            <w:r w:rsidRPr="00AD0E62">
              <w:rPr>
                <w:rFonts w:ascii="Arial" w:hAnsi="Arial" w:cs="Arial"/>
              </w:rPr>
              <w:t>11 control measures</w:t>
            </w:r>
          </w:p>
          <w:p w:rsidR="00AD0E62" w:rsidRPr="00AD0E62" w:rsidRDefault="00AD0E62" w:rsidP="00AD0E62">
            <w:pPr>
              <w:rPr>
                <w:rFonts w:ascii="Arial" w:hAnsi="Arial" w:cs="Arial"/>
              </w:rPr>
            </w:pPr>
            <w:r w:rsidRPr="00AD0E62">
              <w:rPr>
                <w:rFonts w:ascii="Arial" w:hAnsi="Arial" w:cs="Arial"/>
              </w:rPr>
              <w:t>12 safety of the atmosphere</w:t>
            </w:r>
          </w:p>
          <w:p w:rsidR="00AD0E62" w:rsidRPr="00AD0E62" w:rsidRDefault="00AD0E62" w:rsidP="00AD0E62">
            <w:pPr>
              <w:rPr>
                <w:rFonts w:ascii="Arial" w:hAnsi="Arial" w:cs="Arial"/>
              </w:rPr>
            </w:pPr>
            <w:r w:rsidRPr="00AD0E62">
              <w:rPr>
                <w:rFonts w:ascii="Arial" w:hAnsi="Arial" w:cs="Arial"/>
              </w:rPr>
              <w:t>13 risk control</w:t>
            </w:r>
          </w:p>
          <w:p w:rsidR="00AD0E62" w:rsidRPr="00AD0E62" w:rsidRDefault="00AD0E62" w:rsidP="00AD0E62">
            <w:pPr>
              <w:rPr>
                <w:rFonts w:ascii="Arial" w:hAnsi="Arial" w:cs="Arial"/>
              </w:rPr>
            </w:pPr>
            <w:r w:rsidRPr="00AD0E62">
              <w:rPr>
                <w:rFonts w:ascii="Arial" w:hAnsi="Arial" w:cs="Arial"/>
              </w:rPr>
              <w:t>14 education and training</w:t>
            </w:r>
          </w:p>
          <w:p w:rsidR="00AD0E62" w:rsidRPr="00AD0E62" w:rsidRDefault="00AD0E62" w:rsidP="00AD0E62">
            <w:pPr>
              <w:rPr>
                <w:rFonts w:ascii="Arial" w:hAnsi="Arial" w:cs="Arial"/>
              </w:rPr>
            </w:pPr>
            <w:r w:rsidRPr="00AD0E62">
              <w:rPr>
                <w:rFonts w:ascii="Arial" w:hAnsi="Arial" w:cs="Arial"/>
              </w:rPr>
              <w:t>15 rescue and first aid</w:t>
            </w:r>
          </w:p>
          <w:p w:rsidR="00AD0E62" w:rsidRPr="00AD0E62" w:rsidRDefault="00AD0E62" w:rsidP="00AD0E62">
            <w:pPr>
              <w:rPr>
                <w:rFonts w:ascii="Arial" w:hAnsi="Arial" w:cs="Arial"/>
              </w:rPr>
            </w:pPr>
            <w:r w:rsidRPr="00AD0E62">
              <w:rPr>
                <w:rFonts w:ascii="Arial" w:hAnsi="Arial" w:cs="Arial"/>
              </w:rPr>
              <w:t>16 record keeping</w:t>
            </w:r>
          </w:p>
          <w:p w:rsidR="00AD0E62" w:rsidRPr="00AD0E62" w:rsidRDefault="00AD0E62" w:rsidP="00AD0E62">
            <w:pPr>
              <w:rPr>
                <w:rFonts w:ascii="Arial" w:hAnsi="Arial" w:cs="Arial"/>
              </w:rPr>
            </w:pPr>
          </w:p>
          <w:p w:rsidR="00AD0E62" w:rsidRPr="00AD0E62" w:rsidRDefault="00AD0E62" w:rsidP="00AD0E62">
            <w:pPr>
              <w:rPr>
                <w:rFonts w:ascii="Arial" w:hAnsi="Arial" w:cs="Arial"/>
              </w:rPr>
            </w:pPr>
            <w:r w:rsidRPr="00AD0E62">
              <w:rPr>
                <w:rFonts w:ascii="Arial" w:hAnsi="Arial" w:cs="Arial"/>
              </w:rPr>
              <w:t>Appendices</w:t>
            </w:r>
          </w:p>
          <w:p w:rsidR="00AD0E62" w:rsidRPr="00AD0E62" w:rsidRDefault="00AD0E62" w:rsidP="00AD0E62">
            <w:pPr>
              <w:rPr>
                <w:rFonts w:ascii="Arial" w:hAnsi="Arial" w:cs="Arial"/>
              </w:rPr>
            </w:pPr>
          </w:p>
          <w:p w:rsidR="00AD0E62" w:rsidRPr="00AD0E62" w:rsidRDefault="00AD0E62" w:rsidP="00AD0E62">
            <w:pPr>
              <w:rPr>
                <w:rFonts w:ascii="Arial" w:hAnsi="Arial" w:cs="Arial"/>
              </w:rPr>
            </w:pPr>
            <w:r w:rsidRPr="00AD0E62">
              <w:rPr>
                <w:rFonts w:ascii="Arial" w:hAnsi="Arial" w:cs="Arial"/>
              </w:rPr>
              <w:t>a)</w:t>
            </w:r>
            <w:r w:rsidRPr="00AD0E62">
              <w:rPr>
                <w:rFonts w:ascii="Arial" w:hAnsi="Arial" w:cs="Arial"/>
              </w:rPr>
              <w:tab/>
              <w:t>List of referenced documents and related documents</w:t>
            </w:r>
          </w:p>
          <w:p w:rsidR="00AD0E62" w:rsidRPr="00AD0E62" w:rsidRDefault="00AD0E62" w:rsidP="00AD0E62">
            <w:pPr>
              <w:rPr>
                <w:rFonts w:ascii="Arial" w:hAnsi="Arial" w:cs="Arial"/>
              </w:rPr>
            </w:pPr>
            <w:r w:rsidRPr="00AD0E62">
              <w:rPr>
                <w:rFonts w:ascii="Arial" w:hAnsi="Arial" w:cs="Arial"/>
              </w:rPr>
              <w:t>b)</w:t>
            </w:r>
            <w:r w:rsidRPr="00AD0E62">
              <w:rPr>
                <w:rFonts w:ascii="Arial" w:hAnsi="Arial" w:cs="Arial"/>
              </w:rPr>
              <w:tab/>
              <w:t>General design considerations</w:t>
            </w:r>
          </w:p>
          <w:p w:rsidR="00AD0E62" w:rsidRPr="00AD0E62" w:rsidRDefault="00AD0E62" w:rsidP="00AD0E62">
            <w:pPr>
              <w:rPr>
                <w:rFonts w:ascii="Arial" w:hAnsi="Arial" w:cs="Arial"/>
              </w:rPr>
            </w:pPr>
            <w:r w:rsidRPr="00AD0E62">
              <w:rPr>
                <w:rFonts w:ascii="Arial" w:hAnsi="Arial" w:cs="Arial"/>
              </w:rPr>
              <w:t>c)</w:t>
            </w:r>
            <w:r w:rsidRPr="00AD0E62">
              <w:rPr>
                <w:rFonts w:ascii="Arial" w:hAnsi="Arial" w:cs="Arial"/>
              </w:rPr>
              <w:tab/>
              <w:t>Sample risk assessments</w:t>
            </w:r>
          </w:p>
          <w:p w:rsidR="00AD0E62" w:rsidRPr="00AD0E62" w:rsidRDefault="00AD0E62" w:rsidP="00AD0E62">
            <w:pPr>
              <w:rPr>
                <w:rFonts w:ascii="Arial" w:hAnsi="Arial" w:cs="Arial"/>
              </w:rPr>
            </w:pPr>
            <w:r w:rsidRPr="00AD0E62">
              <w:rPr>
                <w:rFonts w:ascii="Arial" w:hAnsi="Arial" w:cs="Arial"/>
              </w:rPr>
              <w:t>d)</w:t>
            </w:r>
            <w:r w:rsidRPr="00AD0E62">
              <w:rPr>
                <w:rFonts w:ascii="Arial" w:hAnsi="Arial" w:cs="Arial"/>
              </w:rPr>
              <w:tab/>
              <w:t>Additional recommendations for the cleaning of confined spaces</w:t>
            </w:r>
          </w:p>
          <w:p w:rsidR="00AD0E62" w:rsidRPr="00AD0E62" w:rsidRDefault="00AD0E62" w:rsidP="00AD0E62">
            <w:pPr>
              <w:rPr>
                <w:rFonts w:ascii="Arial" w:hAnsi="Arial" w:cs="Arial"/>
              </w:rPr>
            </w:pPr>
            <w:r w:rsidRPr="00AD0E62">
              <w:rPr>
                <w:rFonts w:ascii="Arial" w:hAnsi="Arial" w:cs="Arial"/>
              </w:rPr>
              <w:t>f)</w:t>
            </w:r>
            <w:r w:rsidRPr="00AD0E62">
              <w:rPr>
                <w:rFonts w:ascii="Arial" w:hAnsi="Arial" w:cs="Arial"/>
              </w:rPr>
              <w:tab/>
              <w:t>Additional recommendations for the conduct of hot</w:t>
            </w:r>
          </w:p>
          <w:p w:rsidR="00AD0E62" w:rsidRPr="00AD0E62" w:rsidRDefault="00AD0E62" w:rsidP="00AD0E62">
            <w:pPr>
              <w:rPr>
                <w:rFonts w:ascii="Arial" w:hAnsi="Arial" w:cs="Arial"/>
              </w:rPr>
            </w:pPr>
            <w:r w:rsidRPr="00AD0E62">
              <w:rPr>
                <w:rFonts w:ascii="Arial" w:hAnsi="Arial" w:cs="Arial"/>
              </w:rPr>
              <w:t>g)</w:t>
            </w:r>
            <w:r w:rsidRPr="00AD0E62">
              <w:rPr>
                <w:rFonts w:ascii="Arial" w:hAnsi="Arial" w:cs="Arial"/>
              </w:rPr>
              <w:tab/>
              <w:t>Work in confined spacesf typical checklistg sample permit form for confined space entry</w:t>
            </w:r>
          </w:p>
          <w:p w:rsidR="00AD0E62" w:rsidRPr="00AD0E62" w:rsidRDefault="00AD0E62" w:rsidP="00AD0E62">
            <w:pPr>
              <w:rPr>
                <w:rFonts w:ascii="Arial" w:hAnsi="Arial" w:cs="Arial"/>
              </w:rPr>
            </w:pPr>
            <w:r w:rsidRPr="00AD0E62">
              <w:rPr>
                <w:rFonts w:ascii="Arial" w:hAnsi="Arial" w:cs="Arial"/>
              </w:rPr>
              <w:t>h)</w:t>
            </w:r>
            <w:r w:rsidRPr="00AD0E62">
              <w:rPr>
                <w:rFonts w:ascii="Arial" w:hAnsi="Arial" w:cs="Arial"/>
              </w:rPr>
              <w:tab/>
              <w:t>Additional recommendations for atmospheric monitoring 40</w:t>
            </w:r>
          </w:p>
          <w:p w:rsidR="00AD0E62" w:rsidRPr="00AD0E62" w:rsidRDefault="00AD0E62" w:rsidP="00AD0E62">
            <w:pPr>
              <w:rPr>
                <w:rFonts w:ascii="Arial" w:hAnsi="Arial" w:cs="Arial"/>
              </w:rPr>
            </w:pPr>
            <w:r w:rsidRPr="00AD0E62">
              <w:rPr>
                <w:rFonts w:ascii="Arial" w:hAnsi="Arial" w:cs="Arial"/>
              </w:rPr>
              <w:t>i)</w:t>
            </w:r>
            <w:r w:rsidRPr="00AD0E62">
              <w:rPr>
                <w:rFonts w:ascii="Arial" w:hAnsi="Arial" w:cs="Arial"/>
              </w:rPr>
              <w:tab/>
              <w:t>Additional recommendations for provision and use</w:t>
            </w:r>
          </w:p>
          <w:p w:rsidR="008B333F" w:rsidRPr="008B333F" w:rsidRDefault="00AD0E62" w:rsidP="00A5478E">
            <w:pPr>
              <w:rPr>
                <w:rFonts w:ascii="Arial" w:hAnsi="Arial" w:cs="Arial"/>
              </w:rPr>
            </w:pPr>
            <w:r w:rsidRPr="00AD0E62">
              <w:rPr>
                <w:rFonts w:ascii="Arial" w:hAnsi="Arial" w:cs="Arial"/>
              </w:rPr>
              <w:t>of personal protective and safety equipment</w:t>
            </w:r>
            <w:permEnd w:id="669865873"/>
          </w:p>
        </w:tc>
      </w:tr>
    </w:tbl>
    <w:p w:rsidR="008B333F" w:rsidRPr="008B333F" w:rsidRDefault="008B333F" w:rsidP="008B333F">
      <w:pPr>
        <w:spacing w:after="0" w:line="240" w:lineRule="auto"/>
        <w:rPr>
          <w:rFonts w:ascii="Arial" w:hAnsi="Arial" w:cs="Arial"/>
        </w:rPr>
      </w:pPr>
    </w:p>
    <w:p w:rsidR="00A5478E" w:rsidRPr="00A5478E" w:rsidRDefault="00A5478E" w:rsidP="00A5478E">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A5478E" w:rsidRPr="00A5478E" w:rsidTr="00A40018">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lastRenderedPageBreak/>
              <w:t>Outcome for Activity 1</w:t>
            </w:r>
          </w:p>
        </w:tc>
        <w:permStart w:id="1784443810" w:edGrp="everyone"/>
        <w:tc>
          <w:tcPr>
            <w:tcW w:w="6015" w:type="dxa"/>
          </w:tcPr>
          <w:p w:rsidR="00A5478E" w:rsidRPr="00A5478E" w:rsidRDefault="00283906" w:rsidP="00A5478E">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A5478E" w:rsidRPr="00A5478E">
                  <w:rPr>
                    <w:rFonts w:ascii="Segoe UI Symbol" w:hAnsi="Segoe UI Symbol" w:cs="Segoe UI Symbol"/>
                  </w:rPr>
                  <w:t>☐</w:t>
                </w:r>
              </w:sdtContent>
            </w:sdt>
            <w:permEnd w:id="1784443810"/>
            <w:r w:rsidR="00A5478E" w:rsidRPr="00A5478E">
              <w:rPr>
                <w:rFonts w:ascii="Arial" w:hAnsi="Arial" w:cs="Arial"/>
              </w:rPr>
              <w:t xml:space="preserve"> Satisfactory </w:t>
            </w:r>
            <w:r w:rsidR="00A5478E" w:rsidRPr="00A5478E">
              <w:rPr>
                <w:rFonts w:ascii="Arial" w:hAnsi="Arial" w:cs="Arial"/>
              </w:rPr>
              <w:tab/>
            </w:r>
          </w:p>
          <w:p w:rsidR="00A5478E" w:rsidRPr="00A5478E" w:rsidRDefault="00283906" w:rsidP="00A5478E">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666717316" w:edGrp="everyone"/>
                <w:r w:rsidR="00A5478E" w:rsidRPr="00A5478E">
                  <w:rPr>
                    <w:rFonts w:ascii="Segoe UI Symbol" w:hAnsi="Segoe UI Symbol" w:cs="Segoe UI Symbol"/>
                  </w:rPr>
                  <w:t>☐</w:t>
                </w:r>
                <w:permEnd w:id="666717316"/>
              </w:sdtContent>
            </w:sdt>
            <w:r w:rsidR="00A5478E" w:rsidRPr="00A5478E">
              <w:rPr>
                <w:rFonts w:ascii="Arial" w:hAnsi="Arial" w:cs="Arial"/>
              </w:rPr>
              <w:t xml:space="preserve"> Not satisfactory</w:t>
            </w:r>
          </w:p>
        </w:tc>
      </w:tr>
      <w:tr w:rsidR="00A5478E" w:rsidRPr="00A5478E" w:rsidTr="00A40018">
        <w:trPr>
          <w:trHeight w:val="2835"/>
        </w:trPr>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keepNext/>
              <w:rPr>
                <w:rFonts w:ascii="Arial" w:hAnsi="Arial" w:cs="Arial"/>
              </w:rPr>
            </w:pPr>
            <w:permStart w:id="1861555550" w:edGrp="everyone"/>
            <w:permEnd w:id="1861555550"/>
          </w:p>
        </w:tc>
      </w:tr>
    </w:tbl>
    <w:p w:rsidR="00E42975" w:rsidRPr="000B016F" w:rsidRDefault="00A5478E" w:rsidP="000B016F">
      <w:pPr>
        <w:spacing w:after="0" w:line="240" w:lineRule="auto"/>
        <w:rPr>
          <w:rFonts w:ascii="Arial" w:hAnsi="Arial" w:cs="Arial"/>
        </w:rPr>
      </w:pPr>
      <w:r w:rsidRPr="00A5478E">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2C4AD6" w:rsidRPr="000B016F" w:rsidTr="005C5012">
        <w:tc>
          <w:tcPr>
            <w:tcW w:w="9235" w:type="dxa"/>
            <w:shd w:val="clear" w:color="auto" w:fill="232F84"/>
          </w:tcPr>
          <w:p w:rsidR="002C4AD6" w:rsidRPr="000B016F" w:rsidRDefault="002C4AD6" w:rsidP="000B016F">
            <w:pPr>
              <w:numPr>
                <w:ilvl w:val="0"/>
                <w:numId w:val="6"/>
              </w:numPr>
              <w:rPr>
                <w:rFonts w:ascii="Arial" w:hAnsi="Arial" w:cs="Arial"/>
                <w:b/>
              </w:rPr>
            </w:pPr>
          </w:p>
        </w:tc>
      </w:tr>
      <w:tr w:rsidR="002C4AD6" w:rsidRPr="000B016F" w:rsidTr="00A5478E">
        <w:tc>
          <w:tcPr>
            <w:tcW w:w="9235" w:type="dxa"/>
            <w:shd w:val="clear" w:color="auto" w:fill="A1D7E1"/>
          </w:tcPr>
          <w:p w:rsidR="002C4AD6" w:rsidRPr="000B016F" w:rsidRDefault="002C4AD6" w:rsidP="000B016F">
            <w:pPr>
              <w:numPr>
                <w:ilvl w:val="0"/>
                <w:numId w:val="45"/>
              </w:numPr>
              <w:rPr>
                <w:rFonts w:ascii="Arial" w:hAnsi="Arial" w:cs="Arial"/>
              </w:rPr>
            </w:pPr>
            <w:r w:rsidRPr="000B016F">
              <w:rPr>
                <w:rFonts w:ascii="Arial" w:hAnsi="Arial" w:cs="Arial"/>
              </w:rPr>
              <w:t xml:space="preserve">Select one (1) chemical agent, one (1) physical agent and one (1) biological agent. </w:t>
            </w:r>
          </w:p>
          <w:p w:rsidR="002C4AD6" w:rsidRPr="000B016F" w:rsidRDefault="002C4AD6" w:rsidP="000B016F">
            <w:pPr>
              <w:pStyle w:val="ListParagraph"/>
              <w:numPr>
                <w:ilvl w:val="0"/>
                <w:numId w:val="14"/>
              </w:numPr>
              <w:ind w:left="851"/>
              <w:rPr>
                <w:rFonts w:ascii="Arial" w:hAnsi="Arial" w:cs="Arial"/>
              </w:rPr>
            </w:pPr>
            <w:r w:rsidRPr="000B016F">
              <w:rPr>
                <w:rFonts w:ascii="Arial" w:hAnsi="Arial" w:cs="Arial"/>
              </w:rPr>
              <w:t>Identify and a condition (i.e. symptom) that would be associated with each agent.</w:t>
            </w:r>
          </w:p>
          <w:p w:rsidR="002C4AD6" w:rsidRPr="000B016F" w:rsidRDefault="002C4AD6" w:rsidP="000B016F">
            <w:pPr>
              <w:numPr>
                <w:ilvl w:val="0"/>
                <w:numId w:val="45"/>
              </w:numPr>
              <w:rPr>
                <w:rFonts w:ascii="Arial" w:hAnsi="Arial" w:cs="Arial"/>
              </w:rPr>
            </w:pPr>
            <w:r w:rsidRPr="000B016F">
              <w:rPr>
                <w:rFonts w:ascii="Arial" w:hAnsi="Arial" w:cs="Arial"/>
              </w:rPr>
              <w:t>Identify the characteristics of the chemical agent. You should refer to a Safety Data Sheet (SDS).</w:t>
            </w:r>
          </w:p>
          <w:p w:rsidR="002C4AD6" w:rsidRDefault="002C4AD6" w:rsidP="000B016F">
            <w:pPr>
              <w:numPr>
                <w:ilvl w:val="0"/>
                <w:numId w:val="45"/>
              </w:numPr>
              <w:rPr>
                <w:rFonts w:ascii="Arial" w:hAnsi="Arial" w:cs="Arial"/>
              </w:rPr>
            </w:pPr>
            <w:r w:rsidRPr="000B016F">
              <w:rPr>
                <w:rFonts w:ascii="Arial" w:hAnsi="Arial" w:cs="Arial"/>
              </w:rPr>
              <w:t>Explain how you would determine the area where the measurements should be taken for the agent.</w:t>
            </w:r>
          </w:p>
          <w:p w:rsidR="000D1385" w:rsidRPr="000D1385" w:rsidRDefault="000D1385" w:rsidP="000D1385">
            <w:pPr>
              <w:pStyle w:val="ListParagraph"/>
              <w:numPr>
                <w:ilvl w:val="1"/>
                <w:numId w:val="45"/>
              </w:numPr>
              <w:ind w:left="851"/>
              <w:rPr>
                <w:rFonts w:ascii="Arial" w:hAnsi="Arial" w:cs="Arial"/>
              </w:rPr>
            </w:pPr>
            <w:r>
              <w:rPr>
                <w:rFonts w:ascii="Arial" w:hAnsi="Arial" w:cs="Arial"/>
              </w:rPr>
              <w:t>What information would workers (and other affected parties) be able to provide?</w:t>
            </w:r>
          </w:p>
          <w:p w:rsidR="002C4AD6" w:rsidRPr="000B016F" w:rsidRDefault="002C4AD6" w:rsidP="000B016F">
            <w:pPr>
              <w:numPr>
                <w:ilvl w:val="0"/>
                <w:numId w:val="45"/>
              </w:numPr>
              <w:rPr>
                <w:rFonts w:ascii="Arial" w:hAnsi="Arial" w:cs="Arial"/>
              </w:rPr>
            </w:pPr>
            <w:r w:rsidRPr="000B016F">
              <w:rPr>
                <w:rFonts w:ascii="Arial" w:hAnsi="Arial" w:cs="Arial"/>
              </w:rPr>
              <w:t xml:space="preserve">Identify one (1) type of equipment that would be used to measure the agent. </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 xml:space="preserve">Explain why you have selected this measuring equipment and its appropriateness for the environment, the activities being carried out and the level of risk. </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Explain how you would calibrate, adjust and check the operability of the equipment selected. Does the equipment contain any in-built alarms?</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Explain how the equipment is used. Be mindful of how health and safety are to be maintained and any limitations on the use and output of the equipment.</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Identify the scale/units this equipment measures in and how results are recorded.</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Explain how the equipment should be maintained and stored, including dismantling, cleaning and disposal requirements.</w:t>
            </w:r>
          </w:p>
          <w:p w:rsidR="002C4AD6" w:rsidRPr="000B016F" w:rsidRDefault="002C4AD6" w:rsidP="000B016F">
            <w:pPr>
              <w:numPr>
                <w:ilvl w:val="0"/>
                <w:numId w:val="45"/>
              </w:numPr>
              <w:rPr>
                <w:rFonts w:ascii="Arial" w:hAnsi="Arial" w:cs="Arial"/>
              </w:rPr>
            </w:pPr>
            <w:r w:rsidRPr="000B016F">
              <w:rPr>
                <w:rFonts w:ascii="Arial" w:hAnsi="Arial" w:cs="Arial"/>
              </w:rPr>
              <w:t xml:space="preserve">Determine a sampling plan/process for monitoring the agent. </w:t>
            </w:r>
          </w:p>
          <w:p w:rsidR="002C4AD6" w:rsidRPr="000B016F" w:rsidRDefault="007F2FE7" w:rsidP="000B016F">
            <w:pPr>
              <w:pStyle w:val="ListParagraph"/>
              <w:numPr>
                <w:ilvl w:val="1"/>
                <w:numId w:val="45"/>
              </w:numPr>
              <w:ind w:left="851"/>
              <w:rPr>
                <w:rFonts w:ascii="Arial" w:hAnsi="Arial" w:cs="Arial"/>
              </w:rPr>
            </w:pPr>
            <w:r>
              <w:rPr>
                <w:rFonts w:ascii="Arial" w:hAnsi="Arial" w:cs="Arial"/>
              </w:rPr>
              <w:t xml:space="preserve">Determine when </w:t>
            </w:r>
            <w:r w:rsidR="002C4AD6" w:rsidRPr="000B016F">
              <w:rPr>
                <w:rFonts w:ascii="Arial" w:hAnsi="Arial" w:cs="Arial"/>
              </w:rPr>
              <w:t>and how the sampling will take place</w:t>
            </w:r>
            <w:r>
              <w:rPr>
                <w:rFonts w:ascii="Arial" w:hAnsi="Arial" w:cs="Arial"/>
              </w:rPr>
              <w:t>.</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 xml:space="preserve">Identify work permits and written authorities you would need to obtain when conducting the monitoring activities. </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Determine who is responsible for the monitoring and how you would assist with conducting the tests.</w:t>
            </w:r>
          </w:p>
        </w:tc>
      </w:tr>
    </w:tbl>
    <w:p w:rsidR="002C4AD6" w:rsidRDefault="002C4AD6" w:rsidP="000B016F">
      <w:pPr>
        <w:spacing w:after="0" w:line="240" w:lineRule="auto"/>
        <w:rPr>
          <w:rFonts w:ascii="Arial" w:hAnsi="Arial" w:cs="Arial"/>
        </w:rPr>
      </w:pPr>
    </w:p>
    <w:p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BD284C" w:rsidRPr="00BD284C" w:rsidTr="005C5012">
        <w:tc>
          <w:tcPr>
            <w:tcW w:w="9242" w:type="dxa"/>
            <w:shd w:val="clear" w:color="auto" w:fill="D9D9D9" w:themeFill="background1" w:themeFillShade="D9"/>
          </w:tcPr>
          <w:p w:rsidR="00BD284C" w:rsidRPr="00BD284C" w:rsidRDefault="00BD284C" w:rsidP="00BD284C">
            <w:pPr>
              <w:keepNext/>
              <w:rPr>
                <w:rFonts w:ascii="Arial" w:hAnsi="Arial" w:cs="Arial"/>
              </w:rPr>
            </w:pPr>
            <w:r w:rsidRPr="00BD284C">
              <w:rPr>
                <w:rFonts w:ascii="Arial" w:hAnsi="Arial" w:cs="Arial"/>
                <w:b/>
              </w:rPr>
              <w:t xml:space="preserve">Name of </w:t>
            </w:r>
            <w:r>
              <w:rPr>
                <w:rFonts w:ascii="Arial" w:hAnsi="Arial" w:cs="Arial"/>
                <w:b/>
              </w:rPr>
              <w:t>chemical agent</w:t>
            </w:r>
          </w:p>
        </w:tc>
      </w:tr>
      <w:tr w:rsidR="00BD284C" w:rsidRPr="00BD284C" w:rsidTr="005C5012">
        <w:trPr>
          <w:trHeight w:val="567"/>
        </w:trPr>
        <w:tc>
          <w:tcPr>
            <w:tcW w:w="9242" w:type="dxa"/>
          </w:tcPr>
          <w:p w:rsidR="00BD284C" w:rsidRPr="00BD284C" w:rsidRDefault="00F85F03" w:rsidP="00A5478E">
            <w:pPr>
              <w:keepNext/>
              <w:rPr>
                <w:rFonts w:ascii="Arial" w:hAnsi="Arial" w:cs="Arial"/>
              </w:rPr>
            </w:pPr>
            <w:permStart w:id="1748266554" w:edGrp="everyone"/>
            <w:r>
              <w:rPr>
                <w:rFonts w:ascii="Arial" w:hAnsi="Arial" w:cs="Arial"/>
              </w:rPr>
              <w:t>kerosene</w:t>
            </w:r>
            <w:permEnd w:id="1748266554"/>
          </w:p>
        </w:tc>
      </w:tr>
      <w:tr w:rsidR="00BD284C" w:rsidRPr="00BD284C" w:rsidTr="00BD284C">
        <w:trPr>
          <w:trHeight w:val="70"/>
        </w:trPr>
        <w:tc>
          <w:tcPr>
            <w:tcW w:w="9242" w:type="dxa"/>
            <w:shd w:val="clear" w:color="auto" w:fill="D9D9D9" w:themeFill="background1" w:themeFillShade="D9"/>
          </w:tcPr>
          <w:p w:rsidR="00BD284C" w:rsidRPr="00BD284C" w:rsidRDefault="00BD284C" w:rsidP="00BD284C">
            <w:pPr>
              <w:keepNext/>
              <w:rPr>
                <w:rFonts w:ascii="Arial" w:hAnsi="Arial" w:cs="Arial"/>
                <w:b/>
              </w:rPr>
            </w:pPr>
            <w:r w:rsidRPr="00BD284C">
              <w:rPr>
                <w:rFonts w:ascii="Arial" w:hAnsi="Arial" w:cs="Arial"/>
                <w:b/>
              </w:rPr>
              <w:t>Condition of agent</w:t>
            </w:r>
          </w:p>
        </w:tc>
      </w:tr>
      <w:tr w:rsidR="00BD284C" w:rsidRPr="00BD284C" w:rsidTr="005C5012">
        <w:trPr>
          <w:trHeight w:val="567"/>
        </w:trPr>
        <w:tc>
          <w:tcPr>
            <w:tcW w:w="9242" w:type="dxa"/>
          </w:tcPr>
          <w:p w:rsidR="00F85F03" w:rsidRPr="00F85F03" w:rsidRDefault="00F85F03" w:rsidP="00F85F03">
            <w:pPr>
              <w:rPr>
                <w:rFonts w:ascii="Arial" w:hAnsi="Arial" w:cs="Arial"/>
              </w:rPr>
            </w:pPr>
            <w:permStart w:id="2016765558" w:edGrp="everyone"/>
            <w:r>
              <w:rPr>
                <w:rFonts w:ascii="Arial" w:hAnsi="Arial" w:cs="Arial"/>
              </w:rPr>
              <w:t>i</w:t>
            </w:r>
            <w:r w:rsidRPr="00F85F03">
              <w:rPr>
                <w:rFonts w:ascii="Arial" w:hAnsi="Arial" w:cs="Arial"/>
              </w:rPr>
              <w:t>ngestion of kerosene or acute exposure to vapour may lead to general signs of intoxication</w:t>
            </w:r>
          </w:p>
          <w:p w:rsidR="00F85F03" w:rsidRPr="00F85F03" w:rsidRDefault="00F85F03" w:rsidP="00F85F03">
            <w:pPr>
              <w:rPr>
                <w:rFonts w:ascii="Arial" w:hAnsi="Arial" w:cs="Arial"/>
              </w:rPr>
            </w:pPr>
            <w:r w:rsidRPr="00F85F03">
              <w:rPr>
                <w:rFonts w:ascii="Arial" w:hAnsi="Arial" w:cs="Arial"/>
              </w:rPr>
              <w:t>such as mild CNS symptoms (dizziness, headache, nausea) and vomiting.</w:t>
            </w:r>
          </w:p>
          <w:p w:rsidR="00F85F03" w:rsidRPr="00F85F03" w:rsidRDefault="00F85F03" w:rsidP="00F85F03">
            <w:pPr>
              <w:rPr>
                <w:rFonts w:ascii="Arial" w:hAnsi="Arial" w:cs="Arial"/>
              </w:rPr>
            </w:pPr>
            <w:r w:rsidRPr="00F85F03">
              <w:rPr>
                <w:rFonts w:ascii="Arial" w:hAnsi="Arial" w:cs="Arial"/>
              </w:rPr>
              <w:t>Skin exposure to kerosene may result in dermatitis through the extraction of endogenous</w:t>
            </w:r>
          </w:p>
          <w:p w:rsidR="00F85F03" w:rsidRPr="00F85F03" w:rsidRDefault="00F85F03" w:rsidP="00F85F03">
            <w:pPr>
              <w:rPr>
                <w:rFonts w:ascii="Arial" w:hAnsi="Arial" w:cs="Arial"/>
              </w:rPr>
            </w:pPr>
            <w:r w:rsidRPr="00F85F03">
              <w:rPr>
                <w:rFonts w:ascii="Arial" w:hAnsi="Arial" w:cs="Arial"/>
              </w:rPr>
              <w:t>skin lipids.</w:t>
            </w:r>
          </w:p>
          <w:p w:rsidR="00F85F03" w:rsidRPr="00F85F03" w:rsidRDefault="00F85F03" w:rsidP="00F85F03">
            <w:pPr>
              <w:rPr>
                <w:rFonts w:ascii="Arial" w:hAnsi="Arial" w:cs="Arial"/>
              </w:rPr>
            </w:pPr>
            <w:r w:rsidRPr="00F85F03">
              <w:rPr>
                <w:rFonts w:ascii="Arial" w:hAnsi="Arial" w:cs="Arial"/>
              </w:rPr>
              <w:t>Whilst kerosene is not considered a direct-acting dermal carcinogen, chronic skin exposure</w:t>
            </w:r>
          </w:p>
          <w:p w:rsidR="00BD284C" w:rsidRPr="00BD284C" w:rsidRDefault="00F85F03" w:rsidP="00BD284C">
            <w:pPr>
              <w:rPr>
                <w:rFonts w:ascii="Arial" w:hAnsi="Arial" w:cs="Arial"/>
              </w:rPr>
            </w:pPr>
            <w:r w:rsidRPr="00F85F03">
              <w:rPr>
                <w:rFonts w:ascii="Arial" w:hAnsi="Arial" w:cs="Arial"/>
              </w:rPr>
              <w:t>may result in tumorigenesis.</w:t>
            </w:r>
            <w:permEnd w:id="2016765558"/>
          </w:p>
        </w:tc>
      </w:tr>
    </w:tbl>
    <w:p w:rsidR="00BD284C" w:rsidRDefault="00BD284C" w:rsidP="000B016F">
      <w:pPr>
        <w:spacing w:after="0" w:line="240" w:lineRule="auto"/>
        <w:rPr>
          <w:rFonts w:ascii="Arial" w:hAnsi="Arial" w:cs="Arial"/>
        </w:rPr>
      </w:pPr>
    </w:p>
    <w:p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BD284C" w:rsidRPr="00BD284C" w:rsidTr="005C5012">
        <w:tc>
          <w:tcPr>
            <w:tcW w:w="9242" w:type="dxa"/>
            <w:shd w:val="clear" w:color="auto" w:fill="D9D9D9" w:themeFill="background1" w:themeFillShade="D9"/>
          </w:tcPr>
          <w:p w:rsidR="00BD284C" w:rsidRPr="00BD284C" w:rsidRDefault="00BD284C" w:rsidP="00BD284C">
            <w:pPr>
              <w:keepNext/>
              <w:rPr>
                <w:rFonts w:ascii="Arial" w:hAnsi="Arial" w:cs="Arial"/>
              </w:rPr>
            </w:pPr>
            <w:r w:rsidRPr="00BD284C">
              <w:rPr>
                <w:rFonts w:ascii="Arial" w:hAnsi="Arial" w:cs="Arial"/>
                <w:b/>
              </w:rPr>
              <w:t xml:space="preserve">Name of </w:t>
            </w:r>
            <w:r>
              <w:rPr>
                <w:rFonts w:ascii="Arial" w:hAnsi="Arial" w:cs="Arial"/>
                <w:b/>
              </w:rPr>
              <w:t>physical</w:t>
            </w:r>
            <w:r w:rsidRPr="00BD284C">
              <w:rPr>
                <w:rFonts w:ascii="Arial" w:hAnsi="Arial" w:cs="Arial"/>
                <w:b/>
              </w:rPr>
              <w:t xml:space="preserve"> agent</w:t>
            </w:r>
          </w:p>
        </w:tc>
      </w:tr>
      <w:tr w:rsidR="00BD284C" w:rsidRPr="00BD284C" w:rsidTr="005C5012">
        <w:trPr>
          <w:trHeight w:val="567"/>
        </w:trPr>
        <w:tc>
          <w:tcPr>
            <w:tcW w:w="9242" w:type="dxa"/>
          </w:tcPr>
          <w:p w:rsidR="00BD284C" w:rsidRPr="00BD284C" w:rsidRDefault="00E57CC3" w:rsidP="00A5478E">
            <w:pPr>
              <w:keepNext/>
              <w:rPr>
                <w:rFonts w:ascii="Arial" w:hAnsi="Arial" w:cs="Arial"/>
              </w:rPr>
            </w:pPr>
            <w:permStart w:id="1527867087" w:edGrp="everyone"/>
            <w:r>
              <w:rPr>
                <w:rFonts w:ascii="Arial" w:hAnsi="Arial" w:cs="Arial"/>
              </w:rPr>
              <w:t>vibration</w:t>
            </w:r>
            <w:permEnd w:id="1527867087"/>
          </w:p>
        </w:tc>
      </w:tr>
      <w:tr w:rsidR="00BD284C" w:rsidRPr="00BD284C" w:rsidTr="005C5012">
        <w:trPr>
          <w:trHeight w:val="70"/>
        </w:trPr>
        <w:tc>
          <w:tcPr>
            <w:tcW w:w="9242" w:type="dxa"/>
            <w:shd w:val="clear" w:color="auto" w:fill="D9D9D9" w:themeFill="background1" w:themeFillShade="D9"/>
          </w:tcPr>
          <w:p w:rsidR="00BD284C" w:rsidRPr="00BD284C" w:rsidRDefault="00BD284C" w:rsidP="00BD284C">
            <w:pPr>
              <w:keepNext/>
              <w:rPr>
                <w:rFonts w:ascii="Arial" w:hAnsi="Arial" w:cs="Arial"/>
                <w:b/>
              </w:rPr>
            </w:pPr>
            <w:r w:rsidRPr="00BD284C">
              <w:rPr>
                <w:rFonts w:ascii="Arial" w:hAnsi="Arial" w:cs="Arial"/>
                <w:b/>
              </w:rPr>
              <w:t>Condition of agent</w:t>
            </w:r>
          </w:p>
        </w:tc>
      </w:tr>
      <w:tr w:rsidR="00BD284C" w:rsidRPr="00BD284C" w:rsidTr="005C5012">
        <w:trPr>
          <w:trHeight w:val="567"/>
        </w:trPr>
        <w:tc>
          <w:tcPr>
            <w:tcW w:w="9242" w:type="dxa"/>
          </w:tcPr>
          <w:p w:rsidR="00E57CC3" w:rsidRDefault="00E57CC3" w:rsidP="00E57CC3">
            <w:pPr>
              <w:rPr>
                <w:rFonts w:ascii="Arial" w:hAnsi="Arial" w:cs="Arial"/>
              </w:rPr>
            </w:pPr>
            <w:permStart w:id="1777624880" w:edGrp="everyone"/>
            <w:r w:rsidRPr="00E57CC3">
              <w:rPr>
                <w:rFonts w:ascii="Arial" w:hAnsi="Arial" w:cs="Arial"/>
              </w:rPr>
              <w:t>Mechanical vibrations at work can expose workers to hand-arm vibration (HAV) and or whole-body vibration (WBV).</w:t>
            </w:r>
          </w:p>
          <w:p w:rsidR="00E57CC3" w:rsidRPr="00E57CC3" w:rsidRDefault="00E57CC3" w:rsidP="00E57CC3">
            <w:pPr>
              <w:rPr>
                <w:rFonts w:ascii="Arial" w:hAnsi="Arial" w:cs="Arial"/>
              </w:rPr>
            </w:pPr>
          </w:p>
          <w:p w:rsidR="00E57CC3" w:rsidRPr="00E57CC3" w:rsidRDefault="00E57CC3" w:rsidP="00E57CC3">
            <w:pPr>
              <w:rPr>
                <w:rFonts w:ascii="Arial" w:hAnsi="Arial" w:cs="Arial"/>
              </w:rPr>
            </w:pPr>
            <w:r w:rsidRPr="00E57CC3">
              <w:rPr>
                <w:rFonts w:ascii="Arial" w:hAnsi="Arial" w:cs="Arial"/>
              </w:rPr>
              <w:t>HAV is caused by the use of work equipment and work processes that transmit vibration into the hands and arms of employees.</w:t>
            </w:r>
          </w:p>
          <w:p w:rsidR="00E57CC3" w:rsidRPr="00E57CC3" w:rsidRDefault="00E57CC3" w:rsidP="00E57CC3">
            <w:pPr>
              <w:rPr>
                <w:rFonts w:ascii="Arial" w:hAnsi="Arial" w:cs="Arial"/>
              </w:rPr>
            </w:pPr>
          </w:p>
          <w:p w:rsidR="00E57CC3" w:rsidRPr="00E57CC3" w:rsidRDefault="00E57CC3" w:rsidP="00E57CC3">
            <w:pPr>
              <w:rPr>
                <w:rFonts w:ascii="Arial" w:hAnsi="Arial" w:cs="Arial"/>
              </w:rPr>
            </w:pPr>
            <w:r w:rsidRPr="00E57CC3">
              <w:rPr>
                <w:rFonts w:ascii="Arial" w:hAnsi="Arial" w:cs="Arial"/>
              </w:rPr>
              <w:t>Long-term, regular exposure to HAV is known to lead to potentially permanent and debilitating health effects known as hand-arm vibration syndrome, such as vibration white finger and carpal tunnel syndrome.</w:t>
            </w:r>
          </w:p>
          <w:p w:rsidR="00E57CC3" w:rsidRPr="00E57CC3" w:rsidRDefault="00E57CC3" w:rsidP="00E57CC3">
            <w:pPr>
              <w:rPr>
                <w:rFonts w:ascii="Arial" w:hAnsi="Arial" w:cs="Arial"/>
              </w:rPr>
            </w:pPr>
          </w:p>
          <w:p w:rsidR="00E57CC3" w:rsidRPr="00E57CC3" w:rsidRDefault="00E57CC3" w:rsidP="00E57CC3">
            <w:pPr>
              <w:rPr>
                <w:rFonts w:ascii="Arial" w:hAnsi="Arial" w:cs="Arial"/>
              </w:rPr>
            </w:pPr>
            <w:r w:rsidRPr="00E57CC3">
              <w:rPr>
                <w:rFonts w:ascii="Arial" w:hAnsi="Arial" w:cs="Arial"/>
              </w:rPr>
              <w:t>WBV is caused by vibration transmitted through the seat or the feet by workplace machines and vehicles.</w:t>
            </w:r>
          </w:p>
          <w:p w:rsidR="00E57CC3" w:rsidRPr="00E57CC3" w:rsidRDefault="00E57CC3" w:rsidP="00E57CC3">
            <w:pPr>
              <w:rPr>
                <w:rFonts w:ascii="Arial" w:hAnsi="Arial" w:cs="Arial"/>
              </w:rPr>
            </w:pPr>
          </w:p>
          <w:p w:rsidR="00BD284C" w:rsidRPr="00BD284C" w:rsidRDefault="00E57CC3" w:rsidP="00BD284C">
            <w:pPr>
              <w:rPr>
                <w:rFonts w:ascii="Arial" w:hAnsi="Arial" w:cs="Arial"/>
              </w:rPr>
            </w:pPr>
            <w:r w:rsidRPr="00E57CC3">
              <w:rPr>
                <w:rFonts w:ascii="Arial" w:hAnsi="Arial" w:cs="Arial"/>
              </w:rPr>
              <w:t>Regular, long-term exposure to high levels of WBV is linked to lower back pain.</w:t>
            </w:r>
            <w:permEnd w:id="1777624880"/>
          </w:p>
        </w:tc>
      </w:tr>
    </w:tbl>
    <w:p w:rsidR="00BD284C" w:rsidRPr="00BD284C" w:rsidRDefault="00BD284C" w:rsidP="00BD284C">
      <w:pPr>
        <w:spacing w:after="0" w:line="240" w:lineRule="auto"/>
        <w:rPr>
          <w:rFonts w:ascii="Arial" w:hAnsi="Arial" w:cs="Arial"/>
        </w:rPr>
      </w:pPr>
    </w:p>
    <w:p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BD284C" w:rsidRPr="00BD284C" w:rsidTr="005C5012">
        <w:tc>
          <w:tcPr>
            <w:tcW w:w="9242" w:type="dxa"/>
            <w:shd w:val="clear" w:color="auto" w:fill="D9D9D9" w:themeFill="background1" w:themeFillShade="D9"/>
          </w:tcPr>
          <w:p w:rsidR="00BD284C" w:rsidRPr="00BD284C" w:rsidRDefault="00BD284C" w:rsidP="00BD284C">
            <w:pPr>
              <w:keepNext/>
              <w:rPr>
                <w:rFonts w:ascii="Arial" w:hAnsi="Arial" w:cs="Arial"/>
              </w:rPr>
            </w:pPr>
            <w:r w:rsidRPr="00BD284C">
              <w:rPr>
                <w:rFonts w:ascii="Arial" w:hAnsi="Arial" w:cs="Arial"/>
                <w:b/>
              </w:rPr>
              <w:t xml:space="preserve">Name of </w:t>
            </w:r>
            <w:r>
              <w:rPr>
                <w:rFonts w:ascii="Arial" w:hAnsi="Arial" w:cs="Arial"/>
                <w:b/>
              </w:rPr>
              <w:t>biological</w:t>
            </w:r>
            <w:r w:rsidRPr="00BD284C">
              <w:rPr>
                <w:rFonts w:ascii="Arial" w:hAnsi="Arial" w:cs="Arial"/>
                <w:b/>
              </w:rPr>
              <w:t xml:space="preserve"> agent</w:t>
            </w:r>
          </w:p>
        </w:tc>
      </w:tr>
      <w:tr w:rsidR="00BD284C" w:rsidRPr="00BD284C" w:rsidTr="005C5012">
        <w:trPr>
          <w:trHeight w:val="567"/>
        </w:trPr>
        <w:tc>
          <w:tcPr>
            <w:tcW w:w="9242" w:type="dxa"/>
          </w:tcPr>
          <w:p w:rsidR="00BD284C" w:rsidRPr="00BD284C" w:rsidRDefault="00E57CC3" w:rsidP="00A5478E">
            <w:pPr>
              <w:keepNext/>
              <w:rPr>
                <w:rFonts w:ascii="Arial" w:hAnsi="Arial" w:cs="Arial"/>
              </w:rPr>
            </w:pPr>
            <w:permStart w:id="43650498" w:edGrp="everyone"/>
            <w:r w:rsidRPr="00E57CC3">
              <w:rPr>
                <w:rFonts w:ascii="Arial" w:hAnsi="Arial" w:cs="Arial"/>
              </w:rPr>
              <w:t>Anthrax</w:t>
            </w:r>
            <w:permEnd w:id="43650498"/>
          </w:p>
        </w:tc>
      </w:tr>
      <w:tr w:rsidR="00BD284C" w:rsidRPr="00BD284C" w:rsidTr="005C5012">
        <w:trPr>
          <w:trHeight w:val="70"/>
        </w:trPr>
        <w:tc>
          <w:tcPr>
            <w:tcW w:w="9242" w:type="dxa"/>
            <w:shd w:val="clear" w:color="auto" w:fill="D9D9D9" w:themeFill="background1" w:themeFillShade="D9"/>
          </w:tcPr>
          <w:p w:rsidR="00BD284C" w:rsidRPr="00BD284C" w:rsidRDefault="00BD284C" w:rsidP="00BD284C">
            <w:pPr>
              <w:keepNext/>
              <w:rPr>
                <w:rFonts w:ascii="Arial" w:hAnsi="Arial" w:cs="Arial"/>
                <w:b/>
              </w:rPr>
            </w:pPr>
            <w:r w:rsidRPr="00BD284C">
              <w:rPr>
                <w:rFonts w:ascii="Arial" w:hAnsi="Arial" w:cs="Arial"/>
                <w:b/>
              </w:rPr>
              <w:t>Condition of agent</w:t>
            </w:r>
          </w:p>
        </w:tc>
      </w:tr>
      <w:tr w:rsidR="00BD284C" w:rsidRPr="00BD284C" w:rsidTr="005C5012">
        <w:trPr>
          <w:trHeight w:val="567"/>
        </w:trPr>
        <w:tc>
          <w:tcPr>
            <w:tcW w:w="9242" w:type="dxa"/>
          </w:tcPr>
          <w:p w:rsidR="00BD284C" w:rsidRPr="00BD284C" w:rsidRDefault="00E57CC3" w:rsidP="00BD284C">
            <w:pPr>
              <w:rPr>
                <w:rFonts w:ascii="Arial" w:hAnsi="Arial" w:cs="Arial"/>
              </w:rPr>
            </w:pPr>
            <w:permStart w:id="766671817" w:edGrp="everyone"/>
            <w:r w:rsidRPr="00E57CC3">
              <w:rPr>
                <w:rFonts w:ascii="Arial" w:hAnsi="Arial" w:cs="Arial"/>
              </w:rPr>
              <w:t>Anthrax is an acute infectious disease caused by a spore-forming bacterium called Bacillus anthracis. It is generally acquired following contact with anthrax-infected animals or anthrax-contaminated animal products. Anthrax is receiving heightened attention because of its use as a biological warfare agent..</w:t>
            </w:r>
            <w:permEnd w:id="766671817"/>
          </w:p>
        </w:tc>
      </w:tr>
    </w:tbl>
    <w:p w:rsidR="00BD284C" w:rsidRPr="00BD284C" w:rsidRDefault="00BD284C" w:rsidP="00BD284C">
      <w:pPr>
        <w:spacing w:after="0" w:line="240" w:lineRule="auto"/>
        <w:rPr>
          <w:rFonts w:ascii="Arial" w:hAnsi="Arial" w:cs="Arial"/>
        </w:rPr>
      </w:pPr>
    </w:p>
    <w:p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BD284C" w:rsidRPr="00BD284C" w:rsidTr="00BD284C">
        <w:tc>
          <w:tcPr>
            <w:tcW w:w="9242" w:type="dxa"/>
            <w:shd w:val="clear" w:color="auto" w:fill="000000" w:themeFill="text1"/>
          </w:tcPr>
          <w:p w:rsidR="00BD284C" w:rsidRPr="00BD284C" w:rsidRDefault="00BD284C" w:rsidP="005C5012">
            <w:pPr>
              <w:keepNext/>
              <w:rPr>
                <w:rFonts w:ascii="Arial" w:hAnsi="Arial" w:cs="Arial"/>
              </w:rPr>
            </w:pPr>
            <w:r>
              <w:rPr>
                <w:rFonts w:ascii="Arial" w:hAnsi="Arial" w:cs="Arial"/>
                <w:b/>
              </w:rPr>
              <w:lastRenderedPageBreak/>
              <w:t>Chemical agent</w:t>
            </w:r>
          </w:p>
        </w:tc>
      </w:tr>
      <w:tr w:rsidR="00BD284C" w:rsidRPr="00BD284C" w:rsidTr="005C5012">
        <w:trPr>
          <w:trHeight w:val="70"/>
        </w:trPr>
        <w:tc>
          <w:tcPr>
            <w:tcW w:w="9242" w:type="dxa"/>
            <w:shd w:val="clear" w:color="auto" w:fill="D9D9D9" w:themeFill="background1" w:themeFillShade="D9"/>
          </w:tcPr>
          <w:p w:rsidR="00BD284C" w:rsidRPr="00BD284C" w:rsidRDefault="00BD284C" w:rsidP="005C5012">
            <w:pPr>
              <w:keepNext/>
              <w:rPr>
                <w:rFonts w:ascii="Arial" w:hAnsi="Arial" w:cs="Arial"/>
                <w:b/>
              </w:rPr>
            </w:pPr>
            <w:r>
              <w:rPr>
                <w:rFonts w:ascii="Arial" w:hAnsi="Arial" w:cs="Arial"/>
                <w:b/>
              </w:rPr>
              <w:t>Characteristics</w:t>
            </w:r>
          </w:p>
        </w:tc>
      </w:tr>
      <w:tr w:rsidR="00BD284C" w:rsidRPr="00BD284C" w:rsidTr="007F2FE7">
        <w:trPr>
          <w:trHeight w:val="850"/>
        </w:trPr>
        <w:tc>
          <w:tcPr>
            <w:tcW w:w="9242" w:type="dxa"/>
          </w:tcPr>
          <w:p w:rsidR="00250007" w:rsidRPr="00F85F03" w:rsidRDefault="00250007" w:rsidP="00F85F03">
            <w:pPr>
              <w:keepNext/>
              <w:rPr>
                <w:rFonts w:ascii="Arial" w:hAnsi="Arial" w:cs="Arial"/>
              </w:rPr>
            </w:pPr>
            <w:permStart w:id="1946567119" w:edGrp="everyone"/>
            <w:r>
              <w:rPr>
                <w:rFonts w:ascii="Arial" w:hAnsi="Arial" w:cs="Arial"/>
              </w:rPr>
              <w:t xml:space="preserve"> </w:t>
            </w:r>
          </w:p>
          <w:tbl>
            <w:tblPr>
              <w:tblStyle w:val="TableGrid"/>
              <w:tblW w:w="0" w:type="auto"/>
              <w:tblLook w:val="04A0" w:firstRow="1" w:lastRow="0" w:firstColumn="1" w:lastColumn="0" w:noHBand="0" w:noVBand="1"/>
            </w:tblPr>
            <w:tblGrid>
              <w:gridCol w:w="4392"/>
              <w:gridCol w:w="4398"/>
            </w:tblGrid>
            <w:tr w:rsidR="00250007" w:rsidTr="00250007">
              <w:tc>
                <w:tcPr>
                  <w:tcW w:w="4505" w:type="dxa"/>
                </w:tcPr>
                <w:p w:rsidR="00250007" w:rsidRPr="00250007" w:rsidRDefault="00250007" w:rsidP="00250007">
                  <w:pPr>
                    <w:keepNext/>
                    <w:rPr>
                      <w:rFonts w:ascii="Arial" w:hAnsi="Arial" w:cs="Arial"/>
                    </w:rPr>
                  </w:pPr>
                  <w:r w:rsidRPr="00250007">
                    <w:rPr>
                      <w:rFonts w:ascii="Arial" w:hAnsi="Arial" w:cs="Arial"/>
                    </w:rPr>
                    <w:t xml:space="preserve">Volatility </w:t>
                  </w:r>
                </w:p>
                <w:p w:rsidR="00250007" w:rsidRDefault="00250007" w:rsidP="00250007">
                  <w:pPr>
                    <w:keepNext/>
                    <w:rPr>
                      <w:rFonts w:ascii="Arial" w:hAnsi="Arial" w:cs="Arial"/>
                    </w:rPr>
                  </w:pPr>
                </w:p>
              </w:tc>
              <w:tc>
                <w:tcPr>
                  <w:tcW w:w="4506" w:type="dxa"/>
                </w:tcPr>
                <w:p w:rsidR="00250007" w:rsidRDefault="00250007" w:rsidP="00F85F03">
                  <w:pPr>
                    <w:keepNext/>
                    <w:rPr>
                      <w:rFonts w:ascii="Arial" w:hAnsi="Arial" w:cs="Arial"/>
                    </w:rPr>
                  </w:pPr>
                  <w:r w:rsidRPr="00250007">
                    <w:rPr>
                      <w:rFonts w:ascii="Arial" w:hAnsi="Arial" w:cs="Arial"/>
                    </w:rPr>
                    <w:t>Low volatility; vapour pressure = 0.48 mm Hg at 20 °C</w:t>
                  </w:r>
                </w:p>
              </w:tc>
            </w:tr>
            <w:tr w:rsidR="00250007" w:rsidTr="00250007">
              <w:tc>
                <w:tcPr>
                  <w:tcW w:w="4505" w:type="dxa"/>
                </w:tcPr>
                <w:p w:rsidR="00250007" w:rsidRDefault="00250007" w:rsidP="00F85F03">
                  <w:pPr>
                    <w:keepNext/>
                    <w:rPr>
                      <w:rFonts w:ascii="Arial" w:hAnsi="Arial" w:cs="Arial"/>
                    </w:rPr>
                  </w:pPr>
                  <w:r w:rsidRPr="00250007">
                    <w:rPr>
                      <w:rFonts w:ascii="Arial" w:hAnsi="Arial" w:cs="Arial"/>
                    </w:rPr>
                    <w:t>Specific gravity</w:t>
                  </w:r>
                </w:p>
              </w:tc>
              <w:tc>
                <w:tcPr>
                  <w:tcW w:w="4506" w:type="dxa"/>
                </w:tcPr>
                <w:p w:rsidR="00250007" w:rsidRPr="00250007" w:rsidRDefault="00250007" w:rsidP="00250007">
                  <w:pPr>
                    <w:keepNext/>
                    <w:rPr>
                      <w:rFonts w:ascii="Arial" w:hAnsi="Arial" w:cs="Arial"/>
                    </w:rPr>
                  </w:pPr>
                  <w:r w:rsidRPr="00250007">
                    <w:rPr>
                      <w:rFonts w:ascii="Arial" w:hAnsi="Arial" w:cs="Arial"/>
                    </w:rPr>
                    <w:t>0.82 at 16 °C (water = 1)</w:t>
                  </w:r>
                </w:p>
                <w:p w:rsidR="00250007" w:rsidRDefault="00250007" w:rsidP="00F85F03">
                  <w:pPr>
                    <w:keepNext/>
                    <w:rPr>
                      <w:rFonts w:ascii="Arial" w:hAnsi="Arial" w:cs="Arial"/>
                    </w:rPr>
                  </w:pPr>
                </w:p>
              </w:tc>
            </w:tr>
            <w:tr w:rsidR="00250007" w:rsidTr="00250007">
              <w:tc>
                <w:tcPr>
                  <w:tcW w:w="4505" w:type="dxa"/>
                </w:tcPr>
                <w:p w:rsidR="00250007" w:rsidRDefault="00250007" w:rsidP="00F85F03">
                  <w:pPr>
                    <w:keepNext/>
                    <w:rPr>
                      <w:rFonts w:ascii="Arial" w:hAnsi="Arial" w:cs="Arial"/>
                    </w:rPr>
                  </w:pPr>
                  <w:r w:rsidRPr="00250007">
                    <w:rPr>
                      <w:rFonts w:ascii="Arial" w:hAnsi="Arial" w:cs="Arial"/>
                    </w:rPr>
                    <w:t>Flammability</w:t>
                  </w:r>
                </w:p>
              </w:tc>
              <w:tc>
                <w:tcPr>
                  <w:tcW w:w="4506" w:type="dxa"/>
                </w:tcPr>
                <w:p w:rsidR="00250007" w:rsidRPr="00250007" w:rsidRDefault="00250007" w:rsidP="00250007">
                  <w:pPr>
                    <w:keepNext/>
                    <w:rPr>
                      <w:rFonts w:ascii="Arial" w:hAnsi="Arial" w:cs="Arial"/>
                    </w:rPr>
                  </w:pPr>
                  <w:r w:rsidRPr="00250007">
                    <w:rPr>
                      <w:rFonts w:ascii="Arial" w:hAnsi="Arial" w:cs="Arial"/>
                    </w:rPr>
                    <w:t>Flammable</w:t>
                  </w:r>
                </w:p>
                <w:p w:rsidR="00250007" w:rsidRDefault="00250007" w:rsidP="00F85F03">
                  <w:pPr>
                    <w:keepNext/>
                    <w:rPr>
                      <w:rFonts w:ascii="Arial" w:hAnsi="Arial" w:cs="Arial"/>
                    </w:rPr>
                  </w:pPr>
                </w:p>
              </w:tc>
            </w:tr>
            <w:tr w:rsidR="00250007" w:rsidTr="00250007">
              <w:tc>
                <w:tcPr>
                  <w:tcW w:w="4505" w:type="dxa"/>
                </w:tcPr>
                <w:p w:rsidR="00250007" w:rsidRDefault="00250007" w:rsidP="00F85F03">
                  <w:pPr>
                    <w:keepNext/>
                    <w:rPr>
                      <w:rFonts w:ascii="Arial" w:hAnsi="Arial" w:cs="Arial"/>
                    </w:rPr>
                  </w:pPr>
                  <w:r w:rsidRPr="00250007">
                    <w:rPr>
                      <w:rFonts w:ascii="Arial" w:hAnsi="Arial" w:cs="Arial"/>
                    </w:rPr>
                    <w:t>Lower explosive limit</w:t>
                  </w:r>
                </w:p>
              </w:tc>
              <w:tc>
                <w:tcPr>
                  <w:tcW w:w="4506" w:type="dxa"/>
                </w:tcPr>
                <w:p w:rsidR="00250007" w:rsidRPr="00250007" w:rsidRDefault="00250007" w:rsidP="00250007">
                  <w:pPr>
                    <w:keepNext/>
                    <w:rPr>
                      <w:rFonts w:ascii="Arial" w:hAnsi="Arial" w:cs="Arial"/>
                    </w:rPr>
                  </w:pPr>
                  <w:r w:rsidRPr="00250007">
                    <w:rPr>
                      <w:rFonts w:ascii="Arial" w:hAnsi="Arial" w:cs="Arial"/>
                    </w:rPr>
                    <w:t>0.7%</w:t>
                  </w:r>
                </w:p>
                <w:p w:rsidR="00250007" w:rsidRDefault="00250007" w:rsidP="00F85F03">
                  <w:pPr>
                    <w:keepNext/>
                    <w:rPr>
                      <w:rFonts w:ascii="Arial" w:hAnsi="Arial" w:cs="Arial"/>
                    </w:rPr>
                  </w:pPr>
                </w:p>
              </w:tc>
            </w:tr>
            <w:tr w:rsidR="00250007" w:rsidTr="00250007">
              <w:tc>
                <w:tcPr>
                  <w:tcW w:w="4505" w:type="dxa"/>
                </w:tcPr>
                <w:p w:rsidR="00250007" w:rsidRDefault="00250007" w:rsidP="00F85F03">
                  <w:pPr>
                    <w:keepNext/>
                    <w:rPr>
                      <w:rFonts w:ascii="Arial" w:hAnsi="Arial" w:cs="Arial"/>
                    </w:rPr>
                  </w:pPr>
                  <w:r w:rsidRPr="00250007">
                    <w:rPr>
                      <w:rFonts w:ascii="Arial" w:hAnsi="Arial" w:cs="Arial"/>
                    </w:rPr>
                    <w:t>Upper explosive limit</w:t>
                  </w:r>
                </w:p>
              </w:tc>
              <w:tc>
                <w:tcPr>
                  <w:tcW w:w="4506" w:type="dxa"/>
                </w:tcPr>
                <w:p w:rsidR="00250007" w:rsidRPr="00250007" w:rsidRDefault="00250007" w:rsidP="00250007">
                  <w:pPr>
                    <w:keepNext/>
                    <w:rPr>
                      <w:rFonts w:ascii="Arial" w:hAnsi="Arial" w:cs="Arial"/>
                    </w:rPr>
                  </w:pPr>
                  <w:r w:rsidRPr="00250007">
                    <w:rPr>
                      <w:rFonts w:ascii="Arial" w:hAnsi="Arial" w:cs="Arial"/>
                    </w:rPr>
                    <w:t>5%</w:t>
                  </w:r>
                </w:p>
                <w:p w:rsidR="00250007" w:rsidRDefault="00250007" w:rsidP="00F85F03">
                  <w:pPr>
                    <w:keepNext/>
                    <w:rPr>
                      <w:rFonts w:ascii="Arial" w:hAnsi="Arial" w:cs="Arial"/>
                    </w:rPr>
                  </w:pPr>
                </w:p>
              </w:tc>
            </w:tr>
            <w:tr w:rsidR="00250007" w:rsidTr="00250007">
              <w:tc>
                <w:tcPr>
                  <w:tcW w:w="4505" w:type="dxa"/>
                </w:tcPr>
                <w:p w:rsidR="00250007" w:rsidRDefault="00250007" w:rsidP="00F85F03">
                  <w:pPr>
                    <w:keepNext/>
                    <w:rPr>
                      <w:rFonts w:ascii="Arial" w:hAnsi="Arial" w:cs="Arial"/>
                    </w:rPr>
                  </w:pPr>
                  <w:r w:rsidRPr="00250007">
                    <w:rPr>
                      <w:rFonts w:ascii="Arial" w:hAnsi="Arial" w:cs="Arial"/>
                    </w:rPr>
                    <w:t>Water solubility Practically</w:t>
                  </w:r>
                </w:p>
              </w:tc>
              <w:tc>
                <w:tcPr>
                  <w:tcW w:w="4506" w:type="dxa"/>
                </w:tcPr>
                <w:p w:rsidR="00250007" w:rsidRPr="00250007" w:rsidRDefault="00250007" w:rsidP="00250007">
                  <w:pPr>
                    <w:keepNext/>
                    <w:rPr>
                      <w:rFonts w:ascii="Arial" w:hAnsi="Arial" w:cs="Arial"/>
                    </w:rPr>
                  </w:pPr>
                  <w:r w:rsidRPr="00250007">
                    <w:rPr>
                      <w:rFonts w:ascii="Arial" w:hAnsi="Arial" w:cs="Arial"/>
                    </w:rPr>
                    <w:t>insoluble in water</w:t>
                  </w:r>
                </w:p>
                <w:p w:rsidR="00250007" w:rsidRDefault="00250007" w:rsidP="00F85F03">
                  <w:pPr>
                    <w:keepNext/>
                    <w:rPr>
                      <w:rFonts w:ascii="Arial" w:hAnsi="Arial" w:cs="Arial"/>
                    </w:rPr>
                  </w:pPr>
                </w:p>
              </w:tc>
            </w:tr>
            <w:tr w:rsidR="00250007" w:rsidTr="00250007">
              <w:tc>
                <w:tcPr>
                  <w:tcW w:w="4505" w:type="dxa"/>
                </w:tcPr>
                <w:p w:rsidR="00250007" w:rsidRDefault="00250007" w:rsidP="00F85F03">
                  <w:pPr>
                    <w:keepNext/>
                    <w:rPr>
                      <w:rFonts w:ascii="Arial" w:hAnsi="Arial" w:cs="Arial"/>
                    </w:rPr>
                  </w:pPr>
                  <w:r w:rsidRPr="00250007">
                    <w:rPr>
                      <w:rFonts w:ascii="Arial" w:hAnsi="Arial" w:cs="Arial"/>
                    </w:rPr>
                    <w:t>Reactivity</w:t>
                  </w:r>
                </w:p>
              </w:tc>
              <w:tc>
                <w:tcPr>
                  <w:tcW w:w="4506" w:type="dxa"/>
                </w:tcPr>
                <w:p w:rsidR="00250007" w:rsidRPr="00250007" w:rsidRDefault="00250007" w:rsidP="00250007">
                  <w:pPr>
                    <w:keepNext/>
                    <w:rPr>
                      <w:rFonts w:ascii="Arial" w:hAnsi="Arial" w:cs="Arial"/>
                    </w:rPr>
                  </w:pPr>
                  <w:r w:rsidRPr="00250007">
                    <w:rPr>
                      <w:rFonts w:ascii="Arial" w:hAnsi="Arial" w:cs="Arial"/>
                    </w:rPr>
                    <w:t>Low flashpoint. Vapour/air mixtures are explosive</w:t>
                  </w:r>
                </w:p>
                <w:p w:rsidR="00250007" w:rsidRDefault="00250007" w:rsidP="00F85F03">
                  <w:pPr>
                    <w:keepNext/>
                    <w:rPr>
                      <w:rFonts w:ascii="Arial" w:hAnsi="Arial" w:cs="Arial"/>
                    </w:rPr>
                  </w:pPr>
                </w:p>
              </w:tc>
            </w:tr>
            <w:tr w:rsidR="00250007" w:rsidTr="00250007">
              <w:tc>
                <w:tcPr>
                  <w:tcW w:w="4505" w:type="dxa"/>
                </w:tcPr>
                <w:p w:rsidR="00250007" w:rsidRPr="00250007" w:rsidRDefault="00250007" w:rsidP="00250007">
                  <w:pPr>
                    <w:keepNext/>
                    <w:rPr>
                      <w:rFonts w:ascii="Arial" w:hAnsi="Arial" w:cs="Arial"/>
                    </w:rPr>
                  </w:pPr>
                  <w:r w:rsidRPr="00250007">
                    <w:rPr>
                      <w:rFonts w:ascii="Arial" w:hAnsi="Arial" w:cs="Arial"/>
                    </w:rPr>
                    <w:t>Reaction or degradation</w:t>
                  </w:r>
                </w:p>
                <w:p w:rsidR="00250007" w:rsidRDefault="00250007" w:rsidP="00250007">
                  <w:pPr>
                    <w:keepNext/>
                    <w:rPr>
                      <w:rFonts w:ascii="Arial" w:hAnsi="Arial" w:cs="Arial"/>
                    </w:rPr>
                  </w:pPr>
                  <w:r w:rsidRPr="00250007">
                    <w:rPr>
                      <w:rFonts w:ascii="Arial" w:hAnsi="Arial" w:cs="Arial"/>
                    </w:rPr>
                    <w:t>products</w:t>
                  </w:r>
                </w:p>
              </w:tc>
              <w:tc>
                <w:tcPr>
                  <w:tcW w:w="4506" w:type="dxa"/>
                </w:tcPr>
                <w:p w:rsidR="00250007" w:rsidRPr="00250007" w:rsidRDefault="00250007" w:rsidP="00250007">
                  <w:pPr>
                    <w:keepNext/>
                    <w:rPr>
                      <w:rFonts w:ascii="Arial" w:hAnsi="Arial" w:cs="Arial"/>
                    </w:rPr>
                  </w:pPr>
                  <w:r w:rsidRPr="00250007">
                    <w:rPr>
                      <w:rFonts w:ascii="Arial" w:hAnsi="Arial" w:cs="Arial"/>
                    </w:rPr>
                    <w:t>Data not available</w:t>
                  </w:r>
                </w:p>
                <w:p w:rsidR="00250007" w:rsidRDefault="00250007" w:rsidP="00F85F03">
                  <w:pPr>
                    <w:keepNext/>
                    <w:rPr>
                      <w:rFonts w:ascii="Arial" w:hAnsi="Arial" w:cs="Arial"/>
                    </w:rPr>
                  </w:pPr>
                </w:p>
              </w:tc>
            </w:tr>
            <w:tr w:rsidR="00250007" w:rsidTr="00250007">
              <w:tc>
                <w:tcPr>
                  <w:tcW w:w="4505" w:type="dxa"/>
                </w:tcPr>
                <w:p w:rsidR="00250007" w:rsidRDefault="00250007" w:rsidP="00F85F03">
                  <w:pPr>
                    <w:keepNext/>
                    <w:rPr>
                      <w:rFonts w:ascii="Arial" w:hAnsi="Arial" w:cs="Arial"/>
                    </w:rPr>
                  </w:pPr>
                  <w:r w:rsidRPr="00250007">
                    <w:rPr>
                      <w:rFonts w:ascii="Arial" w:hAnsi="Arial" w:cs="Arial"/>
                    </w:rPr>
                    <w:t>Odour</w:t>
                  </w:r>
                </w:p>
              </w:tc>
              <w:tc>
                <w:tcPr>
                  <w:tcW w:w="4506" w:type="dxa"/>
                </w:tcPr>
                <w:p w:rsidR="00250007" w:rsidRDefault="00250007" w:rsidP="00F85F03">
                  <w:pPr>
                    <w:keepNext/>
                    <w:rPr>
                      <w:rFonts w:ascii="Arial" w:hAnsi="Arial" w:cs="Arial"/>
                    </w:rPr>
                  </w:pPr>
                  <w:r w:rsidRPr="00250007">
                    <w:rPr>
                      <w:rFonts w:ascii="Arial" w:hAnsi="Arial" w:cs="Arial"/>
                    </w:rPr>
                    <w:t>Characteristic odour</w:t>
                  </w:r>
                </w:p>
                <w:p w:rsidR="00250007" w:rsidRDefault="00250007" w:rsidP="00F85F03">
                  <w:pPr>
                    <w:keepNext/>
                    <w:rPr>
                      <w:rFonts w:ascii="Arial" w:hAnsi="Arial" w:cs="Arial"/>
                    </w:rPr>
                  </w:pPr>
                </w:p>
              </w:tc>
            </w:tr>
          </w:tbl>
          <w:p w:rsidR="00F85F03" w:rsidRPr="00F85F03" w:rsidRDefault="00F85F03" w:rsidP="00F85F03">
            <w:pPr>
              <w:keepNext/>
              <w:rPr>
                <w:rFonts w:ascii="Arial" w:hAnsi="Arial" w:cs="Arial"/>
              </w:rPr>
            </w:pPr>
          </w:p>
          <w:permEnd w:id="1946567119"/>
          <w:p w:rsidR="00BD284C" w:rsidRPr="00BD284C" w:rsidRDefault="00BD284C" w:rsidP="00A5478E">
            <w:pPr>
              <w:keepNext/>
              <w:rPr>
                <w:rFonts w:ascii="Arial" w:hAnsi="Arial" w:cs="Arial"/>
              </w:rPr>
            </w:pPr>
          </w:p>
        </w:tc>
      </w:tr>
      <w:tr w:rsidR="007F2FE7" w:rsidRPr="00BD284C" w:rsidTr="007F2FE7">
        <w:trPr>
          <w:trHeight w:val="70"/>
        </w:trPr>
        <w:tc>
          <w:tcPr>
            <w:tcW w:w="9242" w:type="dxa"/>
            <w:shd w:val="clear" w:color="auto" w:fill="D9D9D9" w:themeFill="background1" w:themeFillShade="D9"/>
          </w:tcPr>
          <w:p w:rsidR="007F2FE7" w:rsidRPr="007F2FE7" w:rsidRDefault="007F2FE7" w:rsidP="007F2FE7">
            <w:pPr>
              <w:keepNext/>
              <w:rPr>
                <w:rFonts w:ascii="Arial" w:hAnsi="Arial" w:cs="Arial"/>
                <w:b/>
              </w:rPr>
            </w:pPr>
            <w:r w:rsidRPr="007F2FE7">
              <w:rPr>
                <w:rFonts w:ascii="Arial" w:hAnsi="Arial" w:cs="Arial"/>
                <w:b/>
              </w:rPr>
              <w:t>Area for measurement</w:t>
            </w:r>
          </w:p>
        </w:tc>
      </w:tr>
      <w:tr w:rsidR="007F2FE7" w:rsidRPr="00BD284C" w:rsidTr="007F2FE7">
        <w:trPr>
          <w:trHeight w:val="850"/>
        </w:trPr>
        <w:tc>
          <w:tcPr>
            <w:tcW w:w="9242" w:type="dxa"/>
          </w:tcPr>
          <w:p w:rsidR="007F2FE7" w:rsidRDefault="00213679" w:rsidP="00A5478E">
            <w:pPr>
              <w:keepNext/>
              <w:rPr>
                <w:rFonts w:ascii="Arial" w:hAnsi="Arial" w:cs="Arial"/>
              </w:rPr>
            </w:pPr>
            <w:permStart w:id="814437836" w:edGrp="everyone"/>
            <w:r w:rsidRPr="00213679">
              <w:rPr>
                <w:rFonts w:ascii="Arial" w:hAnsi="Arial" w:cs="Arial"/>
              </w:rPr>
              <w:t>The measurement was taken placed in the chemical tank</w:t>
            </w:r>
            <w:r>
              <w:rPr>
                <w:rFonts w:ascii="Arial" w:hAnsi="Arial" w:cs="Arial"/>
              </w:rPr>
              <w:t>\</w:t>
            </w:r>
          </w:p>
          <w:p w:rsidR="00213679" w:rsidRDefault="00213679" w:rsidP="00A5478E">
            <w:pPr>
              <w:keepNext/>
              <w:rPr>
                <w:rFonts w:ascii="Arial" w:hAnsi="Arial" w:cs="Arial"/>
              </w:rPr>
            </w:pPr>
          </w:p>
          <w:p w:rsidR="005854F0" w:rsidRDefault="005854F0" w:rsidP="00A5478E">
            <w:pPr>
              <w:keepNext/>
              <w:rPr>
                <w:rFonts w:ascii="Arial" w:hAnsi="Arial" w:cs="Arial"/>
              </w:rPr>
            </w:pPr>
          </w:p>
          <w:p w:rsidR="005854F0" w:rsidRDefault="005854F0" w:rsidP="00A5478E">
            <w:pPr>
              <w:keepNext/>
              <w:rPr>
                <w:rFonts w:ascii="Arial" w:hAnsi="Arial" w:cs="Arial"/>
              </w:rPr>
            </w:pPr>
          </w:p>
          <w:p w:rsidR="005854F0" w:rsidRDefault="005854F0" w:rsidP="00A5478E">
            <w:pPr>
              <w:keepNext/>
              <w:rPr>
                <w:rFonts w:ascii="Arial" w:hAnsi="Arial" w:cs="Arial"/>
              </w:rPr>
            </w:pPr>
          </w:p>
          <w:p w:rsidR="005854F0" w:rsidRDefault="005854F0" w:rsidP="00A5478E">
            <w:pPr>
              <w:keepNext/>
              <w:rPr>
                <w:rFonts w:ascii="Arial" w:hAnsi="Arial" w:cs="Arial"/>
              </w:rPr>
            </w:pPr>
          </w:p>
          <w:p w:rsidR="005854F0" w:rsidRDefault="005854F0" w:rsidP="00A5478E">
            <w:pPr>
              <w:keepNext/>
              <w:rPr>
                <w:rFonts w:ascii="Arial" w:hAnsi="Arial" w:cs="Arial"/>
              </w:rPr>
            </w:pPr>
          </w:p>
          <w:p w:rsidR="005854F0" w:rsidRDefault="005854F0" w:rsidP="00A5478E">
            <w:pPr>
              <w:keepNext/>
              <w:rPr>
                <w:rFonts w:ascii="Arial" w:hAnsi="Arial" w:cs="Arial"/>
              </w:rPr>
            </w:pPr>
          </w:p>
          <w:p w:rsidR="005854F0" w:rsidRDefault="005854F0" w:rsidP="00A5478E">
            <w:pPr>
              <w:keepNext/>
              <w:rPr>
                <w:rFonts w:ascii="Arial" w:hAnsi="Arial" w:cs="Arial"/>
              </w:rPr>
            </w:pPr>
          </w:p>
          <w:p w:rsidR="005854F0" w:rsidRDefault="005854F0" w:rsidP="00A5478E">
            <w:pPr>
              <w:keepNext/>
              <w:rPr>
                <w:rFonts w:ascii="Arial" w:hAnsi="Arial" w:cs="Arial"/>
              </w:rPr>
            </w:pPr>
          </w:p>
          <w:p w:rsidR="005854F0" w:rsidRDefault="005854F0" w:rsidP="00A5478E">
            <w:pPr>
              <w:keepNext/>
              <w:rPr>
                <w:rFonts w:ascii="Arial" w:hAnsi="Arial" w:cs="Arial"/>
              </w:rPr>
            </w:pPr>
          </w:p>
          <w:p w:rsidR="005854F0" w:rsidRDefault="005854F0" w:rsidP="00A5478E">
            <w:pPr>
              <w:keepNext/>
              <w:rPr>
                <w:rFonts w:ascii="Arial" w:hAnsi="Arial" w:cs="Arial"/>
              </w:rPr>
            </w:pPr>
          </w:p>
          <w:p w:rsidR="005854F0" w:rsidRDefault="005854F0" w:rsidP="00A5478E">
            <w:pPr>
              <w:keepNext/>
              <w:rPr>
                <w:rFonts w:ascii="Arial" w:hAnsi="Arial" w:cs="Arial"/>
              </w:rPr>
            </w:pPr>
          </w:p>
          <w:p w:rsidR="005854F0" w:rsidRDefault="005854F0" w:rsidP="00A5478E">
            <w:pPr>
              <w:keepNext/>
              <w:rPr>
                <w:rFonts w:ascii="Arial" w:hAnsi="Arial" w:cs="Arial"/>
              </w:rPr>
            </w:pPr>
          </w:p>
          <w:p w:rsidR="005854F0" w:rsidRDefault="005854F0" w:rsidP="00A5478E">
            <w:pPr>
              <w:keepNext/>
              <w:rPr>
                <w:rFonts w:ascii="Arial" w:hAnsi="Arial" w:cs="Arial"/>
              </w:rPr>
            </w:pPr>
          </w:p>
          <w:p w:rsidR="005854F0" w:rsidRDefault="005854F0" w:rsidP="00A5478E">
            <w:pPr>
              <w:keepNext/>
              <w:rPr>
                <w:rFonts w:ascii="Arial" w:hAnsi="Arial" w:cs="Arial"/>
              </w:rPr>
            </w:pPr>
          </w:p>
          <w:p w:rsidR="005854F0" w:rsidRDefault="005854F0" w:rsidP="00A5478E">
            <w:pPr>
              <w:keepNext/>
              <w:rPr>
                <w:rFonts w:ascii="Arial" w:hAnsi="Arial" w:cs="Arial"/>
              </w:rPr>
            </w:pPr>
          </w:p>
          <w:p w:rsidR="005854F0" w:rsidRDefault="005854F0" w:rsidP="00A5478E">
            <w:pPr>
              <w:keepNext/>
              <w:rPr>
                <w:rFonts w:ascii="Arial" w:hAnsi="Arial" w:cs="Arial"/>
              </w:rPr>
            </w:pPr>
          </w:p>
          <w:p w:rsidR="005854F0" w:rsidRDefault="005854F0" w:rsidP="00A5478E">
            <w:pPr>
              <w:keepNext/>
              <w:rPr>
                <w:rFonts w:ascii="Arial" w:hAnsi="Arial" w:cs="Arial"/>
              </w:rPr>
            </w:pPr>
          </w:p>
          <w:p w:rsidR="005854F0" w:rsidRDefault="005854F0" w:rsidP="00A5478E">
            <w:pPr>
              <w:keepNext/>
              <w:rPr>
                <w:rFonts w:ascii="Arial" w:hAnsi="Arial" w:cs="Arial"/>
              </w:rPr>
            </w:pPr>
          </w:p>
          <w:p w:rsidR="005854F0" w:rsidRDefault="005854F0" w:rsidP="00A5478E">
            <w:pPr>
              <w:keepNext/>
              <w:rPr>
                <w:rFonts w:ascii="Arial" w:hAnsi="Arial" w:cs="Arial"/>
              </w:rPr>
            </w:pPr>
          </w:p>
          <w:p w:rsidR="005854F0" w:rsidRDefault="005854F0" w:rsidP="00A5478E">
            <w:pPr>
              <w:keepNext/>
              <w:rPr>
                <w:rFonts w:ascii="Arial" w:hAnsi="Arial" w:cs="Arial"/>
              </w:rPr>
            </w:pPr>
          </w:p>
          <w:p w:rsidR="005854F0" w:rsidRDefault="005854F0" w:rsidP="00A5478E">
            <w:pPr>
              <w:keepNext/>
              <w:rPr>
                <w:rFonts w:ascii="Arial" w:hAnsi="Arial" w:cs="Arial"/>
              </w:rPr>
            </w:pPr>
          </w:p>
          <w:p w:rsidR="005854F0" w:rsidRDefault="005854F0" w:rsidP="00A5478E">
            <w:pPr>
              <w:keepNext/>
              <w:rPr>
                <w:rFonts w:ascii="Arial" w:hAnsi="Arial" w:cs="Arial"/>
              </w:rPr>
            </w:pPr>
          </w:p>
          <w:p w:rsidR="005854F0" w:rsidRDefault="005854F0" w:rsidP="00A5478E">
            <w:pPr>
              <w:keepNext/>
              <w:rPr>
                <w:rFonts w:ascii="Arial" w:hAnsi="Arial" w:cs="Arial"/>
              </w:rPr>
            </w:pPr>
          </w:p>
          <w:p w:rsidR="005854F0" w:rsidRDefault="005854F0" w:rsidP="00A5478E">
            <w:pPr>
              <w:keepNext/>
              <w:rPr>
                <w:rFonts w:ascii="Arial" w:hAnsi="Arial" w:cs="Arial"/>
              </w:rPr>
            </w:pPr>
          </w:p>
          <w:p w:rsidR="005854F0" w:rsidRDefault="005854F0" w:rsidP="00A5478E">
            <w:pPr>
              <w:keepNext/>
              <w:rPr>
                <w:rFonts w:ascii="Arial" w:hAnsi="Arial" w:cs="Arial"/>
              </w:rPr>
            </w:pPr>
          </w:p>
          <w:p w:rsidR="005854F0" w:rsidRDefault="005854F0" w:rsidP="00A5478E">
            <w:pPr>
              <w:keepNext/>
              <w:rPr>
                <w:rFonts w:ascii="Arial" w:hAnsi="Arial" w:cs="Arial"/>
              </w:rPr>
            </w:pPr>
          </w:p>
          <w:p w:rsidR="005854F0" w:rsidRDefault="005854F0" w:rsidP="00A5478E">
            <w:pPr>
              <w:keepNext/>
              <w:rPr>
                <w:rFonts w:ascii="Arial" w:hAnsi="Arial" w:cs="Arial"/>
              </w:rPr>
            </w:pPr>
          </w:p>
          <w:p w:rsidR="005854F0" w:rsidRDefault="005854F0" w:rsidP="00A5478E">
            <w:pPr>
              <w:keepNext/>
              <w:rPr>
                <w:rFonts w:ascii="Arial" w:hAnsi="Arial" w:cs="Arial"/>
              </w:rPr>
            </w:pPr>
          </w:p>
          <w:permEnd w:id="814437836"/>
          <w:p w:rsidR="007F2FE7" w:rsidRPr="00BD284C" w:rsidRDefault="007F2FE7" w:rsidP="00A5478E">
            <w:pPr>
              <w:keepNext/>
              <w:rPr>
                <w:rFonts w:ascii="Arial" w:hAnsi="Arial" w:cs="Arial"/>
              </w:rPr>
            </w:pPr>
          </w:p>
        </w:tc>
      </w:tr>
      <w:tr w:rsidR="007F2FE7" w:rsidRPr="00BD284C" w:rsidTr="007F2FE7">
        <w:trPr>
          <w:trHeight w:val="70"/>
        </w:trPr>
        <w:tc>
          <w:tcPr>
            <w:tcW w:w="9242" w:type="dxa"/>
            <w:shd w:val="clear" w:color="auto" w:fill="D9D9D9" w:themeFill="background1" w:themeFillShade="D9"/>
          </w:tcPr>
          <w:p w:rsidR="007F2FE7" w:rsidRPr="007F2FE7" w:rsidRDefault="007F2FE7" w:rsidP="007F2FE7">
            <w:pPr>
              <w:keepNext/>
              <w:rPr>
                <w:rFonts w:ascii="Arial" w:hAnsi="Arial" w:cs="Arial"/>
                <w:b/>
              </w:rPr>
            </w:pPr>
            <w:r w:rsidRPr="007F2FE7">
              <w:rPr>
                <w:rFonts w:ascii="Arial" w:hAnsi="Arial" w:cs="Arial"/>
                <w:b/>
              </w:rPr>
              <w:lastRenderedPageBreak/>
              <w:t>Measuring equipment</w:t>
            </w:r>
          </w:p>
        </w:tc>
      </w:tr>
      <w:tr w:rsidR="007F2FE7" w:rsidRPr="00BD284C" w:rsidTr="007F2FE7">
        <w:trPr>
          <w:trHeight w:val="850"/>
        </w:trPr>
        <w:tc>
          <w:tcPr>
            <w:tcW w:w="9242" w:type="dxa"/>
          </w:tcPr>
          <w:p w:rsidR="00213679" w:rsidRPr="00213679" w:rsidRDefault="00213679" w:rsidP="00213679">
            <w:pPr>
              <w:keepNext/>
              <w:rPr>
                <w:rFonts w:ascii="Arial" w:hAnsi="Arial" w:cs="Arial"/>
              </w:rPr>
            </w:pPr>
            <w:permStart w:id="1056575520" w:edGrp="everyone"/>
            <w:r w:rsidRPr="00213679">
              <w:rPr>
                <w:rFonts w:ascii="Arial" w:hAnsi="Arial" w:cs="Arial"/>
              </w:rPr>
              <w:t>Gas Detector Tube</w:t>
            </w:r>
          </w:p>
          <w:p w:rsidR="00213679" w:rsidRPr="00213679" w:rsidRDefault="00213679" w:rsidP="00213679">
            <w:pPr>
              <w:keepNext/>
              <w:rPr>
                <w:rFonts w:ascii="Arial" w:hAnsi="Arial" w:cs="Arial"/>
              </w:rPr>
            </w:pPr>
          </w:p>
          <w:p w:rsidR="00213679" w:rsidRPr="00213679" w:rsidRDefault="00213679" w:rsidP="00213679">
            <w:pPr>
              <w:keepNext/>
              <w:rPr>
                <w:rFonts w:ascii="Arial" w:hAnsi="Arial" w:cs="Arial"/>
              </w:rPr>
            </w:pPr>
            <w:r w:rsidRPr="00213679">
              <w:rPr>
                <w:rFonts w:ascii="Arial" w:hAnsi="Arial" w:cs="Arial"/>
              </w:rPr>
              <w:t>Each detector tube contains a reagent that is specifically sensitive to a particular vapor or gas. These reagents are on fine-grain silica gel, activated alumina or other absorbing media (depending on application requirements), inside a constant diameter, hermetically sealed glass tube. Most detector tubes are the "direct reading" type, with calibration markings right on the tube, so measurements can be made as simply and precisely as reading a thermometer. The actual operation is simple and accurate. Just snap off both "break away" ends of a tube in the convenient tube-tip breaker, insert the tube into the hand held pump, and pull out the pump handle. As the handle is pulled (just like a syringe), a precisely measured volume of ambient air is drawn inside the tube where it contacts the reagent. Instantly, the reagent changes color, reacting quantitatively to provide a length-of-stain indication. The farther the stain travels along the tube, the higher the concentration of gas. Note the scale mark on the tube where the stain stops and that´s the measurement. The accuracy is measured by testing at least five tubes and calculating the average deviation from the standard gas value. The precision is calculated as the standard deviation from the average value of the five measurements.</w:t>
            </w:r>
          </w:p>
          <w:p w:rsidR="00213679" w:rsidRPr="00213679" w:rsidRDefault="00213679" w:rsidP="00213679">
            <w:pPr>
              <w:keepNext/>
              <w:rPr>
                <w:rFonts w:ascii="Arial" w:hAnsi="Arial" w:cs="Arial"/>
              </w:rPr>
            </w:pPr>
          </w:p>
          <w:p w:rsidR="00213679" w:rsidRPr="00213679" w:rsidRDefault="00213679" w:rsidP="00213679">
            <w:pPr>
              <w:keepNext/>
              <w:rPr>
                <w:rFonts w:ascii="Arial" w:hAnsi="Arial" w:cs="Arial"/>
              </w:rPr>
            </w:pPr>
            <w:r w:rsidRPr="00213679">
              <w:rPr>
                <w:rFonts w:ascii="Arial" w:hAnsi="Arial" w:cs="Arial"/>
              </w:rPr>
              <w:t>OPERATION OF DETECTION TUBES &amp; PUMPS</w:t>
            </w:r>
          </w:p>
          <w:p w:rsidR="00213679" w:rsidRPr="00213679" w:rsidRDefault="00213679" w:rsidP="00213679">
            <w:pPr>
              <w:keepNext/>
              <w:rPr>
                <w:rFonts w:ascii="Arial" w:hAnsi="Arial" w:cs="Arial"/>
              </w:rPr>
            </w:pPr>
            <w:r w:rsidRPr="00213679">
              <w:rPr>
                <w:rFonts w:ascii="Arial" w:hAnsi="Arial" w:cs="Arial"/>
              </w:rPr>
              <w:t>CAUTION:</w:t>
            </w:r>
          </w:p>
          <w:p w:rsidR="00213679" w:rsidRPr="00213679" w:rsidRDefault="00213679" w:rsidP="00213679">
            <w:pPr>
              <w:keepNext/>
              <w:rPr>
                <w:rFonts w:ascii="Arial" w:hAnsi="Arial" w:cs="Arial"/>
              </w:rPr>
            </w:pPr>
            <w:r w:rsidRPr="00213679">
              <w:rPr>
                <w:rFonts w:ascii="Arial" w:hAnsi="Arial" w:cs="Arial"/>
              </w:rPr>
              <w:t>Wear safety glasses and gloves when opening tubes or handling open tubes with sharp edges. Failure to wear protective equipment may lead to cuts and other severe injuries to eyes and hands.</w:t>
            </w:r>
          </w:p>
          <w:p w:rsidR="00213679" w:rsidRPr="00213679" w:rsidRDefault="00213679" w:rsidP="00213679">
            <w:pPr>
              <w:keepNext/>
              <w:rPr>
                <w:rFonts w:ascii="Arial" w:hAnsi="Arial" w:cs="Arial"/>
              </w:rPr>
            </w:pPr>
          </w:p>
          <w:p w:rsidR="00213679" w:rsidRPr="00213679" w:rsidRDefault="00213679" w:rsidP="00213679">
            <w:pPr>
              <w:keepNext/>
              <w:rPr>
                <w:rFonts w:ascii="Arial" w:hAnsi="Arial" w:cs="Arial"/>
              </w:rPr>
            </w:pPr>
            <w:r w:rsidRPr="00213679">
              <w:rPr>
                <w:rFonts w:ascii="Arial" w:hAnsi="Arial" w:cs="Arial"/>
              </w:rPr>
              <w:t>Always test the pump for leaks immediately before using it for a series of measurements. Failure to test the pump for leakage may lead to dangerously inaccurate readings.</w:t>
            </w:r>
          </w:p>
          <w:p w:rsidR="00213679" w:rsidRPr="00213679" w:rsidRDefault="00213679" w:rsidP="00213679">
            <w:pPr>
              <w:keepNext/>
              <w:rPr>
                <w:rFonts w:ascii="Arial" w:hAnsi="Arial" w:cs="Arial"/>
              </w:rPr>
            </w:pPr>
          </w:p>
          <w:p w:rsidR="00213679" w:rsidRPr="00213679" w:rsidRDefault="00213679" w:rsidP="00213679">
            <w:pPr>
              <w:keepNext/>
              <w:rPr>
                <w:rFonts w:ascii="Arial" w:hAnsi="Arial" w:cs="Arial"/>
              </w:rPr>
            </w:pPr>
            <w:r w:rsidRPr="00213679">
              <w:rPr>
                <w:rFonts w:ascii="Arial" w:hAnsi="Arial" w:cs="Arial"/>
              </w:rPr>
              <w:t>Avoid contact with tube contents in case of accidental breakage. Exposure to tube contents can result in significant health hazards.</w:t>
            </w:r>
          </w:p>
          <w:p w:rsidR="00213679" w:rsidRPr="00213679" w:rsidRDefault="00213679" w:rsidP="00213679">
            <w:pPr>
              <w:keepNext/>
              <w:rPr>
                <w:rFonts w:ascii="Arial" w:hAnsi="Arial" w:cs="Arial"/>
              </w:rPr>
            </w:pPr>
          </w:p>
          <w:p w:rsidR="00213679" w:rsidRPr="00213679" w:rsidRDefault="00213679" w:rsidP="00213679">
            <w:pPr>
              <w:keepNext/>
              <w:rPr>
                <w:rFonts w:ascii="Arial" w:hAnsi="Arial" w:cs="Arial"/>
              </w:rPr>
            </w:pPr>
            <w:r w:rsidRPr="00213679">
              <w:rPr>
                <w:rFonts w:ascii="Arial" w:hAnsi="Arial" w:cs="Arial"/>
              </w:rPr>
              <w:t>Dispose of spent tubes according to local regulations. Review the reaction principle and</w:t>
            </w:r>
          </w:p>
          <w:p w:rsidR="007F2FE7" w:rsidRPr="00BD284C" w:rsidRDefault="00213679" w:rsidP="00A5478E">
            <w:pPr>
              <w:keepNext/>
              <w:rPr>
                <w:rFonts w:ascii="Arial" w:hAnsi="Arial" w:cs="Arial"/>
              </w:rPr>
            </w:pPr>
            <w:r w:rsidRPr="00213679">
              <w:rPr>
                <w:rFonts w:ascii="Arial" w:hAnsi="Arial" w:cs="Arial"/>
              </w:rPr>
              <w:t>other information listed in the Gas Detection Tube Data Sheet supplied to identify materials that may require special disposal procedure</w:t>
            </w:r>
            <w:permEnd w:id="1056575520"/>
          </w:p>
        </w:tc>
      </w:tr>
      <w:tr w:rsidR="007F2FE7" w:rsidRPr="00BD284C" w:rsidTr="007F2FE7">
        <w:trPr>
          <w:trHeight w:val="70"/>
        </w:trPr>
        <w:tc>
          <w:tcPr>
            <w:tcW w:w="9242" w:type="dxa"/>
            <w:shd w:val="clear" w:color="auto" w:fill="D9D9D9" w:themeFill="background1" w:themeFillShade="D9"/>
          </w:tcPr>
          <w:p w:rsidR="007F2FE7" w:rsidRPr="007F2FE7" w:rsidRDefault="007F2FE7" w:rsidP="007F2FE7">
            <w:pPr>
              <w:keepNext/>
              <w:rPr>
                <w:rFonts w:ascii="Arial" w:hAnsi="Arial" w:cs="Arial"/>
                <w:b/>
              </w:rPr>
            </w:pPr>
            <w:r w:rsidRPr="007F2FE7">
              <w:rPr>
                <w:rFonts w:ascii="Arial" w:hAnsi="Arial" w:cs="Arial"/>
                <w:b/>
              </w:rPr>
              <w:t xml:space="preserve">Sampling </w:t>
            </w:r>
            <w:r>
              <w:rPr>
                <w:rFonts w:ascii="Arial" w:hAnsi="Arial" w:cs="Arial"/>
                <w:b/>
              </w:rPr>
              <w:t>plan/</w:t>
            </w:r>
            <w:r w:rsidRPr="007F2FE7">
              <w:rPr>
                <w:rFonts w:ascii="Arial" w:hAnsi="Arial" w:cs="Arial"/>
                <w:b/>
              </w:rPr>
              <w:t>process</w:t>
            </w:r>
          </w:p>
        </w:tc>
      </w:tr>
      <w:tr w:rsidR="007F2FE7" w:rsidRPr="00BD284C" w:rsidTr="007F2FE7">
        <w:trPr>
          <w:trHeight w:val="850"/>
        </w:trPr>
        <w:tc>
          <w:tcPr>
            <w:tcW w:w="9242" w:type="dxa"/>
          </w:tcPr>
          <w:p w:rsidR="00E138B0" w:rsidRPr="00E138B0" w:rsidRDefault="00E138B0" w:rsidP="00E138B0">
            <w:pPr>
              <w:rPr>
                <w:rFonts w:ascii="Arial" w:hAnsi="Arial" w:cs="Arial"/>
              </w:rPr>
            </w:pPr>
            <w:permStart w:id="1548766478" w:edGrp="everyone"/>
            <w:r w:rsidRPr="00E138B0">
              <w:rPr>
                <w:rFonts w:ascii="Arial" w:hAnsi="Arial" w:cs="Arial"/>
              </w:rPr>
              <w:t>The sampling took place in the morning after toolbox talk. Work permit has been applied and approved. JSA was also produced to ensure a safe sampling method.</w:t>
            </w:r>
          </w:p>
          <w:p w:rsidR="00E138B0" w:rsidRPr="00E138B0" w:rsidRDefault="00E138B0" w:rsidP="00E138B0">
            <w:pPr>
              <w:rPr>
                <w:rFonts w:ascii="Arial" w:hAnsi="Arial" w:cs="Arial"/>
              </w:rPr>
            </w:pPr>
            <w:r w:rsidRPr="00E138B0">
              <w:rPr>
                <w:rFonts w:ascii="Arial" w:hAnsi="Arial" w:cs="Arial"/>
              </w:rPr>
              <w:t xml:space="preserve">Recommended sampling time and sampling rate: 200 min at 0.1 L/min (20 L) Reliable quantitation limit: 4.79 mg/m3 </w:t>
            </w:r>
          </w:p>
          <w:p w:rsidR="007F2FE7" w:rsidRPr="00BD284C" w:rsidRDefault="00E138B0" w:rsidP="005C5012">
            <w:pPr>
              <w:rPr>
                <w:rFonts w:ascii="Arial" w:hAnsi="Arial" w:cs="Arial"/>
              </w:rPr>
            </w:pPr>
            <w:r w:rsidRPr="00E138B0">
              <w:rPr>
                <w:rFonts w:ascii="Arial" w:hAnsi="Arial" w:cs="Arial"/>
              </w:rPr>
              <w:t>Status of method: Partially validated method. This method has been subjected to the established evaluation procedures of the Method Development Team and is presented for information and trial use</w:t>
            </w:r>
            <w:permEnd w:id="1548766478"/>
          </w:p>
        </w:tc>
      </w:tr>
    </w:tbl>
    <w:p w:rsidR="00BD284C" w:rsidRDefault="00BD284C" w:rsidP="000B016F">
      <w:pPr>
        <w:spacing w:after="0" w:line="240" w:lineRule="auto"/>
        <w:rPr>
          <w:rFonts w:ascii="Arial" w:hAnsi="Arial" w:cs="Arial"/>
        </w:rPr>
      </w:pPr>
    </w:p>
    <w:p w:rsidR="00A5478E" w:rsidRPr="00A5478E" w:rsidRDefault="00A5478E" w:rsidP="00A5478E">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A5478E" w:rsidRPr="00A5478E" w:rsidTr="00A40018">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lastRenderedPageBreak/>
              <w:t xml:space="preserve">Outcome for Activity </w:t>
            </w:r>
            <w:r>
              <w:rPr>
                <w:rFonts w:ascii="Arial" w:hAnsi="Arial" w:cs="Arial"/>
                <w:b/>
              </w:rPr>
              <w:t>2</w:t>
            </w:r>
          </w:p>
        </w:tc>
        <w:permStart w:id="623852368" w:edGrp="everyone"/>
        <w:tc>
          <w:tcPr>
            <w:tcW w:w="6015" w:type="dxa"/>
          </w:tcPr>
          <w:p w:rsidR="00A5478E" w:rsidRPr="00A5478E" w:rsidRDefault="00283906" w:rsidP="00A5478E">
            <w:pPr>
              <w:keepNext/>
              <w:rPr>
                <w:rFonts w:ascii="Arial" w:hAnsi="Arial" w:cs="Arial"/>
              </w:rPr>
            </w:pPr>
            <w:sdt>
              <w:sdtPr>
                <w:rPr>
                  <w:rFonts w:ascii="Arial" w:hAnsi="Arial" w:cs="Arial"/>
                </w:rPr>
                <w:id w:val="-1727832214"/>
                <w14:checkbox>
                  <w14:checked w14:val="0"/>
                  <w14:checkedState w14:val="2612" w14:font="MS Gothic"/>
                  <w14:uncheckedState w14:val="2610" w14:font="MS Gothic"/>
                </w14:checkbox>
              </w:sdtPr>
              <w:sdtEndPr/>
              <w:sdtContent>
                <w:r w:rsidR="00A5478E" w:rsidRPr="00A5478E">
                  <w:rPr>
                    <w:rFonts w:ascii="Segoe UI Symbol" w:hAnsi="Segoe UI Symbol" w:cs="Segoe UI Symbol"/>
                  </w:rPr>
                  <w:t>☐</w:t>
                </w:r>
              </w:sdtContent>
            </w:sdt>
            <w:permEnd w:id="623852368"/>
            <w:r w:rsidR="00A5478E" w:rsidRPr="00A5478E">
              <w:rPr>
                <w:rFonts w:ascii="Arial" w:hAnsi="Arial" w:cs="Arial"/>
              </w:rPr>
              <w:t xml:space="preserve"> Satisfactory </w:t>
            </w:r>
            <w:r w:rsidR="00A5478E" w:rsidRPr="00A5478E">
              <w:rPr>
                <w:rFonts w:ascii="Arial" w:hAnsi="Arial" w:cs="Arial"/>
              </w:rPr>
              <w:tab/>
            </w:r>
          </w:p>
          <w:p w:rsidR="00A5478E" w:rsidRPr="00A5478E" w:rsidRDefault="00283906" w:rsidP="00A5478E">
            <w:pPr>
              <w:keepNext/>
              <w:rPr>
                <w:rFonts w:ascii="Arial" w:hAnsi="Arial" w:cs="Arial"/>
              </w:rPr>
            </w:pPr>
            <w:sdt>
              <w:sdtPr>
                <w:rPr>
                  <w:rFonts w:ascii="Arial" w:hAnsi="Arial" w:cs="Arial"/>
                </w:rPr>
                <w:id w:val="-1182970253"/>
                <w14:checkbox>
                  <w14:checked w14:val="0"/>
                  <w14:checkedState w14:val="2612" w14:font="MS Gothic"/>
                  <w14:uncheckedState w14:val="2610" w14:font="MS Gothic"/>
                </w14:checkbox>
              </w:sdtPr>
              <w:sdtEndPr/>
              <w:sdtContent>
                <w:permStart w:id="724252919" w:edGrp="everyone"/>
                <w:r w:rsidR="00A5478E" w:rsidRPr="00A5478E">
                  <w:rPr>
                    <w:rFonts w:ascii="Segoe UI Symbol" w:hAnsi="Segoe UI Symbol" w:cs="Segoe UI Symbol"/>
                  </w:rPr>
                  <w:t>☐</w:t>
                </w:r>
                <w:permEnd w:id="724252919"/>
              </w:sdtContent>
            </w:sdt>
            <w:r w:rsidR="00A5478E" w:rsidRPr="00A5478E">
              <w:rPr>
                <w:rFonts w:ascii="Arial" w:hAnsi="Arial" w:cs="Arial"/>
              </w:rPr>
              <w:t xml:space="preserve"> Not satisfactory</w:t>
            </w:r>
          </w:p>
        </w:tc>
      </w:tr>
      <w:tr w:rsidR="00A5478E" w:rsidRPr="00A5478E" w:rsidTr="00A40018">
        <w:trPr>
          <w:trHeight w:val="2835"/>
        </w:trPr>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keepNext/>
              <w:rPr>
                <w:rFonts w:ascii="Arial" w:hAnsi="Arial" w:cs="Arial"/>
              </w:rPr>
            </w:pPr>
            <w:permStart w:id="874652765" w:edGrp="everyone"/>
            <w:permEnd w:id="874652765"/>
          </w:p>
        </w:tc>
      </w:tr>
    </w:tbl>
    <w:p w:rsidR="002C4AD6" w:rsidRPr="000B016F" w:rsidRDefault="00A5478E" w:rsidP="000B016F">
      <w:pPr>
        <w:spacing w:after="0" w:line="240" w:lineRule="auto"/>
        <w:rPr>
          <w:rFonts w:ascii="Arial" w:hAnsi="Arial" w:cs="Arial"/>
        </w:rPr>
      </w:pPr>
      <w:r w:rsidRPr="00A5478E">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320AC" w:rsidRPr="000B016F" w:rsidTr="000320AC">
        <w:tc>
          <w:tcPr>
            <w:tcW w:w="9235" w:type="dxa"/>
            <w:shd w:val="clear" w:color="auto" w:fill="232F84"/>
          </w:tcPr>
          <w:p w:rsidR="000320AC" w:rsidRPr="000B016F" w:rsidRDefault="000320AC" w:rsidP="000B016F">
            <w:pPr>
              <w:numPr>
                <w:ilvl w:val="0"/>
                <w:numId w:val="6"/>
              </w:numPr>
              <w:rPr>
                <w:rFonts w:ascii="Arial" w:hAnsi="Arial" w:cs="Arial"/>
                <w:b/>
              </w:rPr>
            </w:pPr>
          </w:p>
        </w:tc>
      </w:tr>
      <w:tr w:rsidR="000320AC" w:rsidRPr="000B016F" w:rsidTr="00A5478E">
        <w:tc>
          <w:tcPr>
            <w:tcW w:w="9235" w:type="dxa"/>
            <w:shd w:val="clear" w:color="auto" w:fill="A1D7E1"/>
          </w:tcPr>
          <w:p w:rsidR="000320AC" w:rsidRPr="000B016F" w:rsidRDefault="000320AC" w:rsidP="000B016F">
            <w:pPr>
              <w:numPr>
                <w:ilvl w:val="0"/>
                <w:numId w:val="46"/>
              </w:numPr>
              <w:rPr>
                <w:rFonts w:ascii="Arial" w:hAnsi="Arial" w:cs="Arial"/>
              </w:rPr>
            </w:pPr>
            <w:r w:rsidRPr="000B016F">
              <w:rPr>
                <w:rFonts w:ascii="Arial" w:hAnsi="Arial" w:cs="Arial"/>
              </w:rPr>
              <w:t>Which individuals and parties might you consult when identifying agents and conditions in the workplace?</w:t>
            </w:r>
          </w:p>
          <w:p w:rsidR="002A090E" w:rsidRPr="000B016F" w:rsidRDefault="002A090E" w:rsidP="000B016F">
            <w:pPr>
              <w:numPr>
                <w:ilvl w:val="0"/>
                <w:numId w:val="46"/>
              </w:numPr>
              <w:rPr>
                <w:rFonts w:ascii="Arial" w:hAnsi="Arial" w:cs="Arial"/>
              </w:rPr>
            </w:pPr>
            <w:r w:rsidRPr="000B016F">
              <w:rPr>
                <w:rFonts w:ascii="Arial" w:hAnsi="Arial" w:cs="Arial"/>
              </w:rPr>
              <w:t>Who might you consult with when collecting information and data about the requirements, nature and purpose of the monitoring?</w:t>
            </w:r>
          </w:p>
          <w:p w:rsidR="000320AC" w:rsidRDefault="00861F2D" w:rsidP="00716081">
            <w:pPr>
              <w:numPr>
                <w:ilvl w:val="0"/>
                <w:numId w:val="46"/>
              </w:numPr>
              <w:rPr>
                <w:rFonts w:ascii="Arial" w:hAnsi="Arial" w:cs="Arial"/>
              </w:rPr>
            </w:pPr>
            <w:r w:rsidRPr="000B016F">
              <w:rPr>
                <w:rFonts w:ascii="Arial" w:hAnsi="Arial" w:cs="Arial"/>
              </w:rPr>
              <w:t>Describe a situation where you might need to seek expert advice, due to limits in your own expertise and</w:t>
            </w:r>
            <w:r w:rsidR="00716081">
              <w:rPr>
                <w:rFonts w:ascii="Arial" w:hAnsi="Arial" w:cs="Arial"/>
              </w:rPr>
              <w:t>/or</w:t>
            </w:r>
            <w:r w:rsidRPr="000B016F">
              <w:rPr>
                <w:rFonts w:ascii="Arial" w:hAnsi="Arial" w:cs="Arial"/>
              </w:rPr>
              <w:t xml:space="preserve"> available equipment. </w:t>
            </w:r>
          </w:p>
          <w:p w:rsidR="00FB7713" w:rsidRPr="00FB7713" w:rsidRDefault="00FB7713" w:rsidP="00FB7713">
            <w:pPr>
              <w:numPr>
                <w:ilvl w:val="0"/>
                <w:numId w:val="46"/>
              </w:numPr>
              <w:rPr>
                <w:rFonts w:ascii="Arial" w:hAnsi="Arial" w:cs="Arial"/>
              </w:rPr>
            </w:pPr>
            <w:r w:rsidRPr="00FB7713">
              <w:rPr>
                <w:rFonts w:ascii="Arial" w:hAnsi="Arial" w:cs="Arial"/>
              </w:rPr>
              <w:t>When interpreting and evaluating results you have collected, why should you compare them against a recognised standard?</w:t>
            </w:r>
          </w:p>
          <w:p w:rsidR="00FB7713" w:rsidRPr="00FB7713" w:rsidRDefault="00FB7713" w:rsidP="00FB7713">
            <w:pPr>
              <w:pStyle w:val="ListParagraph"/>
              <w:numPr>
                <w:ilvl w:val="1"/>
                <w:numId w:val="46"/>
              </w:numPr>
              <w:ind w:left="851"/>
              <w:rPr>
                <w:rFonts w:ascii="Arial" w:hAnsi="Arial" w:cs="Arial"/>
              </w:rPr>
            </w:pPr>
            <w:r w:rsidRPr="00FB7713">
              <w:rPr>
                <w:rFonts w:ascii="Arial" w:hAnsi="Arial" w:cs="Arial"/>
              </w:rPr>
              <w:t>Are there any limitations with exposure standards?</w:t>
            </w:r>
          </w:p>
          <w:p w:rsidR="00FB7713" w:rsidRPr="00FB7713" w:rsidRDefault="00FB7713" w:rsidP="00FB7713">
            <w:pPr>
              <w:numPr>
                <w:ilvl w:val="0"/>
                <w:numId w:val="46"/>
              </w:numPr>
              <w:rPr>
                <w:rFonts w:ascii="Arial" w:hAnsi="Arial" w:cs="Arial"/>
              </w:rPr>
            </w:pPr>
            <w:r w:rsidRPr="00FB7713">
              <w:rPr>
                <w:rFonts w:ascii="Arial" w:hAnsi="Arial" w:cs="Arial"/>
              </w:rPr>
              <w:t xml:space="preserve">Explain how you might assist with preparing reports on the monitoring process and ensure that regulatory requirements have been met. </w:t>
            </w:r>
          </w:p>
          <w:p w:rsidR="00FB7713" w:rsidRPr="00FB7713" w:rsidRDefault="00FB7713" w:rsidP="00FB7713">
            <w:pPr>
              <w:numPr>
                <w:ilvl w:val="0"/>
                <w:numId w:val="49"/>
              </w:numPr>
              <w:ind w:left="851"/>
              <w:rPr>
                <w:rFonts w:ascii="Arial" w:hAnsi="Arial" w:cs="Arial"/>
              </w:rPr>
            </w:pPr>
            <w:r w:rsidRPr="00FB7713">
              <w:rPr>
                <w:rFonts w:ascii="Arial" w:hAnsi="Arial" w:cs="Arial"/>
              </w:rPr>
              <w:t>What would be the purpose of the report?</w:t>
            </w:r>
          </w:p>
          <w:p w:rsidR="00FB7713" w:rsidRPr="00FB7713" w:rsidRDefault="00FB7713" w:rsidP="00FB7713">
            <w:pPr>
              <w:numPr>
                <w:ilvl w:val="0"/>
                <w:numId w:val="49"/>
              </w:numPr>
              <w:ind w:left="851"/>
              <w:rPr>
                <w:rFonts w:ascii="Arial" w:hAnsi="Arial" w:cs="Arial"/>
              </w:rPr>
            </w:pPr>
            <w:r w:rsidRPr="00FB7713">
              <w:rPr>
                <w:rFonts w:ascii="Arial" w:hAnsi="Arial" w:cs="Arial"/>
              </w:rPr>
              <w:t>Who would be included in the target audience?</w:t>
            </w:r>
          </w:p>
          <w:p w:rsidR="00AE32A5" w:rsidRPr="00AE32A5" w:rsidRDefault="00AE32A5" w:rsidP="00AE32A5">
            <w:pPr>
              <w:numPr>
                <w:ilvl w:val="0"/>
                <w:numId w:val="49"/>
              </w:numPr>
              <w:ind w:left="851"/>
              <w:rPr>
                <w:rFonts w:ascii="Arial" w:hAnsi="Arial" w:cs="Arial"/>
              </w:rPr>
            </w:pPr>
            <w:r w:rsidRPr="00AE32A5">
              <w:rPr>
                <w:rFonts w:ascii="Arial" w:hAnsi="Arial" w:cs="Arial"/>
              </w:rPr>
              <w:t xml:space="preserve">How should the information be presented (e.g. to show trends)? </w:t>
            </w:r>
          </w:p>
          <w:p w:rsidR="00AE32A5" w:rsidRPr="00AE32A5" w:rsidRDefault="00AE32A5" w:rsidP="00AE32A5">
            <w:pPr>
              <w:numPr>
                <w:ilvl w:val="0"/>
                <w:numId w:val="49"/>
              </w:numPr>
              <w:ind w:left="851"/>
              <w:rPr>
                <w:rFonts w:ascii="Arial" w:hAnsi="Arial" w:cs="Arial"/>
              </w:rPr>
            </w:pPr>
            <w:r w:rsidRPr="00AE32A5">
              <w:rPr>
                <w:rFonts w:ascii="Arial" w:hAnsi="Arial" w:cs="Arial"/>
              </w:rPr>
              <w:t xml:space="preserve">How soon should information be presented? Justify your response. </w:t>
            </w:r>
          </w:p>
          <w:p w:rsidR="00AE32A5" w:rsidRPr="00AE32A5" w:rsidRDefault="00AE32A5" w:rsidP="00AE32A5">
            <w:pPr>
              <w:numPr>
                <w:ilvl w:val="0"/>
                <w:numId w:val="49"/>
              </w:numPr>
              <w:ind w:left="851"/>
              <w:rPr>
                <w:rFonts w:ascii="Arial" w:hAnsi="Arial" w:cs="Arial"/>
              </w:rPr>
            </w:pPr>
            <w:r w:rsidRPr="00AE32A5">
              <w:rPr>
                <w:rFonts w:ascii="Arial" w:hAnsi="Arial" w:cs="Arial"/>
              </w:rPr>
              <w:t>Explain how the results and records would be stored, allowing for easy retrieval.</w:t>
            </w:r>
          </w:p>
          <w:p w:rsidR="00FB7713" w:rsidRPr="00FB7713" w:rsidRDefault="00AE32A5" w:rsidP="00AE32A5">
            <w:pPr>
              <w:numPr>
                <w:ilvl w:val="0"/>
                <w:numId w:val="49"/>
              </w:numPr>
              <w:ind w:left="851"/>
              <w:rPr>
                <w:rFonts w:ascii="Arial" w:hAnsi="Arial" w:cs="Arial"/>
              </w:rPr>
            </w:pPr>
            <w:r w:rsidRPr="00AE32A5">
              <w:rPr>
                <w:rFonts w:ascii="Arial" w:hAnsi="Arial" w:cs="Arial"/>
              </w:rPr>
              <w:t>Explain how you would consider others’ privacy in the delivery and secure storage of the results.</w:t>
            </w:r>
          </w:p>
        </w:tc>
      </w:tr>
    </w:tbl>
    <w:p w:rsidR="000320AC" w:rsidRDefault="000320AC" w:rsidP="000B016F">
      <w:pPr>
        <w:spacing w:after="0" w:line="240" w:lineRule="auto"/>
        <w:rPr>
          <w:rFonts w:ascii="Arial" w:hAnsi="Arial" w:cs="Arial"/>
        </w:rPr>
      </w:pPr>
    </w:p>
    <w:p w:rsidR="00FB7713" w:rsidRPr="000B016F" w:rsidRDefault="00FB7713" w:rsidP="000B016F">
      <w:pPr>
        <w:spacing w:after="0" w:line="240" w:lineRule="auto"/>
        <w:rPr>
          <w:rFonts w:ascii="Arial" w:hAnsi="Arial" w:cs="Arial"/>
        </w:rPr>
      </w:pPr>
    </w:p>
    <w:tbl>
      <w:tblPr>
        <w:tblStyle w:val="TableGrid"/>
        <w:tblW w:w="9249" w:type="dxa"/>
        <w:tblLook w:val="04A0" w:firstRow="1" w:lastRow="0" w:firstColumn="1" w:lastColumn="0" w:noHBand="0" w:noVBand="1"/>
      </w:tblPr>
      <w:tblGrid>
        <w:gridCol w:w="424"/>
        <w:gridCol w:w="8825"/>
      </w:tblGrid>
      <w:tr w:rsidR="000320AC" w:rsidRPr="000B016F" w:rsidTr="000320AC">
        <w:tc>
          <w:tcPr>
            <w:tcW w:w="403" w:type="dxa"/>
            <w:shd w:val="clear" w:color="auto" w:fill="D9D9D9" w:themeFill="background1" w:themeFillShade="D9"/>
          </w:tcPr>
          <w:p w:rsidR="000320AC" w:rsidRPr="000B016F" w:rsidRDefault="000320AC" w:rsidP="000B016F">
            <w:pPr>
              <w:rPr>
                <w:rFonts w:ascii="Arial" w:hAnsi="Arial" w:cs="Arial"/>
                <w:b/>
              </w:rPr>
            </w:pPr>
          </w:p>
        </w:tc>
        <w:tc>
          <w:tcPr>
            <w:tcW w:w="8846" w:type="dxa"/>
            <w:shd w:val="clear" w:color="auto" w:fill="D9D9D9" w:themeFill="background1" w:themeFillShade="D9"/>
          </w:tcPr>
          <w:p w:rsidR="000320AC" w:rsidRPr="000B016F" w:rsidRDefault="00861F2D" w:rsidP="000B016F">
            <w:pPr>
              <w:rPr>
                <w:rFonts w:ascii="Arial" w:hAnsi="Arial" w:cs="Arial"/>
                <w:b/>
              </w:rPr>
            </w:pPr>
            <w:r w:rsidRPr="000B016F">
              <w:rPr>
                <w:rFonts w:ascii="Arial" w:hAnsi="Arial" w:cs="Arial"/>
                <w:b/>
              </w:rPr>
              <w:t>Response</w:t>
            </w:r>
          </w:p>
        </w:tc>
      </w:tr>
      <w:tr w:rsidR="000320AC" w:rsidRPr="000B016F" w:rsidTr="000320AC">
        <w:trPr>
          <w:trHeight w:val="1134"/>
        </w:trPr>
        <w:tc>
          <w:tcPr>
            <w:tcW w:w="403" w:type="dxa"/>
          </w:tcPr>
          <w:p w:rsidR="000320AC" w:rsidRPr="000B016F" w:rsidRDefault="000320AC" w:rsidP="000B016F">
            <w:pPr>
              <w:rPr>
                <w:rFonts w:ascii="Arial" w:hAnsi="Arial" w:cs="Arial"/>
                <w:b/>
              </w:rPr>
            </w:pPr>
            <w:r w:rsidRPr="000B016F">
              <w:rPr>
                <w:rFonts w:ascii="Arial" w:hAnsi="Arial" w:cs="Arial"/>
                <w:b/>
              </w:rPr>
              <w:t>a)</w:t>
            </w:r>
          </w:p>
        </w:tc>
        <w:tc>
          <w:tcPr>
            <w:tcW w:w="8846" w:type="dxa"/>
          </w:tcPr>
          <w:p w:rsidR="00F41088" w:rsidRDefault="00F41088" w:rsidP="000B016F">
            <w:pPr>
              <w:rPr>
                <w:rFonts w:ascii="Arial" w:hAnsi="Arial" w:cs="Arial"/>
              </w:rPr>
            </w:pPr>
            <w:permStart w:id="140198606" w:edGrp="everyone"/>
            <w:r w:rsidRPr="00F41088">
              <w:rPr>
                <w:rFonts w:ascii="Arial" w:hAnsi="Arial" w:cs="Arial"/>
              </w:rPr>
              <w:t>occupational health and safety officer,</w:t>
            </w:r>
          </w:p>
          <w:p w:rsidR="00F41088" w:rsidRDefault="00F41088" w:rsidP="000B016F">
            <w:pPr>
              <w:rPr>
                <w:rFonts w:ascii="Arial" w:hAnsi="Arial" w:cs="Arial"/>
              </w:rPr>
            </w:pPr>
            <w:r w:rsidRPr="00F41088">
              <w:rPr>
                <w:rFonts w:ascii="Arial" w:hAnsi="Arial" w:cs="Arial"/>
              </w:rPr>
              <w:t xml:space="preserve">workers </w:t>
            </w:r>
          </w:p>
          <w:p w:rsidR="000320AC" w:rsidRDefault="00F41088" w:rsidP="000B016F">
            <w:pPr>
              <w:rPr>
                <w:rFonts w:ascii="Arial" w:hAnsi="Arial" w:cs="Arial"/>
              </w:rPr>
            </w:pPr>
            <w:r w:rsidRPr="00F41088">
              <w:rPr>
                <w:rFonts w:ascii="Arial" w:hAnsi="Arial" w:cs="Arial"/>
              </w:rPr>
              <w:t>supervisor</w:t>
            </w:r>
          </w:p>
          <w:p w:rsidR="00F41088" w:rsidRDefault="00F41088" w:rsidP="000B016F">
            <w:pPr>
              <w:rPr>
                <w:rFonts w:ascii="Arial" w:hAnsi="Arial" w:cs="Arial"/>
              </w:rPr>
            </w:pPr>
            <w:r w:rsidRPr="00F41088">
              <w:rPr>
                <w:rFonts w:ascii="Arial" w:hAnsi="Arial" w:cs="Arial"/>
              </w:rPr>
              <w:t>Occupational hygienist</w:t>
            </w:r>
          </w:p>
          <w:permEnd w:id="140198606"/>
          <w:p w:rsidR="000320AC" w:rsidRPr="000B016F" w:rsidRDefault="000320AC" w:rsidP="000B016F">
            <w:pPr>
              <w:rPr>
                <w:rFonts w:ascii="Arial" w:hAnsi="Arial" w:cs="Arial"/>
              </w:rPr>
            </w:pPr>
          </w:p>
        </w:tc>
      </w:tr>
      <w:tr w:rsidR="000320AC" w:rsidRPr="000B016F" w:rsidTr="000320AC">
        <w:trPr>
          <w:trHeight w:val="1134"/>
        </w:trPr>
        <w:tc>
          <w:tcPr>
            <w:tcW w:w="403" w:type="dxa"/>
          </w:tcPr>
          <w:p w:rsidR="000320AC" w:rsidRPr="000B016F" w:rsidRDefault="000320AC" w:rsidP="000B016F">
            <w:pPr>
              <w:rPr>
                <w:rFonts w:ascii="Arial" w:hAnsi="Arial" w:cs="Arial"/>
                <w:b/>
              </w:rPr>
            </w:pPr>
            <w:r w:rsidRPr="000B016F">
              <w:rPr>
                <w:rFonts w:ascii="Arial" w:hAnsi="Arial" w:cs="Arial"/>
                <w:b/>
              </w:rPr>
              <w:t>b)</w:t>
            </w:r>
          </w:p>
        </w:tc>
        <w:tc>
          <w:tcPr>
            <w:tcW w:w="8846" w:type="dxa"/>
          </w:tcPr>
          <w:p w:rsidR="000320AC" w:rsidRPr="000B016F" w:rsidRDefault="00F87A5D" w:rsidP="000B016F">
            <w:pPr>
              <w:rPr>
                <w:rFonts w:ascii="Arial" w:hAnsi="Arial" w:cs="Arial"/>
              </w:rPr>
            </w:pPr>
            <w:permStart w:id="1386955812" w:edGrp="everyone"/>
            <w:r w:rsidRPr="00F87A5D">
              <w:rPr>
                <w:rFonts w:ascii="Arial" w:hAnsi="Arial" w:cs="Arial"/>
              </w:rPr>
              <w:t>Occupational hygienist can be consulted in collecting information and data about the requirements nature and purpose of the monitoring. As they are the specialist in practice of anticipating and recognise the workplace health hazards that can cause disease or discomfort, evaluating the extent of the risks due to exposure to these hazardous agents and controlling risks to prevent ill health in the long or short term</w:t>
            </w:r>
            <w:permEnd w:id="1386955812"/>
          </w:p>
        </w:tc>
      </w:tr>
      <w:tr w:rsidR="00DD5D3A" w:rsidRPr="000B016F" w:rsidTr="000320AC">
        <w:trPr>
          <w:trHeight w:val="1134"/>
        </w:trPr>
        <w:tc>
          <w:tcPr>
            <w:tcW w:w="403" w:type="dxa"/>
          </w:tcPr>
          <w:p w:rsidR="00DD5D3A" w:rsidRPr="000B016F" w:rsidRDefault="00DD5D3A" w:rsidP="000B016F">
            <w:pPr>
              <w:rPr>
                <w:rFonts w:ascii="Arial" w:hAnsi="Arial" w:cs="Arial"/>
                <w:b/>
              </w:rPr>
            </w:pPr>
            <w:r w:rsidRPr="000B016F">
              <w:rPr>
                <w:rFonts w:ascii="Arial" w:hAnsi="Arial" w:cs="Arial"/>
                <w:b/>
              </w:rPr>
              <w:t>c)</w:t>
            </w:r>
          </w:p>
        </w:tc>
        <w:tc>
          <w:tcPr>
            <w:tcW w:w="8846" w:type="dxa"/>
          </w:tcPr>
          <w:p w:rsidR="00DD5D3A" w:rsidRPr="000B016F" w:rsidRDefault="00F87A5D" w:rsidP="000B016F">
            <w:pPr>
              <w:rPr>
                <w:rFonts w:ascii="Arial" w:hAnsi="Arial" w:cs="Arial"/>
              </w:rPr>
            </w:pPr>
            <w:permStart w:id="1162817980" w:edGrp="everyone"/>
            <w:r w:rsidRPr="00F87A5D">
              <w:rPr>
                <w:rFonts w:ascii="Arial" w:hAnsi="Arial" w:cs="Arial"/>
              </w:rPr>
              <w:t>Workers carry out welding, cutting and gouging and painting activity in the confined space. The activity will create a lot of hazardous fume which might engulf the area in the confined space although ventilation is provided. Workers have to work continuously 8-10 hours a day in the same area and 1 hour break in between the working hours for lunch.</w:t>
            </w:r>
            <w:permEnd w:id="1162817980"/>
          </w:p>
        </w:tc>
      </w:tr>
      <w:tr w:rsidR="00FB7713" w:rsidRPr="000B016F" w:rsidTr="000320AC">
        <w:trPr>
          <w:trHeight w:val="1134"/>
        </w:trPr>
        <w:tc>
          <w:tcPr>
            <w:tcW w:w="403" w:type="dxa"/>
          </w:tcPr>
          <w:p w:rsidR="00FB7713" w:rsidRPr="000B016F" w:rsidRDefault="00FB7713" w:rsidP="000B016F">
            <w:pPr>
              <w:rPr>
                <w:rFonts w:ascii="Arial" w:hAnsi="Arial" w:cs="Arial"/>
                <w:b/>
              </w:rPr>
            </w:pPr>
            <w:r>
              <w:rPr>
                <w:rFonts w:ascii="Arial" w:hAnsi="Arial" w:cs="Arial"/>
                <w:b/>
              </w:rPr>
              <w:t>d)</w:t>
            </w:r>
          </w:p>
        </w:tc>
        <w:tc>
          <w:tcPr>
            <w:tcW w:w="8846" w:type="dxa"/>
          </w:tcPr>
          <w:p w:rsidR="00213679" w:rsidRPr="00213679" w:rsidRDefault="00213679" w:rsidP="00213679">
            <w:pPr>
              <w:rPr>
                <w:rFonts w:ascii="Arial" w:hAnsi="Arial" w:cs="Arial"/>
              </w:rPr>
            </w:pPr>
            <w:permStart w:id="165885875" w:edGrp="everyone"/>
            <w:r w:rsidRPr="00213679">
              <w:rPr>
                <w:rFonts w:ascii="Arial" w:hAnsi="Arial" w:cs="Arial"/>
              </w:rPr>
              <w:t>The result shall be compared with the recognised standard because it is to ensure the workers are adequately protected from the substances that may impair health or cause undue annoyance. The exposure standards represent airborne concentration of individual chemical substances which according to current knowledge should neither impair the health or nor cause undue discomfort to nearly all workers. However, the recognised standard do not represent the fine line between what is safe and what is dangerous to health because</w:t>
            </w:r>
          </w:p>
          <w:p w:rsidR="00213679" w:rsidRPr="00213679" w:rsidRDefault="00213679" w:rsidP="00213679">
            <w:pPr>
              <w:rPr>
                <w:rFonts w:ascii="Arial" w:hAnsi="Arial" w:cs="Arial"/>
              </w:rPr>
            </w:pPr>
            <w:r w:rsidRPr="00213679">
              <w:rPr>
                <w:rFonts w:ascii="Arial" w:hAnsi="Arial" w:cs="Arial"/>
              </w:rPr>
              <w:t>- They change as new information becomes available about the toxicity of chemical</w:t>
            </w:r>
          </w:p>
          <w:p w:rsidR="00213679" w:rsidRPr="00213679" w:rsidRDefault="00213679" w:rsidP="00213679">
            <w:pPr>
              <w:rPr>
                <w:rFonts w:ascii="Arial" w:hAnsi="Arial" w:cs="Arial"/>
              </w:rPr>
            </w:pPr>
            <w:r w:rsidRPr="00213679">
              <w:rPr>
                <w:rFonts w:ascii="Arial" w:hAnsi="Arial" w:cs="Arial"/>
              </w:rPr>
              <w:t>- Individual vary in response to chemical exposure</w:t>
            </w:r>
          </w:p>
          <w:p w:rsidR="00213679" w:rsidRPr="00213679" w:rsidRDefault="00213679" w:rsidP="00213679">
            <w:pPr>
              <w:rPr>
                <w:rFonts w:ascii="Arial" w:hAnsi="Arial" w:cs="Arial"/>
              </w:rPr>
            </w:pPr>
            <w:r w:rsidRPr="00213679">
              <w:rPr>
                <w:rFonts w:ascii="Arial" w:hAnsi="Arial" w:cs="Arial"/>
              </w:rPr>
              <w:t>- They do not account for absorption of chemical by routes other than inhalation</w:t>
            </w:r>
          </w:p>
          <w:p w:rsidR="00FB7713" w:rsidRPr="000B016F" w:rsidRDefault="00213679" w:rsidP="000B016F">
            <w:pPr>
              <w:rPr>
                <w:rFonts w:ascii="Arial" w:hAnsi="Arial" w:cs="Arial"/>
              </w:rPr>
            </w:pPr>
            <w:r w:rsidRPr="00213679">
              <w:rPr>
                <w:rFonts w:ascii="Arial" w:hAnsi="Arial" w:cs="Arial"/>
              </w:rPr>
              <w:t>- They do not account for exposure to mixture of chemicals that may have synergistic effects in the body and they often based on the result of experimental on animals, requiring extrapolation to humans or epidemiological studies requiring some reliance upon historical data. Therefore, the exposure shall be maintained as far below as the exposure standard as possible. Most of the exposure standards are based on a 40-hour week but workers frequently work 12 hours shifts, therefore, we need to calculate revised exposure standards in these situations.</w:t>
            </w:r>
            <w:permEnd w:id="165885875"/>
          </w:p>
        </w:tc>
      </w:tr>
      <w:tr w:rsidR="00FB7713" w:rsidRPr="000B016F" w:rsidTr="000320AC">
        <w:trPr>
          <w:trHeight w:val="1134"/>
        </w:trPr>
        <w:tc>
          <w:tcPr>
            <w:tcW w:w="403" w:type="dxa"/>
          </w:tcPr>
          <w:p w:rsidR="00FB7713" w:rsidRDefault="00FB7713" w:rsidP="000B016F">
            <w:pPr>
              <w:rPr>
                <w:rFonts w:ascii="Arial" w:hAnsi="Arial" w:cs="Arial"/>
                <w:b/>
              </w:rPr>
            </w:pPr>
            <w:r>
              <w:rPr>
                <w:rFonts w:ascii="Arial" w:hAnsi="Arial" w:cs="Arial"/>
                <w:b/>
              </w:rPr>
              <w:lastRenderedPageBreak/>
              <w:t>e)</w:t>
            </w:r>
          </w:p>
        </w:tc>
        <w:tc>
          <w:tcPr>
            <w:tcW w:w="8846" w:type="dxa"/>
          </w:tcPr>
          <w:p w:rsidR="00213679" w:rsidRPr="00213679" w:rsidRDefault="00213679" w:rsidP="00213679">
            <w:pPr>
              <w:rPr>
                <w:rFonts w:ascii="Arial" w:hAnsi="Arial" w:cs="Arial"/>
              </w:rPr>
            </w:pPr>
            <w:permStart w:id="83061269" w:edGrp="everyone"/>
            <w:r w:rsidRPr="00213679">
              <w:rPr>
                <w:rFonts w:ascii="Arial" w:hAnsi="Arial" w:cs="Arial"/>
              </w:rPr>
              <w:t>The result shall be compared with the recognised standard because it is to ensure the workers are adequately protected from the substances that may impair health or cause undue annoyance. The exposure standards represent airborne concentration of individual chemical substances which according to current knowledge should neither impair the health or nor cause undue discomfort to nearly all workers. However, the recognised standard do not represent the fine line between what is safe and what is dangerous to health because</w:t>
            </w:r>
          </w:p>
          <w:p w:rsidR="00213679" w:rsidRPr="00213679" w:rsidRDefault="00213679" w:rsidP="00213679">
            <w:pPr>
              <w:rPr>
                <w:rFonts w:ascii="Arial" w:hAnsi="Arial" w:cs="Arial"/>
              </w:rPr>
            </w:pPr>
            <w:r w:rsidRPr="00213679">
              <w:rPr>
                <w:rFonts w:ascii="Arial" w:hAnsi="Arial" w:cs="Arial"/>
              </w:rPr>
              <w:t>- They change as new information becomes available about the toxicity of chemical</w:t>
            </w:r>
          </w:p>
          <w:p w:rsidR="00213679" w:rsidRPr="00213679" w:rsidRDefault="00213679" w:rsidP="00213679">
            <w:pPr>
              <w:rPr>
                <w:rFonts w:ascii="Arial" w:hAnsi="Arial" w:cs="Arial"/>
              </w:rPr>
            </w:pPr>
            <w:r w:rsidRPr="00213679">
              <w:rPr>
                <w:rFonts w:ascii="Arial" w:hAnsi="Arial" w:cs="Arial"/>
              </w:rPr>
              <w:t>- Individual vary in response to chemical exposure</w:t>
            </w:r>
          </w:p>
          <w:p w:rsidR="00213679" w:rsidRPr="00213679" w:rsidRDefault="00213679" w:rsidP="00213679">
            <w:pPr>
              <w:rPr>
                <w:rFonts w:ascii="Arial" w:hAnsi="Arial" w:cs="Arial"/>
              </w:rPr>
            </w:pPr>
            <w:r w:rsidRPr="00213679">
              <w:rPr>
                <w:rFonts w:ascii="Arial" w:hAnsi="Arial" w:cs="Arial"/>
              </w:rPr>
              <w:t>- They do not account for absorption of chemical by routes other than inhalation</w:t>
            </w:r>
          </w:p>
          <w:p w:rsidR="00FB7713" w:rsidRPr="00FB7713" w:rsidRDefault="00213679" w:rsidP="000B016F">
            <w:pPr>
              <w:rPr>
                <w:rFonts w:ascii="Arial" w:hAnsi="Arial" w:cs="Arial"/>
              </w:rPr>
            </w:pPr>
            <w:r w:rsidRPr="00213679">
              <w:rPr>
                <w:rFonts w:ascii="Arial" w:hAnsi="Arial" w:cs="Arial"/>
              </w:rPr>
              <w:t>- They do not account for exposure to mixture of chemicals that may have synergistic effects in the body and they often based on the result of experimental on animals, requiring extrapolation to humans or epidemiological studies requiring some reliance upon historical data. Therefore, the exposure shall be maintained as far below as the exposure standard as possible. Most of the exposure standards are based on a 40-hour week but workers frequently work 12 hours shifts, therefore, we need to calculate revised exposure standards in these situations.</w:t>
            </w:r>
            <w:permEnd w:id="83061269"/>
          </w:p>
        </w:tc>
      </w:tr>
    </w:tbl>
    <w:p w:rsidR="000320AC" w:rsidRDefault="000320AC" w:rsidP="000B016F">
      <w:pPr>
        <w:spacing w:after="0" w:line="240" w:lineRule="auto"/>
        <w:rPr>
          <w:rFonts w:ascii="Arial" w:hAnsi="Arial" w:cs="Arial"/>
        </w:rPr>
      </w:pPr>
    </w:p>
    <w:p w:rsidR="00A5478E" w:rsidRPr="00A5478E" w:rsidRDefault="00A5478E" w:rsidP="00A5478E">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A5478E" w:rsidRPr="00A5478E" w:rsidTr="00A40018">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 xml:space="preserve">Outcome for Activity </w:t>
            </w:r>
            <w:r>
              <w:rPr>
                <w:rFonts w:ascii="Arial" w:hAnsi="Arial" w:cs="Arial"/>
                <w:b/>
              </w:rPr>
              <w:t>3</w:t>
            </w:r>
          </w:p>
        </w:tc>
        <w:permStart w:id="1673532589" w:edGrp="everyone"/>
        <w:tc>
          <w:tcPr>
            <w:tcW w:w="6015" w:type="dxa"/>
          </w:tcPr>
          <w:p w:rsidR="00A5478E" w:rsidRPr="00A5478E" w:rsidRDefault="00283906" w:rsidP="00A5478E">
            <w:pPr>
              <w:keepNext/>
              <w:rPr>
                <w:rFonts w:ascii="Arial" w:hAnsi="Arial" w:cs="Arial"/>
              </w:rPr>
            </w:pPr>
            <w:sdt>
              <w:sdtPr>
                <w:rPr>
                  <w:rFonts w:ascii="Arial" w:hAnsi="Arial" w:cs="Arial"/>
                </w:rPr>
                <w:id w:val="-1996094662"/>
                <w14:checkbox>
                  <w14:checked w14:val="0"/>
                  <w14:checkedState w14:val="2612" w14:font="MS Gothic"/>
                  <w14:uncheckedState w14:val="2610" w14:font="MS Gothic"/>
                </w14:checkbox>
              </w:sdtPr>
              <w:sdtEndPr/>
              <w:sdtContent>
                <w:r w:rsidR="00A5478E" w:rsidRPr="00A5478E">
                  <w:rPr>
                    <w:rFonts w:ascii="Segoe UI Symbol" w:hAnsi="Segoe UI Symbol" w:cs="Segoe UI Symbol"/>
                  </w:rPr>
                  <w:t>☐</w:t>
                </w:r>
              </w:sdtContent>
            </w:sdt>
            <w:permEnd w:id="1673532589"/>
            <w:r w:rsidR="00A5478E" w:rsidRPr="00A5478E">
              <w:rPr>
                <w:rFonts w:ascii="Arial" w:hAnsi="Arial" w:cs="Arial"/>
              </w:rPr>
              <w:t xml:space="preserve"> Satisfactory </w:t>
            </w:r>
            <w:r w:rsidR="00A5478E" w:rsidRPr="00A5478E">
              <w:rPr>
                <w:rFonts w:ascii="Arial" w:hAnsi="Arial" w:cs="Arial"/>
              </w:rPr>
              <w:tab/>
            </w:r>
          </w:p>
          <w:p w:rsidR="00A5478E" w:rsidRPr="00A5478E" w:rsidRDefault="00283906" w:rsidP="00A5478E">
            <w:pPr>
              <w:keepNext/>
              <w:rPr>
                <w:rFonts w:ascii="Arial" w:hAnsi="Arial" w:cs="Arial"/>
              </w:rPr>
            </w:pPr>
            <w:sdt>
              <w:sdtPr>
                <w:rPr>
                  <w:rFonts w:ascii="Arial" w:hAnsi="Arial" w:cs="Arial"/>
                </w:rPr>
                <w:id w:val="327329378"/>
                <w14:checkbox>
                  <w14:checked w14:val="0"/>
                  <w14:checkedState w14:val="2612" w14:font="MS Gothic"/>
                  <w14:uncheckedState w14:val="2610" w14:font="MS Gothic"/>
                </w14:checkbox>
              </w:sdtPr>
              <w:sdtEndPr/>
              <w:sdtContent>
                <w:permStart w:id="889338497" w:edGrp="everyone"/>
                <w:r w:rsidR="00A5478E" w:rsidRPr="00A5478E">
                  <w:rPr>
                    <w:rFonts w:ascii="Segoe UI Symbol" w:hAnsi="Segoe UI Symbol" w:cs="Segoe UI Symbol"/>
                  </w:rPr>
                  <w:t>☐</w:t>
                </w:r>
                <w:permEnd w:id="889338497"/>
              </w:sdtContent>
            </w:sdt>
            <w:r w:rsidR="00A5478E" w:rsidRPr="00A5478E">
              <w:rPr>
                <w:rFonts w:ascii="Arial" w:hAnsi="Arial" w:cs="Arial"/>
              </w:rPr>
              <w:t xml:space="preserve"> Not satisfactory</w:t>
            </w:r>
          </w:p>
        </w:tc>
      </w:tr>
      <w:tr w:rsidR="00A5478E" w:rsidRPr="00A5478E" w:rsidTr="00A40018">
        <w:trPr>
          <w:trHeight w:val="2835"/>
        </w:trPr>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keepNext/>
              <w:rPr>
                <w:rFonts w:ascii="Arial" w:hAnsi="Arial" w:cs="Arial"/>
              </w:rPr>
            </w:pPr>
            <w:permStart w:id="2030831272" w:edGrp="everyone"/>
            <w:permEnd w:id="2030831272"/>
          </w:p>
        </w:tc>
      </w:tr>
    </w:tbl>
    <w:p w:rsidR="00FE7F35" w:rsidRPr="000B016F" w:rsidRDefault="00A5478E" w:rsidP="000B016F">
      <w:pPr>
        <w:spacing w:after="0" w:line="240" w:lineRule="auto"/>
        <w:rPr>
          <w:rFonts w:ascii="Arial" w:hAnsi="Arial" w:cs="Arial"/>
        </w:rPr>
      </w:pPr>
      <w:r w:rsidRPr="00A5478E">
        <w:rPr>
          <w:rFonts w:ascii="Arial" w:hAnsi="Arial" w:cs="Arial"/>
        </w:rPr>
        <w:br w:type="page"/>
      </w:r>
    </w:p>
    <w:p w:rsidR="00A178A6" w:rsidRPr="000B016F" w:rsidRDefault="00A178A6"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B016F">
        <w:rPr>
          <w:rFonts w:ascii="Arial" w:hAnsi="Arial" w:cs="Arial"/>
          <w:b/>
        </w:rPr>
        <w:lastRenderedPageBreak/>
        <w:t>QUIZ</w:t>
      </w:r>
    </w:p>
    <w:p w:rsidR="00A178A6" w:rsidRPr="000B016F" w:rsidRDefault="00A178A6" w:rsidP="000B016F">
      <w:pPr>
        <w:spacing w:after="0" w:line="240" w:lineRule="auto"/>
        <w:rPr>
          <w:rFonts w:ascii="Arial" w:hAnsi="Arial" w:cs="Arial"/>
        </w:rPr>
      </w:pPr>
    </w:p>
    <w:tbl>
      <w:tblPr>
        <w:tblStyle w:val="TableGrid"/>
        <w:tblW w:w="0" w:type="auto"/>
        <w:tblLook w:val="04A0" w:firstRow="1" w:lastRow="0" w:firstColumn="1" w:lastColumn="0" w:noHBand="0" w:noVBand="1"/>
      </w:tblPr>
      <w:tblGrid>
        <w:gridCol w:w="7727"/>
        <w:gridCol w:w="1289"/>
      </w:tblGrid>
      <w:tr w:rsidR="00335CCA" w:rsidRPr="000B016F" w:rsidTr="008B333F">
        <w:tc>
          <w:tcPr>
            <w:tcW w:w="7938" w:type="dxa"/>
            <w:shd w:val="clear" w:color="auto" w:fill="232F84"/>
          </w:tcPr>
          <w:p w:rsidR="00335CCA" w:rsidRPr="000B016F" w:rsidRDefault="00335CCA" w:rsidP="000B016F">
            <w:pPr>
              <w:rPr>
                <w:rFonts w:ascii="Arial" w:hAnsi="Arial" w:cs="Arial"/>
                <w:b/>
              </w:rPr>
            </w:pPr>
            <w:r w:rsidRPr="000B016F">
              <w:rPr>
                <w:rFonts w:ascii="Arial" w:hAnsi="Arial" w:cs="Arial"/>
                <w:b/>
              </w:rPr>
              <w:t>QUESTIONS</w:t>
            </w:r>
          </w:p>
        </w:tc>
        <w:tc>
          <w:tcPr>
            <w:tcW w:w="1304" w:type="dxa"/>
            <w:shd w:val="clear" w:color="auto" w:fill="232F84"/>
          </w:tcPr>
          <w:p w:rsidR="00335CCA" w:rsidRPr="000B016F" w:rsidRDefault="00335CCA" w:rsidP="000B016F">
            <w:pPr>
              <w:rPr>
                <w:rFonts w:ascii="Arial" w:hAnsi="Arial" w:cs="Arial"/>
                <w:b/>
              </w:rPr>
            </w:pPr>
            <w:r w:rsidRPr="000B016F">
              <w:rPr>
                <w:rFonts w:ascii="Arial" w:hAnsi="Arial" w:cs="Arial"/>
                <w:b/>
              </w:rPr>
              <w:t>CORRECT</w:t>
            </w:r>
          </w:p>
        </w:tc>
      </w:tr>
      <w:tr w:rsidR="00A5478E" w:rsidRPr="000B016F" w:rsidTr="00D70A8C">
        <w:trPr>
          <w:trHeight w:val="7528"/>
        </w:trPr>
        <w:tc>
          <w:tcPr>
            <w:tcW w:w="7938" w:type="dxa"/>
          </w:tcPr>
          <w:p w:rsidR="00A5478E" w:rsidRDefault="00A5478E" w:rsidP="00A5478E">
            <w:pPr>
              <w:pStyle w:val="ListParagraph"/>
              <w:numPr>
                <w:ilvl w:val="0"/>
                <w:numId w:val="20"/>
              </w:numPr>
              <w:rPr>
                <w:rFonts w:ascii="Arial" w:hAnsi="Arial" w:cs="Arial"/>
              </w:rPr>
            </w:pPr>
            <w:r>
              <w:rPr>
                <w:rFonts w:ascii="Arial" w:hAnsi="Arial" w:cs="Arial"/>
              </w:rPr>
              <w:t>Match the following agents and conditions by placing the corresponding agent number next to each condition.</w:t>
            </w:r>
          </w:p>
          <w:p w:rsidR="00A5478E" w:rsidRDefault="00A5478E" w:rsidP="00A5478E">
            <w:pPr>
              <w:rPr>
                <w:rFonts w:ascii="Arial" w:hAnsi="Arial" w:cs="Arial"/>
              </w:rPr>
            </w:pPr>
          </w:p>
          <w:tbl>
            <w:tblPr>
              <w:tblStyle w:val="TableGrid"/>
              <w:tblW w:w="7590" w:type="dxa"/>
              <w:jc w:val="center"/>
              <w:tblLook w:val="04A0" w:firstRow="1" w:lastRow="0" w:firstColumn="1" w:lastColumn="0" w:noHBand="0" w:noVBand="1"/>
            </w:tblPr>
            <w:tblGrid>
              <w:gridCol w:w="907"/>
              <w:gridCol w:w="2189"/>
              <w:gridCol w:w="283"/>
              <w:gridCol w:w="907"/>
              <w:gridCol w:w="3304"/>
            </w:tblGrid>
            <w:tr w:rsidR="00A5478E" w:rsidRPr="00DE7CCF" w:rsidTr="00A40018">
              <w:trPr>
                <w:jc w:val="center"/>
              </w:trPr>
              <w:tc>
                <w:tcPr>
                  <w:tcW w:w="907" w:type="dxa"/>
                  <w:shd w:val="clear" w:color="auto" w:fill="D9D9D9" w:themeFill="background1" w:themeFillShade="D9"/>
                  <w:vAlign w:val="center"/>
                </w:tcPr>
                <w:p w:rsidR="00A5478E" w:rsidRPr="00DE7CCF" w:rsidRDefault="00A5478E" w:rsidP="00A5478E">
                  <w:pPr>
                    <w:pStyle w:val="ListParagraph"/>
                    <w:ind w:left="0"/>
                    <w:jc w:val="center"/>
                    <w:rPr>
                      <w:rFonts w:ascii="Arial" w:hAnsi="Arial" w:cs="Arial"/>
                      <w:b/>
                    </w:rPr>
                  </w:pPr>
                  <w:r>
                    <w:rPr>
                      <w:rFonts w:ascii="Arial" w:hAnsi="Arial" w:cs="Arial"/>
                      <w:b/>
                    </w:rPr>
                    <w:t xml:space="preserve">Label </w:t>
                  </w:r>
                </w:p>
              </w:tc>
              <w:tc>
                <w:tcPr>
                  <w:tcW w:w="2189" w:type="dxa"/>
                  <w:tcBorders>
                    <w:right w:val="single" w:sz="4" w:space="0" w:color="auto"/>
                  </w:tcBorders>
                  <w:shd w:val="clear" w:color="auto" w:fill="D9D9D9" w:themeFill="background1" w:themeFillShade="D9"/>
                  <w:vAlign w:val="center"/>
                </w:tcPr>
                <w:p w:rsidR="00A5478E" w:rsidRDefault="00A5478E" w:rsidP="00A5478E">
                  <w:pPr>
                    <w:pStyle w:val="ListParagraph"/>
                    <w:ind w:left="0"/>
                    <w:jc w:val="center"/>
                    <w:rPr>
                      <w:rFonts w:ascii="Arial" w:hAnsi="Arial" w:cs="Arial"/>
                      <w:b/>
                    </w:rPr>
                  </w:pPr>
                  <w:r>
                    <w:rPr>
                      <w:rFonts w:ascii="Arial" w:hAnsi="Arial" w:cs="Arial"/>
                      <w:b/>
                    </w:rPr>
                    <w:t>Agent</w:t>
                  </w:r>
                </w:p>
              </w:tc>
              <w:tc>
                <w:tcPr>
                  <w:tcW w:w="283" w:type="dxa"/>
                  <w:tcBorders>
                    <w:top w:val="nil"/>
                    <w:left w:val="single" w:sz="4" w:space="0" w:color="auto"/>
                    <w:bottom w:val="nil"/>
                    <w:right w:val="single" w:sz="4" w:space="0" w:color="auto"/>
                  </w:tcBorders>
                  <w:shd w:val="clear" w:color="auto" w:fill="FFFFFF" w:themeFill="background1"/>
                </w:tcPr>
                <w:p w:rsidR="00A5478E" w:rsidRDefault="00A5478E" w:rsidP="00A5478E">
                  <w:pPr>
                    <w:pStyle w:val="ListParagraph"/>
                    <w:ind w:left="0"/>
                    <w:rPr>
                      <w:rFonts w:ascii="Arial" w:hAnsi="Arial" w:cs="Arial"/>
                      <w:b/>
                    </w:rPr>
                  </w:pPr>
                </w:p>
              </w:tc>
              <w:tc>
                <w:tcPr>
                  <w:tcW w:w="907" w:type="dxa"/>
                  <w:tcBorders>
                    <w:left w:val="single" w:sz="4" w:space="0" w:color="auto"/>
                  </w:tcBorders>
                  <w:shd w:val="clear" w:color="auto" w:fill="D9D9D9" w:themeFill="background1" w:themeFillShade="D9"/>
                  <w:vAlign w:val="center"/>
                </w:tcPr>
                <w:p w:rsidR="00A5478E" w:rsidRDefault="00A5478E" w:rsidP="00A5478E">
                  <w:pPr>
                    <w:pStyle w:val="ListParagraph"/>
                    <w:ind w:left="0"/>
                    <w:jc w:val="center"/>
                    <w:rPr>
                      <w:rFonts w:ascii="Arial" w:hAnsi="Arial" w:cs="Arial"/>
                      <w:b/>
                    </w:rPr>
                  </w:pPr>
                  <w:r>
                    <w:rPr>
                      <w:rFonts w:ascii="Arial" w:hAnsi="Arial" w:cs="Arial"/>
                      <w:b/>
                    </w:rPr>
                    <w:t>Label</w:t>
                  </w:r>
                </w:p>
                <w:p w:rsidR="00A5478E" w:rsidRPr="00DE7CCF" w:rsidRDefault="00A5478E" w:rsidP="00A5478E">
                  <w:pPr>
                    <w:pStyle w:val="ListParagraph"/>
                    <w:ind w:left="0"/>
                    <w:jc w:val="center"/>
                    <w:rPr>
                      <w:rFonts w:ascii="Arial" w:hAnsi="Arial" w:cs="Arial"/>
                      <w:b/>
                    </w:rPr>
                  </w:pPr>
                  <w:r>
                    <w:rPr>
                      <w:rFonts w:ascii="Arial" w:hAnsi="Arial" w:cs="Arial"/>
                      <w:b/>
                    </w:rPr>
                    <w:t>(1 – 9)</w:t>
                  </w:r>
                </w:p>
              </w:tc>
              <w:tc>
                <w:tcPr>
                  <w:tcW w:w="3304" w:type="dxa"/>
                  <w:shd w:val="clear" w:color="auto" w:fill="D9D9D9" w:themeFill="background1" w:themeFillShade="D9"/>
                  <w:vAlign w:val="center"/>
                </w:tcPr>
                <w:p w:rsidR="00A5478E" w:rsidRPr="00DE7CCF" w:rsidRDefault="00A5478E" w:rsidP="00A5478E">
                  <w:pPr>
                    <w:pStyle w:val="ListParagraph"/>
                    <w:ind w:left="0"/>
                    <w:jc w:val="center"/>
                    <w:rPr>
                      <w:rFonts w:ascii="Arial" w:hAnsi="Arial" w:cs="Arial"/>
                      <w:b/>
                    </w:rPr>
                  </w:pPr>
                  <w:r>
                    <w:rPr>
                      <w:rFonts w:ascii="Arial" w:hAnsi="Arial" w:cs="Arial"/>
                      <w:b/>
                    </w:rPr>
                    <w:t>Condition</w:t>
                  </w:r>
                </w:p>
              </w:tc>
            </w:tr>
            <w:tr w:rsidR="00A5478E" w:rsidRPr="00DE7CCF" w:rsidTr="00A40018">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1</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Pr>
                      <w:rFonts w:ascii="Arial" w:hAnsi="Arial" w:cs="Arial"/>
                    </w:rPr>
                    <w:t>Biological agents</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983054" w:rsidP="00A5478E">
                  <w:pPr>
                    <w:jc w:val="center"/>
                    <w:rPr>
                      <w:rFonts w:ascii="Arial" w:hAnsi="Arial" w:cs="Arial"/>
                    </w:rPr>
                  </w:pPr>
                  <w:permStart w:id="2084834794" w:edGrp="everyone"/>
                  <w:r>
                    <w:rPr>
                      <w:rFonts w:ascii="Arial" w:hAnsi="Arial" w:cs="Arial"/>
                    </w:rPr>
                    <w:t>7</w:t>
                  </w:r>
                  <w:permEnd w:id="2084834794"/>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May result in hearing damage. Measured in dB(A).</w:t>
                  </w:r>
                </w:p>
              </w:tc>
            </w:tr>
            <w:tr w:rsidR="00A5478E" w:rsidRPr="00DE7CCF" w:rsidTr="00A40018">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2</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Pr>
                      <w:rFonts w:ascii="Arial" w:hAnsi="Arial" w:cs="Arial"/>
                    </w:rPr>
                    <w:t>Electricity</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5C3F28" w:rsidP="00A5478E">
                  <w:pPr>
                    <w:jc w:val="center"/>
                    <w:rPr>
                      <w:rFonts w:ascii="Arial" w:hAnsi="Arial" w:cs="Arial"/>
                    </w:rPr>
                  </w:pPr>
                  <w:permStart w:id="121446611" w:edGrp="everyone"/>
                  <w:r>
                    <w:rPr>
                      <w:rFonts w:ascii="Arial" w:hAnsi="Arial" w:cs="Arial"/>
                    </w:rPr>
                    <w:t>3</w:t>
                  </w:r>
                  <w:permEnd w:id="121446611"/>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One example is asbestosis.</w:t>
                  </w:r>
                </w:p>
              </w:tc>
            </w:tr>
            <w:tr w:rsidR="00A5478E" w:rsidRPr="00DE7CCF" w:rsidTr="00A40018">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3</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Pr>
                      <w:rFonts w:ascii="Arial" w:hAnsi="Arial" w:cs="Arial"/>
                    </w:rPr>
                    <w:t>Fibres, dusts and particulates</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983054" w:rsidP="00A5478E">
                  <w:pPr>
                    <w:jc w:val="center"/>
                    <w:rPr>
                      <w:rFonts w:ascii="Arial" w:hAnsi="Arial" w:cs="Arial"/>
                    </w:rPr>
                  </w:pPr>
                  <w:permStart w:id="668886497" w:edGrp="everyone"/>
                  <w:r>
                    <w:rPr>
                      <w:rFonts w:ascii="Arial" w:hAnsi="Arial" w:cs="Arial"/>
                    </w:rPr>
                    <w:t>1</w:t>
                  </w:r>
                  <w:permEnd w:id="668886497"/>
                </w:p>
              </w:tc>
              <w:tc>
                <w:tcPr>
                  <w:tcW w:w="3304" w:type="dxa"/>
                  <w:vAlign w:val="center"/>
                </w:tcPr>
                <w:p w:rsidR="00A5478E" w:rsidRPr="00DE7CCF" w:rsidRDefault="00A5478E" w:rsidP="00A5478E">
                  <w:pPr>
                    <w:pStyle w:val="ListParagraph"/>
                    <w:ind w:left="0"/>
                    <w:jc w:val="center"/>
                    <w:rPr>
                      <w:rFonts w:ascii="Arial" w:hAnsi="Arial" w:cs="Arial"/>
                    </w:rPr>
                  </w:pPr>
                  <w:r w:rsidRPr="00A479A1">
                    <w:rPr>
                      <w:rFonts w:ascii="Arial" w:hAnsi="Arial" w:cs="Arial"/>
                    </w:rPr>
                    <w:t>Includes insects and bacteria</w:t>
                  </w:r>
                  <w:r>
                    <w:rPr>
                      <w:rFonts w:ascii="Arial" w:hAnsi="Arial" w:cs="Arial"/>
                    </w:rPr>
                    <w:t xml:space="preserve">. </w:t>
                  </w:r>
                  <w:r>
                    <w:rPr>
                      <w:rFonts w:ascii="Arial" w:hAnsi="Arial" w:cs="Arial"/>
                    </w:rPr>
                    <w:br/>
                    <w:t>May result in bacterial infection.</w:t>
                  </w:r>
                </w:p>
              </w:tc>
            </w:tr>
            <w:tr w:rsidR="00A5478E" w:rsidRPr="00DE7CCF" w:rsidTr="00A40018">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4</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Pr>
                      <w:rFonts w:ascii="Arial" w:hAnsi="Arial" w:cs="Arial"/>
                    </w:rPr>
                    <w:t>Fumes, mists, gases and vapours</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983054" w:rsidP="00A5478E">
                  <w:pPr>
                    <w:jc w:val="center"/>
                    <w:rPr>
                      <w:rFonts w:ascii="Arial" w:hAnsi="Arial" w:cs="Arial"/>
                    </w:rPr>
                  </w:pPr>
                  <w:permStart w:id="62926036" w:edGrp="everyone"/>
                  <w:r>
                    <w:rPr>
                      <w:rFonts w:ascii="Arial" w:hAnsi="Arial" w:cs="Arial"/>
                    </w:rPr>
                    <w:t>5</w:t>
                  </w:r>
                  <w:r w:rsidR="005C3F28">
                    <w:rPr>
                      <w:rFonts w:ascii="Arial" w:hAnsi="Arial" w:cs="Arial"/>
                    </w:rPr>
                    <w:t xml:space="preserve"> </w:t>
                  </w:r>
                  <w:permEnd w:id="62926036"/>
                </w:p>
              </w:tc>
              <w:tc>
                <w:tcPr>
                  <w:tcW w:w="3304" w:type="dxa"/>
                  <w:vAlign w:val="center"/>
                </w:tcPr>
                <w:p w:rsidR="00A5478E" w:rsidRPr="00DE7CCF" w:rsidRDefault="00A5478E" w:rsidP="00A5478E">
                  <w:pPr>
                    <w:pStyle w:val="ListParagraph"/>
                    <w:ind w:left="0"/>
                    <w:jc w:val="center"/>
                    <w:rPr>
                      <w:rFonts w:ascii="Arial" w:hAnsi="Arial" w:cs="Arial"/>
                    </w:rPr>
                  </w:pPr>
                  <w:r w:rsidRPr="005E549C">
                    <w:rPr>
                      <w:rFonts w:ascii="Arial" w:hAnsi="Arial" w:cs="Arial"/>
                    </w:rPr>
                    <w:t xml:space="preserve">May result in rashes and cramps. </w:t>
                  </w:r>
                  <w:r>
                    <w:rPr>
                      <w:rFonts w:ascii="Arial" w:hAnsi="Arial" w:cs="Arial"/>
                    </w:rPr>
                    <w:t xml:space="preserve">Meters measure in </w:t>
                  </w:r>
                  <w:r w:rsidRPr="005E549C">
                    <w:rPr>
                      <w:rFonts w:ascii="Cambria Math" w:hAnsi="Cambria Math" w:cs="Cambria Math"/>
                    </w:rPr>
                    <w:t>⁰</w:t>
                  </w:r>
                  <w:r w:rsidRPr="005E549C">
                    <w:rPr>
                      <w:rFonts w:ascii="Arial" w:hAnsi="Arial" w:cs="Arial"/>
                    </w:rPr>
                    <w:t>C and %</w:t>
                  </w:r>
                  <w:r>
                    <w:rPr>
                      <w:rFonts w:ascii="Arial" w:hAnsi="Arial" w:cs="Arial"/>
                    </w:rPr>
                    <w:t>, respectively.</w:t>
                  </w:r>
                </w:p>
              </w:tc>
            </w:tr>
            <w:tr w:rsidR="00A5478E" w:rsidRPr="00DE7CCF" w:rsidTr="00A40018">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5</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Heat and humidity</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5C3F28" w:rsidP="00A5478E">
                  <w:pPr>
                    <w:jc w:val="center"/>
                    <w:rPr>
                      <w:rFonts w:ascii="Arial" w:hAnsi="Arial" w:cs="Arial"/>
                    </w:rPr>
                  </w:pPr>
                  <w:permStart w:id="1093472751" w:edGrp="everyone"/>
                  <w:r>
                    <w:rPr>
                      <w:rFonts w:ascii="Arial" w:hAnsi="Arial" w:cs="Arial"/>
                    </w:rPr>
                    <w:t>6</w:t>
                  </w:r>
                  <w:permEnd w:id="1093472751"/>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 xml:space="preserve">May result in cancer. </w:t>
                  </w:r>
                  <w:r>
                    <w:rPr>
                      <w:rFonts w:ascii="Arial" w:hAnsi="Arial" w:cs="Arial"/>
                    </w:rPr>
                    <w:br/>
                    <w:t>Measured in becquerel (Bq).</w:t>
                  </w:r>
                </w:p>
              </w:tc>
            </w:tr>
            <w:tr w:rsidR="00A5478E" w:rsidRPr="00DE7CCF" w:rsidTr="00A40018">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6</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Light</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983054" w:rsidP="00A5478E">
                  <w:pPr>
                    <w:jc w:val="center"/>
                    <w:rPr>
                      <w:rFonts w:ascii="Arial" w:hAnsi="Arial" w:cs="Arial"/>
                    </w:rPr>
                  </w:pPr>
                  <w:permStart w:id="593496625" w:edGrp="everyone"/>
                  <w:r>
                    <w:rPr>
                      <w:rFonts w:ascii="Arial" w:hAnsi="Arial" w:cs="Arial"/>
                    </w:rPr>
                    <w:t>9</w:t>
                  </w:r>
                  <w:r w:rsidR="005C3F28">
                    <w:rPr>
                      <w:rFonts w:ascii="Arial" w:hAnsi="Arial" w:cs="Arial"/>
                    </w:rPr>
                    <w:t xml:space="preserve"> </w:t>
                  </w:r>
                  <w:permEnd w:id="593496625"/>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 xml:space="preserve">May result in sprains and strains. Velocity can be measured in mm/s. Frequency can be measured in Hz. </w:t>
                  </w:r>
                </w:p>
              </w:tc>
            </w:tr>
            <w:tr w:rsidR="00A5478E" w:rsidRPr="00DE7CCF" w:rsidTr="00A40018">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7</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Noise</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5C3F28" w:rsidP="00A5478E">
                  <w:pPr>
                    <w:jc w:val="center"/>
                    <w:rPr>
                      <w:rFonts w:ascii="Arial" w:hAnsi="Arial" w:cs="Arial"/>
                    </w:rPr>
                  </w:pPr>
                  <w:permStart w:id="1707364452" w:edGrp="everyone"/>
                  <w:r>
                    <w:rPr>
                      <w:rFonts w:ascii="Arial" w:hAnsi="Arial" w:cs="Arial"/>
                    </w:rPr>
                    <w:t xml:space="preserve"> </w:t>
                  </w:r>
                  <w:r w:rsidR="00983054">
                    <w:rPr>
                      <w:rFonts w:ascii="Arial" w:hAnsi="Arial" w:cs="Arial"/>
                    </w:rPr>
                    <w:t>2</w:t>
                  </w:r>
                  <w:r>
                    <w:rPr>
                      <w:rFonts w:ascii="Arial" w:hAnsi="Arial" w:cs="Arial"/>
                    </w:rPr>
                    <w:t xml:space="preserve"> </w:t>
                  </w:r>
                  <w:permEnd w:id="1707364452"/>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May result in burns and shock. Measured in volts.</w:t>
                  </w:r>
                </w:p>
              </w:tc>
            </w:tr>
            <w:tr w:rsidR="00A5478E" w:rsidRPr="00DE7CCF" w:rsidTr="00A40018">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8</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Radiation, including ionising, non-ionising and laser</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5C3F28" w:rsidP="00A5478E">
                  <w:pPr>
                    <w:jc w:val="center"/>
                    <w:rPr>
                      <w:rFonts w:ascii="Arial" w:hAnsi="Arial" w:cs="Arial"/>
                    </w:rPr>
                  </w:pPr>
                  <w:permStart w:id="1654940460" w:edGrp="everyone"/>
                  <w:r>
                    <w:rPr>
                      <w:rFonts w:ascii="Arial" w:hAnsi="Arial" w:cs="Arial"/>
                    </w:rPr>
                    <w:t xml:space="preserve"> 4 </w:t>
                  </w:r>
                  <w:permEnd w:id="1654940460"/>
                </w:p>
              </w:tc>
              <w:tc>
                <w:tcPr>
                  <w:tcW w:w="3304" w:type="dxa"/>
                  <w:vAlign w:val="center"/>
                </w:tcPr>
                <w:p w:rsidR="00A5478E" w:rsidRPr="00DE7CCF" w:rsidRDefault="00A5478E" w:rsidP="00A5478E">
                  <w:pPr>
                    <w:pStyle w:val="ListParagraph"/>
                    <w:ind w:left="0"/>
                    <w:jc w:val="center"/>
                    <w:rPr>
                      <w:rFonts w:ascii="Arial" w:hAnsi="Arial" w:cs="Arial"/>
                    </w:rPr>
                  </w:pPr>
                  <w:r w:rsidRPr="005E549C">
                    <w:rPr>
                      <w:rFonts w:ascii="Arial" w:hAnsi="Arial" w:cs="Arial"/>
                    </w:rPr>
                    <w:t>May result in respiratory problems. Can be measured using a monitor which measures in ppm (parts per million).</w:t>
                  </w:r>
                </w:p>
              </w:tc>
            </w:tr>
            <w:tr w:rsidR="00A5478E" w:rsidRPr="00DE7CCF" w:rsidTr="00A40018">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9</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Vibration</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983054" w:rsidP="00A5478E">
                  <w:pPr>
                    <w:jc w:val="center"/>
                    <w:rPr>
                      <w:rFonts w:ascii="Arial" w:hAnsi="Arial" w:cs="Arial"/>
                    </w:rPr>
                  </w:pPr>
                  <w:permStart w:id="529234735" w:edGrp="everyone"/>
                  <w:r>
                    <w:rPr>
                      <w:rFonts w:ascii="Arial" w:hAnsi="Arial" w:cs="Arial"/>
                    </w:rPr>
                    <w:t>8</w:t>
                  </w:r>
                  <w:permEnd w:id="529234735"/>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May result in UV burns to skin or eye damage.</w:t>
                  </w:r>
                </w:p>
              </w:tc>
            </w:tr>
          </w:tbl>
          <w:p w:rsidR="00A5478E" w:rsidRDefault="00A5478E" w:rsidP="00A5478E">
            <w:pPr>
              <w:rPr>
                <w:rFonts w:ascii="Arial" w:hAnsi="Arial" w:cs="Arial"/>
              </w:rPr>
            </w:pPr>
          </w:p>
          <w:p w:rsidR="00A5478E" w:rsidRPr="005C5012" w:rsidRDefault="00A5478E" w:rsidP="00A5478E">
            <w:pPr>
              <w:rPr>
                <w:rFonts w:ascii="Arial" w:hAnsi="Arial" w:cs="Arial"/>
              </w:rPr>
            </w:pPr>
          </w:p>
        </w:tc>
        <w:tc>
          <w:tcPr>
            <w:tcW w:w="1304" w:type="dxa"/>
          </w:tcPr>
          <w:p w:rsidR="00A5478E" w:rsidRPr="00ED32CC" w:rsidRDefault="00283906" w:rsidP="00A5478E">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369708710" w:edGrp="everyone"/>
                <w:r w:rsidR="00A5478E">
                  <w:rPr>
                    <w:rFonts w:ascii="MS Gothic" w:eastAsia="MS Gothic" w:hAnsi="MS Gothic" w:cs="Arial" w:hint="eastAsia"/>
                    <w:sz w:val="40"/>
                    <w:szCs w:val="40"/>
                  </w:rPr>
                  <w:t>☐</w:t>
                </w:r>
                <w:permEnd w:id="1369708710"/>
              </w:sdtContent>
            </w:sdt>
          </w:p>
        </w:tc>
      </w:tr>
      <w:tr w:rsidR="00A5478E" w:rsidRPr="000B016F" w:rsidTr="0070556B">
        <w:trPr>
          <w:trHeight w:val="1125"/>
        </w:trPr>
        <w:tc>
          <w:tcPr>
            <w:tcW w:w="7938" w:type="dxa"/>
          </w:tcPr>
          <w:p w:rsidR="00A5478E" w:rsidRDefault="00A5478E" w:rsidP="00A5478E">
            <w:pPr>
              <w:pStyle w:val="ListParagraph"/>
              <w:numPr>
                <w:ilvl w:val="0"/>
                <w:numId w:val="20"/>
              </w:numPr>
              <w:spacing w:line="23" w:lineRule="atLeast"/>
              <w:rPr>
                <w:rFonts w:ascii="Arial" w:hAnsi="Arial" w:cs="Arial"/>
              </w:rPr>
            </w:pPr>
            <w:r w:rsidRPr="0070556B">
              <w:rPr>
                <w:rFonts w:ascii="Arial" w:hAnsi="Arial" w:cs="Arial"/>
              </w:rPr>
              <w:t>When determining the area where measurements are to be taken, which of the following should be taken into consideration? Select all that apply</w:t>
            </w:r>
            <w:r>
              <w:rPr>
                <w:rFonts w:ascii="Arial" w:hAnsi="Arial" w:cs="Arial"/>
              </w:rPr>
              <w:t>.</w:t>
            </w:r>
            <w:r w:rsidRPr="0070556B">
              <w:rPr>
                <w:rFonts w:ascii="Arial" w:hAnsi="Arial" w:cs="Arial"/>
              </w:rPr>
              <w:t xml:space="preserve"> </w:t>
            </w:r>
          </w:p>
          <w:p w:rsidR="00A5478E" w:rsidRDefault="00283906" w:rsidP="00A5478E">
            <w:pPr>
              <w:ind w:left="1276" w:hanging="567"/>
              <w:rPr>
                <w:rFonts w:ascii="Arial" w:hAnsi="Arial" w:cs="Arial"/>
              </w:rPr>
            </w:pPr>
            <w:sdt>
              <w:sdtPr>
                <w:rPr>
                  <w:rFonts w:ascii="Arial" w:hAnsi="Arial" w:cs="Arial"/>
                  <w:sz w:val="28"/>
                  <w:szCs w:val="28"/>
                </w:rPr>
                <w:id w:val="-1495098912"/>
                <w14:checkbox>
                  <w14:checked w14:val="0"/>
                  <w14:checkedState w14:val="2612" w14:font="MS Gothic"/>
                  <w14:uncheckedState w14:val="2610" w14:font="MS Gothic"/>
                </w14:checkbox>
              </w:sdtPr>
              <w:sdtEndPr/>
              <w:sdtContent>
                <w:permStart w:id="893855931" w:edGrp="everyone"/>
                <w:r w:rsidR="00A5478E">
                  <w:rPr>
                    <w:rFonts w:ascii="MS Gothic" w:eastAsia="MS Gothic" w:hAnsi="MS Gothic" w:cs="Arial" w:hint="eastAsia"/>
                    <w:sz w:val="28"/>
                    <w:szCs w:val="28"/>
                  </w:rPr>
                  <w:t>☐</w:t>
                </w:r>
                <w:permEnd w:id="893855931"/>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Movements of people</w:t>
            </w:r>
          </w:p>
          <w:p w:rsidR="00A5478E" w:rsidRDefault="00283906" w:rsidP="00A5478E">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EndPr/>
              <w:sdtContent>
                <w:permStart w:id="1356087415" w:edGrp="everyone"/>
                <w:r w:rsidR="00983054">
                  <w:rPr>
                    <w:rFonts w:ascii="MS Gothic" w:eastAsia="MS Gothic" w:hAnsi="MS Gothic" w:cs="Arial" w:hint="eastAsia"/>
                    <w:sz w:val="28"/>
                    <w:szCs w:val="28"/>
                  </w:rPr>
                  <w:t>☒</w:t>
                </w:r>
                <w:permEnd w:id="1356087415"/>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Tasks or activities occurring the in the workplace</w:t>
            </w:r>
          </w:p>
          <w:p w:rsidR="00A5478E" w:rsidRDefault="00283906" w:rsidP="00A5478E">
            <w:pPr>
              <w:ind w:left="1276" w:hanging="567"/>
              <w:rPr>
                <w:rFonts w:ascii="Arial" w:hAnsi="Arial" w:cs="Arial"/>
              </w:rPr>
            </w:pPr>
            <w:sdt>
              <w:sdtPr>
                <w:rPr>
                  <w:rFonts w:ascii="Arial" w:hAnsi="Arial" w:cs="Arial"/>
                  <w:sz w:val="28"/>
                  <w:szCs w:val="28"/>
                </w:rPr>
                <w:id w:val="-2105099608"/>
                <w14:checkbox>
                  <w14:checked w14:val="1"/>
                  <w14:checkedState w14:val="2612" w14:font="MS Gothic"/>
                  <w14:uncheckedState w14:val="2610" w14:font="MS Gothic"/>
                </w14:checkbox>
              </w:sdtPr>
              <w:sdtEndPr/>
              <w:sdtContent>
                <w:permStart w:id="2125332689" w:edGrp="everyone"/>
                <w:r w:rsidR="00983054">
                  <w:rPr>
                    <w:rFonts w:ascii="MS Gothic" w:eastAsia="MS Gothic" w:hAnsi="MS Gothic" w:cs="Arial" w:hint="eastAsia"/>
                    <w:sz w:val="28"/>
                    <w:szCs w:val="28"/>
                  </w:rPr>
                  <w:t>☒</w:t>
                </w:r>
                <w:permEnd w:id="2125332689"/>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When work is undertaken and when lunch time is</w:t>
            </w:r>
          </w:p>
          <w:p w:rsidR="00A5478E" w:rsidRPr="00ED32CC" w:rsidRDefault="00283906" w:rsidP="00A5478E">
            <w:pPr>
              <w:ind w:left="1276" w:hanging="567"/>
              <w:rPr>
                <w:rFonts w:ascii="Arial" w:hAnsi="Arial" w:cs="Arial"/>
              </w:rPr>
            </w:pPr>
            <w:sdt>
              <w:sdtPr>
                <w:rPr>
                  <w:rFonts w:ascii="Arial" w:hAnsi="Arial" w:cs="Arial"/>
                  <w:sz w:val="28"/>
                  <w:szCs w:val="28"/>
                </w:rPr>
                <w:id w:val="780988214"/>
                <w14:checkbox>
                  <w14:checked w14:val="1"/>
                  <w14:checkedState w14:val="2612" w14:font="MS Gothic"/>
                  <w14:uncheckedState w14:val="2610" w14:font="MS Gothic"/>
                </w14:checkbox>
              </w:sdtPr>
              <w:sdtEndPr/>
              <w:sdtContent>
                <w:permStart w:id="726735607" w:edGrp="everyone"/>
                <w:r w:rsidR="00983054">
                  <w:rPr>
                    <w:rFonts w:ascii="MS Gothic" w:eastAsia="MS Gothic" w:hAnsi="MS Gothic" w:cs="Arial" w:hint="eastAsia"/>
                    <w:sz w:val="28"/>
                    <w:szCs w:val="28"/>
                  </w:rPr>
                  <w:t>☒</w:t>
                </w:r>
                <w:permEnd w:id="726735607"/>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Whether the equipment emits something (e.g. light and sound)</w:t>
            </w:r>
          </w:p>
          <w:p w:rsidR="00A5478E" w:rsidRPr="0070556B" w:rsidRDefault="00A5478E" w:rsidP="00A5478E">
            <w:pPr>
              <w:pStyle w:val="ListParagraph"/>
              <w:spacing w:line="23" w:lineRule="atLeast"/>
              <w:ind w:left="360"/>
              <w:rPr>
                <w:rFonts w:ascii="Arial" w:hAnsi="Arial" w:cs="Arial"/>
              </w:rPr>
            </w:pPr>
          </w:p>
        </w:tc>
        <w:tc>
          <w:tcPr>
            <w:tcW w:w="1304" w:type="dxa"/>
          </w:tcPr>
          <w:p w:rsidR="00A5478E" w:rsidRPr="00ED32CC" w:rsidRDefault="00283906" w:rsidP="00A5478E">
            <w:pPr>
              <w:jc w:val="center"/>
              <w:rPr>
                <w:rFonts w:ascii="Arial" w:hAnsi="Arial" w:cs="Arial"/>
                <w:sz w:val="40"/>
                <w:szCs w:val="40"/>
              </w:rPr>
            </w:pPr>
            <w:sdt>
              <w:sdtPr>
                <w:rPr>
                  <w:rFonts w:ascii="Arial" w:hAnsi="Arial" w:cs="Arial"/>
                  <w:sz w:val="40"/>
                  <w:szCs w:val="40"/>
                </w:rPr>
                <w:id w:val="1946649631"/>
                <w14:checkbox>
                  <w14:checked w14:val="0"/>
                  <w14:checkedState w14:val="2612" w14:font="MS Gothic"/>
                  <w14:uncheckedState w14:val="2610" w14:font="MS Gothic"/>
                </w14:checkbox>
              </w:sdtPr>
              <w:sdtEndPr/>
              <w:sdtContent>
                <w:permStart w:id="291658441" w:edGrp="everyone"/>
                <w:r w:rsidR="00A5478E">
                  <w:rPr>
                    <w:rFonts w:ascii="MS Gothic" w:eastAsia="MS Gothic" w:hAnsi="MS Gothic" w:cs="Arial" w:hint="eastAsia"/>
                    <w:sz w:val="40"/>
                    <w:szCs w:val="40"/>
                  </w:rPr>
                  <w:t>☐</w:t>
                </w:r>
                <w:permEnd w:id="291658441"/>
              </w:sdtContent>
            </w:sdt>
          </w:p>
        </w:tc>
      </w:tr>
      <w:tr w:rsidR="00A5478E" w:rsidRPr="000B016F" w:rsidTr="008B333F">
        <w:tc>
          <w:tcPr>
            <w:tcW w:w="7938" w:type="dxa"/>
          </w:tcPr>
          <w:p w:rsidR="00A5478E" w:rsidRDefault="00A5478E" w:rsidP="00A5478E">
            <w:pPr>
              <w:pStyle w:val="ListParagraph"/>
              <w:numPr>
                <w:ilvl w:val="0"/>
                <w:numId w:val="20"/>
              </w:numPr>
              <w:rPr>
                <w:rFonts w:ascii="Arial" w:hAnsi="Arial" w:cs="Arial"/>
              </w:rPr>
            </w:pPr>
            <w:r w:rsidRPr="000B016F">
              <w:rPr>
                <w:rFonts w:ascii="Arial" w:hAnsi="Arial" w:cs="Arial"/>
              </w:rPr>
              <w:t xml:space="preserve">In which circumstances may you be required to consult with another party during the monitoring process? Select all that apply. </w:t>
            </w:r>
          </w:p>
          <w:p w:rsidR="00A5478E" w:rsidRDefault="00283906" w:rsidP="00A5478E">
            <w:pPr>
              <w:ind w:left="1276" w:hanging="567"/>
              <w:rPr>
                <w:rFonts w:ascii="Arial" w:hAnsi="Arial" w:cs="Arial"/>
              </w:rPr>
            </w:pPr>
            <w:sdt>
              <w:sdtPr>
                <w:rPr>
                  <w:rFonts w:ascii="Arial" w:hAnsi="Arial" w:cs="Arial"/>
                  <w:sz w:val="28"/>
                  <w:szCs w:val="28"/>
                </w:rPr>
                <w:id w:val="2001456770"/>
                <w14:checkbox>
                  <w14:checked w14:val="1"/>
                  <w14:checkedState w14:val="2612" w14:font="MS Gothic"/>
                  <w14:uncheckedState w14:val="2610" w14:font="MS Gothic"/>
                </w14:checkbox>
              </w:sdtPr>
              <w:sdtEndPr/>
              <w:sdtContent>
                <w:permStart w:id="1756330484" w:edGrp="everyone"/>
                <w:r w:rsidR="00983054">
                  <w:rPr>
                    <w:rFonts w:ascii="MS Gothic" w:eastAsia="MS Gothic" w:hAnsi="MS Gothic" w:cs="Arial" w:hint="eastAsia"/>
                    <w:sz w:val="28"/>
                    <w:szCs w:val="28"/>
                  </w:rPr>
                  <w:t>☒</w:t>
                </w:r>
                <w:permEnd w:id="1756330484"/>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When determining the agent and/or condition to be monitored</w:t>
            </w:r>
          </w:p>
          <w:p w:rsidR="00A5478E" w:rsidRDefault="00283906" w:rsidP="00A5478E">
            <w:pPr>
              <w:ind w:left="1276" w:hanging="567"/>
              <w:rPr>
                <w:rFonts w:ascii="Arial" w:hAnsi="Arial" w:cs="Arial"/>
              </w:rPr>
            </w:pPr>
            <w:sdt>
              <w:sdtPr>
                <w:rPr>
                  <w:rFonts w:ascii="Arial" w:hAnsi="Arial" w:cs="Arial"/>
                  <w:sz w:val="28"/>
                  <w:szCs w:val="28"/>
                </w:rPr>
                <w:id w:val="-1378311616"/>
                <w14:checkbox>
                  <w14:checked w14:val="1"/>
                  <w14:checkedState w14:val="2612" w14:font="MS Gothic"/>
                  <w14:uncheckedState w14:val="2610" w14:font="MS Gothic"/>
                </w14:checkbox>
              </w:sdtPr>
              <w:sdtEndPr/>
              <w:sdtContent>
                <w:permStart w:id="1741306082" w:edGrp="everyone"/>
                <w:r w:rsidR="00983054">
                  <w:rPr>
                    <w:rFonts w:ascii="MS Gothic" w:eastAsia="MS Gothic" w:hAnsi="MS Gothic" w:cs="Arial" w:hint="eastAsia"/>
                    <w:sz w:val="28"/>
                    <w:szCs w:val="28"/>
                  </w:rPr>
                  <w:t>☒</w:t>
                </w:r>
                <w:permEnd w:id="1741306082"/>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For advice on which equipment to select</w:t>
            </w:r>
          </w:p>
          <w:p w:rsidR="00A5478E" w:rsidRDefault="00283906" w:rsidP="00A5478E">
            <w:pPr>
              <w:ind w:left="1276" w:hanging="567"/>
              <w:rPr>
                <w:rFonts w:ascii="Arial" w:hAnsi="Arial" w:cs="Arial"/>
              </w:rPr>
            </w:pPr>
            <w:sdt>
              <w:sdtPr>
                <w:rPr>
                  <w:rFonts w:ascii="Arial" w:hAnsi="Arial" w:cs="Arial"/>
                  <w:sz w:val="28"/>
                  <w:szCs w:val="28"/>
                </w:rPr>
                <w:id w:val="-977758515"/>
                <w14:checkbox>
                  <w14:checked w14:val="1"/>
                  <w14:checkedState w14:val="2612" w14:font="MS Gothic"/>
                  <w14:uncheckedState w14:val="2610" w14:font="MS Gothic"/>
                </w14:checkbox>
              </w:sdtPr>
              <w:sdtEndPr/>
              <w:sdtContent>
                <w:permStart w:id="2049507804" w:edGrp="everyone"/>
                <w:r w:rsidR="00983054">
                  <w:rPr>
                    <w:rFonts w:ascii="MS Gothic" w:eastAsia="MS Gothic" w:hAnsi="MS Gothic" w:cs="Arial" w:hint="eastAsia"/>
                    <w:sz w:val="28"/>
                    <w:szCs w:val="28"/>
                  </w:rPr>
                  <w:t>☒</w:t>
                </w:r>
                <w:permEnd w:id="2049507804"/>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When recording readings</w:t>
            </w:r>
          </w:p>
          <w:p w:rsidR="00A5478E" w:rsidRPr="00ED32CC" w:rsidRDefault="00283906" w:rsidP="00A5478E">
            <w:pPr>
              <w:ind w:left="1276" w:hanging="567"/>
              <w:rPr>
                <w:rFonts w:ascii="Arial" w:hAnsi="Arial" w:cs="Arial"/>
              </w:rPr>
            </w:pPr>
            <w:sdt>
              <w:sdtPr>
                <w:rPr>
                  <w:rFonts w:ascii="Arial" w:hAnsi="Arial" w:cs="Arial"/>
                  <w:sz w:val="28"/>
                  <w:szCs w:val="28"/>
                </w:rPr>
                <w:id w:val="-1604559498"/>
                <w14:checkbox>
                  <w14:checked w14:val="1"/>
                  <w14:checkedState w14:val="2612" w14:font="MS Gothic"/>
                  <w14:uncheckedState w14:val="2610" w14:font="MS Gothic"/>
                </w14:checkbox>
              </w:sdtPr>
              <w:sdtEndPr/>
              <w:sdtContent>
                <w:permStart w:id="1544763000" w:edGrp="everyone"/>
                <w:r w:rsidR="00983054">
                  <w:rPr>
                    <w:rFonts w:ascii="MS Gothic" w:eastAsia="MS Gothic" w:hAnsi="MS Gothic" w:cs="Arial" w:hint="eastAsia"/>
                    <w:sz w:val="28"/>
                    <w:szCs w:val="28"/>
                  </w:rPr>
                  <w:t>☒</w:t>
                </w:r>
                <w:permEnd w:id="1544763000"/>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To determine the nature of the problem</w:t>
            </w:r>
          </w:p>
          <w:p w:rsidR="00A5478E" w:rsidRPr="000B016F" w:rsidRDefault="00A5478E" w:rsidP="00A5478E">
            <w:pPr>
              <w:pStyle w:val="ListParagraph"/>
              <w:ind w:left="360"/>
              <w:rPr>
                <w:rFonts w:ascii="Arial" w:hAnsi="Arial" w:cs="Arial"/>
              </w:rPr>
            </w:pPr>
          </w:p>
        </w:tc>
        <w:tc>
          <w:tcPr>
            <w:tcW w:w="1304" w:type="dxa"/>
          </w:tcPr>
          <w:p w:rsidR="00A5478E" w:rsidRPr="00ED32CC" w:rsidRDefault="00283906" w:rsidP="00A5478E">
            <w:pPr>
              <w:jc w:val="center"/>
              <w:rPr>
                <w:rFonts w:ascii="Arial" w:hAnsi="Arial" w:cs="Arial"/>
                <w:sz w:val="40"/>
                <w:szCs w:val="40"/>
              </w:rPr>
            </w:pPr>
            <w:sdt>
              <w:sdtPr>
                <w:rPr>
                  <w:rFonts w:ascii="Arial" w:hAnsi="Arial" w:cs="Arial"/>
                  <w:sz w:val="40"/>
                  <w:szCs w:val="40"/>
                </w:rPr>
                <w:id w:val="-551532307"/>
                <w14:checkbox>
                  <w14:checked w14:val="0"/>
                  <w14:checkedState w14:val="2612" w14:font="MS Gothic"/>
                  <w14:uncheckedState w14:val="2610" w14:font="MS Gothic"/>
                </w14:checkbox>
              </w:sdtPr>
              <w:sdtEndPr/>
              <w:sdtContent>
                <w:permStart w:id="107630597" w:edGrp="everyone"/>
                <w:r w:rsidR="00A5478E">
                  <w:rPr>
                    <w:rFonts w:ascii="MS Gothic" w:eastAsia="MS Gothic" w:hAnsi="MS Gothic" w:cs="Arial" w:hint="eastAsia"/>
                    <w:sz w:val="40"/>
                    <w:szCs w:val="40"/>
                  </w:rPr>
                  <w:t>☐</w:t>
                </w:r>
                <w:permEnd w:id="107630597"/>
              </w:sdtContent>
            </w:sdt>
          </w:p>
        </w:tc>
      </w:tr>
      <w:tr w:rsidR="00A5478E" w:rsidRPr="000B016F" w:rsidTr="008B333F">
        <w:tc>
          <w:tcPr>
            <w:tcW w:w="7938" w:type="dxa"/>
          </w:tcPr>
          <w:p w:rsidR="00A5478E" w:rsidRDefault="00A5478E" w:rsidP="00A5478E">
            <w:pPr>
              <w:pStyle w:val="ListParagraph"/>
              <w:keepNext/>
              <w:numPr>
                <w:ilvl w:val="0"/>
                <w:numId w:val="20"/>
              </w:numPr>
              <w:ind w:left="357" w:hanging="357"/>
              <w:rPr>
                <w:rFonts w:ascii="Arial" w:hAnsi="Arial" w:cs="Arial"/>
              </w:rPr>
            </w:pPr>
            <w:r w:rsidRPr="000B016F">
              <w:rPr>
                <w:rFonts w:ascii="Arial" w:hAnsi="Arial" w:cs="Arial"/>
              </w:rPr>
              <w:lastRenderedPageBreak/>
              <w:t xml:space="preserve">Which of the following information and data must be presented to relevant parties? Select all that apply. </w:t>
            </w:r>
          </w:p>
          <w:p w:rsidR="00A5478E" w:rsidRDefault="00283906" w:rsidP="00A5478E">
            <w:pPr>
              <w:ind w:left="1276" w:hanging="567"/>
              <w:rPr>
                <w:rFonts w:ascii="Arial" w:hAnsi="Arial" w:cs="Arial"/>
              </w:rPr>
            </w:pPr>
            <w:sdt>
              <w:sdtPr>
                <w:rPr>
                  <w:rFonts w:ascii="Arial" w:hAnsi="Arial" w:cs="Arial"/>
                  <w:sz w:val="28"/>
                  <w:szCs w:val="28"/>
                </w:rPr>
                <w:id w:val="1876500699"/>
                <w14:checkbox>
                  <w14:checked w14:val="1"/>
                  <w14:checkedState w14:val="2612" w14:font="MS Gothic"/>
                  <w14:uncheckedState w14:val="2610" w14:font="MS Gothic"/>
                </w14:checkbox>
              </w:sdtPr>
              <w:sdtEndPr/>
              <w:sdtContent>
                <w:permStart w:id="1153506744" w:edGrp="everyone"/>
                <w:r w:rsidR="005C3F28">
                  <w:rPr>
                    <w:rFonts w:ascii="MS Gothic" w:eastAsia="MS Gothic" w:hAnsi="MS Gothic" w:cs="Arial" w:hint="eastAsia"/>
                    <w:sz w:val="28"/>
                    <w:szCs w:val="28"/>
                  </w:rPr>
                  <w:t>☒</w:t>
                </w:r>
                <w:permEnd w:id="1153506744"/>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Interpretation of results</w:t>
            </w:r>
          </w:p>
          <w:p w:rsidR="00A5478E" w:rsidRDefault="00283906" w:rsidP="00A5478E">
            <w:pPr>
              <w:ind w:left="1276" w:hanging="567"/>
              <w:rPr>
                <w:rFonts w:ascii="Arial" w:hAnsi="Arial" w:cs="Arial"/>
              </w:rPr>
            </w:pPr>
            <w:sdt>
              <w:sdtPr>
                <w:rPr>
                  <w:rFonts w:ascii="Arial" w:hAnsi="Arial" w:cs="Arial"/>
                  <w:sz w:val="28"/>
                  <w:szCs w:val="28"/>
                </w:rPr>
                <w:id w:val="-894895110"/>
                <w14:checkbox>
                  <w14:checked w14:val="1"/>
                  <w14:checkedState w14:val="2612" w14:font="MS Gothic"/>
                  <w14:uncheckedState w14:val="2610" w14:font="MS Gothic"/>
                </w14:checkbox>
              </w:sdtPr>
              <w:sdtEndPr/>
              <w:sdtContent>
                <w:permStart w:id="491538230" w:edGrp="everyone"/>
                <w:r w:rsidR="005C3F28">
                  <w:rPr>
                    <w:rFonts w:ascii="MS Gothic" w:eastAsia="MS Gothic" w:hAnsi="MS Gothic" w:cs="Arial" w:hint="eastAsia"/>
                    <w:sz w:val="28"/>
                    <w:szCs w:val="28"/>
                  </w:rPr>
                  <w:t>☒</w:t>
                </w:r>
                <w:permEnd w:id="491538230"/>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The process undertaken</w:t>
            </w:r>
          </w:p>
          <w:p w:rsidR="00A5478E" w:rsidRDefault="00283906" w:rsidP="00A5478E">
            <w:pPr>
              <w:ind w:left="1276" w:hanging="567"/>
              <w:rPr>
                <w:rFonts w:ascii="Arial" w:hAnsi="Arial" w:cs="Arial"/>
              </w:rPr>
            </w:pPr>
            <w:sdt>
              <w:sdtPr>
                <w:rPr>
                  <w:rFonts w:ascii="Arial" w:hAnsi="Arial" w:cs="Arial"/>
                  <w:sz w:val="28"/>
                  <w:szCs w:val="28"/>
                </w:rPr>
                <w:id w:val="241698682"/>
                <w14:checkbox>
                  <w14:checked w14:val="0"/>
                  <w14:checkedState w14:val="2612" w14:font="MS Gothic"/>
                  <w14:uncheckedState w14:val="2610" w14:font="MS Gothic"/>
                </w14:checkbox>
              </w:sdtPr>
              <w:sdtEndPr/>
              <w:sdtContent>
                <w:permStart w:id="1435782371" w:edGrp="everyone"/>
                <w:r w:rsidR="00A5478E">
                  <w:rPr>
                    <w:rFonts w:ascii="MS Gothic" w:eastAsia="MS Gothic" w:hAnsi="MS Gothic" w:cs="Arial" w:hint="eastAsia"/>
                    <w:sz w:val="28"/>
                    <w:szCs w:val="28"/>
                  </w:rPr>
                  <w:t>☐</w:t>
                </w:r>
                <w:permEnd w:id="1435782371"/>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Information about equipment that was not used</w:t>
            </w:r>
          </w:p>
          <w:p w:rsidR="00A5478E" w:rsidRPr="00ED32CC" w:rsidRDefault="00283906" w:rsidP="00A5478E">
            <w:pPr>
              <w:ind w:left="1276" w:hanging="567"/>
              <w:rPr>
                <w:rFonts w:ascii="Arial" w:hAnsi="Arial" w:cs="Arial"/>
              </w:rPr>
            </w:pPr>
            <w:sdt>
              <w:sdtPr>
                <w:rPr>
                  <w:rFonts w:ascii="Arial" w:hAnsi="Arial" w:cs="Arial"/>
                  <w:sz w:val="28"/>
                  <w:szCs w:val="28"/>
                </w:rPr>
                <w:id w:val="815837888"/>
                <w14:checkbox>
                  <w14:checked w14:val="1"/>
                  <w14:checkedState w14:val="2612" w14:font="MS Gothic"/>
                  <w14:uncheckedState w14:val="2610" w14:font="MS Gothic"/>
                </w14:checkbox>
              </w:sdtPr>
              <w:sdtEndPr/>
              <w:sdtContent>
                <w:permStart w:id="364120127" w:edGrp="everyone"/>
                <w:r w:rsidR="005C3F28">
                  <w:rPr>
                    <w:rFonts w:ascii="MS Gothic" w:eastAsia="MS Gothic" w:hAnsi="MS Gothic" w:cs="Arial" w:hint="eastAsia"/>
                    <w:sz w:val="28"/>
                    <w:szCs w:val="28"/>
                  </w:rPr>
                  <w:t>☒</w:t>
                </w:r>
                <w:permEnd w:id="364120127"/>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Effects for workers and the workplace</w:t>
            </w:r>
          </w:p>
          <w:p w:rsidR="00A5478E" w:rsidRPr="000B016F" w:rsidRDefault="00A5478E" w:rsidP="00A5478E">
            <w:pPr>
              <w:pStyle w:val="ListParagraph"/>
              <w:ind w:left="360"/>
              <w:rPr>
                <w:rFonts w:ascii="Arial" w:hAnsi="Arial" w:cs="Arial"/>
              </w:rPr>
            </w:pPr>
          </w:p>
        </w:tc>
        <w:tc>
          <w:tcPr>
            <w:tcW w:w="1304" w:type="dxa"/>
          </w:tcPr>
          <w:p w:rsidR="00A5478E" w:rsidRPr="00ED32CC" w:rsidRDefault="00283906" w:rsidP="00A5478E">
            <w:pPr>
              <w:jc w:val="center"/>
              <w:rPr>
                <w:rFonts w:ascii="Arial" w:hAnsi="Arial" w:cs="Arial"/>
                <w:sz w:val="40"/>
                <w:szCs w:val="40"/>
              </w:rPr>
            </w:pPr>
            <w:sdt>
              <w:sdtPr>
                <w:rPr>
                  <w:rFonts w:ascii="Arial" w:hAnsi="Arial" w:cs="Arial"/>
                  <w:sz w:val="40"/>
                  <w:szCs w:val="40"/>
                </w:rPr>
                <w:id w:val="-1242790470"/>
                <w14:checkbox>
                  <w14:checked w14:val="0"/>
                  <w14:checkedState w14:val="2612" w14:font="MS Gothic"/>
                  <w14:uncheckedState w14:val="2610" w14:font="MS Gothic"/>
                </w14:checkbox>
              </w:sdtPr>
              <w:sdtEndPr/>
              <w:sdtContent>
                <w:permStart w:id="1476096046" w:edGrp="everyone"/>
                <w:r w:rsidR="00A5478E">
                  <w:rPr>
                    <w:rFonts w:ascii="MS Gothic" w:eastAsia="MS Gothic" w:hAnsi="MS Gothic" w:cs="Arial" w:hint="eastAsia"/>
                    <w:sz w:val="40"/>
                    <w:szCs w:val="40"/>
                  </w:rPr>
                  <w:t>☐</w:t>
                </w:r>
                <w:permEnd w:id="1476096046"/>
              </w:sdtContent>
            </w:sdt>
          </w:p>
        </w:tc>
      </w:tr>
      <w:tr w:rsidR="00A5478E" w:rsidRPr="000B016F" w:rsidTr="008B333F">
        <w:tc>
          <w:tcPr>
            <w:tcW w:w="7938" w:type="dxa"/>
          </w:tcPr>
          <w:p w:rsidR="00A5478E" w:rsidRDefault="00A5478E" w:rsidP="00A5478E">
            <w:pPr>
              <w:pStyle w:val="ListParagraph"/>
              <w:keepNext/>
              <w:numPr>
                <w:ilvl w:val="0"/>
                <w:numId w:val="20"/>
              </w:numPr>
              <w:ind w:left="357" w:hanging="357"/>
              <w:rPr>
                <w:rFonts w:ascii="Arial" w:hAnsi="Arial" w:cs="Arial"/>
              </w:rPr>
            </w:pPr>
            <w:r w:rsidRPr="000B016F">
              <w:rPr>
                <w:rFonts w:ascii="Arial" w:hAnsi="Arial" w:cs="Arial"/>
              </w:rPr>
              <w:t xml:space="preserve">If it is discovered during the monitoring process that a worker is exposed to serious risk due to an uncontrolled leakage of a substance, the PCBU can choose to control the leakage, rather than notifying the WHS regulator. </w:t>
            </w:r>
          </w:p>
          <w:p w:rsidR="00A5478E" w:rsidRDefault="00283906" w:rsidP="00A5478E">
            <w:pPr>
              <w:ind w:left="1276" w:hanging="567"/>
              <w:rPr>
                <w:rFonts w:ascii="Arial" w:hAnsi="Arial" w:cs="Arial"/>
              </w:rPr>
            </w:pPr>
            <w:sdt>
              <w:sdtPr>
                <w:rPr>
                  <w:rFonts w:ascii="Arial" w:hAnsi="Arial" w:cs="Arial"/>
                  <w:sz w:val="28"/>
                  <w:szCs w:val="28"/>
                </w:rPr>
                <w:id w:val="-917549780"/>
                <w14:checkbox>
                  <w14:checked w14:val="0"/>
                  <w14:checkedState w14:val="2612" w14:font="MS Gothic"/>
                  <w14:uncheckedState w14:val="2610" w14:font="MS Gothic"/>
                </w14:checkbox>
              </w:sdtPr>
              <w:sdtEndPr/>
              <w:sdtContent>
                <w:permStart w:id="822033853" w:edGrp="everyone"/>
                <w:r w:rsidR="00A5478E">
                  <w:rPr>
                    <w:rFonts w:ascii="MS Gothic" w:eastAsia="MS Gothic" w:hAnsi="MS Gothic" w:cs="Arial" w:hint="eastAsia"/>
                    <w:sz w:val="28"/>
                    <w:szCs w:val="28"/>
                  </w:rPr>
                  <w:t>☐</w:t>
                </w:r>
                <w:permEnd w:id="822033853"/>
              </w:sdtContent>
            </w:sdt>
            <w:r w:rsidR="00A5478E" w:rsidRPr="00ED32CC">
              <w:rPr>
                <w:rFonts w:ascii="Arial" w:hAnsi="Arial" w:cs="Arial"/>
              </w:rPr>
              <w:t xml:space="preserve"> </w:t>
            </w:r>
            <w:r w:rsidR="00A5478E" w:rsidRPr="00ED32CC">
              <w:rPr>
                <w:rFonts w:ascii="Arial" w:hAnsi="Arial" w:cs="Arial"/>
              </w:rPr>
              <w:tab/>
            </w:r>
            <w:r w:rsidR="00A5478E">
              <w:rPr>
                <w:rFonts w:ascii="Arial" w:hAnsi="Arial" w:cs="Arial"/>
              </w:rPr>
              <w:t>True</w:t>
            </w:r>
          </w:p>
          <w:p w:rsidR="00A5478E" w:rsidRDefault="00283906" w:rsidP="00A5478E">
            <w:pPr>
              <w:ind w:left="1276" w:hanging="567"/>
              <w:rPr>
                <w:rFonts w:ascii="Arial" w:hAnsi="Arial" w:cs="Arial"/>
              </w:rPr>
            </w:pPr>
            <w:sdt>
              <w:sdtPr>
                <w:rPr>
                  <w:rFonts w:ascii="Arial" w:hAnsi="Arial" w:cs="Arial"/>
                  <w:sz w:val="28"/>
                  <w:szCs w:val="28"/>
                </w:rPr>
                <w:id w:val="-570117972"/>
                <w14:checkbox>
                  <w14:checked w14:val="1"/>
                  <w14:checkedState w14:val="2612" w14:font="MS Gothic"/>
                  <w14:uncheckedState w14:val="2610" w14:font="MS Gothic"/>
                </w14:checkbox>
              </w:sdtPr>
              <w:sdtEndPr/>
              <w:sdtContent>
                <w:permStart w:id="177812439" w:edGrp="everyone"/>
                <w:r w:rsidR="005C3F28">
                  <w:rPr>
                    <w:rFonts w:ascii="MS Gothic" w:eastAsia="MS Gothic" w:hAnsi="MS Gothic" w:cs="Arial" w:hint="eastAsia"/>
                    <w:sz w:val="28"/>
                    <w:szCs w:val="28"/>
                  </w:rPr>
                  <w:t>☒</w:t>
                </w:r>
                <w:permEnd w:id="177812439"/>
              </w:sdtContent>
            </w:sdt>
            <w:r w:rsidR="00A5478E" w:rsidRPr="00ED32CC">
              <w:rPr>
                <w:rFonts w:ascii="Arial" w:hAnsi="Arial" w:cs="Arial"/>
              </w:rPr>
              <w:t xml:space="preserve"> </w:t>
            </w:r>
            <w:r w:rsidR="00A5478E" w:rsidRPr="00ED32CC">
              <w:rPr>
                <w:rFonts w:ascii="Arial" w:hAnsi="Arial" w:cs="Arial"/>
              </w:rPr>
              <w:tab/>
            </w:r>
            <w:r w:rsidR="00A5478E">
              <w:rPr>
                <w:rFonts w:ascii="Arial" w:hAnsi="Arial" w:cs="Arial"/>
              </w:rPr>
              <w:t>False</w:t>
            </w:r>
          </w:p>
          <w:p w:rsidR="00A5478E" w:rsidRPr="000B016F" w:rsidRDefault="00A5478E" w:rsidP="00A5478E">
            <w:pPr>
              <w:pStyle w:val="ListParagraph"/>
              <w:keepNext/>
              <w:ind w:left="357"/>
              <w:rPr>
                <w:rFonts w:ascii="Arial" w:hAnsi="Arial" w:cs="Arial"/>
              </w:rPr>
            </w:pPr>
          </w:p>
        </w:tc>
        <w:tc>
          <w:tcPr>
            <w:tcW w:w="1304" w:type="dxa"/>
          </w:tcPr>
          <w:p w:rsidR="00A5478E" w:rsidRPr="00ED32CC" w:rsidRDefault="00283906" w:rsidP="00A5478E">
            <w:pPr>
              <w:jc w:val="center"/>
              <w:rPr>
                <w:rFonts w:ascii="Arial" w:hAnsi="Arial" w:cs="Arial"/>
                <w:sz w:val="40"/>
                <w:szCs w:val="40"/>
              </w:rPr>
            </w:pPr>
            <w:sdt>
              <w:sdtPr>
                <w:rPr>
                  <w:rFonts w:ascii="Arial" w:hAnsi="Arial" w:cs="Arial"/>
                  <w:sz w:val="40"/>
                  <w:szCs w:val="40"/>
                </w:rPr>
                <w:id w:val="1025142455"/>
                <w14:checkbox>
                  <w14:checked w14:val="0"/>
                  <w14:checkedState w14:val="2612" w14:font="MS Gothic"/>
                  <w14:uncheckedState w14:val="2610" w14:font="MS Gothic"/>
                </w14:checkbox>
              </w:sdtPr>
              <w:sdtEndPr/>
              <w:sdtContent>
                <w:permStart w:id="2022395161" w:edGrp="everyone"/>
                <w:r w:rsidR="00A5478E">
                  <w:rPr>
                    <w:rFonts w:ascii="MS Gothic" w:eastAsia="MS Gothic" w:hAnsi="MS Gothic" w:cs="Arial" w:hint="eastAsia"/>
                    <w:sz w:val="40"/>
                    <w:szCs w:val="40"/>
                  </w:rPr>
                  <w:t>☐</w:t>
                </w:r>
                <w:permEnd w:id="2022395161"/>
              </w:sdtContent>
            </w:sdt>
          </w:p>
        </w:tc>
      </w:tr>
    </w:tbl>
    <w:p w:rsidR="00676EC7" w:rsidRPr="000B016F" w:rsidRDefault="00676EC7" w:rsidP="000B016F">
      <w:pPr>
        <w:pStyle w:val="ListParagraph"/>
        <w:spacing w:after="0" w:line="240" w:lineRule="auto"/>
        <w:ind w:left="360"/>
        <w:rPr>
          <w:rFonts w:ascii="Arial" w:hAnsi="Arial" w:cs="Arial"/>
        </w:rPr>
      </w:pPr>
    </w:p>
    <w:p w:rsidR="00A5478E" w:rsidRPr="00A5478E" w:rsidRDefault="00A5478E" w:rsidP="00A5478E">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A5478E" w:rsidRPr="00A5478E" w:rsidTr="00A40018">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Outcome for Quiz</w:t>
            </w:r>
          </w:p>
        </w:tc>
        <w:tc>
          <w:tcPr>
            <w:tcW w:w="6015" w:type="dxa"/>
          </w:tcPr>
          <w:p w:rsidR="00A5478E" w:rsidRPr="00A5478E" w:rsidRDefault="00283906" w:rsidP="00A5478E">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091830781" w:edGrp="everyone"/>
                <w:r w:rsidR="00A5478E" w:rsidRPr="00A5478E">
                  <w:rPr>
                    <w:rFonts w:ascii="Segoe UI Symbol" w:hAnsi="Segoe UI Symbol" w:cs="Segoe UI Symbol"/>
                  </w:rPr>
                  <w:t>☐</w:t>
                </w:r>
                <w:permEnd w:id="1091830781"/>
              </w:sdtContent>
            </w:sdt>
            <w:r w:rsidR="00A5478E" w:rsidRPr="00A5478E">
              <w:rPr>
                <w:rFonts w:ascii="Arial" w:hAnsi="Arial" w:cs="Arial"/>
              </w:rPr>
              <w:t xml:space="preserve"> Satisfactory </w:t>
            </w:r>
            <w:r w:rsidR="00A5478E" w:rsidRPr="00A5478E">
              <w:rPr>
                <w:rFonts w:ascii="Arial" w:hAnsi="Arial" w:cs="Arial"/>
              </w:rPr>
              <w:tab/>
            </w:r>
          </w:p>
          <w:p w:rsidR="00A5478E" w:rsidRPr="00A5478E" w:rsidRDefault="00283906" w:rsidP="00A5478E">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964913713" w:edGrp="everyone"/>
                <w:r w:rsidR="00A5478E" w:rsidRPr="00A5478E">
                  <w:rPr>
                    <w:rFonts w:ascii="Segoe UI Symbol" w:hAnsi="Segoe UI Symbol" w:cs="Segoe UI Symbol"/>
                  </w:rPr>
                  <w:t>☐</w:t>
                </w:r>
                <w:permEnd w:id="964913713"/>
              </w:sdtContent>
            </w:sdt>
            <w:r w:rsidR="00A5478E" w:rsidRPr="00A5478E">
              <w:rPr>
                <w:rFonts w:ascii="Arial" w:hAnsi="Arial" w:cs="Arial"/>
              </w:rPr>
              <w:t xml:space="preserve"> Not satisfactory</w:t>
            </w:r>
          </w:p>
        </w:tc>
      </w:tr>
      <w:tr w:rsidR="00A5478E" w:rsidRPr="00A5478E" w:rsidTr="00A40018">
        <w:trPr>
          <w:trHeight w:val="2835"/>
        </w:trPr>
        <w:tc>
          <w:tcPr>
            <w:tcW w:w="3227" w:type="dxa"/>
            <w:shd w:val="clear" w:color="auto" w:fill="232F84"/>
          </w:tcPr>
          <w:p w:rsidR="00A5478E" w:rsidRPr="00A5478E" w:rsidRDefault="00A5478E" w:rsidP="00A5478E">
            <w:pPr>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rPr>
                <w:rFonts w:ascii="Arial" w:hAnsi="Arial" w:cs="Arial"/>
              </w:rPr>
            </w:pPr>
            <w:permStart w:id="639916835" w:edGrp="everyone"/>
            <w:permEnd w:id="639916835"/>
          </w:p>
        </w:tc>
      </w:tr>
    </w:tbl>
    <w:p w:rsidR="00A5478E" w:rsidRPr="00A5478E" w:rsidRDefault="00A5478E" w:rsidP="00A5478E">
      <w:pPr>
        <w:shd w:val="clear" w:color="auto" w:fill="FFFFFF" w:themeFill="background1"/>
        <w:spacing w:after="0" w:line="240" w:lineRule="auto"/>
        <w:jc w:val="center"/>
        <w:rPr>
          <w:rFonts w:ascii="Arial" w:hAnsi="Arial" w:cs="Arial"/>
          <w:b/>
        </w:rPr>
      </w:pPr>
    </w:p>
    <w:p w:rsidR="00A5478E" w:rsidRDefault="00A5478E">
      <w:pPr>
        <w:rPr>
          <w:rFonts w:ascii="Arial" w:hAnsi="Arial" w:cs="Arial"/>
        </w:rPr>
      </w:pPr>
      <w:r>
        <w:rPr>
          <w:rFonts w:ascii="Arial" w:hAnsi="Arial" w:cs="Arial"/>
        </w:rPr>
        <w:br w:type="page"/>
      </w:r>
    </w:p>
    <w:p w:rsidR="000B016F" w:rsidRPr="00053B41" w:rsidRDefault="000B016F"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PRACTICAL TASK</w:t>
      </w:r>
    </w:p>
    <w:p w:rsidR="000B016F" w:rsidRPr="00053B41" w:rsidRDefault="000B016F" w:rsidP="000B016F">
      <w:pPr>
        <w:spacing w:after="0" w:line="240" w:lineRule="auto"/>
        <w:rPr>
          <w:rFonts w:ascii="Arial" w:hAnsi="Arial" w:cs="Arial"/>
        </w:rPr>
      </w:pPr>
    </w:p>
    <w:p w:rsidR="000B016F" w:rsidRPr="00053B41" w:rsidRDefault="000B016F" w:rsidP="000B016F">
      <w:pPr>
        <w:spacing w:after="0" w:line="240" w:lineRule="auto"/>
        <w:rPr>
          <w:rFonts w:ascii="Arial" w:hAnsi="Arial" w:cs="Arial"/>
        </w:rPr>
      </w:pPr>
      <w:r w:rsidRPr="00053B41">
        <w:rPr>
          <w:rFonts w:ascii="Arial" w:hAnsi="Arial" w:cs="Arial"/>
        </w:rPr>
        <w:t>You are required to have a suitable observer verify your ability to complete the following tasks. These tasks may be simulated or real.</w:t>
      </w:r>
    </w:p>
    <w:p w:rsidR="000B016F" w:rsidRPr="00053B41" w:rsidRDefault="000B016F" w:rsidP="000B016F">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0B016F" w:rsidRPr="00053B41" w:rsidTr="005C5012">
        <w:tc>
          <w:tcPr>
            <w:tcW w:w="7905" w:type="dxa"/>
            <w:gridSpan w:val="2"/>
            <w:shd w:val="clear" w:color="auto" w:fill="232F84"/>
          </w:tcPr>
          <w:p w:rsidR="000B016F" w:rsidRPr="00053B41" w:rsidRDefault="000B016F" w:rsidP="005C5012">
            <w:pPr>
              <w:rPr>
                <w:rFonts w:ascii="Arial" w:hAnsi="Arial" w:cs="Arial"/>
                <w:b/>
              </w:rPr>
            </w:pPr>
            <w:r w:rsidRPr="00053B41">
              <w:rPr>
                <w:rFonts w:ascii="Arial" w:hAnsi="Arial" w:cs="Arial"/>
                <w:b/>
              </w:rPr>
              <w:t>TASKS</w:t>
            </w:r>
          </w:p>
        </w:tc>
        <w:tc>
          <w:tcPr>
            <w:tcW w:w="1344" w:type="dxa"/>
            <w:shd w:val="clear" w:color="auto" w:fill="232F84"/>
          </w:tcPr>
          <w:p w:rsidR="000B016F" w:rsidRPr="00053B41" w:rsidRDefault="000B016F" w:rsidP="005C5012">
            <w:pPr>
              <w:jc w:val="center"/>
              <w:rPr>
                <w:rFonts w:ascii="Arial" w:hAnsi="Arial" w:cs="Arial"/>
                <w:b/>
              </w:rPr>
            </w:pPr>
            <w:r w:rsidRPr="00053B41">
              <w:rPr>
                <w:rFonts w:ascii="Arial" w:hAnsi="Arial" w:cs="Arial"/>
                <w:b/>
              </w:rPr>
              <w:t>VERIFIED</w:t>
            </w:r>
          </w:p>
        </w:tc>
      </w:tr>
      <w:tr w:rsidR="00A5478E" w:rsidRPr="00053B41" w:rsidTr="005C5012">
        <w:tc>
          <w:tcPr>
            <w:tcW w:w="7905" w:type="dxa"/>
            <w:gridSpan w:val="2"/>
          </w:tcPr>
          <w:p w:rsidR="00A5478E" w:rsidRDefault="00A5478E" w:rsidP="00A5478E">
            <w:pPr>
              <w:numPr>
                <w:ilvl w:val="0"/>
                <w:numId w:val="48"/>
              </w:numPr>
              <w:ind w:left="709" w:hanging="709"/>
              <w:contextualSpacing/>
              <w:rPr>
                <w:rFonts w:ascii="Arial" w:hAnsi="Arial" w:cs="Arial"/>
              </w:rPr>
            </w:pPr>
            <w:r>
              <w:rPr>
                <w:rFonts w:ascii="Arial" w:hAnsi="Arial" w:cs="Arial"/>
              </w:rPr>
              <w:t xml:space="preserve">Consult with others to form sampling process/plan. Identify: </w:t>
            </w:r>
          </w:p>
          <w:p w:rsidR="00A5478E" w:rsidRDefault="00A5478E" w:rsidP="00A5478E">
            <w:pPr>
              <w:pStyle w:val="ListParagraph"/>
              <w:numPr>
                <w:ilvl w:val="0"/>
                <w:numId w:val="49"/>
              </w:numPr>
              <w:ind w:left="1134"/>
              <w:rPr>
                <w:rFonts w:ascii="Arial" w:hAnsi="Arial" w:cs="Arial"/>
              </w:rPr>
            </w:pPr>
            <w:r>
              <w:rPr>
                <w:rFonts w:ascii="Arial" w:hAnsi="Arial" w:cs="Arial"/>
              </w:rPr>
              <w:t>Agent to be measured</w:t>
            </w:r>
          </w:p>
          <w:p w:rsidR="00A5478E" w:rsidRDefault="00A5478E" w:rsidP="00A5478E">
            <w:pPr>
              <w:pStyle w:val="ListParagraph"/>
              <w:numPr>
                <w:ilvl w:val="0"/>
                <w:numId w:val="49"/>
              </w:numPr>
              <w:ind w:left="1134"/>
              <w:rPr>
                <w:rFonts w:ascii="Arial" w:hAnsi="Arial" w:cs="Arial"/>
              </w:rPr>
            </w:pPr>
            <w:r>
              <w:rPr>
                <w:rFonts w:ascii="Arial" w:hAnsi="Arial" w:cs="Arial"/>
              </w:rPr>
              <w:t>C</w:t>
            </w:r>
            <w:r w:rsidRPr="009C3FE2">
              <w:rPr>
                <w:rFonts w:ascii="Arial" w:hAnsi="Arial" w:cs="Arial"/>
              </w:rPr>
              <w:t>haracteristics of agent</w:t>
            </w:r>
          </w:p>
          <w:p w:rsidR="00A5478E" w:rsidRDefault="00A5478E" w:rsidP="00A5478E">
            <w:pPr>
              <w:pStyle w:val="ListParagraph"/>
              <w:numPr>
                <w:ilvl w:val="0"/>
                <w:numId w:val="49"/>
              </w:numPr>
              <w:ind w:left="1134"/>
              <w:rPr>
                <w:rFonts w:ascii="Arial" w:hAnsi="Arial" w:cs="Arial"/>
              </w:rPr>
            </w:pPr>
            <w:r>
              <w:rPr>
                <w:rFonts w:ascii="Arial" w:hAnsi="Arial" w:cs="Arial"/>
              </w:rPr>
              <w:t>M</w:t>
            </w:r>
            <w:r w:rsidRPr="009C3FE2">
              <w:rPr>
                <w:rFonts w:ascii="Arial" w:hAnsi="Arial" w:cs="Arial"/>
              </w:rPr>
              <w:t xml:space="preserve">easurement equipment to be used </w:t>
            </w:r>
          </w:p>
          <w:p w:rsidR="00A5478E" w:rsidRDefault="00A5478E" w:rsidP="00A5478E">
            <w:pPr>
              <w:pStyle w:val="ListParagraph"/>
              <w:numPr>
                <w:ilvl w:val="0"/>
                <w:numId w:val="49"/>
              </w:numPr>
              <w:ind w:left="1134"/>
              <w:rPr>
                <w:rFonts w:ascii="Arial" w:hAnsi="Arial" w:cs="Arial"/>
              </w:rPr>
            </w:pPr>
            <w:r>
              <w:rPr>
                <w:rFonts w:ascii="Arial" w:hAnsi="Arial" w:cs="Arial"/>
              </w:rPr>
              <w:t>T</w:t>
            </w:r>
            <w:r w:rsidRPr="009C3FE2">
              <w:rPr>
                <w:rFonts w:ascii="Arial" w:hAnsi="Arial" w:cs="Arial"/>
              </w:rPr>
              <w:t>he area where measurements are</w:t>
            </w:r>
            <w:r>
              <w:rPr>
                <w:rFonts w:ascii="Arial" w:hAnsi="Arial" w:cs="Arial"/>
              </w:rPr>
              <w:t xml:space="preserve"> to be taken</w:t>
            </w:r>
          </w:p>
          <w:p w:rsidR="00A5478E" w:rsidRPr="009C3FE2" w:rsidRDefault="00A5478E" w:rsidP="00A5478E">
            <w:pPr>
              <w:pStyle w:val="ListParagraph"/>
              <w:numPr>
                <w:ilvl w:val="0"/>
                <w:numId w:val="49"/>
              </w:numPr>
              <w:ind w:left="1134"/>
              <w:rPr>
                <w:rFonts w:ascii="Arial" w:hAnsi="Arial" w:cs="Arial"/>
              </w:rPr>
            </w:pPr>
            <w:r>
              <w:rPr>
                <w:rFonts w:ascii="Arial" w:hAnsi="Arial" w:cs="Arial"/>
              </w:rPr>
              <w:t>Factors that may impact on sampling (e.g. movements of people and equipment, tasks or activities being undertaken, number of persons occupying the area).</w:t>
            </w:r>
          </w:p>
        </w:tc>
        <w:tc>
          <w:tcPr>
            <w:tcW w:w="1344" w:type="dxa"/>
          </w:tcPr>
          <w:p w:rsidR="00A5478E" w:rsidRPr="00ED32CC" w:rsidRDefault="00283906" w:rsidP="00A5478E">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2019640097" w:edGrp="everyone"/>
                <w:r w:rsidR="005854F0">
                  <w:rPr>
                    <w:rFonts w:ascii="MS Gothic" w:eastAsia="MS Gothic" w:hAnsi="MS Gothic" w:cs="Arial" w:hint="eastAsia"/>
                    <w:sz w:val="40"/>
                    <w:szCs w:val="40"/>
                  </w:rPr>
                  <w:t>☒</w:t>
                </w:r>
                <w:permEnd w:id="2019640097"/>
              </w:sdtContent>
            </w:sdt>
          </w:p>
        </w:tc>
      </w:tr>
      <w:tr w:rsidR="00A5478E" w:rsidRPr="00053B41" w:rsidTr="005C5012">
        <w:tc>
          <w:tcPr>
            <w:tcW w:w="7905" w:type="dxa"/>
            <w:gridSpan w:val="2"/>
          </w:tcPr>
          <w:p w:rsidR="00A5478E" w:rsidRDefault="00A5478E" w:rsidP="00A5478E">
            <w:pPr>
              <w:numPr>
                <w:ilvl w:val="0"/>
                <w:numId w:val="48"/>
              </w:numPr>
              <w:ind w:left="709" w:hanging="709"/>
              <w:contextualSpacing/>
              <w:rPr>
                <w:rFonts w:ascii="Arial" w:hAnsi="Arial" w:cs="Arial"/>
              </w:rPr>
            </w:pPr>
            <w:r>
              <w:rPr>
                <w:rFonts w:ascii="Arial" w:hAnsi="Arial" w:cs="Arial"/>
              </w:rPr>
              <w:t>Work with others to assist with monitoring process:</w:t>
            </w:r>
          </w:p>
          <w:p w:rsidR="00A5478E" w:rsidRDefault="00A5478E" w:rsidP="00A5478E">
            <w:pPr>
              <w:pStyle w:val="ListParagraph"/>
              <w:numPr>
                <w:ilvl w:val="0"/>
                <w:numId w:val="49"/>
              </w:numPr>
              <w:ind w:left="1134"/>
              <w:rPr>
                <w:rFonts w:ascii="Arial" w:hAnsi="Arial" w:cs="Arial"/>
              </w:rPr>
            </w:pPr>
            <w:r>
              <w:rPr>
                <w:rFonts w:ascii="Arial" w:hAnsi="Arial" w:cs="Arial"/>
              </w:rPr>
              <w:t>Calibrate monitoring equipment and select appropriate scale</w:t>
            </w:r>
          </w:p>
          <w:p w:rsidR="00A5478E" w:rsidRDefault="00A5478E" w:rsidP="00A5478E">
            <w:pPr>
              <w:pStyle w:val="ListParagraph"/>
              <w:numPr>
                <w:ilvl w:val="0"/>
                <w:numId w:val="49"/>
              </w:numPr>
              <w:ind w:left="1134"/>
              <w:rPr>
                <w:rFonts w:ascii="Arial" w:hAnsi="Arial" w:cs="Arial"/>
              </w:rPr>
            </w:pPr>
            <w:r>
              <w:rPr>
                <w:rFonts w:ascii="Arial" w:hAnsi="Arial" w:cs="Arial"/>
              </w:rPr>
              <w:t>Safely use equipment to collect information/data and record readings</w:t>
            </w:r>
          </w:p>
          <w:p w:rsidR="00A5478E" w:rsidRPr="009C3FE2" w:rsidRDefault="00A5478E" w:rsidP="00A5478E">
            <w:pPr>
              <w:pStyle w:val="ListParagraph"/>
              <w:numPr>
                <w:ilvl w:val="0"/>
                <w:numId w:val="49"/>
              </w:numPr>
              <w:ind w:left="1134"/>
              <w:rPr>
                <w:rFonts w:ascii="Arial" w:hAnsi="Arial" w:cs="Arial"/>
              </w:rPr>
            </w:pPr>
            <w:r>
              <w:rPr>
                <w:rFonts w:ascii="Arial" w:hAnsi="Arial" w:cs="Arial"/>
              </w:rPr>
              <w:t>Dismantle, clean and store equipment and parts.</w:t>
            </w:r>
          </w:p>
        </w:tc>
        <w:tc>
          <w:tcPr>
            <w:tcW w:w="1344" w:type="dxa"/>
          </w:tcPr>
          <w:p w:rsidR="00A5478E" w:rsidRPr="00ED32CC" w:rsidRDefault="00283906" w:rsidP="00A5478E">
            <w:pPr>
              <w:jc w:val="center"/>
              <w:rPr>
                <w:rFonts w:ascii="Arial" w:hAnsi="Arial" w:cs="Arial"/>
                <w:sz w:val="40"/>
                <w:szCs w:val="40"/>
              </w:rPr>
            </w:pPr>
            <w:sdt>
              <w:sdtPr>
                <w:rPr>
                  <w:rFonts w:ascii="Arial" w:hAnsi="Arial" w:cs="Arial"/>
                  <w:sz w:val="40"/>
                  <w:szCs w:val="40"/>
                </w:rPr>
                <w:id w:val="2045555612"/>
                <w14:checkbox>
                  <w14:checked w14:val="1"/>
                  <w14:checkedState w14:val="2612" w14:font="MS Gothic"/>
                  <w14:uncheckedState w14:val="2610" w14:font="MS Gothic"/>
                </w14:checkbox>
              </w:sdtPr>
              <w:sdtEndPr/>
              <w:sdtContent>
                <w:permStart w:id="2020417620" w:edGrp="everyone"/>
                <w:r w:rsidR="005854F0">
                  <w:rPr>
                    <w:rFonts w:ascii="MS Gothic" w:eastAsia="MS Gothic" w:hAnsi="MS Gothic" w:cs="Arial" w:hint="eastAsia"/>
                    <w:sz w:val="40"/>
                    <w:szCs w:val="40"/>
                  </w:rPr>
                  <w:t>☒</w:t>
                </w:r>
                <w:permEnd w:id="2020417620"/>
              </w:sdtContent>
            </w:sdt>
          </w:p>
        </w:tc>
      </w:tr>
      <w:tr w:rsidR="00A5478E" w:rsidRPr="00053B41" w:rsidTr="005C5012">
        <w:tc>
          <w:tcPr>
            <w:tcW w:w="7905" w:type="dxa"/>
            <w:gridSpan w:val="2"/>
          </w:tcPr>
          <w:p w:rsidR="00A5478E" w:rsidRDefault="00A5478E" w:rsidP="00A5478E">
            <w:pPr>
              <w:numPr>
                <w:ilvl w:val="0"/>
                <w:numId w:val="48"/>
              </w:numPr>
              <w:ind w:left="709" w:hanging="709"/>
              <w:contextualSpacing/>
              <w:rPr>
                <w:rFonts w:ascii="Arial" w:hAnsi="Arial" w:cs="Arial"/>
              </w:rPr>
            </w:pPr>
            <w:r>
              <w:rPr>
                <w:rFonts w:ascii="Arial" w:hAnsi="Arial" w:cs="Arial"/>
              </w:rPr>
              <w:t>Prepare an electronic written report on the monitoring process:</w:t>
            </w:r>
          </w:p>
          <w:p w:rsidR="00A5478E" w:rsidRDefault="00A5478E" w:rsidP="00A5478E">
            <w:pPr>
              <w:pStyle w:val="ListParagraph"/>
              <w:numPr>
                <w:ilvl w:val="0"/>
                <w:numId w:val="49"/>
              </w:numPr>
              <w:ind w:left="1134"/>
              <w:rPr>
                <w:rFonts w:ascii="Arial" w:hAnsi="Arial" w:cs="Arial"/>
              </w:rPr>
            </w:pPr>
            <w:r>
              <w:rPr>
                <w:rFonts w:ascii="Arial" w:hAnsi="Arial" w:cs="Arial"/>
              </w:rPr>
              <w:t>Present information and data clearly and logically</w:t>
            </w:r>
          </w:p>
          <w:p w:rsidR="00A5478E" w:rsidRDefault="00A5478E" w:rsidP="00A5478E">
            <w:pPr>
              <w:pStyle w:val="ListParagraph"/>
              <w:numPr>
                <w:ilvl w:val="0"/>
                <w:numId w:val="49"/>
              </w:numPr>
              <w:ind w:left="1134"/>
              <w:rPr>
                <w:rFonts w:ascii="Arial" w:hAnsi="Arial" w:cs="Arial"/>
              </w:rPr>
            </w:pPr>
            <w:r w:rsidRPr="009C3FE2">
              <w:rPr>
                <w:rFonts w:ascii="Arial" w:hAnsi="Arial" w:cs="Arial"/>
              </w:rPr>
              <w:t>Interpret and evaluate results against a recognised standard</w:t>
            </w:r>
          </w:p>
          <w:p w:rsidR="00A5478E" w:rsidRPr="009C3FE2" w:rsidRDefault="00A5478E" w:rsidP="00A5478E">
            <w:pPr>
              <w:pStyle w:val="ListParagraph"/>
              <w:numPr>
                <w:ilvl w:val="0"/>
                <w:numId w:val="49"/>
              </w:numPr>
              <w:ind w:left="1134"/>
              <w:rPr>
                <w:rFonts w:ascii="Arial" w:hAnsi="Arial" w:cs="Arial"/>
              </w:rPr>
            </w:pPr>
            <w:r>
              <w:rPr>
                <w:rFonts w:ascii="Arial" w:hAnsi="Arial" w:cs="Arial"/>
              </w:rPr>
              <w:t>Use appropriate units of measurement, logarithmic scales, decimals and order of magnitude.</w:t>
            </w:r>
          </w:p>
        </w:tc>
        <w:tc>
          <w:tcPr>
            <w:tcW w:w="1344" w:type="dxa"/>
          </w:tcPr>
          <w:p w:rsidR="00A5478E" w:rsidRPr="00ED32CC" w:rsidRDefault="00283906" w:rsidP="00A5478E">
            <w:pPr>
              <w:jc w:val="center"/>
              <w:rPr>
                <w:rFonts w:ascii="Arial" w:hAnsi="Arial" w:cs="Arial"/>
                <w:sz w:val="40"/>
                <w:szCs w:val="40"/>
              </w:rPr>
            </w:pPr>
            <w:sdt>
              <w:sdtPr>
                <w:rPr>
                  <w:rFonts w:ascii="Arial" w:hAnsi="Arial" w:cs="Arial"/>
                  <w:sz w:val="40"/>
                  <w:szCs w:val="40"/>
                </w:rPr>
                <w:id w:val="830950719"/>
                <w14:checkbox>
                  <w14:checked w14:val="1"/>
                  <w14:checkedState w14:val="2612" w14:font="MS Gothic"/>
                  <w14:uncheckedState w14:val="2610" w14:font="MS Gothic"/>
                </w14:checkbox>
              </w:sdtPr>
              <w:sdtEndPr/>
              <w:sdtContent>
                <w:permStart w:id="2026535777" w:edGrp="everyone"/>
                <w:r w:rsidR="005854F0">
                  <w:rPr>
                    <w:rFonts w:ascii="MS Gothic" w:eastAsia="MS Gothic" w:hAnsi="MS Gothic" w:cs="Arial" w:hint="eastAsia"/>
                    <w:sz w:val="40"/>
                    <w:szCs w:val="40"/>
                  </w:rPr>
                  <w:t>☒</w:t>
                </w:r>
                <w:permEnd w:id="2026535777"/>
              </w:sdtContent>
            </w:sdt>
          </w:p>
        </w:tc>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Name of observer</w:t>
            </w:r>
          </w:p>
        </w:tc>
        <w:tc>
          <w:tcPr>
            <w:tcW w:w="5455" w:type="dxa"/>
            <w:gridSpan w:val="2"/>
            <w:vAlign w:val="center"/>
          </w:tcPr>
          <w:p w:rsidR="00A5478E" w:rsidRPr="00C1373D" w:rsidRDefault="005854F0" w:rsidP="00A5478E">
            <w:pPr>
              <w:rPr>
                <w:rFonts w:ascii="Arial" w:eastAsia="MS Gothic" w:hAnsi="Arial" w:cs="Arial"/>
              </w:rPr>
            </w:pPr>
            <w:permStart w:id="614629218" w:edGrp="everyone"/>
            <w:r>
              <w:rPr>
                <w:rFonts w:ascii="Arial" w:eastAsia="MS Gothic" w:hAnsi="Arial" w:cs="Arial"/>
              </w:rPr>
              <w:t>Goh GekNgo</w:t>
            </w:r>
            <w:permEnd w:id="614629218"/>
          </w:p>
        </w:tc>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1632313017" w:edGrp="everyone"/>
        <w:tc>
          <w:tcPr>
            <w:tcW w:w="5455" w:type="dxa"/>
            <w:gridSpan w:val="2"/>
            <w:vAlign w:val="center"/>
          </w:tcPr>
          <w:p w:rsidR="00A5478E" w:rsidRPr="00C1373D" w:rsidRDefault="00283906" w:rsidP="00A5478E">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A5478E" w:rsidRPr="00C1373D">
                  <w:rPr>
                    <w:rFonts w:ascii="Segoe UI Symbol" w:hAnsi="Segoe UI Symbol" w:cs="Segoe UI Symbol"/>
                  </w:rPr>
                  <w:t>☐</w:t>
                </w:r>
              </w:sdtContent>
            </w:sdt>
            <w:permEnd w:id="1632313017"/>
            <w:r w:rsidR="00A5478E">
              <w:rPr>
                <w:rFonts w:ascii="Arial" w:hAnsi="Arial" w:cs="Arial"/>
              </w:rPr>
              <w:t xml:space="preserve"> Trainer/Assessor</w:t>
            </w:r>
            <w:r w:rsidR="00A5478E" w:rsidRPr="00C1373D">
              <w:rPr>
                <w:rFonts w:ascii="Arial" w:hAnsi="Arial" w:cs="Arial"/>
              </w:rPr>
              <w:tab/>
            </w:r>
          </w:p>
          <w:p w:rsidR="00A5478E" w:rsidRPr="00C1373D" w:rsidRDefault="00283906" w:rsidP="00A5478E">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1208900181" w:edGrp="everyone"/>
                <w:r w:rsidR="005854F0">
                  <w:rPr>
                    <w:rFonts w:ascii="MS Gothic" w:eastAsia="MS Gothic" w:hAnsi="MS Gothic" w:cs="Arial" w:hint="eastAsia"/>
                  </w:rPr>
                  <w:t>☒</w:t>
                </w:r>
                <w:permEnd w:id="1208900181"/>
              </w:sdtContent>
            </w:sdt>
            <w:r w:rsidR="00A5478E" w:rsidRPr="00C1373D">
              <w:rPr>
                <w:rFonts w:ascii="Arial" w:hAnsi="Arial" w:cs="Arial"/>
              </w:rPr>
              <w:t xml:space="preserve"> </w:t>
            </w:r>
            <w:r w:rsidR="00A5478E">
              <w:rPr>
                <w:rFonts w:ascii="Arial" w:hAnsi="Arial" w:cs="Arial"/>
              </w:rPr>
              <w:t xml:space="preserve">Other (specify): </w:t>
            </w:r>
            <w:permStart w:id="1760777911" w:edGrp="everyone"/>
            <w:r w:rsidR="005854F0">
              <w:rPr>
                <w:rFonts w:ascii="Arial" w:hAnsi="Arial" w:cs="Arial"/>
              </w:rPr>
              <w:t>CHSE Manager</w:t>
            </w:r>
            <w:permEnd w:id="1760777911"/>
          </w:p>
        </w:tc>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Phone number of observer</w:t>
            </w:r>
          </w:p>
        </w:tc>
        <w:tc>
          <w:tcPr>
            <w:tcW w:w="5455" w:type="dxa"/>
            <w:gridSpan w:val="2"/>
            <w:vAlign w:val="center"/>
          </w:tcPr>
          <w:p w:rsidR="00A5478E" w:rsidRPr="00C1373D" w:rsidRDefault="005854F0" w:rsidP="00A5478E">
            <w:pPr>
              <w:rPr>
                <w:rFonts w:ascii="Arial" w:eastAsia="MS Gothic" w:hAnsi="Arial" w:cs="Arial"/>
              </w:rPr>
            </w:pPr>
            <w:permStart w:id="812479660" w:edGrp="everyone"/>
            <w:r>
              <w:rPr>
                <w:rFonts w:ascii="Arial" w:eastAsia="MS Gothic" w:hAnsi="Arial" w:cs="Arial"/>
              </w:rPr>
              <w:t xml:space="preserve">+603 2116 7894 </w:t>
            </w:r>
            <w:permEnd w:id="812479660"/>
          </w:p>
        </w:tc>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Email address of observer</w:t>
            </w:r>
          </w:p>
        </w:tc>
        <w:tc>
          <w:tcPr>
            <w:tcW w:w="5455" w:type="dxa"/>
            <w:gridSpan w:val="2"/>
            <w:vAlign w:val="center"/>
          </w:tcPr>
          <w:p w:rsidR="00A5478E" w:rsidRPr="00C1373D" w:rsidRDefault="005854F0" w:rsidP="00A5478E">
            <w:pPr>
              <w:rPr>
                <w:rFonts w:ascii="Arial" w:eastAsia="MS Gothic" w:hAnsi="Arial" w:cs="Arial"/>
              </w:rPr>
            </w:pPr>
            <w:permStart w:id="1563718202" w:edGrp="everyone"/>
            <w:r>
              <w:rPr>
                <w:rFonts w:ascii="Arial" w:eastAsia="MS Gothic" w:hAnsi="Arial" w:cs="Arial"/>
              </w:rPr>
              <w:t>gngoh@technip.com</w:t>
            </w:r>
            <w:permEnd w:id="1563718202"/>
          </w:p>
        </w:tc>
      </w:tr>
      <w:tr w:rsidR="00A5478E" w:rsidRPr="00053B41" w:rsidTr="005C5012">
        <w:trPr>
          <w:trHeight w:val="850"/>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Signature of observer</w:t>
            </w:r>
          </w:p>
        </w:tc>
        <w:sdt>
          <w:sdtPr>
            <w:rPr>
              <w:rFonts w:ascii="Arial" w:hAnsi="Arial" w:cs="Arial"/>
            </w:rPr>
            <w:id w:val="464555098"/>
            <w:showingPlcHdr/>
            <w:picture/>
          </w:sdtPr>
          <w:sdtEndPr/>
          <w:sdtContent>
            <w:permStart w:id="984237995" w:edGrp="everyone" w:displacedByCustomXml="prev"/>
            <w:tc>
              <w:tcPr>
                <w:tcW w:w="5455" w:type="dxa"/>
                <w:gridSpan w:val="2"/>
                <w:vAlign w:val="center"/>
              </w:tcPr>
              <w:p w:rsidR="00A5478E" w:rsidRPr="00C1373D" w:rsidRDefault="00A5478E" w:rsidP="00A5478E">
                <w:pPr>
                  <w:rPr>
                    <w:rFonts w:ascii="Arial" w:hAnsi="Arial" w:cs="Arial"/>
                  </w:rPr>
                </w:pPr>
                <w:r w:rsidRPr="00C1373D">
                  <w:rPr>
                    <w:rFonts w:ascii="Arial" w:hAnsi="Arial" w:cs="Arial"/>
                    <w:noProof/>
                    <w:lang w:val="en-US"/>
                  </w:rPr>
                  <w:drawing>
                    <wp:inline distT="0" distB="0" distL="0" distR="0" wp14:anchorId="13077B72" wp14:editId="21177E30">
                      <wp:extent cx="3305175" cy="357505"/>
                      <wp:effectExtent l="0" t="0" r="9525" b="4445"/>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984237995" w:displacedByCustomXml="next"/>
          </w:sdtContent>
        </w:sdt>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Date</w:t>
            </w:r>
          </w:p>
        </w:tc>
        <w:permStart w:id="1293813204" w:edGrp="everyone" w:displacedByCustomXml="next"/>
        <w:sdt>
          <w:sdtPr>
            <w:rPr>
              <w:rFonts w:ascii="Arial" w:eastAsia="MS Gothic" w:hAnsi="Arial" w:cs="Arial"/>
            </w:rPr>
            <w:id w:val="-867285342"/>
            <w:placeholder>
              <w:docPart w:val="57CC7B18E8E04ADA917B7D92641CCD10"/>
            </w:placeholder>
            <w:date w:fullDate="2017-05-26T00:00:00Z">
              <w:dateFormat w:val="d/MM/yyyy"/>
              <w:lid w:val="en-AU"/>
              <w:storeMappedDataAs w:val="dateTime"/>
              <w:calendar w:val="gregorian"/>
            </w:date>
          </w:sdtPr>
          <w:sdtEndPr/>
          <w:sdtContent>
            <w:tc>
              <w:tcPr>
                <w:tcW w:w="5455" w:type="dxa"/>
                <w:gridSpan w:val="2"/>
                <w:vAlign w:val="center"/>
              </w:tcPr>
              <w:p w:rsidR="00A5478E" w:rsidRPr="00C1373D" w:rsidRDefault="005854F0" w:rsidP="00A5478E">
                <w:pPr>
                  <w:rPr>
                    <w:rFonts w:ascii="Arial" w:eastAsia="MS Gothic" w:hAnsi="Arial" w:cs="Arial"/>
                  </w:rPr>
                </w:pPr>
                <w:r>
                  <w:rPr>
                    <w:rFonts w:ascii="Arial" w:eastAsia="MS Gothic" w:hAnsi="Arial" w:cs="Arial"/>
                  </w:rPr>
                  <w:t>26/05/2017</w:t>
                </w:r>
              </w:p>
            </w:tc>
            <w:permEnd w:id="1293813204" w:displacedByCustomXml="next"/>
          </w:sdtContent>
        </w:sdt>
      </w:tr>
      <w:tr w:rsidR="00A5478E" w:rsidRPr="00053B41" w:rsidTr="005C5012">
        <w:trPr>
          <w:trHeight w:val="124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Comments</w:t>
            </w:r>
          </w:p>
        </w:tc>
        <w:tc>
          <w:tcPr>
            <w:tcW w:w="5455" w:type="dxa"/>
            <w:gridSpan w:val="2"/>
            <w:vAlign w:val="center"/>
          </w:tcPr>
          <w:p w:rsidR="00A5478E" w:rsidRDefault="00A5478E" w:rsidP="00A5478E">
            <w:pPr>
              <w:rPr>
                <w:rFonts w:ascii="Arial" w:eastAsia="MS Gothic" w:hAnsi="Arial" w:cs="Arial"/>
              </w:rPr>
            </w:pPr>
            <w:permStart w:id="694838196" w:edGrp="everyone"/>
            <w:permEnd w:id="694838196"/>
          </w:p>
        </w:tc>
      </w:tr>
    </w:tbl>
    <w:p w:rsidR="000B016F" w:rsidRDefault="000B016F" w:rsidP="000B016F">
      <w:pPr>
        <w:spacing w:after="0" w:line="240" w:lineRule="auto"/>
        <w:rPr>
          <w:rFonts w:ascii="Arial" w:hAnsi="Arial" w:cs="Arial"/>
        </w:rPr>
      </w:pPr>
    </w:p>
    <w:p w:rsidR="00A5478E" w:rsidRPr="00053B41" w:rsidRDefault="00A5478E" w:rsidP="000B016F">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A5478E" w:rsidRPr="00A5478E" w:rsidTr="00A40018">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lastRenderedPageBreak/>
              <w:t>Outcome for Practical Task</w:t>
            </w:r>
          </w:p>
        </w:tc>
        <w:tc>
          <w:tcPr>
            <w:tcW w:w="6015" w:type="dxa"/>
          </w:tcPr>
          <w:p w:rsidR="00A5478E" w:rsidRPr="00A5478E" w:rsidRDefault="00283906" w:rsidP="00A5478E">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EndPr/>
              <w:sdtContent>
                <w:permStart w:id="465052390" w:edGrp="everyone"/>
                <w:r w:rsidR="005854F0">
                  <w:rPr>
                    <w:rFonts w:ascii="MS Gothic" w:eastAsia="MS Gothic" w:hAnsi="MS Gothic" w:cs="Arial" w:hint="eastAsia"/>
                  </w:rPr>
                  <w:t>☒</w:t>
                </w:r>
                <w:permEnd w:id="465052390"/>
              </w:sdtContent>
            </w:sdt>
            <w:r w:rsidR="00A5478E" w:rsidRPr="00A5478E">
              <w:rPr>
                <w:rFonts w:ascii="Arial" w:hAnsi="Arial" w:cs="Arial"/>
              </w:rPr>
              <w:t xml:space="preserve"> Satisfactory </w:t>
            </w:r>
          </w:p>
          <w:p w:rsidR="00A5478E" w:rsidRPr="00A5478E" w:rsidRDefault="00283906" w:rsidP="00A5478E">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987587658" w:edGrp="everyone"/>
                <w:r w:rsidR="00A5478E" w:rsidRPr="00A5478E">
                  <w:rPr>
                    <w:rFonts w:ascii="Segoe UI Symbol" w:hAnsi="Segoe UI Symbol" w:cs="Segoe UI Symbol"/>
                  </w:rPr>
                  <w:t>☐</w:t>
                </w:r>
                <w:permEnd w:id="1987587658"/>
              </w:sdtContent>
            </w:sdt>
            <w:r w:rsidR="00A5478E" w:rsidRPr="00A5478E">
              <w:rPr>
                <w:rFonts w:ascii="Arial" w:hAnsi="Arial" w:cs="Arial"/>
              </w:rPr>
              <w:t xml:space="preserve"> Not satisfactory</w:t>
            </w:r>
          </w:p>
        </w:tc>
      </w:tr>
      <w:tr w:rsidR="00A5478E" w:rsidRPr="00A5478E" w:rsidTr="00A40018">
        <w:trPr>
          <w:trHeight w:val="2835"/>
        </w:trPr>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keepNext/>
              <w:rPr>
                <w:rFonts w:ascii="Arial" w:hAnsi="Arial" w:cs="Arial"/>
              </w:rPr>
            </w:pPr>
            <w:permStart w:id="477762134" w:edGrp="everyone"/>
            <w:permEnd w:id="477762134"/>
          </w:p>
        </w:tc>
      </w:tr>
    </w:tbl>
    <w:p w:rsidR="000B016F" w:rsidRPr="00053B41" w:rsidRDefault="000B016F" w:rsidP="00A5478E">
      <w:pPr>
        <w:spacing w:after="0" w:line="240" w:lineRule="auto"/>
        <w:rPr>
          <w:rFonts w:ascii="Arial" w:hAnsi="Arial" w:cs="Arial"/>
        </w:rPr>
      </w:pPr>
    </w:p>
    <w:sectPr w:rsidR="000B016F" w:rsidRPr="00053B41" w:rsidSect="00A5478E">
      <w:headerReference w:type="even" r:id="rId11"/>
      <w:headerReference w:type="default" r:id="rId12"/>
      <w:footerReference w:type="even" r:id="rId13"/>
      <w:footerReference w:type="default" r:id="rId14"/>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3906" w:rsidRDefault="00283906" w:rsidP="00DE3764">
      <w:pPr>
        <w:spacing w:after="0" w:line="240" w:lineRule="auto"/>
      </w:pPr>
      <w:r>
        <w:separator/>
      </w:r>
    </w:p>
  </w:endnote>
  <w:endnote w:type="continuationSeparator" w:id="0">
    <w:p w:rsidR="00283906" w:rsidRDefault="00283906"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3054" w:rsidRPr="00EB5A41" w:rsidRDefault="00983054" w:rsidP="00A5478E">
    <w:pPr>
      <w:pBdr>
        <w:top w:val="single" w:sz="4" w:space="0" w:color="auto"/>
      </w:pBdr>
      <w:tabs>
        <w:tab w:val="right" w:pos="9639"/>
      </w:tabs>
      <w:rPr>
        <w:rFonts w:cs="Arial"/>
        <w:b/>
        <w:sz w:val="2"/>
        <w:szCs w:val="16"/>
      </w:rPr>
    </w:pPr>
  </w:p>
  <w:p w:rsidR="00983054" w:rsidRPr="00A5478E" w:rsidRDefault="00283906" w:rsidP="00A5478E">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202939420"/>
        <w:docPartObj>
          <w:docPartGallery w:val="Page Numbers (Top of Page)"/>
          <w:docPartUnique/>
        </w:docPartObj>
      </w:sdtPr>
      <w:sdtEndPr/>
      <w:sdtContent>
        <w:sdt>
          <w:sdtPr>
            <w:rPr>
              <w:rFonts w:ascii="Arial" w:eastAsia="Times New Roman" w:hAnsi="Arial" w:cs="Arial"/>
              <w:b/>
              <w:sz w:val="16"/>
              <w:szCs w:val="16"/>
            </w:rPr>
            <w:id w:val="709306045"/>
            <w:docPartObj>
              <w:docPartGallery w:val="Page Numbers (Top of Page)"/>
              <w:docPartUnique/>
            </w:docPartObj>
          </w:sdtPr>
          <w:sdtEndPr/>
          <w:sdtContent>
            <w:r w:rsidR="00983054" w:rsidRPr="00A5478E">
              <w:rPr>
                <w:rFonts w:ascii="Arial" w:eastAsia="Times New Roman" w:hAnsi="Arial" w:cs="Arial"/>
                <w:b/>
                <w:sz w:val="16"/>
                <w:szCs w:val="16"/>
              </w:rPr>
              <w:t xml:space="preserve">Page </w:t>
            </w:r>
            <w:r w:rsidR="00983054" w:rsidRPr="00A5478E">
              <w:rPr>
                <w:rFonts w:ascii="Arial" w:eastAsia="Times New Roman" w:hAnsi="Arial" w:cs="Arial"/>
                <w:b/>
                <w:bCs/>
                <w:sz w:val="16"/>
                <w:szCs w:val="16"/>
              </w:rPr>
              <w:fldChar w:fldCharType="begin"/>
            </w:r>
            <w:r w:rsidR="00983054" w:rsidRPr="00A5478E">
              <w:rPr>
                <w:rFonts w:ascii="Arial" w:eastAsia="Times New Roman" w:hAnsi="Arial" w:cs="Arial"/>
                <w:b/>
                <w:bCs/>
                <w:sz w:val="16"/>
                <w:szCs w:val="16"/>
              </w:rPr>
              <w:instrText xml:space="preserve"> PAGE </w:instrText>
            </w:r>
            <w:r w:rsidR="00983054" w:rsidRPr="00A5478E">
              <w:rPr>
                <w:rFonts w:ascii="Arial" w:eastAsia="Times New Roman" w:hAnsi="Arial" w:cs="Arial"/>
                <w:b/>
                <w:bCs/>
                <w:sz w:val="16"/>
                <w:szCs w:val="16"/>
              </w:rPr>
              <w:fldChar w:fldCharType="separate"/>
            </w:r>
            <w:r w:rsidR="00A631E7">
              <w:rPr>
                <w:rFonts w:ascii="Arial" w:eastAsia="Times New Roman" w:hAnsi="Arial" w:cs="Arial"/>
                <w:b/>
                <w:bCs/>
                <w:noProof/>
                <w:sz w:val="16"/>
                <w:szCs w:val="16"/>
              </w:rPr>
              <w:t>8</w:t>
            </w:r>
            <w:r w:rsidR="00983054" w:rsidRPr="00A5478E">
              <w:rPr>
                <w:rFonts w:ascii="Arial" w:eastAsia="Times New Roman" w:hAnsi="Arial" w:cs="Arial"/>
                <w:b/>
                <w:sz w:val="16"/>
                <w:szCs w:val="16"/>
              </w:rPr>
              <w:fldChar w:fldCharType="end"/>
            </w:r>
            <w:r w:rsidR="00983054" w:rsidRPr="00A5478E">
              <w:rPr>
                <w:rFonts w:ascii="Arial" w:eastAsia="Times New Roman" w:hAnsi="Arial" w:cs="Arial"/>
                <w:b/>
                <w:sz w:val="16"/>
                <w:szCs w:val="16"/>
              </w:rPr>
              <w:t xml:space="preserve"> of </w:t>
            </w:r>
            <w:r w:rsidR="00983054" w:rsidRPr="00A5478E">
              <w:rPr>
                <w:rFonts w:ascii="Arial" w:eastAsia="Times New Roman" w:hAnsi="Arial" w:cs="Arial"/>
                <w:b/>
                <w:bCs/>
                <w:sz w:val="16"/>
                <w:szCs w:val="16"/>
              </w:rPr>
              <w:fldChar w:fldCharType="begin"/>
            </w:r>
            <w:r w:rsidR="00983054" w:rsidRPr="00A5478E">
              <w:rPr>
                <w:rFonts w:ascii="Arial" w:eastAsia="Times New Roman" w:hAnsi="Arial" w:cs="Arial"/>
                <w:b/>
                <w:bCs/>
                <w:sz w:val="16"/>
                <w:szCs w:val="16"/>
              </w:rPr>
              <w:instrText xml:space="preserve"> NUMPAGES  </w:instrText>
            </w:r>
            <w:r w:rsidR="00983054" w:rsidRPr="00A5478E">
              <w:rPr>
                <w:rFonts w:ascii="Arial" w:eastAsia="Times New Roman" w:hAnsi="Arial" w:cs="Arial"/>
                <w:b/>
                <w:bCs/>
                <w:sz w:val="16"/>
                <w:szCs w:val="16"/>
              </w:rPr>
              <w:fldChar w:fldCharType="separate"/>
            </w:r>
            <w:r w:rsidR="00A631E7">
              <w:rPr>
                <w:rFonts w:ascii="Arial" w:eastAsia="Times New Roman" w:hAnsi="Arial" w:cs="Arial"/>
                <w:b/>
                <w:bCs/>
                <w:noProof/>
                <w:sz w:val="16"/>
                <w:szCs w:val="16"/>
              </w:rPr>
              <w:t>18</w:t>
            </w:r>
            <w:r w:rsidR="00983054" w:rsidRPr="00A5478E">
              <w:rPr>
                <w:rFonts w:ascii="Arial" w:eastAsia="Times New Roman" w:hAnsi="Arial" w:cs="Arial"/>
                <w:b/>
                <w:sz w:val="16"/>
                <w:szCs w:val="16"/>
              </w:rPr>
              <w:fldChar w:fldCharType="end"/>
            </w:r>
          </w:sdtContent>
        </w:sdt>
      </w:sdtContent>
    </w:sdt>
    <w:r w:rsidR="00983054" w:rsidRPr="00EB5A41">
      <w:rPr>
        <w:rFonts w:ascii="Arial" w:eastAsia="Times New Roman" w:hAnsi="Arial" w:cs="Arial"/>
        <w:b/>
        <w:sz w:val="16"/>
        <w:szCs w:val="16"/>
      </w:rPr>
      <w:ptab w:relativeTo="margin" w:alignment="right" w:leader="none"/>
    </w:r>
    <w:r w:rsidR="00983054" w:rsidRPr="007F0EC6">
      <w:rPr>
        <w:rFonts w:cs="Arial"/>
        <w:b/>
        <w:sz w:val="16"/>
        <w:szCs w:val="16"/>
      </w:rPr>
      <w:t xml:space="preserve"> </w:t>
    </w:r>
    <w:r w:rsidR="00983054" w:rsidRPr="007F0EC6">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953902330"/>
        <w:dataBinding w:prefixMappings="xmlns:ns0='http://purl.org/dc/elements/1.1/' xmlns:ns1='http://schemas.openxmlformats.org/package/2006/metadata/core-properties' " w:xpath="/ns1:coreProperties[1]/ns1:contentStatus[1]" w:storeItemID="{6C3C8BC8-F283-45AE-878A-BAB7291924A1}"/>
        <w:text/>
      </w:sdtPr>
      <w:sdtEndPr/>
      <w:sdtContent>
        <w:r w:rsidR="00983054" w:rsidRPr="007F0EC6">
          <w:rPr>
            <w:rFonts w:ascii="Arial" w:eastAsia="Times New Roman" w:hAnsi="Arial" w:cs="Arial"/>
            <w:b/>
            <w:sz w:val="16"/>
            <w:szCs w:val="16"/>
          </w:rPr>
          <w:t>v1-2_29/01/2016</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3054" w:rsidRPr="00EB5A41" w:rsidRDefault="00983054" w:rsidP="000B016F">
    <w:pPr>
      <w:pBdr>
        <w:top w:val="single" w:sz="4" w:space="0" w:color="auto"/>
      </w:pBdr>
      <w:tabs>
        <w:tab w:val="right" w:pos="9639"/>
      </w:tabs>
      <w:rPr>
        <w:rFonts w:cs="Arial"/>
        <w:b/>
        <w:sz w:val="2"/>
        <w:szCs w:val="16"/>
      </w:rPr>
    </w:pPr>
  </w:p>
  <w:p w:rsidR="00983054" w:rsidRPr="000B016F" w:rsidRDefault="00983054" w:rsidP="000B016F">
    <w:pPr>
      <w:tabs>
        <w:tab w:val="right" w:pos="9072"/>
      </w:tabs>
      <w:spacing w:after="0" w:line="240" w:lineRule="auto"/>
      <w:rPr>
        <w:rFonts w:ascii="Arial" w:eastAsia="Times New Roman" w:hAnsi="Arial" w:cs="Arial"/>
        <w:b/>
        <w:sz w:val="16"/>
        <w:szCs w:val="16"/>
      </w:rPr>
    </w:pPr>
    <w:r w:rsidRPr="007F0EC6">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7F0EC6">
          <w:rPr>
            <w:rFonts w:ascii="Arial" w:eastAsia="Times New Roman" w:hAnsi="Arial" w:cs="Arial"/>
            <w:b/>
            <w:sz w:val="16"/>
            <w:szCs w:val="16"/>
          </w:rPr>
          <w:t>v1-2_29/01/2016</w:t>
        </w:r>
      </w:sdtContent>
    </w:sdt>
    <w:r w:rsidRPr="007F0EC6">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EndPr/>
      <w:sdtContent>
        <w:sdt>
          <w:sdtPr>
            <w:rPr>
              <w:rFonts w:ascii="Arial" w:eastAsia="Times New Roman" w:hAnsi="Arial" w:cs="Arial"/>
              <w:b/>
              <w:sz w:val="16"/>
              <w:szCs w:val="16"/>
            </w:rPr>
            <w:id w:val="-977598966"/>
            <w:docPartObj>
              <w:docPartGallery w:val="Page Numbers (Top of Page)"/>
              <w:docPartUnique/>
            </w:docPartObj>
          </w:sdtPr>
          <w:sdtEnd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sidR="00A631E7">
              <w:rPr>
                <w:rFonts w:ascii="Arial" w:eastAsia="Times New Roman" w:hAnsi="Arial" w:cs="Arial"/>
                <w:b/>
                <w:bCs/>
                <w:noProof/>
                <w:sz w:val="16"/>
                <w:szCs w:val="16"/>
              </w:rPr>
              <w:t>9</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sidR="00A631E7">
              <w:rPr>
                <w:rFonts w:ascii="Arial" w:eastAsia="Times New Roman" w:hAnsi="Arial" w:cs="Arial"/>
                <w:b/>
                <w:bCs/>
                <w:noProof/>
                <w:sz w:val="16"/>
                <w:szCs w:val="16"/>
              </w:rPr>
              <w:t>18</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3906" w:rsidRDefault="00283906" w:rsidP="00DE3764">
      <w:pPr>
        <w:spacing w:after="0" w:line="240" w:lineRule="auto"/>
      </w:pPr>
      <w:r>
        <w:separator/>
      </w:r>
    </w:p>
  </w:footnote>
  <w:footnote w:type="continuationSeparator" w:id="0">
    <w:p w:rsidR="00283906" w:rsidRDefault="00283906"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3054" w:rsidRDefault="00283906" w:rsidP="00A5478E">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859199308"/>
        <w:placeholder>
          <w:docPart w:val="62D46EA49B34464489414B67B2238033"/>
        </w:placeholder>
        <w:dataBinding w:prefixMappings="xmlns:ns0='http://purl.org/dc/elements/1.1/' xmlns:ns1='http://schemas.openxmlformats.org/package/2006/metadata/core-properties' " w:xpath="/ns1:coreProperties[1]/ns1:category[1]" w:storeItemID="{6C3C8BC8-F283-45AE-878A-BAB7291924A1}"/>
        <w:text/>
      </w:sdtPr>
      <w:sdtEndPr/>
      <w:sdtContent>
        <w:r w:rsidR="00983054" w:rsidRPr="00EB5A41">
          <w:rPr>
            <w:rFonts w:ascii="Arial" w:hAnsi="Arial" w:cs="Arial"/>
            <w:b/>
            <w:sz w:val="16"/>
            <w:szCs w:val="16"/>
          </w:rPr>
          <w:t>Workbook</w:t>
        </w:r>
      </w:sdtContent>
    </w:sdt>
    <w:r w:rsidR="00983054" w:rsidRPr="00EB5A41">
      <w:rPr>
        <w:rFonts w:ascii="Arial" w:hAnsi="Arial" w:cs="Arial"/>
        <w:b/>
        <w:sz w:val="16"/>
        <w:szCs w:val="16"/>
      </w:rPr>
      <w:t xml:space="preserve"> - </w:t>
    </w:r>
    <w:sdt>
      <w:sdtPr>
        <w:rPr>
          <w:rFonts w:ascii="Arial" w:hAnsi="Arial" w:cs="Arial"/>
          <w:b/>
          <w:sz w:val="16"/>
          <w:szCs w:val="16"/>
        </w:rPr>
        <w:alias w:val="Title"/>
        <w:tag w:val=""/>
        <w:id w:val="1812052985"/>
        <w:dataBinding w:prefixMappings="xmlns:ns0='http://purl.org/dc/elements/1.1/' xmlns:ns1='http://schemas.openxmlformats.org/package/2006/metadata/core-properties' " w:xpath="/ns1:coreProperties[1]/ns0:title[1]" w:storeItemID="{6C3C8BC8-F283-45AE-878A-BAB7291924A1}"/>
        <w:text/>
      </w:sdtPr>
      <w:sdtEndPr/>
      <w:sdtContent>
        <w:r w:rsidR="00983054">
          <w:rPr>
            <w:rFonts w:ascii="Arial" w:hAnsi="Arial" w:cs="Arial"/>
            <w:b/>
            <w:sz w:val="16"/>
            <w:szCs w:val="16"/>
          </w:rPr>
          <w:t>BSBWHS409</w:t>
        </w:r>
      </w:sdtContent>
    </w:sdt>
    <w:r w:rsidR="00983054" w:rsidRPr="00EB5A41">
      <w:rPr>
        <w:rFonts w:ascii="Arial" w:hAnsi="Arial" w:cs="Arial"/>
        <w:b/>
        <w:sz w:val="16"/>
        <w:szCs w:val="16"/>
      </w:rPr>
      <w:t xml:space="preserve"> </w:t>
    </w:r>
    <w:sdt>
      <w:sdtPr>
        <w:rPr>
          <w:rFonts w:ascii="Arial" w:hAnsi="Arial" w:cs="Arial"/>
          <w:b/>
          <w:sz w:val="16"/>
          <w:szCs w:val="16"/>
        </w:rPr>
        <w:alias w:val="Subject"/>
        <w:tag w:val=""/>
        <w:id w:val="-1310318691"/>
        <w:dataBinding w:prefixMappings="xmlns:ns0='http://purl.org/dc/elements/1.1/' xmlns:ns1='http://schemas.openxmlformats.org/package/2006/metadata/core-properties' " w:xpath="/ns1:coreProperties[1]/ns0:subject[1]" w:storeItemID="{6C3C8BC8-F283-45AE-878A-BAB7291924A1}"/>
        <w:text/>
      </w:sdtPr>
      <w:sdtEndPr/>
      <w:sdtContent>
        <w:r w:rsidR="00983054">
          <w:rPr>
            <w:rFonts w:ascii="Arial" w:hAnsi="Arial" w:cs="Arial"/>
            <w:b/>
            <w:sz w:val="16"/>
            <w:szCs w:val="16"/>
          </w:rPr>
          <w:t>Assist with workplace monitoring processes</w:t>
        </w:r>
      </w:sdtContent>
    </w:sdt>
  </w:p>
  <w:p w:rsidR="00983054" w:rsidRPr="00A5478E" w:rsidRDefault="00983054" w:rsidP="00A5478E">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3054" w:rsidRPr="00A5478E" w:rsidRDefault="00983054" w:rsidP="00A5478E">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EndPr/>
      <w:sdtContent>
        <w:r w:rsidRPr="00A5478E">
          <w:rPr>
            <w:rFonts w:ascii="Arial" w:hAnsi="Arial" w:cs="Arial"/>
            <w:b/>
            <w:sz w:val="16"/>
            <w:szCs w:val="16"/>
          </w:rPr>
          <w:t>Workbook</w:t>
        </w:r>
      </w:sdtContent>
    </w:sdt>
    <w:r w:rsidRPr="00A5478E">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EndPr/>
      <w:sdtContent>
        <w:r w:rsidRPr="00A5478E">
          <w:rPr>
            <w:rFonts w:ascii="Arial" w:hAnsi="Arial" w:cs="Arial"/>
            <w:b/>
            <w:sz w:val="16"/>
            <w:szCs w:val="16"/>
          </w:rPr>
          <w:t>BSBWHS409</w:t>
        </w:r>
      </w:sdtContent>
    </w:sdt>
    <w:r w:rsidRPr="00A5478E">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EndPr/>
      <w:sdtContent>
        <w:r w:rsidRPr="00A5478E">
          <w:rPr>
            <w:rFonts w:ascii="Arial" w:hAnsi="Arial" w:cs="Arial"/>
            <w:b/>
            <w:sz w:val="16"/>
            <w:szCs w:val="16"/>
          </w:rPr>
          <w:t>Assist with workplace monitoring processes</w:t>
        </w:r>
      </w:sdtContent>
    </w:sdt>
  </w:p>
  <w:p w:rsidR="00983054" w:rsidRPr="000B016F" w:rsidRDefault="00983054" w:rsidP="00A5478E">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5BE3C30"/>
    <w:multiLevelType w:val="hybridMultilevel"/>
    <w:tmpl w:val="1CDECD72"/>
    <w:lvl w:ilvl="0" w:tplc="1312EBB4">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0C97A01"/>
    <w:multiLevelType w:val="hybridMultilevel"/>
    <w:tmpl w:val="A614E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95E2D49"/>
    <w:multiLevelType w:val="hybridMultilevel"/>
    <w:tmpl w:val="2B4EDD72"/>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DEA2A70"/>
    <w:multiLevelType w:val="hybridMultilevel"/>
    <w:tmpl w:val="8460C918"/>
    <w:lvl w:ilvl="0" w:tplc="0C090001">
      <w:start w:val="1"/>
      <w:numFmt w:val="bullet"/>
      <w:lvlText w:val=""/>
      <w:lvlJc w:val="left"/>
      <w:pPr>
        <w:ind w:left="360" w:hanging="360"/>
      </w:pPr>
      <w:rPr>
        <w:rFonts w:ascii="Symbol" w:hAnsi="Symbo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67E500A"/>
    <w:multiLevelType w:val="hybridMultilevel"/>
    <w:tmpl w:val="F10625FC"/>
    <w:lvl w:ilvl="0" w:tplc="9AB80CF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5" w15:restartNumberingAfterBreak="0">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619777E"/>
    <w:multiLevelType w:val="hybridMultilevel"/>
    <w:tmpl w:val="E47CF6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6C52A02"/>
    <w:multiLevelType w:val="hybridMultilevel"/>
    <w:tmpl w:val="049626AA"/>
    <w:lvl w:ilvl="0" w:tplc="BB14954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4D974FCE"/>
    <w:multiLevelType w:val="hybridMultilevel"/>
    <w:tmpl w:val="E4CE42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4DB31940"/>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1"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3" w15:restartNumberingAfterBreak="0">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ED55B0E"/>
    <w:multiLevelType w:val="hybridMultilevel"/>
    <w:tmpl w:val="9604C58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461291C"/>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8"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9"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0"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3"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4"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7BFF45BB"/>
    <w:multiLevelType w:val="hybridMultilevel"/>
    <w:tmpl w:val="D4A6A36A"/>
    <w:lvl w:ilvl="0" w:tplc="9D1CBB44">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7E277A31"/>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8"/>
  </w:num>
  <w:num w:numId="2">
    <w:abstractNumId w:val="4"/>
  </w:num>
  <w:num w:numId="3">
    <w:abstractNumId w:val="22"/>
  </w:num>
  <w:num w:numId="4">
    <w:abstractNumId w:val="44"/>
  </w:num>
  <w:num w:numId="5">
    <w:abstractNumId w:val="9"/>
  </w:num>
  <w:num w:numId="6">
    <w:abstractNumId w:val="15"/>
  </w:num>
  <w:num w:numId="7">
    <w:abstractNumId w:val="6"/>
  </w:num>
  <w:num w:numId="8">
    <w:abstractNumId w:val="31"/>
  </w:num>
  <w:num w:numId="9">
    <w:abstractNumId w:val="41"/>
  </w:num>
  <w:num w:numId="10">
    <w:abstractNumId w:val="16"/>
  </w:num>
  <w:num w:numId="11">
    <w:abstractNumId w:val="35"/>
  </w:num>
  <w:num w:numId="12">
    <w:abstractNumId w:val="12"/>
  </w:num>
  <w:num w:numId="13">
    <w:abstractNumId w:val="3"/>
  </w:num>
  <w:num w:numId="14">
    <w:abstractNumId w:val="34"/>
  </w:num>
  <w:num w:numId="15">
    <w:abstractNumId w:val="42"/>
  </w:num>
  <w:num w:numId="16">
    <w:abstractNumId w:val="37"/>
  </w:num>
  <w:num w:numId="17">
    <w:abstractNumId w:val="43"/>
  </w:num>
  <w:num w:numId="18">
    <w:abstractNumId w:val="21"/>
  </w:num>
  <w:num w:numId="19">
    <w:abstractNumId w:val="0"/>
  </w:num>
  <w:num w:numId="20">
    <w:abstractNumId w:val="39"/>
  </w:num>
  <w:num w:numId="21">
    <w:abstractNumId w:val="40"/>
  </w:num>
  <w:num w:numId="22">
    <w:abstractNumId w:val="46"/>
  </w:num>
  <w:num w:numId="23">
    <w:abstractNumId w:val="32"/>
  </w:num>
  <w:num w:numId="24">
    <w:abstractNumId w:val="2"/>
  </w:num>
  <w:num w:numId="25">
    <w:abstractNumId w:val="17"/>
  </w:num>
  <w:num w:numId="26">
    <w:abstractNumId w:val="45"/>
  </w:num>
  <w:num w:numId="27">
    <w:abstractNumId w:val="1"/>
  </w:num>
  <w:num w:numId="28">
    <w:abstractNumId w:val="20"/>
  </w:num>
  <w:num w:numId="29">
    <w:abstractNumId w:val="23"/>
  </w:num>
  <w:num w:numId="30">
    <w:abstractNumId w:val="18"/>
  </w:num>
  <w:num w:numId="31">
    <w:abstractNumId w:val="8"/>
  </w:num>
  <w:num w:numId="32">
    <w:abstractNumId w:val="33"/>
  </w:num>
  <w:num w:numId="33">
    <w:abstractNumId w:val="24"/>
  </w:num>
  <w:num w:numId="34">
    <w:abstractNumId w:val="30"/>
  </w:num>
  <w:num w:numId="35">
    <w:abstractNumId w:val="19"/>
  </w:num>
  <w:num w:numId="36">
    <w:abstractNumId w:val="25"/>
  </w:num>
  <w:num w:numId="37">
    <w:abstractNumId w:val="5"/>
  </w:num>
  <w:num w:numId="38">
    <w:abstractNumId w:val="13"/>
  </w:num>
  <w:num w:numId="39">
    <w:abstractNumId w:val="10"/>
  </w:num>
  <w:num w:numId="40">
    <w:abstractNumId w:val="28"/>
  </w:num>
  <w:num w:numId="41">
    <w:abstractNumId w:val="26"/>
  </w:num>
  <w:num w:numId="42">
    <w:abstractNumId w:val="48"/>
  </w:num>
  <w:num w:numId="43">
    <w:abstractNumId w:val="29"/>
  </w:num>
  <w:num w:numId="44">
    <w:abstractNumId w:val="36"/>
  </w:num>
  <w:num w:numId="45">
    <w:abstractNumId w:val="47"/>
  </w:num>
  <w:num w:numId="46">
    <w:abstractNumId w:val="7"/>
  </w:num>
  <w:num w:numId="47">
    <w:abstractNumId w:val="27"/>
  </w:num>
  <w:num w:numId="48">
    <w:abstractNumId w:val="11"/>
  </w:num>
  <w:num w:numId="4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1" w:cryptProviderType="rsaAES" w:cryptAlgorithmClass="hash" w:cryptAlgorithmType="typeAny" w:cryptAlgorithmSid="14" w:cryptSpinCount="100000" w:hash="gPoomvPqp74/hxdIG/HnuY1GTVqkdTgSdGC8cf/zd8uHDXbC3k3BUfc1c8Q//qXZ3ASQ9r4PCNJUNR8mxTyaaA==" w:salt="HtMqq5Eo4X6qosYIqVhtCA=="/>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0399B"/>
    <w:rsid w:val="00014F85"/>
    <w:rsid w:val="000221E6"/>
    <w:rsid w:val="000320AC"/>
    <w:rsid w:val="000330FE"/>
    <w:rsid w:val="00063191"/>
    <w:rsid w:val="000A5DDD"/>
    <w:rsid w:val="000A6F1B"/>
    <w:rsid w:val="000B016F"/>
    <w:rsid w:val="000B5FA2"/>
    <w:rsid w:val="000D1385"/>
    <w:rsid w:val="00100387"/>
    <w:rsid w:val="0015159C"/>
    <w:rsid w:val="001653D2"/>
    <w:rsid w:val="001666A5"/>
    <w:rsid w:val="00172170"/>
    <w:rsid w:val="00173AE5"/>
    <w:rsid w:val="001772F4"/>
    <w:rsid w:val="00182257"/>
    <w:rsid w:val="001856B8"/>
    <w:rsid w:val="0019120C"/>
    <w:rsid w:val="00196AC4"/>
    <w:rsid w:val="001B3FDA"/>
    <w:rsid w:val="001C11B1"/>
    <w:rsid w:val="001D4019"/>
    <w:rsid w:val="001D7488"/>
    <w:rsid w:val="001E1727"/>
    <w:rsid w:val="00213679"/>
    <w:rsid w:val="00214AB1"/>
    <w:rsid w:val="00241E80"/>
    <w:rsid w:val="00245478"/>
    <w:rsid w:val="00246A2E"/>
    <w:rsid w:val="00250007"/>
    <w:rsid w:val="00254788"/>
    <w:rsid w:val="00262BF5"/>
    <w:rsid w:val="00283906"/>
    <w:rsid w:val="002A00BF"/>
    <w:rsid w:val="002A090E"/>
    <w:rsid w:val="002A6D15"/>
    <w:rsid w:val="002C4AD6"/>
    <w:rsid w:val="00300A0E"/>
    <w:rsid w:val="00313B70"/>
    <w:rsid w:val="00327841"/>
    <w:rsid w:val="0033249B"/>
    <w:rsid w:val="00333758"/>
    <w:rsid w:val="00335CCA"/>
    <w:rsid w:val="0035303C"/>
    <w:rsid w:val="003549C8"/>
    <w:rsid w:val="0038682F"/>
    <w:rsid w:val="003970F7"/>
    <w:rsid w:val="003C4BC0"/>
    <w:rsid w:val="003D5C5D"/>
    <w:rsid w:val="003D7183"/>
    <w:rsid w:val="0040021D"/>
    <w:rsid w:val="0041296D"/>
    <w:rsid w:val="00430DA9"/>
    <w:rsid w:val="004366AC"/>
    <w:rsid w:val="00437AD2"/>
    <w:rsid w:val="0046343F"/>
    <w:rsid w:val="00496EF0"/>
    <w:rsid w:val="004A5E53"/>
    <w:rsid w:val="004B0004"/>
    <w:rsid w:val="004B28C8"/>
    <w:rsid w:val="004D3D1F"/>
    <w:rsid w:val="004E25D4"/>
    <w:rsid w:val="004E3B34"/>
    <w:rsid w:val="004F4B6D"/>
    <w:rsid w:val="00524EED"/>
    <w:rsid w:val="0055062C"/>
    <w:rsid w:val="00550EE9"/>
    <w:rsid w:val="005556F7"/>
    <w:rsid w:val="00580841"/>
    <w:rsid w:val="005854F0"/>
    <w:rsid w:val="00596669"/>
    <w:rsid w:val="005A11C4"/>
    <w:rsid w:val="005C3F28"/>
    <w:rsid w:val="005C46FE"/>
    <w:rsid w:val="005C5012"/>
    <w:rsid w:val="005C7B4A"/>
    <w:rsid w:val="005E549C"/>
    <w:rsid w:val="005F2FFC"/>
    <w:rsid w:val="005F4B39"/>
    <w:rsid w:val="006328C9"/>
    <w:rsid w:val="0064373D"/>
    <w:rsid w:val="00651F92"/>
    <w:rsid w:val="006538CC"/>
    <w:rsid w:val="0067194E"/>
    <w:rsid w:val="00676EC7"/>
    <w:rsid w:val="00677C34"/>
    <w:rsid w:val="006840D6"/>
    <w:rsid w:val="006B0380"/>
    <w:rsid w:val="006E4976"/>
    <w:rsid w:val="006F23B5"/>
    <w:rsid w:val="006F58F3"/>
    <w:rsid w:val="006F5F1B"/>
    <w:rsid w:val="0070487B"/>
    <w:rsid w:val="0070556B"/>
    <w:rsid w:val="00716081"/>
    <w:rsid w:val="0073355C"/>
    <w:rsid w:val="00745016"/>
    <w:rsid w:val="00751FD7"/>
    <w:rsid w:val="00755242"/>
    <w:rsid w:val="00762943"/>
    <w:rsid w:val="00781FF2"/>
    <w:rsid w:val="00786F24"/>
    <w:rsid w:val="00792373"/>
    <w:rsid w:val="007B0D5C"/>
    <w:rsid w:val="007B3EED"/>
    <w:rsid w:val="007D05EE"/>
    <w:rsid w:val="007E0A0E"/>
    <w:rsid w:val="007F0EC6"/>
    <w:rsid w:val="007F17B9"/>
    <w:rsid w:val="007F2FE7"/>
    <w:rsid w:val="007F4843"/>
    <w:rsid w:val="00804936"/>
    <w:rsid w:val="008173BF"/>
    <w:rsid w:val="00824A76"/>
    <w:rsid w:val="00830DFD"/>
    <w:rsid w:val="008350BF"/>
    <w:rsid w:val="0084135E"/>
    <w:rsid w:val="00844FF6"/>
    <w:rsid w:val="00861F2D"/>
    <w:rsid w:val="00876CC1"/>
    <w:rsid w:val="008A1811"/>
    <w:rsid w:val="008B333F"/>
    <w:rsid w:val="008B6DBD"/>
    <w:rsid w:val="008C51F9"/>
    <w:rsid w:val="008D34F5"/>
    <w:rsid w:val="008D5A10"/>
    <w:rsid w:val="008F1973"/>
    <w:rsid w:val="00916459"/>
    <w:rsid w:val="00921E87"/>
    <w:rsid w:val="009610EB"/>
    <w:rsid w:val="00963640"/>
    <w:rsid w:val="0098208B"/>
    <w:rsid w:val="00983054"/>
    <w:rsid w:val="009A768E"/>
    <w:rsid w:val="009B4AB8"/>
    <w:rsid w:val="009C3FE2"/>
    <w:rsid w:val="009F4F6E"/>
    <w:rsid w:val="009F749E"/>
    <w:rsid w:val="00A01119"/>
    <w:rsid w:val="00A0139B"/>
    <w:rsid w:val="00A178A6"/>
    <w:rsid w:val="00A21D8E"/>
    <w:rsid w:val="00A22196"/>
    <w:rsid w:val="00A31C40"/>
    <w:rsid w:val="00A3283A"/>
    <w:rsid w:val="00A32E02"/>
    <w:rsid w:val="00A37A21"/>
    <w:rsid w:val="00A40018"/>
    <w:rsid w:val="00A479A1"/>
    <w:rsid w:val="00A5478E"/>
    <w:rsid w:val="00A631E7"/>
    <w:rsid w:val="00A80EC9"/>
    <w:rsid w:val="00AC0193"/>
    <w:rsid w:val="00AC5CD9"/>
    <w:rsid w:val="00AD0E62"/>
    <w:rsid w:val="00AD433D"/>
    <w:rsid w:val="00AE32A5"/>
    <w:rsid w:val="00AF3EF3"/>
    <w:rsid w:val="00B05763"/>
    <w:rsid w:val="00B065A1"/>
    <w:rsid w:val="00B13456"/>
    <w:rsid w:val="00B210AE"/>
    <w:rsid w:val="00B2395C"/>
    <w:rsid w:val="00B303A0"/>
    <w:rsid w:val="00BA4E39"/>
    <w:rsid w:val="00BB68A5"/>
    <w:rsid w:val="00BD284C"/>
    <w:rsid w:val="00C0353C"/>
    <w:rsid w:val="00C03AEB"/>
    <w:rsid w:val="00C07F04"/>
    <w:rsid w:val="00C56033"/>
    <w:rsid w:val="00C606DD"/>
    <w:rsid w:val="00C71EB7"/>
    <w:rsid w:val="00C75996"/>
    <w:rsid w:val="00C77DC2"/>
    <w:rsid w:val="00C8100D"/>
    <w:rsid w:val="00C87B4B"/>
    <w:rsid w:val="00CB3CA4"/>
    <w:rsid w:val="00CB511A"/>
    <w:rsid w:val="00CC0283"/>
    <w:rsid w:val="00CD4E0F"/>
    <w:rsid w:val="00CE49D4"/>
    <w:rsid w:val="00CE53E9"/>
    <w:rsid w:val="00CF6F5E"/>
    <w:rsid w:val="00D02100"/>
    <w:rsid w:val="00D04AE2"/>
    <w:rsid w:val="00D30870"/>
    <w:rsid w:val="00D371EC"/>
    <w:rsid w:val="00D70A8C"/>
    <w:rsid w:val="00D772AE"/>
    <w:rsid w:val="00DC326C"/>
    <w:rsid w:val="00DD434B"/>
    <w:rsid w:val="00DD5D3A"/>
    <w:rsid w:val="00DE3019"/>
    <w:rsid w:val="00DE3764"/>
    <w:rsid w:val="00E138B0"/>
    <w:rsid w:val="00E15049"/>
    <w:rsid w:val="00E258C1"/>
    <w:rsid w:val="00E32EF6"/>
    <w:rsid w:val="00E35ED0"/>
    <w:rsid w:val="00E4240E"/>
    <w:rsid w:val="00E42975"/>
    <w:rsid w:val="00E57CC3"/>
    <w:rsid w:val="00E74418"/>
    <w:rsid w:val="00E76C95"/>
    <w:rsid w:val="00ED5CEE"/>
    <w:rsid w:val="00EE59F9"/>
    <w:rsid w:val="00F03E6A"/>
    <w:rsid w:val="00F13686"/>
    <w:rsid w:val="00F41088"/>
    <w:rsid w:val="00F43340"/>
    <w:rsid w:val="00F6135C"/>
    <w:rsid w:val="00F65237"/>
    <w:rsid w:val="00F85F03"/>
    <w:rsid w:val="00F87A5D"/>
    <w:rsid w:val="00F90B50"/>
    <w:rsid w:val="00FA444B"/>
    <w:rsid w:val="00FB7713"/>
    <w:rsid w:val="00FC7A2D"/>
    <w:rsid w:val="00FC7BE9"/>
    <w:rsid w:val="00FE7F35"/>
    <w:rsid w:val="00FF0C04"/>
    <w:rsid w:val="00FF1A11"/>
    <w:rsid w:val="00FF244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B016F"/>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0B0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8B33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safeworkaustralia.gov.au/" TargetMode="Externa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5CB21014871410ABD8C179EC7E29732"/>
        <w:category>
          <w:name w:val="General"/>
          <w:gallery w:val="placeholder"/>
        </w:category>
        <w:types>
          <w:type w:val="bbPlcHdr"/>
        </w:types>
        <w:behaviors>
          <w:behavior w:val="content"/>
        </w:behaviors>
        <w:guid w:val="{BACC205F-B352-46CC-946D-E8EBC4CA1BD1}"/>
      </w:docPartPr>
      <w:docPartBody>
        <w:p w:rsidR="00AA5784" w:rsidRDefault="00697F24">
          <w:r w:rsidRPr="00FE554A">
            <w:rPr>
              <w:rStyle w:val="PlaceholderText"/>
            </w:rPr>
            <w:t>[Title]</w:t>
          </w:r>
        </w:p>
      </w:docPartBody>
    </w:docPart>
    <w:docPart>
      <w:docPartPr>
        <w:name w:val="62D46EA49B34464489414B67B2238033"/>
        <w:category>
          <w:name w:val="General"/>
          <w:gallery w:val="placeholder"/>
        </w:category>
        <w:types>
          <w:type w:val="bbPlcHdr"/>
        </w:types>
        <w:behaviors>
          <w:behavior w:val="content"/>
        </w:behaviors>
        <w:guid w:val="{557F4DC2-E5D7-4B29-AF3A-63D5D5D3733F}"/>
      </w:docPartPr>
      <w:docPartBody>
        <w:p w:rsidR="00AA5784" w:rsidRDefault="00697F24" w:rsidP="00697F24">
          <w:pPr>
            <w:pStyle w:val="62D46EA49B34464489414B67B2238033"/>
          </w:pPr>
          <w:r w:rsidRPr="006955CB">
            <w:rPr>
              <w:rStyle w:val="PlaceholderText"/>
            </w:rPr>
            <w:t>Click here to enter a date.</w:t>
          </w:r>
        </w:p>
      </w:docPartBody>
    </w:docPart>
    <w:docPart>
      <w:docPartPr>
        <w:name w:val="843998129FD2423AB5720D9FAFEC917D"/>
        <w:category>
          <w:name w:val="General"/>
          <w:gallery w:val="placeholder"/>
        </w:category>
        <w:types>
          <w:type w:val="bbPlcHdr"/>
        </w:types>
        <w:behaviors>
          <w:behavior w:val="content"/>
        </w:behaviors>
        <w:guid w:val="{DA04838E-0564-44C3-BBCF-4859CDCE4DA2}"/>
      </w:docPartPr>
      <w:docPartBody>
        <w:p w:rsidR="00AA5784" w:rsidRDefault="00697F24" w:rsidP="00697F24">
          <w:pPr>
            <w:pStyle w:val="843998129FD2423AB5720D9FAFEC917D"/>
          </w:pPr>
          <w:r w:rsidRPr="006955CB">
            <w:rPr>
              <w:rStyle w:val="PlaceholderText"/>
            </w:rPr>
            <w:t>Click here to enter a date.</w:t>
          </w:r>
        </w:p>
      </w:docPartBody>
    </w:docPart>
    <w:docPart>
      <w:docPartPr>
        <w:name w:val="D37941BB7A55430D8C009F09E13ED118"/>
        <w:category>
          <w:name w:val="General"/>
          <w:gallery w:val="placeholder"/>
        </w:category>
        <w:types>
          <w:type w:val="bbPlcHdr"/>
        </w:types>
        <w:behaviors>
          <w:behavior w:val="content"/>
        </w:behaviors>
        <w:guid w:val="{38DBE17A-E082-42CF-800F-86C3EACBAE4E}"/>
      </w:docPartPr>
      <w:docPartBody>
        <w:p w:rsidR="00AA5784" w:rsidRDefault="00697F24" w:rsidP="00697F24">
          <w:pPr>
            <w:pStyle w:val="D37941BB7A55430D8C009F09E13ED118"/>
          </w:pPr>
          <w:r w:rsidRPr="006955CB">
            <w:rPr>
              <w:rStyle w:val="PlaceholderText"/>
            </w:rPr>
            <w:t>Click here to enter a date.</w:t>
          </w:r>
        </w:p>
      </w:docPartBody>
    </w:docPart>
    <w:docPart>
      <w:docPartPr>
        <w:name w:val="57CC7B18E8E04ADA917B7D92641CCD10"/>
        <w:category>
          <w:name w:val="General"/>
          <w:gallery w:val="placeholder"/>
        </w:category>
        <w:types>
          <w:type w:val="bbPlcHdr"/>
        </w:types>
        <w:behaviors>
          <w:behavior w:val="content"/>
        </w:behaviors>
        <w:guid w:val="{4539540F-7BC2-432A-B756-80EAED84BC60}"/>
      </w:docPartPr>
      <w:docPartBody>
        <w:p w:rsidR="00AA5784" w:rsidRDefault="00697F24" w:rsidP="00697F24">
          <w:pPr>
            <w:pStyle w:val="57CC7B18E8E04ADA917B7D92641CCD10"/>
          </w:pPr>
          <w:r w:rsidRPr="00DF38CA">
            <w:rPr>
              <w:rStyle w:val="PlaceholderText"/>
            </w:rPr>
            <w:t>Click here to enter a date.</w:t>
          </w:r>
        </w:p>
      </w:docPartBody>
    </w:docPart>
    <w:docPart>
      <w:docPartPr>
        <w:name w:val="1C4C30C2324F4037BF773BC98DA28432"/>
        <w:category>
          <w:name w:val="General"/>
          <w:gallery w:val="placeholder"/>
        </w:category>
        <w:types>
          <w:type w:val="bbPlcHdr"/>
        </w:types>
        <w:behaviors>
          <w:behavior w:val="content"/>
        </w:behaviors>
        <w:guid w:val="{CEC59A9D-0637-4D84-880B-54589CE73924}"/>
      </w:docPartPr>
      <w:docPartBody>
        <w:p w:rsidR="00422B85" w:rsidRDefault="000718FC" w:rsidP="000718FC">
          <w:pPr>
            <w:pStyle w:val="1C4C30C2324F4037BF773BC98DA28432"/>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718FC"/>
    <w:rsid w:val="000824D7"/>
    <w:rsid w:val="000875CA"/>
    <w:rsid w:val="002B6F69"/>
    <w:rsid w:val="00347B90"/>
    <w:rsid w:val="003D3911"/>
    <w:rsid w:val="00422B85"/>
    <w:rsid w:val="004C250E"/>
    <w:rsid w:val="005B1A25"/>
    <w:rsid w:val="0060258D"/>
    <w:rsid w:val="0066575F"/>
    <w:rsid w:val="00697F24"/>
    <w:rsid w:val="006D29AF"/>
    <w:rsid w:val="007A1E22"/>
    <w:rsid w:val="007A6450"/>
    <w:rsid w:val="009416E9"/>
    <w:rsid w:val="00AA5784"/>
    <w:rsid w:val="00AF7617"/>
    <w:rsid w:val="00BE1849"/>
    <w:rsid w:val="00D662B0"/>
    <w:rsid w:val="00D90FE4"/>
    <w:rsid w:val="00E3101C"/>
    <w:rsid w:val="00E36B4C"/>
    <w:rsid w:val="00ED0B8B"/>
    <w:rsid w:val="00EE08D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718FC"/>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4D8F13A9ECB488DB575D6F94E9C1109">
    <w:name w:val="A4D8F13A9ECB488DB575D6F94E9C1109"/>
    <w:rsid w:val="00D90FE4"/>
    <w:pPr>
      <w:spacing w:after="160" w:line="259" w:lineRule="auto"/>
    </w:pPr>
  </w:style>
  <w:style w:type="paragraph" w:customStyle="1" w:styleId="EB9F3821B64A4650BF78B7FDA4A37E5B">
    <w:name w:val="EB9F3821B64A4650BF78B7FDA4A37E5B"/>
    <w:rsid w:val="00D90FE4"/>
    <w:pPr>
      <w:spacing w:after="160" w:line="259" w:lineRule="auto"/>
    </w:pPr>
  </w:style>
  <w:style w:type="paragraph" w:customStyle="1" w:styleId="ABDE412CEB9D4C65ACD719B75DF1B01D">
    <w:name w:val="ABDE412CEB9D4C65ACD719B75DF1B01D"/>
    <w:rsid w:val="00D90FE4"/>
    <w:pPr>
      <w:spacing w:after="160" w:line="259" w:lineRule="auto"/>
    </w:pPr>
  </w:style>
  <w:style w:type="paragraph" w:customStyle="1" w:styleId="8F4FA0C47C3E44078697E127B07AEC0B">
    <w:name w:val="8F4FA0C47C3E44078697E127B07AEC0B"/>
    <w:rsid w:val="00D90FE4"/>
    <w:pPr>
      <w:spacing w:after="160" w:line="259" w:lineRule="auto"/>
    </w:pPr>
  </w:style>
  <w:style w:type="paragraph" w:customStyle="1" w:styleId="8DE020B2638A4D918F4399060A2B2521">
    <w:name w:val="8DE020B2638A4D918F4399060A2B2521"/>
    <w:rsid w:val="00697F24"/>
    <w:pPr>
      <w:spacing w:after="160" w:line="259" w:lineRule="auto"/>
    </w:pPr>
  </w:style>
  <w:style w:type="paragraph" w:customStyle="1" w:styleId="9114BC79C058456D82DDE48CC89B10D5">
    <w:name w:val="9114BC79C058456D82DDE48CC89B10D5"/>
    <w:rsid w:val="00697F24"/>
    <w:pPr>
      <w:spacing w:after="160" w:line="259" w:lineRule="auto"/>
    </w:pPr>
  </w:style>
  <w:style w:type="paragraph" w:customStyle="1" w:styleId="B1339367E62E4CB88B66861F9D4590F6">
    <w:name w:val="B1339367E62E4CB88B66861F9D4590F6"/>
    <w:rsid w:val="00697F24"/>
    <w:pPr>
      <w:spacing w:after="160" w:line="259" w:lineRule="auto"/>
    </w:pPr>
  </w:style>
  <w:style w:type="paragraph" w:customStyle="1" w:styleId="62D46EA49B34464489414B67B2238033">
    <w:name w:val="62D46EA49B34464489414B67B2238033"/>
    <w:rsid w:val="00697F24"/>
    <w:pPr>
      <w:spacing w:after="160" w:line="259" w:lineRule="auto"/>
    </w:pPr>
  </w:style>
  <w:style w:type="paragraph" w:customStyle="1" w:styleId="84AB3FC51E0E4F22B89A0DD067E4A3AE">
    <w:name w:val="84AB3FC51E0E4F22B89A0DD067E4A3AE"/>
    <w:rsid w:val="00697F24"/>
    <w:pPr>
      <w:spacing w:after="160" w:line="259" w:lineRule="auto"/>
    </w:pPr>
  </w:style>
  <w:style w:type="paragraph" w:customStyle="1" w:styleId="1C60B42EC2AA43C9BE2E97480AEF064C">
    <w:name w:val="1C60B42EC2AA43C9BE2E97480AEF064C"/>
    <w:rsid w:val="00697F24"/>
    <w:pPr>
      <w:spacing w:after="160" w:line="259" w:lineRule="auto"/>
    </w:pPr>
  </w:style>
  <w:style w:type="paragraph" w:customStyle="1" w:styleId="1D9D7DBD6A5C4A13B0A913EF776C872F">
    <w:name w:val="1D9D7DBD6A5C4A13B0A913EF776C872F"/>
    <w:rsid w:val="00697F24"/>
    <w:pPr>
      <w:spacing w:after="160" w:line="259" w:lineRule="auto"/>
    </w:pPr>
  </w:style>
  <w:style w:type="paragraph" w:customStyle="1" w:styleId="0913EEC214ED46519E4D99724C398389">
    <w:name w:val="0913EEC214ED46519E4D99724C398389"/>
    <w:rsid w:val="00697F24"/>
    <w:pPr>
      <w:spacing w:after="160" w:line="259" w:lineRule="auto"/>
    </w:pPr>
  </w:style>
  <w:style w:type="paragraph" w:customStyle="1" w:styleId="843998129FD2423AB5720D9FAFEC917D">
    <w:name w:val="843998129FD2423AB5720D9FAFEC917D"/>
    <w:rsid w:val="00697F24"/>
    <w:pPr>
      <w:spacing w:after="160" w:line="259" w:lineRule="auto"/>
    </w:pPr>
  </w:style>
  <w:style w:type="paragraph" w:customStyle="1" w:styleId="D37941BB7A55430D8C009F09E13ED118">
    <w:name w:val="D37941BB7A55430D8C009F09E13ED118"/>
    <w:rsid w:val="00697F24"/>
    <w:pPr>
      <w:spacing w:after="160" w:line="259" w:lineRule="auto"/>
    </w:pPr>
  </w:style>
  <w:style w:type="paragraph" w:customStyle="1" w:styleId="57CC7B18E8E04ADA917B7D92641CCD10">
    <w:name w:val="57CC7B18E8E04ADA917B7D92641CCD10"/>
    <w:rsid w:val="00697F24"/>
    <w:pPr>
      <w:spacing w:after="160" w:line="259" w:lineRule="auto"/>
    </w:pPr>
  </w:style>
  <w:style w:type="paragraph" w:customStyle="1" w:styleId="1C4C30C2324F4037BF773BC98DA28432">
    <w:name w:val="1C4C30C2324F4037BF773BC98DA28432"/>
    <w:rsid w:val="000718F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E2CF986E-3D7B-4286-BE00-CDA4637C91E9}">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3476</Words>
  <Characters>19814</Characters>
  <Application>Microsoft Office Word</Application>
  <DocSecurity>8</DocSecurity>
  <Lines>165</Lines>
  <Paragraphs>46</Paragraphs>
  <ScaleCrop>false</ScaleCrop>
  <HeadingPairs>
    <vt:vector size="2" baseType="variant">
      <vt:variant>
        <vt:lpstr>Title</vt:lpstr>
      </vt:variant>
      <vt:variant>
        <vt:i4>1</vt:i4>
      </vt:variant>
    </vt:vector>
  </HeadingPairs>
  <TitlesOfParts>
    <vt:vector size="1" baseType="lpstr">
      <vt:lpstr>BSBWHS409</vt:lpstr>
    </vt:vector>
  </TitlesOfParts>
  <Company>Hewlett-Packard</Company>
  <LinksUpToDate>false</LinksUpToDate>
  <CharactersWithSpaces>23244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BSBWHS409</dc:title>
  <dc:subject>Assist with workplace monitoring processes</dc:subject>
  <dc:creator>Michelle Curro</dc:creator>
  <cp:lastModifiedBy>YuOnne Evonne Phuah</cp:lastModifiedBy>
  <cp:revision>2</cp:revision>
  <cp:lastPrinted>2014-09-07T21:40:00Z</cp:lastPrinted>
  <dcterms:created xsi:type="dcterms:W3CDTF">2017-05-26T06:39:00Z</dcterms:created>
  <dcterms:modified xsi:type="dcterms:W3CDTF">2017-05-26T06:39:00Z</dcterms:modified>
  <cp:category>Workbook</cp:category>
  <cp:contentStatus>v1-2_29/01/2016</cp:contentStatus>
</cp:coreProperties>
</file>