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ABDEED" w14:textId="532F4FCD" w:rsidR="00DA5AC3" w:rsidRPr="00DA5AC3" w:rsidRDefault="00D05947" w:rsidP="00DA5AC3">
      <w:pPr>
        <w:keepNext/>
        <w:spacing w:before="120" w:after="120"/>
        <w:outlineLvl w:val="0"/>
        <w:rPr>
          <w:rFonts w:cs="Calibri"/>
          <w:b/>
          <w:bCs/>
          <w:color w:val="AEAF09"/>
          <w:kern w:val="32"/>
          <w:sz w:val="32"/>
          <w:szCs w:val="32"/>
        </w:rPr>
      </w:pPr>
      <w:bookmarkStart w:id="0" w:name="_GoBack"/>
      <w:bookmarkEnd w:id="0"/>
      <w:r>
        <w:rPr>
          <w:rFonts w:cs="Calibri"/>
          <w:b/>
          <w:bCs/>
          <w:noProof/>
          <w:color w:val="AEAF09"/>
          <w:kern w:val="32"/>
          <w:sz w:val="32"/>
          <w:szCs w:val="32"/>
          <w:lang w:eastAsia="en-AU"/>
        </w:rPr>
        <w:drawing>
          <wp:anchor distT="0" distB="0" distL="114300" distR="114300" simplePos="0" relativeHeight="251657728" behindDoc="1" locked="0" layoutInCell="1" allowOverlap="1" wp14:anchorId="5EABDF28" wp14:editId="56F013AA">
            <wp:simplePos x="0" y="0"/>
            <wp:positionH relativeFrom="column">
              <wp:posOffset>4671060</wp:posOffset>
            </wp:positionH>
            <wp:positionV relativeFrom="paragraph">
              <wp:posOffset>-628650</wp:posOffset>
            </wp:positionV>
            <wp:extent cx="2145665" cy="3108960"/>
            <wp:effectExtent l="0" t="0" r="0" b="0"/>
            <wp:wrapTight wrapText="bothSides">
              <wp:wrapPolygon edited="0">
                <wp:start x="384" y="0"/>
                <wp:lineTo x="192" y="21441"/>
                <wp:lineTo x="21287" y="21441"/>
                <wp:lineTo x="21287" y="0"/>
                <wp:lineTo x="384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310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AC3" w:rsidRPr="00DA5AC3">
        <w:rPr>
          <w:rFonts w:cs="Calibri"/>
          <w:b/>
          <w:bCs/>
          <w:color w:val="AEAF09"/>
          <w:kern w:val="32"/>
          <w:sz w:val="32"/>
          <w:szCs w:val="32"/>
        </w:rPr>
        <w:t>Aim of this fact sheet</w:t>
      </w:r>
    </w:p>
    <w:p w14:paraId="5EABDEEE" w14:textId="77777777" w:rsidR="00DA5AC3" w:rsidRPr="00D24EB3" w:rsidRDefault="00DA5AC3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This fact sheet aims to help DETE staff members engaged in planning and risk management activities to understand:</w:t>
      </w:r>
    </w:p>
    <w:p w14:paraId="5EABDEEF" w14:textId="77777777" w:rsidR="00DA5AC3" w:rsidRPr="00D24EB3" w:rsidRDefault="003410CF" w:rsidP="004E31EA">
      <w:pPr>
        <w:numPr>
          <w:ilvl w:val="0"/>
          <w:numId w:val="41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the </w:t>
      </w:r>
      <w:r w:rsidR="006E69DC" w:rsidRPr="00D24EB3">
        <w:rPr>
          <w:sz w:val="21"/>
          <w:szCs w:val="21"/>
        </w:rPr>
        <w:t xml:space="preserve">difference </w:t>
      </w:r>
      <w:r w:rsidR="00303856" w:rsidRPr="00D24EB3">
        <w:rPr>
          <w:sz w:val="21"/>
          <w:szCs w:val="21"/>
        </w:rPr>
        <w:t xml:space="preserve">between </w:t>
      </w:r>
      <w:r w:rsidR="006E69DC" w:rsidRPr="00D24EB3">
        <w:rPr>
          <w:sz w:val="21"/>
          <w:szCs w:val="21"/>
        </w:rPr>
        <w:t>control</w:t>
      </w:r>
      <w:r w:rsidR="00303856" w:rsidRPr="00D24EB3">
        <w:rPr>
          <w:sz w:val="21"/>
          <w:szCs w:val="21"/>
        </w:rPr>
        <w:t>s</w:t>
      </w:r>
      <w:r w:rsidR="006E69DC" w:rsidRPr="00D24EB3">
        <w:rPr>
          <w:sz w:val="21"/>
          <w:szCs w:val="21"/>
        </w:rPr>
        <w:t xml:space="preserve"> and treatment</w:t>
      </w:r>
      <w:r w:rsidR="00303856" w:rsidRPr="00D24EB3">
        <w:rPr>
          <w:sz w:val="21"/>
          <w:szCs w:val="21"/>
        </w:rPr>
        <w:t>s</w:t>
      </w:r>
    </w:p>
    <w:p w14:paraId="5EABDEF0" w14:textId="77777777" w:rsidR="00DA5AC3" w:rsidRPr="00D24EB3" w:rsidRDefault="006E69DC" w:rsidP="004E31EA">
      <w:pPr>
        <w:numPr>
          <w:ilvl w:val="0"/>
          <w:numId w:val="41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how to evaluat</w:t>
      </w:r>
      <w:r w:rsidR="003410CF" w:rsidRPr="00D24EB3">
        <w:rPr>
          <w:sz w:val="21"/>
          <w:szCs w:val="21"/>
        </w:rPr>
        <w:t>e controls</w:t>
      </w:r>
    </w:p>
    <w:p w14:paraId="5EABDEF1" w14:textId="77777777" w:rsidR="00DA5AC3" w:rsidRPr="00D24EB3" w:rsidRDefault="00D06014" w:rsidP="004E31EA">
      <w:pPr>
        <w:numPr>
          <w:ilvl w:val="0"/>
          <w:numId w:val="41"/>
        </w:numPr>
        <w:rPr>
          <w:sz w:val="21"/>
          <w:szCs w:val="21"/>
        </w:rPr>
      </w:pPr>
      <w:r w:rsidRPr="00D24EB3">
        <w:rPr>
          <w:sz w:val="21"/>
          <w:szCs w:val="21"/>
        </w:rPr>
        <w:t>how to treat risks</w:t>
      </w:r>
      <w:r w:rsidR="00BC5A17" w:rsidRPr="00D24EB3">
        <w:rPr>
          <w:sz w:val="21"/>
          <w:szCs w:val="21"/>
        </w:rPr>
        <w:t>.</w:t>
      </w:r>
    </w:p>
    <w:p w14:paraId="5EABDEF2" w14:textId="77777777" w:rsidR="00783F49" w:rsidRPr="006E69DC" w:rsidRDefault="003410CF" w:rsidP="00783F49">
      <w:pPr>
        <w:pStyle w:val="Heading1"/>
        <w:rPr>
          <w:rFonts w:ascii="Calibri" w:hAnsi="Calibri" w:cs="Calibri"/>
        </w:rPr>
      </w:pPr>
      <w:r>
        <w:rPr>
          <w:rFonts w:ascii="Calibri" w:hAnsi="Calibri" w:cs="Calibri"/>
        </w:rPr>
        <w:t>What is the d</w:t>
      </w:r>
      <w:r w:rsidR="00303856">
        <w:rPr>
          <w:rFonts w:ascii="Calibri" w:hAnsi="Calibri" w:cs="Calibri"/>
        </w:rPr>
        <w:t xml:space="preserve">ifference between </w:t>
      </w:r>
      <w:r w:rsidR="006E69DC" w:rsidRPr="006E69DC">
        <w:rPr>
          <w:rFonts w:ascii="Calibri" w:hAnsi="Calibri" w:cs="Calibri"/>
        </w:rPr>
        <w:t>control</w:t>
      </w:r>
      <w:r w:rsidR="00303856">
        <w:rPr>
          <w:rFonts w:ascii="Calibri" w:hAnsi="Calibri" w:cs="Calibri"/>
        </w:rPr>
        <w:t>s</w:t>
      </w:r>
      <w:r w:rsidR="006E69DC" w:rsidRPr="006E69DC">
        <w:rPr>
          <w:rFonts w:ascii="Calibri" w:hAnsi="Calibri" w:cs="Calibri"/>
        </w:rPr>
        <w:t xml:space="preserve"> and treatment</w:t>
      </w:r>
      <w:r w:rsidR="00303856">
        <w:rPr>
          <w:rFonts w:ascii="Calibri" w:hAnsi="Calibri" w:cs="Calibri"/>
        </w:rPr>
        <w:t>s</w:t>
      </w:r>
    </w:p>
    <w:p w14:paraId="5EABDEF3" w14:textId="77777777" w:rsidR="00303856" w:rsidRPr="00D24EB3" w:rsidRDefault="00303856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The formal definitions of a control and treatment are</w:t>
      </w:r>
      <w:r w:rsidRPr="00D24EB3">
        <w:rPr>
          <w:rStyle w:val="FootnoteReference"/>
          <w:rFonts w:cs="Calibri"/>
          <w:sz w:val="21"/>
          <w:szCs w:val="21"/>
        </w:rPr>
        <w:footnoteReference w:id="1"/>
      </w:r>
      <w:r w:rsidRPr="00D24EB3">
        <w:rPr>
          <w:sz w:val="21"/>
          <w:szCs w:val="21"/>
        </w:rPr>
        <w:t>:</w:t>
      </w:r>
    </w:p>
    <w:p w14:paraId="5EABDEF4" w14:textId="77777777" w:rsidR="00303856" w:rsidRPr="00D24EB3" w:rsidRDefault="0067587E" w:rsidP="004E31EA">
      <w:pPr>
        <w:numPr>
          <w:ilvl w:val="0"/>
          <w:numId w:val="42"/>
        </w:numPr>
        <w:spacing w:after="0"/>
        <w:rPr>
          <w:sz w:val="21"/>
          <w:szCs w:val="21"/>
        </w:rPr>
      </w:pPr>
      <w:r w:rsidRPr="00D24EB3">
        <w:rPr>
          <w:b/>
          <w:sz w:val="21"/>
          <w:szCs w:val="21"/>
        </w:rPr>
        <w:t>c</w:t>
      </w:r>
      <w:r w:rsidR="00303856" w:rsidRPr="00D24EB3">
        <w:rPr>
          <w:b/>
          <w:sz w:val="21"/>
          <w:szCs w:val="21"/>
        </w:rPr>
        <w:t>ontrol</w:t>
      </w:r>
      <w:r w:rsidRPr="00D24EB3">
        <w:rPr>
          <w:b/>
          <w:sz w:val="21"/>
          <w:szCs w:val="21"/>
        </w:rPr>
        <w:t>s</w:t>
      </w:r>
      <w:r w:rsidRPr="00D24EB3">
        <w:rPr>
          <w:sz w:val="21"/>
          <w:szCs w:val="21"/>
        </w:rPr>
        <w:t xml:space="preserve"> are</w:t>
      </w:r>
      <w:r w:rsidRPr="00D24EB3">
        <w:rPr>
          <w:b/>
          <w:sz w:val="21"/>
          <w:szCs w:val="21"/>
        </w:rPr>
        <w:t xml:space="preserve"> </w:t>
      </w:r>
      <w:r w:rsidR="00303856" w:rsidRPr="00D24EB3">
        <w:rPr>
          <w:sz w:val="21"/>
          <w:szCs w:val="21"/>
        </w:rPr>
        <w:t>measure</w:t>
      </w:r>
      <w:r w:rsidRPr="00D24EB3">
        <w:rPr>
          <w:sz w:val="21"/>
          <w:szCs w:val="21"/>
        </w:rPr>
        <w:t>s that modify</w:t>
      </w:r>
      <w:r w:rsidR="00303856" w:rsidRPr="00D24EB3">
        <w:rPr>
          <w:sz w:val="21"/>
          <w:szCs w:val="21"/>
        </w:rPr>
        <w:t xml:space="preserve"> risk</w:t>
      </w:r>
    </w:p>
    <w:p w14:paraId="5EABDEF5" w14:textId="77777777" w:rsidR="00303856" w:rsidRPr="00D24EB3" w:rsidRDefault="0067587E" w:rsidP="004E31EA">
      <w:pPr>
        <w:numPr>
          <w:ilvl w:val="0"/>
          <w:numId w:val="42"/>
        </w:numPr>
        <w:rPr>
          <w:sz w:val="21"/>
          <w:szCs w:val="21"/>
        </w:rPr>
      </w:pPr>
      <w:r w:rsidRPr="00D24EB3">
        <w:rPr>
          <w:b/>
          <w:sz w:val="21"/>
          <w:szCs w:val="21"/>
        </w:rPr>
        <w:t>t</w:t>
      </w:r>
      <w:r w:rsidR="00303856" w:rsidRPr="00D24EB3">
        <w:rPr>
          <w:b/>
          <w:sz w:val="21"/>
          <w:szCs w:val="21"/>
        </w:rPr>
        <w:t>reatment</w:t>
      </w:r>
      <w:r w:rsidRPr="00D24EB3">
        <w:rPr>
          <w:b/>
          <w:sz w:val="21"/>
          <w:szCs w:val="21"/>
        </w:rPr>
        <w:t xml:space="preserve">s </w:t>
      </w:r>
      <w:r w:rsidRPr="00D24EB3">
        <w:rPr>
          <w:sz w:val="21"/>
          <w:szCs w:val="21"/>
        </w:rPr>
        <w:t>are p</w:t>
      </w:r>
      <w:r w:rsidR="00303856" w:rsidRPr="00D24EB3">
        <w:rPr>
          <w:sz w:val="21"/>
          <w:szCs w:val="21"/>
        </w:rPr>
        <w:t>rocess to modify risk</w:t>
      </w:r>
      <w:r w:rsidRPr="00D24EB3">
        <w:rPr>
          <w:sz w:val="21"/>
          <w:szCs w:val="21"/>
        </w:rPr>
        <w:t>.</w:t>
      </w:r>
    </w:p>
    <w:p w14:paraId="5EABDEF6" w14:textId="77777777" w:rsidR="00CC7D32" w:rsidRPr="00D24EB3" w:rsidRDefault="00303856" w:rsidP="004E31EA">
      <w:pPr>
        <w:rPr>
          <w:sz w:val="21"/>
          <w:szCs w:val="21"/>
        </w:rPr>
      </w:pPr>
      <w:r w:rsidRPr="00D24EB3">
        <w:rPr>
          <w:sz w:val="21"/>
          <w:szCs w:val="21"/>
        </w:rPr>
        <w:t xml:space="preserve">These definitions </w:t>
      </w:r>
      <w:r w:rsidR="003410CF" w:rsidRPr="00D24EB3">
        <w:rPr>
          <w:sz w:val="21"/>
          <w:szCs w:val="21"/>
        </w:rPr>
        <w:t xml:space="preserve">don’t help much in identifying or recognising </w:t>
      </w:r>
      <w:r w:rsidRPr="00D24EB3">
        <w:rPr>
          <w:sz w:val="21"/>
          <w:szCs w:val="21"/>
        </w:rPr>
        <w:t>control</w:t>
      </w:r>
      <w:r w:rsidR="003410CF" w:rsidRPr="00D24EB3">
        <w:rPr>
          <w:sz w:val="21"/>
          <w:szCs w:val="21"/>
        </w:rPr>
        <w:t>s</w:t>
      </w:r>
      <w:r w:rsidRPr="00D24EB3">
        <w:rPr>
          <w:sz w:val="21"/>
          <w:szCs w:val="21"/>
        </w:rPr>
        <w:t xml:space="preserve"> and treatment</w:t>
      </w:r>
      <w:r w:rsidR="003410CF" w:rsidRPr="00D24EB3">
        <w:rPr>
          <w:sz w:val="21"/>
          <w:szCs w:val="21"/>
        </w:rPr>
        <w:t>s</w:t>
      </w:r>
      <w:r w:rsidRPr="00D24EB3">
        <w:rPr>
          <w:sz w:val="21"/>
          <w:szCs w:val="21"/>
        </w:rPr>
        <w:t>.</w:t>
      </w:r>
    </w:p>
    <w:p w14:paraId="5EABDEF7" w14:textId="77777777" w:rsidR="00CC7D32" w:rsidRPr="00D24EB3" w:rsidRDefault="003410CF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Both c</w:t>
      </w:r>
      <w:r w:rsidR="00CC7D32" w:rsidRPr="00D24EB3">
        <w:rPr>
          <w:sz w:val="21"/>
          <w:szCs w:val="21"/>
        </w:rPr>
        <w:t>ontrols and treatments:</w:t>
      </w:r>
    </w:p>
    <w:p w14:paraId="5EABDEF8" w14:textId="77777777" w:rsidR="00CC7D32" w:rsidRPr="00D24EB3" w:rsidRDefault="003410CF" w:rsidP="004E31EA">
      <w:pPr>
        <w:numPr>
          <w:ilvl w:val="0"/>
          <w:numId w:val="43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are </w:t>
      </w:r>
      <w:r w:rsidR="00CC7D32" w:rsidRPr="00D24EB3">
        <w:rPr>
          <w:sz w:val="21"/>
          <w:szCs w:val="21"/>
        </w:rPr>
        <w:t>designed to modify the risk by reducing the likelihood of negative risk</w:t>
      </w:r>
      <w:r w:rsidRPr="00D24EB3">
        <w:rPr>
          <w:sz w:val="21"/>
          <w:szCs w:val="21"/>
        </w:rPr>
        <w:t>s</w:t>
      </w:r>
      <w:r w:rsidR="00CC7D32" w:rsidRPr="00D24EB3">
        <w:rPr>
          <w:sz w:val="21"/>
          <w:szCs w:val="21"/>
        </w:rPr>
        <w:t xml:space="preserve"> occurring and/or reducing the consequence of negative risk</w:t>
      </w:r>
      <w:r w:rsidRPr="00D24EB3">
        <w:rPr>
          <w:sz w:val="21"/>
          <w:szCs w:val="21"/>
        </w:rPr>
        <w:t>s</w:t>
      </w:r>
      <w:r w:rsidR="00CC7D32" w:rsidRPr="00D24EB3">
        <w:rPr>
          <w:sz w:val="21"/>
          <w:szCs w:val="21"/>
        </w:rPr>
        <w:t xml:space="preserve"> should </w:t>
      </w:r>
      <w:r w:rsidRPr="00D24EB3">
        <w:rPr>
          <w:sz w:val="21"/>
          <w:szCs w:val="21"/>
        </w:rPr>
        <w:t xml:space="preserve">they </w:t>
      </w:r>
      <w:r w:rsidR="00CC7D32" w:rsidRPr="00D24EB3">
        <w:rPr>
          <w:sz w:val="21"/>
          <w:szCs w:val="21"/>
        </w:rPr>
        <w:t>occur (or</w:t>
      </w:r>
      <w:r w:rsidRPr="00D24EB3">
        <w:rPr>
          <w:sz w:val="21"/>
          <w:szCs w:val="21"/>
        </w:rPr>
        <w:t xml:space="preserve">, conversely, </w:t>
      </w:r>
      <w:r w:rsidR="00CC7D32" w:rsidRPr="00D24EB3">
        <w:rPr>
          <w:sz w:val="21"/>
          <w:szCs w:val="21"/>
        </w:rPr>
        <w:t xml:space="preserve"> increasing likelihood and consequence if positive risk</w:t>
      </w:r>
      <w:r w:rsidRPr="00D24EB3">
        <w:rPr>
          <w:sz w:val="21"/>
          <w:szCs w:val="21"/>
        </w:rPr>
        <w:t>s</w:t>
      </w:r>
      <w:r w:rsidR="00CC7D32" w:rsidRPr="00D24EB3">
        <w:rPr>
          <w:sz w:val="21"/>
          <w:szCs w:val="21"/>
        </w:rPr>
        <w:t>)</w:t>
      </w:r>
    </w:p>
    <w:p w14:paraId="5EABDEF9" w14:textId="77777777" w:rsidR="00CC7D32" w:rsidRPr="00D24EB3" w:rsidRDefault="003410CF" w:rsidP="004E31EA">
      <w:pPr>
        <w:numPr>
          <w:ilvl w:val="0"/>
          <w:numId w:val="43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are </w:t>
      </w:r>
      <w:r w:rsidR="00CC7D32" w:rsidRPr="00D24EB3">
        <w:rPr>
          <w:sz w:val="21"/>
          <w:szCs w:val="21"/>
        </w:rPr>
        <w:t>targeted to add</w:t>
      </w:r>
      <w:r w:rsidR="00FA7C84" w:rsidRPr="00D24EB3">
        <w:rPr>
          <w:sz w:val="21"/>
          <w:szCs w:val="21"/>
        </w:rPr>
        <w:t>ress the root cause of the risk</w:t>
      </w:r>
    </w:p>
    <w:p w14:paraId="5EABDEFA" w14:textId="77777777" w:rsidR="00FA7C84" w:rsidRPr="00D24EB3" w:rsidRDefault="00FA7C84" w:rsidP="004E31EA">
      <w:pPr>
        <w:numPr>
          <w:ilvl w:val="0"/>
          <w:numId w:val="43"/>
        </w:numPr>
        <w:rPr>
          <w:sz w:val="21"/>
          <w:szCs w:val="21"/>
        </w:rPr>
      </w:pPr>
      <w:r w:rsidRPr="00D24EB3">
        <w:rPr>
          <w:sz w:val="21"/>
          <w:szCs w:val="21"/>
        </w:rPr>
        <w:t>may not always exert the intended effect in modifying the risk.</w:t>
      </w:r>
    </w:p>
    <w:p w14:paraId="5EABDEFB" w14:textId="77777777" w:rsidR="00303856" w:rsidRPr="00D24EB3" w:rsidRDefault="00CC7D32" w:rsidP="004E31EA">
      <w:pPr>
        <w:rPr>
          <w:sz w:val="21"/>
          <w:szCs w:val="21"/>
        </w:rPr>
      </w:pPr>
      <w:r w:rsidRPr="00D24EB3">
        <w:rPr>
          <w:sz w:val="21"/>
          <w:szCs w:val="21"/>
        </w:rPr>
        <w:t xml:space="preserve">The difference lies in whether they are established at the time of the risk assessment, </w:t>
      </w:r>
      <w:r w:rsidR="00EB2C31" w:rsidRPr="00D24EB3">
        <w:rPr>
          <w:sz w:val="21"/>
          <w:szCs w:val="21"/>
        </w:rPr>
        <w:t>for example</w:t>
      </w:r>
      <w:r w:rsidR="0067587E" w:rsidRPr="00D24EB3">
        <w:rPr>
          <w:sz w:val="21"/>
          <w:szCs w:val="21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5"/>
        <w:gridCol w:w="5097"/>
      </w:tblGrid>
      <w:tr w:rsidR="004E31EA" w:rsidRPr="00280EEA" w14:paraId="5EABDEFE" w14:textId="77777777" w:rsidTr="00280EEA">
        <w:tc>
          <w:tcPr>
            <w:tcW w:w="2614" w:type="pct"/>
            <w:tcBorders>
              <w:top w:val="single" w:sz="8" w:space="0" w:color="FFFFFF"/>
              <w:left w:val="single" w:sz="8" w:space="0" w:color="FFFFFF"/>
              <w:bottom w:val="single" w:sz="8" w:space="0" w:color="CCCC00"/>
              <w:right w:val="single" w:sz="8" w:space="0" w:color="FFFFFF"/>
            </w:tcBorders>
            <w:shd w:val="clear" w:color="auto" w:fill="CCCC00"/>
          </w:tcPr>
          <w:p w14:paraId="5EABDEFC" w14:textId="77777777" w:rsidR="00055C23" w:rsidRPr="00280EEA" w:rsidRDefault="00055C23" w:rsidP="004E31EA">
            <w:pPr>
              <w:spacing w:before="40" w:after="40"/>
              <w:rPr>
                <w:b/>
                <w:color w:val="FFFFFF"/>
              </w:rPr>
            </w:pPr>
            <w:r w:rsidRPr="00280EEA">
              <w:rPr>
                <w:b/>
                <w:color w:val="FFFFFF"/>
              </w:rPr>
              <w:t>Controls</w:t>
            </w:r>
          </w:p>
        </w:tc>
        <w:tc>
          <w:tcPr>
            <w:tcW w:w="2386" w:type="pct"/>
            <w:tcBorders>
              <w:top w:val="single" w:sz="8" w:space="0" w:color="FFFFFF"/>
              <w:left w:val="single" w:sz="8" w:space="0" w:color="FFFFFF"/>
              <w:bottom w:val="single" w:sz="8" w:space="0" w:color="CCCC00"/>
              <w:right w:val="single" w:sz="8" w:space="0" w:color="FFFFFF"/>
            </w:tcBorders>
            <w:shd w:val="clear" w:color="auto" w:fill="CCCC00"/>
          </w:tcPr>
          <w:p w14:paraId="5EABDEFD" w14:textId="77777777" w:rsidR="00055C23" w:rsidRPr="00280EEA" w:rsidRDefault="00055C23" w:rsidP="004E31EA">
            <w:pPr>
              <w:spacing w:before="40" w:after="40"/>
              <w:rPr>
                <w:b/>
                <w:color w:val="FFFFFF"/>
              </w:rPr>
            </w:pPr>
            <w:r w:rsidRPr="00280EEA">
              <w:rPr>
                <w:b/>
                <w:color w:val="FFFFFF"/>
              </w:rPr>
              <w:t>Treatments</w:t>
            </w:r>
          </w:p>
        </w:tc>
      </w:tr>
      <w:tr w:rsidR="006E4E5C" w:rsidRPr="00280EEA" w14:paraId="5EABDF06" w14:textId="77777777" w:rsidTr="004E31EA">
        <w:tc>
          <w:tcPr>
            <w:tcW w:w="2614" w:type="pct"/>
            <w:tcBorders>
              <w:top w:val="single" w:sz="8" w:space="0" w:color="CCCC00"/>
              <w:left w:val="single" w:sz="8" w:space="0" w:color="CCCC00"/>
              <w:bottom w:val="single" w:sz="8" w:space="0" w:color="CCCC00"/>
              <w:right w:val="single" w:sz="8" w:space="0" w:color="CCCC00"/>
            </w:tcBorders>
            <w:shd w:val="clear" w:color="auto" w:fill="auto"/>
          </w:tcPr>
          <w:p w14:paraId="5EABDEFF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b/>
                <w:sz w:val="21"/>
                <w:szCs w:val="21"/>
              </w:rPr>
              <w:t>Existing</w:t>
            </w:r>
            <w:r w:rsidRPr="00D24EB3">
              <w:rPr>
                <w:sz w:val="21"/>
                <w:szCs w:val="21"/>
              </w:rPr>
              <w:t xml:space="preserve"> strategies and processes currently in place such as systems, policies, procedures, standard business processes, practices.</w:t>
            </w:r>
          </w:p>
          <w:p w14:paraId="5EABDF00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sz w:val="21"/>
                <w:szCs w:val="21"/>
              </w:rPr>
              <w:t xml:space="preserve">Some examples of controls include: Employee Code of Conduct, budget management, media and public relations protocols, delegation authorities, and security access to buildings.  </w:t>
            </w:r>
          </w:p>
          <w:p w14:paraId="5EABDF01" w14:textId="77777777" w:rsidR="00055C23" w:rsidRPr="00280EEA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</w:pPr>
            <w:r w:rsidRPr="00D24EB3">
              <w:rPr>
                <w:sz w:val="21"/>
                <w:szCs w:val="21"/>
              </w:rPr>
              <w:t>A risk may have more than one control, and a control may address more than one risk.</w:t>
            </w:r>
          </w:p>
        </w:tc>
        <w:tc>
          <w:tcPr>
            <w:tcW w:w="2386" w:type="pct"/>
            <w:tcBorders>
              <w:top w:val="single" w:sz="8" w:space="0" w:color="CCCC00"/>
              <w:left w:val="single" w:sz="8" w:space="0" w:color="CCCC00"/>
              <w:bottom w:val="single" w:sz="8" w:space="0" w:color="CCCC00"/>
              <w:right w:val="single" w:sz="8" w:space="0" w:color="CCCC00"/>
            </w:tcBorders>
            <w:shd w:val="clear" w:color="auto" w:fill="auto"/>
          </w:tcPr>
          <w:p w14:paraId="5EABDF02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b/>
                <w:sz w:val="21"/>
                <w:szCs w:val="21"/>
              </w:rPr>
              <w:t>Additional</w:t>
            </w:r>
            <w:r w:rsidRPr="00D24EB3">
              <w:rPr>
                <w:sz w:val="21"/>
                <w:szCs w:val="21"/>
              </w:rPr>
              <w:t xml:space="preserve"> strategies/activities we need to develop and implement should the risk level </w:t>
            </w:r>
            <w:r w:rsidR="006E4E5C" w:rsidRPr="00D24EB3">
              <w:rPr>
                <w:sz w:val="21"/>
                <w:szCs w:val="21"/>
              </w:rPr>
              <w:t xml:space="preserve">be unacceptable </w:t>
            </w:r>
            <w:r w:rsidRPr="00D24EB3">
              <w:rPr>
                <w:sz w:val="21"/>
                <w:szCs w:val="21"/>
              </w:rPr>
              <w:t xml:space="preserve">after controls are </w:t>
            </w:r>
            <w:r w:rsidR="006E4E5C" w:rsidRPr="00D24EB3">
              <w:rPr>
                <w:sz w:val="21"/>
                <w:szCs w:val="21"/>
              </w:rPr>
              <w:t>applied</w:t>
            </w:r>
            <w:r w:rsidRPr="00D24EB3">
              <w:rPr>
                <w:sz w:val="21"/>
                <w:szCs w:val="21"/>
              </w:rPr>
              <w:t>.</w:t>
            </w:r>
          </w:p>
          <w:p w14:paraId="5EABDF03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sz w:val="21"/>
                <w:szCs w:val="21"/>
              </w:rPr>
              <w:t xml:space="preserve">Should a control be assessed as ineffective or </w:t>
            </w:r>
            <w:r w:rsidR="006E4E5C" w:rsidRPr="00D24EB3">
              <w:rPr>
                <w:sz w:val="21"/>
                <w:szCs w:val="21"/>
              </w:rPr>
              <w:t xml:space="preserve">where </w:t>
            </w:r>
            <w:r w:rsidRPr="00D24EB3">
              <w:rPr>
                <w:sz w:val="21"/>
                <w:szCs w:val="21"/>
              </w:rPr>
              <w:t>there are control gaps to modify the risk, a treatment plan may include strengthening the control</w:t>
            </w:r>
            <w:r w:rsidR="006E4E5C" w:rsidRPr="00D24EB3">
              <w:rPr>
                <w:sz w:val="21"/>
                <w:szCs w:val="21"/>
              </w:rPr>
              <w:t>s</w:t>
            </w:r>
            <w:r w:rsidRPr="00D24EB3">
              <w:rPr>
                <w:sz w:val="21"/>
                <w:szCs w:val="21"/>
              </w:rPr>
              <w:t xml:space="preserve"> or developing new controls.</w:t>
            </w:r>
          </w:p>
          <w:p w14:paraId="5EABDF04" w14:textId="77777777" w:rsidR="00055C23" w:rsidRPr="00D24EB3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  <w:rPr>
                <w:sz w:val="21"/>
                <w:szCs w:val="21"/>
              </w:rPr>
            </w:pPr>
            <w:r w:rsidRPr="00D24EB3">
              <w:rPr>
                <w:sz w:val="21"/>
                <w:szCs w:val="21"/>
              </w:rPr>
              <w:t xml:space="preserve">Generally treatments are specific to </w:t>
            </w:r>
            <w:r w:rsidR="006E4E5C" w:rsidRPr="00D24EB3">
              <w:rPr>
                <w:sz w:val="21"/>
                <w:szCs w:val="21"/>
              </w:rPr>
              <w:t xml:space="preserve">a </w:t>
            </w:r>
            <w:r w:rsidRPr="00D24EB3">
              <w:rPr>
                <w:sz w:val="21"/>
                <w:szCs w:val="21"/>
              </w:rPr>
              <w:t>risk.</w:t>
            </w:r>
          </w:p>
          <w:p w14:paraId="5EABDF05" w14:textId="77777777" w:rsidR="00055C23" w:rsidRPr="00280EEA" w:rsidRDefault="00055C23" w:rsidP="004E31EA">
            <w:pPr>
              <w:numPr>
                <w:ilvl w:val="0"/>
                <w:numId w:val="44"/>
              </w:numPr>
              <w:spacing w:before="40" w:after="40"/>
              <w:ind w:left="360"/>
            </w:pPr>
            <w:r w:rsidRPr="00D24EB3">
              <w:rPr>
                <w:sz w:val="21"/>
                <w:szCs w:val="21"/>
              </w:rPr>
              <w:t>A treatment only becomes a control after it has been fully implemented and deemed effective in modifying the risk to an acceptable level.</w:t>
            </w:r>
            <w:r w:rsidRPr="00280EEA">
              <w:t xml:space="preserve"> </w:t>
            </w:r>
          </w:p>
        </w:tc>
      </w:tr>
    </w:tbl>
    <w:p w14:paraId="5EABDF07" w14:textId="77777777" w:rsidR="004E31EA" w:rsidRDefault="004E31EA" w:rsidP="00055C23">
      <w:pPr>
        <w:keepNext/>
        <w:spacing w:before="120" w:after="60"/>
        <w:outlineLvl w:val="0"/>
        <w:rPr>
          <w:rFonts w:cs="Calibri"/>
          <w:szCs w:val="22"/>
        </w:rPr>
      </w:pPr>
    </w:p>
    <w:p w14:paraId="5EABDF08" w14:textId="77777777" w:rsidR="00055C23" w:rsidRPr="00055C23" w:rsidRDefault="004E31EA" w:rsidP="00280EEA">
      <w:pPr>
        <w:keepNext/>
        <w:spacing w:after="60"/>
        <w:outlineLvl w:val="0"/>
        <w:rPr>
          <w:rFonts w:cs="Calibri"/>
          <w:b/>
          <w:bCs/>
          <w:color w:val="AEAF09"/>
          <w:kern w:val="32"/>
          <w:sz w:val="32"/>
          <w:szCs w:val="32"/>
        </w:rPr>
      </w:pPr>
      <w:r>
        <w:rPr>
          <w:szCs w:val="22"/>
        </w:rPr>
        <w:br w:type="page"/>
      </w:r>
      <w:r w:rsidR="00055C23">
        <w:rPr>
          <w:rFonts w:cs="Calibri"/>
          <w:b/>
          <w:bCs/>
          <w:color w:val="AEAF09"/>
          <w:kern w:val="32"/>
          <w:sz w:val="32"/>
          <w:szCs w:val="32"/>
        </w:rPr>
        <w:lastRenderedPageBreak/>
        <w:t xml:space="preserve">How to </w:t>
      </w:r>
      <w:r w:rsidR="006E4E5C">
        <w:rPr>
          <w:rFonts w:cs="Calibri"/>
          <w:b/>
          <w:bCs/>
          <w:color w:val="AEAF09"/>
          <w:kern w:val="32"/>
          <w:sz w:val="32"/>
          <w:szCs w:val="32"/>
        </w:rPr>
        <w:t xml:space="preserve">evaluate </w:t>
      </w:r>
      <w:r w:rsidR="00055C23">
        <w:rPr>
          <w:rFonts w:cs="Calibri"/>
          <w:b/>
          <w:bCs/>
          <w:color w:val="AEAF09"/>
          <w:kern w:val="32"/>
          <w:sz w:val="32"/>
          <w:szCs w:val="32"/>
        </w:rPr>
        <w:t>control</w:t>
      </w:r>
      <w:r w:rsidR="006E4E5C">
        <w:rPr>
          <w:rFonts w:cs="Calibri"/>
          <w:b/>
          <w:bCs/>
          <w:color w:val="AEAF09"/>
          <w:kern w:val="32"/>
          <w:sz w:val="32"/>
          <w:szCs w:val="32"/>
        </w:rPr>
        <w:t>s</w:t>
      </w:r>
    </w:p>
    <w:p w14:paraId="5EABDF09" w14:textId="77777777" w:rsidR="001E6ACF" w:rsidRPr="00D24EB3" w:rsidRDefault="001E6ACF" w:rsidP="004E31EA">
      <w:pPr>
        <w:rPr>
          <w:sz w:val="21"/>
          <w:szCs w:val="21"/>
        </w:rPr>
      </w:pPr>
      <w:r w:rsidRPr="00D24EB3">
        <w:rPr>
          <w:sz w:val="21"/>
          <w:szCs w:val="21"/>
        </w:rPr>
        <w:t xml:space="preserve">Each control </w:t>
      </w:r>
      <w:r w:rsidR="00354C69" w:rsidRPr="00D24EB3">
        <w:rPr>
          <w:sz w:val="21"/>
          <w:szCs w:val="21"/>
        </w:rPr>
        <w:t xml:space="preserve">needs to be </w:t>
      </w:r>
      <w:r w:rsidRPr="00D24EB3">
        <w:rPr>
          <w:sz w:val="21"/>
          <w:szCs w:val="21"/>
        </w:rPr>
        <w:t>evaluated</w:t>
      </w:r>
      <w:r w:rsidR="00354C69" w:rsidRPr="00D24EB3">
        <w:rPr>
          <w:sz w:val="21"/>
          <w:szCs w:val="21"/>
        </w:rPr>
        <w:t xml:space="preserve"> to ensure </w:t>
      </w:r>
      <w:r w:rsidR="002F0939" w:rsidRPr="00D24EB3">
        <w:rPr>
          <w:sz w:val="21"/>
          <w:szCs w:val="21"/>
        </w:rPr>
        <w:t xml:space="preserve">that it is </w:t>
      </w:r>
      <w:r w:rsidR="00354C69" w:rsidRPr="00D24EB3">
        <w:rPr>
          <w:sz w:val="21"/>
          <w:szCs w:val="21"/>
        </w:rPr>
        <w:t>effective</w:t>
      </w:r>
      <w:r w:rsidRPr="00D24EB3">
        <w:rPr>
          <w:sz w:val="21"/>
          <w:szCs w:val="21"/>
        </w:rPr>
        <w:t>, reliable</w:t>
      </w:r>
      <w:r w:rsidR="00354C69" w:rsidRPr="00D24EB3">
        <w:rPr>
          <w:sz w:val="21"/>
          <w:szCs w:val="21"/>
        </w:rPr>
        <w:t xml:space="preserve"> and being </w:t>
      </w:r>
      <w:r w:rsidR="006E4E5C" w:rsidRPr="00D24EB3">
        <w:rPr>
          <w:sz w:val="21"/>
          <w:szCs w:val="21"/>
        </w:rPr>
        <w:t>applied</w:t>
      </w:r>
      <w:r w:rsidR="00354C69" w:rsidRPr="00D24EB3">
        <w:rPr>
          <w:sz w:val="21"/>
          <w:szCs w:val="21"/>
        </w:rPr>
        <w:t xml:space="preserve">. </w:t>
      </w:r>
      <w:r w:rsidRPr="00D24EB3">
        <w:rPr>
          <w:sz w:val="21"/>
          <w:szCs w:val="21"/>
        </w:rPr>
        <w:t>When controls are working effectively and as intended, they will reduce the risk level.</w:t>
      </w:r>
      <w:r w:rsidR="006E4E5C" w:rsidRPr="00D24EB3">
        <w:rPr>
          <w:sz w:val="21"/>
          <w:szCs w:val="21"/>
        </w:rPr>
        <w:t xml:space="preserve"> Too many controls or controls that are too </w:t>
      </w:r>
      <w:r w:rsidR="008D57C6" w:rsidRPr="00D24EB3">
        <w:rPr>
          <w:sz w:val="21"/>
          <w:szCs w:val="21"/>
        </w:rPr>
        <w:t>stringent</w:t>
      </w:r>
      <w:r w:rsidR="006E4E5C" w:rsidRPr="00D24EB3">
        <w:rPr>
          <w:sz w:val="21"/>
          <w:szCs w:val="21"/>
        </w:rPr>
        <w:t xml:space="preserve"> may hamper service delivery (through </w:t>
      </w:r>
      <w:r w:rsidR="00EB2C31" w:rsidRPr="00D24EB3">
        <w:rPr>
          <w:sz w:val="21"/>
          <w:szCs w:val="21"/>
        </w:rPr>
        <w:t>‘</w:t>
      </w:r>
      <w:r w:rsidR="006E4E5C" w:rsidRPr="00D24EB3">
        <w:rPr>
          <w:sz w:val="21"/>
          <w:szCs w:val="21"/>
        </w:rPr>
        <w:t>red tape</w:t>
      </w:r>
      <w:r w:rsidR="00EB2C31" w:rsidRPr="00D24EB3">
        <w:rPr>
          <w:sz w:val="21"/>
          <w:szCs w:val="21"/>
        </w:rPr>
        <w:t>’</w:t>
      </w:r>
      <w:r w:rsidR="006E4E5C" w:rsidRPr="00D24EB3">
        <w:rPr>
          <w:sz w:val="21"/>
          <w:szCs w:val="21"/>
        </w:rPr>
        <w:t>) and/or waste resources.</w:t>
      </w:r>
    </w:p>
    <w:p w14:paraId="5EABDF0A" w14:textId="77777777" w:rsidR="00354C69" w:rsidRPr="00D24EB3" w:rsidRDefault="002F0939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To evaluate a control</w:t>
      </w:r>
      <w:r w:rsidR="006E4E5C" w:rsidRPr="00D24EB3">
        <w:rPr>
          <w:sz w:val="21"/>
          <w:szCs w:val="21"/>
        </w:rPr>
        <w:t>,</w:t>
      </w:r>
      <w:r w:rsidRPr="00D24EB3">
        <w:rPr>
          <w:sz w:val="21"/>
          <w:szCs w:val="21"/>
        </w:rPr>
        <w:t xml:space="preserve"> </w:t>
      </w:r>
      <w:r w:rsidR="00354C69" w:rsidRPr="00D24EB3">
        <w:rPr>
          <w:sz w:val="21"/>
          <w:szCs w:val="21"/>
        </w:rPr>
        <w:t>consider factors such as:</w:t>
      </w:r>
    </w:p>
    <w:p w14:paraId="5EABDF0B" w14:textId="77777777" w:rsidR="001E6ACF" w:rsidRPr="00D24EB3" w:rsidRDefault="001E6ACF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Is the control </w:t>
      </w:r>
      <w:r w:rsidR="00EB2C31" w:rsidRPr="00D24EB3">
        <w:rPr>
          <w:sz w:val="21"/>
          <w:szCs w:val="21"/>
        </w:rPr>
        <w:t>‘</w:t>
      </w:r>
      <w:r w:rsidRPr="00D24EB3">
        <w:rPr>
          <w:sz w:val="21"/>
          <w:szCs w:val="21"/>
        </w:rPr>
        <w:t>fit for purpose</w:t>
      </w:r>
      <w:r w:rsidR="00EB2C31" w:rsidRPr="00D24EB3">
        <w:rPr>
          <w:sz w:val="21"/>
          <w:szCs w:val="21"/>
        </w:rPr>
        <w:t>’</w:t>
      </w:r>
      <w:r w:rsidRPr="00D24EB3">
        <w:rPr>
          <w:sz w:val="21"/>
          <w:szCs w:val="21"/>
        </w:rPr>
        <w:t xml:space="preserve"> </w:t>
      </w:r>
      <w:r w:rsidR="00EB2C31" w:rsidRPr="00D24EB3">
        <w:rPr>
          <w:sz w:val="21"/>
          <w:szCs w:val="21"/>
        </w:rPr>
        <w:t>for example,</w:t>
      </w:r>
      <w:r w:rsidRPr="00D24EB3">
        <w:rPr>
          <w:sz w:val="21"/>
          <w:szCs w:val="21"/>
        </w:rPr>
        <w:t xml:space="preserve"> design effectiveness?</w:t>
      </w:r>
    </w:p>
    <w:p w14:paraId="5EABDF0C" w14:textId="77777777" w:rsidR="001E6ACF" w:rsidRPr="00D24EB3" w:rsidRDefault="006E4E5C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Does </w:t>
      </w:r>
      <w:r w:rsidR="001E6ACF" w:rsidRPr="00D24EB3">
        <w:rPr>
          <w:sz w:val="21"/>
          <w:szCs w:val="21"/>
        </w:rPr>
        <w:t xml:space="preserve">the control work as practically as intended </w:t>
      </w:r>
      <w:r w:rsidR="00EB2C31" w:rsidRPr="00D24EB3">
        <w:rPr>
          <w:sz w:val="21"/>
          <w:szCs w:val="21"/>
        </w:rPr>
        <w:t>for example,</w:t>
      </w:r>
      <w:r w:rsidR="001E6ACF" w:rsidRPr="00D24EB3">
        <w:rPr>
          <w:sz w:val="21"/>
          <w:szCs w:val="21"/>
        </w:rPr>
        <w:t xml:space="preserve"> operational effectiveness?</w:t>
      </w:r>
    </w:p>
    <w:p w14:paraId="5EABDF0D" w14:textId="77777777" w:rsidR="00354C69" w:rsidRPr="00D24EB3" w:rsidRDefault="006D11D2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Is the c</w:t>
      </w:r>
      <w:r w:rsidR="00354C69" w:rsidRPr="00D24EB3">
        <w:rPr>
          <w:sz w:val="21"/>
          <w:szCs w:val="21"/>
        </w:rPr>
        <w:t>ontrol relevant?</w:t>
      </w:r>
    </w:p>
    <w:p w14:paraId="5EABDF0E" w14:textId="77777777" w:rsidR="00354C69" w:rsidRPr="00D24EB3" w:rsidRDefault="006D11D2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Is the c</w:t>
      </w:r>
      <w:r w:rsidR="00354C69" w:rsidRPr="00D24EB3">
        <w:rPr>
          <w:sz w:val="21"/>
          <w:szCs w:val="21"/>
        </w:rPr>
        <w:t>ontrol documented?</w:t>
      </w:r>
    </w:p>
    <w:p w14:paraId="5EABDF0F" w14:textId="77777777" w:rsidR="00354C69" w:rsidRPr="00D24EB3" w:rsidRDefault="006D11D2" w:rsidP="004E31EA">
      <w:pPr>
        <w:numPr>
          <w:ilvl w:val="0"/>
          <w:numId w:val="45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Is the c</w:t>
      </w:r>
      <w:r w:rsidR="00354C69" w:rsidRPr="00D24EB3">
        <w:rPr>
          <w:sz w:val="21"/>
          <w:szCs w:val="21"/>
        </w:rPr>
        <w:t xml:space="preserve">ontrol </w:t>
      </w:r>
      <w:r w:rsidR="006E4E5C" w:rsidRPr="00D24EB3">
        <w:rPr>
          <w:sz w:val="21"/>
          <w:szCs w:val="21"/>
        </w:rPr>
        <w:t xml:space="preserve">being </w:t>
      </w:r>
      <w:r w:rsidR="00354C69" w:rsidRPr="00D24EB3">
        <w:rPr>
          <w:sz w:val="21"/>
          <w:szCs w:val="21"/>
        </w:rPr>
        <w:t>use</w:t>
      </w:r>
      <w:r w:rsidR="006E4E5C" w:rsidRPr="00D24EB3">
        <w:rPr>
          <w:sz w:val="21"/>
          <w:szCs w:val="21"/>
        </w:rPr>
        <w:t>d</w:t>
      </w:r>
      <w:r w:rsidR="00354C69" w:rsidRPr="00D24EB3">
        <w:rPr>
          <w:sz w:val="21"/>
          <w:szCs w:val="21"/>
        </w:rPr>
        <w:t>?</w:t>
      </w:r>
    </w:p>
    <w:p w14:paraId="5EABDF10" w14:textId="77777777" w:rsidR="00354C69" w:rsidRPr="00D24EB3" w:rsidRDefault="006D11D2" w:rsidP="004E31EA">
      <w:pPr>
        <w:numPr>
          <w:ilvl w:val="0"/>
          <w:numId w:val="45"/>
        </w:numPr>
        <w:rPr>
          <w:sz w:val="21"/>
          <w:szCs w:val="21"/>
        </w:rPr>
      </w:pPr>
      <w:r w:rsidRPr="00D24EB3">
        <w:rPr>
          <w:sz w:val="21"/>
          <w:szCs w:val="21"/>
        </w:rPr>
        <w:t>Is the c</w:t>
      </w:r>
      <w:r w:rsidR="00354C69" w:rsidRPr="00D24EB3">
        <w:rPr>
          <w:sz w:val="21"/>
          <w:szCs w:val="21"/>
        </w:rPr>
        <w:t>ontrol up to date?</w:t>
      </w:r>
    </w:p>
    <w:p w14:paraId="5EABDF11" w14:textId="77777777" w:rsidR="006D11D2" w:rsidRPr="00D24EB3" w:rsidRDefault="006D11D2" w:rsidP="004E31EA">
      <w:pPr>
        <w:rPr>
          <w:b/>
          <w:bCs/>
          <w:sz w:val="21"/>
          <w:szCs w:val="21"/>
        </w:rPr>
      </w:pPr>
      <w:r w:rsidRPr="00D24EB3">
        <w:rPr>
          <w:sz w:val="21"/>
          <w:szCs w:val="21"/>
        </w:rPr>
        <w:t>If an existing control is ineffective</w:t>
      </w:r>
      <w:r w:rsidR="00EB2C31" w:rsidRPr="00D24EB3">
        <w:rPr>
          <w:sz w:val="21"/>
          <w:szCs w:val="21"/>
        </w:rPr>
        <w:t>,</w:t>
      </w:r>
      <w:r w:rsidRPr="00D24EB3">
        <w:rPr>
          <w:sz w:val="21"/>
          <w:szCs w:val="21"/>
        </w:rPr>
        <w:t xml:space="preserve"> then improvement to the control should be included in the treatment plan.</w:t>
      </w:r>
    </w:p>
    <w:p w14:paraId="5EABDF12" w14:textId="77777777" w:rsidR="006E4E5C" w:rsidRPr="008D57C6" w:rsidRDefault="006E4E5C" w:rsidP="004E31EA">
      <w:r w:rsidRPr="00D24EB3">
        <w:rPr>
          <w:sz w:val="21"/>
          <w:szCs w:val="21"/>
        </w:rPr>
        <w:t xml:space="preserve">You can find more information on designing and evaluating controls in Queensland Treasury’s Financial Accountability Handbook at </w:t>
      </w:r>
      <w:hyperlink r:id="rId14" w:history="1">
        <w:r w:rsidRPr="00D24EB3">
          <w:rPr>
            <w:sz w:val="21"/>
            <w:szCs w:val="21"/>
          </w:rPr>
          <w:t>http://www.treasury.qld.gov.au/office/knowledge/docs/financial-accountability-handbook/fah-volume-3-complete.pdf</w:t>
        </w:r>
      </w:hyperlink>
      <w:r w:rsidRPr="008D57C6">
        <w:rPr>
          <w:b/>
          <w:bCs/>
        </w:rPr>
        <w:t>.</w:t>
      </w:r>
    </w:p>
    <w:p w14:paraId="5EABDF13" w14:textId="77777777" w:rsidR="005C7005" w:rsidRPr="00A363AC" w:rsidRDefault="00A363AC" w:rsidP="006D11D2">
      <w:pPr>
        <w:pStyle w:val="Heading1"/>
        <w:spacing w:before="200"/>
        <w:rPr>
          <w:rFonts w:ascii="Calibri" w:hAnsi="Calibri" w:cs="Calibri"/>
        </w:rPr>
      </w:pPr>
      <w:r w:rsidRPr="00A363AC">
        <w:rPr>
          <w:rFonts w:ascii="Calibri" w:hAnsi="Calibri" w:cs="Calibri"/>
        </w:rPr>
        <w:t>H</w:t>
      </w:r>
      <w:r>
        <w:rPr>
          <w:rFonts w:ascii="Calibri" w:hAnsi="Calibri" w:cs="Calibri"/>
        </w:rPr>
        <w:t>ow to treat risks</w:t>
      </w:r>
    </w:p>
    <w:p w14:paraId="5EABDF14" w14:textId="77777777" w:rsidR="005C7005" w:rsidRPr="00D24EB3" w:rsidRDefault="00DE48AA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 xml:space="preserve">Each unacceptable risk will have treatments. </w:t>
      </w:r>
      <w:r w:rsidR="005C7005" w:rsidRPr="00D24EB3">
        <w:rPr>
          <w:sz w:val="21"/>
          <w:szCs w:val="21"/>
        </w:rPr>
        <w:t xml:space="preserve">Risk treatment involves identifying the options for treating </w:t>
      </w:r>
      <w:r w:rsidR="004E31EA" w:rsidRPr="00D24EB3">
        <w:rPr>
          <w:sz w:val="21"/>
          <w:szCs w:val="21"/>
        </w:rPr>
        <w:t xml:space="preserve">the </w:t>
      </w:r>
      <w:r w:rsidR="005C7005" w:rsidRPr="00D24EB3">
        <w:rPr>
          <w:sz w:val="21"/>
          <w:szCs w:val="21"/>
        </w:rPr>
        <w:t>risk, assessing those options, preparing risk treatment plans</w:t>
      </w:r>
      <w:r w:rsidR="004E31EA" w:rsidRPr="00D24EB3">
        <w:rPr>
          <w:sz w:val="21"/>
          <w:szCs w:val="21"/>
        </w:rPr>
        <w:t>,</w:t>
      </w:r>
      <w:r w:rsidR="005C7005" w:rsidRPr="00D24EB3">
        <w:rPr>
          <w:sz w:val="21"/>
          <w:szCs w:val="21"/>
        </w:rPr>
        <w:t xml:space="preserve"> and implementing them.</w:t>
      </w:r>
      <w:r w:rsidRPr="00D24EB3">
        <w:rPr>
          <w:sz w:val="21"/>
          <w:szCs w:val="21"/>
        </w:rPr>
        <w:t xml:space="preserve"> Other than avoiding the risk </w:t>
      </w:r>
      <w:r w:rsidR="004E31EA" w:rsidRPr="00D24EB3">
        <w:rPr>
          <w:sz w:val="21"/>
          <w:szCs w:val="21"/>
        </w:rPr>
        <w:t xml:space="preserve">entirely by </w:t>
      </w:r>
      <w:r w:rsidRPr="00D24EB3">
        <w:rPr>
          <w:sz w:val="21"/>
          <w:szCs w:val="21"/>
        </w:rPr>
        <w:t>terminating the activity, treatment options include:</w:t>
      </w:r>
    </w:p>
    <w:p w14:paraId="5EABDF15" w14:textId="77777777" w:rsidR="005C7005" w:rsidRPr="00D24EB3" w:rsidRDefault="004E31EA" w:rsidP="004E31EA">
      <w:pPr>
        <w:numPr>
          <w:ilvl w:val="0"/>
          <w:numId w:val="46"/>
        </w:numPr>
        <w:spacing w:after="0"/>
        <w:rPr>
          <w:sz w:val="21"/>
          <w:szCs w:val="21"/>
        </w:rPr>
      </w:pPr>
      <w:r w:rsidRPr="00D24EB3">
        <w:rPr>
          <w:b/>
          <w:sz w:val="21"/>
          <w:szCs w:val="21"/>
        </w:rPr>
        <w:t>r</w:t>
      </w:r>
      <w:r w:rsidR="005C7005" w:rsidRPr="00D24EB3">
        <w:rPr>
          <w:b/>
          <w:sz w:val="21"/>
          <w:szCs w:val="21"/>
        </w:rPr>
        <w:t xml:space="preserve">educe the </w:t>
      </w:r>
      <w:r w:rsidRPr="00D24EB3">
        <w:rPr>
          <w:b/>
          <w:sz w:val="21"/>
          <w:szCs w:val="21"/>
        </w:rPr>
        <w:t>l</w:t>
      </w:r>
      <w:r w:rsidR="005C7005" w:rsidRPr="00D24EB3">
        <w:rPr>
          <w:b/>
          <w:sz w:val="21"/>
          <w:szCs w:val="21"/>
        </w:rPr>
        <w:t>ikelihood</w:t>
      </w:r>
      <w:r w:rsidR="005C7005" w:rsidRPr="00D24EB3">
        <w:rPr>
          <w:sz w:val="21"/>
          <w:szCs w:val="21"/>
        </w:rPr>
        <w:t xml:space="preserve"> of the risk occurring</w:t>
      </w:r>
    </w:p>
    <w:p w14:paraId="5EABDF16" w14:textId="77777777" w:rsidR="005C7005" w:rsidRPr="00D24EB3" w:rsidRDefault="004E31EA" w:rsidP="004E31EA">
      <w:pPr>
        <w:numPr>
          <w:ilvl w:val="0"/>
          <w:numId w:val="46"/>
        </w:numPr>
        <w:spacing w:after="0"/>
        <w:rPr>
          <w:sz w:val="21"/>
          <w:szCs w:val="21"/>
        </w:rPr>
      </w:pPr>
      <w:r w:rsidRPr="00D24EB3">
        <w:rPr>
          <w:b/>
          <w:sz w:val="21"/>
          <w:szCs w:val="21"/>
        </w:rPr>
        <w:t>r</w:t>
      </w:r>
      <w:r w:rsidR="005C7005" w:rsidRPr="00D24EB3">
        <w:rPr>
          <w:b/>
          <w:sz w:val="21"/>
          <w:szCs w:val="21"/>
        </w:rPr>
        <w:t xml:space="preserve">educe the </w:t>
      </w:r>
      <w:r w:rsidRPr="00D24EB3">
        <w:rPr>
          <w:b/>
          <w:sz w:val="21"/>
          <w:szCs w:val="21"/>
        </w:rPr>
        <w:t>c</w:t>
      </w:r>
      <w:r w:rsidR="005C7005" w:rsidRPr="00D24EB3">
        <w:rPr>
          <w:b/>
          <w:sz w:val="21"/>
          <w:szCs w:val="21"/>
        </w:rPr>
        <w:t>onsequences</w:t>
      </w:r>
      <w:r w:rsidR="005C7005" w:rsidRPr="00D24EB3">
        <w:rPr>
          <w:sz w:val="21"/>
          <w:szCs w:val="21"/>
        </w:rPr>
        <w:t xml:space="preserve"> of the risk occurring</w:t>
      </w:r>
    </w:p>
    <w:p w14:paraId="5EABDF17" w14:textId="77777777" w:rsidR="005C7005" w:rsidRPr="00D24EB3" w:rsidRDefault="004E31EA" w:rsidP="004E31EA">
      <w:pPr>
        <w:numPr>
          <w:ilvl w:val="0"/>
          <w:numId w:val="46"/>
        </w:numPr>
        <w:spacing w:after="0"/>
        <w:rPr>
          <w:sz w:val="21"/>
          <w:szCs w:val="21"/>
        </w:rPr>
      </w:pPr>
      <w:r w:rsidRPr="00D24EB3">
        <w:rPr>
          <w:b/>
          <w:sz w:val="21"/>
          <w:szCs w:val="21"/>
        </w:rPr>
        <w:t>s</w:t>
      </w:r>
      <w:r w:rsidR="00B17A12" w:rsidRPr="00D24EB3">
        <w:rPr>
          <w:b/>
          <w:sz w:val="21"/>
          <w:szCs w:val="21"/>
        </w:rPr>
        <w:t>hare/</w:t>
      </w:r>
      <w:r w:rsidRPr="00D24EB3">
        <w:rPr>
          <w:b/>
          <w:sz w:val="21"/>
          <w:szCs w:val="21"/>
        </w:rPr>
        <w:t>t</w:t>
      </w:r>
      <w:r w:rsidR="005C7005" w:rsidRPr="00D24EB3">
        <w:rPr>
          <w:b/>
          <w:sz w:val="21"/>
          <w:szCs w:val="21"/>
        </w:rPr>
        <w:t>ransfer</w:t>
      </w:r>
      <w:r w:rsidR="005C7005" w:rsidRPr="00D24EB3">
        <w:rPr>
          <w:sz w:val="21"/>
          <w:szCs w:val="21"/>
        </w:rPr>
        <w:t xml:space="preserve"> the risk</w:t>
      </w:r>
      <w:r w:rsidR="00B17A12" w:rsidRPr="00D24EB3">
        <w:rPr>
          <w:sz w:val="21"/>
          <w:szCs w:val="21"/>
        </w:rPr>
        <w:t xml:space="preserve"> to </w:t>
      </w:r>
      <w:r w:rsidR="005C7005" w:rsidRPr="00D24EB3">
        <w:rPr>
          <w:sz w:val="21"/>
          <w:szCs w:val="21"/>
        </w:rPr>
        <w:t xml:space="preserve">another party </w:t>
      </w:r>
      <w:r w:rsidR="00542CDC" w:rsidRPr="00D24EB3">
        <w:rPr>
          <w:sz w:val="21"/>
          <w:szCs w:val="21"/>
        </w:rPr>
        <w:t>for example,</w:t>
      </w:r>
      <w:r w:rsidR="00B17A12" w:rsidRPr="00D24EB3">
        <w:rPr>
          <w:sz w:val="21"/>
          <w:szCs w:val="21"/>
        </w:rPr>
        <w:t xml:space="preserve"> </w:t>
      </w:r>
      <w:r w:rsidR="005C7005" w:rsidRPr="00D24EB3">
        <w:rPr>
          <w:sz w:val="21"/>
          <w:szCs w:val="21"/>
        </w:rPr>
        <w:t>contracts, insurance, outsourcing,</w:t>
      </w:r>
      <w:r w:rsidR="00B17A12" w:rsidRPr="00D24EB3">
        <w:rPr>
          <w:sz w:val="21"/>
          <w:szCs w:val="21"/>
        </w:rPr>
        <w:t xml:space="preserve"> joint ventures </w:t>
      </w:r>
      <w:r w:rsidR="00542CDC" w:rsidRPr="00D24EB3">
        <w:rPr>
          <w:sz w:val="21"/>
          <w:szCs w:val="21"/>
        </w:rPr>
        <w:t>etc.</w:t>
      </w:r>
    </w:p>
    <w:p w14:paraId="5EABDF18" w14:textId="77777777" w:rsidR="00DE48AA" w:rsidRPr="00D24EB3" w:rsidRDefault="004E31EA" w:rsidP="004E31EA">
      <w:pPr>
        <w:numPr>
          <w:ilvl w:val="0"/>
          <w:numId w:val="46"/>
        </w:numPr>
        <w:rPr>
          <w:sz w:val="21"/>
          <w:szCs w:val="21"/>
        </w:rPr>
      </w:pPr>
      <w:r w:rsidRPr="00D24EB3">
        <w:rPr>
          <w:b/>
          <w:sz w:val="21"/>
          <w:szCs w:val="21"/>
        </w:rPr>
        <w:t>r</w:t>
      </w:r>
      <w:r w:rsidR="0034686F" w:rsidRPr="00D24EB3">
        <w:rPr>
          <w:b/>
          <w:sz w:val="21"/>
          <w:szCs w:val="21"/>
        </w:rPr>
        <w:t xml:space="preserve">etain </w:t>
      </w:r>
      <w:r w:rsidR="00DE48AA" w:rsidRPr="00D24EB3">
        <w:rPr>
          <w:sz w:val="21"/>
          <w:szCs w:val="21"/>
        </w:rPr>
        <w:t>the risk</w:t>
      </w:r>
      <w:r w:rsidR="00B17A12" w:rsidRPr="00D24EB3">
        <w:rPr>
          <w:sz w:val="21"/>
          <w:szCs w:val="21"/>
        </w:rPr>
        <w:t xml:space="preserve"> by informed decision</w:t>
      </w:r>
      <w:r w:rsidR="00DE48AA" w:rsidRPr="00D24EB3">
        <w:rPr>
          <w:sz w:val="21"/>
          <w:szCs w:val="21"/>
        </w:rPr>
        <w:t xml:space="preserve"> </w:t>
      </w:r>
      <w:r w:rsidR="00B17A12" w:rsidRPr="00D24EB3">
        <w:rPr>
          <w:sz w:val="21"/>
          <w:szCs w:val="21"/>
        </w:rPr>
        <w:t xml:space="preserve">– </w:t>
      </w:r>
      <w:r w:rsidRPr="00D24EB3">
        <w:rPr>
          <w:sz w:val="21"/>
          <w:szCs w:val="21"/>
        </w:rPr>
        <w:t xml:space="preserve">our </w:t>
      </w:r>
      <w:r w:rsidR="00B17A12" w:rsidRPr="00D24EB3">
        <w:rPr>
          <w:sz w:val="21"/>
          <w:szCs w:val="21"/>
        </w:rPr>
        <w:t xml:space="preserve">ability to </w:t>
      </w:r>
      <w:r w:rsidRPr="00D24EB3">
        <w:rPr>
          <w:sz w:val="21"/>
          <w:szCs w:val="21"/>
        </w:rPr>
        <w:t xml:space="preserve">treat </w:t>
      </w:r>
      <w:r w:rsidR="00B17A12" w:rsidRPr="00D24EB3">
        <w:rPr>
          <w:sz w:val="21"/>
          <w:szCs w:val="21"/>
        </w:rPr>
        <w:t xml:space="preserve">some risks may be limited and the </w:t>
      </w:r>
      <w:r w:rsidR="00DE48AA" w:rsidRPr="00D24EB3">
        <w:rPr>
          <w:sz w:val="21"/>
          <w:szCs w:val="21"/>
        </w:rPr>
        <w:t xml:space="preserve">risk </w:t>
      </w:r>
      <w:r w:rsidR="00B17A12" w:rsidRPr="00D24EB3">
        <w:rPr>
          <w:sz w:val="21"/>
          <w:szCs w:val="21"/>
        </w:rPr>
        <w:t>is</w:t>
      </w:r>
      <w:r w:rsidR="00DE48AA" w:rsidRPr="00D24EB3">
        <w:rPr>
          <w:sz w:val="21"/>
          <w:szCs w:val="21"/>
        </w:rPr>
        <w:t xml:space="preserve"> retained. </w:t>
      </w:r>
      <w:r w:rsidR="00B17A12" w:rsidRPr="00D24EB3">
        <w:rPr>
          <w:sz w:val="21"/>
          <w:szCs w:val="21"/>
        </w:rPr>
        <w:t xml:space="preserve">Under these circumstances </w:t>
      </w:r>
      <w:r w:rsidR="00DE48AA" w:rsidRPr="00D24EB3">
        <w:rPr>
          <w:sz w:val="21"/>
          <w:szCs w:val="21"/>
        </w:rPr>
        <w:t>plans should be put in place to manage/</w:t>
      </w:r>
      <w:r w:rsidRPr="00D24EB3">
        <w:rPr>
          <w:sz w:val="21"/>
          <w:szCs w:val="21"/>
        </w:rPr>
        <w:t xml:space="preserve"> </w:t>
      </w:r>
      <w:r w:rsidR="00DE48AA" w:rsidRPr="00D24EB3">
        <w:rPr>
          <w:sz w:val="21"/>
          <w:szCs w:val="21"/>
        </w:rPr>
        <w:t>fund the consequences of the risk should it occur.</w:t>
      </w:r>
    </w:p>
    <w:p w14:paraId="5EABDF19" w14:textId="77777777" w:rsidR="0034686F" w:rsidRPr="00D24EB3" w:rsidRDefault="0034686F" w:rsidP="004E31EA">
      <w:p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The following should be considered when evaluating treatment options:</w:t>
      </w:r>
    </w:p>
    <w:p w14:paraId="5EABDF1A" w14:textId="77777777" w:rsidR="0034686F" w:rsidRPr="00D24EB3" w:rsidRDefault="0034686F" w:rsidP="004E31EA">
      <w:pPr>
        <w:numPr>
          <w:ilvl w:val="0"/>
          <w:numId w:val="47"/>
        </w:num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How will the treatment modify the level of risk?</w:t>
      </w:r>
    </w:p>
    <w:p w14:paraId="5EABDF1B" w14:textId="77777777" w:rsidR="0034686F" w:rsidRPr="00D24EB3" w:rsidRDefault="0034686F" w:rsidP="004E31EA">
      <w:pPr>
        <w:numPr>
          <w:ilvl w:val="0"/>
          <w:numId w:val="47"/>
        </w:num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How do costs balance out against benefits?</w:t>
      </w:r>
    </w:p>
    <w:p w14:paraId="5EABDF1C" w14:textId="77777777" w:rsidR="0034686F" w:rsidRPr="00D24EB3" w:rsidRDefault="0034686F" w:rsidP="004E31EA">
      <w:pPr>
        <w:numPr>
          <w:ilvl w:val="0"/>
          <w:numId w:val="47"/>
        </w:num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How compatible is the treatment with the overall departmental objectives?</w:t>
      </w:r>
    </w:p>
    <w:p w14:paraId="5EABDF1D" w14:textId="77777777" w:rsidR="0034686F" w:rsidRPr="00D24EB3" w:rsidRDefault="0034686F" w:rsidP="004E31EA">
      <w:pPr>
        <w:numPr>
          <w:ilvl w:val="0"/>
          <w:numId w:val="47"/>
        </w:numPr>
        <w:spacing w:after="120"/>
        <w:rPr>
          <w:sz w:val="21"/>
          <w:szCs w:val="21"/>
        </w:rPr>
      </w:pPr>
      <w:r w:rsidRPr="00D24EB3">
        <w:rPr>
          <w:sz w:val="21"/>
          <w:szCs w:val="21"/>
        </w:rPr>
        <w:t>Does it comply with legislation?</w:t>
      </w:r>
    </w:p>
    <w:p w14:paraId="5EABDF1E" w14:textId="77777777" w:rsidR="0034686F" w:rsidRPr="00D24EB3" w:rsidRDefault="0034686F" w:rsidP="004E31EA">
      <w:pPr>
        <w:numPr>
          <w:ilvl w:val="0"/>
          <w:numId w:val="47"/>
        </w:numPr>
        <w:rPr>
          <w:sz w:val="21"/>
          <w:szCs w:val="21"/>
        </w:rPr>
      </w:pPr>
      <w:r w:rsidRPr="00D24EB3">
        <w:rPr>
          <w:sz w:val="21"/>
          <w:szCs w:val="21"/>
        </w:rPr>
        <w:t>Does it introduce new or secondary risks? (to DETE, its stakeholders)?</w:t>
      </w:r>
    </w:p>
    <w:p w14:paraId="5EABDF1F" w14:textId="77777777" w:rsidR="0034686F" w:rsidRPr="00D24EB3" w:rsidRDefault="0034686F" w:rsidP="004E31EA">
      <w:p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For complex treatments, a treatment plan can be developed. Components of a treatment plan may include:</w:t>
      </w:r>
    </w:p>
    <w:p w14:paraId="5EABDF20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</w:t>
      </w:r>
      <w:r w:rsidR="0034686F" w:rsidRPr="00D24EB3">
        <w:rPr>
          <w:sz w:val="21"/>
          <w:szCs w:val="21"/>
        </w:rPr>
        <w:t>arget risk level</w:t>
      </w:r>
    </w:p>
    <w:p w14:paraId="5EABDF21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p</w:t>
      </w:r>
      <w:r w:rsidR="0034686F" w:rsidRPr="00D24EB3">
        <w:rPr>
          <w:sz w:val="21"/>
          <w:szCs w:val="21"/>
        </w:rPr>
        <w:t>roposed action</w:t>
      </w:r>
    </w:p>
    <w:p w14:paraId="5EABDF22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r</w:t>
      </w:r>
      <w:r w:rsidR="0034686F" w:rsidRPr="00D24EB3">
        <w:rPr>
          <w:sz w:val="21"/>
          <w:szCs w:val="21"/>
        </w:rPr>
        <w:t>esource requirements</w:t>
      </w:r>
    </w:p>
    <w:p w14:paraId="5EABDF23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r</w:t>
      </w:r>
      <w:r w:rsidR="0034686F" w:rsidRPr="00D24EB3">
        <w:rPr>
          <w:sz w:val="21"/>
          <w:szCs w:val="21"/>
        </w:rPr>
        <w:t>esponsibility</w:t>
      </w:r>
    </w:p>
    <w:p w14:paraId="5EABDF24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t</w:t>
      </w:r>
      <w:r w:rsidR="0034686F" w:rsidRPr="00D24EB3">
        <w:rPr>
          <w:sz w:val="21"/>
          <w:szCs w:val="21"/>
        </w:rPr>
        <w:t>iming</w:t>
      </w:r>
    </w:p>
    <w:p w14:paraId="5EABDF25" w14:textId="77777777" w:rsidR="0034686F" w:rsidRPr="00D24EB3" w:rsidRDefault="00542CDC" w:rsidP="004E31EA">
      <w:pPr>
        <w:numPr>
          <w:ilvl w:val="0"/>
          <w:numId w:val="48"/>
        </w:numPr>
        <w:spacing w:after="0"/>
        <w:rPr>
          <w:sz w:val="21"/>
          <w:szCs w:val="21"/>
        </w:rPr>
      </w:pPr>
      <w:r w:rsidRPr="00D24EB3">
        <w:rPr>
          <w:sz w:val="21"/>
          <w:szCs w:val="21"/>
        </w:rPr>
        <w:t>p</w:t>
      </w:r>
      <w:r w:rsidR="0034686F" w:rsidRPr="00D24EB3">
        <w:rPr>
          <w:sz w:val="21"/>
          <w:szCs w:val="21"/>
        </w:rPr>
        <w:t>erformance measures</w:t>
      </w:r>
    </w:p>
    <w:p w14:paraId="5EABDF26" w14:textId="77777777" w:rsidR="0034686F" w:rsidRPr="00D24EB3" w:rsidRDefault="00542CDC" w:rsidP="004E31EA">
      <w:pPr>
        <w:numPr>
          <w:ilvl w:val="0"/>
          <w:numId w:val="48"/>
        </w:numPr>
        <w:rPr>
          <w:sz w:val="21"/>
          <w:szCs w:val="21"/>
        </w:rPr>
      </w:pPr>
      <w:r w:rsidRPr="00D24EB3">
        <w:rPr>
          <w:sz w:val="21"/>
          <w:szCs w:val="21"/>
        </w:rPr>
        <w:t>r</w:t>
      </w:r>
      <w:r w:rsidR="0034686F" w:rsidRPr="00D24EB3">
        <w:rPr>
          <w:sz w:val="21"/>
          <w:szCs w:val="21"/>
        </w:rPr>
        <w:t>eporting and monitoring requirements</w:t>
      </w:r>
      <w:r w:rsidRPr="00D24EB3">
        <w:rPr>
          <w:sz w:val="21"/>
          <w:szCs w:val="21"/>
        </w:rPr>
        <w:t>.</w:t>
      </w:r>
    </w:p>
    <w:p w14:paraId="5EABDF27" w14:textId="77777777" w:rsidR="007E0F1B" w:rsidRPr="00D24EB3" w:rsidRDefault="0034686F" w:rsidP="004E31EA">
      <w:pPr>
        <w:rPr>
          <w:sz w:val="21"/>
          <w:szCs w:val="21"/>
        </w:rPr>
      </w:pPr>
      <w:r w:rsidRPr="00D24EB3">
        <w:rPr>
          <w:sz w:val="21"/>
          <w:szCs w:val="21"/>
        </w:rPr>
        <w:t xml:space="preserve">On a final note, the department has limited or no control over some risks such </w:t>
      </w:r>
      <w:r w:rsidR="00542CDC" w:rsidRPr="00D24EB3">
        <w:rPr>
          <w:sz w:val="21"/>
          <w:szCs w:val="21"/>
        </w:rPr>
        <w:t xml:space="preserve">as </w:t>
      </w:r>
      <w:r w:rsidR="002F0939" w:rsidRPr="00D24EB3">
        <w:rPr>
          <w:sz w:val="21"/>
          <w:szCs w:val="21"/>
        </w:rPr>
        <w:t xml:space="preserve">natural disasters, </w:t>
      </w:r>
      <w:r w:rsidR="004E31EA" w:rsidRPr="00D24EB3">
        <w:rPr>
          <w:sz w:val="21"/>
          <w:szCs w:val="21"/>
        </w:rPr>
        <w:t xml:space="preserve">the effect of </w:t>
      </w:r>
      <w:r w:rsidR="002F0939" w:rsidRPr="00D24EB3">
        <w:rPr>
          <w:sz w:val="21"/>
          <w:szCs w:val="21"/>
        </w:rPr>
        <w:t>international financial market</w:t>
      </w:r>
      <w:r w:rsidR="004E31EA" w:rsidRPr="00D24EB3">
        <w:rPr>
          <w:sz w:val="21"/>
          <w:szCs w:val="21"/>
        </w:rPr>
        <w:t>s</w:t>
      </w:r>
      <w:r w:rsidR="002F0939" w:rsidRPr="00D24EB3">
        <w:rPr>
          <w:sz w:val="21"/>
          <w:szCs w:val="21"/>
        </w:rPr>
        <w:t>, terrorism and pandemic illnesses. T</w:t>
      </w:r>
      <w:r w:rsidR="00055C23" w:rsidRPr="00D24EB3">
        <w:rPr>
          <w:sz w:val="21"/>
          <w:szCs w:val="21"/>
        </w:rPr>
        <w:t xml:space="preserve">he only action </w:t>
      </w:r>
      <w:r w:rsidR="002F0939" w:rsidRPr="00D24EB3">
        <w:rPr>
          <w:sz w:val="21"/>
          <w:szCs w:val="21"/>
        </w:rPr>
        <w:t>we can take is to plan and prepare for such events through business continuity planning</w:t>
      </w:r>
      <w:r w:rsidR="00A302F6" w:rsidRPr="00D24EB3">
        <w:rPr>
          <w:sz w:val="21"/>
          <w:szCs w:val="21"/>
        </w:rPr>
        <w:t xml:space="preserve"> (see </w:t>
      </w:r>
      <w:r w:rsidR="00A302F6" w:rsidRPr="00D24EB3">
        <w:rPr>
          <w:i/>
          <w:sz w:val="21"/>
          <w:szCs w:val="21"/>
        </w:rPr>
        <w:t>DETE Business Continuity Management Framework 2011-14</w:t>
      </w:r>
      <w:r w:rsidR="00A302F6" w:rsidRPr="00D24EB3">
        <w:rPr>
          <w:sz w:val="21"/>
          <w:szCs w:val="21"/>
        </w:rPr>
        <w:t>)</w:t>
      </w:r>
      <w:r w:rsidR="002F0939" w:rsidRPr="00D24EB3">
        <w:rPr>
          <w:sz w:val="21"/>
          <w:szCs w:val="21"/>
        </w:rPr>
        <w:t>.</w:t>
      </w:r>
    </w:p>
    <w:sectPr w:rsidR="007E0F1B" w:rsidRPr="00D24EB3" w:rsidSect="006E69DC">
      <w:footerReference w:type="default" r:id="rId15"/>
      <w:headerReference w:type="first" r:id="rId16"/>
      <w:footerReference w:type="first" r:id="rId17"/>
      <w:pgSz w:w="11906" w:h="16838" w:code="9"/>
      <w:pgMar w:top="1276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529B1F" w14:textId="77777777" w:rsidR="00261879" w:rsidRDefault="00261879">
      <w:r>
        <w:separator/>
      </w:r>
    </w:p>
  </w:endnote>
  <w:endnote w:type="continuationSeparator" w:id="0">
    <w:p w14:paraId="5FBAFD23" w14:textId="77777777" w:rsidR="00261879" w:rsidRDefault="00261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 LT Std 47 Cn Lt">
    <w:altName w:val="Univers LT Std 47 Cn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6A4CA6" w14:textId="26CBC1B6" w:rsidR="00D24EB3" w:rsidRDefault="00D24EB3" w:rsidP="00280EEA">
    <w:pPr>
      <w:pStyle w:val="Footer"/>
      <w:tabs>
        <w:tab w:val="clear" w:pos="8306"/>
        <w:tab w:val="right" w:pos="10348"/>
      </w:tabs>
    </w:pPr>
    <w:r w:rsidRPr="00280EEA">
      <w:rPr>
        <w:b/>
      </w:rPr>
      <w:t>Uncontrolled Copy</w:t>
    </w:r>
    <w:r w:rsidRPr="00280EEA">
      <w:t xml:space="preserve">. Refer to the Department of Education, Training and Employment Policy and Procedure Register at http://ppr.det.qld.gov.au to ensure you have the most current version. </w:t>
    </w:r>
    <w:r w:rsidRPr="00280EEA">
      <w:tab/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D05947">
      <w:rPr>
        <w:noProof/>
      </w:rPr>
      <w:t>2</w:t>
    </w:r>
    <w:r>
      <w:rPr>
        <w:noProof/>
      </w:rPr>
      <w:fldChar w:fldCharType="end"/>
    </w:r>
    <w:r w:rsidRPr="00280EEA"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37E8B6" w14:textId="56A8015C" w:rsidR="00D24EB3" w:rsidRDefault="00D24EB3" w:rsidP="00280EEA">
    <w:pPr>
      <w:pStyle w:val="Footer"/>
      <w:tabs>
        <w:tab w:val="clear" w:pos="8306"/>
        <w:tab w:val="right" w:pos="10348"/>
      </w:tabs>
    </w:pPr>
    <w:r w:rsidRPr="00280EEA">
      <w:rPr>
        <w:b/>
      </w:rPr>
      <w:t>Uncontrolled Copy</w:t>
    </w:r>
    <w:r w:rsidRPr="00280EEA">
      <w:t xml:space="preserve">. Refer to the Department of Education, Training and Employment Policy and Procedure Register at http://ppr.det.qld.gov.au to ensure you have the most current version. </w:t>
    </w:r>
    <w:r w:rsidRPr="00280EEA">
      <w:tab/>
      <w:t xml:space="preserve">- </w:t>
    </w:r>
    <w:r>
      <w:fldChar w:fldCharType="begin"/>
    </w:r>
    <w:r>
      <w:instrText xml:space="preserve"> PAGE   \* MERGEFORMAT </w:instrText>
    </w:r>
    <w:r>
      <w:fldChar w:fldCharType="separate"/>
    </w:r>
    <w:r w:rsidR="00D05947">
      <w:rPr>
        <w:noProof/>
      </w:rPr>
      <w:t>1</w:t>
    </w:r>
    <w:r>
      <w:rPr>
        <w:noProof/>
      </w:rPr>
      <w:fldChar w:fldCharType="end"/>
    </w:r>
    <w:r w:rsidRPr="00280EEA"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B95C33" w14:textId="77777777" w:rsidR="00261879" w:rsidRDefault="00261879">
      <w:r>
        <w:separator/>
      </w:r>
    </w:p>
  </w:footnote>
  <w:footnote w:type="continuationSeparator" w:id="0">
    <w:p w14:paraId="0346D3EE" w14:textId="77777777" w:rsidR="00261879" w:rsidRDefault="00261879">
      <w:r>
        <w:continuationSeparator/>
      </w:r>
    </w:p>
  </w:footnote>
  <w:footnote w:id="1">
    <w:p w14:paraId="5EABDF2F" w14:textId="77777777" w:rsidR="00D24EB3" w:rsidRDefault="00D24EB3">
      <w:pPr>
        <w:pStyle w:val="FootnoteText"/>
      </w:pPr>
      <w:r>
        <w:rPr>
          <w:rStyle w:val="FootnoteReference"/>
        </w:rPr>
        <w:footnoteRef/>
      </w:r>
      <w:r>
        <w:t xml:space="preserve"> AS/NZS ISO 31000:2009 Risk management – Principles and guidelines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ABDF2D" w14:textId="32A8F3E7" w:rsidR="00D24EB3" w:rsidRPr="00DA5AC3" w:rsidRDefault="00D05947" w:rsidP="00DA5AC3">
    <w:pPr>
      <w:spacing w:line="216" w:lineRule="auto"/>
      <w:ind w:left="720" w:firstLine="720"/>
      <w:rPr>
        <w:rFonts w:ascii="Arial" w:hAnsi="Arial" w:cs="Arial"/>
        <w:b/>
        <w:color w:val="FFFFFF"/>
        <w:spacing w:val="16"/>
        <w:sz w:val="16"/>
        <w:szCs w:val="16"/>
      </w:rPr>
    </w:pPr>
    <w:r>
      <w:rPr>
        <w:noProof/>
        <w:sz w:val="16"/>
        <w:szCs w:val="16"/>
        <w:lang w:eastAsia="en-AU"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5EABDF2E" wp14:editId="023B2938">
              <wp:simplePos x="0" y="0"/>
              <wp:positionH relativeFrom="column">
                <wp:posOffset>-454025</wp:posOffset>
              </wp:positionH>
              <wp:positionV relativeFrom="paragraph">
                <wp:posOffset>-450215</wp:posOffset>
              </wp:positionV>
              <wp:extent cx="7563485" cy="1560830"/>
              <wp:effectExtent l="3175" t="0" r="0" b="3810"/>
              <wp:wrapTopAndBottom/>
              <wp:docPr id="1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3485" cy="1560830"/>
                        <a:chOff x="5" y="3"/>
                        <a:chExt cx="11911" cy="2458"/>
                      </a:xfrm>
                    </wpg:grpSpPr>
                    <pic:pic xmlns:pic="http://schemas.openxmlformats.org/drawingml/2006/picture">
                      <pic:nvPicPr>
                        <pic:cNvPr id="2" name="Picture 12" descr="4 Risk man header v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6831" b="14336"/>
                        <a:stretch>
                          <a:fillRect/>
                        </a:stretch>
                      </pic:blipFill>
                      <pic:spPr bwMode="auto">
                        <a:xfrm>
                          <a:off x="5" y="3"/>
                          <a:ext cx="11911" cy="245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2089" y="731"/>
                          <a:ext cx="6088" cy="16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BDF30" w14:textId="77777777" w:rsidR="00D24EB3" w:rsidRPr="003410CF" w:rsidRDefault="00D24EB3" w:rsidP="004E31EA">
                            <w:pPr>
                              <w:spacing w:after="0"/>
                              <w:rPr>
                                <w:rFonts w:cs="Calibri"/>
                                <w:b/>
                                <w:color w:val="FFFFFF"/>
                                <w:sz w:val="30"/>
                                <w:szCs w:val="32"/>
                              </w:rPr>
                            </w:pPr>
                            <w:r w:rsidRPr="003410CF">
                              <w:rPr>
                                <w:rFonts w:cs="Calibri"/>
                                <w:b/>
                                <w:noProof/>
                                <w:color w:val="FFFFFF"/>
                                <w:sz w:val="30"/>
                                <w:szCs w:val="32"/>
                              </w:rPr>
                              <w:t>Risk Management Fact Sheet 6</w:t>
                            </w:r>
                          </w:p>
                          <w:p w14:paraId="5EABDF31" w14:textId="77777777" w:rsidR="00D24EB3" w:rsidRPr="004E31EA" w:rsidRDefault="00D24EB3" w:rsidP="004E31EA">
                            <w:pPr>
                              <w:spacing w:after="0"/>
                              <w:rPr>
                                <w:rFonts w:cs="Calibri"/>
                                <w:b/>
                                <w:color w:val="FFFFFF"/>
                                <w:spacing w:val="16"/>
                                <w:sz w:val="48"/>
                                <w:szCs w:val="56"/>
                              </w:rPr>
                            </w:pPr>
                            <w:r w:rsidRPr="004E31EA">
                              <w:rPr>
                                <w:rFonts w:cs="Calibri"/>
                                <w:b/>
                                <w:color w:val="FFFFFF"/>
                                <w:spacing w:val="16"/>
                                <w:sz w:val="48"/>
                                <w:szCs w:val="56"/>
                              </w:rPr>
                              <w:t>Risk Controls and Treatment</w:t>
                            </w:r>
                            <w:r>
                              <w:rPr>
                                <w:rFonts w:cs="Calibri"/>
                                <w:b/>
                                <w:color w:val="FFFFFF"/>
                                <w:spacing w:val="16"/>
                                <w:sz w:val="48"/>
                                <w:szCs w:val="56"/>
                              </w:rPr>
                              <w:t>s</w:t>
                            </w:r>
                          </w:p>
                          <w:p w14:paraId="5EABDF32" w14:textId="77777777" w:rsidR="00D24EB3" w:rsidRPr="003410CF" w:rsidRDefault="00D24EB3" w:rsidP="006E4E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left:0;text-align:left;margin-left:-35.75pt;margin-top:-35.45pt;width:595.55pt;height:122.9pt;z-index:251674624" coordorigin="5,3" coordsize="11911,24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vU/yM/8AJkeWP+2xp/8A1FR4Ev6RciydirsVdirsVdirsVdirsVdirsVdirs&#10;VdirsVdirsVdirsVfPv/ADlX/wCSm8xf8wv/ADMTIT/SPvCv56cuYO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pZd6Lp98&#10;azW8TnxZFJ+8jKJ4IT5gH3gJBpI5fIWgTdbVf9izr+phmLLs7FL+EfaPuLLjKh/yrry9/wAsv/JS&#10;X/mvIfyZh/m/bL9a8ZV4fIWgQfZtFP8ArMzf8SJycezsUf4R9p+8rxlPbTR7Cw/uLeOM+KooP3gZ&#10;lwwxh9IA9wDG7TLLkO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7" type="#_x0000_t75" alt="4 Risk man header v0" style="position:absolute;left:5;top:3;width:11911;height:24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Uvu/CAAAA2gAAAA8AAABkcnMvZG93bnJldi54bWxEj0uLwkAQhO/C/oehF7zpZBV0iU5kd0EQ&#10;D+JjvbeZNg8zPSEzmvjvHUHwWFTVV9R80ZlK3KhxhWUFX8MIBHFqdcGZgv/DcvANwnlkjZVlUnAn&#10;B4vkozfHWNuWd3Tb+0wECLsYFeTe17GULs3JoBvamjh4Z9sY9EE2mdQNtgFuKjmKook0WHBYyLGm&#10;v5zSy/5qFEy9LFP9u6micntYH8+tO03HTqn+Z/czA+Gp8+/wq73SCkbwvBJugEw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mVL7vwgAAANoAAAAPAAAAAAAAAAAAAAAAAJ8C&#10;AABkcnMvZG93bnJldi54bWxQSwUGAAAAAAQABAD3AAAAjgMAAAAA&#10;">
                <v:imagedata r:id="rId2" o:title="4 Risk man header v0" croptop="4477f" cropbottom="9395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8" type="#_x0000_t202" style="position:absolute;left:2089;top:731;width:608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14:paraId="5EABDF30" w14:textId="77777777" w:rsidR="00D24EB3" w:rsidRPr="003410CF" w:rsidRDefault="00D24EB3" w:rsidP="004E31EA">
                      <w:pPr>
                        <w:spacing w:after="0"/>
                        <w:rPr>
                          <w:rFonts w:cs="Calibri"/>
                          <w:b/>
                          <w:color w:val="FFFFFF"/>
                          <w:sz w:val="30"/>
                          <w:szCs w:val="32"/>
                        </w:rPr>
                      </w:pPr>
                      <w:r w:rsidRPr="003410CF">
                        <w:rPr>
                          <w:rFonts w:cs="Calibri"/>
                          <w:b/>
                          <w:noProof/>
                          <w:color w:val="FFFFFF"/>
                          <w:sz w:val="30"/>
                          <w:szCs w:val="32"/>
                        </w:rPr>
                        <w:t>Risk Management Fact Sheet 6</w:t>
                      </w:r>
                    </w:p>
                    <w:p w14:paraId="5EABDF31" w14:textId="77777777" w:rsidR="00D24EB3" w:rsidRPr="004E31EA" w:rsidRDefault="00D24EB3" w:rsidP="004E31EA">
                      <w:pPr>
                        <w:spacing w:after="0"/>
                        <w:rPr>
                          <w:rFonts w:cs="Calibri"/>
                          <w:b/>
                          <w:color w:val="FFFFFF"/>
                          <w:spacing w:val="16"/>
                          <w:sz w:val="48"/>
                          <w:szCs w:val="56"/>
                        </w:rPr>
                      </w:pPr>
                      <w:r w:rsidRPr="004E31EA">
                        <w:rPr>
                          <w:rFonts w:cs="Calibri"/>
                          <w:b/>
                          <w:color w:val="FFFFFF"/>
                          <w:spacing w:val="16"/>
                          <w:sz w:val="48"/>
                          <w:szCs w:val="56"/>
                        </w:rPr>
                        <w:t>Risk Controls and Treatment</w:t>
                      </w:r>
                      <w:r>
                        <w:rPr>
                          <w:rFonts w:cs="Calibri"/>
                          <w:b/>
                          <w:color w:val="FFFFFF"/>
                          <w:spacing w:val="16"/>
                          <w:sz w:val="48"/>
                          <w:szCs w:val="56"/>
                        </w:rPr>
                        <w:t>s</w:t>
                      </w:r>
                    </w:p>
                    <w:p w14:paraId="5EABDF32" w14:textId="77777777" w:rsidR="00D24EB3" w:rsidRPr="003410CF" w:rsidRDefault="00D24EB3" w:rsidP="006E4E5C"/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C7645D"/>
    <w:multiLevelType w:val="hybridMultilevel"/>
    <w:tmpl w:val="353E10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56365"/>
    <w:multiLevelType w:val="hybridMultilevel"/>
    <w:tmpl w:val="3E0E298A"/>
    <w:lvl w:ilvl="0" w:tplc="B2306F54">
      <w:numFmt w:val="bullet"/>
      <w:pStyle w:val="TextDot"/>
      <w:lvlText w:val="•"/>
      <w:lvlJc w:val="left"/>
      <w:pPr>
        <w:ind w:left="1080" w:hanging="720"/>
      </w:pPr>
      <w:rPr>
        <w:rFonts w:ascii="Calibri" w:eastAsia="SimSun" w:hAnsi="Calibri" w:cs="Calibri" w:hint="default"/>
      </w:rPr>
    </w:lvl>
    <w:lvl w:ilvl="1" w:tplc="E5A0CCD4">
      <w:start w:val="1"/>
      <w:numFmt w:val="bullet"/>
      <w:pStyle w:val="TextDot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71870"/>
    <w:multiLevelType w:val="hybridMultilevel"/>
    <w:tmpl w:val="8D22DD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914D6"/>
    <w:multiLevelType w:val="hybridMultilevel"/>
    <w:tmpl w:val="091480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A1719"/>
    <w:multiLevelType w:val="multilevel"/>
    <w:tmpl w:val="7AE6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D33C50"/>
    <w:multiLevelType w:val="multilevel"/>
    <w:tmpl w:val="2F96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646A48"/>
    <w:multiLevelType w:val="multilevel"/>
    <w:tmpl w:val="3C2A9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7650D3"/>
    <w:multiLevelType w:val="hybridMultilevel"/>
    <w:tmpl w:val="E264D4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632C46"/>
    <w:multiLevelType w:val="hybridMultilevel"/>
    <w:tmpl w:val="8E3AD1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D11D4B"/>
    <w:multiLevelType w:val="hybridMultilevel"/>
    <w:tmpl w:val="EB0E12A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B63981"/>
    <w:multiLevelType w:val="multilevel"/>
    <w:tmpl w:val="7F68596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73A09DD"/>
    <w:multiLevelType w:val="hybridMultilevel"/>
    <w:tmpl w:val="3C726C1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B577F5"/>
    <w:multiLevelType w:val="hybridMultilevel"/>
    <w:tmpl w:val="A0A0A64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FF92B2D"/>
    <w:multiLevelType w:val="hybridMultilevel"/>
    <w:tmpl w:val="0B4470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27F73"/>
    <w:multiLevelType w:val="hybridMultilevel"/>
    <w:tmpl w:val="7A184E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4B683C"/>
    <w:multiLevelType w:val="hybridMultilevel"/>
    <w:tmpl w:val="299E17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3F3F1B"/>
    <w:multiLevelType w:val="hybridMultilevel"/>
    <w:tmpl w:val="5EA40D20"/>
    <w:lvl w:ilvl="0" w:tplc="D9D2D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B61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46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580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04A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8659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AC89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AC2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F6C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88760D9"/>
    <w:multiLevelType w:val="hybridMultilevel"/>
    <w:tmpl w:val="6010BC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F2638F"/>
    <w:multiLevelType w:val="hybridMultilevel"/>
    <w:tmpl w:val="580C1A1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F2243D5"/>
    <w:multiLevelType w:val="hybridMultilevel"/>
    <w:tmpl w:val="14181E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8939E2"/>
    <w:multiLevelType w:val="hybridMultilevel"/>
    <w:tmpl w:val="A6DAA4B8"/>
    <w:lvl w:ilvl="0" w:tplc="0C0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22">
    <w:nsid w:val="4BEC50FB"/>
    <w:multiLevelType w:val="multilevel"/>
    <w:tmpl w:val="F8C2C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CE538C3"/>
    <w:multiLevelType w:val="hybridMultilevel"/>
    <w:tmpl w:val="8A4046C8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6E05DE"/>
    <w:multiLevelType w:val="multilevel"/>
    <w:tmpl w:val="6B58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68C714A"/>
    <w:multiLevelType w:val="multilevel"/>
    <w:tmpl w:val="00889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7E93BDA"/>
    <w:multiLevelType w:val="multilevel"/>
    <w:tmpl w:val="C5F49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92262D"/>
    <w:multiLevelType w:val="hybridMultilevel"/>
    <w:tmpl w:val="8F08B7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A91F8C"/>
    <w:multiLevelType w:val="multilevel"/>
    <w:tmpl w:val="ED10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D7783C"/>
    <w:multiLevelType w:val="hybridMultilevel"/>
    <w:tmpl w:val="AFE802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D95B3F"/>
    <w:multiLevelType w:val="hybridMultilevel"/>
    <w:tmpl w:val="854299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1B6E3F"/>
    <w:multiLevelType w:val="hybridMultilevel"/>
    <w:tmpl w:val="4EB84B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9C4708"/>
    <w:multiLevelType w:val="hybridMultilevel"/>
    <w:tmpl w:val="7E0AD44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B5C00F2"/>
    <w:multiLevelType w:val="multilevel"/>
    <w:tmpl w:val="FD96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D51107"/>
    <w:multiLevelType w:val="hybridMultilevel"/>
    <w:tmpl w:val="C67285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E635F0"/>
    <w:multiLevelType w:val="multilevel"/>
    <w:tmpl w:val="11B46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C3F71F9"/>
    <w:multiLevelType w:val="multilevel"/>
    <w:tmpl w:val="7B8E6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1C2B3C"/>
    <w:multiLevelType w:val="hybridMultilevel"/>
    <w:tmpl w:val="585AEA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4784A"/>
    <w:multiLevelType w:val="hybridMultilevel"/>
    <w:tmpl w:val="EE98EA7C"/>
    <w:lvl w:ilvl="0" w:tplc="3C4C8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3A242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A42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BAF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241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D07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3C9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B8A7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C266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71022137"/>
    <w:multiLevelType w:val="multilevel"/>
    <w:tmpl w:val="EFB8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1DF4CA3"/>
    <w:multiLevelType w:val="hybridMultilevel"/>
    <w:tmpl w:val="202217B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D62D1F"/>
    <w:multiLevelType w:val="hybridMultilevel"/>
    <w:tmpl w:val="8412124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F75644"/>
    <w:multiLevelType w:val="multilevel"/>
    <w:tmpl w:val="7BD06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B72A81"/>
    <w:multiLevelType w:val="hybridMultilevel"/>
    <w:tmpl w:val="BA4A19F8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7A1F4F36"/>
    <w:multiLevelType w:val="hybridMultilevel"/>
    <w:tmpl w:val="15ACB48A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781780"/>
    <w:multiLevelType w:val="multilevel"/>
    <w:tmpl w:val="8334D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55693B"/>
    <w:multiLevelType w:val="singleLevel"/>
    <w:tmpl w:val="E0F6C5D8"/>
    <w:lvl w:ilvl="0">
      <w:start w:val="1"/>
      <w:numFmt w:val="decimal"/>
      <w:lvlText w:val="%1."/>
      <w:legacy w:legacy="1" w:legacySpace="0" w:legacyIndent="360"/>
      <w:lvlJc w:val="left"/>
      <w:pPr>
        <w:ind w:left="631" w:hanging="360"/>
      </w:pPr>
    </w:lvl>
  </w:abstractNum>
  <w:abstractNum w:abstractNumId="47">
    <w:nsid w:val="7D9C1CEB"/>
    <w:multiLevelType w:val="multilevel"/>
    <w:tmpl w:val="4BDEE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43"/>
  </w:num>
  <w:num w:numId="3">
    <w:abstractNumId w:val="19"/>
  </w:num>
  <w:num w:numId="4">
    <w:abstractNumId w:val="13"/>
  </w:num>
  <w:num w:numId="5">
    <w:abstractNumId w:val="21"/>
  </w:num>
  <w:num w:numId="6">
    <w:abstractNumId w:val="44"/>
  </w:num>
  <w:num w:numId="7">
    <w:abstractNumId w:val="41"/>
  </w:num>
  <w:num w:numId="8">
    <w:abstractNumId w:val="23"/>
  </w:num>
  <w:num w:numId="9">
    <w:abstractNumId w:val="15"/>
  </w:num>
  <w:num w:numId="10">
    <w:abstractNumId w:val="2"/>
  </w:num>
  <w:num w:numId="11">
    <w:abstractNumId w:val="40"/>
  </w:num>
  <w:num w:numId="12">
    <w:abstractNumId w:val="17"/>
  </w:num>
  <w:num w:numId="13">
    <w:abstractNumId w:val="38"/>
  </w:num>
  <w:num w:numId="14">
    <w:abstractNumId w:val="11"/>
  </w:num>
  <w:num w:numId="15">
    <w:abstractNumId w:val="6"/>
  </w:num>
  <w:num w:numId="16">
    <w:abstractNumId w:val="28"/>
  </w:num>
  <w:num w:numId="17">
    <w:abstractNumId w:val="33"/>
  </w:num>
  <w:num w:numId="1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</w:num>
  <w:num w:numId="19">
    <w:abstractNumId w:val="46"/>
  </w:num>
  <w:num w:numId="20">
    <w:abstractNumId w:val="27"/>
  </w:num>
  <w:num w:numId="21">
    <w:abstractNumId w:val="45"/>
  </w:num>
  <w:num w:numId="22">
    <w:abstractNumId w:val="36"/>
  </w:num>
  <w:num w:numId="23">
    <w:abstractNumId w:val="22"/>
  </w:num>
  <w:num w:numId="24">
    <w:abstractNumId w:val="25"/>
  </w:num>
  <w:num w:numId="25">
    <w:abstractNumId w:val="39"/>
  </w:num>
  <w:num w:numId="26">
    <w:abstractNumId w:val="26"/>
  </w:num>
  <w:num w:numId="27">
    <w:abstractNumId w:val="42"/>
  </w:num>
  <w:num w:numId="28">
    <w:abstractNumId w:val="5"/>
  </w:num>
  <w:num w:numId="29">
    <w:abstractNumId w:val="24"/>
  </w:num>
  <w:num w:numId="30">
    <w:abstractNumId w:val="47"/>
  </w:num>
  <w:num w:numId="31">
    <w:abstractNumId w:val="7"/>
  </w:num>
  <w:num w:numId="32">
    <w:abstractNumId w:val="35"/>
  </w:num>
  <w:num w:numId="33">
    <w:abstractNumId w:val="20"/>
  </w:num>
  <w:num w:numId="34">
    <w:abstractNumId w:val="4"/>
  </w:num>
  <w:num w:numId="35">
    <w:abstractNumId w:val="10"/>
  </w:num>
  <w:num w:numId="36">
    <w:abstractNumId w:val="34"/>
  </w:num>
  <w:num w:numId="37">
    <w:abstractNumId w:val="8"/>
  </w:num>
  <w:num w:numId="38">
    <w:abstractNumId w:val="30"/>
  </w:num>
  <w:num w:numId="39">
    <w:abstractNumId w:val="16"/>
  </w:num>
  <w:num w:numId="40">
    <w:abstractNumId w:val="37"/>
  </w:num>
  <w:num w:numId="41">
    <w:abstractNumId w:val="1"/>
  </w:num>
  <w:num w:numId="42">
    <w:abstractNumId w:val="29"/>
  </w:num>
  <w:num w:numId="43">
    <w:abstractNumId w:val="14"/>
  </w:num>
  <w:num w:numId="44">
    <w:abstractNumId w:val="12"/>
  </w:num>
  <w:num w:numId="45">
    <w:abstractNumId w:val="9"/>
  </w:num>
  <w:num w:numId="46">
    <w:abstractNumId w:val="31"/>
  </w:num>
  <w:num w:numId="47">
    <w:abstractNumId w:val="18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0B0"/>
    <w:rsid w:val="000053CF"/>
    <w:rsid w:val="0004161C"/>
    <w:rsid w:val="00044413"/>
    <w:rsid w:val="000469FD"/>
    <w:rsid w:val="00053FBB"/>
    <w:rsid w:val="00055C23"/>
    <w:rsid w:val="00061160"/>
    <w:rsid w:val="0008001C"/>
    <w:rsid w:val="0008302B"/>
    <w:rsid w:val="000A0534"/>
    <w:rsid w:val="000B480A"/>
    <w:rsid w:val="000C0F4F"/>
    <w:rsid w:val="000E6DD6"/>
    <w:rsid w:val="000F310C"/>
    <w:rsid w:val="000F4568"/>
    <w:rsid w:val="00100B47"/>
    <w:rsid w:val="00100D46"/>
    <w:rsid w:val="00106B2A"/>
    <w:rsid w:val="001266C6"/>
    <w:rsid w:val="001341FF"/>
    <w:rsid w:val="00186CBE"/>
    <w:rsid w:val="001A1520"/>
    <w:rsid w:val="001A2C16"/>
    <w:rsid w:val="001A3B29"/>
    <w:rsid w:val="001B3014"/>
    <w:rsid w:val="001B4C68"/>
    <w:rsid w:val="001B635A"/>
    <w:rsid w:val="001E039B"/>
    <w:rsid w:val="001E59E1"/>
    <w:rsid w:val="001E6ACF"/>
    <w:rsid w:val="0020375E"/>
    <w:rsid w:val="00203FAB"/>
    <w:rsid w:val="002133C5"/>
    <w:rsid w:val="00227007"/>
    <w:rsid w:val="002309FE"/>
    <w:rsid w:val="002319AA"/>
    <w:rsid w:val="00233846"/>
    <w:rsid w:val="002359A8"/>
    <w:rsid w:val="00261879"/>
    <w:rsid w:val="002635E3"/>
    <w:rsid w:val="00271A8F"/>
    <w:rsid w:val="00280EEA"/>
    <w:rsid w:val="002B1C76"/>
    <w:rsid w:val="002B4FE1"/>
    <w:rsid w:val="002C51BB"/>
    <w:rsid w:val="002D0813"/>
    <w:rsid w:val="002D0BD1"/>
    <w:rsid w:val="002E5DD9"/>
    <w:rsid w:val="002F0939"/>
    <w:rsid w:val="002F3A0B"/>
    <w:rsid w:val="00303856"/>
    <w:rsid w:val="00303BD0"/>
    <w:rsid w:val="003047C8"/>
    <w:rsid w:val="003104BC"/>
    <w:rsid w:val="00332AEF"/>
    <w:rsid w:val="003410CF"/>
    <w:rsid w:val="00341B38"/>
    <w:rsid w:val="0034686F"/>
    <w:rsid w:val="00346FAA"/>
    <w:rsid w:val="00350F2E"/>
    <w:rsid w:val="00352015"/>
    <w:rsid w:val="00354C69"/>
    <w:rsid w:val="00374C38"/>
    <w:rsid w:val="0039326F"/>
    <w:rsid w:val="00396214"/>
    <w:rsid w:val="003A3C89"/>
    <w:rsid w:val="003A5998"/>
    <w:rsid w:val="003A5E9F"/>
    <w:rsid w:val="003A6F50"/>
    <w:rsid w:val="003B5B85"/>
    <w:rsid w:val="003C7040"/>
    <w:rsid w:val="003D7B88"/>
    <w:rsid w:val="003E5C66"/>
    <w:rsid w:val="00410739"/>
    <w:rsid w:val="00412427"/>
    <w:rsid w:val="00431469"/>
    <w:rsid w:val="0043442D"/>
    <w:rsid w:val="00441507"/>
    <w:rsid w:val="00441FA6"/>
    <w:rsid w:val="00457832"/>
    <w:rsid w:val="004622BE"/>
    <w:rsid w:val="00465C2D"/>
    <w:rsid w:val="00466C6F"/>
    <w:rsid w:val="004B1FB0"/>
    <w:rsid w:val="004B789E"/>
    <w:rsid w:val="004B7ADF"/>
    <w:rsid w:val="004C1E1B"/>
    <w:rsid w:val="004D2572"/>
    <w:rsid w:val="004E31EA"/>
    <w:rsid w:val="004F3170"/>
    <w:rsid w:val="004F7D2D"/>
    <w:rsid w:val="00511A85"/>
    <w:rsid w:val="00542CDC"/>
    <w:rsid w:val="00552FB6"/>
    <w:rsid w:val="00557589"/>
    <w:rsid w:val="0056362C"/>
    <w:rsid w:val="00580B83"/>
    <w:rsid w:val="00582C0F"/>
    <w:rsid w:val="00593F11"/>
    <w:rsid w:val="005B7A5C"/>
    <w:rsid w:val="005C33F3"/>
    <w:rsid w:val="005C7005"/>
    <w:rsid w:val="005F58B4"/>
    <w:rsid w:val="006021DD"/>
    <w:rsid w:val="00636E7C"/>
    <w:rsid w:val="00642425"/>
    <w:rsid w:val="00647E67"/>
    <w:rsid w:val="00663B40"/>
    <w:rsid w:val="0067587E"/>
    <w:rsid w:val="006803CF"/>
    <w:rsid w:val="00695B41"/>
    <w:rsid w:val="006D05AF"/>
    <w:rsid w:val="006D11D2"/>
    <w:rsid w:val="006D6290"/>
    <w:rsid w:val="006E070B"/>
    <w:rsid w:val="006E20D7"/>
    <w:rsid w:val="006E483D"/>
    <w:rsid w:val="006E4E5C"/>
    <w:rsid w:val="006E69DC"/>
    <w:rsid w:val="006F5183"/>
    <w:rsid w:val="0071080F"/>
    <w:rsid w:val="00713004"/>
    <w:rsid w:val="00722783"/>
    <w:rsid w:val="007262DD"/>
    <w:rsid w:val="007311D6"/>
    <w:rsid w:val="00744849"/>
    <w:rsid w:val="007459B2"/>
    <w:rsid w:val="00746B60"/>
    <w:rsid w:val="00747177"/>
    <w:rsid w:val="00750EEA"/>
    <w:rsid w:val="00751DD2"/>
    <w:rsid w:val="00765002"/>
    <w:rsid w:val="0077316F"/>
    <w:rsid w:val="00783F49"/>
    <w:rsid w:val="00785459"/>
    <w:rsid w:val="007927C1"/>
    <w:rsid w:val="007B0E89"/>
    <w:rsid w:val="007B2988"/>
    <w:rsid w:val="007D6B54"/>
    <w:rsid w:val="007D6E02"/>
    <w:rsid w:val="007E0F1B"/>
    <w:rsid w:val="007E2D5A"/>
    <w:rsid w:val="008179B6"/>
    <w:rsid w:val="008267E3"/>
    <w:rsid w:val="00827EE2"/>
    <w:rsid w:val="00833353"/>
    <w:rsid w:val="0083480B"/>
    <w:rsid w:val="00835A83"/>
    <w:rsid w:val="00847E65"/>
    <w:rsid w:val="00865F36"/>
    <w:rsid w:val="00866F7E"/>
    <w:rsid w:val="00871139"/>
    <w:rsid w:val="008773AF"/>
    <w:rsid w:val="008A213C"/>
    <w:rsid w:val="008A78FD"/>
    <w:rsid w:val="008C0CDF"/>
    <w:rsid w:val="008D284A"/>
    <w:rsid w:val="008D57C6"/>
    <w:rsid w:val="008D7D8F"/>
    <w:rsid w:val="009015ED"/>
    <w:rsid w:val="00904E45"/>
    <w:rsid w:val="009076CC"/>
    <w:rsid w:val="00931BA7"/>
    <w:rsid w:val="009343D2"/>
    <w:rsid w:val="00941DA0"/>
    <w:rsid w:val="00953729"/>
    <w:rsid w:val="00954DBB"/>
    <w:rsid w:val="009B0708"/>
    <w:rsid w:val="009B78A7"/>
    <w:rsid w:val="009B7BAA"/>
    <w:rsid w:val="009D3D50"/>
    <w:rsid w:val="009E0B5B"/>
    <w:rsid w:val="00A22F63"/>
    <w:rsid w:val="00A302F6"/>
    <w:rsid w:val="00A363AC"/>
    <w:rsid w:val="00A57BFB"/>
    <w:rsid w:val="00A77BD0"/>
    <w:rsid w:val="00A81142"/>
    <w:rsid w:val="00A8166F"/>
    <w:rsid w:val="00A8331E"/>
    <w:rsid w:val="00A927BD"/>
    <w:rsid w:val="00A95FA0"/>
    <w:rsid w:val="00AA2D4C"/>
    <w:rsid w:val="00AE5D0B"/>
    <w:rsid w:val="00AF269D"/>
    <w:rsid w:val="00AF4E88"/>
    <w:rsid w:val="00B1257C"/>
    <w:rsid w:val="00B16B75"/>
    <w:rsid w:val="00B17A12"/>
    <w:rsid w:val="00B238F0"/>
    <w:rsid w:val="00B430B0"/>
    <w:rsid w:val="00B57BF5"/>
    <w:rsid w:val="00B62207"/>
    <w:rsid w:val="00B63332"/>
    <w:rsid w:val="00B772D0"/>
    <w:rsid w:val="00B902F4"/>
    <w:rsid w:val="00BA1603"/>
    <w:rsid w:val="00BB2221"/>
    <w:rsid w:val="00BC3907"/>
    <w:rsid w:val="00BC5A17"/>
    <w:rsid w:val="00BD271F"/>
    <w:rsid w:val="00BE2599"/>
    <w:rsid w:val="00BF7646"/>
    <w:rsid w:val="00C00745"/>
    <w:rsid w:val="00C04864"/>
    <w:rsid w:val="00C06746"/>
    <w:rsid w:val="00C101D3"/>
    <w:rsid w:val="00C15906"/>
    <w:rsid w:val="00C23281"/>
    <w:rsid w:val="00C52150"/>
    <w:rsid w:val="00C6270D"/>
    <w:rsid w:val="00C6280C"/>
    <w:rsid w:val="00C942F9"/>
    <w:rsid w:val="00CC7D32"/>
    <w:rsid w:val="00CD2F60"/>
    <w:rsid w:val="00CE3A83"/>
    <w:rsid w:val="00CF0C4B"/>
    <w:rsid w:val="00CF230A"/>
    <w:rsid w:val="00D05947"/>
    <w:rsid w:val="00D06014"/>
    <w:rsid w:val="00D064CA"/>
    <w:rsid w:val="00D207F4"/>
    <w:rsid w:val="00D24EB3"/>
    <w:rsid w:val="00D51A9A"/>
    <w:rsid w:val="00D94229"/>
    <w:rsid w:val="00DA3A09"/>
    <w:rsid w:val="00DA578F"/>
    <w:rsid w:val="00DA5AC3"/>
    <w:rsid w:val="00DB57C2"/>
    <w:rsid w:val="00DC068E"/>
    <w:rsid w:val="00DC3133"/>
    <w:rsid w:val="00DC76C0"/>
    <w:rsid w:val="00DD56BE"/>
    <w:rsid w:val="00DD5BDA"/>
    <w:rsid w:val="00DD6B96"/>
    <w:rsid w:val="00DE2096"/>
    <w:rsid w:val="00DE2FFA"/>
    <w:rsid w:val="00DE3716"/>
    <w:rsid w:val="00DE48AA"/>
    <w:rsid w:val="00DF0988"/>
    <w:rsid w:val="00DF570C"/>
    <w:rsid w:val="00E063BE"/>
    <w:rsid w:val="00E1141F"/>
    <w:rsid w:val="00E354E3"/>
    <w:rsid w:val="00E70EE0"/>
    <w:rsid w:val="00E71BB5"/>
    <w:rsid w:val="00E73560"/>
    <w:rsid w:val="00E84463"/>
    <w:rsid w:val="00E93B2A"/>
    <w:rsid w:val="00E97FE6"/>
    <w:rsid w:val="00EA171A"/>
    <w:rsid w:val="00EB071B"/>
    <w:rsid w:val="00EB0C3E"/>
    <w:rsid w:val="00EB2C31"/>
    <w:rsid w:val="00EC2E2D"/>
    <w:rsid w:val="00EC415D"/>
    <w:rsid w:val="00EC45C7"/>
    <w:rsid w:val="00EC7113"/>
    <w:rsid w:val="00ED3AC5"/>
    <w:rsid w:val="00EF0D9E"/>
    <w:rsid w:val="00F13978"/>
    <w:rsid w:val="00F16D46"/>
    <w:rsid w:val="00F2596D"/>
    <w:rsid w:val="00F25F1E"/>
    <w:rsid w:val="00F32F43"/>
    <w:rsid w:val="00F420BD"/>
    <w:rsid w:val="00F4292F"/>
    <w:rsid w:val="00F42DD4"/>
    <w:rsid w:val="00F641B3"/>
    <w:rsid w:val="00F6522A"/>
    <w:rsid w:val="00F82B09"/>
    <w:rsid w:val="00F8426A"/>
    <w:rsid w:val="00F855D2"/>
    <w:rsid w:val="00F9279F"/>
    <w:rsid w:val="00FA1C23"/>
    <w:rsid w:val="00FA3C70"/>
    <w:rsid w:val="00FA7C84"/>
    <w:rsid w:val="00FB50AA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ABDE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/>
    <w:lsdException w:name="footer" w:uiPriority="99"/>
    <w:lsdException w:name="caption" w:semiHidden="1" w:unhideWhenUsed="1" w:qFormat="1"/>
    <w:lsdException w:name="List Bullet 2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31EA"/>
    <w:pPr>
      <w:spacing w:after="240"/>
    </w:pPr>
    <w:rPr>
      <w:rFonts w:ascii="Calibri" w:hAnsi="Calibri"/>
      <w:sz w:val="22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044413"/>
    <w:pPr>
      <w:keepNext/>
      <w:spacing w:before="120" w:after="60"/>
      <w:outlineLvl w:val="0"/>
    </w:pPr>
    <w:rPr>
      <w:rFonts w:ascii="Cambria" w:hAnsi="Cambria"/>
      <w:b/>
      <w:bCs/>
      <w:color w:val="AEAF09"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C0F4F"/>
    <w:pPr>
      <w:tabs>
        <w:tab w:val="center" w:pos="4153"/>
        <w:tab w:val="right" w:pos="8306"/>
      </w:tabs>
    </w:pPr>
    <w:rPr>
      <w:rFonts w:ascii="Cambria" w:hAnsi="Cambria"/>
    </w:rPr>
  </w:style>
  <w:style w:type="paragraph" w:styleId="Footer">
    <w:name w:val="footer"/>
    <w:basedOn w:val="Normal"/>
    <w:link w:val="FooterChar"/>
    <w:uiPriority w:val="99"/>
    <w:rsid w:val="00B430B0"/>
    <w:pPr>
      <w:tabs>
        <w:tab w:val="center" w:pos="4153"/>
        <w:tab w:val="right" w:pos="8306"/>
      </w:tabs>
    </w:pPr>
  </w:style>
  <w:style w:type="paragraph" w:customStyle="1" w:styleId="CharChar">
    <w:name w:val="Char Char"/>
    <w:basedOn w:val="Normal"/>
    <w:rsid w:val="0077316F"/>
    <w:rPr>
      <w:rFonts w:ascii="Arial" w:eastAsia="Times New Roman" w:hAnsi="Arial"/>
      <w:szCs w:val="20"/>
      <w:lang w:eastAsia="en-US"/>
    </w:rPr>
  </w:style>
  <w:style w:type="table" w:styleId="TableGrid">
    <w:name w:val="Table Grid"/>
    <w:basedOn w:val="TableNormal"/>
    <w:rsid w:val="00100B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044413"/>
    <w:rPr>
      <w:rFonts w:ascii="Cambria" w:eastAsia="SimSun" w:hAnsi="Cambria" w:cs="Times New Roman"/>
      <w:b/>
      <w:bCs/>
      <w:color w:val="AEAF09"/>
      <w:kern w:val="32"/>
      <w:sz w:val="32"/>
      <w:szCs w:val="32"/>
    </w:rPr>
  </w:style>
  <w:style w:type="paragraph" w:styleId="FootnoteText">
    <w:name w:val="footnote text"/>
    <w:basedOn w:val="Normal"/>
    <w:link w:val="FootnoteTextChar"/>
    <w:rsid w:val="00F4292F"/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4292F"/>
  </w:style>
  <w:style w:type="character" w:styleId="FootnoteReference">
    <w:name w:val="footnote reference"/>
    <w:rsid w:val="00F4292F"/>
    <w:rPr>
      <w:vertAlign w:val="superscript"/>
    </w:rPr>
  </w:style>
  <w:style w:type="paragraph" w:customStyle="1" w:styleId="Text">
    <w:name w:val="Text"/>
    <w:basedOn w:val="Normal"/>
    <w:qFormat/>
    <w:rsid w:val="00663B40"/>
    <w:pPr>
      <w:tabs>
        <w:tab w:val="left" w:pos="851"/>
      </w:tabs>
      <w:spacing w:after="160"/>
      <w:ind w:left="425"/>
    </w:pPr>
    <w:rPr>
      <w:rFonts w:cs="Calibri"/>
      <w:sz w:val="21"/>
      <w:szCs w:val="21"/>
    </w:rPr>
  </w:style>
  <w:style w:type="paragraph" w:customStyle="1" w:styleId="CM11">
    <w:name w:val="CM11"/>
    <w:basedOn w:val="Normal"/>
    <w:next w:val="Normal"/>
    <w:uiPriority w:val="99"/>
    <w:rsid w:val="00CE3A83"/>
    <w:pPr>
      <w:autoSpaceDE w:val="0"/>
      <w:autoSpaceDN w:val="0"/>
      <w:adjustRightInd w:val="0"/>
    </w:pPr>
    <w:rPr>
      <w:rFonts w:ascii="Univers LT Std 47 Cn Lt" w:hAnsi="Univers LT Std 47 Cn Lt"/>
    </w:rPr>
  </w:style>
  <w:style w:type="paragraph" w:customStyle="1" w:styleId="TextDot">
    <w:name w:val="Text Dot"/>
    <w:basedOn w:val="Text"/>
    <w:qFormat/>
    <w:rsid w:val="00865F36"/>
    <w:pPr>
      <w:numPr>
        <w:numId w:val="10"/>
      </w:numPr>
      <w:spacing w:after="60"/>
      <w:ind w:left="851" w:hanging="425"/>
    </w:pPr>
  </w:style>
  <w:style w:type="paragraph" w:styleId="NormalWeb">
    <w:name w:val="Normal (Web)"/>
    <w:basedOn w:val="Normal"/>
    <w:uiPriority w:val="99"/>
    <w:unhideWhenUsed/>
    <w:rsid w:val="008179B6"/>
    <w:pPr>
      <w:spacing w:before="360" w:after="360"/>
    </w:pPr>
    <w:rPr>
      <w:rFonts w:asciiTheme="minorHAnsi" w:eastAsia="Times New Roman" w:hAnsiTheme="minorHAnsi"/>
      <w:color w:val="000000"/>
    </w:rPr>
  </w:style>
  <w:style w:type="character" w:customStyle="1" w:styleId="boldstyle1">
    <w:name w:val="boldstyle1"/>
    <w:rsid w:val="008179B6"/>
    <w:rPr>
      <w:b/>
      <w:bCs/>
    </w:rPr>
  </w:style>
  <w:style w:type="character" w:styleId="Strong">
    <w:name w:val="Strong"/>
    <w:uiPriority w:val="22"/>
    <w:qFormat/>
    <w:rsid w:val="006E483D"/>
    <w:rPr>
      <w:b/>
      <w:bCs/>
    </w:rPr>
  </w:style>
  <w:style w:type="paragraph" w:customStyle="1" w:styleId="TextDotB">
    <w:name w:val="Text Dot B"/>
    <w:basedOn w:val="TextDot"/>
    <w:qFormat/>
    <w:rsid w:val="00346FAA"/>
    <w:pPr>
      <w:numPr>
        <w:ilvl w:val="1"/>
      </w:numPr>
    </w:pPr>
  </w:style>
  <w:style w:type="paragraph" w:styleId="NormalIndent">
    <w:name w:val="Normal Indent"/>
    <w:basedOn w:val="Normal"/>
    <w:uiPriority w:val="99"/>
    <w:unhideWhenUsed/>
    <w:rsid w:val="00EA171A"/>
    <w:pPr>
      <w:ind w:left="425"/>
    </w:pPr>
    <w:rPr>
      <w:rFonts w:ascii="Arial" w:eastAsia="Times New Roman" w:hAnsi="Arial" w:cs="Arial"/>
      <w:szCs w:val="22"/>
    </w:rPr>
  </w:style>
  <w:style w:type="paragraph" w:styleId="ListBullet2">
    <w:name w:val="List Bullet 2"/>
    <w:basedOn w:val="Normal"/>
    <w:uiPriority w:val="99"/>
    <w:unhideWhenUsed/>
    <w:rsid w:val="00EA171A"/>
    <w:pPr>
      <w:spacing w:before="60" w:after="120"/>
      <w:ind w:left="993" w:hanging="360"/>
    </w:pPr>
    <w:rPr>
      <w:rFonts w:ascii="Arial" w:eastAsia="Times New Roman" w:hAnsi="Arial" w:cs="Arial"/>
      <w:szCs w:val="22"/>
    </w:rPr>
  </w:style>
  <w:style w:type="paragraph" w:styleId="ListParagraph">
    <w:name w:val="List Paragraph"/>
    <w:basedOn w:val="Normal"/>
    <w:uiPriority w:val="34"/>
    <w:qFormat/>
    <w:rsid w:val="00EB0C3E"/>
    <w:pPr>
      <w:ind w:left="720"/>
    </w:pPr>
  </w:style>
  <w:style w:type="paragraph" w:styleId="BalloonText">
    <w:name w:val="Balloon Text"/>
    <w:basedOn w:val="Normal"/>
    <w:link w:val="BalloonTextChar"/>
    <w:rsid w:val="006D05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D05AF"/>
    <w:rPr>
      <w:rFonts w:ascii="Tahoma" w:hAnsi="Tahoma" w:cs="Tahoma"/>
      <w:sz w:val="16"/>
      <w:szCs w:val="16"/>
    </w:rPr>
  </w:style>
  <w:style w:type="paragraph" w:customStyle="1" w:styleId="TextNumber">
    <w:name w:val="Text Number"/>
    <w:basedOn w:val="Text"/>
    <w:qFormat/>
    <w:rsid w:val="00663B40"/>
    <w:pPr>
      <w:ind w:left="850" w:hanging="425"/>
    </w:pPr>
  </w:style>
  <w:style w:type="paragraph" w:customStyle="1" w:styleId="HeadingC">
    <w:name w:val="Heading C"/>
    <w:basedOn w:val="Text"/>
    <w:qFormat/>
    <w:rsid w:val="00663B40"/>
    <w:pPr>
      <w:spacing w:after="120"/>
    </w:pPr>
    <w:rPr>
      <w:i/>
      <w:color w:val="CCCC00"/>
    </w:rPr>
  </w:style>
  <w:style w:type="character" w:customStyle="1" w:styleId="FooterChar">
    <w:name w:val="Footer Char"/>
    <w:link w:val="Footer"/>
    <w:uiPriority w:val="99"/>
    <w:rsid w:val="002359A8"/>
    <w:rPr>
      <w:sz w:val="24"/>
      <w:szCs w:val="24"/>
    </w:rPr>
  </w:style>
  <w:style w:type="paragraph" w:customStyle="1" w:styleId="Default">
    <w:name w:val="Default"/>
    <w:rsid w:val="007E0F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Hyperlink">
    <w:name w:val="Hyperlink"/>
    <w:rsid w:val="006E4E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/>
    <w:lsdException w:name="footer" w:uiPriority="99"/>
    <w:lsdException w:name="caption" w:semiHidden="1" w:unhideWhenUsed="1" w:qFormat="1"/>
    <w:lsdException w:name="List Bullet 2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31EA"/>
    <w:pPr>
      <w:spacing w:after="240"/>
    </w:pPr>
    <w:rPr>
      <w:rFonts w:ascii="Calibri" w:hAnsi="Calibri"/>
      <w:sz w:val="22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044413"/>
    <w:pPr>
      <w:keepNext/>
      <w:spacing w:before="120" w:after="60"/>
      <w:outlineLvl w:val="0"/>
    </w:pPr>
    <w:rPr>
      <w:rFonts w:ascii="Cambria" w:hAnsi="Cambria"/>
      <w:b/>
      <w:bCs/>
      <w:color w:val="AEAF09"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C0F4F"/>
    <w:pPr>
      <w:tabs>
        <w:tab w:val="center" w:pos="4153"/>
        <w:tab w:val="right" w:pos="8306"/>
      </w:tabs>
    </w:pPr>
    <w:rPr>
      <w:rFonts w:ascii="Cambria" w:hAnsi="Cambria"/>
    </w:rPr>
  </w:style>
  <w:style w:type="paragraph" w:styleId="Footer">
    <w:name w:val="footer"/>
    <w:basedOn w:val="Normal"/>
    <w:link w:val="FooterChar"/>
    <w:uiPriority w:val="99"/>
    <w:rsid w:val="00B430B0"/>
    <w:pPr>
      <w:tabs>
        <w:tab w:val="center" w:pos="4153"/>
        <w:tab w:val="right" w:pos="8306"/>
      </w:tabs>
    </w:pPr>
  </w:style>
  <w:style w:type="paragraph" w:customStyle="1" w:styleId="CharChar">
    <w:name w:val="Char Char"/>
    <w:basedOn w:val="Normal"/>
    <w:rsid w:val="0077316F"/>
    <w:rPr>
      <w:rFonts w:ascii="Arial" w:eastAsia="Times New Roman" w:hAnsi="Arial"/>
      <w:szCs w:val="20"/>
      <w:lang w:eastAsia="en-US"/>
    </w:rPr>
  </w:style>
  <w:style w:type="table" w:styleId="TableGrid">
    <w:name w:val="Table Grid"/>
    <w:basedOn w:val="TableNormal"/>
    <w:rsid w:val="00100B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044413"/>
    <w:rPr>
      <w:rFonts w:ascii="Cambria" w:eastAsia="SimSun" w:hAnsi="Cambria" w:cs="Times New Roman"/>
      <w:b/>
      <w:bCs/>
      <w:color w:val="AEAF09"/>
      <w:kern w:val="32"/>
      <w:sz w:val="32"/>
      <w:szCs w:val="32"/>
    </w:rPr>
  </w:style>
  <w:style w:type="paragraph" w:styleId="FootnoteText">
    <w:name w:val="footnote text"/>
    <w:basedOn w:val="Normal"/>
    <w:link w:val="FootnoteTextChar"/>
    <w:rsid w:val="00F4292F"/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4292F"/>
  </w:style>
  <w:style w:type="character" w:styleId="FootnoteReference">
    <w:name w:val="footnote reference"/>
    <w:rsid w:val="00F4292F"/>
    <w:rPr>
      <w:vertAlign w:val="superscript"/>
    </w:rPr>
  </w:style>
  <w:style w:type="paragraph" w:customStyle="1" w:styleId="Text">
    <w:name w:val="Text"/>
    <w:basedOn w:val="Normal"/>
    <w:qFormat/>
    <w:rsid w:val="00663B40"/>
    <w:pPr>
      <w:tabs>
        <w:tab w:val="left" w:pos="851"/>
      </w:tabs>
      <w:spacing w:after="160"/>
      <w:ind w:left="425"/>
    </w:pPr>
    <w:rPr>
      <w:rFonts w:cs="Calibri"/>
      <w:sz w:val="21"/>
      <w:szCs w:val="21"/>
    </w:rPr>
  </w:style>
  <w:style w:type="paragraph" w:customStyle="1" w:styleId="CM11">
    <w:name w:val="CM11"/>
    <w:basedOn w:val="Normal"/>
    <w:next w:val="Normal"/>
    <w:uiPriority w:val="99"/>
    <w:rsid w:val="00CE3A83"/>
    <w:pPr>
      <w:autoSpaceDE w:val="0"/>
      <w:autoSpaceDN w:val="0"/>
      <w:adjustRightInd w:val="0"/>
    </w:pPr>
    <w:rPr>
      <w:rFonts w:ascii="Univers LT Std 47 Cn Lt" w:hAnsi="Univers LT Std 47 Cn Lt"/>
    </w:rPr>
  </w:style>
  <w:style w:type="paragraph" w:customStyle="1" w:styleId="TextDot">
    <w:name w:val="Text Dot"/>
    <w:basedOn w:val="Text"/>
    <w:qFormat/>
    <w:rsid w:val="00865F36"/>
    <w:pPr>
      <w:numPr>
        <w:numId w:val="10"/>
      </w:numPr>
      <w:spacing w:after="60"/>
      <w:ind w:left="851" w:hanging="425"/>
    </w:pPr>
  </w:style>
  <w:style w:type="paragraph" w:styleId="NormalWeb">
    <w:name w:val="Normal (Web)"/>
    <w:basedOn w:val="Normal"/>
    <w:uiPriority w:val="99"/>
    <w:unhideWhenUsed/>
    <w:rsid w:val="008179B6"/>
    <w:pPr>
      <w:spacing w:before="360" w:after="360"/>
    </w:pPr>
    <w:rPr>
      <w:rFonts w:asciiTheme="minorHAnsi" w:eastAsia="Times New Roman" w:hAnsiTheme="minorHAnsi"/>
      <w:color w:val="000000"/>
    </w:rPr>
  </w:style>
  <w:style w:type="character" w:customStyle="1" w:styleId="boldstyle1">
    <w:name w:val="boldstyle1"/>
    <w:rsid w:val="008179B6"/>
    <w:rPr>
      <w:b/>
      <w:bCs/>
    </w:rPr>
  </w:style>
  <w:style w:type="character" w:styleId="Strong">
    <w:name w:val="Strong"/>
    <w:uiPriority w:val="22"/>
    <w:qFormat/>
    <w:rsid w:val="006E483D"/>
    <w:rPr>
      <w:b/>
      <w:bCs/>
    </w:rPr>
  </w:style>
  <w:style w:type="paragraph" w:customStyle="1" w:styleId="TextDotB">
    <w:name w:val="Text Dot B"/>
    <w:basedOn w:val="TextDot"/>
    <w:qFormat/>
    <w:rsid w:val="00346FAA"/>
    <w:pPr>
      <w:numPr>
        <w:ilvl w:val="1"/>
      </w:numPr>
    </w:pPr>
  </w:style>
  <w:style w:type="paragraph" w:styleId="NormalIndent">
    <w:name w:val="Normal Indent"/>
    <w:basedOn w:val="Normal"/>
    <w:uiPriority w:val="99"/>
    <w:unhideWhenUsed/>
    <w:rsid w:val="00EA171A"/>
    <w:pPr>
      <w:ind w:left="425"/>
    </w:pPr>
    <w:rPr>
      <w:rFonts w:ascii="Arial" w:eastAsia="Times New Roman" w:hAnsi="Arial" w:cs="Arial"/>
      <w:szCs w:val="22"/>
    </w:rPr>
  </w:style>
  <w:style w:type="paragraph" w:styleId="ListBullet2">
    <w:name w:val="List Bullet 2"/>
    <w:basedOn w:val="Normal"/>
    <w:uiPriority w:val="99"/>
    <w:unhideWhenUsed/>
    <w:rsid w:val="00EA171A"/>
    <w:pPr>
      <w:spacing w:before="60" w:after="120"/>
      <w:ind w:left="993" w:hanging="360"/>
    </w:pPr>
    <w:rPr>
      <w:rFonts w:ascii="Arial" w:eastAsia="Times New Roman" w:hAnsi="Arial" w:cs="Arial"/>
      <w:szCs w:val="22"/>
    </w:rPr>
  </w:style>
  <w:style w:type="paragraph" w:styleId="ListParagraph">
    <w:name w:val="List Paragraph"/>
    <w:basedOn w:val="Normal"/>
    <w:uiPriority w:val="34"/>
    <w:qFormat/>
    <w:rsid w:val="00EB0C3E"/>
    <w:pPr>
      <w:ind w:left="720"/>
    </w:pPr>
  </w:style>
  <w:style w:type="paragraph" w:styleId="BalloonText">
    <w:name w:val="Balloon Text"/>
    <w:basedOn w:val="Normal"/>
    <w:link w:val="BalloonTextChar"/>
    <w:rsid w:val="006D05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D05AF"/>
    <w:rPr>
      <w:rFonts w:ascii="Tahoma" w:hAnsi="Tahoma" w:cs="Tahoma"/>
      <w:sz w:val="16"/>
      <w:szCs w:val="16"/>
    </w:rPr>
  </w:style>
  <w:style w:type="paragraph" w:customStyle="1" w:styleId="TextNumber">
    <w:name w:val="Text Number"/>
    <w:basedOn w:val="Text"/>
    <w:qFormat/>
    <w:rsid w:val="00663B40"/>
    <w:pPr>
      <w:ind w:left="850" w:hanging="425"/>
    </w:pPr>
  </w:style>
  <w:style w:type="paragraph" w:customStyle="1" w:styleId="HeadingC">
    <w:name w:val="Heading C"/>
    <w:basedOn w:val="Text"/>
    <w:qFormat/>
    <w:rsid w:val="00663B40"/>
    <w:pPr>
      <w:spacing w:after="120"/>
    </w:pPr>
    <w:rPr>
      <w:i/>
      <w:color w:val="CCCC00"/>
    </w:rPr>
  </w:style>
  <w:style w:type="character" w:customStyle="1" w:styleId="FooterChar">
    <w:name w:val="Footer Char"/>
    <w:link w:val="Footer"/>
    <w:uiPriority w:val="99"/>
    <w:rsid w:val="002359A8"/>
    <w:rPr>
      <w:sz w:val="24"/>
      <w:szCs w:val="24"/>
    </w:rPr>
  </w:style>
  <w:style w:type="paragraph" w:customStyle="1" w:styleId="Default">
    <w:name w:val="Default"/>
    <w:rsid w:val="007E0F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Hyperlink">
    <w:name w:val="Hyperlink"/>
    <w:rsid w:val="006E4E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5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734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4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1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684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6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3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8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38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8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24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213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05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1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296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905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795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43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80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87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8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6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5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554955">
      <w:bodyDiv w:val="1"/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49568">
      <w:bodyDiv w:val="1"/>
      <w:marLeft w:val="1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2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91380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9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treasury.qld.gov.au/office/knowledge/docs/financial-accountability-handbook/fah-volume-3-complete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rocedure Attachment" ma:contentTypeID="0x01010035535A28CB1E4778845B63C4DFEB885C0090CD6CC3707DD044874A88B21EA3799B" ma:contentTypeVersion="0" ma:contentTypeDescription="DPPR Procedure Attachment" ma:contentTypeScope="" ma:versionID="477ff62fe6630529e1ab610296a75371">
  <xsd:schema xmlns:xsd="http://www.w3.org/2001/XMLSchema" xmlns:xs="http://www.w3.org/2001/XMLSchema" xmlns:p="http://schemas.microsoft.com/office/2006/metadata/properties" xmlns:ns2="a096cbb7-0e1e-4977-98d8-89be474140fd" xmlns:ns3="0F99FDAC-D417-45CB-9BE9-E1DF98349704" targetNamespace="http://schemas.microsoft.com/office/2006/metadata/properties" ma:root="true" ma:fieldsID="5d4fbd3021c257d837e59e1aafca5c50" ns2:_="" ns3:_="">
    <xsd:import namespace="a096cbb7-0e1e-4977-98d8-89be474140fd"/>
    <xsd:import namespace="0F99FDAC-D417-45CB-9BE9-E1DF9834970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TRIMReferenceNumber" minOccurs="0"/>
                <xsd:element ref="ns3:ParentProcedureAttach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96cbb7-0e1e-4977-98d8-89be474140f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9FDAC-D417-45CB-9BE9-E1DF98349704" elementFormDefault="qualified">
    <xsd:import namespace="http://schemas.microsoft.com/office/2006/documentManagement/types"/>
    <xsd:import namespace="http://schemas.microsoft.com/office/infopath/2007/PartnerControls"/>
    <xsd:element name="TRIMReferenceNumber" ma:index="11" nillable="true" ma:displayName="TRIM Reference Number" ma:internalName="TRIMReferenceNumber">
      <xsd:simpleType>
        <xsd:restriction base="dms:Text"/>
      </xsd:simpleType>
    </xsd:element>
    <xsd:element name="ParentProcedureAttachment" ma:index="12" nillable="true" ma:displayName="Parent Procedure Attachment" ma:format="DateOnly" ma:internalName="ParentProcedureAttachment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IMReferenceNumber xmlns="0F99FDAC-D417-45CB-9BE9-E1DF98349704">12/199681</TRIMReferenceNumber>
    <ParentProcedureAttachment xmlns="0F99FDAC-D417-45CB-9BE9-E1DF98349704">FFK3WKFDUSHC-36-8</ParentProcedureAttachment>
    <_dlc_DocId xmlns="a096cbb7-0e1e-4977-98d8-89be474140fd">FFK3WKFDUSHC-117-57</_dlc_DocId>
    <_dlc_DocIdUrl xmlns="a096cbb7-0e1e-4977-98d8-89be474140fd">
      <Url>http://ppr.det.qld.gov.au/corp/governance/_layouts/DocIdRedir.aspx?ID=FFK3WKFDUSHC-117-57</Url>
      <Description>FFK3WKFDUSHC-117-57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8F78E-EDC0-4CFF-8D89-0E695A19814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BA66023-76D4-4F49-A19D-3A3C1FAB5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96cbb7-0e1e-4977-98d8-89be474140fd"/>
    <ds:schemaRef ds:uri="0F99FDAC-D417-45CB-9BE9-E1DF983497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AEE133-3AB7-42BC-BA87-67F369548E86}">
  <ds:schemaRefs>
    <ds:schemaRef ds:uri="http://schemas.microsoft.com/office/2006/metadata/properties"/>
    <ds:schemaRef ds:uri="http://schemas.microsoft.com/office/infopath/2007/PartnerControls"/>
    <ds:schemaRef ds:uri="0F99FDAC-D417-45CB-9BE9-E1DF98349704"/>
    <ds:schemaRef ds:uri="a096cbb7-0e1e-4977-98d8-89be474140fd"/>
  </ds:schemaRefs>
</ds:datastoreItem>
</file>

<file path=customXml/itemProps4.xml><?xml version="1.0" encoding="utf-8"?>
<ds:datastoreItem xmlns:ds="http://schemas.openxmlformats.org/officeDocument/2006/customXml" ds:itemID="{7B07D8EF-39E2-4C83-9B4B-5A31008D410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42666C6-00FB-4B4C-BE6C-CA1EA70A1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Fact Sheet 6 - Control v Treatments</vt:lpstr>
    </vt:vector>
  </TitlesOfParts>
  <Company>Education Queensland</Company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 Sheet 6 - Control v Treatments</dc:title>
  <dc:subject/>
  <dc:creator>gxbac0</dc:creator>
  <cp:keywords/>
  <dc:description/>
  <cp:lastModifiedBy>Mike Hunt</cp:lastModifiedBy>
  <cp:revision>2</cp:revision>
  <cp:lastPrinted>2012-05-02T23:31:00Z</cp:lastPrinted>
  <dcterms:created xsi:type="dcterms:W3CDTF">2015-01-19T04:14:00Z</dcterms:created>
  <dcterms:modified xsi:type="dcterms:W3CDTF">2015-01-19T04:14:00Z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0x01010035535A28CB1E4778845B63C4DFEB885C0090CD6CC3707DD044874A88B21EA3799B</vt:lpwstr>
  </property>
  <property fmtid="{D5CDD505-2E9C-101B-9397-08002B2CF9AE}" pid="3" name="_dlc_DocIdItemGuid">
    <vt:lpwstr>5a5b55da-8e23-404a-a967-a15c6e1cdb46</vt:lpwstr>
  </property>
</Properties>
</file>