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C89" w:rsidRDefault="00411C89">
      <w:pPr>
        <w:jc w:val="center"/>
        <w:rPr>
          <w:rFonts w:ascii="Helvetica" w:hAnsi="Helvetica" w:cs="Helvetica"/>
          <w:b/>
          <w:bCs/>
          <w:sz w:val="19"/>
          <w:szCs w:val="19"/>
          <w:u w:val="single"/>
        </w:rPr>
      </w:pPr>
      <w:bookmarkStart w:id="0" w:name="_Toc180245781"/>
      <w:bookmarkStart w:id="1" w:name="_GoBack"/>
      <w:bookmarkEnd w:id="1"/>
    </w:p>
    <w:p w:rsidR="00411C89" w:rsidRDefault="00411C89">
      <w:pPr>
        <w:jc w:val="center"/>
        <w:rPr>
          <w:rFonts w:ascii="Helvetica" w:hAnsi="Helvetica" w:cs="Helvetica"/>
          <w:b/>
          <w:bCs/>
          <w:sz w:val="19"/>
          <w:szCs w:val="19"/>
          <w:u w:val="single"/>
        </w:rPr>
      </w:pPr>
      <w:bookmarkStart w:id="2" w:name="_Toc180245803"/>
      <w:bookmarkStart w:id="3" w:name="_Toc180329710"/>
      <w:bookmarkStart w:id="4" w:name="_Toc180329894"/>
      <w:bookmarkStart w:id="5" w:name="_Toc180333054"/>
      <w:bookmarkEnd w:id="0"/>
    </w:p>
    <w:p w:rsidR="00411C89" w:rsidRDefault="00411C89">
      <w:pPr>
        <w:jc w:val="center"/>
        <w:rPr>
          <w:rFonts w:ascii="Helvetica" w:hAnsi="Helvetica" w:cs="Helvetica"/>
          <w:b/>
          <w:bCs/>
          <w:sz w:val="19"/>
          <w:szCs w:val="19"/>
          <w:u w:val="single"/>
        </w:rPr>
      </w:pPr>
    </w:p>
    <w:p w:rsidR="00411C89" w:rsidRDefault="00411C89">
      <w:pPr>
        <w:jc w:val="center"/>
        <w:rPr>
          <w:rFonts w:ascii="Helvetica" w:hAnsi="Helvetica" w:cs="Helvetica"/>
          <w:b/>
          <w:bCs/>
          <w:sz w:val="19"/>
          <w:szCs w:val="19"/>
          <w:u w:val="single"/>
        </w:rPr>
      </w:pPr>
    </w:p>
    <w:p w:rsidR="00411C89" w:rsidRDefault="00411C89">
      <w:pPr>
        <w:jc w:val="center"/>
        <w:rPr>
          <w:rFonts w:ascii="Helvetica" w:hAnsi="Helvetica" w:cs="Helvetica"/>
          <w:b/>
          <w:bCs/>
          <w:sz w:val="19"/>
          <w:szCs w:val="19"/>
          <w:u w:val="single"/>
        </w:rPr>
      </w:pPr>
    </w:p>
    <w:p w:rsidR="00411C89" w:rsidRDefault="00411C89">
      <w:pPr>
        <w:rPr>
          <w:rFonts w:ascii="Helvetica" w:hAnsi="Helvetica" w:cs="Helvetica"/>
          <w:b/>
          <w:bCs/>
          <w:sz w:val="19"/>
          <w:szCs w:val="19"/>
          <w:u w:val="single"/>
        </w:rPr>
      </w:pPr>
    </w:p>
    <w:p w:rsidR="00411C89" w:rsidRDefault="00411C89">
      <w:pPr>
        <w:jc w:val="center"/>
        <w:rPr>
          <w:rFonts w:ascii="Helvetica" w:hAnsi="Helvetica" w:cs="Helvetica"/>
          <w:b/>
          <w:bCs/>
          <w:sz w:val="19"/>
          <w:szCs w:val="19"/>
          <w:u w:val="single"/>
        </w:rPr>
      </w:pPr>
    </w:p>
    <w:p w:rsidR="00411C89" w:rsidRDefault="00411C89">
      <w:pPr>
        <w:jc w:val="center"/>
        <w:rPr>
          <w:rFonts w:ascii="Helvetica" w:hAnsi="Helvetica" w:cs="Helvetica"/>
          <w:b/>
          <w:bCs/>
          <w:sz w:val="19"/>
          <w:szCs w:val="19"/>
          <w:u w:val="single"/>
        </w:rPr>
      </w:pPr>
    </w:p>
    <w:p w:rsidR="00411C89" w:rsidRDefault="00411C89">
      <w:pPr>
        <w:pStyle w:val="HEADINGD"/>
        <w:jc w:val="left"/>
        <w:rPr>
          <w:rFonts w:ascii="Helvetica" w:hAnsi="Helvetica" w:cs="Helvetica"/>
          <w:sz w:val="19"/>
          <w:szCs w:val="19"/>
        </w:rPr>
      </w:pPr>
    </w:p>
    <w:p w:rsidR="00411C89" w:rsidRDefault="00411C89">
      <w:pPr>
        <w:pStyle w:val="section1"/>
        <w:rPr>
          <w:rFonts w:ascii="Helvetica" w:hAnsi="Helvetica" w:cs="Helvetica"/>
          <w:sz w:val="28"/>
          <w:szCs w:val="28"/>
        </w:rPr>
      </w:pPr>
      <w:r>
        <w:rPr>
          <w:rFonts w:ascii="Helvetica" w:hAnsi="Helvetica" w:cs="Helvetica"/>
          <w:sz w:val="28"/>
          <w:szCs w:val="28"/>
        </w:rPr>
        <w:br/>
      </w:r>
      <w:r>
        <w:rPr>
          <w:rFonts w:ascii="Helvetica" w:hAnsi="Helvetica" w:cs="Helvetica"/>
          <w:sz w:val="28"/>
          <w:szCs w:val="28"/>
        </w:rPr>
        <w:br/>
      </w:r>
      <w:r>
        <w:rPr>
          <w:rFonts w:ascii="Helvetica" w:hAnsi="Helvetica" w:cs="Helvetica"/>
          <w:sz w:val="28"/>
          <w:szCs w:val="28"/>
        </w:rPr>
        <w:br/>
      </w:r>
    </w:p>
    <w:p w:rsidR="00411C89" w:rsidRDefault="00411C89">
      <w:pPr>
        <w:pStyle w:val="section1"/>
        <w:rPr>
          <w:sz w:val="20"/>
          <w:szCs w:val="20"/>
        </w:rPr>
      </w:pPr>
    </w:p>
    <w:p w:rsidR="00411C89" w:rsidRDefault="00411C89">
      <w:pPr>
        <w:pStyle w:val="section1"/>
        <w:spacing w:after="280"/>
      </w:pPr>
      <w:r>
        <w:t>Section Two</w:t>
      </w:r>
    </w:p>
    <w:p w:rsidR="00411C89" w:rsidRDefault="00334694">
      <w:pPr>
        <w:pStyle w:val="MainHeading"/>
        <w:rPr>
          <w:color w:val="00909B"/>
        </w:rPr>
      </w:pPr>
      <w:r>
        <w:rPr>
          <w:color w:val="00909B"/>
        </w:rPr>
        <w:t>W</w:t>
      </w:r>
      <w:r w:rsidR="00411C89">
        <w:rPr>
          <w:color w:val="00909B"/>
        </w:rPr>
        <w:t>HSE Management Plan</w:t>
      </w:r>
    </w:p>
    <w:p w:rsidR="00411C89" w:rsidRDefault="00411C89">
      <w:pPr>
        <w:tabs>
          <w:tab w:val="left" w:pos="283"/>
        </w:tabs>
        <w:suppressAutoHyphens/>
        <w:autoSpaceDE w:val="0"/>
        <w:autoSpaceDN w:val="0"/>
        <w:adjustRightInd w:val="0"/>
        <w:spacing w:before="85" w:after="283" w:line="480" w:lineRule="atLeast"/>
        <w:textAlignment w:val="center"/>
        <w:rPr>
          <w:rFonts w:ascii="Helvetica" w:hAnsi="Helvetica" w:cs="Helvetica"/>
          <w:color w:val="007293"/>
          <w:spacing w:val="3"/>
          <w:sz w:val="19"/>
          <w:szCs w:val="19"/>
          <w:lang w:val="en-GB"/>
        </w:rPr>
      </w:pPr>
    </w:p>
    <w:p w:rsidR="00411C89" w:rsidRDefault="00411C89">
      <w:pPr>
        <w:suppressAutoHyphens/>
        <w:autoSpaceDE w:val="0"/>
        <w:autoSpaceDN w:val="0"/>
        <w:adjustRightInd w:val="0"/>
        <w:spacing w:before="57" w:after="340" w:line="220" w:lineRule="atLeast"/>
        <w:textAlignment w:val="center"/>
        <w:rPr>
          <w:rFonts w:ascii="Helvetica" w:hAnsi="Helvetica" w:cs="Helvetica"/>
          <w:b/>
          <w:bCs/>
          <w:caps/>
          <w:color w:val="007293"/>
          <w:sz w:val="19"/>
          <w:szCs w:val="19"/>
          <w:lang w:val="en-GB"/>
        </w:rPr>
      </w:pPr>
    </w:p>
    <w:p w:rsidR="00411C89" w:rsidRDefault="00411C89">
      <w:pPr>
        <w:pStyle w:val="Maintitle2"/>
        <w:rPr>
          <w:rFonts w:ascii="Helvetica" w:hAnsi="Helvetica" w:cs="Helvetica"/>
          <w:sz w:val="19"/>
          <w:szCs w:val="19"/>
        </w:rPr>
      </w:pPr>
    </w:p>
    <w:p w:rsidR="00411C89" w:rsidRDefault="00411C89">
      <w:pPr>
        <w:spacing w:line="480" w:lineRule="auto"/>
        <w:rPr>
          <w:rFonts w:ascii="Helvetica" w:hAnsi="Helvetica" w:cs="Helvetica"/>
          <w:b/>
          <w:bCs/>
          <w:color w:val="596E91"/>
          <w:sz w:val="19"/>
          <w:szCs w:val="19"/>
          <w:u w:val="single"/>
        </w:rPr>
      </w:pPr>
    </w:p>
    <w:p w:rsidR="00411C89" w:rsidRDefault="00411C89">
      <w:pPr>
        <w:jc w:val="center"/>
        <w:rPr>
          <w:rFonts w:ascii="Helvetica" w:hAnsi="Helvetica" w:cs="Helvetica"/>
          <w:b/>
          <w:bCs/>
          <w:sz w:val="19"/>
          <w:szCs w:val="19"/>
          <w:u w:val="single"/>
        </w:rPr>
      </w:pPr>
    </w:p>
    <w:p w:rsidR="00411C89" w:rsidRDefault="00411C89">
      <w:pPr>
        <w:rPr>
          <w:rFonts w:ascii="Helvetica" w:hAnsi="Helvetica" w:cs="Helvetica"/>
          <w:b/>
          <w:bCs/>
          <w:sz w:val="19"/>
          <w:szCs w:val="19"/>
          <w:u w:val="single"/>
        </w:rPr>
      </w:pPr>
    </w:p>
    <w:p w:rsidR="00411C89" w:rsidRDefault="00411C89">
      <w:pPr>
        <w:pStyle w:val="HEADINGD"/>
        <w:tabs>
          <w:tab w:val="left" w:pos="3150"/>
        </w:tabs>
        <w:jc w:val="left"/>
        <w:rPr>
          <w:rFonts w:ascii="Helvetica" w:hAnsi="Helvetica" w:cs="Helvetica"/>
          <w:sz w:val="19"/>
          <w:szCs w:val="19"/>
        </w:rPr>
      </w:pPr>
    </w:p>
    <w:bookmarkEnd w:id="2"/>
    <w:bookmarkEnd w:id="3"/>
    <w:bookmarkEnd w:id="4"/>
    <w:bookmarkEnd w:id="5"/>
    <w:p w:rsidR="00411C89" w:rsidRDefault="00411C89">
      <w:pPr>
        <w:pStyle w:val="Maintitle2"/>
      </w:pPr>
      <w:r>
        <w:rPr>
          <w:rFonts w:ascii="Helvetica" w:hAnsi="Helvetica" w:cs="Helvetica"/>
          <w:sz w:val="19"/>
          <w:szCs w:val="19"/>
        </w:rPr>
        <w:br w:type="page"/>
      </w:r>
      <w:r w:rsidR="00334694">
        <w:lastRenderedPageBreak/>
        <w:t>W</w:t>
      </w:r>
      <w:r>
        <w:t>HSE</w:t>
      </w:r>
      <w:bookmarkStart w:id="6" w:name="_Toc180245805"/>
      <w:bookmarkStart w:id="7" w:name="_Toc180246066"/>
      <w:bookmarkStart w:id="8" w:name="_Toc180246463"/>
      <w:bookmarkStart w:id="9" w:name="_Toc180329712"/>
      <w:bookmarkStart w:id="10" w:name="_Toc180329896"/>
      <w:bookmarkStart w:id="11" w:name="_Toc180333056"/>
      <w:r>
        <w:t xml:space="preserve"> Management Plan</w:t>
      </w:r>
      <w:bookmarkEnd w:id="6"/>
      <w:bookmarkEnd w:id="7"/>
      <w:bookmarkEnd w:id="8"/>
      <w:bookmarkEnd w:id="9"/>
      <w:bookmarkEnd w:id="10"/>
      <w:bookmarkEnd w:id="11"/>
    </w:p>
    <w:p w:rsidR="00411C89" w:rsidRDefault="00411C89">
      <w:pPr>
        <w:jc w:val="center"/>
        <w:rPr>
          <w:rFonts w:ascii="Helvetica" w:hAnsi="Helvetica" w:cs="Helvetica"/>
          <w:b/>
          <w:bCs/>
          <w:sz w:val="19"/>
          <w:szCs w:val="19"/>
        </w:rPr>
      </w:pPr>
    </w:p>
    <w:p w:rsidR="00411C89" w:rsidRDefault="00411C89">
      <w:pPr>
        <w:jc w:val="center"/>
        <w:rPr>
          <w:rFonts w:ascii="Helvetica" w:hAnsi="Helvetica" w:cs="Helvetica"/>
          <w:b/>
          <w:bCs/>
          <w:sz w:val="19"/>
          <w:szCs w:val="19"/>
        </w:rPr>
      </w:pPr>
    </w:p>
    <w:tbl>
      <w:tblPr>
        <w:tblW w:w="907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2340"/>
        <w:gridCol w:w="6730"/>
      </w:tblGrid>
      <w:tr w:rsidR="00411C89">
        <w:trPr>
          <w:trHeight w:val="1515"/>
        </w:trPr>
        <w:tc>
          <w:tcPr>
            <w:tcW w:w="2340" w:type="dxa"/>
            <w:vAlign w:val="center"/>
          </w:tcPr>
          <w:p w:rsidR="00411C89" w:rsidRDefault="00411C89">
            <w:pPr>
              <w:rPr>
                <w:rFonts w:ascii="Helvetica" w:hAnsi="Helvetica" w:cs="Helvetica"/>
                <w:color w:val="00909B"/>
                <w:sz w:val="19"/>
                <w:szCs w:val="19"/>
              </w:rPr>
            </w:pPr>
            <w:r>
              <w:rPr>
                <w:rFonts w:ascii="Helvetica" w:hAnsi="Helvetica" w:cs="Helvetica"/>
                <w:color w:val="00909B"/>
                <w:sz w:val="19"/>
                <w:szCs w:val="19"/>
              </w:rPr>
              <w:t>PROJECT NAME</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b/>
                <w:bCs/>
                <w:color w:val="00909B"/>
                <w:sz w:val="19"/>
                <w:szCs w:val="19"/>
              </w:rPr>
            </w:pPr>
            <w:r>
              <w:rPr>
                <w:rFonts w:ascii="Helvetica" w:hAnsi="Helvetica" w:cs="Helvetica"/>
                <w:color w:val="00909B"/>
                <w:sz w:val="19"/>
                <w:szCs w:val="19"/>
              </w:rPr>
              <w:t>ORGANISATION NAME</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b/>
                <w:bCs/>
                <w:color w:val="00909B"/>
                <w:sz w:val="19"/>
                <w:szCs w:val="19"/>
              </w:rPr>
            </w:pPr>
            <w:r>
              <w:rPr>
                <w:rFonts w:ascii="Helvetica" w:hAnsi="Helvetica" w:cs="Helvetica"/>
                <w:color w:val="00909B"/>
                <w:sz w:val="19"/>
                <w:szCs w:val="19"/>
              </w:rPr>
              <w:t>ADDRESS</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b/>
                <w:bCs/>
                <w:color w:val="00909B"/>
                <w:sz w:val="19"/>
                <w:szCs w:val="19"/>
              </w:rPr>
            </w:pPr>
            <w:r>
              <w:rPr>
                <w:rFonts w:ascii="Helvetica" w:hAnsi="Helvetica" w:cs="Helvetica"/>
                <w:color w:val="00909B"/>
                <w:sz w:val="19"/>
                <w:szCs w:val="19"/>
              </w:rPr>
              <w:t>PHONE</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color w:val="00909B"/>
                <w:sz w:val="19"/>
                <w:szCs w:val="19"/>
              </w:rPr>
            </w:pPr>
            <w:r>
              <w:rPr>
                <w:rFonts w:ascii="Helvetica" w:hAnsi="Helvetica" w:cs="Helvetica"/>
                <w:color w:val="00909B"/>
                <w:sz w:val="19"/>
                <w:szCs w:val="19"/>
              </w:rPr>
              <w:t>FAX</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color w:val="00909B"/>
                <w:sz w:val="19"/>
                <w:szCs w:val="19"/>
              </w:rPr>
            </w:pPr>
            <w:r>
              <w:rPr>
                <w:rFonts w:ascii="Helvetica" w:hAnsi="Helvetica" w:cs="Helvetica"/>
                <w:color w:val="00909B"/>
                <w:sz w:val="19"/>
                <w:szCs w:val="19"/>
              </w:rPr>
              <w:t>EMAIL</w:t>
            </w:r>
          </w:p>
        </w:tc>
        <w:tc>
          <w:tcPr>
            <w:tcW w:w="6730" w:type="dxa"/>
            <w:vAlign w:val="center"/>
          </w:tcPr>
          <w:p w:rsidR="00411C89" w:rsidRDefault="00411C89">
            <w:pPr>
              <w:rPr>
                <w:rFonts w:ascii="Helvetica" w:hAnsi="Helvetica" w:cs="Helvetica"/>
                <w:b/>
                <w:bCs/>
                <w:sz w:val="19"/>
                <w:szCs w:val="19"/>
              </w:rPr>
            </w:pPr>
          </w:p>
        </w:tc>
      </w:tr>
      <w:tr w:rsidR="00411C89">
        <w:trPr>
          <w:trHeight w:val="1515"/>
        </w:trPr>
        <w:tc>
          <w:tcPr>
            <w:tcW w:w="2340" w:type="dxa"/>
            <w:vAlign w:val="center"/>
          </w:tcPr>
          <w:p w:rsidR="00411C89" w:rsidRDefault="00411C89">
            <w:pPr>
              <w:rPr>
                <w:rFonts w:ascii="Helvetica" w:hAnsi="Helvetica" w:cs="Helvetica"/>
                <w:color w:val="00909B"/>
                <w:sz w:val="19"/>
                <w:szCs w:val="19"/>
              </w:rPr>
            </w:pPr>
            <w:r>
              <w:rPr>
                <w:rFonts w:ascii="Helvetica" w:hAnsi="Helvetica" w:cs="Helvetica"/>
                <w:color w:val="00909B"/>
                <w:sz w:val="19"/>
                <w:szCs w:val="19"/>
              </w:rPr>
              <w:t>ACN/ABN</w:t>
            </w:r>
          </w:p>
        </w:tc>
        <w:tc>
          <w:tcPr>
            <w:tcW w:w="6730" w:type="dxa"/>
            <w:vAlign w:val="center"/>
          </w:tcPr>
          <w:p w:rsidR="00411C89" w:rsidRDefault="00411C89">
            <w:pPr>
              <w:rPr>
                <w:rFonts w:ascii="Helvetica" w:hAnsi="Helvetica" w:cs="Helvetica"/>
                <w:b/>
                <w:bCs/>
                <w:sz w:val="19"/>
                <w:szCs w:val="19"/>
              </w:rPr>
            </w:pPr>
          </w:p>
        </w:tc>
      </w:tr>
    </w:tbl>
    <w:p w:rsidR="00411C89" w:rsidRDefault="00411C89">
      <w:pPr>
        <w:jc w:val="center"/>
        <w:rPr>
          <w:rFonts w:ascii="Helvetica" w:hAnsi="Helvetica" w:cs="Helvetica"/>
          <w:b/>
          <w:bCs/>
          <w:sz w:val="19"/>
          <w:szCs w:val="19"/>
        </w:rPr>
      </w:pPr>
    </w:p>
    <w:p w:rsidR="00411C89" w:rsidRDefault="00411C89">
      <w:pPr>
        <w:rPr>
          <w:rFonts w:ascii="Helvetica" w:hAnsi="Helvetica" w:cs="Helvetica"/>
          <w:b/>
          <w:bCs/>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ab/>
      </w:r>
      <w:r>
        <w:rPr>
          <w:rFonts w:ascii="Helvetica" w:hAnsi="Helvetica" w:cs="Helvetica"/>
          <w:b/>
          <w:bCs/>
          <w:sz w:val="19"/>
          <w:szCs w:val="19"/>
        </w:rPr>
        <w:tab/>
      </w:r>
      <w:r>
        <w:rPr>
          <w:rFonts w:ascii="Helvetica" w:hAnsi="Helvetica" w:cs="Helvetica"/>
          <w:b/>
          <w:bCs/>
          <w:sz w:val="19"/>
          <w:szCs w:val="19"/>
        </w:rPr>
        <w:tab/>
      </w:r>
    </w:p>
    <w:p w:rsidR="00411C89" w:rsidRDefault="00411C89">
      <w:pPr>
        <w:rPr>
          <w:rFonts w:ascii="Helvetica" w:hAnsi="Helvetica" w:cs="Helvetica"/>
          <w:b/>
          <w:bCs/>
          <w:sz w:val="19"/>
          <w:szCs w:val="19"/>
        </w:rPr>
      </w:pPr>
    </w:p>
    <w:p w:rsidR="00411C89" w:rsidRDefault="00411C89">
      <w:pPr>
        <w:pStyle w:val="Maintitle2"/>
        <w:tabs>
          <w:tab w:val="left" w:pos="7215"/>
        </w:tabs>
      </w:pPr>
      <w:r>
        <w:rPr>
          <w:rFonts w:ascii="Helvetica" w:hAnsi="Helvetica" w:cs="Helvetica"/>
          <w:b/>
          <w:bCs/>
          <w:sz w:val="19"/>
          <w:szCs w:val="19"/>
        </w:rPr>
        <w:br w:type="page"/>
      </w:r>
      <w:r>
        <w:lastRenderedPageBreak/>
        <w:t>Contents</w:t>
      </w:r>
      <w:r>
        <w:tab/>
      </w:r>
    </w:p>
    <w:p w:rsidR="00411C89" w:rsidRDefault="00411C89">
      <w:pPr>
        <w:pStyle w:val="index"/>
        <w:pBdr>
          <w:bottom w:val="dotted" w:sz="8" w:space="1" w:color="auto"/>
          <w:between w:val="dotted" w:sz="8" w:space="1" w:color="auto"/>
        </w:pBdr>
        <w:spacing w:before="20" w:after="20"/>
        <w:rPr>
          <w:rFonts w:ascii="Arial" w:hAnsi="Arial" w:cs="Arial"/>
          <w:sz w:val="18"/>
          <w:szCs w:val="18"/>
          <w:u w:val="none"/>
        </w:rPr>
      </w:pPr>
      <w:r>
        <w:rPr>
          <w:rFonts w:ascii="Arial" w:hAnsi="Arial" w:cs="Arial"/>
          <w:sz w:val="18"/>
          <w:szCs w:val="18"/>
          <w:u w:val="none"/>
        </w:rPr>
        <w:fldChar w:fldCharType="begin"/>
      </w:r>
      <w:r>
        <w:rPr>
          <w:rFonts w:ascii="Arial" w:hAnsi="Arial" w:cs="Arial"/>
          <w:sz w:val="18"/>
          <w:szCs w:val="18"/>
          <w:u w:val="none"/>
        </w:rPr>
        <w:instrText xml:space="preserve"> TOC \h \z \t "HEADING D,1,HEADING E,2" </w:instrText>
      </w:r>
      <w:r>
        <w:rPr>
          <w:rFonts w:ascii="Arial" w:hAnsi="Arial" w:cs="Arial"/>
          <w:sz w:val="18"/>
          <w:szCs w:val="18"/>
          <w:u w:val="none"/>
        </w:rPr>
        <w:fldChar w:fldCharType="separate"/>
      </w:r>
      <w:r w:rsidR="00334694">
        <w:rPr>
          <w:rFonts w:ascii="Arial" w:hAnsi="Arial" w:cs="Arial"/>
          <w:sz w:val="18"/>
          <w:szCs w:val="18"/>
          <w:u w:val="none"/>
        </w:rPr>
        <w:t>WHSE</w:t>
      </w:r>
      <w:r>
        <w:rPr>
          <w:rFonts w:ascii="Arial" w:hAnsi="Arial" w:cs="Arial"/>
          <w:sz w:val="18"/>
          <w:szCs w:val="18"/>
          <w:u w:val="none"/>
        </w:rPr>
        <w:t xml:space="preserve"> 001–Document controL</w:t>
      </w:r>
    </w:p>
    <w:p w:rsidR="00411C89" w:rsidRDefault="00334694">
      <w:pPr>
        <w:pStyle w:val="index"/>
        <w:pBdr>
          <w:bottom w:val="dotted" w:sz="8" w:space="1" w:color="auto"/>
          <w:between w:val="dotted" w:sz="8" w:space="1" w:color="auto"/>
        </w:pBdr>
        <w:spacing w:before="20" w:after="20"/>
        <w:rPr>
          <w:rFonts w:ascii="Arial" w:hAnsi="Arial" w:cs="Arial"/>
          <w:sz w:val="18"/>
          <w:szCs w:val="18"/>
          <w:u w:val="none"/>
        </w:rPr>
      </w:pPr>
      <w:r>
        <w:rPr>
          <w:rFonts w:ascii="Arial" w:hAnsi="Arial" w:cs="Arial"/>
          <w:sz w:val="18"/>
          <w:szCs w:val="18"/>
          <w:u w:val="none"/>
        </w:rPr>
        <w:t>WHSE</w:t>
      </w:r>
      <w:r w:rsidR="00411C89">
        <w:rPr>
          <w:rFonts w:ascii="Arial" w:hAnsi="Arial" w:cs="Arial"/>
          <w:sz w:val="18"/>
          <w:szCs w:val="18"/>
          <w:u w:val="none"/>
        </w:rPr>
        <w:t xml:space="preserve"> 002–Project details and introduction</w:t>
      </w:r>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88" w:history="1">
        <w:r w:rsidR="00334694">
          <w:rPr>
            <w:rFonts w:ascii="Arial" w:hAnsi="Arial" w:cs="Arial"/>
            <w:sz w:val="18"/>
            <w:szCs w:val="18"/>
            <w:u w:val="none"/>
          </w:rPr>
          <w:t>WHSE</w:t>
        </w:r>
        <w:r w:rsidR="00411C89">
          <w:rPr>
            <w:rFonts w:ascii="Arial" w:hAnsi="Arial" w:cs="Arial"/>
            <w:sz w:val="18"/>
            <w:szCs w:val="18"/>
            <w:u w:val="none"/>
          </w:rPr>
          <w:t xml:space="preserve"> 003–Occupational health safety and environment policy</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89" w:history="1">
        <w:r w:rsidR="00334694">
          <w:rPr>
            <w:rFonts w:ascii="Arial" w:hAnsi="Arial" w:cs="Arial"/>
            <w:sz w:val="18"/>
            <w:szCs w:val="18"/>
            <w:u w:val="none"/>
          </w:rPr>
          <w:t>WHSE</w:t>
        </w:r>
        <w:r w:rsidR="00411C89">
          <w:rPr>
            <w:rFonts w:ascii="Arial" w:hAnsi="Arial" w:cs="Arial"/>
            <w:sz w:val="18"/>
            <w:szCs w:val="18"/>
            <w:u w:val="none"/>
          </w:rPr>
          <w:t xml:space="preserve"> 004–Hazard identification, risk assessment and control</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0" w:history="1">
        <w:r w:rsidR="00334694">
          <w:rPr>
            <w:rFonts w:ascii="Arial" w:hAnsi="Arial" w:cs="Arial"/>
            <w:sz w:val="18"/>
            <w:szCs w:val="18"/>
            <w:u w:val="none"/>
          </w:rPr>
          <w:t>WHSE</w:t>
        </w:r>
        <w:r w:rsidR="00411C89">
          <w:rPr>
            <w:rFonts w:ascii="Arial" w:hAnsi="Arial" w:cs="Arial"/>
            <w:sz w:val="18"/>
            <w:szCs w:val="18"/>
            <w:u w:val="none"/>
          </w:rPr>
          <w:t xml:space="preserve"> 005–Hazard categories</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1" w:history="1">
        <w:r w:rsidR="00334694">
          <w:rPr>
            <w:rFonts w:ascii="Arial" w:hAnsi="Arial" w:cs="Arial"/>
            <w:sz w:val="18"/>
            <w:szCs w:val="18"/>
            <w:u w:val="none"/>
          </w:rPr>
          <w:t>WHSE</w:t>
        </w:r>
        <w:r w:rsidR="00411C89">
          <w:rPr>
            <w:rFonts w:ascii="Arial" w:hAnsi="Arial" w:cs="Arial"/>
            <w:sz w:val="18"/>
            <w:szCs w:val="18"/>
            <w:u w:val="none"/>
          </w:rPr>
          <w:t xml:space="preserve"> 006–Risk matrix</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2" w:history="1">
        <w:r w:rsidR="00334694">
          <w:rPr>
            <w:rFonts w:ascii="Arial" w:hAnsi="Arial" w:cs="Arial"/>
            <w:sz w:val="18"/>
            <w:szCs w:val="18"/>
            <w:u w:val="none"/>
          </w:rPr>
          <w:t>WHSE</w:t>
        </w:r>
        <w:r w:rsidR="00411C89">
          <w:rPr>
            <w:rFonts w:ascii="Arial" w:hAnsi="Arial" w:cs="Arial"/>
            <w:sz w:val="18"/>
            <w:szCs w:val="18"/>
            <w:u w:val="none"/>
          </w:rPr>
          <w:t xml:space="preserve"> 007–Safe work method statement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3" w:history="1">
        <w:r w:rsidR="00334694">
          <w:rPr>
            <w:rFonts w:ascii="Arial" w:hAnsi="Arial" w:cs="Arial"/>
            <w:sz w:val="18"/>
            <w:szCs w:val="18"/>
            <w:u w:val="none"/>
          </w:rPr>
          <w:t>WHSE</w:t>
        </w:r>
        <w:r w:rsidR="00411C89">
          <w:rPr>
            <w:rFonts w:ascii="Arial" w:hAnsi="Arial" w:cs="Arial"/>
            <w:sz w:val="18"/>
            <w:szCs w:val="18"/>
            <w:u w:val="none"/>
          </w:rPr>
          <w:t xml:space="preserve"> 008–Objectives and targets</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4" w:history="1">
        <w:r w:rsidR="00334694">
          <w:rPr>
            <w:rFonts w:ascii="Arial" w:hAnsi="Arial" w:cs="Arial"/>
            <w:sz w:val="18"/>
            <w:szCs w:val="18"/>
            <w:u w:val="none"/>
          </w:rPr>
          <w:t>WHSE</w:t>
        </w:r>
        <w:r w:rsidR="00411C89">
          <w:rPr>
            <w:rFonts w:ascii="Arial" w:hAnsi="Arial" w:cs="Arial"/>
            <w:sz w:val="18"/>
            <w:szCs w:val="18"/>
            <w:u w:val="none"/>
          </w:rPr>
          <w:t xml:space="preserve"> 009–Personal Protective Equipment (PPE)</w:t>
        </w:r>
      </w:hyperlink>
      <w:r w:rsidR="00411C89">
        <w:rPr>
          <w:rFonts w:ascii="Arial" w:hAnsi="Arial" w:cs="Arial"/>
          <w:sz w:val="18"/>
          <w:szCs w:val="18"/>
          <w:u w:val="none"/>
        </w:rPr>
        <w:t xml:space="preserve"> </w:t>
      </w:r>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5" w:history="1">
        <w:r w:rsidR="00334694">
          <w:rPr>
            <w:rFonts w:ascii="Arial" w:hAnsi="Arial" w:cs="Arial"/>
            <w:sz w:val="18"/>
            <w:szCs w:val="18"/>
            <w:u w:val="none"/>
          </w:rPr>
          <w:t>WHSE</w:t>
        </w:r>
        <w:r w:rsidR="00411C89">
          <w:rPr>
            <w:rFonts w:ascii="Arial" w:hAnsi="Arial" w:cs="Arial"/>
            <w:sz w:val="18"/>
            <w:szCs w:val="18"/>
            <w:u w:val="none"/>
          </w:rPr>
          <w:t xml:space="preserve"> 010–Roles And responsibilities</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6" w:history="1">
        <w:r w:rsidR="00334694">
          <w:rPr>
            <w:rFonts w:ascii="Arial" w:hAnsi="Arial" w:cs="Arial"/>
            <w:sz w:val="18"/>
            <w:szCs w:val="18"/>
            <w:u w:val="none"/>
          </w:rPr>
          <w:t>WHSE</w:t>
        </w:r>
        <w:r w:rsidR="00411C89">
          <w:rPr>
            <w:rFonts w:ascii="Arial" w:hAnsi="Arial" w:cs="Arial"/>
            <w:sz w:val="18"/>
            <w:szCs w:val="18"/>
            <w:u w:val="none"/>
          </w:rPr>
          <w:t xml:space="preserve"> 011–Training and competency register</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7" w:history="1">
        <w:r w:rsidR="00334694">
          <w:rPr>
            <w:rFonts w:ascii="Arial" w:hAnsi="Arial" w:cs="Arial"/>
            <w:sz w:val="18"/>
            <w:szCs w:val="18"/>
            <w:u w:val="none"/>
          </w:rPr>
          <w:t>WHSE</w:t>
        </w:r>
        <w:r w:rsidR="00411C89">
          <w:rPr>
            <w:rFonts w:ascii="Arial" w:hAnsi="Arial" w:cs="Arial"/>
            <w:sz w:val="18"/>
            <w:szCs w:val="18"/>
            <w:u w:val="none"/>
          </w:rPr>
          <w:t xml:space="preserve"> 012–Consultation</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8" w:history="1">
        <w:r w:rsidR="00334694">
          <w:rPr>
            <w:rFonts w:ascii="Arial" w:hAnsi="Arial" w:cs="Arial"/>
            <w:sz w:val="18"/>
            <w:szCs w:val="18"/>
            <w:u w:val="none"/>
          </w:rPr>
          <w:t>WHSE</w:t>
        </w:r>
        <w:r w:rsidR="00411C89">
          <w:rPr>
            <w:rFonts w:ascii="Arial" w:hAnsi="Arial" w:cs="Arial"/>
            <w:sz w:val="18"/>
            <w:szCs w:val="18"/>
            <w:u w:val="none"/>
          </w:rPr>
          <w:t xml:space="preserve"> 013–Toolbox / pre-start talks</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19999" w:history="1">
        <w:r w:rsidR="00334694">
          <w:rPr>
            <w:rFonts w:ascii="Arial" w:hAnsi="Arial" w:cs="Arial"/>
            <w:sz w:val="18"/>
            <w:szCs w:val="18"/>
            <w:u w:val="none"/>
          </w:rPr>
          <w:t>WHSE</w:t>
        </w:r>
        <w:r w:rsidR="00411C89">
          <w:rPr>
            <w:rFonts w:ascii="Arial" w:hAnsi="Arial" w:cs="Arial"/>
            <w:sz w:val="18"/>
            <w:szCs w:val="18"/>
            <w:u w:val="none"/>
          </w:rPr>
          <w:t xml:space="preserve"> 014–Workplace Inspection checklist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0" w:history="1">
        <w:r w:rsidR="00334694">
          <w:rPr>
            <w:rFonts w:ascii="Arial" w:hAnsi="Arial" w:cs="Arial"/>
            <w:sz w:val="18"/>
            <w:szCs w:val="18"/>
            <w:u w:val="none"/>
          </w:rPr>
          <w:t>WHSE</w:t>
        </w:r>
        <w:r w:rsidR="00411C89">
          <w:rPr>
            <w:rFonts w:ascii="Arial" w:hAnsi="Arial" w:cs="Arial"/>
            <w:sz w:val="18"/>
            <w:szCs w:val="18"/>
            <w:u w:val="none"/>
          </w:rPr>
          <w:t xml:space="preserve"> 015–Plant and equipment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1" w:history="1">
        <w:r w:rsidR="00334694">
          <w:rPr>
            <w:rFonts w:ascii="Arial" w:hAnsi="Arial" w:cs="Arial"/>
            <w:sz w:val="18"/>
            <w:szCs w:val="18"/>
            <w:u w:val="none"/>
          </w:rPr>
          <w:t>WHSE</w:t>
        </w:r>
        <w:r w:rsidR="00411C89">
          <w:rPr>
            <w:rFonts w:ascii="Arial" w:hAnsi="Arial" w:cs="Arial"/>
            <w:sz w:val="18"/>
            <w:szCs w:val="18"/>
            <w:u w:val="none"/>
          </w:rPr>
          <w:t xml:space="preserve"> 016–Plant and equipment register</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2" w:history="1">
        <w:r w:rsidR="00334694">
          <w:rPr>
            <w:rFonts w:ascii="Arial" w:hAnsi="Arial" w:cs="Arial"/>
            <w:sz w:val="18"/>
            <w:szCs w:val="18"/>
            <w:u w:val="none"/>
          </w:rPr>
          <w:t>WHSE</w:t>
        </w:r>
        <w:r w:rsidR="00411C89">
          <w:rPr>
            <w:rFonts w:ascii="Arial" w:hAnsi="Arial" w:cs="Arial"/>
            <w:sz w:val="18"/>
            <w:szCs w:val="18"/>
            <w:u w:val="none"/>
          </w:rPr>
          <w:t xml:space="preserve"> 017–Plant and equipment pre-start checklist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3" w:history="1">
        <w:r w:rsidR="00334694">
          <w:rPr>
            <w:rFonts w:ascii="Arial" w:hAnsi="Arial" w:cs="Arial"/>
            <w:sz w:val="18"/>
            <w:szCs w:val="18"/>
            <w:u w:val="none"/>
          </w:rPr>
          <w:t>WHSE</w:t>
        </w:r>
        <w:r w:rsidR="00411C89">
          <w:rPr>
            <w:rFonts w:ascii="Arial" w:hAnsi="Arial" w:cs="Arial"/>
            <w:sz w:val="18"/>
            <w:szCs w:val="18"/>
            <w:u w:val="none"/>
          </w:rPr>
          <w:t xml:space="preserve"> 018–Plant and Equipment regular checklist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4" w:history="1">
        <w:r w:rsidR="00334694">
          <w:rPr>
            <w:rFonts w:ascii="Arial" w:hAnsi="Arial" w:cs="Arial"/>
            <w:sz w:val="18"/>
            <w:szCs w:val="18"/>
            <w:u w:val="none"/>
          </w:rPr>
          <w:t>WHSE</w:t>
        </w:r>
        <w:r w:rsidR="00411C89">
          <w:rPr>
            <w:rFonts w:ascii="Arial" w:hAnsi="Arial" w:cs="Arial"/>
            <w:sz w:val="18"/>
            <w:szCs w:val="18"/>
            <w:u w:val="none"/>
          </w:rPr>
          <w:t xml:space="preserve"> 019–Hazardous substances / dangerous goods</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5" w:history="1">
        <w:r w:rsidR="00334694">
          <w:rPr>
            <w:rFonts w:ascii="Arial" w:hAnsi="Arial" w:cs="Arial"/>
            <w:sz w:val="18"/>
            <w:szCs w:val="18"/>
            <w:u w:val="none"/>
          </w:rPr>
          <w:t>WHSE</w:t>
        </w:r>
        <w:r w:rsidR="00411C89">
          <w:rPr>
            <w:rFonts w:ascii="Arial" w:hAnsi="Arial" w:cs="Arial"/>
            <w:sz w:val="18"/>
            <w:szCs w:val="18"/>
            <w:u w:val="none"/>
          </w:rPr>
          <w:t xml:space="preserve"> 020–Hazardous substances / dangerous good register</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6" w:history="1">
        <w:r w:rsidR="00334694">
          <w:rPr>
            <w:rFonts w:ascii="Arial" w:hAnsi="Arial" w:cs="Arial"/>
            <w:sz w:val="18"/>
            <w:szCs w:val="18"/>
            <w:u w:val="none"/>
          </w:rPr>
          <w:t>WHSE</w:t>
        </w:r>
        <w:r w:rsidR="00411C89">
          <w:rPr>
            <w:rFonts w:ascii="Arial" w:hAnsi="Arial" w:cs="Arial"/>
            <w:sz w:val="18"/>
            <w:szCs w:val="18"/>
            <w:u w:val="none"/>
          </w:rPr>
          <w:t xml:space="preserve"> 021–Electrical equipment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7" w:history="1">
        <w:r w:rsidR="00334694">
          <w:rPr>
            <w:rFonts w:ascii="Arial" w:hAnsi="Arial" w:cs="Arial"/>
            <w:sz w:val="18"/>
            <w:szCs w:val="18"/>
            <w:u w:val="none"/>
          </w:rPr>
          <w:t>WHSE</w:t>
        </w:r>
        <w:r w:rsidR="00411C89">
          <w:rPr>
            <w:rFonts w:ascii="Arial" w:hAnsi="Arial" w:cs="Arial"/>
            <w:sz w:val="18"/>
            <w:szCs w:val="18"/>
            <w:u w:val="none"/>
          </w:rPr>
          <w:t xml:space="preserve"> 022–Electrical equipment register</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8" w:history="1">
        <w:r w:rsidR="00334694">
          <w:rPr>
            <w:rFonts w:ascii="Arial" w:hAnsi="Arial" w:cs="Arial"/>
            <w:sz w:val="18"/>
            <w:szCs w:val="18"/>
            <w:u w:val="none"/>
          </w:rPr>
          <w:t>WHSE</w:t>
        </w:r>
        <w:r w:rsidR="00411C89">
          <w:rPr>
            <w:rFonts w:ascii="Arial" w:hAnsi="Arial" w:cs="Arial"/>
            <w:sz w:val="18"/>
            <w:szCs w:val="18"/>
            <w:u w:val="none"/>
          </w:rPr>
          <w:t xml:space="preserve"> 023–Hazard reporting</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09" w:history="1">
        <w:r w:rsidR="00334694">
          <w:rPr>
            <w:rFonts w:ascii="Arial" w:hAnsi="Arial" w:cs="Arial"/>
            <w:sz w:val="18"/>
            <w:szCs w:val="18"/>
            <w:u w:val="none"/>
          </w:rPr>
          <w:t>WHSE</w:t>
        </w:r>
        <w:r w:rsidR="00411C89">
          <w:rPr>
            <w:rFonts w:ascii="Arial" w:hAnsi="Arial" w:cs="Arial"/>
            <w:sz w:val="18"/>
            <w:szCs w:val="18"/>
            <w:u w:val="none"/>
          </w:rPr>
          <w:t xml:space="preserve"> 024–Hazard report</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10" w:history="1">
        <w:r w:rsidR="00334694">
          <w:rPr>
            <w:rFonts w:ascii="Arial" w:hAnsi="Arial" w:cs="Arial"/>
            <w:sz w:val="18"/>
            <w:szCs w:val="18"/>
            <w:u w:val="none"/>
          </w:rPr>
          <w:t>WHSE</w:t>
        </w:r>
        <w:r w:rsidR="00411C89">
          <w:rPr>
            <w:rFonts w:ascii="Arial" w:hAnsi="Arial" w:cs="Arial"/>
            <w:sz w:val="18"/>
            <w:szCs w:val="18"/>
            <w:u w:val="none"/>
          </w:rPr>
          <w:t xml:space="preserve"> 025–Injury and incident investigation</w:t>
        </w:r>
      </w:hyperlink>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11" w:history="1">
        <w:r w:rsidR="00334694">
          <w:rPr>
            <w:rFonts w:ascii="Arial" w:hAnsi="Arial" w:cs="Arial"/>
            <w:sz w:val="18"/>
            <w:szCs w:val="18"/>
            <w:u w:val="none"/>
          </w:rPr>
          <w:t>WHSE</w:t>
        </w:r>
        <w:r w:rsidR="00411C89">
          <w:rPr>
            <w:rFonts w:ascii="Arial" w:hAnsi="Arial" w:cs="Arial"/>
            <w:sz w:val="18"/>
            <w:szCs w:val="18"/>
            <w:u w:val="none"/>
          </w:rPr>
          <w:t xml:space="preserve"> 026–Register of injuries</w:t>
        </w:r>
      </w:hyperlink>
    </w:p>
    <w:p w:rsidR="00411C89" w:rsidRDefault="00334694">
      <w:pPr>
        <w:pStyle w:val="index"/>
        <w:pBdr>
          <w:bottom w:val="dotted" w:sz="8" w:space="1" w:color="auto"/>
          <w:between w:val="dotted" w:sz="8" w:space="1" w:color="auto"/>
        </w:pBdr>
        <w:spacing w:before="20" w:after="20"/>
        <w:rPr>
          <w:rFonts w:ascii="Arial" w:hAnsi="Arial" w:cs="Arial"/>
          <w:sz w:val="18"/>
          <w:szCs w:val="18"/>
          <w:u w:val="none"/>
        </w:rPr>
      </w:pPr>
      <w:r>
        <w:rPr>
          <w:rFonts w:ascii="Arial" w:hAnsi="Arial" w:cs="Arial"/>
          <w:sz w:val="18"/>
          <w:szCs w:val="18"/>
          <w:u w:val="none"/>
        </w:rPr>
        <w:t>WHSE</w:t>
      </w:r>
      <w:r w:rsidR="00411C89">
        <w:rPr>
          <w:rFonts w:ascii="Arial" w:hAnsi="Arial" w:cs="Arial"/>
          <w:sz w:val="18"/>
          <w:szCs w:val="18"/>
          <w:u w:val="none"/>
        </w:rPr>
        <w:t xml:space="preserve"> 027–Incident investigation report</w:t>
      </w:r>
    </w:p>
    <w:p w:rsidR="00411C89" w:rsidRDefault="00C63769">
      <w:pPr>
        <w:pStyle w:val="index"/>
        <w:pBdr>
          <w:bottom w:val="dotted" w:sz="8" w:space="1" w:color="auto"/>
          <w:between w:val="dotted" w:sz="8" w:space="1" w:color="auto"/>
        </w:pBdr>
        <w:spacing w:before="20" w:after="20"/>
        <w:rPr>
          <w:rFonts w:ascii="Arial" w:hAnsi="Arial" w:cs="Arial"/>
          <w:sz w:val="18"/>
          <w:szCs w:val="18"/>
          <w:u w:val="none"/>
        </w:rPr>
      </w:pPr>
      <w:hyperlink w:anchor="_Toc191720013" w:history="1">
        <w:r w:rsidR="00334694">
          <w:rPr>
            <w:rFonts w:ascii="Arial" w:hAnsi="Arial" w:cs="Arial"/>
            <w:sz w:val="18"/>
            <w:szCs w:val="18"/>
            <w:u w:val="none"/>
          </w:rPr>
          <w:t>WHSE</w:t>
        </w:r>
        <w:r w:rsidR="00411C89">
          <w:rPr>
            <w:rFonts w:ascii="Arial" w:hAnsi="Arial" w:cs="Arial"/>
            <w:sz w:val="18"/>
            <w:szCs w:val="18"/>
            <w:u w:val="none"/>
          </w:rPr>
          <w:t xml:space="preserve"> 028–</w:t>
        </w:r>
        <w:r w:rsidR="00334694">
          <w:rPr>
            <w:rFonts w:ascii="Arial" w:hAnsi="Arial" w:cs="Arial"/>
            <w:sz w:val="18"/>
            <w:szCs w:val="18"/>
            <w:u w:val="none"/>
          </w:rPr>
          <w:t>WHSE</w:t>
        </w:r>
        <w:r w:rsidR="00411C89">
          <w:rPr>
            <w:rFonts w:ascii="Arial" w:hAnsi="Arial" w:cs="Arial"/>
            <w:sz w:val="18"/>
            <w:szCs w:val="18"/>
            <w:u w:val="none"/>
          </w:rPr>
          <w:t xml:space="preserve"> management plan checklist</w:t>
        </w:r>
      </w:hyperlink>
    </w:p>
    <w:p w:rsidR="00411C89" w:rsidRDefault="00334694">
      <w:pPr>
        <w:pStyle w:val="index"/>
        <w:pBdr>
          <w:bottom w:val="dotted" w:sz="8" w:space="1" w:color="auto"/>
          <w:between w:val="dotted" w:sz="8" w:space="1" w:color="auto"/>
        </w:pBdr>
        <w:spacing w:before="20" w:after="20"/>
        <w:rPr>
          <w:rFonts w:ascii="Arial" w:hAnsi="Arial" w:cs="Arial"/>
          <w:sz w:val="18"/>
          <w:szCs w:val="18"/>
          <w:u w:val="none"/>
        </w:rPr>
      </w:pPr>
      <w:r>
        <w:rPr>
          <w:rFonts w:ascii="Arial" w:hAnsi="Arial" w:cs="Arial"/>
          <w:sz w:val="18"/>
          <w:szCs w:val="18"/>
          <w:u w:val="none"/>
        </w:rPr>
        <w:t>WHSE</w:t>
      </w:r>
      <w:r w:rsidR="00411C89">
        <w:rPr>
          <w:rFonts w:ascii="Arial" w:hAnsi="Arial" w:cs="Arial"/>
          <w:sz w:val="18"/>
          <w:szCs w:val="18"/>
          <w:u w:val="none"/>
        </w:rPr>
        <w:t xml:space="preserve"> 029–Injury management and return-to-work</w:t>
      </w:r>
    </w:p>
    <w:p w:rsidR="00411C89" w:rsidRDefault="00411C89">
      <w:pPr>
        <w:pStyle w:val="index"/>
        <w:pBdr>
          <w:bottom w:val="dotted" w:sz="8" w:space="1" w:color="auto"/>
          <w:between w:val="dotted" w:sz="8" w:space="1" w:color="auto"/>
        </w:pBdr>
        <w:spacing w:before="20" w:after="20"/>
        <w:rPr>
          <w:rFonts w:ascii="MyriadPro-Regular" w:hAnsi="MyriadPro-Regular" w:cs="MyriadPro-Regular"/>
          <w:u w:val="none"/>
        </w:rPr>
        <w:sectPr w:rsidR="00411C89">
          <w:pgSz w:w="11905" w:h="16837"/>
          <w:pgMar w:top="1797" w:right="1418" w:bottom="1134" w:left="1418" w:header="567" w:footer="567" w:gutter="0"/>
          <w:paperSrc w:first="1" w:other="1"/>
          <w:cols w:space="720"/>
          <w:noEndnote/>
        </w:sectPr>
      </w:pPr>
      <w:r>
        <w:rPr>
          <w:rFonts w:ascii="Arial" w:hAnsi="Arial" w:cs="Arial"/>
          <w:sz w:val="18"/>
          <w:szCs w:val="18"/>
          <w:u w:val="none"/>
        </w:rPr>
        <w:fldChar w:fldCharType="end"/>
      </w:r>
      <w:bookmarkStart w:id="12" w:name="_Toc184138932"/>
      <w:bookmarkStart w:id="13" w:name="_Toc184139097"/>
    </w:p>
    <w:p w:rsidR="00411C89" w:rsidRDefault="00334694">
      <w:pPr>
        <w:pStyle w:val="Maintitle2"/>
      </w:pPr>
      <w:bookmarkStart w:id="14" w:name="_Toc191719986"/>
      <w:r>
        <w:lastRenderedPageBreak/>
        <w:t>WHSE</w:t>
      </w:r>
      <w:r w:rsidR="00411C89">
        <w:t xml:space="preserve"> 001–Document control</w:t>
      </w:r>
      <w:bookmarkEnd w:id="14"/>
      <w:r w:rsidR="00411C89">
        <w:t xml:space="preserve"> </w:t>
      </w:r>
    </w:p>
    <w:p w:rsidR="00411C89" w:rsidRPr="00334694" w:rsidRDefault="00411C89">
      <w:pPr>
        <w:rPr>
          <w:rFonts w:ascii="Helvetica" w:hAnsi="Helvetica" w:cs="Helvetica"/>
          <w:sz w:val="19"/>
          <w:szCs w:val="19"/>
        </w:rPr>
      </w:pPr>
      <w:r w:rsidRPr="00334694">
        <w:rPr>
          <w:rFonts w:ascii="Helvetica" w:hAnsi="Helvetica" w:cs="Helvetica"/>
          <w:i/>
          <w:iCs/>
          <w:noProof/>
          <w:sz w:val="19"/>
          <w:szCs w:val="19"/>
          <w:shd w:val="clear" w:color="auto" w:fill="D9D9D9"/>
        </w:rPr>
        <w:t xml:space="preserve">INSERT ORGANISATION </w:t>
      </w:r>
      <w:r w:rsidRPr="00334694">
        <w:rPr>
          <w:rFonts w:ascii="Helvetica" w:hAnsi="Helvetica" w:cs="Helvetica"/>
          <w:sz w:val="19"/>
          <w:szCs w:val="19"/>
        </w:rPr>
        <w:t>:</w:t>
      </w:r>
    </w:p>
    <w:p w:rsidR="00411C89" w:rsidRDefault="00411C89">
      <w:pPr>
        <w:rPr>
          <w:rFonts w:ascii="Helvetica" w:hAnsi="Helvetica" w:cs="Helvetica"/>
          <w:sz w:val="19"/>
          <w:szCs w:val="19"/>
        </w:rPr>
      </w:pPr>
    </w:p>
    <w:p w:rsidR="00411C89" w:rsidRDefault="00411C89">
      <w:pPr>
        <w:numPr>
          <w:ilvl w:val="0"/>
          <w:numId w:val="23"/>
        </w:numPr>
        <w:tabs>
          <w:tab w:val="clear" w:pos="720"/>
          <w:tab w:val="num" w:pos="360"/>
        </w:tabs>
        <w:ind w:left="360"/>
        <w:rPr>
          <w:rFonts w:ascii="Helvetica" w:hAnsi="Helvetica" w:cs="Helvetica"/>
          <w:sz w:val="19"/>
          <w:szCs w:val="19"/>
        </w:rPr>
      </w:pPr>
      <w:r>
        <w:rPr>
          <w:rFonts w:ascii="Helvetica" w:hAnsi="Helvetica" w:cs="Helvetica"/>
          <w:sz w:val="19"/>
          <w:szCs w:val="19"/>
        </w:rPr>
        <w:t xml:space="preserve">Maintains an up to date version of this </w:t>
      </w:r>
      <w:r w:rsidR="00334694">
        <w:rPr>
          <w:rFonts w:ascii="Helvetica" w:hAnsi="Helvetica" w:cs="Helvetica"/>
          <w:sz w:val="19"/>
          <w:szCs w:val="19"/>
        </w:rPr>
        <w:t>WHSE</w:t>
      </w:r>
      <w:r>
        <w:rPr>
          <w:rFonts w:ascii="Helvetica" w:hAnsi="Helvetica" w:cs="Helvetica"/>
          <w:sz w:val="19"/>
          <w:szCs w:val="19"/>
        </w:rPr>
        <w:t xml:space="preserve"> Management Plan. </w:t>
      </w:r>
    </w:p>
    <w:p w:rsidR="00411C89" w:rsidRDefault="00411C89">
      <w:pPr>
        <w:rPr>
          <w:rFonts w:ascii="Helvetica" w:hAnsi="Helvetica" w:cs="Helvetica"/>
          <w:sz w:val="19"/>
          <w:szCs w:val="19"/>
        </w:rPr>
      </w:pPr>
    </w:p>
    <w:p w:rsidR="00411C89" w:rsidRDefault="00411C89">
      <w:pPr>
        <w:numPr>
          <w:ilvl w:val="0"/>
          <w:numId w:val="23"/>
        </w:numPr>
        <w:tabs>
          <w:tab w:val="clear" w:pos="720"/>
          <w:tab w:val="num" w:pos="360"/>
        </w:tabs>
        <w:ind w:left="360"/>
        <w:rPr>
          <w:rFonts w:ascii="Helvetica" w:hAnsi="Helvetica" w:cs="Helvetica"/>
          <w:sz w:val="19"/>
          <w:szCs w:val="19"/>
        </w:rPr>
      </w:pPr>
      <w:r>
        <w:rPr>
          <w:rFonts w:ascii="Helvetica" w:hAnsi="Helvetica" w:cs="Helvetica"/>
          <w:sz w:val="19"/>
          <w:szCs w:val="19"/>
        </w:rPr>
        <w:t xml:space="preserve">Retains all obsolete pages of the Plan for a </w:t>
      </w:r>
      <w:r>
        <w:rPr>
          <w:rFonts w:ascii="Helvetica" w:hAnsi="Helvetica" w:cs="Helvetica"/>
          <w:sz w:val="19"/>
          <w:szCs w:val="19"/>
          <w:u w:val="single"/>
        </w:rPr>
        <w:t>minimum</w:t>
      </w:r>
      <w:r>
        <w:rPr>
          <w:rFonts w:ascii="Helvetica" w:hAnsi="Helvetica" w:cs="Helvetica"/>
          <w:sz w:val="19"/>
          <w:szCs w:val="19"/>
        </w:rPr>
        <w:t xml:space="preserve"> of 7 years to demonstrate a record of </w:t>
      </w:r>
      <w:r w:rsidR="00334694">
        <w:rPr>
          <w:rFonts w:ascii="Helvetica" w:hAnsi="Helvetica" w:cs="Helvetica"/>
          <w:sz w:val="19"/>
          <w:szCs w:val="19"/>
        </w:rPr>
        <w:t>WHSE</w:t>
      </w:r>
      <w:r>
        <w:rPr>
          <w:rFonts w:ascii="Helvetica" w:hAnsi="Helvetica" w:cs="Helvetica"/>
          <w:sz w:val="19"/>
          <w:szCs w:val="19"/>
        </w:rPr>
        <w:t xml:space="preserve"> management practices.</w:t>
      </w:r>
    </w:p>
    <w:p w:rsidR="00411C89" w:rsidRDefault="00411C89">
      <w:pPr>
        <w:rPr>
          <w:rFonts w:ascii="Helvetica" w:hAnsi="Helvetica" w:cs="Helvetica"/>
          <w:sz w:val="19"/>
          <w:szCs w:val="19"/>
        </w:rPr>
      </w:pPr>
    </w:p>
    <w:p w:rsidR="00411C89" w:rsidRPr="00334694" w:rsidRDefault="00411C89">
      <w:pPr>
        <w:numPr>
          <w:ilvl w:val="0"/>
          <w:numId w:val="23"/>
        </w:numPr>
        <w:tabs>
          <w:tab w:val="clear" w:pos="720"/>
          <w:tab w:val="num" w:pos="360"/>
        </w:tabs>
        <w:ind w:left="360"/>
        <w:rPr>
          <w:rFonts w:ascii="Helvetica" w:hAnsi="Helvetica" w:cs="Helvetica"/>
          <w:sz w:val="19"/>
          <w:szCs w:val="19"/>
        </w:rPr>
      </w:pPr>
      <w:r>
        <w:rPr>
          <w:rFonts w:ascii="Helvetica" w:hAnsi="Helvetica" w:cs="Helvetica"/>
          <w:sz w:val="19"/>
          <w:szCs w:val="19"/>
        </w:rPr>
        <w:t xml:space="preserve">Provides a copy of the current version of the Plan to </w:t>
      </w:r>
      <w:r w:rsidRPr="00334694">
        <w:rPr>
          <w:rFonts w:ascii="Helvetica" w:hAnsi="Helvetica" w:cs="Helvetica"/>
          <w:i/>
          <w:iCs/>
          <w:noProof/>
          <w:sz w:val="19"/>
          <w:szCs w:val="19"/>
          <w:shd w:val="clear" w:color="auto" w:fill="D9D9D9"/>
        </w:rPr>
        <w:t xml:space="preserve">INSERT PRINCIPAL CONTRACTOR NAME.                  </w:t>
      </w:r>
    </w:p>
    <w:p w:rsidR="00411C89" w:rsidRPr="00334694" w:rsidRDefault="00411C89">
      <w:pPr>
        <w:rPr>
          <w:rFonts w:ascii="Helvetica" w:hAnsi="Helvetica" w:cs="Helvetica"/>
          <w:sz w:val="19"/>
          <w:szCs w:val="19"/>
        </w:rPr>
      </w:pPr>
    </w:p>
    <w:p w:rsidR="00411C89" w:rsidRDefault="00411C89">
      <w:pPr>
        <w:numPr>
          <w:ilvl w:val="0"/>
          <w:numId w:val="23"/>
        </w:numPr>
        <w:tabs>
          <w:tab w:val="clear" w:pos="720"/>
          <w:tab w:val="num" w:pos="360"/>
        </w:tabs>
        <w:ind w:left="360"/>
        <w:rPr>
          <w:rFonts w:ascii="Helvetica" w:hAnsi="Helvetica" w:cs="Helvetica"/>
          <w:sz w:val="19"/>
          <w:szCs w:val="19"/>
        </w:rPr>
      </w:pPr>
      <w:r>
        <w:rPr>
          <w:rFonts w:ascii="Helvetica" w:hAnsi="Helvetica" w:cs="Helvetica"/>
          <w:sz w:val="19"/>
          <w:szCs w:val="19"/>
        </w:rPr>
        <w:t xml:space="preserve">Reviews the Plan on a </w:t>
      </w:r>
      <w:r w:rsidRPr="00334694">
        <w:rPr>
          <w:rFonts w:ascii="Helvetica" w:hAnsi="Helvetica" w:cs="Helvetica"/>
          <w:i/>
          <w:iCs/>
          <w:noProof/>
          <w:sz w:val="19"/>
          <w:szCs w:val="19"/>
          <w:shd w:val="clear" w:color="auto" w:fill="D9D9D9"/>
        </w:rPr>
        <w:t>INSERT TIME PERIOD</w:t>
      </w:r>
      <w:r w:rsidRPr="00334694">
        <w:rPr>
          <w:rFonts w:ascii="Helvetica" w:hAnsi="Helvetica" w:cs="Helvetica"/>
          <w:sz w:val="19"/>
          <w:szCs w:val="19"/>
        </w:rPr>
        <w:t xml:space="preserve"> </w:t>
      </w:r>
      <w:r>
        <w:rPr>
          <w:rFonts w:ascii="Helvetica" w:hAnsi="Helvetica" w:cs="Helvetica"/>
          <w:sz w:val="19"/>
          <w:szCs w:val="19"/>
        </w:rPr>
        <w:t>basis</w:t>
      </w:r>
    </w:p>
    <w:p w:rsidR="00411C89" w:rsidRDefault="00411C89">
      <w:pPr>
        <w:rPr>
          <w:rFonts w:ascii="Helvetica" w:hAnsi="Helvetica" w:cs="Helvetica"/>
          <w:sz w:val="19"/>
          <w:szCs w:val="19"/>
        </w:rPr>
      </w:pPr>
    </w:p>
    <w:p w:rsidR="00411C89" w:rsidRDefault="00411C89">
      <w:pPr>
        <w:numPr>
          <w:ilvl w:val="0"/>
          <w:numId w:val="23"/>
        </w:numPr>
        <w:tabs>
          <w:tab w:val="clear" w:pos="720"/>
          <w:tab w:val="num" w:pos="360"/>
        </w:tabs>
        <w:ind w:left="360"/>
        <w:rPr>
          <w:rFonts w:ascii="Helvetica" w:hAnsi="Helvetica" w:cs="Helvetica"/>
          <w:sz w:val="19"/>
          <w:szCs w:val="19"/>
        </w:rPr>
      </w:pPr>
      <w:r>
        <w:rPr>
          <w:rFonts w:ascii="Helvetica" w:hAnsi="Helvetica" w:cs="Helvetica"/>
          <w:sz w:val="19"/>
          <w:szCs w:val="19"/>
        </w:rPr>
        <w:t xml:space="preserve">Ensures all amendments to the Plan are recorded in the Register of Amendments.  </w:t>
      </w:r>
      <w:bookmarkEnd w:id="12"/>
      <w:bookmarkEnd w:id="13"/>
    </w:p>
    <w:p w:rsidR="00411C89" w:rsidRDefault="00411C89">
      <w:pPr>
        <w:jc w:val="both"/>
        <w:rPr>
          <w:rFonts w:ascii="Helvetica" w:hAnsi="Helvetica" w:cs="Helvetica"/>
          <w:b/>
          <w:bCs/>
          <w:caps/>
          <w:sz w:val="19"/>
          <w:szCs w:val="19"/>
          <w:lang w:eastAsia="en-US"/>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828"/>
        <w:gridCol w:w="1620"/>
        <w:gridCol w:w="1350"/>
        <w:gridCol w:w="2880"/>
        <w:gridCol w:w="1297"/>
        <w:gridCol w:w="1313"/>
      </w:tblGrid>
      <w:tr w:rsidR="00411C89">
        <w:trPr>
          <w:trHeight w:val="454"/>
        </w:trPr>
        <w:tc>
          <w:tcPr>
            <w:tcW w:w="9288" w:type="dxa"/>
            <w:gridSpan w:val="6"/>
            <w:shd w:val="clear" w:color="auto" w:fill="00909B"/>
            <w:vAlign w:val="center"/>
          </w:tcPr>
          <w:p w:rsidR="00411C89" w:rsidRDefault="00411C89">
            <w:pPr>
              <w:jc w:val="center"/>
              <w:rPr>
                <w:rFonts w:ascii="Helvetica" w:hAnsi="Helvetica" w:cs="Helvetica"/>
                <w:b/>
                <w:bCs/>
                <w:caps/>
                <w:color w:val="FFFFFF"/>
                <w:sz w:val="19"/>
                <w:szCs w:val="19"/>
              </w:rPr>
            </w:pPr>
            <w:r>
              <w:rPr>
                <w:rFonts w:ascii="Helvetica" w:hAnsi="Helvetica" w:cs="Helvetica"/>
                <w:b/>
                <w:bCs/>
                <w:color w:val="FFFFFF"/>
                <w:sz w:val="19"/>
                <w:szCs w:val="19"/>
                <w:lang w:eastAsia="en-US"/>
              </w:rPr>
              <w:t>Register of Amendments</w:t>
            </w:r>
          </w:p>
        </w:tc>
      </w:tr>
      <w:tr w:rsidR="00411C89">
        <w:trPr>
          <w:trHeight w:val="454"/>
        </w:trPr>
        <w:tc>
          <w:tcPr>
            <w:tcW w:w="828" w:type="dxa"/>
            <w:vAlign w:val="center"/>
          </w:tcPr>
          <w:p w:rsidR="00411C89" w:rsidRDefault="00411C89">
            <w:pPr>
              <w:jc w:val="center"/>
              <w:rPr>
                <w:rFonts w:ascii="Helvetica" w:hAnsi="Helvetica" w:cs="Helvetica"/>
                <w:sz w:val="19"/>
                <w:szCs w:val="19"/>
              </w:rPr>
            </w:pPr>
            <w:r>
              <w:rPr>
                <w:rFonts w:ascii="Helvetica" w:hAnsi="Helvetica" w:cs="Helvetica"/>
                <w:sz w:val="19"/>
                <w:szCs w:val="19"/>
              </w:rPr>
              <w:t>Date</w:t>
            </w:r>
          </w:p>
        </w:tc>
        <w:tc>
          <w:tcPr>
            <w:tcW w:w="162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Page/Form No.</w:t>
            </w:r>
          </w:p>
        </w:tc>
        <w:tc>
          <w:tcPr>
            <w:tcW w:w="135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Version No.</w:t>
            </w:r>
          </w:p>
        </w:tc>
        <w:tc>
          <w:tcPr>
            <w:tcW w:w="288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Description of Amendments</w:t>
            </w:r>
          </w:p>
        </w:tc>
        <w:tc>
          <w:tcPr>
            <w:tcW w:w="1297" w:type="dxa"/>
            <w:vAlign w:val="center"/>
          </w:tcPr>
          <w:p w:rsidR="00411C89" w:rsidRDefault="00411C89">
            <w:pPr>
              <w:jc w:val="center"/>
              <w:rPr>
                <w:rFonts w:ascii="Helvetica" w:hAnsi="Helvetica" w:cs="Helvetica"/>
                <w:sz w:val="19"/>
                <w:szCs w:val="19"/>
              </w:rPr>
            </w:pPr>
            <w:r>
              <w:rPr>
                <w:rFonts w:ascii="Helvetica" w:hAnsi="Helvetica" w:cs="Helvetica"/>
                <w:sz w:val="19"/>
                <w:szCs w:val="19"/>
              </w:rPr>
              <w:t>Prepared by</w:t>
            </w:r>
          </w:p>
        </w:tc>
        <w:tc>
          <w:tcPr>
            <w:tcW w:w="1313" w:type="dxa"/>
            <w:vAlign w:val="center"/>
          </w:tcPr>
          <w:p w:rsidR="00411C89" w:rsidRDefault="00411C89">
            <w:pPr>
              <w:jc w:val="center"/>
              <w:rPr>
                <w:rFonts w:ascii="Helvetica" w:hAnsi="Helvetica" w:cs="Helvetica"/>
                <w:sz w:val="19"/>
                <w:szCs w:val="19"/>
              </w:rPr>
            </w:pPr>
            <w:r>
              <w:rPr>
                <w:rFonts w:ascii="Helvetica" w:hAnsi="Helvetica" w:cs="Helvetica"/>
                <w:sz w:val="19"/>
                <w:szCs w:val="19"/>
              </w:rPr>
              <w:t>Approved by</w:t>
            </w: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r w:rsidR="00411C89">
        <w:trPr>
          <w:trHeight w:val="454"/>
        </w:trPr>
        <w:tc>
          <w:tcPr>
            <w:tcW w:w="828"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1350" w:type="dxa"/>
            <w:vAlign w:val="center"/>
          </w:tcPr>
          <w:p w:rsidR="00411C89" w:rsidRDefault="00411C89">
            <w:pPr>
              <w:rPr>
                <w:rFonts w:ascii="Helvetica" w:hAnsi="Helvetica" w:cs="Helvetica"/>
                <w:sz w:val="19"/>
                <w:szCs w:val="19"/>
              </w:rPr>
            </w:pPr>
          </w:p>
        </w:tc>
        <w:tc>
          <w:tcPr>
            <w:tcW w:w="2880" w:type="dxa"/>
            <w:vAlign w:val="center"/>
          </w:tcPr>
          <w:p w:rsidR="00411C89" w:rsidRDefault="00411C89">
            <w:pPr>
              <w:rPr>
                <w:rFonts w:ascii="Helvetica" w:hAnsi="Helvetica" w:cs="Helvetica"/>
                <w:sz w:val="19"/>
                <w:szCs w:val="19"/>
              </w:rPr>
            </w:pPr>
          </w:p>
        </w:tc>
        <w:tc>
          <w:tcPr>
            <w:tcW w:w="1297" w:type="dxa"/>
            <w:vAlign w:val="center"/>
          </w:tcPr>
          <w:p w:rsidR="00411C89" w:rsidRDefault="00411C89">
            <w:pPr>
              <w:rPr>
                <w:rFonts w:ascii="Helvetica" w:hAnsi="Helvetica" w:cs="Helvetica"/>
                <w:sz w:val="19"/>
                <w:szCs w:val="19"/>
              </w:rPr>
            </w:pPr>
          </w:p>
        </w:tc>
        <w:tc>
          <w:tcPr>
            <w:tcW w:w="1313" w:type="dxa"/>
            <w:vAlign w:val="center"/>
          </w:tcPr>
          <w:p w:rsidR="00411C89" w:rsidRDefault="00411C89">
            <w:pPr>
              <w:rPr>
                <w:rFonts w:ascii="Helvetica" w:hAnsi="Helvetica" w:cs="Helvetica"/>
                <w:sz w:val="19"/>
                <w:szCs w:val="19"/>
              </w:rPr>
            </w:pPr>
          </w:p>
        </w:tc>
      </w:tr>
    </w:tbl>
    <w:p w:rsidR="00411C89" w:rsidRDefault="00411C89">
      <w:pPr>
        <w:jc w:val="both"/>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244"/>
        <w:gridCol w:w="1377"/>
        <w:gridCol w:w="3333"/>
        <w:gridCol w:w="3334"/>
      </w:tblGrid>
      <w:tr w:rsidR="00411C89">
        <w:trPr>
          <w:trHeight w:val="454"/>
        </w:trPr>
        <w:tc>
          <w:tcPr>
            <w:tcW w:w="9288" w:type="dxa"/>
            <w:gridSpan w:val="4"/>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Distribution Register</w:t>
            </w:r>
          </w:p>
        </w:tc>
      </w:tr>
      <w:tr w:rsidR="00411C89">
        <w:trPr>
          <w:trHeight w:val="454"/>
        </w:trPr>
        <w:tc>
          <w:tcPr>
            <w:tcW w:w="1244" w:type="dxa"/>
            <w:vAlign w:val="center"/>
          </w:tcPr>
          <w:p w:rsidR="00411C89" w:rsidRDefault="00411C89">
            <w:pPr>
              <w:jc w:val="center"/>
              <w:rPr>
                <w:rFonts w:ascii="Helvetica" w:hAnsi="Helvetica" w:cs="Helvetica"/>
                <w:sz w:val="19"/>
                <w:szCs w:val="19"/>
              </w:rPr>
            </w:pPr>
            <w:r>
              <w:rPr>
                <w:rFonts w:ascii="Helvetica" w:hAnsi="Helvetica" w:cs="Helvetica"/>
                <w:sz w:val="19"/>
                <w:szCs w:val="19"/>
              </w:rPr>
              <w:t>Version No.</w:t>
            </w:r>
          </w:p>
        </w:tc>
        <w:tc>
          <w:tcPr>
            <w:tcW w:w="1377" w:type="dxa"/>
            <w:vAlign w:val="center"/>
          </w:tcPr>
          <w:p w:rsidR="00411C89" w:rsidRDefault="00411C89">
            <w:pPr>
              <w:jc w:val="center"/>
              <w:rPr>
                <w:rFonts w:ascii="Helvetica" w:hAnsi="Helvetica" w:cs="Helvetica"/>
                <w:sz w:val="19"/>
                <w:szCs w:val="19"/>
              </w:rPr>
            </w:pPr>
            <w:r>
              <w:rPr>
                <w:rFonts w:ascii="Helvetica" w:hAnsi="Helvetica" w:cs="Helvetica"/>
                <w:sz w:val="19"/>
                <w:szCs w:val="19"/>
              </w:rPr>
              <w:t>Date of Issue</w:t>
            </w:r>
          </w:p>
        </w:tc>
        <w:tc>
          <w:tcPr>
            <w:tcW w:w="3333" w:type="dxa"/>
            <w:vAlign w:val="center"/>
          </w:tcPr>
          <w:p w:rsidR="00411C89" w:rsidRDefault="00411C89">
            <w:pPr>
              <w:jc w:val="center"/>
              <w:rPr>
                <w:rFonts w:ascii="Helvetica" w:hAnsi="Helvetica" w:cs="Helvetica"/>
                <w:sz w:val="19"/>
                <w:szCs w:val="19"/>
              </w:rPr>
            </w:pPr>
            <w:r>
              <w:rPr>
                <w:rFonts w:ascii="Helvetica" w:hAnsi="Helvetica" w:cs="Helvetica"/>
                <w:sz w:val="19"/>
                <w:szCs w:val="19"/>
              </w:rPr>
              <w:t>Name of Recipient</w:t>
            </w:r>
          </w:p>
        </w:tc>
        <w:tc>
          <w:tcPr>
            <w:tcW w:w="3334" w:type="dxa"/>
            <w:vAlign w:val="center"/>
          </w:tcPr>
          <w:p w:rsidR="00411C89" w:rsidRDefault="00411C89">
            <w:pPr>
              <w:jc w:val="center"/>
              <w:rPr>
                <w:rFonts w:ascii="Helvetica" w:hAnsi="Helvetica" w:cs="Helvetica"/>
                <w:sz w:val="19"/>
                <w:szCs w:val="19"/>
              </w:rPr>
            </w:pPr>
            <w:r>
              <w:rPr>
                <w:rFonts w:ascii="Helvetica" w:hAnsi="Helvetica" w:cs="Helvetica"/>
                <w:sz w:val="19"/>
                <w:szCs w:val="19"/>
              </w:rPr>
              <w:t>Position / Organisation</w:t>
            </w: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r w:rsidR="00411C89">
        <w:trPr>
          <w:trHeight w:val="454"/>
        </w:trPr>
        <w:tc>
          <w:tcPr>
            <w:tcW w:w="1244" w:type="dxa"/>
            <w:vAlign w:val="center"/>
          </w:tcPr>
          <w:p w:rsidR="00411C89" w:rsidRDefault="00411C89">
            <w:pPr>
              <w:rPr>
                <w:rFonts w:ascii="Helvetica" w:hAnsi="Helvetica" w:cs="Helvetica"/>
                <w:sz w:val="19"/>
                <w:szCs w:val="19"/>
              </w:rPr>
            </w:pPr>
          </w:p>
        </w:tc>
        <w:tc>
          <w:tcPr>
            <w:tcW w:w="1377" w:type="dxa"/>
            <w:vAlign w:val="center"/>
          </w:tcPr>
          <w:p w:rsidR="00411C89" w:rsidRDefault="00411C89">
            <w:pPr>
              <w:rPr>
                <w:rFonts w:ascii="Helvetica" w:hAnsi="Helvetica" w:cs="Helvetica"/>
                <w:sz w:val="19"/>
                <w:szCs w:val="19"/>
              </w:rPr>
            </w:pPr>
          </w:p>
        </w:tc>
        <w:tc>
          <w:tcPr>
            <w:tcW w:w="3333" w:type="dxa"/>
            <w:vAlign w:val="center"/>
          </w:tcPr>
          <w:p w:rsidR="00411C89" w:rsidRDefault="00411C89">
            <w:pPr>
              <w:rPr>
                <w:rFonts w:ascii="Helvetica" w:hAnsi="Helvetica" w:cs="Helvetica"/>
                <w:sz w:val="19"/>
                <w:szCs w:val="19"/>
              </w:rPr>
            </w:pPr>
          </w:p>
        </w:tc>
        <w:tc>
          <w:tcPr>
            <w:tcW w:w="3334" w:type="dxa"/>
            <w:vAlign w:val="center"/>
          </w:tcPr>
          <w:p w:rsidR="00411C89" w:rsidRDefault="00411C89">
            <w:pPr>
              <w:rPr>
                <w:rFonts w:ascii="Helvetica" w:hAnsi="Helvetica" w:cs="Helvetica"/>
                <w:sz w:val="19"/>
                <w:szCs w:val="19"/>
              </w:rPr>
            </w:pPr>
          </w:p>
        </w:tc>
      </w:tr>
    </w:tbl>
    <w:p w:rsidR="00411C89" w:rsidRDefault="00411C89">
      <w:pPr>
        <w:pStyle w:val="Maintitle2"/>
      </w:pPr>
      <w:bookmarkStart w:id="15" w:name="_Toc191719987"/>
      <w:r>
        <w:rPr>
          <w:u w:val="single"/>
        </w:rPr>
        <w:br w:type="page"/>
      </w:r>
      <w:r w:rsidR="00334694">
        <w:lastRenderedPageBreak/>
        <w:t>WHSE</w:t>
      </w:r>
      <w:r>
        <w:t xml:space="preserve"> 002–Project details and introduction</w:t>
      </w:r>
      <w:bookmarkEnd w:id="15"/>
      <w:r>
        <w:t xml:space="preserve"> </w:t>
      </w: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268"/>
        <w:gridCol w:w="7020"/>
      </w:tblGrid>
      <w:tr w:rsidR="00411C89">
        <w:trPr>
          <w:trHeight w:val="454"/>
        </w:trPr>
        <w:tc>
          <w:tcPr>
            <w:tcW w:w="9288" w:type="dxa"/>
            <w:gridSpan w:val="2"/>
            <w:shd w:val="clear" w:color="auto" w:fill="00909B"/>
            <w:vAlign w:val="center"/>
          </w:tcPr>
          <w:p w:rsidR="00411C89" w:rsidRDefault="00411C89">
            <w:pPr>
              <w:jc w:val="center"/>
              <w:rPr>
                <w:rFonts w:ascii="Helvetica" w:hAnsi="Helvetica" w:cs="Helvetica"/>
                <w:b/>
                <w:bCs/>
                <w:caps/>
                <w:color w:val="FFFFFF"/>
                <w:sz w:val="19"/>
                <w:szCs w:val="19"/>
              </w:rPr>
            </w:pPr>
            <w:r>
              <w:rPr>
                <w:rFonts w:ascii="Helvetica" w:hAnsi="Helvetica" w:cs="Helvetica"/>
                <w:b/>
                <w:bCs/>
                <w:color w:val="FFFFFF"/>
                <w:sz w:val="19"/>
                <w:szCs w:val="19"/>
                <w:lang w:eastAsia="en-US"/>
              </w:rPr>
              <w:t>Organisation Details</w:t>
            </w: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Business/Trading name</w:t>
            </w:r>
          </w:p>
        </w:tc>
        <w:tc>
          <w:tcPr>
            <w:tcW w:w="7020" w:type="dxa"/>
            <w:vAlign w:val="center"/>
          </w:tcPr>
          <w:p w:rsidR="00411C89" w:rsidRDefault="00411C89">
            <w:pPr>
              <w:jc w:val="center"/>
              <w:rPr>
                <w:rFonts w:ascii="Helvetica" w:hAnsi="Helvetica" w:cs="Helvetica"/>
                <w:b/>
                <w:bCs/>
                <w:caps/>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ACN/ABN</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Contract Job Number</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Director/Manager</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Address</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Phone</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Fax</w:t>
            </w:r>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smartTag w:uri="urn:schemas-microsoft-com:office:smarttags" w:element="City">
              <w:smartTag w:uri="urn:schemas-microsoft-com:office:smarttags" w:element="place">
                <w:r>
                  <w:rPr>
                    <w:rFonts w:ascii="Helvetica" w:hAnsi="Helvetica" w:cs="Helvetica"/>
                    <w:sz w:val="19"/>
                    <w:szCs w:val="19"/>
                  </w:rPr>
                  <w:t>Mobile</w:t>
                </w:r>
              </w:smartTag>
            </w:smartTag>
          </w:p>
        </w:tc>
        <w:tc>
          <w:tcPr>
            <w:tcW w:w="702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Email</w:t>
            </w:r>
          </w:p>
        </w:tc>
        <w:tc>
          <w:tcPr>
            <w:tcW w:w="7020" w:type="dxa"/>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The following table sets out a brief description of the work to be carried out </w:t>
      </w:r>
      <w:r w:rsidRPr="00334694">
        <w:rPr>
          <w:rFonts w:ascii="Helvetica" w:hAnsi="Helvetica" w:cs="Helvetica"/>
          <w:sz w:val="19"/>
          <w:szCs w:val="19"/>
        </w:rPr>
        <w:t xml:space="preserve">by </w:t>
      </w:r>
      <w:r w:rsidRPr="00334694">
        <w:rPr>
          <w:rFonts w:ascii="Helvetica" w:hAnsi="Helvetica" w:cs="Helvetica"/>
          <w:i/>
          <w:iCs/>
          <w:noProof/>
          <w:sz w:val="19"/>
          <w:szCs w:val="19"/>
          <w:shd w:val="clear" w:color="auto" w:fill="D9D9D9"/>
        </w:rPr>
        <w:t xml:space="preserve">INSERT ORGANISATION     </w:t>
      </w:r>
      <w:r w:rsidRPr="00334694">
        <w:rPr>
          <w:rFonts w:ascii="Helvetica" w:hAnsi="Helvetica" w:cs="Helvetica"/>
          <w:noProof/>
          <w:sz w:val="19"/>
          <w:szCs w:val="19"/>
        </w:rPr>
        <w:t xml:space="preserve"> </w:t>
      </w:r>
      <w:r>
        <w:rPr>
          <w:rFonts w:ascii="Helvetica" w:hAnsi="Helvetica" w:cs="Helvetica"/>
          <w:sz w:val="19"/>
          <w:szCs w:val="19"/>
        </w:rPr>
        <w:t xml:space="preserve">during the course of the </w:t>
      </w:r>
      <w:r w:rsidRPr="00334694">
        <w:rPr>
          <w:rFonts w:ascii="Helvetica" w:hAnsi="Helvetica" w:cs="Helvetica"/>
          <w:i/>
          <w:iCs/>
          <w:noProof/>
          <w:sz w:val="19"/>
          <w:szCs w:val="19"/>
          <w:shd w:val="clear" w:color="auto" w:fill="D9D9D9"/>
        </w:rPr>
        <w:t>INSERT TRADE/ACTIVITY</w:t>
      </w:r>
      <w:r>
        <w:rPr>
          <w:rFonts w:ascii="Helvetica" w:hAnsi="Helvetica" w:cs="Helvetica"/>
          <w:i/>
          <w:iCs/>
          <w:noProof/>
          <w:sz w:val="19"/>
          <w:szCs w:val="19"/>
          <w:shd w:val="clear" w:color="auto" w:fill="D9D9D9"/>
        </w:rPr>
        <w:t xml:space="preserve">      </w:t>
      </w:r>
      <w:r>
        <w:rPr>
          <w:rFonts w:ascii="Helvetica" w:hAnsi="Helvetica" w:cs="Helvetica"/>
          <w:noProof/>
          <w:sz w:val="19"/>
          <w:szCs w:val="19"/>
        </w:rPr>
        <w:t xml:space="preserve"> </w:t>
      </w:r>
      <w:r>
        <w:rPr>
          <w:rFonts w:ascii="Helvetica" w:hAnsi="Helvetica" w:cs="Helvetica"/>
          <w:sz w:val="19"/>
          <w:szCs w:val="19"/>
        </w:rPr>
        <w:t xml:space="preserve">contract/agreed works on the </w:t>
      </w:r>
      <w:r w:rsidRPr="00334694">
        <w:rPr>
          <w:rFonts w:ascii="Helvetica" w:hAnsi="Helvetica" w:cs="Helvetica"/>
          <w:i/>
          <w:iCs/>
          <w:noProof/>
          <w:sz w:val="19"/>
          <w:szCs w:val="19"/>
          <w:shd w:val="clear" w:color="auto" w:fill="D9D9D9"/>
        </w:rPr>
        <w:t>INSERT SITE NAME</w:t>
      </w:r>
      <w:r>
        <w:rPr>
          <w:rFonts w:ascii="Helvetica" w:hAnsi="Helvetica" w:cs="Helvetica"/>
          <w:i/>
          <w:iCs/>
          <w:noProof/>
          <w:sz w:val="19"/>
          <w:szCs w:val="19"/>
          <w:shd w:val="clear" w:color="auto" w:fill="D9D9D9"/>
        </w:rPr>
        <w:t xml:space="preserve">     </w:t>
      </w:r>
      <w:r>
        <w:rPr>
          <w:rFonts w:ascii="Helvetica" w:hAnsi="Helvetica" w:cs="Helvetica"/>
          <w:noProof/>
          <w:sz w:val="19"/>
          <w:szCs w:val="19"/>
        </w:rPr>
        <w:t xml:space="preserve"> </w:t>
      </w:r>
      <w:r>
        <w:rPr>
          <w:rFonts w:ascii="Helvetica" w:hAnsi="Helvetica" w:cs="Helvetica"/>
          <w:sz w:val="19"/>
          <w:szCs w:val="19"/>
        </w:rPr>
        <w:t xml:space="preserve">project managed by </w:t>
      </w:r>
      <w:r w:rsidRPr="00334694">
        <w:rPr>
          <w:rFonts w:ascii="Helvetica" w:hAnsi="Helvetica" w:cs="Helvetica"/>
          <w:i/>
          <w:iCs/>
          <w:noProof/>
          <w:sz w:val="19"/>
          <w:szCs w:val="19"/>
          <w:shd w:val="clear" w:color="auto" w:fill="D9D9D9"/>
        </w:rPr>
        <w:t>INSERT PRINCIPAL CONTRACTOR NAME     .</w:t>
      </w:r>
    </w:p>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244"/>
        <w:gridCol w:w="5344"/>
        <w:gridCol w:w="2700"/>
      </w:tblGrid>
      <w:tr w:rsidR="00411C89">
        <w:trPr>
          <w:trHeight w:val="454"/>
        </w:trPr>
        <w:tc>
          <w:tcPr>
            <w:tcW w:w="1244" w:type="dxa"/>
            <w:tcBorders>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Date</w:t>
            </w:r>
          </w:p>
        </w:tc>
        <w:tc>
          <w:tcPr>
            <w:tcW w:w="534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Description of Works</w:t>
            </w:r>
          </w:p>
        </w:tc>
        <w:tc>
          <w:tcPr>
            <w:tcW w:w="2700" w:type="dxa"/>
            <w:tcBorders>
              <w:lef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No of Employees</w:t>
            </w:r>
          </w:p>
          <w:p w:rsidR="00411C89" w:rsidRDefault="00411C89">
            <w:pPr>
              <w:jc w:val="center"/>
              <w:rPr>
                <w:rFonts w:ascii="Helvetica" w:hAnsi="Helvetica" w:cs="Helvetica"/>
                <w:color w:val="FFFFFF"/>
                <w:sz w:val="19"/>
                <w:szCs w:val="19"/>
                <w:lang w:eastAsia="en-US"/>
              </w:rPr>
            </w:pPr>
            <w:r>
              <w:rPr>
                <w:rFonts w:ascii="Helvetica" w:hAnsi="Helvetica" w:cs="Helvetica"/>
                <w:color w:val="FFFFFF"/>
                <w:sz w:val="19"/>
                <w:szCs w:val="19"/>
                <w:lang w:eastAsia="en-US"/>
              </w:rPr>
              <w:t>(inc subcontractors)</w:t>
            </w:r>
          </w:p>
        </w:tc>
      </w:tr>
      <w:tr w:rsidR="00411C89">
        <w:trPr>
          <w:trHeight w:val="454"/>
        </w:trPr>
        <w:tc>
          <w:tcPr>
            <w:tcW w:w="1244" w:type="dxa"/>
            <w:vAlign w:val="center"/>
          </w:tcPr>
          <w:p w:rsidR="00411C89" w:rsidRDefault="00411C89">
            <w:pPr>
              <w:rPr>
                <w:rFonts w:ascii="Helvetica" w:hAnsi="Helvetica" w:cs="Helvetica"/>
                <w:sz w:val="19"/>
                <w:szCs w:val="19"/>
              </w:rPr>
            </w:pPr>
          </w:p>
        </w:tc>
        <w:tc>
          <w:tcPr>
            <w:tcW w:w="5344" w:type="dxa"/>
            <w:vAlign w:val="center"/>
          </w:tcPr>
          <w:p w:rsidR="00411C89" w:rsidRDefault="00411C89">
            <w:pPr>
              <w:rPr>
                <w:rFonts w:ascii="Helvetica" w:hAnsi="Helvetica" w:cs="Helvetica"/>
                <w:sz w:val="19"/>
                <w:szCs w:val="19"/>
              </w:rPr>
            </w:pPr>
          </w:p>
        </w:tc>
        <w:tc>
          <w:tcPr>
            <w:tcW w:w="2700" w:type="dxa"/>
            <w:vAlign w:val="center"/>
          </w:tcPr>
          <w:p w:rsidR="00411C89" w:rsidRDefault="00411C89">
            <w:pPr>
              <w:rPr>
                <w:rFonts w:ascii="Helvetica" w:hAnsi="Helvetica" w:cs="Helvetica"/>
                <w:sz w:val="19"/>
                <w:szCs w:val="19"/>
              </w:rPr>
            </w:pPr>
          </w:p>
        </w:tc>
      </w:tr>
    </w:tbl>
    <w:p w:rsidR="00411C89" w:rsidRDefault="004B41F2">
      <w:pPr>
        <w:rPr>
          <w:rFonts w:ascii="Helvetica" w:hAnsi="Helvetica" w:cs="Helvetica"/>
          <w:noProof/>
          <w:sz w:val="19"/>
          <w:szCs w:val="19"/>
        </w:rPr>
      </w:pPr>
      <w:r>
        <w:rPr>
          <w:noProof/>
        </w:rPr>
        <mc:AlternateContent>
          <mc:Choice Requires="wps">
            <w:drawing>
              <wp:anchor distT="0" distB="0" distL="114300" distR="114300" simplePos="0" relativeHeight="251656704" behindDoc="0" locked="0" layoutInCell="0" allowOverlap="1">
                <wp:simplePos x="0" y="0"/>
                <wp:positionH relativeFrom="column">
                  <wp:posOffset>-45720</wp:posOffset>
                </wp:positionH>
                <wp:positionV relativeFrom="paragraph">
                  <wp:posOffset>373380</wp:posOffset>
                </wp:positionV>
                <wp:extent cx="0" cy="0"/>
                <wp:effectExtent l="11430" t="11430" r="7620" b="7620"/>
                <wp:wrapNone/>
                <wp:docPr id="2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9.4pt" to="-3.6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z1DQIAACMEAAAOAAAAZHJzL2Uyb0RvYy54bWysU02P2jAQvVfqf7Byh3w0UIgIqyqBXmgX&#10;abc/wNgOserYlm0IqOp/79ghiG0vVdUcnLE98+bNm/Hq6dIJdGbGciXLKJ0mEWKSKMrlsYy+vW4n&#10;iwhZhyXFQklWRldmo6f1+3erXhcsU60SlBkEINIWvS6j1jldxLElLeuwnSrNJFw2ynTYwdYcY2pw&#10;D+idiLMkmce9MlQbRZi1cFoPl9E64DcNI+65aSxzSJQRcHNhNWE9+DVer3BxNFi3nNxo4H9g0WEu&#10;IekdqsYOo5Phf0B1nBhlVeOmRHWxahpOWKgBqkmT36p5abFmoRYQx+q7TPb/wZKv571BnJZRBvJI&#10;3EGPdlwylHlpem0L8Kjk3vjiyEW+6J0i3y2SqmqxPLJA8fWqISz1EfGbEL+xGhIc+i+Kgg8+ORV0&#10;ujSm85CgALqEdlzv7WAXh8hwSMbTGBdjiDbWfWaqQ94oIwFsAyQ+76zzFHAxuvgMUm25EKHPQqK+&#10;jJazbBYCrBKc+kvvZs3xUAmDzthPSvhCPXDz6GbUSdIA1jJMNzfbYS4GG5IL6fGgCKBzs4ZR+LFM&#10;lpvFZpFP8my+meRJXU8+bat8Mt+mH2f1h7qq6vSnp5bmRcspZdKzG8cyzf+u7bcHMgzUfTDvMsRv&#10;0YNeQHb8B9Khi75xwwgcFL3uzdhdmMTgfHs1ftQf92A/vu31LwAAAP//AwBQSwMEFAAGAAgAAAAh&#10;AHE9PPbZAAAABwEAAA8AAABkcnMvZG93bnJldi54bWxMj8FOwzAQRO9I/QdrK3GpWocgShXiVAjI&#10;jQuliOs2XpKIeJ3Gbhv4ehY4wPFpRrNv8/XoOnWkIbSeDVwsElDElbct1wa2z+V8BSpEZIudZzLw&#10;QQHWxeQsx8z6Ez/RcRNrJSMcMjTQxNhnWoeqIYdh4Xtiyd784DAKDrW2A55k3HU6TZKldtiyXGiw&#10;p7uGqvfNwRkI5Qvty89ZNUteL2tP6f7+8QGNOZ+OtzegIo3xrwzf+qIOhTjt/IFtUJ2B+XUqTQNX&#10;K/lA8h/e/bIucv3fv/gCAAD//wMAUEsBAi0AFAAGAAgAAAAhALaDOJL+AAAA4QEAABMAAAAAAAAA&#10;AAAAAAAAAAAAAFtDb250ZW50X1R5cGVzXS54bWxQSwECLQAUAAYACAAAACEAOP0h/9YAAACUAQAA&#10;CwAAAAAAAAAAAAAAAAAvAQAAX3JlbHMvLnJlbHNQSwECLQAUAAYACAAAACEA1Z089Q0CAAAjBAAA&#10;DgAAAAAAAAAAAAAAAAAuAgAAZHJzL2Uyb0RvYy54bWxQSwECLQAUAAYACAAAACEAcT089tkAAAAH&#10;AQAADwAAAAAAAAAAAAAAAABnBAAAZHJzL2Rvd25yZXYueG1sUEsFBgAAAAAEAAQA8wAAAG0FAAAA&#10;AA==&#10;" o:allowincell="f"/>
            </w:pict>
          </mc:Fallback>
        </mc:AlternateContent>
      </w:r>
    </w:p>
    <w:p w:rsidR="00411C89" w:rsidRDefault="00411C89">
      <w:pPr>
        <w:rPr>
          <w:rFonts w:ascii="Helvetica" w:hAnsi="Helvetica" w:cs="Helvetica"/>
          <w:sz w:val="19"/>
          <w:szCs w:val="19"/>
        </w:rPr>
      </w:pPr>
      <w:r>
        <w:rPr>
          <w:rFonts w:ascii="Helvetica" w:hAnsi="Helvetica" w:cs="Helvetica"/>
          <w:sz w:val="19"/>
          <w:szCs w:val="19"/>
        </w:rPr>
        <w:t>The table below identifies the designated person on site responsible for the management of occupational health safety and environment.</w:t>
      </w: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644"/>
        <w:gridCol w:w="4644"/>
      </w:tblGrid>
      <w:tr w:rsidR="00411C89">
        <w:trPr>
          <w:trHeight w:val="454"/>
        </w:trPr>
        <w:tc>
          <w:tcPr>
            <w:tcW w:w="4644" w:type="dxa"/>
            <w:tcBorders>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Name</w:t>
            </w:r>
          </w:p>
        </w:tc>
        <w:tc>
          <w:tcPr>
            <w:tcW w:w="4644" w:type="dxa"/>
            <w:tcBorders>
              <w:lef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Contact Details</w:t>
            </w:r>
          </w:p>
        </w:tc>
      </w:tr>
      <w:tr w:rsidR="00411C89">
        <w:trPr>
          <w:trHeight w:val="454"/>
        </w:trPr>
        <w:tc>
          <w:tcPr>
            <w:tcW w:w="4644" w:type="dxa"/>
            <w:vAlign w:val="center"/>
          </w:tcPr>
          <w:p w:rsidR="00411C89" w:rsidRDefault="00411C89">
            <w:pPr>
              <w:rPr>
                <w:rFonts w:ascii="Helvetica" w:hAnsi="Helvetica" w:cs="Helvetica"/>
                <w:sz w:val="19"/>
                <w:szCs w:val="19"/>
              </w:rPr>
            </w:pPr>
          </w:p>
        </w:tc>
        <w:tc>
          <w:tcPr>
            <w:tcW w:w="4644" w:type="dxa"/>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color w:val="FFFFFF"/>
          <w:sz w:val="19"/>
          <w:szCs w:val="19"/>
        </w:rPr>
        <w:t xml:space="preserve"> </w:t>
      </w:r>
      <w:r>
        <w:rPr>
          <w:rFonts w:ascii="Helvetica" w:hAnsi="Helvetica" w:cs="Helvetica"/>
          <w:i/>
          <w:iCs/>
          <w:noProof/>
          <w:color w:val="FFFFFF"/>
          <w:sz w:val="19"/>
          <w:szCs w:val="19"/>
          <w:shd w:val="clear" w:color="auto" w:fill="D9D9D9"/>
        </w:rPr>
        <w:t>DOES/DOES NOT</w:t>
      </w:r>
      <w:r>
        <w:rPr>
          <w:rFonts w:ascii="Helvetica" w:hAnsi="Helvetica" w:cs="Helvetica"/>
          <w:noProof/>
          <w:sz w:val="19"/>
          <w:szCs w:val="19"/>
        </w:rPr>
        <w:t xml:space="preserve"> </w:t>
      </w:r>
      <w:r>
        <w:rPr>
          <w:rFonts w:ascii="Helvetica" w:hAnsi="Helvetica" w:cs="Helvetica"/>
          <w:sz w:val="19"/>
          <w:szCs w:val="19"/>
        </w:rPr>
        <w:t xml:space="preserve">intend to subcontract all or part of the works. </w:t>
      </w:r>
    </w:p>
    <w:p w:rsidR="00411C89" w:rsidRDefault="00411C89">
      <w:pPr>
        <w:rPr>
          <w:rFonts w:ascii="Helvetica" w:hAnsi="Helvetica" w:cs="Helvetica"/>
          <w:sz w:val="19"/>
          <w:szCs w:val="19"/>
        </w:rPr>
      </w:pPr>
      <w:r>
        <w:rPr>
          <w:rFonts w:ascii="Helvetica" w:hAnsi="Helvetica" w:cs="Helvetica"/>
          <w:sz w:val="19"/>
          <w:szCs w:val="19"/>
        </w:rPr>
        <w:t>If engaged, the sub-subcontractors intended to be used on this site are:</w:t>
      </w: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644"/>
        <w:gridCol w:w="4644"/>
      </w:tblGrid>
      <w:tr w:rsidR="00411C89">
        <w:trPr>
          <w:trHeight w:val="454"/>
        </w:trPr>
        <w:tc>
          <w:tcPr>
            <w:tcW w:w="4644" w:type="dxa"/>
            <w:tcBorders>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Business</w:t>
            </w:r>
          </w:p>
        </w:tc>
        <w:tc>
          <w:tcPr>
            <w:tcW w:w="4644" w:type="dxa"/>
            <w:tcBorders>
              <w:lef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Contact Details</w:t>
            </w:r>
          </w:p>
        </w:tc>
      </w:tr>
      <w:tr w:rsidR="00411C89">
        <w:trPr>
          <w:trHeight w:val="454"/>
        </w:trPr>
        <w:tc>
          <w:tcPr>
            <w:tcW w:w="4644" w:type="dxa"/>
            <w:vAlign w:val="center"/>
          </w:tcPr>
          <w:p w:rsidR="00411C89" w:rsidRDefault="00411C89">
            <w:pPr>
              <w:rPr>
                <w:rFonts w:ascii="Helvetica" w:hAnsi="Helvetica" w:cs="Helvetica"/>
                <w:sz w:val="19"/>
                <w:szCs w:val="19"/>
              </w:rPr>
            </w:pPr>
          </w:p>
        </w:tc>
        <w:tc>
          <w:tcPr>
            <w:tcW w:w="4644" w:type="dxa"/>
            <w:vAlign w:val="center"/>
          </w:tcPr>
          <w:p w:rsidR="00411C89" w:rsidRDefault="00411C89">
            <w:pPr>
              <w:rPr>
                <w:rFonts w:ascii="Helvetica" w:hAnsi="Helvetica" w:cs="Helvetica"/>
                <w:sz w:val="19"/>
                <w:szCs w:val="19"/>
              </w:rPr>
            </w:pPr>
          </w:p>
        </w:tc>
      </w:tr>
    </w:tbl>
    <w:p w:rsidR="00411C89" w:rsidRDefault="00411C89">
      <w:pPr>
        <w:jc w:val="both"/>
        <w:rPr>
          <w:rFonts w:ascii="Helvetica" w:hAnsi="Helvetica" w:cs="Helvetica"/>
          <w:sz w:val="19"/>
          <w:szCs w:val="19"/>
          <w:shd w:val="clear" w:color="auto" w:fill="C0C0C0"/>
        </w:rPr>
      </w:pPr>
    </w:p>
    <w:p w:rsidR="00411C89" w:rsidRDefault="00411C89">
      <w:pPr>
        <w:rPr>
          <w:rFonts w:ascii="Helvetica" w:hAnsi="Helvetica" w:cs="Helvetica"/>
          <w:sz w:val="19"/>
          <w:szCs w:val="19"/>
        </w:rPr>
      </w:pPr>
      <w:r w:rsidRPr="00334694">
        <w:rPr>
          <w:rFonts w:ascii="Helvetica" w:hAnsi="Helvetica" w:cs="Helvetica"/>
          <w:i/>
          <w:iCs/>
          <w:noProof/>
          <w:sz w:val="19"/>
          <w:szCs w:val="19"/>
          <w:shd w:val="clear" w:color="auto" w:fill="D9D9D9"/>
        </w:rPr>
        <w:t>INSERT ORGANISATION</w:t>
      </w:r>
      <w:r w:rsidRPr="00334694">
        <w:rPr>
          <w:rFonts w:ascii="Helvetica" w:hAnsi="Helvetica" w:cs="Helvetica"/>
          <w:noProof/>
          <w:sz w:val="19"/>
          <w:szCs w:val="19"/>
        </w:rPr>
        <w:t xml:space="preserve"> </w:t>
      </w:r>
      <w:r>
        <w:rPr>
          <w:rFonts w:ascii="Helvetica" w:hAnsi="Helvetica" w:cs="Helvetica"/>
          <w:sz w:val="19"/>
          <w:szCs w:val="19"/>
        </w:rPr>
        <w:t xml:space="preserve">will ensure that the above mentioned subcontractors provide a SWMS for their specialised work, and that </w:t>
      </w:r>
      <w:r w:rsidRPr="00334694">
        <w:rPr>
          <w:rFonts w:ascii="Helvetica" w:hAnsi="Helvetica" w:cs="Helvetica"/>
          <w:i/>
          <w:iCs/>
          <w:noProo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shall review the SWMS, and append the SWMS to this Plan. If they are an employer, </w:t>
      </w:r>
      <w:r w:rsidRPr="00334694">
        <w:rPr>
          <w:rFonts w:ascii="Helvetica" w:hAnsi="Helvetica" w:cs="Helvetica"/>
          <w:i/>
          <w:iCs/>
          <w:noProof/>
          <w:sz w:val="19"/>
          <w:szCs w:val="19"/>
          <w:shd w:val="clear" w:color="auto" w:fill="D9D9D9"/>
        </w:rPr>
        <w:t>INSERT ORGANISATION</w:t>
      </w:r>
      <w:r>
        <w:rPr>
          <w:rFonts w:ascii="Helvetica" w:hAnsi="Helvetica" w:cs="Helvetica"/>
          <w:noProof/>
          <w:sz w:val="19"/>
          <w:szCs w:val="19"/>
        </w:rPr>
        <w:t xml:space="preserve"> will also ensure that </w:t>
      </w:r>
      <w:r>
        <w:rPr>
          <w:rFonts w:ascii="Helvetica" w:hAnsi="Helvetica" w:cs="Helvetica"/>
          <w:sz w:val="19"/>
          <w:szCs w:val="19"/>
        </w:rPr>
        <w:t>evidence relating to a current workers compensation policy is provided.</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sectPr w:rsidR="00411C89">
          <w:footerReference w:type="default" r:id="rId8"/>
          <w:pgSz w:w="11905" w:h="16837"/>
          <w:pgMar w:top="1618" w:right="1418" w:bottom="1134" w:left="1418" w:header="567" w:footer="567" w:gutter="0"/>
          <w:cols w:space="720"/>
          <w:noEndnote/>
        </w:sectPr>
      </w:pPr>
      <w:r>
        <w:rPr>
          <w:rFonts w:ascii="Helvetica" w:hAnsi="Helvetica" w:cs="Helvetica"/>
          <w:b/>
          <w:bCs/>
          <w:sz w:val="19"/>
          <w:szCs w:val="19"/>
        </w:rPr>
        <w:t>Director / Manager______________________________</w:t>
      </w:r>
      <w:r>
        <w:rPr>
          <w:rFonts w:ascii="Helvetica" w:hAnsi="Helvetica" w:cs="Helvetica"/>
          <w:b/>
          <w:bCs/>
          <w:sz w:val="19"/>
          <w:szCs w:val="19"/>
        </w:rPr>
        <w:tab/>
      </w:r>
      <w:r>
        <w:rPr>
          <w:rFonts w:ascii="Helvetica" w:hAnsi="Helvetica" w:cs="Helvetica"/>
          <w:b/>
          <w:bCs/>
          <w:sz w:val="19"/>
          <w:szCs w:val="19"/>
        </w:rPr>
        <w:tab/>
        <w:t>Date____/____/____</w:t>
      </w:r>
      <w:r>
        <w:rPr>
          <w:rFonts w:ascii="Helvetica" w:hAnsi="Helvetica" w:cs="Helvetica"/>
          <w:b/>
          <w:bCs/>
          <w:sz w:val="19"/>
          <w:szCs w:val="19"/>
        </w:rPr>
        <w:tab/>
      </w:r>
      <w:r>
        <w:rPr>
          <w:rFonts w:ascii="Helvetica" w:hAnsi="Helvetica" w:cs="Helvetica"/>
          <w:b/>
          <w:bCs/>
          <w:sz w:val="19"/>
          <w:szCs w:val="19"/>
        </w:rPr>
        <w:tab/>
      </w:r>
      <w:r>
        <w:rPr>
          <w:rFonts w:ascii="Helvetica" w:hAnsi="Helvetica" w:cs="Helvetica"/>
          <w:b/>
          <w:bCs/>
          <w:sz w:val="19"/>
          <w:szCs w:val="19"/>
        </w:rPr>
        <w:tab/>
      </w:r>
      <w:r>
        <w:rPr>
          <w:rFonts w:ascii="Helvetica" w:hAnsi="Helvetica" w:cs="Helvetica"/>
          <w:b/>
          <w:bCs/>
          <w:sz w:val="19"/>
          <w:szCs w:val="19"/>
        </w:rPr>
        <w:tab/>
      </w:r>
    </w:p>
    <w:p w:rsidR="00411C89" w:rsidRDefault="00411C89">
      <w:pPr>
        <w:pStyle w:val="Maintitle2"/>
      </w:pPr>
      <w:bookmarkStart w:id="16" w:name="_Toc191719988"/>
      <w:bookmarkStart w:id="17" w:name="_Toc184138933"/>
      <w:bookmarkStart w:id="18" w:name="_Toc184139098"/>
      <w:r>
        <w:rPr>
          <w:u w:val="single"/>
        </w:rPr>
        <w:lastRenderedPageBreak/>
        <w:br w:type="page"/>
      </w:r>
      <w:r w:rsidR="00334694">
        <w:lastRenderedPageBreak/>
        <w:t>WHSE</w:t>
      </w:r>
      <w:r>
        <w:t xml:space="preserve"> 003–Occupational health safety and environment policy</w:t>
      </w:r>
      <w:bookmarkEnd w:id="16"/>
      <w:r>
        <w:t xml:space="preserve"> </w:t>
      </w:r>
      <w:bookmarkEnd w:id="17"/>
      <w:bookmarkEnd w:id="18"/>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r>
        <w:rPr>
          <w:rFonts w:ascii="Helvetica" w:hAnsi="Helvetica" w:cs="Helvetica"/>
          <w:sz w:val="19"/>
          <w:szCs w:val="19"/>
        </w:rPr>
        <w:t xml:space="preserve">At </w:t>
      </w:r>
      <w:r>
        <w:rPr>
          <w:rFonts w:ascii="Helvetica" w:hAnsi="Helvetica" w:cs="Helvetica"/>
          <w:i/>
          <w:iCs/>
          <w:noProof/>
          <w:color w:val="FFFFFF"/>
          <w:sz w:val="19"/>
          <w:szCs w:val="19"/>
          <w:shd w:val="clear" w:color="auto" w:fill="D9D9D9"/>
        </w:rPr>
        <w:t>INSERT ORGANISATION</w:t>
      </w:r>
      <w:r>
        <w:rPr>
          <w:rFonts w:ascii="Helvetica" w:hAnsi="Helvetica" w:cs="Helvetica"/>
          <w:i/>
          <w:iCs/>
          <w:noProof/>
          <w:sz w:val="19"/>
          <w:szCs w:val="19"/>
          <w:shd w:val="clear" w:color="auto" w:fill="D9D9D9"/>
        </w:rPr>
        <w:t>,</w:t>
      </w:r>
      <w:r>
        <w:rPr>
          <w:rFonts w:ascii="Helvetica" w:hAnsi="Helvetica" w:cs="Helvetica"/>
          <w:noProof/>
          <w:sz w:val="19"/>
          <w:szCs w:val="19"/>
        </w:rPr>
        <w:t xml:space="preserve"> </w:t>
      </w:r>
      <w:r>
        <w:rPr>
          <w:rFonts w:ascii="Helvetica" w:hAnsi="Helvetica" w:cs="Helvetica"/>
          <w:sz w:val="19"/>
          <w:szCs w:val="19"/>
        </w:rPr>
        <w:t xml:space="preserve">a commitment to occupational health, safety and the environment is part of the business. </w:t>
      </w: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r>
        <w:rPr>
          <w:rFonts w:ascii="Helvetica" w:hAnsi="Helvetica" w:cs="Helvetica"/>
          <w:sz w:val="19"/>
          <w:szCs w:val="19"/>
        </w:rPr>
        <w:t>This is achieved through:</w:t>
      </w: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0" w:firstLine="0"/>
        <w:rPr>
          <w:rFonts w:ascii="Helvetica" w:hAnsi="Helvetica" w:cs="Helvetica"/>
          <w:sz w:val="19"/>
          <w:szCs w:val="19"/>
        </w:rPr>
      </w:pPr>
      <w:r>
        <w:rPr>
          <w:rFonts w:ascii="Helvetica" w:hAnsi="Helvetica" w:cs="Helvetica"/>
          <w:sz w:val="19"/>
          <w:szCs w:val="19"/>
        </w:rPr>
        <w:t>complying with statutory requirements, codes, standards and guidelines;</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720" w:hanging="720"/>
        <w:rPr>
          <w:rFonts w:ascii="Helvetica" w:hAnsi="Helvetica" w:cs="Helvetica"/>
          <w:sz w:val="19"/>
          <w:szCs w:val="19"/>
        </w:rPr>
      </w:pPr>
      <w:r>
        <w:rPr>
          <w:rFonts w:ascii="Helvetica" w:hAnsi="Helvetica" w:cs="Helvetica"/>
          <w:sz w:val="19"/>
          <w:szCs w:val="19"/>
        </w:rPr>
        <w:t>setting up objectives and targets with the aim of eliminating work related incidents in relation to our activities, products and services; and</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0" w:firstLine="0"/>
        <w:rPr>
          <w:rFonts w:ascii="Helvetica" w:hAnsi="Helvetica" w:cs="Helvetica"/>
          <w:sz w:val="19"/>
          <w:szCs w:val="19"/>
        </w:rPr>
      </w:pPr>
      <w:r>
        <w:rPr>
          <w:rFonts w:ascii="Helvetica" w:hAnsi="Helvetica" w:cs="Helvetica"/>
          <w:sz w:val="19"/>
          <w:szCs w:val="19"/>
        </w:rPr>
        <w:t>defining roles and responsibilities for occupational health, safety and environment.</w:t>
      </w: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r>
        <w:rPr>
          <w:rFonts w:ascii="Helvetica" w:hAnsi="Helvetica" w:cs="Helvetica"/>
          <w:sz w:val="19"/>
          <w:szCs w:val="19"/>
        </w:rPr>
        <w:t>Strategies will include:</w:t>
      </w: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720" w:hanging="720"/>
        <w:rPr>
          <w:rFonts w:ascii="Helvetica" w:hAnsi="Helvetica" w:cs="Helvetica"/>
          <w:sz w:val="19"/>
          <w:szCs w:val="19"/>
        </w:rPr>
      </w:pPr>
      <w:r>
        <w:rPr>
          <w:rFonts w:ascii="Helvetica" w:hAnsi="Helvetica" w:cs="Helvetica"/>
          <w:sz w:val="19"/>
          <w:szCs w:val="19"/>
        </w:rPr>
        <w:t>ensuring occupational health, safety and environment management principles are included in all organisational planning activities;</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0" w:firstLine="0"/>
        <w:rPr>
          <w:rFonts w:ascii="Helvetica" w:hAnsi="Helvetica" w:cs="Helvetica"/>
          <w:sz w:val="19"/>
          <w:szCs w:val="19"/>
        </w:rPr>
      </w:pPr>
      <w:r>
        <w:rPr>
          <w:rFonts w:ascii="Helvetica" w:hAnsi="Helvetica" w:cs="Helvetica"/>
          <w:sz w:val="19"/>
          <w:szCs w:val="19"/>
        </w:rPr>
        <w:t>providing ongoing education and training to all of our employees;</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720" w:hanging="720"/>
        <w:rPr>
          <w:rFonts w:ascii="Helvetica" w:hAnsi="Helvetica" w:cs="Helvetica"/>
          <w:sz w:val="19"/>
          <w:szCs w:val="19"/>
        </w:rPr>
      </w:pPr>
      <w:r>
        <w:rPr>
          <w:rFonts w:ascii="Helvetica" w:hAnsi="Helvetica" w:cs="Helvetica"/>
          <w:sz w:val="19"/>
          <w:szCs w:val="19"/>
        </w:rPr>
        <w:t>consulting with employees and other parties to improve decision-making on occupational health, safety and environment matters;</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0" w:firstLine="0"/>
        <w:rPr>
          <w:rFonts w:ascii="Helvetica" w:hAnsi="Helvetica" w:cs="Helvetica"/>
          <w:sz w:val="19"/>
          <w:szCs w:val="19"/>
        </w:rPr>
      </w:pPr>
      <w:r>
        <w:rPr>
          <w:rFonts w:ascii="Helvetica" w:hAnsi="Helvetica" w:cs="Helvetica"/>
          <w:sz w:val="19"/>
          <w:szCs w:val="19"/>
        </w:rPr>
        <w:t>ensuring incidents are investigated and lessons are learnt within the organisation;</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720" w:hanging="720"/>
        <w:rPr>
          <w:rFonts w:ascii="Helvetica" w:hAnsi="Helvetica" w:cs="Helvetica"/>
          <w:sz w:val="19"/>
          <w:szCs w:val="19"/>
        </w:rPr>
      </w:pPr>
      <w:r>
        <w:rPr>
          <w:rFonts w:ascii="Helvetica" w:hAnsi="Helvetica" w:cs="Helvetica"/>
          <w:sz w:val="19"/>
          <w:szCs w:val="19"/>
        </w:rPr>
        <w:t>distributing occupational health, safety and environment information, including this policy, to all employees and interested parties;</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720" w:hanging="720"/>
        <w:rPr>
          <w:rFonts w:ascii="Helvetica" w:hAnsi="Helvetica" w:cs="Helvetica"/>
          <w:sz w:val="19"/>
          <w:szCs w:val="19"/>
        </w:rPr>
      </w:pPr>
      <w:r>
        <w:rPr>
          <w:rFonts w:ascii="Helvetica" w:hAnsi="Helvetica" w:cs="Helvetica"/>
          <w:sz w:val="19"/>
          <w:szCs w:val="19"/>
        </w:rPr>
        <w:t>providing enough resources to ensure occupational health, safety and environment is a central part of the organisation; and</w:t>
      </w:r>
    </w:p>
    <w:p w:rsidR="00411C89" w:rsidRDefault="00411C89">
      <w:pPr>
        <w:pBdr>
          <w:top w:val="double" w:sz="4" w:space="12" w:color="auto"/>
          <w:left w:val="double" w:sz="4" w:space="4" w:color="auto"/>
          <w:bottom w:val="double" w:sz="4" w:space="1" w:color="auto"/>
          <w:right w:val="double" w:sz="4" w:space="4" w:color="auto"/>
        </w:pBdr>
        <w:tabs>
          <w:tab w:val="left" w:pos="720"/>
        </w:tabs>
        <w:rPr>
          <w:rFonts w:ascii="Helvetica" w:hAnsi="Helvetica" w:cs="Helvetica"/>
          <w:sz w:val="19"/>
          <w:szCs w:val="19"/>
        </w:rPr>
      </w:pPr>
    </w:p>
    <w:p w:rsidR="00411C89" w:rsidRDefault="00411C89">
      <w:pPr>
        <w:numPr>
          <w:ilvl w:val="0"/>
          <w:numId w:val="22"/>
        </w:numPr>
        <w:pBdr>
          <w:top w:val="double" w:sz="4" w:space="12" w:color="auto"/>
          <w:left w:val="double" w:sz="4" w:space="4" w:color="auto"/>
          <w:bottom w:val="double" w:sz="4" w:space="1" w:color="auto"/>
          <w:right w:val="double" w:sz="4" w:space="4" w:color="auto"/>
        </w:pBdr>
        <w:tabs>
          <w:tab w:val="left" w:pos="720"/>
        </w:tabs>
        <w:ind w:left="0" w:firstLine="0"/>
        <w:rPr>
          <w:rFonts w:ascii="Helvetica" w:hAnsi="Helvetica" w:cs="Helvetica"/>
          <w:sz w:val="19"/>
          <w:szCs w:val="19"/>
        </w:rPr>
      </w:pPr>
      <w:r>
        <w:rPr>
          <w:rFonts w:ascii="Helvetica" w:hAnsi="Helvetica" w:cs="Helvetica"/>
          <w:sz w:val="19"/>
          <w:szCs w:val="19"/>
        </w:rPr>
        <w:t>ensuring effective injury management and rehabilitation is provided to all employees.</w:t>
      </w: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autoSpaceDE w:val="0"/>
        <w:autoSpaceDN w:val="0"/>
        <w:adjustRightInd w:val="0"/>
        <w:jc w:val="both"/>
        <w:rPr>
          <w:rFonts w:ascii="Helvetica" w:hAnsi="Helvetica" w:cs="Helvetica"/>
          <w:sz w:val="19"/>
          <w:szCs w:val="19"/>
        </w:rPr>
      </w:pPr>
    </w:p>
    <w:p w:rsidR="00411C89" w:rsidRDefault="00411C89">
      <w:pPr>
        <w:pBdr>
          <w:top w:val="double" w:sz="4" w:space="12" w:color="auto"/>
          <w:left w:val="double" w:sz="4" w:space="4" w:color="auto"/>
          <w:bottom w:val="double" w:sz="4" w:space="1" w:color="auto"/>
          <w:right w:val="double" w:sz="4" w:space="4" w:color="auto"/>
        </w:pBdr>
        <w:rPr>
          <w:rFonts w:ascii="Helvetica" w:hAnsi="Helvetica" w:cs="Helvetica"/>
          <w:sz w:val="19"/>
          <w:szCs w:val="19"/>
        </w:rPr>
      </w:pPr>
      <w:r>
        <w:rPr>
          <w:rFonts w:ascii="Helvetica" w:hAnsi="Helvetica" w:cs="Helvetica"/>
          <w:sz w:val="19"/>
          <w:szCs w:val="19"/>
        </w:rPr>
        <w:tab/>
      </w:r>
      <w:r>
        <w:rPr>
          <w:rFonts w:ascii="Helvetica" w:hAnsi="Helvetica" w:cs="Helvetica"/>
          <w:sz w:val="19"/>
          <w:szCs w:val="19"/>
        </w:rPr>
        <w:tab/>
      </w:r>
      <w:r>
        <w:rPr>
          <w:rFonts w:ascii="Helvetica" w:hAnsi="Helvetica" w:cs="Helvetica"/>
          <w:sz w:val="19"/>
          <w:szCs w:val="19"/>
        </w:rPr>
        <w:tab/>
      </w:r>
      <w:r>
        <w:rPr>
          <w:rFonts w:ascii="Helvetica" w:hAnsi="Helvetica" w:cs="Helvetica"/>
          <w:sz w:val="19"/>
          <w:szCs w:val="19"/>
        </w:rPr>
        <w:tab/>
      </w:r>
      <w:r>
        <w:rPr>
          <w:rFonts w:ascii="Helvetica" w:hAnsi="Helvetica" w:cs="Helvetica"/>
          <w:sz w:val="19"/>
          <w:szCs w:val="19"/>
        </w:rPr>
        <w:tab/>
      </w:r>
    </w:p>
    <w:p w:rsidR="00411C89" w:rsidRDefault="00411C89">
      <w:pPr>
        <w:pBdr>
          <w:top w:val="double" w:sz="4" w:space="12" w:color="auto"/>
          <w:left w:val="double" w:sz="4" w:space="4" w:color="auto"/>
          <w:bottom w:val="double" w:sz="4" w:space="1" w:color="auto"/>
          <w:right w:val="double" w:sz="4" w:space="4" w:color="auto"/>
        </w:pBdr>
        <w:jc w:val="both"/>
        <w:rPr>
          <w:rFonts w:ascii="Helvetica" w:hAnsi="Helvetica" w:cs="Helvetica"/>
          <w:b/>
          <w:bCs/>
          <w:sz w:val="19"/>
          <w:szCs w:val="19"/>
        </w:rPr>
      </w:pPr>
      <w:r>
        <w:rPr>
          <w:rFonts w:ascii="Helvetica" w:hAnsi="Helvetica" w:cs="Helvetica"/>
          <w:b/>
          <w:bCs/>
          <w:sz w:val="19"/>
          <w:szCs w:val="19"/>
        </w:rPr>
        <w:t>Director / Manager____________________________</w:t>
      </w:r>
      <w:r>
        <w:rPr>
          <w:rFonts w:ascii="Helvetica" w:hAnsi="Helvetica" w:cs="Helvetica"/>
          <w:b/>
          <w:bCs/>
          <w:sz w:val="19"/>
          <w:szCs w:val="19"/>
        </w:rPr>
        <w:tab/>
      </w:r>
      <w:r>
        <w:rPr>
          <w:rFonts w:ascii="Helvetica" w:hAnsi="Helvetica" w:cs="Helvetica"/>
          <w:b/>
          <w:bCs/>
          <w:sz w:val="19"/>
          <w:szCs w:val="19"/>
        </w:rPr>
        <w:tab/>
        <w:t>Date____/____/____</w:t>
      </w:r>
      <w:r>
        <w:rPr>
          <w:rFonts w:ascii="Helvetica" w:hAnsi="Helvetica" w:cs="Helvetica"/>
          <w:b/>
          <w:bCs/>
          <w:sz w:val="19"/>
          <w:szCs w:val="19"/>
        </w:rPr>
        <w:tab/>
      </w:r>
    </w:p>
    <w:p w:rsidR="00411C89" w:rsidRDefault="00411C89">
      <w:pPr>
        <w:pBdr>
          <w:top w:val="double" w:sz="4" w:space="12" w:color="auto"/>
          <w:left w:val="double" w:sz="4" w:space="4" w:color="auto"/>
          <w:bottom w:val="double" w:sz="4" w:space="1" w:color="auto"/>
          <w:right w:val="double" w:sz="4" w:space="4" w:color="auto"/>
        </w:pBdr>
        <w:jc w:val="both"/>
        <w:rPr>
          <w:rFonts w:ascii="Helvetica" w:hAnsi="Helvetica" w:cs="Helvetica"/>
          <w:b/>
          <w:bCs/>
          <w:sz w:val="19"/>
          <w:szCs w:val="19"/>
        </w:rPr>
      </w:pPr>
    </w:p>
    <w:p w:rsidR="00411C89" w:rsidRDefault="00411C89">
      <w:pPr>
        <w:pBdr>
          <w:top w:val="double" w:sz="4" w:space="12" w:color="auto"/>
          <w:left w:val="double" w:sz="4" w:space="4" w:color="auto"/>
          <w:bottom w:val="double" w:sz="4" w:space="1" w:color="auto"/>
          <w:right w:val="double" w:sz="4" w:space="4" w:color="auto"/>
        </w:pBdr>
        <w:jc w:val="both"/>
        <w:rPr>
          <w:rFonts w:ascii="Helvetica" w:hAnsi="Helvetica" w:cs="Helvetica"/>
          <w:b/>
          <w:bCs/>
          <w:sz w:val="19"/>
          <w:szCs w:val="19"/>
        </w:rPr>
      </w:pPr>
    </w:p>
    <w:p w:rsidR="00411C89" w:rsidRDefault="00411C89">
      <w:pPr>
        <w:pBdr>
          <w:top w:val="double" w:sz="4" w:space="12" w:color="auto"/>
          <w:left w:val="double" w:sz="4" w:space="4" w:color="auto"/>
          <w:bottom w:val="double" w:sz="4" w:space="1" w:color="auto"/>
          <w:right w:val="double" w:sz="4" w:space="4" w:color="auto"/>
        </w:pBdr>
        <w:jc w:val="both"/>
        <w:rPr>
          <w:rFonts w:ascii="Helvetica" w:hAnsi="Helvetica" w:cs="Helvetica"/>
          <w:b/>
          <w:bCs/>
          <w:noProof/>
          <w:sz w:val="19"/>
          <w:szCs w:val="19"/>
        </w:rPr>
        <w:sectPr w:rsidR="00411C89">
          <w:headerReference w:type="default" r:id="rId9"/>
          <w:footerReference w:type="default" r:id="rId10"/>
          <w:type w:val="continuous"/>
          <w:pgSz w:w="11905" w:h="16837"/>
          <w:pgMar w:top="1985" w:right="1418" w:bottom="1134" w:left="1418" w:header="567" w:footer="567" w:gutter="0"/>
          <w:cols w:space="720"/>
          <w:noEndnote/>
          <w:rtlGutter/>
        </w:sectPr>
      </w:pPr>
    </w:p>
    <w:p w:rsidR="00411C89" w:rsidRDefault="00334694">
      <w:pPr>
        <w:pStyle w:val="Maintitle2"/>
      </w:pPr>
      <w:bookmarkStart w:id="19" w:name="_Toc191719989"/>
      <w:bookmarkStart w:id="20" w:name="_Toc184138934"/>
      <w:bookmarkStart w:id="21" w:name="_Toc184139099"/>
      <w:r>
        <w:lastRenderedPageBreak/>
        <w:t>WHSE</w:t>
      </w:r>
      <w:r w:rsidR="00411C89">
        <w:t xml:space="preserve"> 004–Hazard identification, risk assessment and control</w:t>
      </w:r>
      <w:bookmarkEnd w:id="19"/>
      <w:r w:rsidR="00411C89">
        <w:t xml:space="preserve"> </w:t>
      </w:r>
      <w:bookmarkEnd w:id="20"/>
      <w:bookmarkEnd w:id="21"/>
    </w:p>
    <w:p w:rsidR="00411C89" w:rsidRDefault="00411C89">
      <w:pPr>
        <w:rPr>
          <w:rFonts w:ascii="Helvetica" w:hAnsi="Helvetica" w:cs="Helvetica"/>
          <w:sz w:val="19"/>
          <w:szCs w:val="19"/>
        </w:rPr>
      </w:pPr>
      <w:r>
        <w:rPr>
          <w:rFonts w:ascii="Helvetica" w:hAnsi="Helvetica" w:cs="Helvetica"/>
          <w:noProof/>
          <w:color w:val="FFFFFF"/>
          <w:sz w:val="19"/>
          <w:szCs w:val="19"/>
        </w:rPr>
        <w:t xml:space="preserve">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will </w:t>
      </w:r>
      <w:r>
        <w:rPr>
          <w:rFonts w:ascii="Helvetica" w:hAnsi="Helvetica" w:cs="Helvetica"/>
          <w:sz w:val="19"/>
          <w:szCs w:val="19"/>
        </w:rPr>
        <w:t xml:space="preserve">not commence construction work at a place of work unless: </w:t>
      </w:r>
    </w:p>
    <w:p w:rsidR="00411C89" w:rsidRDefault="00411C89">
      <w:pPr>
        <w:rPr>
          <w:rFonts w:ascii="Helvetica" w:hAnsi="Helvetica" w:cs="Helvetica"/>
          <w:noProof/>
          <w:sz w:val="19"/>
          <w:szCs w:val="19"/>
        </w:rPr>
      </w:pPr>
    </w:p>
    <w:p w:rsidR="00411C89" w:rsidRDefault="00411C89">
      <w:pPr>
        <w:numPr>
          <w:ilvl w:val="0"/>
          <w:numId w:val="10"/>
        </w:numPr>
        <w:tabs>
          <w:tab w:val="clear" w:pos="2061"/>
        </w:tabs>
        <w:ind w:left="714" w:hanging="357"/>
        <w:rPr>
          <w:rFonts w:ascii="Helvetica" w:hAnsi="Helvetica" w:cs="Helvetica"/>
          <w:sz w:val="19"/>
          <w:szCs w:val="19"/>
        </w:rPr>
      </w:pPr>
      <w:r>
        <w:rPr>
          <w:rFonts w:ascii="Helvetica" w:hAnsi="Helvetica" w:cs="Helvetica"/>
          <w:sz w:val="19"/>
          <w:szCs w:val="19"/>
        </w:rPr>
        <w:t xml:space="preserve">the principal contractor has provided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with a copy of the relevant parts of its workplace </w:t>
      </w:r>
      <w:r w:rsidR="00334694">
        <w:rPr>
          <w:rFonts w:ascii="Helvetica" w:hAnsi="Helvetica" w:cs="Helvetica"/>
          <w:sz w:val="19"/>
          <w:szCs w:val="19"/>
        </w:rPr>
        <w:t>WHSE</w:t>
      </w:r>
      <w:r>
        <w:rPr>
          <w:rFonts w:ascii="Helvetica" w:hAnsi="Helvetica" w:cs="Helvetica"/>
          <w:sz w:val="19"/>
          <w:szCs w:val="19"/>
        </w:rPr>
        <w:t xml:space="preserve"> Management Plan (or equivalent); </w:t>
      </w:r>
    </w:p>
    <w:p w:rsidR="00411C89" w:rsidRDefault="00411C89">
      <w:pPr>
        <w:ind w:left="357"/>
        <w:rPr>
          <w:rFonts w:ascii="Helvetica" w:hAnsi="Helvetica" w:cs="Helvetica"/>
          <w:sz w:val="19"/>
          <w:szCs w:val="19"/>
        </w:rPr>
      </w:pPr>
    </w:p>
    <w:p w:rsidR="00411C89" w:rsidRDefault="00411C89">
      <w:pPr>
        <w:numPr>
          <w:ilvl w:val="0"/>
          <w:numId w:val="10"/>
        </w:numPr>
        <w:tabs>
          <w:tab w:val="clear" w:pos="2061"/>
        </w:tabs>
        <w:ind w:left="714" w:hanging="357"/>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has undertaken an assessment of the risks associated with the work activities and has provided to the principal contractor a written Safe Work Method Statement (SWMS); and</w:t>
      </w:r>
    </w:p>
    <w:p w:rsidR="00411C89" w:rsidRDefault="00411C89">
      <w:pPr>
        <w:rPr>
          <w:rFonts w:ascii="Helvetica" w:hAnsi="Helvetica" w:cs="Helvetica"/>
          <w:sz w:val="19"/>
          <w:szCs w:val="19"/>
        </w:rPr>
      </w:pPr>
    </w:p>
    <w:p w:rsidR="00411C89" w:rsidRDefault="00411C89">
      <w:pPr>
        <w:numPr>
          <w:ilvl w:val="0"/>
          <w:numId w:val="10"/>
        </w:numPr>
        <w:tabs>
          <w:tab w:val="clear" w:pos="2061"/>
        </w:tabs>
        <w:ind w:left="714" w:hanging="357"/>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has provided induction training to all employees.</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maintains and updates the SWMS, and provides the updated SWMS to the principal contractor.</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identifies the potential hazards of the proposed work activities, assess the risks involved and develops controls measures to eliminate, or minimise, the risks. The risk management process is carried out in consultation with employees.</w:t>
      </w:r>
    </w:p>
    <w:p w:rsidR="00411C89" w:rsidRDefault="00411C89">
      <w:pPr>
        <w:rPr>
          <w:rFonts w:ascii="Helvetica" w:hAnsi="Helvetica" w:cs="Helvetica"/>
          <w:noProof/>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IDENTIFY HAZARDS:</w:t>
      </w:r>
    </w:p>
    <w:p w:rsidR="00411C89" w:rsidRDefault="00411C89">
      <w:pPr>
        <w:rPr>
          <w:rFonts w:ascii="Helvetica" w:hAnsi="Helvetica" w:cs="Helvetica"/>
          <w:sz w:val="19"/>
          <w:szCs w:val="19"/>
        </w:rPr>
      </w:pPr>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breakdowns specific work activities into job steps to assist in identifying all potential hazards. These work activities are detailed in a SWMS.  The SWMS is a list of job steps and other work related practices.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For each of the work activities and associated job steps identified in the SWMS,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 identified potential hazards and their risks.</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To assist in identifying hazards and risks,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 considered the use of resources such as codes and standards, industry publications (i.e. safety alerts; hazard profiles for specific trade groups), workplace experience and consultation (i.e. Toolbox Talks).</w:t>
      </w:r>
    </w:p>
    <w:p w:rsidR="00411C89" w:rsidRDefault="00411C89">
      <w:pPr>
        <w:rPr>
          <w:rFonts w:ascii="Helvetica" w:hAnsi="Helvetica" w:cs="Helvetica"/>
          <w:sz w:val="19"/>
          <w:szCs w:val="19"/>
          <w:u w:val="single"/>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ASSESS RISKS:</w:t>
      </w:r>
    </w:p>
    <w:p w:rsidR="00411C89" w:rsidRDefault="00411C89">
      <w:pPr>
        <w:rPr>
          <w:rFonts w:ascii="Helvetica" w:hAnsi="Helvetica" w:cs="Helvetica"/>
          <w:sz w:val="19"/>
          <w:szCs w:val="19"/>
        </w:rPr>
      </w:pPr>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 identified a risk class/ranking for potential workplace hazards by referring to the categories ranging from high to low in a Risk Matrix.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The Risk Matrix is used to determine the level of danger or seriousness (i.e. the consequence) of the risk, how likely it is that this risk will occur (i.e. likelihood/probability) and therefore how detailed control measures will need to be to eliminate or minimise the risk. </w:t>
      </w:r>
    </w:p>
    <w:p w:rsidR="00411C89" w:rsidRDefault="00411C89">
      <w:pPr>
        <w:rPr>
          <w:rFonts w:ascii="Helvetica" w:hAnsi="Helvetica" w:cs="Helvetica"/>
          <w:noProof/>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334694">
      <w:pPr>
        <w:pStyle w:val="Maintitle2"/>
      </w:pPr>
      <w:bookmarkStart w:id="22" w:name="_Toc191719990"/>
      <w:r>
        <w:lastRenderedPageBreak/>
        <w:t>WHSE</w:t>
      </w:r>
      <w:r w:rsidR="00411C89">
        <w:t xml:space="preserve"> 005–Hazard categories</w:t>
      </w:r>
      <w:bookmarkEnd w:id="22"/>
      <w:r w:rsidR="00411C89">
        <w:t xml:space="preserve">  </w:t>
      </w:r>
    </w:p>
    <w:p w:rsidR="00411C89" w:rsidRDefault="00411C89">
      <w:pPr>
        <w:rPr>
          <w:rFonts w:ascii="Helvetica" w:hAnsi="Helvetica" w:cs="Helvetica"/>
          <w:noProof/>
          <w:sz w:val="19"/>
          <w:szCs w:val="19"/>
        </w:rPr>
      </w:pPr>
      <w:r>
        <w:rPr>
          <w:rFonts w:ascii="Helvetica" w:hAnsi="Helvetica" w:cs="Helvetica"/>
          <w:noProof/>
          <w:sz w:val="19"/>
          <w:szCs w:val="19"/>
        </w:rPr>
        <w:t xml:space="preserve">The following is a list of the hazards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 identified arising from the contracted/agreed work activities. These hazards are addressed within the Safe Work Method Statement(s).</w:t>
      </w:r>
    </w:p>
    <w:p w:rsidR="00411C89" w:rsidRDefault="00411C89">
      <w:pPr>
        <w:rPr>
          <w:rFonts w:ascii="Helvetica" w:hAnsi="Helvetica" w:cs="Helvetica"/>
          <w:noProof/>
          <w:sz w:val="19"/>
          <w:szCs w:val="19"/>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567"/>
        <w:gridCol w:w="4076"/>
        <w:gridCol w:w="566"/>
        <w:gridCol w:w="4076"/>
      </w:tblGrid>
      <w:tr w:rsidR="00411C89">
        <w:trPr>
          <w:trHeight w:val="397"/>
        </w:trPr>
        <w:tc>
          <w:tcPr>
            <w:tcW w:w="5000" w:type="pct"/>
            <w:gridSpan w:val="4"/>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Occupational Health and Safety</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Access &amp; egress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Confined/enclosed spaces</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Coring/chasing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Dangerous Goods (Oxy/other)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Demolition/dismantling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Electricity (power tools/other)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Explosive/pneumatic power tools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Fatigue (shift work/hours of work)</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Formwork erection/dismantling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Fire/explosion</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Fumes/gas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Hazardous substances</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Flying/falling objects/debris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Height &amp; falls</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Hazardous material</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Hot/cold working environment</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Hot work (cutting/welding/grinding)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Lasers</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Lighting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Manual handling (lifting or twisting)</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Machine/equipment guarding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Moving plant/traffic</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Materials handling (crane/forklift/other)</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Plant &amp; equipment operation</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Noise (hearing)</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Structural alterations/support</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Public (pedestrians/other)</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Services (underground/overhead) </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Subsidence</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Ultra Violet Light (sunlight)</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Trenching/excavation</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Work near/over water</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Young workers/unskilled labour</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Biological/bacteria</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bl>
    <w:p w:rsidR="00411C89" w:rsidRDefault="00411C89">
      <w:pPr>
        <w:rPr>
          <w:rFonts w:ascii="Helvetica" w:hAnsi="Helvetica" w:cs="Helvetica"/>
          <w:noProof/>
          <w:sz w:val="19"/>
          <w:szCs w:val="19"/>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567"/>
        <w:gridCol w:w="4076"/>
        <w:gridCol w:w="566"/>
        <w:gridCol w:w="4076"/>
      </w:tblGrid>
      <w:tr w:rsidR="00411C89">
        <w:trPr>
          <w:trHeight w:val="397"/>
        </w:trPr>
        <w:tc>
          <w:tcPr>
            <w:tcW w:w="5000" w:type="pct"/>
            <w:gridSpan w:val="4"/>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Environment</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Air quality (dust/emissions)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Bulk excavation/spoil </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Concrete or paint wastes</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Contaminated soil/water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Dewatering/pump out</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Habitats (protected flora/fauna)</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Heritage  &amp; Archaeology</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Noise or vibration</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Noisy work (neighbourhood)</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Spills &amp; response</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Slurry or other discharges </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Traffic &amp; parking</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Waste hazardous (paint sludge, synthetic min fibre, asbestos/other</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Dangerous Goods/Hazardous Substances (use/storage/spills)</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Stormwater/sediment control</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r w:rsidR="00411C89">
        <w:trPr>
          <w:trHeight w:val="340"/>
        </w:trPr>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8"/>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Waste disposal</w:t>
            </w:r>
          </w:p>
        </w:tc>
        <w:tc>
          <w:tcPr>
            <w:tcW w:w="30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fldChar w:fldCharType="begin">
                <w:ffData>
                  <w:name w:val="Check6"/>
                  <w:enabled/>
                  <w:calcOnExit w:val="0"/>
                  <w:checkBox>
                    <w:sizeAuto/>
                    <w:default w:val="0"/>
                  </w:checkBox>
                </w:ffData>
              </w:fldChar>
            </w:r>
            <w:r>
              <w:rPr>
                <w:rFonts w:ascii="Helvetica" w:hAnsi="Helvetica" w:cs="Helvetica"/>
                <w:noProof/>
                <w:sz w:val="19"/>
                <w:szCs w:val="19"/>
              </w:rPr>
              <w:instrText xml:space="preserve"> FORMCHECKBOX </w:instrText>
            </w:r>
            <w:r>
              <w:rPr>
                <w:rFonts w:ascii="Helvetica" w:hAnsi="Helvetica" w:cs="Helvetica"/>
                <w:noProof/>
                <w:sz w:val="19"/>
                <w:szCs w:val="19"/>
              </w:rPr>
            </w:r>
            <w:r>
              <w:rPr>
                <w:rFonts w:ascii="Helvetica" w:hAnsi="Helvetica" w:cs="Helvetica"/>
                <w:noProof/>
                <w:sz w:val="19"/>
                <w:szCs w:val="19"/>
              </w:rPr>
              <w:fldChar w:fldCharType="end"/>
            </w:r>
          </w:p>
        </w:tc>
        <w:tc>
          <w:tcPr>
            <w:tcW w:w="2195" w:type="pct"/>
            <w:vAlign w:val="center"/>
          </w:tcPr>
          <w:p w:rsidR="00411C89" w:rsidRDefault="00411C89">
            <w:pPr>
              <w:rPr>
                <w:rFonts w:ascii="Helvetica" w:hAnsi="Helvetica" w:cs="Helvetica"/>
                <w:noProof/>
                <w:sz w:val="19"/>
                <w:szCs w:val="19"/>
              </w:rPr>
            </w:pPr>
            <w:r>
              <w:rPr>
                <w:rFonts w:ascii="Helvetica" w:hAnsi="Helvetica" w:cs="Helvetica"/>
                <w:noProof/>
                <w:sz w:val="19"/>
                <w:szCs w:val="19"/>
              </w:rPr>
              <w:t>Other………………………….</w:t>
            </w:r>
          </w:p>
        </w:tc>
      </w:tr>
    </w:tbl>
    <w:p w:rsidR="00411C89" w:rsidRDefault="00411C89">
      <w:pPr>
        <w:pStyle w:val="HEADINGE"/>
        <w:rPr>
          <w:rFonts w:ascii="Helvetica" w:hAnsi="Helvetica" w:cs="Helvetica"/>
          <w:color w:val="BE863A"/>
          <w:sz w:val="19"/>
          <w:szCs w:val="19"/>
          <w:u w:val="single"/>
        </w:rPr>
      </w:pPr>
      <w:bookmarkStart w:id="23" w:name="_Toc191719991"/>
    </w:p>
    <w:p w:rsidR="00411C89" w:rsidRDefault="00334694">
      <w:pPr>
        <w:pStyle w:val="Maintitle2"/>
      </w:pPr>
      <w:r>
        <w:lastRenderedPageBreak/>
        <w:t>WHSE</w:t>
      </w:r>
      <w:r w:rsidR="00411C89">
        <w:t xml:space="preserve"> 006–Risk matrix</w:t>
      </w:r>
      <w:bookmarkEnd w:id="23"/>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 identified a risk class/ranking for potential workplace hazards by referring to the categories in the matrix below.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Step 1: </w:t>
      </w:r>
      <w:r>
        <w:rPr>
          <w:rFonts w:ascii="Helvetica" w:hAnsi="Helvetica" w:cs="Helvetica"/>
          <w:noProof/>
          <w:sz w:val="19"/>
          <w:szCs w:val="19"/>
        </w:rPr>
        <w:tab/>
        <w:t>The organisation identifies the consequence for each potential risk by using the table below. Note: If a combination of harm, loss or damage could occur the worst case consequence is selected.</w:t>
      </w:r>
    </w:p>
    <w:p w:rsidR="00411C89" w:rsidRDefault="00411C89">
      <w:pPr>
        <w:rPr>
          <w:rFonts w:ascii="Helvetica" w:hAnsi="Helvetica" w:cs="Helvetica"/>
          <w:noProof/>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03"/>
        <w:gridCol w:w="6785"/>
      </w:tblGrid>
      <w:tr w:rsidR="00411C89">
        <w:trPr>
          <w:trHeight w:val="369"/>
        </w:trPr>
        <w:tc>
          <w:tcPr>
            <w:tcW w:w="2503" w:type="dxa"/>
            <w:tcBorders>
              <w:righ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Level</w:t>
            </w:r>
          </w:p>
        </w:tc>
        <w:tc>
          <w:tcPr>
            <w:tcW w:w="6785" w:type="dxa"/>
            <w:tcBorders>
              <w:lef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Description of Consequence</w:t>
            </w:r>
          </w:p>
        </w:tc>
      </w:tr>
      <w:tr w:rsidR="00411C89">
        <w:trPr>
          <w:trHeight w:val="720"/>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High (1)</w:t>
            </w:r>
          </w:p>
          <w:p w:rsidR="00411C89" w:rsidRDefault="00411C89">
            <w:pPr>
              <w:rPr>
                <w:rFonts w:ascii="Helvetica" w:hAnsi="Helvetica" w:cs="Helvetica"/>
                <w:noProof/>
                <w:sz w:val="19"/>
                <w:szCs w:val="19"/>
              </w:rPr>
            </w:pPr>
            <w:r>
              <w:rPr>
                <w:rFonts w:ascii="Helvetica" w:hAnsi="Helvetica" w:cs="Helvetica"/>
                <w:noProof/>
                <w:sz w:val="19"/>
                <w:szCs w:val="19"/>
              </w:rPr>
              <w:t>(High level of harm)</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Potential death, permanent disability or major structural failure/damage. Off-site environmental discharge/release not contained and significant long-term environmental harm.</w:t>
            </w:r>
          </w:p>
        </w:tc>
      </w:tr>
      <w:tr w:rsidR="00411C89">
        <w:trPr>
          <w:trHeight w:val="720"/>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Medium (2)</w:t>
            </w:r>
          </w:p>
          <w:p w:rsidR="00411C89" w:rsidRDefault="00411C89">
            <w:pPr>
              <w:rPr>
                <w:rFonts w:ascii="Helvetica" w:hAnsi="Helvetica" w:cs="Helvetica"/>
                <w:noProof/>
                <w:sz w:val="19"/>
                <w:szCs w:val="19"/>
              </w:rPr>
            </w:pPr>
            <w:r>
              <w:rPr>
                <w:rFonts w:ascii="Helvetica" w:hAnsi="Helvetica" w:cs="Helvetica"/>
                <w:noProof/>
                <w:sz w:val="19"/>
                <w:szCs w:val="19"/>
              </w:rPr>
              <w:t>(Medium level of harm)</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Potential temporary disability or minor structural failure/damage.</w:t>
            </w:r>
          </w:p>
          <w:p w:rsidR="00411C89" w:rsidRDefault="00411C89">
            <w:pPr>
              <w:rPr>
                <w:rFonts w:ascii="Helvetica" w:hAnsi="Helvetica" w:cs="Helvetica"/>
                <w:noProof/>
                <w:sz w:val="19"/>
                <w:szCs w:val="19"/>
              </w:rPr>
            </w:pPr>
            <w:r>
              <w:rPr>
                <w:rFonts w:ascii="Helvetica" w:hAnsi="Helvetica" w:cs="Helvetica"/>
                <w:noProof/>
                <w:sz w:val="19"/>
                <w:szCs w:val="19"/>
              </w:rPr>
              <w:t>On-site environmental discharge/release contained, minor remediation required, short-term environmental harm.</w:t>
            </w:r>
          </w:p>
        </w:tc>
      </w:tr>
      <w:tr w:rsidR="00411C89">
        <w:trPr>
          <w:trHeight w:val="720"/>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Low (3) </w:t>
            </w:r>
          </w:p>
          <w:p w:rsidR="00411C89" w:rsidRDefault="00411C89">
            <w:pPr>
              <w:rPr>
                <w:rFonts w:ascii="Helvetica" w:hAnsi="Helvetica" w:cs="Helvetica"/>
                <w:noProof/>
                <w:sz w:val="19"/>
                <w:szCs w:val="19"/>
              </w:rPr>
            </w:pPr>
            <w:r>
              <w:rPr>
                <w:rFonts w:ascii="Helvetica" w:hAnsi="Helvetica" w:cs="Helvetica"/>
                <w:noProof/>
                <w:sz w:val="19"/>
                <w:szCs w:val="19"/>
              </w:rPr>
              <w:t>(Low level of harm)</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Incident that has the potential to cause persons to require first aid.</w:t>
            </w:r>
          </w:p>
          <w:p w:rsidR="00411C89" w:rsidRDefault="00411C89">
            <w:pPr>
              <w:rPr>
                <w:rFonts w:ascii="Helvetica" w:hAnsi="Helvetica" w:cs="Helvetica"/>
                <w:noProof/>
                <w:sz w:val="19"/>
                <w:szCs w:val="19"/>
              </w:rPr>
            </w:pPr>
            <w:r>
              <w:rPr>
                <w:rFonts w:ascii="Helvetica" w:hAnsi="Helvetica" w:cs="Helvetica"/>
                <w:noProof/>
                <w:sz w:val="19"/>
                <w:szCs w:val="19"/>
              </w:rPr>
              <w:t>On-site environmental discharge/release immediately contained, minor level clean up with no short-term environmental harm.</w:t>
            </w:r>
          </w:p>
        </w:tc>
      </w:tr>
    </w:tbl>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Step 2: </w:t>
      </w:r>
      <w:r>
        <w:rPr>
          <w:rFonts w:ascii="Helvetica" w:hAnsi="Helvetica" w:cs="Helvetica"/>
          <w:noProof/>
          <w:sz w:val="19"/>
          <w:szCs w:val="19"/>
        </w:rPr>
        <w:tab/>
        <w:t>Using the following table, the organisation determines how likely it is that the risk will occur and result in the consequence identified above.</w:t>
      </w:r>
    </w:p>
    <w:p w:rsidR="00411C89" w:rsidRDefault="00411C89">
      <w:pPr>
        <w:rPr>
          <w:rFonts w:ascii="Helvetica" w:hAnsi="Helvetica" w:cs="Helvetica"/>
          <w:noProof/>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03"/>
        <w:gridCol w:w="6785"/>
      </w:tblGrid>
      <w:tr w:rsidR="00411C89">
        <w:trPr>
          <w:trHeight w:val="369"/>
        </w:trPr>
        <w:tc>
          <w:tcPr>
            <w:tcW w:w="2503" w:type="dxa"/>
            <w:tcBorders>
              <w:righ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Level</w:t>
            </w:r>
          </w:p>
        </w:tc>
        <w:tc>
          <w:tcPr>
            <w:tcW w:w="6785" w:type="dxa"/>
            <w:tcBorders>
              <w:lef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Likelihood / Probability</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Likely </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Could happen frequently</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Moderate</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Could happen occasionally</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Unlikely</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May occur only in exceptional circumstances.</w:t>
            </w:r>
          </w:p>
        </w:tc>
      </w:tr>
    </w:tbl>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Step 3:  Using the risk matrix below, the organisation identifies the risk class/ranking.</w:t>
      </w:r>
    </w:p>
    <w:p w:rsidR="00411C89" w:rsidRDefault="00411C89">
      <w:pPr>
        <w:rPr>
          <w:rFonts w:ascii="Helvetica" w:hAnsi="Helvetica" w:cs="Helvetica"/>
          <w:noProof/>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03"/>
        <w:gridCol w:w="2261"/>
        <w:gridCol w:w="2262"/>
        <w:gridCol w:w="2262"/>
      </w:tblGrid>
      <w:tr w:rsidR="00411C89">
        <w:trPr>
          <w:cantSplit/>
          <w:trHeight w:val="369"/>
        </w:trPr>
        <w:tc>
          <w:tcPr>
            <w:tcW w:w="2503" w:type="dxa"/>
            <w:vMerge w:val="restart"/>
            <w:tcBorders>
              <w:righ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Consequence</w:t>
            </w:r>
          </w:p>
        </w:tc>
        <w:tc>
          <w:tcPr>
            <w:tcW w:w="6785" w:type="dxa"/>
            <w:gridSpan w:val="3"/>
            <w:tcBorders>
              <w:lef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Likelihood / Probability</w:t>
            </w:r>
          </w:p>
        </w:tc>
      </w:tr>
      <w:tr w:rsidR="00411C89">
        <w:trPr>
          <w:cantSplit/>
          <w:trHeight w:val="374"/>
        </w:trPr>
        <w:tc>
          <w:tcPr>
            <w:tcW w:w="2503" w:type="dxa"/>
            <w:vMerge/>
            <w:vAlign w:val="center"/>
          </w:tcPr>
          <w:p w:rsidR="00411C89" w:rsidRDefault="00411C89">
            <w:pPr>
              <w:rPr>
                <w:rFonts w:ascii="Helvetica" w:hAnsi="Helvetica" w:cs="Helvetica"/>
                <w:noProof/>
                <w:sz w:val="19"/>
                <w:szCs w:val="19"/>
              </w:rPr>
            </w:pPr>
          </w:p>
        </w:tc>
        <w:tc>
          <w:tcPr>
            <w:tcW w:w="2261"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Likely</w:t>
            </w:r>
          </w:p>
        </w:tc>
        <w:tc>
          <w:tcPr>
            <w:tcW w:w="2262"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Moderate</w:t>
            </w:r>
          </w:p>
        </w:tc>
        <w:tc>
          <w:tcPr>
            <w:tcW w:w="2262"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Unlikely</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High (1)</w:t>
            </w:r>
          </w:p>
        </w:tc>
        <w:tc>
          <w:tcPr>
            <w:tcW w:w="2261" w:type="dxa"/>
            <w:shd w:val="clear" w:color="auto" w:fill="FF0000"/>
            <w:vAlign w:val="center"/>
          </w:tcPr>
          <w:p w:rsidR="00411C89" w:rsidRDefault="00411C89">
            <w:pPr>
              <w:rPr>
                <w:rFonts w:ascii="Helvetica" w:hAnsi="Helvetica" w:cs="Helvetica"/>
                <w:noProof/>
                <w:sz w:val="19"/>
                <w:szCs w:val="19"/>
              </w:rPr>
            </w:pPr>
            <w:r>
              <w:rPr>
                <w:rFonts w:ascii="Helvetica" w:hAnsi="Helvetica" w:cs="Helvetica"/>
                <w:noProof/>
                <w:sz w:val="19"/>
                <w:szCs w:val="19"/>
              </w:rPr>
              <w:t>1</w:t>
            </w:r>
          </w:p>
        </w:tc>
        <w:tc>
          <w:tcPr>
            <w:tcW w:w="2262" w:type="dxa"/>
            <w:shd w:val="clear" w:color="auto" w:fill="FF0000"/>
            <w:vAlign w:val="center"/>
          </w:tcPr>
          <w:p w:rsidR="00411C89" w:rsidRDefault="00411C89">
            <w:pPr>
              <w:rPr>
                <w:rFonts w:ascii="Helvetica" w:hAnsi="Helvetica" w:cs="Helvetica"/>
                <w:noProof/>
                <w:sz w:val="19"/>
                <w:szCs w:val="19"/>
              </w:rPr>
            </w:pPr>
            <w:r>
              <w:rPr>
                <w:rFonts w:ascii="Helvetica" w:hAnsi="Helvetica" w:cs="Helvetica"/>
                <w:noProof/>
                <w:sz w:val="19"/>
                <w:szCs w:val="19"/>
              </w:rPr>
              <w:t>1</w:t>
            </w:r>
          </w:p>
        </w:tc>
        <w:tc>
          <w:tcPr>
            <w:tcW w:w="2262" w:type="dxa"/>
            <w:shd w:val="clear" w:color="auto" w:fill="FFCC00"/>
            <w:vAlign w:val="center"/>
          </w:tcPr>
          <w:p w:rsidR="00411C89" w:rsidRDefault="00411C89">
            <w:pPr>
              <w:rPr>
                <w:rFonts w:ascii="Helvetica" w:hAnsi="Helvetica" w:cs="Helvetica"/>
                <w:noProof/>
                <w:sz w:val="19"/>
                <w:szCs w:val="19"/>
              </w:rPr>
            </w:pPr>
            <w:r>
              <w:rPr>
                <w:rFonts w:ascii="Helvetica" w:hAnsi="Helvetica" w:cs="Helvetica"/>
                <w:noProof/>
                <w:sz w:val="19"/>
                <w:szCs w:val="19"/>
              </w:rPr>
              <w:t>2</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Medium (2)</w:t>
            </w:r>
          </w:p>
        </w:tc>
        <w:tc>
          <w:tcPr>
            <w:tcW w:w="2261" w:type="dxa"/>
            <w:shd w:val="clear" w:color="auto" w:fill="FF0000"/>
            <w:vAlign w:val="center"/>
          </w:tcPr>
          <w:p w:rsidR="00411C89" w:rsidRDefault="00411C89">
            <w:pPr>
              <w:rPr>
                <w:rFonts w:ascii="Helvetica" w:hAnsi="Helvetica" w:cs="Helvetica"/>
                <w:noProof/>
                <w:sz w:val="19"/>
                <w:szCs w:val="19"/>
              </w:rPr>
            </w:pPr>
            <w:r>
              <w:rPr>
                <w:rFonts w:ascii="Helvetica" w:hAnsi="Helvetica" w:cs="Helvetica"/>
                <w:noProof/>
                <w:sz w:val="19"/>
                <w:szCs w:val="19"/>
              </w:rPr>
              <w:t>1</w:t>
            </w:r>
          </w:p>
        </w:tc>
        <w:tc>
          <w:tcPr>
            <w:tcW w:w="2262" w:type="dxa"/>
            <w:shd w:val="clear" w:color="auto" w:fill="FFCC00"/>
            <w:vAlign w:val="center"/>
          </w:tcPr>
          <w:p w:rsidR="00411C89" w:rsidRDefault="00411C89">
            <w:pPr>
              <w:rPr>
                <w:rFonts w:ascii="Helvetica" w:hAnsi="Helvetica" w:cs="Helvetica"/>
                <w:noProof/>
                <w:sz w:val="19"/>
                <w:szCs w:val="19"/>
              </w:rPr>
            </w:pPr>
            <w:r>
              <w:rPr>
                <w:rFonts w:ascii="Helvetica" w:hAnsi="Helvetica" w:cs="Helvetica"/>
                <w:noProof/>
                <w:sz w:val="19"/>
                <w:szCs w:val="19"/>
              </w:rPr>
              <w:t>2</w:t>
            </w:r>
          </w:p>
        </w:tc>
        <w:tc>
          <w:tcPr>
            <w:tcW w:w="2262" w:type="dxa"/>
            <w:shd w:val="clear" w:color="auto" w:fill="99CC00"/>
            <w:vAlign w:val="center"/>
          </w:tcPr>
          <w:p w:rsidR="00411C89" w:rsidRDefault="00411C89">
            <w:pPr>
              <w:rPr>
                <w:rFonts w:ascii="Helvetica" w:hAnsi="Helvetica" w:cs="Helvetica"/>
                <w:noProof/>
                <w:sz w:val="19"/>
                <w:szCs w:val="19"/>
              </w:rPr>
            </w:pPr>
            <w:r>
              <w:rPr>
                <w:rFonts w:ascii="Helvetica" w:hAnsi="Helvetica" w:cs="Helvetica"/>
                <w:noProof/>
                <w:sz w:val="19"/>
                <w:szCs w:val="19"/>
              </w:rPr>
              <w:t>3</w:t>
            </w:r>
          </w:p>
        </w:tc>
      </w:tr>
      <w:tr w:rsidR="00411C89">
        <w:trPr>
          <w:trHeight w:val="375"/>
        </w:trPr>
        <w:tc>
          <w:tcPr>
            <w:tcW w:w="2503"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Low (3)</w:t>
            </w:r>
          </w:p>
        </w:tc>
        <w:tc>
          <w:tcPr>
            <w:tcW w:w="2261" w:type="dxa"/>
            <w:shd w:val="clear" w:color="auto" w:fill="FFCC00"/>
            <w:vAlign w:val="center"/>
          </w:tcPr>
          <w:p w:rsidR="00411C89" w:rsidRDefault="00411C89">
            <w:pPr>
              <w:rPr>
                <w:rFonts w:ascii="Helvetica" w:hAnsi="Helvetica" w:cs="Helvetica"/>
                <w:noProof/>
                <w:sz w:val="19"/>
                <w:szCs w:val="19"/>
              </w:rPr>
            </w:pPr>
            <w:r>
              <w:rPr>
                <w:rFonts w:ascii="Helvetica" w:hAnsi="Helvetica" w:cs="Helvetica"/>
                <w:noProof/>
                <w:sz w:val="19"/>
                <w:szCs w:val="19"/>
              </w:rPr>
              <w:t>2</w:t>
            </w:r>
          </w:p>
        </w:tc>
        <w:tc>
          <w:tcPr>
            <w:tcW w:w="2262" w:type="dxa"/>
            <w:shd w:val="clear" w:color="auto" w:fill="99CC00"/>
            <w:vAlign w:val="center"/>
          </w:tcPr>
          <w:p w:rsidR="00411C89" w:rsidRDefault="00411C89">
            <w:pPr>
              <w:rPr>
                <w:rFonts w:ascii="Helvetica" w:hAnsi="Helvetica" w:cs="Helvetica"/>
                <w:noProof/>
                <w:sz w:val="19"/>
                <w:szCs w:val="19"/>
              </w:rPr>
            </w:pPr>
            <w:r>
              <w:rPr>
                <w:rFonts w:ascii="Helvetica" w:hAnsi="Helvetica" w:cs="Helvetica"/>
                <w:noProof/>
                <w:sz w:val="19"/>
                <w:szCs w:val="19"/>
              </w:rPr>
              <w:t>3</w:t>
            </w:r>
          </w:p>
        </w:tc>
        <w:tc>
          <w:tcPr>
            <w:tcW w:w="2262" w:type="dxa"/>
            <w:shd w:val="clear" w:color="auto" w:fill="99CC00"/>
            <w:vAlign w:val="center"/>
          </w:tcPr>
          <w:p w:rsidR="00411C89" w:rsidRDefault="00411C89">
            <w:pPr>
              <w:rPr>
                <w:rFonts w:ascii="Helvetica" w:hAnsi="Helvetica" w:cs="Helvetica"/>
                <w:noProof/>
                <w:sz w:val="19"/>
                <w:szCs w:val="19"/>
              </w:rPr>
            </w:pPr>
            <w:r>
              <w:rPr>
                <w:rFonts w:ascii="Helvetica" w:hAnsi="Helvetica" w:cs="Helvetica"/>
                <w:noProof/>
                <w:sz w:val="19"/>
                <w:szCs w:val="19"/>
              </w:rPr>
              <w:t>3</w:t>
            </w:r>
          </w:p>
        </w:tc>
      </w:tr>
    </w:tbl>
    <w:p w:rsidR="00411C89" w:rsidRDefault="00411C89">
      <w:pPr>
        <w:rPr>
          <w:rFonts w:ascii="Helvetica" w:hAnsi="Helvetica" w:cs="Helvetica"/>
          <w:noProof/>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503"/>
        <w:gridCol w:w="6785"/>
      </w:tblGrid>
      <w:tr w:rsidR="00411C89">
        <w:trPr>
          <w:trHeight w:val="369"/>
        </w:trPr>
        <w:tc>
          <w:tcPr>
            <w:tcW w:w="2503" w:type="dxa"/>
            <w:tcBorders>
              <w:righ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Class/Ranking</w:t>
            </w:r>
          </w:p>
        </w:tc>
        <w:tc>
          <w:tcPr>
            <w:tcW w:w="6785" w:type="dxa"/>
            <w:tcBorders>
              <w:left w:val="nil"/>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Description / Requirements</w:t>
            </w:r>
          </w:p>
        </w:tc>
      </w:tr>
      <w:tr w:rsidR="00411C89">
        <w:trPr>
          <w:trHeight w:val="465"/>
        </w:trPr>
        <w:tc>
          <w:tcPr>
            <w:tcW w:w="2503" w:type="dxa"/>
            <w:shd w:val="clear" w:color="auto" w:fill="FF0000"/>
            <w:vAlign w:val="center"/>
          </w:tcPr>
          <w:p w:rsidR="00411C89" w:rsidRDefault="00411C89">
            <w:pPr>
              <w:rPr>
                <w:rFonts w:ascii="Helvetica" w:hAnsi="Helvetica" w:cs="Helvetica"/>
                <w:noProof/>
                <w:sz w:val="19"/>
                <w:szCs w:val="19"/>
              </w:rPr>
            </w:pPr>
            <w:r>
              <w:rPr>
                <w:rFonts w:ascii="Helvetica" w:hAnsi="Helvetica" w:cs="Helvetica"/>
                <w:noProof/>
                <w:sz w:val="19"/>
                <w:szCs w:val="19"/>
              </w:rPr>
              <w:t>1</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Will require detailed pre-planning. </w:t>
            </w:r>
          </w:p>
          <w:p w:rsidR="00411C89" w:rsidRDefault="00411C89">
            <w:pPr>
              <w:rPr>
                <w:rFonts w:ascii="Helvetica" w:hAnsi="Helvetica" w:cs="Helvetica"/>
                <w:noProof/>
                <w:sz w:val="19"/>
                <w:szCs w:val="19"/>
              </w:rPr>
            </w:pPr>
            <w:r>
              <w:rPr>
                <w:rFonts w:ascii="Helvetica" w:hAnsi="Helvetica" w:cs="Helvetica"/>
                <w:noProof/>
                <w:sz w:val="19"/>
                <w:szCs w:val="19"/>
              </w:rPr>
              <w:t>Actions will be recorded on a Safe Work Method Statement</w:t>
            </w:r>
          </w:p>
        </w:tc>
      </w:tr>
      <w:tr w:rsidR="00411C89">
        <w:trPr>
          <w:trHeight w:val="465"/>
        </w:trPr>
        <w:tc>
          <w:tcPr>
            <w:tcW w:w="2503" w:type="dxa"/>
            <w:shd w:val="clear" w:color="auto" w:fill="FFCC00"/>
            <w:vAlign w:val="center"/>
          </w:tcPr>
          <w:p w:rsidR="00411C89" w:rsidRDefault="00411C89">
            <w:pPr>
              <w:rPr>
                <w:rFonts w:ascii="Helvetica" w:hAnsi="Helvetica" w:cs="Helvetica"/>
                <w:noProof/>
                <w:sz w:val="19"/>
                <w:szCs w:val="19"/>
              </w:rPr>
            </w:pPr>
            <w:r>
              <w:rPr>
                <w:rFonts w:ascii="Helvetica" w:hAnsi="Helvetica" w:cs="Helvetica"/>
                <w:noProof/>
                <w:sz w:val="19"/>
                <w:szCs w:val="19"/>
              </w:rPr>
              <w:t>2</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Will require operational planning. </w:t>
            </w:r>
          </w:p>
          <w:p w:rsidR="00411C89" w:rsidRDefault="00411C89">
            <w:pPr>
              <w:rPr>
                <w:rFonts w:ascii="Helvetica" w:hAnsi="Helvetica" w:cs="Helvetica"/>
                <w:noProof/>
                <w:sz w:val="19"/>
                <w:szCs w:val="19"/>
              </w:rPr>
            </w:pPr>
            <w:r>
              <w:rPr>
                <w:rFonts w:ascii="Helvetica" w:hAnsi="Helvetica" w:cs="Helvetica"/>
                <w:noProof/>
                <w:sz w:val="19"/>
                <w:szCs w:val="19"/>
              </w:rPr>
              <w:t>Actions will be recorded on a Safe Work Method Statement</w:t>
            </w:r>
          </w:p>
        </w:tc>
      </w:tr>
      <w:tr w:rsidR="00411C89">
        <w:trPr>
          <w:trHeight w:val="465"/>
        </w:trPr>
        <w:tc>
          <w:tcPr>
            <w:tcW w:w="2503" w:type="dxa"/>
            <w:shd w:val="clear" w:color="auto" w:fill="99CC00"/>
            <w:vAlign w:val="center"/>
          </w:tcPr>
          <w:p w:rsidR="00411C89" w:rsidRDefault="00411C89">
            <w:pPr>
              <w:rPr>
                <w:rFonts w:ascii="Helvetica" w:hAnsi="Helvetica" w:cs="Helvetica"/>
                <w:noProof/>
                <w:sz w:val="19"/>
                <w:szCs w:val="19"/>
              </w:rPr>
            </w:pPr>
            <w:r>
              <w:rPr>
                <w:rFonts w:ascii="Helvetica" w:hAnsi="Helvetica" w:cs="Helvetica"/>
                <w:noProof/>
                <w:sz w:val="19"/>
                <w:szCs w:val="19"/>
              </w:rPr>
              <w:t>3</w:t>
            </w:r>
          </w:p>
        </w:tc>
        <w:tc>
          <w:tcPr>
            <w:tcW w:w="6785" w:type="dxa"/>
            <w:vAlign w:val="center"/>
          </w:tcPr>
          <w:p w:rsidR="00411C89" w:rsidRDefault="00411C89">
            <w:pPr>
              <w:rPr>
                <w:rFonts w:ascii="Helvetica" w:hAnsi="Helvetica" w:cs="Helvetica"/>
                <w:noProof/>
                <w:sz w:val="19"/>
                <w:szCs w:val="19"/>
              </w:rPr>
            </w:pPr>
            <w:r>
              <w:rPr>
                <w:rFonts w:ascii="Helvetica" w:hAnsi="Helvetica" w:cs="Helvetica"/>
                <w:noProof/>
                <w:sz w:val="19"/>
                <w:szCs w:val="19"/>
              </w:rPr>
              <w:t>Will require localised control measures</w:t>
            </w:r>
          </w:p>
        </w:tc>
      </w:tr>
    </w:tbl>
    <w:p w:rsidR="00411C89" w:rsidRDefault="00411C89">
      <w:pPr>
        <w:rPr>
          <w:rFonts w:ascii="Helvetica" w:hAnsi="Helvetica" w:cs="Helvetica"/>
          <w:noProof/>
          <w:sz w:val="19"/>
          <w:szCs w:val="19"/>
        </w:rPr>
        <w:sectPr w:rsidR="00411C89">
          <w:headerReference w:type="default" r:id="rId11"/>
          <w:pgSz w:w="11905" w:h="16837"/>
          <w:pgMar w:top="1985" w:right="1418" w:bottom="1134" w:left="1418" w:header="567" w:footer="567" w:gutter="0"/>
          <w:cols w:space="720"/>
          <w:noEndnote/>
        </w:sectPr>
      </w:pPr>
      <w:bookmarkStart w:id="24" w:name="_Toc184138935"/>
      <w:bookmarkStart w:id="25" w:name="_Toc184139100"/>
      <w:bookmarkStart w:id="26" w:name="_Toc184141999"/>
    </w:p>
    <w:p w:rsidR="00411C89" w:rsidRDefault="00334694">
      <w:pPr>
        <w:pStyle w:val="Maintitle2"/>
        <w:rPr>
          <w:sz w:val="52"/>
          <w:szCs w:val="52"/>
        </w:rPr>
      </w:pPr>
      <w:bookmarkStart w:id="27" w:name="_Toc191719992"/>
      <w:bookmarkEnd w:id="24"/>
      <w:bookmarkEnd w:id="25"/>
      <w:bookmarkEnd w:id="26"/>
      <w:r>
        <w:rPr>
          <w:sz w:val="52"/>
          <w:szCs w:val="52"/>
        </w:rPr>
        <w:lastRenderedPageBreak/>
        <w:t>WHSE</w:t>
      </w:r>
      <w:r w:rsidR="00411C89">
        <w:rPr>
          <w:sz w:val="52"/>
          <w:szCs w:val="52"/>
        </w:rPr>
        <w:t xml:space="preserve"> 007–Safe Work Method Statement</w:t>
      </w:r>
      <w:bookmarkEnd w:id="27"/>
      <w:r w:rsidR="00411C89">
        <w:rPr>
          <w:sz w:val="52"/>
          <w:szCs w:val="52"/>
        </w:rPr>
        <w:t xml:space="preserve"> (SWMS)</w:t>
      </w:r>
    </w:p>
    <w:tbl>
      <w:tblPr>
        <w:tblW w:w="14940" w:type="dxa"/>
        <w:tblInd w:w="-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905"/>
        <w:gridCol w:w="907"/>
        <w:gridCol w:w="4765"/>
        <w:gridCol w:w="515"/>
        <w:gridCol w:w="1510"/>
        <w:gridCol w:w="658"/>
        <w:gridCol w:w="67"/>
        <w:gridCol w:w="293"/>
        <w:gridCol w:w="1260"/>
        <w:gridCol w:w="1020"/>
        <w:gridCol w:w="1020"/>
        <w:gridCol w:w="964"/>
        <w:gridCol w:w="56"/>
      </w:tblGrid>
      <w:tr w:rsidR="00411C89">
        <w:trPr>
          <w:gridAfter w:val="1"/>
          <w:wAfter w:w="56" w:type="dxa"/>
          <w:cantSplit/>
          <w:trHeight w:val="482"/>
        </w:trPr>
        <w:tc>
          <w:tcPr>
            <w:tcW w:w="14884" w:type="dxa"/>
            <w:gridSpan w:val="12"/>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Organisation Details</w:t>
            </w:r>
          </w:p>
        </w:tc>
      </w:tr>
      <w:tr w:rsidR="00411C89">
        <w:trPr>
          <w:gridAfter w:val="1"/>
          <w:wAfter w:w="56" w:type="dxa"/>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Organisation Name:</w:t>
            </w:r>
          </w:p>
        </w:tc>
        <w:tc>
          <w:tcPr>
            <w:tcW w:w="5280"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c>
          <w:tcPr>
            <w:tcW w:w="2528"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Contact Name::</w:t>
            </w:r>
          </w:p>
        </w:tc>
        <w:tc>
          <w:tcPr>
            <w:tcW w:w="4264"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gridAfter w:val="1"/>
          <w:wAfter w:w="56" w:type="dxa"/>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ACN/ABN</w:t>
            </w:r>
          </w:p>
        </w:tc>
        <w:tc>
          <w:tcPr>
            <w:tcW w:w="5280"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c>
          <w:tcPr>
            <w:tcW w:w="2528"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Contact Position:</w:t>
            </w:r>
          </w:p>
        </w:tc>
        <w:tc>
          <w:tcPr>
            <w:tcW w:w="4264"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gridAfter w:val="1"/>
          <w:wAfter w:w="56" w:type="dxa"/>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Address:</w:t>
            </w:r>
          </w:p>
        </w:tc>
        <w:tc>
          <w:tcPr>
            <w:tcW w:w="5280"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c>
          <w:tcPr>
            <w:tcW w:w="2528"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Contract Phone No:</w:t>
            </w:r>
          </w:p>
        </w:tc>
        <w:tc>
          <w:tcPr>
            <w:tcW w:w="4264"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482"/>
        </w:trPr>
        <w:tc>
          <w:tcPr>
            <w:tcW w:w="14940" w:type="dxa"/>
            <w:gridSpan w:val="13"/>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rPr>
                <w:rFonts w:ascii="Helvetica" w:hAnsi="Helvetica" w:cs="Helvetica"/>
                <w:noProof/>
                <w:color w:val="FFFFFF"/>
                <w:sz w:val="19"/>
                <w:szCs w:val="19"/>
              </w:rPr>
            </w:pPr>
            <w:r>
              <w:rPr>
                <w:rFonts w:ascii="Helvetica" w:hAnsi="Helvetica" w:cs="Helvetica"/>
                <w:noProof/>
                <w:color w:val="FFFFFF"/>
                <w:sz w:val="19"/>
                <w:szCs w:val="19"/>
              </w:rPr>
              <w:t>Project Details:</w:t>
            </w:r>
          </w:p>
        </w:tc>
      </w:tr>
      <w:tr w:rsidR="00411C89">
        <w:trPr>
          <w:cantSplit/>
          <w:trHeight w:val="567"/>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Project: </w:t>
            </w:r>
          </w:p>
        </w:tc>
        <w:tc>
          <w:tcPr>
            <w:tcW w:w="7515" w:type="dxa"/>
            <w:gridSpan w:val="5"/>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c>
          <w:tcPr>
            <w:tcW w:w="1553"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Area:</w:t>
            </w:r>
          </w:p>
        </w:tc>
        <w:tc>
          <w:tcPr>
            <w:tcW w:w="3060" w:type="dxa"/>
            <w:gridSpan w:val="4"/>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1319"/>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Activity:</w:t>
            </w:r>
          </w:p>
        </w:tc>
        <w:tc>
          <w:tcPr>
            <w:tcW w:w="7515" w:type="dxa"/>
            <w:gridSpan w:val="5"/>
            <w:tcBorders>
              <w:top w:val="double" w:sz="4" w:space="0" w:color="auto"/>
              <w:left w:val="double" w:sz="4" w:space="0" w:color="auto"/>
              <w:bottom w:val="double" w:sz="4" w:space="0" w:color="auto"/>
              <w:right w:val="double" w:sz="4" w:space="0" w:color="auto"/>
            </w:tcBorders>
          </w:tcPr>
          <w:p w:rsidR="00411C89" w:rsidRDefault="00411C89">
            <w:pPr>
              <w:rPr>
                <w:rFonts w:ascii="Helvetica" w:hAnsi="Helvetica" w:cs="Helvetica"/>
                <w:noProof/>
                <w:sz w:val="19"/>
                <w:szCs w:val="19"/>
              </w:rPr>
            </w:pPr>
          </w:p>
        </w:tc>
        <w:tc>
          <w:tcPr>
            <w:tcW w:w="4613" w:type="dxa"/>
            <w:gridSpan w:val="6"/>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This SWMS has been developed in consultation with:</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Reviewed by: ________________________</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Position: __________________ Date: _ / __ /</w:t>
            </w:r>
          </w:p>
        </w:tc>
      </w:tr>
      <w:tr w:rsidR="00411C89">
        <w:trPr>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Resources / Trades Involved: </w:t>
            </w:r>
          </w:p>
        </w:tc>
        <w:tc>
          <w:tcPr>
            <w:tcW w:w="12128" w:type="dxa"/>
            <w:gridSpan w:val="11"/>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Equipment Used:</w:t>
            </w:r>
          </w:p>
        </w:tc>
        <w:tc>
          <w:tcPr>
            <w:tcW w:w="12128" w:type="dxa"/>
            <w:gridSpan w:val="11"/>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 xml:space="preserve">Maintenance checks: </w:t>
            </w:r>
          </w:p>
        </w:tc>
        <w:tc>
          <w:tcPr>
            <w:tcW w:w="12128" w:type="dxa"/>
            <w:gridSpan w:val="11"/>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51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Materials Used:</w:t>
            </w:r>
          </w:p>
        </w:tc>
        <w:tc>
          <w:tcPr>
            <w:tcW w:w="12128" w:type="dxa"/>
            <w:gridSpan w:val="11"/>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970"/>
        </w:trPr>
        <w:tc>
          <w:tcPr>
            <w:tcW w:w="2812"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Occupational Health Safety or Environmental Legislation:</w:t>
            </w:r>
          </w:p>
        </w:tc>
        <w:tc>
          <w:tcPr>
            <w:tcW w:w="476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c>
          <w:tcPr>
            <w:tcW w:w="2025" w:type="dxa"/>
            <w:gridSpan w:val="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r>
              <w:rPr>
                <w:rFonts w:ascii="Helvetica" w:hAnsi="Helvetica" w:cs="Helvetica"/>
                <w:noProof/>
                <w:sz w:val="19"/>
                <w:szCs w:val="19"/>
              </w:rPr>
              <w:t>Codes or Standards applicable to the works:</w:t>
            </w:r>
          </w:p>
        </w:tc>
        <w:tc>
          <w:tcPr>
            <w:tcW w:w="5338" w:type="dxa"/>
            <w:gridSpan w:val="8"/>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noProof/>
                <w:sz w:val="19"/>
                <w:szCs w:val="19"/>
              </w:rPr>
            </w:pPr>
          </w:p>
        </w:tc>
      </w:tr>
      <w:tr w:rsidR="00411C89">
        <w:trPr>
          <w:cantSplit/>
          <w:trHeight w:val="312"/>
        </w:trPr>
        <w:tc>
          <w:tcPr>
            <w:tcW w:w="1905" w:type="dxa"/>
            <w:vMerge w:val="restart"/>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spacing w:before="100" w:beforeAutospacing="1" w:after="100" w:afterAutospacing="1"/>
              <w:rPr>
                <w:rFonts w:ascii="Helvetica" w:hAnsi="Helvetica" w:cs="Helvetica"/>
                <w:b/>
                <w:bCs/>
                <w:color w:val="FFFFFF"/>
                <w:sz w:val="19"/>
                <w:szCs w:val="19"/>
              </w:rPr>
            </w:pPr>
            <w:r>
              <w:rPr>
                <w:rFonts w:ascii="Helvetica" w:hAnsi="Helvetica" w:cs="Helvetica"/>
                <w:b/>
                <w:bCs/>
                <w:color w:val="FFFFFF"/>
                <w:sz w:val="19"/>
                <w:szCs w:val="19"/>
              </w:rPr>
              <w:lastRenderedPageBreak/>
              <w:t>Level</w:t>
            </w:r>
          </w:p>
        </w:tc>
        <w:tc>
          <w:tcPr>
            <w:tcW w:w="8355" w:type="dxa"/>
            <w:gridSpan w:val="5"/>
            <w:vMerge w:val="restart"/>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spacing w:before="100" w:beforeAutospacing="1" w:after="100" w:afterAutospacing="1"/>
              <w:rPr>
                <w:rFonts w:ascii="Helvetica" w:hAnsi="Helvetica" w:cs="Helvetica"/>
                <w:b/>
                <w:bCs/>
                <w:color w:val="FFFFFF"/>
                <w:sz w:val="19"/>
                <w:szCs w:val="19"/>
              </w:rPr>
            </w:pPr>
            <w:r>
              <w:rPr>
                <w:rFonts w:ascii="Helvetica" w:hAnsi="Helvetica" w:cs="Helvetica"/>
                <w:b/>
                <w:bCs/>
                <w:color w:val="FFFFFF"/>
                <w:sz w:val="19"/>
                <w:szCs w:val="19"/>
              </w:rPr>
              <w:t>Description of Consequence or Impact</w:t>
            </w:r>
          </w:p>
        </w:tc>
        <w:tc>
          <w:tcPr>
            <w:tcW w:w="1620" w:type="dxa"/>
            <w:gridSpan w:val="3"/>
            <w:vMerge w:val="restart"/>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spacing w:before="100" w:beforeAutospacing="1" w:after="100" w:afterAutospacing="1"/>
              <w:jc w:val="center"/>
              <w:rPr>
                <w:rFonts w:ascii="Helvetica" w:hAnsi="Helvetica" w:cs="Helvetica"/>
                <w:b/>
                <w:bCs/>
                <w:color w:val="FFFFFF"/>
                <w:sz w:val="19"/>
                <w:szCs w:val="19"/>
              </w:rPr>
            </w:pPr>
            <w:r>
              <w:rPr>
                <w:rFonts w:ascii="Helvetica" w:hAnsi="Helvetica" w:cs="Helvetica"/>
                <w:b/>
                <w:bCs/>
                <w:color w:val="FFFFFF"/>
                <w:sz w:val="19"/>
                <w:szCs w:val="19"/>
              </w:rPr>
              <w:t>Consequence</w:t>
            </w:r>
          </w:p>
        </w:tc>
        <w:tc>
          <w:tcPr>
            <w:tcW w:w="3060" w:type="dxa"/>
            <w:gridSpan w:val="4"/>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spacing w:before="100" w:beforeAutospacing="1" w:after="100" w:afterAutospacing="1"/>
              <w:jc w:val="center"/>
              <w:rPr>
                <w:rFonts w:ascii="Helvetica" w:hAnsi="Helvetica" w:cs="Helvetica"/>
                <w:b/>
                <w:bCs/>
                <w:color w:val="FFFFFF"/>
                <w:sz w:val="19"/>
                <w:szCs w:val="19"/>
              </w:rPr>
            </w:pPr>
            <w:r>
              <w:rPr>
                <w:rFonts w:ascii="Helvetica" w:hAnsi="Helvetica" w:cs="Helvetica"/>
                <w:b/>
                <w:bCs/>
                <w:color w:val="FFFFFF"/>
                <w:sz w:val="19"/>
                <w:szCs w:val="19"/>
              </w:rPr>
              <w:t>Likelihood / Probability</w:t>
            </w:r>
          </w:p>
        </w:tc>
      </w:tr>
      <w:tr w:rsidR="00411C89">
        <w:trPr>
          <w:cantSplit/>
          <w:trHeight w:val="355"/>
        </w:trPr>
        <w:tc>
          <w:tcPr>
            <w:tcW w:w="1905" w:type="dxa"/>
            <w:vMerge/>
            <w:tcBorders>
              <w:top w:val="double" w:sz="4" w:space="0" w:color="auto"/>
              <w:left w:val="double" w:sz="4" w:space="0" w:color="auto"/>
              <w:bottom w:val="double" w:sz="4" w:space="0" w:color="auto"/>
              <w:right w:val="double" w:sz="4" w:space="0" w:color="auto"/>
            </w:tcBorders>
            <w:shd w:val="clear" w:color="auto" w:fill="E6E6E6"/>
            <w:vAlign w:val="center"/>
          </w:tcPr>
          <w:p w:rsidR="00411C89" w:rsidRDefault="00411C89">
            <w:pPr>
              <w:pStyle w:val="Header"/>
              <w:rPr>
                <w:rFonts w:ascii="Helvetica" w:hAnsi="Helvetica" w:cs="Helvetica"/>
                <w:b/>
                <w:bCs/>
                <w:sz w:val="19"/>
                <w:szCs w:val="19"/>
              </w:rPr>
            </w:pPr>
          </w:p>
        </w:tc>
        <w:tc>
          <w:tcPr>
            <w:tcW w:w="8355" w:type="dxa"/>
            <w:gridSpan w:val="5"/>
            <w:vMerge/>
            <w:tcBorders>
              <w:top w:val="double" w:sz="4" w:space="0" w:color="auto"/>
              <w:left w:val="double" w:sz="4" w:space="0" w:color="auto"/>
              <w:bottom w:val="double" w:sz="4" w:space="0" w:color="auto"/>
              <w:right w:val="double" w:sz="4" w:space="0" w:color="auto"/>
            </w:tcBorders>
            <w:shd w:val="clear" w:color="auto" w:fill="E6E6E6"/>
            <w:vAlign w:val="center"/>
          </w:tcPr>
          <w:p w:rsidR="00411C89" w:rsidRDefault="00411C89">
            <w:pPr>
              <w:pStyle w:val="Header"/>
              <w:rPr>
                <w:rFonts w:ascii="Helvetica" w:hAnsi="Helvetica" w:cs="Helvetica"/>
                <w:b/>
                <w:bCs/>
                <w:sz w:val="19"/>
                <w:szCs w:val="19"/>
              </w:rPr>
            </w:pPr>
          </w:p>
        </w:tc>
        <w:tc>
          <w:tcPr>
            <w:tcW w:w="1620" w:type="dxa"/>
            <w:gridSpan w:val="3"/>
            <w:vMerge/>
            <w:tcBorders>
              <w:top w:val="double" w:sz="4" w:space="0" w:color="auto"/>
              <w:left w:val="double" w:sz="4" w:space="0" w:color="auto"/>
              <w:bottom w:val="double" w:sz="4" w:space="0" w:color="auto"/>
              <w:right w:val="double" w:sz="4" w:space="0" w:color="auto"/>
            </w:tcBorders>
            <w:shd w:val="clear" w:color="auto" w:fill="E6E6E6"/>
            <w:vAlign w:val="center"/>
          </w:tcPr>
          <w:p w:rsidR="00411C89" w:rsidRDefault="00411C89">
            <w:pPr>
              <w:pStyle w:val="Header"/>
              <w:jc w:val="center"/>
              <w:rPr>
                <w:rFonts w:ascii="Helvetica" w:hAnsi="Helvetica" w:cs="Helvetica"/>
                <w:b/>
                <w:bCs/>
                <w:sz w:val="19"/>
                <w:szCs w:val="19"/>
              </w:rPr>
            </w:pPr>
          </w:p>
        </w:tc>
        <w:tc>
          <w:tcPr>
            <w:tcW w:w="1020" w:type="dxa"/>
            <w:tcBorders>
              <w:top w:val="double" w:sz="4" w:space="0" w:color="auto"/>
              <w:left w:val="double" w:sz="4" w:space="0" w:color="auto"/>
              <w:bottom w:val="double" w:sz="4" w:space="0" w:color="auto"/>
              <w:right w:val="nil"/>
            </w:tcBorders>
            <w:shd w:val="clear" w:color="auto" w:fill="00909B"/>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L</w:t>
            </w:r>
          </w:p>
          <w:p w:rsidR="00411C89" w:rsidRDefault="00411C89">
            <w:pPr>
              <w:jc w:val="center"/>
              <w:rPr>
                <w:rFonts w:ascii="Helvetica" w:hAnsi="Helvetica" w:cs="Helvetica"/>
                <w:i/>
                <w:iCs/>
                <w:sz w:val="19"/>
                <w:szCs w:val="19"/>
              </w:rPr>
            </w:pPr>
            <w:r>
              <w:rPr>
                <w:rFonts w:ascii="Helvetica" w:hAnsi="Helvetica" w:cs="Helvetica"/>
                <w:i/>
                <w:iCs/>
                <w:sz w:val="19"/>
                <w:szCs w:val="19"/>
              </w:rPr>
              <w:t>Likely</w:t>
            </w:r>
          </w:p>
        </w:tc>
        <w:tc>
          <w:tcPr>
            <w:tcW w:w="1020" w:type="dxa"/>
            <w:tcBorders>
              <w:top w:val="double" w:sz="4" w:space="0" w:color="auto"/>
              <w:left w:val="nil"/>
              <w:bottom w:val="double" w:sz="4" w:space="0" w:color="auto"/>
              <w:right w:val="nil"/>
            </w:tcBorders>
            <w:shd w:val="clear" w:color="auto" w:fill="00909B"/>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M</w:t>
            </w:r>
          </w:p>
          <w:p w:rsidR="00411C89" w:rsidRDefault="00411C89">
            <w:pPr>
              <w:rPr>
                <w:rFonts w:ascii="Helvetica" w:hAnsi="Helvetica" w:cs="Helvetica"/>
                <w:sz w:val="19"/>
                <w:szCs w:val="19"/>
              </w:rPr>
            </w:pPr>
            <w:r>
              <w:rPr>
                <w:rFonts w:ascii="Helvetica" w:hAnsi="Helvetica" w:cs="Helvetica"/>
                <w:i/>
                <w:iCs/>
                <w:sz w:val="19"/>
                <w:szCs w:val="19"/>
              </w:rPr>
              <w:t>Moderate</w:t>
            </w:r>
          </w:p>
        </w:tc>
        <w:tc>
          <w:tcPr>
            <w:tcW w:w="1020" w:type="dxa"/>
            <w:gridSpan w:val="2"/>
            <w:tcBorders>
              <w:top w:val="double" w:sz="4" w:space="0" w:color="auto"/>
              <w:left w:val="nil"/>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U</w:t>
            </w:r>
          </w:p>
          <w:p w:rsidR="00411C89" w:rsidRDefault="00411C89">
            <w:pPr>
              <w:jc w:val="center"/>
              <w:rPr>
                <w:rFonts w:ascii="Helvetica" w:hAnsi="Helvetica" w:cs="Helvetica"/>
                <w:i/>
                <w:iCs/>
                <w:sz w:val="19"/>
                <w:szCs w:val="19"/>
              </w:rPr>
            </w:pPr>
            <w:r>
              <w:rPr>
                <w:rFonts w:ascii="Helvetica" w:hAnsi="Helvetica" w:cs="Helvetica"/>
                <w:sz w:val="19"/>
                <w:szCs w:val="19"/>
              </w:rPr>
              <w:t>Unlikely</w:t>
            </w:r>
          </w:p>
        </w:tc>
      </w:tr>
      <w:tr w:rsidR="00411C89">
        <w:trPr>
          <w:cantSplit/>
          <w:trHeight w:val="482"/>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 xml:space="preserve">H </w:t>
            </w:r>
            <w:r>
              <w:rPr>
                <w:rFonts w:ascii="Helvetica" w:hAnsi="Helvetica" w:cs="Helvetica"/>
                <w:sz w:val="19"/>
                <w:szCs w:val="19"/>
              </w:rPr>
              <w:t>(1)</w:t>
            </w:r>
          </w:p>
          <w:p w:rsidR="00411C89" w:rsidRDefault="00411C89">
            <w:pPr>
              <w:jc w:val="center"/>
              <w:rPr>
                <w:rFonts w:ascii="Helvetica" w:hAnsi="Helvetica" w:cs="Helvetica"/>
                <w:i/>
                <w:iCs/>
                <w:sz w:val="19"/>
                <w:szCs w:val="19"/>
              </w:rPr>
            </w:pPr>
            <w:r>
              <w:rPr>
                <w:rFonts w:ascii="Helvetica" w:hAnsi="Helvetica" w:cs="Helvetica"/>
                <w:i/>
                <w:iCs/>
                <w:sz w:val="19"/>
                <w:szCs w:val="19"/>
              </w:rPr>
              <w:t>(High level of harm)</w:t>
            </w:r>
          </w:p>
        </w:tc>
        <w:tc>
          <w:tcPr>
            <w:tcW w:w="8355" w:type="dxa"/>
            <w:gridSpan w:val="5"/>
            <w:tcBorders>
              <w:top w:val="double" w:sz="4" w:space="0" w:color="auto"/>
              <w:left w:val="double" w:sz="4" w:space="0" w:color="auto"/>
              <w:bottom w:val="double" w:sz="4" w:space="0" w:color="auto"/>
              <w:right w:val="double" w:sz="4" w:space="0" w:color="auto"/>
            </w:tcBorders>
            <w:vAlign w:val="center"/>
          </w:tcPr>
          <w:p w:rsidR="00411C89" w:rsidRDefault="00411C89">
            <w:pPr>
              <w:pStyle w:val="Header"/>
              <w:rPr>
                <w:rFonts w:ascii="Helvetica" w:hAnsi="Helvetica" w:cs="Helvetica"/>
                <w:snapToGrid w:val="0"/>
                <w:kern w:val="28"/>
                <w:sz w:val="19"/>
                <w:szCs w:val="19"/>
              </w:rPr>
            </w:pPr>
            <w:r>
              <w:rPr>
                <w:rFonts w:ascii="Helvetica" w:hAnsi="Helvetica" w:cs="Helvetica"/>
                <w:snapToGrid w:val="0"/>
                <w:kern w:val="28"/>
                <w:sz w:val="19"/>
                <w:szCs w:val="19"/>
              </w:rPr>
              <w:t>Potential death, permanent disability or major structural failure/damage. Off-site environmental discharge/release not contained and significant long-term environmental harm.</w:t>
            </w:r>
          </w:p>
        </w:tc>
        <w:tc>
          <w:tcPr>
            <w:tcW w:w="1620" w:type="dxa"/>
            <w:gridSpan w:val="3"/>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r>
              <w:rPr>
                <w:rFonts w:ascii="Helvetica" w:hAnsi="Helvetica" w:cs="Helvetica"/>
                <w:b/>
                <w:bCs/>
                <w:sz w:val="19"/>
                <w:szCs w:val="19"/>
              </w:rPr>
              <w:t>H</w:t>
            </w:r>
            <w:r>
              <w:rPr>
                <w:rFonts w:ascii="Helvetica" w:hAnsi="Helvetica" w:cs="Helvetica"/>
                <w:sz w:val="19"/>
                <w:szCs w:val="19"/>
              </w:rPr>
              <w:t xml:space="preserve"> (1)</w:t>
            </w:r>
          </w:p>
          <w:p w:rsidR="00411C89" w:rsidRDefault="00411C89">
            <w:pPr>
              <w:jc w:val="center"/>
              <w:rPr>
                <w:rFonts w:ascii="Helvetica" w:hAnsi="Helvetica" w:cs="Helvetica"/>
                <w:b/>
                <w:bCs/>
                <w:sz w:val="19"/>
                <w:szCs w:val="19"/>
              </w:rPr>
            </w:pPr>
            <w:r>
              <w:rPr>
                <w:rFonts w:ascii="Helvetica" w:hAnsi="Helvetica" w:cs="Helvetica"/>
                <w:i/>
                <w:iCs/>
                <w:sz w:val="19"/>
                <w:szCs w:val="19"/>
              </w:rPr>
              <w:t>(High)</w:t>
            </w:r>
          </w:p>
        </w:tc>
        <w:tc>
          <w:tcPr>
            <w:tcW w:w="1020" w:type="dxa"/>
            <w:tcBorders>
              <w:top w:val="double" w:sz="4" w:space="0" w:color="auto"/>
              <w:left w:val="double" w:sz="4" w:space="0" w:color="auto"/>
              <w:bottom w:val="double" w:sz="4" w:space="0" w:color="auto"/>
              <w:right w:val="double" w:sz="4" w:space="0" w:color="auto"/>
            </w:tcBorders>
            <w:shd w:val="clear" w:color="auto" w:fill="FF00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1</w:t>
            </w:r>
          </w:p>
        </w:tc>
        <w:tc>
          <w:tcPr>
            <w:tcW w:w="1020" w:type="dxa"/>
            <w:tcBorders>
              <w:top w:val="double" w:sz="4" w:space="0" w:color="auto"/>
              <w:left w:val="double" w:sz="4" w:space="0" w:color="auto"/>
              <w:bottom w:val="double" w:sz="4" w:space="0" w:color="auto"/>
              <w:right w:val="double" w:sz="4" w:space="0" w:color="auto"/>
            </w:tcBorders>
            <w:shd w:val="clear" w:color="auto" w:fill="FF00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1</w:t>
            </w:r>
          </w:p>
        </w:tc>
        <w:tc>
          <w:tcPr>
            <w:tcW w:w="1020" w:type="dxa"/>
            <w:gridSpan w:val="2"/>
            <w:tcBorders>
              <w:top w:val="double" w:sz="4" w:space="0" w:color="auto"/>
              <w:left w:val="double" w:sz="4" w:space="0" w:color="auto"/>
              <w:bottom w:val="double" w:sz="4" w:space="0" w:color="auto"/>
              <w:right w:val="double" w:sz="4" w:space="0" w:color="auto"/>
            </w:tcBorders>
            <w:shd w:val="clear" w:color="auto" w:fill="FF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2</w:t>
            </w:r>
          </w:p>
        </w:tc>
      </w:tr>
      <w:tr w:rsidR="00411C89">
        <w:trPr>
          <w:cantSplit/>
          <w:trHeight w:val="482"/>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Body"/>
              <w:spacing w:before="0" w:after="0"/>
              <w:jc w:val="center"/>
              <w:rPr>
                <w:rFonts w:ascii="Helvetica" w:hAnsi="Helvetica" w:cs="Helvetica"/>
                <w:b/>
                <w:bCs/>
                <w:sz w:val="19"/>
                <w:szCs w:val="19"/>
              </w:rPr>
            </w:pPr>
            <w:r>
              <w:rPr>
                <w:rFonts w:ascii="Helvetica" w:hAnsi="Helvetica" w:cs="Helvetica"/>
                <w:b/>
                <w:bCs/>
                <w:sz w:val="19"/>
                <w:szCs w:val="19"/>
              </w:rPr>
              <w:t xml:space="preserve">M </w:t>
            </w:r>
            <w:r>
              <w:rPr>
                <w:rFonts w:ascii="Helvetica" w:hAnsi="Helvetica" w:cs="Helvetica"/>
                <w:sz w:val="19"/>
                <w:szCs w:val="19"/>
              </w:rPr>
              <w:t>(2)</w:t>
            </w:r>
          </w:p>
          <w:p w:rsidR="00411C89" w:rsidRDefault="00411C89">
            <w:pPr>
              <w:jc w:val="center"/>
              <w:rPr>
                <w:rFonts w:ascii="Helvetica" w:hAnsi="Helvetica" w:cs="Helvetica"/>
                <w:i/>
                <w:iCs/>
                <w:sz w:val="19"/>
                <w:szCs w:val="19"/>
              </w:rPr>
            </w:pPr>
            <w:r>
              <w:rPr>
                <w:rFonts w:ascii="Helvetica" w:hAnsi="Helvetica" w:cs="Helvetica"/>
                <w:i/>
                <w:iCs/>
                <w:sz w:val="19"/>
                <w:szCs w:val="19"/>
              </w:rPr>
              <w:t>(Medium level of harm)</w:t>
            </w:r>
          </w:p>
        </w:tc>
        <w:tc>
          <w:tcPr>
            <w:tcW w:w="8355" w:type="dxa"/>
            <w:gridSpan w:val="5"/>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Potential temporary disability or minor structural failure/damage.</w:t>
            </w:r>
          </w:p>
          <w:p w:rsidR="00411C89" w:rsidRDefault="00411C89">
            <w:pPr>
              <w:rPr>
                <w:rFonts w:ascii="Helvetica" w:hAnsi="Helvetica" w:cs="Helvetica"/>
                <w:snapToGrid w:val="0"/>
                <w:kern w:val="28"/>
                <w:sz w:val="19"/>
                <w:szCs w:val="19"/>
              </w:rPr>
            </w:pPr>
            <w:r>
              <w:rPr>
                <w:rFonts w:ascii="Helvetica" w:hAnsi="Helvetica" w:cs="Helvetica"/>
                <w:snapToGrid w:val="0"/>
                <w:kern w:val="28"/>
                <w:sz w:val="19"/>
                <w:szCs w:val="19"/>
              </w:rPr>
              <w:t>On-site environmental discharge/release contained, minor remediation required, short-term environmental harm.</w:t>
            </w:r>
          </w:p>
        </w:tc>
        <w:tc>
          <w:tcPr>
            <w:tcW w:w="1620" w:type="dxa"/>
            <w:gridSpan w:val="3"/>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r>
              <w:rPr>
                <w:rFonts w:ascii="Helvetica" w:hAnsi="Helvetica" w:cs="Helvetica"/>
                <w:b/>
                <w:bCs/>
                <w:sz w:val="19"/>
                <w:szCs w:val="19"/>
              </w:rPr>
              <w:t>M</w:t>
            </w:r>
            <w:r>
              <w:rPr>
                <w:rFonts w:ascii="Helvetica" w:hAnsi="Helvetica" w:cs="Helvetica"/>
                <w:sz w:val="19"/>
                <w:szCs w:val="19"/>
              </w:rPr>
              <w:t xml:space="preserve"> (2)</w:t>
            </w:r>
          </w:p>
          <w:p w:rsidR="00411C89" w:rsidRDefault="00411C89">
            <w:pPr>
              <w:jc w:val="center"/>
              <w:rPr>
                <w:rFonts w:ascii="Helvetica" w:hAnsi="Helvetica" w:cs="Helvetica"/>
                <w:sz w:val="19"/>
                <w:szCs w:val="19"/>
              </w:rPr>
            </w:pPr>
            <w:r>
              <w:rPr>
                <w:rFonts w:ascii="Helvetica" w:hAnsi="Helvetica" w:cs="Helvetica"/>
                <w:i/>
                <w:iCs/>
                <w:sz w:val="19"/>
                <w:szCs w:val="19"/>
              </w:rPr>
              <w:t>(Medium)</w:t>
            </w:r>
          </w:p>
        </w:tc>
        <w:tc>
          <w:tcPr>
            <w:tcW w:w="1020" w:type="dxa"/>
            <w:tcBorders>
              <w:top w:val="double" w:sz="4" w:space="0" w:color="auto"/>
              <w:left w:val="double" w:sz="4" w:space="0" w:color="auto"/>
              <w:bottom w:val="double" w:sz="4" w:space="0" w:color="auto"/>
              <w:right w:val="double" w:sz="4" w:space="0" w:color="auto"/>
            </w:tcBorders>
            <w:shd w:val="clear" w:color="auto" w:fill="FF00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1</w:t>
            </w:r>
          </w:p>
        </w:tc>
        <w:tc>
          <w:tcPr>
            <w:tcW w:w="1020" w:type="dxa"/>
            <w:tcBorders>
              <w:top w:val="double" w:sz="4" w:space="0" w:color="auto"/>
              <w:left w:val="double" w:sz="4" w:space="0" w:color="auto"/>
              <w:bottom w:val="double" w:sz="4" w:space="0" w:color="auto"/>
              <w:right w:val="double" w:sz="4" w:space="0" w:color="auto"/>
            </w:tcBorders>
            <w:shd w:val="clear" w:color="auto" w:fill="FF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2</w:t>
            </w:r>
          </w:p>
        </w:tc>
        <w:tc>
          <w:tcPr>
            <w:tcW w:w="1020" w:type="dxa"/>
            <w:gridSpan w:val="2"/>
            <w:tcBorders>
              <w:top w:val="double" w:sz="4" w:space="0" w:color="auto"/>
              <w:left w:val="double" w:sz="4" w:space="0" w:color="auto"/>
              <w:bottom w:val="double" w:sz="4" w:space="0" w:color="auto"/>
              <w:right w:val="double" w:sz="4" w:space="0" w:color="auto"/>
            </w:tcBorders>
            <w:shd w:val="clear" w:color="auto" w:fill="99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3</w:t>
            </w:r>
          </w:p>
        </w:tc>
      </w:tr>
      <w:tr w:rsidR="00411C89">
        <w:trPr>
          <w:cantSplit/>
          <w:trHeight w:val="482"/>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Body"/>
              <w:spacing w:before="0" w:after="0"/>
              <w:jc w:val="center"/>
              <w:rPr>
                <w:rFonts w:ascii="Helvetica" w:hAnsi="Helvetica" w:cs="Helvetica"/>
                <w:b/>
                <w:bCs/>
                <w:sz w:val="19"/>
                <w:szCs w:val="19"/>
              </w:rPr>
            </w:pPr>
            <w:r>
              <w:rPr>
                <w:rFonts w:ascii="Helvetica" w:hAnsi="Helvetica" w:cs="Helvetica"/>
                <w:b/>
                <w:bCs/>
                <w:sz w:val="19"/>
                <w:szCs w:val="19"/>
              </w:rPr>
              <w:t xml:space="preserve">L </w:t>
            </w:r>
            <w:r>
              <w:rPr>
                <w:rFonts w:ascii="Helvetica" w:hAnsi="Helvetica" w:cs="Helvetica"/>
                <w:sz w:val="19"/>
                <w:szCs w:val="19"/>
              </w:rPr>
              <w:t>(3)</w:t>
            </w:r>
          </w:p>
          <w:p w:rsidR="00411C89" w:rsidRDefault="00411C89">
            <w:pPr>
              <w:pStyle w:val="Body"/>
              <w:spacing w:before="0" w:after="0"/>
              <w:jc w:val="center"/>
              <w:rPr>
                <w:rFonts w:ascii="Helvetica" w:hAnsi="Helvetica" w:cs="Helvetica"/>
                <w:sz w:val="19"/>
                <w:szCs w:val="19"/>
              </w:rPr>
            </w:pPr>
            <w:r>
              <w:rPr>
                <w:rFonts w:ascii="Helvetica" w:hAnsi="Helvetica" w:cs="Helvetica"/>
                <w:sz w:val="19"/>
                <w:szCs w:val="19"/>
              </w:rPr>
              <w:t>(</w:t>
            </w:r>
            <w:r>
              <w:rPr>
                <w:rFonts w:ascii="Helvetica" w:hAnsi="Helvetica" w:cs="Helvetica"/>
                <w:i/>
                <w:iCs/>
                <w:sz w:val="19"/>
                <w:szCs w:val="19"/>
              </w:rPr>
              <w:t>Low level of harm)</w:t>
            </w:r>
          </w:p>
        </w:tc>
        <w:tc>
          <w:tcPr>
            <w:tcW w:w="8355" w:type="dxa"/>
            <w:gridSpan w:val="5"/>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Incident that has the potential to cause persons to require first aid.</w:t>
            </w:r>
          </w:p>
          <w:p w:rsidR="00411C89" w:rsidRDefault="00411C89">
            <w:pPr>
              <w:rPr>
                <w:rFonts w:ascii="Helvetica" w:hAnsi="Helvetica" w:cs="Helvetica"/>
                <w:sz w:val="19"/>
                <w:szCs w:val="19"/>
              </w:rPr>
            </w:pPr>
            <w:r>
              <w:rPr>
                <w:rFonts w:ascii="Helvetica" w:hAnsi="Helvetica" w:cs="Helvetica"/>
                <w:sz w:val="19"/>
                <w:szCs w:val="19"/>
              </w:rPr>
              <w:t>On-site environmental discharge/release immediately contained, minor level clean up with no short-term environmental harm.</w:t>
            </w:r>
          </w:p>
        </w:tc>
        <w:tc>
          <w:tcPr>
            <w:tcW w:w="1620" w:type="dxa"/>
            <w:gridSpan w:val="3"/>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r>
              <w:rPr>
                <w:rFonts w:ascii="Helvetica" w:hAnsi="Helvetica" w:cs="Helvetica"/>
                <w:b/>
                <w:bCs/>
                <w:sz w:val="19"/>
                <w:szCs w:val="19"/>
              </w:rPr>
              <w:t>L</w:t>
            </w:r>
            <w:r>
              <w:rPr>
                <w:rFonts w:ascii="Helvetica" w:hAnsi="Helvetica" w:cs="Helvetica"/>
                <w:sz w:val="19"/>
                <w:szCs w:val="19"/>
              </w:rPr>
              <w:t xml:space="preserve"> (3)</w:t>
            </w:r>
          </w:p>
          <w:p w:rsidR="00411C89" w:rsidRDefault="00411C89">
            <w:pPr>
              <w:jc w:val="center"/>
              <w:rPr>
                <w:rFonts w:ascii="Helvetica" w:hAnsi="Helvetica" w:cs="Helvetica"/>
                <w:sz w:val="19"/>
                <w:szCs w:val="19"/>
              </w:rPr>
            </w:pPr>
            <w:r>
              <w:rPr>
                <w:rFonts w:ascii="Helvetica" w:hAnsi="Helvetica" w:cs="Helvetica"/>
                <w:i/>
                <w:iCs/>
                <w:sz w:val="19"/>
                <w:szCs w:val="19"/>
              </w:rPr>
              <w:t>(Low)</w:t>
            </w:r>
          </w:p>
        </w:tc>
        <w:tc>
          <w:tcPr>
            <w:tcW w:w="1020" w:type="dxa"/>
            <w:tcBorders>
              <w:top w:val="double" w:sz="4" w:space="0" w:color="auto"/>
              <w:left w:val="double" w:sz="4" w:space="0" w:color="auto"/>
              <w:bottom w:val="double" w:sz="4" w:space="0" w:color="auto"/>
              <w:right w:val="double" w:sz="4" w:space="0" w:color="auto"/>
            </w:tcBorders>
            <w:shd w:val="clear" w:color="auto" w:fill="FF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2</w:t>
            </w:r>
          </w:p>
        </w:tc>
        <w:tc>
          <w:tcPr>
            <w:tcW w:w="1020" w:type="dxa"/>
            <w:tcBorders>
              <w:top w:val="double" w:sz="4" w:space="0" w:color="auto"/>
              <w:left w:val="double" w:sz="4" w:space="0" w:color="auto"/>
              <w:bottom w:val="double" w:sz="4" w:space="0" w:color="auto"/>
              <w:right w:val="double" w:sz="4" w:space="0" w:color="auto"/>
            </w:tcBorders>
            <w:shd w:val="clear" w:color="auto" w:fill="99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3</w:t>
            </w:r>
          </w:p>
        </w:tc>
        <w:tc>
          <w:tcPr>
            <w:tcW w:w="1020" w:type="dxa"/>
            <w:gridSpan w:val="2"/>
            <w:tcBorders>
              <w:top w:val="double" w:sz="4" w:space="0" w:color="auto"/>
              <w:left w:val="double" w:sz="4" w:space="0" w:color="auto"/>
              <w:bottom w:val="double" w:sz="4" w:space="0" w:color="auto"/>
              <w:right w:val="double" w:sz="4" w:space="0" w:color="auto"/>
            </w:tcBorders>
            <w:shd w:val="clear" w:color="auto" w:fill="99CC00"/>
            <w:vAlign w:val="center"/>
          </w:tcPr>
          <w:p w:rsidR="00411C89" w:rsidRDefault="00411C89">
            <w:pPr>
              <w:jc w:val="center"/>
              <w:rPr>
                <w:rFonts w:ascii="Helvetica" w:hAnsi="Helvetica" w:cs="Helvetica"/>
                <w:b/>
                <w:bCs/>
                <w:sz w:val="19"/>
                <w:szCs w:val="19"/>
              </w:rPr>
            </w:pPr>
            <w:r>
              <w:rPr>
                <w:rFonts w:ascii="Helvetica" w:hAnsi="Helvetica" w:cs="Helvetica"/>
                <w:b/>
                <w:bCs/>
                <w:sz w:val="19"/>
                <w:szCs w:val="19"/>
              </w:rPr>
              <w:t>3</w:t>
            </w:r>
          </w:p>
        </w:tc>
      </w:tr>
      <w:tr w:rsidR="00411C89">
        <w:trPr>
          <w:cantSplit/>
          <w:trHeight w:val="285"/>
        </w:trPr>
        <w:tc>
          <w:tcPr>
            <w:tcW w:w="1905" w:type="dxa"/>
            <w:tcBorders>
              <w:top w:val="double" w:sz="4" w:space="0" w:color="auto"/>
              <w:left w:val="double" w:sz="4" w:space="0" w:color="auto"/>
              <w:bottom w:val="double" w:sz="4" w:space="0" w:color="auto"/>
              <w:right w:val="nil"/>
            </w:tcBorders>
            <w:shd w:val="clear" w:color="auto" w:fill="00909B"/>
            <w:vAlign w:val="center"/>
          </w:tcPr>
          <w:p w:rsidR="00411C89" w:rsidRDefault="00411C89">
            <w:pPr>
              <w:pStyle w:val="Body"/>
              <w:spacing w:before="0" w:after="0"/>
              <w:rPr>
                <w:rFonts w:ascii="Helvetica" w:hAnsi="Helvetica" w:cs="Helvetica"/>
                <w:b/>
                <w:bCs/>
                <w:color w:val="FFFFFF"/>
                <w:sz w:val="19"/>
                <w:szCs w:val="19"/>
              </w:rPr>
            </w:pPr>
            <w:r>
              <w:rPr>
                <w:rFonts w:ascii="Helvetica" w:hAnsi="Helvetica" w:cs="Helvetica"/>
                <w:b/>
                <w:bCs/>
                <w:color w:val="FFFFFF"/>
                <w:sz w:val="19"/>
                <w:szCs w:val="19"/>
              </w:rPr>
              <w:t>Level</w:t>
            </w:r>
          </w:p>
        </w:tc>
        <w:tc>
          <w:tcPr>
            <w:tcW w:w="13035" w:type="dxa"/>
            <w:gridSpan w:val="12"/>
            <w:tcBorders>
              <w:top w:val="double" w:sz="4" w:space="0" w:color="auto"/>
              <w:left w:val="nil"/>
              <w:bottom w:val="double" w:sz="4" w:space="0" w:color="auto"/>
              <w:right w:val="double" w:sz="4" w:space="0" w:color="auto"/>
            </w:tcBorders>
            <w:shd w:val="clear" w:color="auto" w:fill="00909B"/>
            <w:vAlign w:val="center"/>
          </w:tcPr>
          <w:p w:rsidR="00411C89" w:rsidRDefault="00411C89">
            <w:pPr>
              <w:rPr>
                <w:rFonts w:ascii="Helvetica" w:hAnsi="Helvetica" w:cs="Helvetica"/>
                <w:b/>
                <w:bCs/>
                <w:color w:val="FFFFFF"/>
                <w:sz w:val="19"/>
                <w:szCs w:val="19"/>
                <w:lang w:eastAsia="en-US"/>
              </w:rPr>
            </w:pPr>
            <w:r>
              <w:rPr>
                <w:rFonts w:ascii="Helvetica" w:hAnsi="Helvetica" w:cs="Helvetica"/>
                <w:b/>
                <w:bCs/>
                <w:color w:val="FFFFFF"/>
                <w:sz w:val="19"/>
                <w:szCs w:val="19"/>
                <w:lang w:eastAsia="en-US"/>
              </w:rPr>
              <w:t>Likelihood / Probability</w:t>
            </w:r>
          </w:p>
        </w:tc>
      </w:tr>
      <w:tr w:rsidR="00411C89">
        <w:trPr>
          <w:cantSplit/>
          <w:trHeight w:val="285"/>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Body"/>
              <w:spacing w:before="0" w:after="0"/>
              <w:rPr>
                <w:rFonts w:ascii="Helvetica" w:hAnsi="Helvetica" w:cs="Helvetica"/>
                <w:b/>
                <w:bCs/>
                <w:sz w:val="19"/>
                <w:szCs w:val="19"/>
              </w:rPr>
            </w:pPr>
            <w:r>
              <w:rPr>
                <w:rFonts w:ascii="Helvetica" w:hAnsi="Helvetica" w:cs="Helvetica"/>
                <w:snapToGrid w:val="0"/>
                <w:kern w:val="28"/>
                <w:sz w:val="19"/>
                <w:szCs w:val="19"/>
              </w:rPr>
              <w:t>Likely</w:t>
            </w:r>
          </w:p>
        </w:tc>
        <w:tc>
          <w:tcPr>
            <w:tcW w:w="13035" w:type="dxa"/>
            <w:gridSpan w:val="1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b/>
                <w:bCs/>
                <w:sz w:val="19"/>
                <w:szCs w:val="19"/>
              </w:rPr>
            </w:pPr>
            <w:r>
              <w:rPr>
                <w:rFonts w:ascii="Helvetica" w:hAnsi="Helvetica" w:cs="Helvetica"/>
                <w:sz w:val="19"/>
                <w:szCs w:val="19"/>
              </w:rPr>
              <w:t>Could happen frequently</w:t>
            </w:r>
          </w:p>
        </w:tc>
      </w:tr>
      <w:tr w:rsidR="00411C89">
        <w:trPr>
          <w:cantSplit/>
          <w:trHeight w:val="285"/>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Moderate</w:t>
            </w:r>
          </w:p>
        </w:tc>
        <w:tc>
          <w:tcPr>
            <w:tcW w:w="13035" w:type="dxa"/>
            <w:gridSpan w:val="1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Could happen occasionally</w:t>
            </w:r>
          </w:p>
        </w:tc>
      </w:tr>
      <w:tr w:rsidR="00411C89">
        <w:trPr>
          <w:cantSplit/>
          <w:trHeight w:val="285"/>
        </w:trPr>
        <w:tc>
          <w:tcPr>
            <w:tcW w:w="190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Unlikely</w:t>
            </w:r>
          </w:p>
        </w:tc>
        <w:tc>
          <w:tcPr>
            <w:tcW w:w="13035" w:type="dxa"/>
            <w:gridSpan w:val="12"/>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May occur only in exceptional circumstances</w:t>
            </w:r>
          </w:p>
        </w:tc>
      </w:tr>
    </w:tbl>
    <w:p w:rsidR="00411C89" w:rsidRDefault="00411C89">
      <w:pPr>
        <w:rPr>
          <w:rFonts w:ascii="Helvetica" w:hAnsi="Helvetica" w:cs="Helvetica"/>
          <w:sz w:val="19"/>
          <w:szCs w:val="19"/>
        </w:rPr>
      </w:pPr>
    </w:p>
    <w:p w:rsidR="00411C89" w:rsidRDefault="00411C89">
      <w:pPr>
        <w:jc w:val="center"/>
        <w:rPr>
          <w:rFonts w:ascii="Helvetica" w:hAnsi="Helvetica" w:cs="Helvetica"/>
          <w:b/>
          <w:bCs/>
          <w:sz w:val="19"/>
          <w:szCs w:val="19"/>
          <w:lang w:eastAsia="en-US"/>
        </w:rPr>
        <w:sectPr w:rsidR="00411C89">
          <w:headerReference w:type="default" r:id="rId12"/>
          <w:pgSz w:w="16837" w:h="11905" w:orient="landscape"/>
          <w:pgMar w:top="1361" w:right="1077" w:bottom="1079" w:left="1134" w:header="567" w:footer="567" w:gutter="0"/>
          <w:cols w:space="720"/>
          <w:noEndnote/>
        </w:sectPr>
      </w:pPr>
    </w:p>
    <w:tbl>
      <w:tblPr>
        <w:tblW w:w="149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00"/>
        <w:gridCol w:w="3937"/>
        <w:gridCol w:w="2723"/>
        <w:gridCol w:w="1080"/>
        <w:gridCol w:w="4368"/>
        <w:gridCol w:w="1932"/>
      </w:tblGrid>
      <w:tr w:rsidR="00411C89">
        <w:trPr>
          <w:cantSplit/>
          <w:trHeight w:val="746"/>
        </w:trPr>
        <w:tc>
          <w:tcPr>
            <w:tcW w:w="900" w:type="dxa"/>
            <w:tcBorders>
              <w:top w:val="double" w:sz="4" w:space="0" w:color="auto"/>
              <w:left w:val="double" w:sz="4" w:space="0" w:color="auto"/>
              <w:bottom w:val="double" w:sz="4" w:space="0" w:color="auto"/>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Item</w:t>
            </w:r>
          </w:p>
        </w:tc>
        <w:tc>
          <w:tcPr>
            <w:tcW w:w="3937" w:type="dxa"/>
            <w:tcBorders>
              <w:top w:val="double" w:sz="4" w:space="0" w:color="auto"/>
              <w:left w:val="nil"/>
              <w:bottom w:val="double" w:sz="4" w:space="0" w:color="auto"/>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Job steps</w:t>
            </w:r>
          </w:p>
        </w:tc>
        <w:tc>
          <w:tcPr>
            <w:tcW w:w="2723" w:type="dxa"/>
            <w:tcBorders>
              <w:top w:val="double" w:sz="4" w:space="0" w:color="auto"/>
              <w:left w:val="nil"/>
              <w:bottom w:val="double" w:sz="4" w:space="0" w:color="auto"/>
              <w:right w:val="nil"/>
            </w:tcBorders>
            <w:shd w:val="clear" w:color="auto" w:fill="00909B"/>
            <w:vAlign w:val="center"/>
          </w:tcPr>
          <w:p w:rsidR="00411C89" w:rsidRDefault="00411C89">
            <w:pPr>
              <w:jc w:val="center"/>
              <w:rPr>
                <w:rFonts w:ascii="Helvetica" w:hAnsi="Helvetica" w:cs="Helvetica"/>
                <w:b/>
                <w:bCs/>
                <w:color w:val="FFFFFF"/>
                <w:sz w:val="19"/>
                <w:szCs w:val="19"/>
              </w:rPr>
            </w:pP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Hazards</w:t>
            </w:r>
          </w:p>
        </w:tc>
        <w:tc>
          <w:tcPr>
            <w:tcW w:w="1080" w:type="dxa"/>
            <w:tcBorders>
              <w:top w:val="double" w:sz="4" w:space="0" w:color="auto"/>
              <w:left w:val="nil"/>
              <w:bottom w:val="double" w:sz="4" w:space="0" w:color="auto"/>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Risk</w:t>
            </w: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Class/</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lang w:eastAsia="en-US"/>
              </w:rPr>
              <w:t>Ranking</w:t>
            </w:r>
          </w:p>
        </w:tc>
        <w:tc>
          <w:tcPr>
            <w:tcW w:w="4368" w:type="dxa"/>
            <w:tcBorders>
              <w:top w:val="double" w:sz="4" w:space="0" w:color="auto"/>
              <w:left w:val="nil"/>
              <w:bottom w:val="double" w:sz="4" w:space="0" w:color="auto"/>
              <w:right w:val="nil"/>
            </w:tcBorders>
            <w:shd w:val="clear" w:color="auto" w:fill="00909B"/>
            <w:vAlign w:val="center"/>
          </w:tcPr>
          <w:p w:rsidR="00411C89" w:rsidRDefault="00411C89">
            <w:pPr>
              <w:jc w:val="center"/>
              <w:rPr>
                <w:rFonts w:ascii="Helvetica" w:hAnsi="Helvetica" w:cs="Helvetica"/>
                <w:b/>
                <w:bCs/>
                <w:color w:val="FFFFFF"/>
                <w:sz w:val="19"/>
                <w:szCs w:val="19"/>
              </w:rPr>
            </w:pPr>
          </w:p>
          <w:p w:rsidR="00411C89" w:rsidRDefault="00411C89">
            <w:pPr>
              <w:ind w:hanging="108"/>
              <w:jc w:val="center"/>
              <w:rPr>
                <w:rFonts w:ascii="Helvetica" w:hAnsi="Helvetica" w:cs="Helvetica"/>
                <w:b/>
                <w:bCs/>
                <w:color w:val="FFFFFF"/>
                <w:sz w:val="19"/>
                <w:szCs w:val="19"/>
              </w:rPr>
            </w:pPr>
            <w:r>
              <w:rPr>
                <w:rFonts w:ascii="Helvetica" w:hAnsi="Helvetica" w:cs="Helvetica"/>
                <w:b/>
                <w:bCs/>
                <w:color w:val="FFFFFF"/>
                <w:sz w:val="19"/>
                <w:szCs w:val="19"/>
              </w:rPr>
              <w:t>Controls</w:t>
            </w:r>
          </w:p>
        </w:tc>
        <w:tc>
          <w:tcPr>
            <w:tcW w:w="1932" w:type="dxa"/>
            <w:tcBorders>
              <w:top w:val="double" w:sz="4" w:space="0" w:color="auto"/>
              <w:left w:val="nil"/>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lang w:eastAsia="en-US"/>
              </w:rPr>
              <w:t>Name of persons responsible for work</w:t>
            </w: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57"/>
        </w:trPr>
        <w:tc>
          <w:tcPr>
            <w:tcW w:w="90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3937"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2723"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080"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436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932"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z w:val="19"/>
          <w:szCs w:val="19"/>
        </w:rPr>
      </w:pPr>
    </w:p>
    <w:tbl>
      <w:tblPr>
        <w:tblW w:w="1494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5220"/>
        <w:gridCol w:w="5220"/>
        <w:gridCol w:w="4500"/>
      </w:tblGrid>
      <w:tr w:rsidR="00411C89">
        <w:trPr>
          <w:cantSplit/>
          <w:trHeight w:val="482"/>
        </w:trPr>
        <w:tc>
          <w:tcPr>
            <w:tcW w:w="5220" w:type="dxa"/>
            <w:tcBorders>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lastRenderedPageBreak/>
              <w:t>Qualifications and experience required to complete the task</w:t>
            </w:r>
          </w:p>
        </w:tc>
        <w:tc>
          <w:tcPr>
            <w:tcW w:w="5220"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Personnel, Duties and Responsibilities</w:t>
            </w: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(Supervisory staff and others)</w:t>
            </w:r>
          </w:p>
        </w:tc>
        <w:tc>
          <w:tcPr>
            <w:tcW w:w="4500" w:type="dxa"/>
            <w:tcBorders>
              <w:lef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Training Required to Complete Work</w:t>
            </w: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5220" w:type="dxa"/>
            <w:vAlign w:val="center"/>
          </w:tcPr>
          <w:p w:rsidR="00411C89" w:rsidRDefault="00411C89">
            <w:pPr>
              <w:spacing w:before="100" w:beforeAutospacing="1" w:after="100" w:afterAutospacing="1"/>
              <w:rPr>
                <w:rFonts w:ascii="Helvetica" w:hAnsi="Helvetica" w:cs="Helvetica"/>
                <w:b/>
                <w:bCs/>
                <w:sz w:val="19"/>
                <w:szCs w:val="19"/>
              </w:rPr>
            </w:pPr>
          </w:p>
        </w:tc>
        <w:tc>
          <w:tcPr>
            <w:tcW w:w="450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82"/>
        </w:trPr>
        <w:tc>
          <w:tcPr>
            <w:tcW w:w="14940" w:type="dxa"/>
            <w:gridSpan w:val="3"/>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lang w:eastAsia="en-US"/>
              </w:rPr>
              <w:t>Engineering Details / Certificates / WorkCover Approvals:</w:t>
            </w:r>
          </w:p>
        </w:tc>
      </w:tr>
      <w:tr w:rsidR="00411C89">
        <w:trPr>
          <w:cantSplit/>
          <w:trHeight w:val="454"/>
        </w:trPr>
        <w:tc>
          <w:tcPr>
            <w:tcW w:w="14940" w:type="dxa"/>
            <w:gridSpan w:val="3"/>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14940" w:type="dxa"/>
            <w:gridSpan w:val="3"/>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14940" w:type="dxa"/>
            <w:gridSpan w:val="3"/>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14940" w:type="dxa"/>
            <w:gridSpan w:val="3"/>
            <w:vAlign w:val="center"/>
          </w:tcPr>
          <w:p w:rsidR="00411C89" w:rsidRDefault="00411C89">
            <w:pPr>
              <w:spacing w:before="100" w:beforeAutospacing="1" w:after="100" w:afterAutospacing="1"/>
              <w:rPr>
                <w:rFonts w:ascii="Helvetica" w:hAnsi="Helvetica" w:cs="Helvetica"/>
                <w:b/>
                <w:bCs/>
                <w:sz w:val="19"/>
                <w:szCs w:val="19"/>
              </w:rPr>
            </w:pPr>
          </w:p>
        </w:tc>
      </w:tr>
    </w:tbl>
    <w:p w:rsidR="00411C89" w:rsidRDefault="00411C89">
      <w:pPr>
        <w:rPr>
          <w:rFonts w:ascii="Helvetica" w:hAnsi="Helvetica" w:cs="Helvetica"/>
          <w:sz w:val="19"/>
          <w:szCs w:val="19"/>
        </w:rPr>
      </w:pPr>
      <w:r>
        <w:rPr>
          <w:rFonts w:ascii="Helvetica" w:hAnsi="Helvetica" w:cs="Helvetica"/>
          <w:sz w:val="19"/>
          <w:szCs w:val="19"/>
        </w:rPr>
        <w:br w:type="page"/>
      </w:r>
    </w:p>
    <w:tbl>
      <w:tblPr>
        <w:tblW w:w="1494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6614"/>
        <w:gridCol w:w="6435"/>
        <w:gridCol w:w="1891"/>
      </w:tblGrid>
      <w:tr w:rsidR="00411C89">
        <w:trPr>
          <w:cantSplit/>
          <w:trHeight w:val="482"/>
        </w:trPr>
        <w:tc>
          <w:tcPr>
            <w:tcW w:w="14940" w:type="dxa"/>
            <w:gridSpan w:val="3"/>
            <w:shd w:val="clear" w:color="auto" w:fill="00909B"/>
            <w:vAlign w:val="center"/>
          </w:tcPr>
          <w:p w:rsidR="00411C89" w:rsidRDefault="00411C89">
            <w:pPr>
              <w:rPr>
                <w:rFonts w:ascii="Helvetica" w:hAnsi="Helvetica" w:cs="Helvetica"/>
                <w:b/>
                <w:bCs/>
                <w:color w:val="FFFFFF"/>
                <w:sz w:val="19"/>
                <w:szCs w:val="19"/>
                <w:lang w:eastAsia="en-US"/>
              </w:rPr>
            </w:pPr>
            <w:r>
              <w:rPr>
                <w:rFonts w:ascii="Helvetica" w:hAnsi="Helvetica" w:cs="Helvetica"/>
                <w:b/>
                <w:bCs/>
                <w:color w:val="FFFFFF"/>
                <w:sz w:val="19"/>
                <w:szCs w:val="19"/>
                <w:lang w:eastAsia="en-US"/>
              </w:rPr>
              <w:t>This SWMS has been developed through consultation with our employees and has been read, understood and signed by all employees undertaking the works:</w:t>
            </w: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sz w:val="19"/>
                <w:szCs w:val="19"/>
              </w:rPr>
            </w:pPr>
            <w:r>
              <w:rPr>
                <w:rFonts w:ascii="Helvetica" w:hAnsi="Helvetica" w:cs="Helvetica"/>
                <w:sz w:val="19"/>
                <w:szCs w:val="19"/>
                <w:lang w:eastAsia="en-US"/>
              </w:rPr>
              <w:t>Print Names:</w:t>
            </w:r>
          </w:p>
        </w:tc>
        <w:tc>
          <w:tcPr>
            <w:tcW w:w="6435" w:type="dxa"/>
            <w:vAlign w:val="center"/>
          </w:tcPr>
          <w:p w:rsidR="00411C89" w:rsidRDefault="00411C89">
            <w:pPr>
              <w:spacing w:before="100" w:beforeAutospacing="1" w:after="100" w:afterAutospacing="1"/>
              <w:rPr>
                <w:rFonts w:ascii="Helvetica" w:hAnsi="Helvetica" w:cs="Helvetica"/>
                <w:sz w:val="19"/>
                <w:szCs w:val="19"/>
                <w:lang w:eastAsia="en-US"/>
              </w:rPr>
            </w:pPr>
            <w:r>
              <w:rPr>
                <w:rFonts w:ascii="Helvetica" w:hAnsi="Helvetica" w:cs="Helvetica"/>
                <w:sz w:val="19"/>
                <w:szCs w:val="19"/>
                <w:lang w:eastAsia="en-US"/>
              </w:rPr>
              <w:t>Signatures:</w:t>
            </w:r>
          </w:p>
        </w:tc>
        <w:tc>
          <w:tcPr>
            <w:tcW w:w="1891" w:type="dxa"/>
            <w:vAlign w:val="center"/>
          </w:tcPr>
          <w:p w:rsidR="00411C89" w:rsidRDefault="00411C89">
            <w:pPr>
              <w:spacing w:before="100" w:beforeAutospacing="1" w:after="100" w:afterAutospacing="1"/>
              <w:rPr>
                <w:rFonts w:ascii="Helvetica" w:hAnsi="Helvetica" w:cs="Helvetica"/>
                <w:sz w:val="19"/>
                <w:szCs w:val="19"/>
                <w:lang w:eastAsia="en-US"/>
              </w:rPr>
            </w:pPr>
            <w:r>
              <w:rPr>
                <w:rFonts w:ascii="Helvetica" w:hAnsi="Helvetica" w:cs="Helvetica"/>
                <w:sz w:val="19"/>
                <w:szCs w:val="19"/>
                <w:lang w:eastAsia="en-US"/>
              </w:rPr>
              <w:t>Dates:</w:t>
            </w: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6614" w:type="dxa"/>
            <w:vAlign w:val="center"/>
          </w:tcPr>
          <w:p w:rsidR="00411C89" w:rsidRDefault="00411C89">
            <w:pPr>
              <w:spacing w:before="100" w:beforeAutospacing="1" w:after="100" w:afterAutospacing="1"/>
              <w:rPr>
                <w:rFonts w:ascii="Helvetica" w:hAnsi="Helvetica" w:cs="Helvetica"/>
                <w:b/>
                <w:bCs/>
                <w:sz w:val="19"/>
                <w:szCs w:val="19"/>
              </w:rPr>
            </w:pPr>
          </w:p>
        </w:tc>
        <w:tc>
          <w:tcPr>
            <w:tcW w:w="6435" w:type="dxa"/>
            <w:vAlign w:val="center"/>
          </w:tcPr>
          <w:p w:rsidR="00411C89" w:rsidRDefault="00411C89">
            <w:pPr>
              <w:spacing w:before="100" w:beforeAutospacing="1" w:after="100" w:afterAutospacing="1"/>
              <w:rPr>
                <w:rFonts w:ascii="Helvetica" w:hAnsi="Helvetica" w:cs="Helvetica"/>
                <w:b/>
                <w:bCs/>
                <w:sz w:val="19"/>
                <w:szCs w:val="19"/>
              </w:rPr>
            </w:pPr>
          </w:p>
        </w:tc>
        <w:tc>
          <w:tcPr>
            <w:tcW w:w="1891" w:type="dxa"/>
            <w:vAlign w:val="center"/>
          </w:tcPr>
          <w:p w:rsidR="00411C89" w:rsidRDefault="00411C89">
            <w:pPr>
              <w:spacing w:before="100" w:beforeAutospacing="1" w:after="100" w:afterAutospacing="1"/>
              <w:rPr>
                <w:rFonts w:ascii="Helvetica" w:hAnsi="Helvetica" w:cs="Helvetica"/>
                <w:b/>
                <w:bCs/>
                <w:sz w:val="19"/>
                <w:szCs w:val="19"/>
              </w:rPr>
            </w:pPr>
          </w:p>
        </w:tc>
      </w:tr>
    </w:tbl>
    <w:p w:rsidR="00411C89" w:rsidRDefault="00411C89">
      <w:pPr>
        <w:rPr>
          <w:rFonts w:ascii="Helvetica" w:hAnsi="Helvetica" w:cs="Helvetica"/>
          <w:sz w:val="19"/>
          <w:szCs w:val="19"/>
        </w:rPr>
      </w:pPr>
    </w:p>
    <w:tbl>
      <w:tblPr>
        <w:tblW w:w="1494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494"/>
        <w:gridCol w:w="1494"/>
        <w:gridCol w:w="1494"/>
        <w:gridCol w:w="1494"/>
        <w:gridCol w:w="1494"/>
        <w:gridCol w:w="1494"/>
        <w:gridCol w:w="1494"/>
        <w:gridCol w:w="1494"/>
        <w:gridCol w:w="1494"/>
        <w:gridCol w:w="1494"/>
      </w:tblGrid>
      <w:tr w:rsidR="00411C89">
        <w:trPr>
          <w:cantSplit/>
          <w:trHeight w:val="482"/>
        </w:trPr>
        <w:tc>
          <w:tcPr>
            <w:tcW w:w="1494" w:type="dxa"/>
            <w:tcBorders>
              <w:right w:val="nil"/>
            </w:tcBorders>
            <w:shd w:val="clear" w:color="auto" w:fill="00909B"/>
            <w:vAlign w:val="center"/>
          </w:tcPr>
          <w:p w:rsidR="00411C89" w:rsidRDefault="00411C89">
            <w:pPr>
              <w:spacing w:before="100" w:beforeAutospacing="1" w:after="100" w:afterAutospacing="1"/>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Review No</w:t>
            </w:r>
          </w:p>
        </w:tc>
        <w:tc>
          <w:tcPr>
            <w:tcW w:w="1494" w:type="dxa"/>
            <w:tcBorders>
              <w:left w:val="nil"/>
              <w:right w:val="nil"/>
            </w:tcBorders>
            <w:shd w:val="clear" w:color="auto" w:fill="00909B"/>
            <w:vAlign w:val="center"/>
          </w:tcPr>
          <w:p w:rsidR="00411C89" w:rsidRDefault="00411C89">
            <w:pPr>
              <w:spacing w:before="100" w:beforeAutospacing="1" w:after="100" w:afterAutospacing="1"/>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01</w:t>
            </w:r>
          </w:p>
        </w:tc>
        <w:tc>
          <w:tcPr>
            <w:tcW w:w="1494" w:type="dxa"/>
            <w:tcBorders>
              <w:left w:val="nil"/>
              <w:right w:val="nil"/>
            </w:tcBorders>
            <w:shd w:val="clear" w:color="auto" w:fill="00909B"/>
            <w:vAlign w:val="center"/>
          </w:tcPr>
          <w:p w:rsidR="00411C89" w:rsidRDefault="00411C89">
            <w:pPr>
              <w:spacing w:before="100" w:beforeAutospacing="1" w:after="100" w:afterAutospacing="1"/>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02</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03</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04</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05</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06</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07</w:t>
            </w:r>
          </w:p>
        </w:tc>
        <w:tc>
          <w:tcPr>
            <w:tcW w:w="1494" w:type="dxa"/>
            <w:tcBorders>
              <w:left w:val="nil"/>
              <w:righ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08</w:t>
            </w:r>
          </w:p>
        </w:tc>
        <w:tc>
          <w:tcPr>
            <w:tcW w:w="1494" w:type="dxa"/>
            <w:tcBorders>
              <w:lef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09</w:t>
            </w:r>
          </w:p>
        </w:tc>
      </w:tr>
      <w:tr w:rsidR="00411C89">
        <w:trPr>
          <w:cantSplit/>
          <w:trHeight w:val="454"/>
        </w:trPr>
        <w:tc>
          <w:tcPr>
            <w:tcW w:w="1494" w:type="dxa"/>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Initial:</w:t>
            </w: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r>
      <w:tr w:rsidR="00411C89">
        <w:trPr>
          <w:cantSplit/>
          <w:trHeight w:val="454"/>
        </w:trPr>
        <w:tc>
          <w:tcPr>
            <w:tcW w:w="1494" w:type="dxa"/>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Date:</w:t>
            </w: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c>
          <w:tcPr>
            <w:tcW w:w="1494" w:type="dxa"/>
          </w:tcPr>
          <w:p w:rsidR="00411C89" w:rsidRDefault="00411C89">
            <w:pPr>
              <w:pStyle w:val="Heading1"/>
              <w:tabs>
                <w:tab w:val="clear" w:pos="851"/>
                <w:tab w:val="left" w:pos="2535"/>
              </w:tabs>
              <w:spacing w:line="360" w:lineRule="auto"/>
              <w:ind w:left="360" w:firstLine="0"/>
              <w:rPr>
                <w:rFonts w:ascii="Helvetica" w:hAnsi="Helvetica" w:cs="Helvetica"/>
                <w:sz w:val="19"/>
                <w:szCs w:val="19"/>
              </w:rPr>
            </w:pPr>
          </w:p>
        </w:tc>
      </w:tr>
    </w:tbl>
    <w:p w:rsidR="00411C89" w:rsidRDefault="00411C89">
      <w:pPr>
        <w:pStyle w:val="Default"/>
        <w:rPr>
          <w:rFonts w:ascii="Helvetica" w:hAnsi="Helvetica" w:cs="Helvetica"/>
          <w:color w:val="auto"/>
          <w:sz w:val="19"/>
          <w:szCs w:val="19"/>
        </w:rPr>
        <w:sectPr w:rsidR="00411C89">
          <w:type w:val="continuous"/>
          <w:pgSz w:w="16837" w:h="11905" w:orient="landscape"/>
          <w:pgMar w:top="1418" w:right="1077" w:bottom="1418" w:left="1134" w:header="567" w:footer="567" w:gutter="0"/>
          <w:cols w:space="720"/>
          <w:noEndnote/>
        </w:sectPr>
      </w:pPr>
    </w:p>
    <w:p w:rsidR="00411C89" w:rsidRDefault="00334694">
      <w:pPr>
        <w:pStyle w:val="Maintitle2"/>
      </w:pPr>
      <w:bookmarkStart w:id="28" w:name="_Toc191719993"/>
      <w:r>
        <w:lastRenderedPageBreak/>
        <w:t>WHSE</w:t>
      </w:r>
      <w:r w:rsidR="00411C89">
        <w:t xml:space="preserve"> 008–Objectives and targets</w:t>
      </w:r>
      <w:bookmarkEnd w:id="28"/>
      <w:r w:rsidR="00411C89">
        <w:t xml:space="preserve"> </w:t>
      </w: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has</w:t>
      </w:r>
      <w:r>
        <w:rPr>
          <w:rFonts w:ascii="Helvetica" w:hAnsi="Helvetica" w:cs="Helvetica"/>
          <w:sz w:val="19"/>
          <w:szCs w:val="19"/>
        </w:rPr>
        <w:t xml:space="preserve"> established the following objectives and targets to support and maintain the effectiveness of the </w:t>
      </w:r>
      <w:r w:rsidR="00334694">
        <w:rPr>
          <w:rFonts w:ascii="Helvetica" w:hAnsi="Helvetica" w:cs="Helvetica"/>
          <w:sz w:val="19"/>
          <w:szCs w:val="19"/>
        </w:rPr>
        <w:t>WHSE</w:t>
      </w:r>
      <w:r>
        <w:rPr>
          <w:rFonts w:ascii="Helvetica" w:hAnsi="Helvetica" w:cs="Helvetica"/>
          <w:sz w:val="19"/>
          <w:szCs w:val="19"/>
        </w:rPr>
        <w:t xml:space="preserve"> Management Plan.  </w:t>
      </w:r>
    </w:p>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288"/>
      </w:tblGrid>
      <w:tr w:rsidR="00411C89">
        <w:trPr>
          <w:trHeight w:val="454"/>
        </w:trPr>
        <w:tc>
          <w:tcPr>
            <w:tcW w:w="9288" w:type="dxa"/>
            <w:shd w:val="clear" w:color="auto" w:fill="00909B"/>
            <w:vAlign w:val="center"/>
          </w:tcPr>
          <w:p w:rsidR="00411C89" w:rsidRDefault="00411C89">
            <w:pPr>
              <w:jc w:val="center"/>
              <w:rPr>
                <w:rFonts w:ascii="Helvetica" w:hAnsi="Helvetica" w:cs="Helvetica"/>
                <w:color w:val="FFFFFF"/>
                <w:sz w:val="19"/>
                <w:szCs w:val="19"/>
                <w:lang w:eastAsia="en-US"/>
              </w:rPr>
            </w:pPr>
            <w:r>
              <w:rPr>
                <w:rFonts w:ascii="Helvetica" w:hAnsi="Helvetica" w:cs="Helvetica"/>
                <w:b/>
                <w:bCs/>
                <w:color w:val="FFFFFF"/>
                <w:sz w:val="19"/>
                <w:szCs w:val="19"/>
                <w:lang w:eastAsia="en-US"/>
              </w:rPr>
              <w:t xml:space="preserve">Planning </w:t>
            </w:r>
          </w:p>
        </w:tc>
      </w:tr>
      <w:tr w:rsidR="00411C89">
        <w:trPr>
          <w:trHeight w:val="1849"/>
        </w:trPr>
        <w:tc>
          <w:tcPr>
            <w:tcW w:w="9288" w:type="dxa"/>
            <w:vAlign w:val="center"/>
          </w:tcPr>
          <w:p w:rsidR="00411C89" w:rsidRDefault="00411C89">
            <w:pPr>
              <w:rPr>
                <w:rFonts w:ascii="Helvetica" w:hAnsi="Helvetica" w:cs="Helvetica"/>
                <w:b/>
                <w:bCs/>
                <w:sz w:val="19"/>
                <w:szCs w:val="19"/>
              </w:rPr>
            </w:pPr>
            <w:r>
              <w:rPr>
                <w:rFonts w:ascii="Helvetica" w:hAnsi="Helvetica" w:cs="Helvetica"/>
                <w:b/>
                <w:bCs/>
                <w:sz w:val="19"/>
                <w:szCs w:val="19"/>
              </w:rPr>
              <w:t>Objective: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 xml:space="preserve">Employees are provided with regular and up-to-date information on </w:t>
            </w:r>
            <w:r w:rsidR="00334694">
              <w:rPr>
                <w:rFonts w:ascii="Helvetica" w:hAnsi="Helvetica" w:cs="Helvetica"/>
                <w:sz w:val="19"/>
                <w:szCs w:val="19"/>
              </w:rPr>
              <w:t>WHSE</w:t>
            </w:r>
            <w:r>
              <w:rPr>
                <w:rFonts w:ascii="Helvetica" w:hAnsi="Helvetica" w:cs="Helvetica"/>
                <w:sz w:val="19"/>
                <w:szCs w:val="19"/>
              </w:rPr>
              <w:t xml:space="preserve"> for the duration of the contracted/agreed works.</w:t>
            </w:r>
          </w:p>
          <w:p w:rsidR="00411C89" w:rsidRDefault="00411C89">
            <w:pPr>
              <w:autoSpaceDE w:val="0"/>
              <w:autoSpaceDN w:val="0"/>
              <w:adjustRightInd w:val="0"/>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Target: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 xml:space="preserve">Review the content of the </w:t>
            </w:r>
            <w:r w:rsidR="00334694">
              <w:rPr>
                <w:rFonts w:ascii="Helvetica" w:hAnsi="Helvetica" w:cs="Helvetica"/>
                <w:sz w:val="19"/>
                <w:szCs w:val="19"/>
              </w:rPr>
              <w:t>WHSE</w:t>
            </w:r>
            <w:r>
              <w:rPr>
                <w:rFonts w:ascii="Helvetica" w:hAnsi="Helvetica" w:cs="Helvetica"/>
                <w:sz w:val="19"/>
                <w:szCs w:val="19"/>
              </w:rPr>
              <w:t xml:space="preserve"> Management Plan at maximum 3 month intervals (or more frequent as required) to maintain the currency of information provided to employees and others.</w:t>
            </w:r>
          </w:p>
        </w:tc>
      </w:tr>
    </w:tbl>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288"/>
      </w:tblGrid>
      <w:tr w:rsidR="00411C89">
        <w:trPr>
          <w:trHeight w:val="454"/>
        </w:trPr>
        <w:tc>
          <w:tcPr>
            <w:tcW w:w="9288" w:type="dxa"/>
            <w:shd w:val="clear" w:color="auto" w:fill="00909B"/>
            <w:vAlign w:val="center"/>
          </w:tcPr>
          <w:p w:rsidR="00411C89" w:rsidRDefault="00411C89">
            <w:pPr>
              <w:jc w:val="center"/>
              <w:rPr>
                <w:rFonts w:ascii="Helvetica" w:hAnsi="Helvetica" w:cs="Helvetica"/>
                <w:color w:val="FFFFFF"/>
                <w:sz w:val="19"/>
                <w:szCs w:val="19"/>
                <w:lang w:eastAsia="en-US"/>
              </w:rPr>
            </w:pPr>
            <w:r>
              <w:rPr>
                <w:rFonts w:ascii="Helvetica" w:hAnsi="Helvetica" w:cs="Helvetica"/>
                <w:b/>
                <w:bCs/>
                <w:color w:val="FFFFFF"/>
                <w:sz w:val="19"/>
                <w:szCs w:val="19"/>
                <w:lang w:eastAsia="en-US"/>
              </w:rPr>
              <w:t>Risk Management</w:t>
            </w:r>
          </w:p>
        </w:tc>
      </w:tr>
      <w:tr w:rsidR="00411C89">
        <w:trPr>
          <w:trHeight w:val="1749"/>
        </w:trPr>
        <w:tc>
          <w:tcPr>
            <w:tcW w:w="9288" w:type="dxa"/>
            <w:vAlign w:val="center"/>
          </w:tcPr>
          <w:p w:rsidR="00411C89" w:rsidRDefault="00411C89">
            <w:pPr>
              <w:rPr>
                <w:rFonts w:ascii="Helvetica" w:hAnsi="Helvetica" w:cs="Helvetica"/>
                <w:b/>
                <w:bCs/>
                <w:sz w:val="19"/>
                <w:szCs w:val="19"/>
              </w:rPr>
            </w:pPr>
            <w:r>
              <w:rPr>
                <w:rFonts w:ascii="Helvetica" w:hAnsi="Helvetica" w:cs="Helvetica"/>
                <w:b/>
                <w:bCs/>
                <w:sz w:val="19"/>
                <w:szCs w:val="19"/>
              </w:rPr>
              <w:t>Objective: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Employees are familiar with hazards and risks associated with the contracted/agreed works that are assessed as a medium to high risk.</w:t>
            </w:r>
          </w:p>
          <w:p w:rsidR="00411C89" w:rsidRDefault="00411C89">
            <w:pPr>
              <w:autoSpaceDE w:val="0"/>
              <w:autoSpaceDN w:val="0"/>
              <w:adjustRightInd w:val="0"/>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Target: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Safe Work Method Statement(s) or the equivalent list as a minimum those hazards and risks associated with the contracted/agreed works that are assessed as a medium to high risk.</w:t>
            </w:r>
          </w:p>
        </w:tc>
      </w:tr>
    </w:tbl>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288"/>
      </w:tblGrid>
      <w:tr w:rsidR="00411C89">
        <w:trPr>
          <w:trHeight w:val="454"/>
        </w:trPr>
        <w:tc>
          <w:tcPr>
            <w:tcW w:w="9288" w:type="dxa"/>
            <w:shd w:val="clear" w:color="auto" w:fill="00909B"/>
            <w:vAlign w:val="center"/>
          </w:tcPr>
          <w:p w:rsidR="00411C89" w:rsidRDefault="00411C89">
            <w:pPr>
              <w:jc w:val="center"/>
              <w:rPr>
                <w:rFonts w:ascii="Helvetica" w:hAnsi="Helvetica" w:cs="Helvetica"/>
                <w:color w:val="FFFFFF"/>
                <w:sz w:val="19"/>
                <w:szCs w:val="19"/>
                <w:lang w:eastAsia="en-US"/>
              </w:rPr>
            </w:pPr>
            <w:r>
              <w:rPr>
                <w:rFonts w:ascii="Helvetica" w:hAnsi="Helvetica" w:cs="Helvetica"/>
                <w:b/>
                <w:bCs/>
                <w:color w:val="FFFFFF"/>
                <w:sz w:val="19"/>
                <w:szCs w:val="19"/>
                <w:lang w:eastAsia="en-US"/>
              </w:rPr>
              <w:t>Consultation</w:t>
            </w:r>
          </w:p>
        </w:tc>
      </w:tr>
      <w:tr w:rsidR="00411C89">
        <w:trPr>
          <w:trHeight w:val="1360"/>
        </w:trPr>
        <w:tc>
          <w:tcPr>
            <w:tcW w:w="9288" w:type="dxa"/>
            <w:vAlign w:val="center"/>
          </w:tcPr>
          <w:p w:rsidR="00411C89" w:rsidRDefault="00411C89">
            <w:pPr>
              <w:rPr>
                <w:rFonts w:ascii="Helvetica" w:hAnsi="Helvetica" w:cs="Helvetica"/>
                <w:b/>
                <w:bCs/>
                <w:sz w:val="19"/>
                <w:szCs w:val="19"/>
              </w:rPr>
            </w:pPr>
            <w:r>
              <w:rPr>
                <w:rFonts w:ascii="Helvetica" w:hAnsi="Helvetica" w:cs="Helvetica"/>
                <w:b/>
                <w:bCs/>
                <w:sz w:val="19"/>
                <w:szCs w:val="19"/>
              </w:rPr>
              <w:t>Objective: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 xml:space="preserve">Employees are regularly consulted on matters that affect </w:t>
            </w:r>
            <w:r w:rsidR="00334694">
              <w:rPr>
                <w:rFonts w:ascii="Helvetica" w:hAnsi="Helvetica" w:cs="Helvetica"/>
                <w:sz w:val="19"/>
                <w:szCs w:val="19"/>
              </w:rPr>
              <w:t>WHSE</w:t>
            </w:r>
            <w:r>
              <w:rPr>
                <w:rFonts w:ascii="Helvetica" w:hAnsi="Helvetica" w:cs="Helvetica"/>
                <w:sz w:val="19"/>
                <w:szCs w:val="19"/>
              </w:rPr>
              <w:t xml:space="preserve">. </w:t>
            </w:r>
          </w:p>
          <w:p w:rsidR="00411C89" w:rsidRDefault="00411C89">
            <w:pPr>
              <w:autoSpaceDE w:val="0"/>
              <w:autoSpaceDN w:val="0"/>
              <w:adjustRightInd w:val="0"/>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Target: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Toolbox/Pre-start or other agreed methods of consultation are undertaken on a regularly basis.</w:t>
            </w:r>
          </w:p>
        </w:tc>
      </w:tr>
    </w:tbl>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288"/>
      </w:tblGrid>
      <w:tr w:rsidR="00411C89">
        <w:trPr>
          <w:trHeight w:val="454"/>
        </w:trPr>
        <w:tc>
          <w:tcPr>
            <w:tcW w:w="9288" w:type="dxa"/>
            <w:shd w:val="clear" w:color="auto" w:fill="00909B"/>
            <w:vAlign w:val="center"/>
          </w:tcPr>
          <w:p w:rsidR="00411C89" w:rsidRDefault="00411C89">
            <w:pPr>
              <w:jc w:val="center"/>
              <w:rPr>
                <w:rFonts w:ascii="Helvetica" w:hAnsi="Helvetica" w:cs="Helvetica"/>
                <w:color w:val="FFFFFF"/>
                <w:sz w:val="19"/>
                <w:szCs w:val="19"/>
                <w:lang w:eastAsia="en-US"/>
              </w:rPr>
            </w:pPr>
            <w:r>
              <w:rPr>
                <w:rFonts w:ascii="Helvetica" w:hAnsi="Helvetica" w:cs="Helvetica"/>
                <w:b/>
                <w:bCs/>
                <w:color w:val="FFFFFF"/>
                <w:sz w:val="19"/>
                <w:szCs w:val="19"/>
                <w:lang w:eastAsia="en-US"/>
              </w:rPr>
              <w:t>Training</w:t>
            </w:r>
          </w:p>
        </w:tc>
      </w:tr>
      <w:tr w:rsidR="00411C89">
        <w:trPr>
          <w:trHeight w:val="2148"/>
        </w:trPr>
        <w:tc>
          <w:tcPr>
            <w:tcW w:w="9288" w:type="dxa"/>
            <w:vAlign w:val="center"/>
          </w:tcPr>
          <w:p w:rsidR="00411C89" w:rsidRDefault="00411C89">
            <w:pPr>
              <w:rPr>
                <w:rFonts w:ascii="Helvetica" w:hAnsi="Helvetica" w:cs="Helvetica"/>
                <w:b/>
                <w:bCs/>
                <w:sz w:val="19"/>
                <w:szCs w:val="19"/>
              </w:rPr>
            </w:pPr>
            <w:r>
              <w:rPr>
                <w:rFonts w:ascii="Helvetica" w:hAnsi="Helvetica" w:cs="Helvetica"/>
                <w:b/>
                <w:bCs/>
                <w:sz w:val="19"/>
                <w:szCs w:val="19"/>
              </w:rPr>
              <w:t>Objective: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Employees are provided with training to enable work practices to be undertaken that are safe and minimise risk to the environment.</w:t>
            </w:r>
          </w:p>
          <w:p w:rsidR="00411C89" w:rsidRDefault="00411C89">
            <w:pPr>
              <w:autoSpaceDE w:val="0"/>
              <w:autoSpaceDN w:val="0"/>
              <w:adjustRightInd w:val="0"/>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Target: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All employees involved with the contracted/agreed work have undertaken as a minimum the three levels of induction training, i.e. general industry (safety awareness) training, site specific training and work activity training as noted in the Safe Work Method Statement(s) specific to the contracted/agreed works.</w:t>
            </w:r>
          </w:p>
        </w:tc>
      </w:tr>
    </w:tbl>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9288"/>
      </w:tblGrid>
      <w:tr w:rsidR="00411C89">
        <w:trPr>
          <w:trHeight w:val="454"/>
        </w:trPr>
        <w:tc>
          <w:tcPr>
            <w:tcW w:w="9288" w:type="dxa"/>
            <w:shd w:val="clear" w:color="auto" w:fill="00909B"/>
            <w:vAlign w:val="center"/>
          </w:tcPr>
          <w:p w:rsidR="00411C89" w:rsidRDefault="00411C89">
            <w:pPr>
              <w:jc w:val="center"/>
              <w:rPr>
                <w:rFonts w:ascii="Helvetica" w:hAnsi="Helvetica" w:cs="Helvetica"/>
                <w:color w:val="FFFFFF"/>
                <w:sz w:val="19"/>
                <w:szCs w:val="19"/>
                <w:lang w:eastAsia="en-US"/>
              </w:rPr>
            </w:pPr>
            <w:bookmarkStart w:id="29" w:name="_Toc184138936"/>
            <w:bookmarkStart w:id="30" w:name="_Toc184139101"/>
            <w:r>
              <w:rPr>
                <w:rFonts w:ascii="Helvetica" w:hAnsi="Helvetica" w:cs="Helvetica"/>
                <w:b/>
                <w:bCs/>
                <w:color w:val="FFFFFF"/>
                <w:sz w:val="19"/>
                <w:szCs w:val="19"/>
                <w:lang w:eastAsia="en-US"/>
              </w:rPr>
              <w:t>Other</w:t>
            </w:r>
          </w:p>
        </w:tc>
      </w:tr>
      <w:tr w:rsidR="00411C89">
        <w:trPr>
          <w:trHeight w:val="1042"/>
        </w:trPr>
        <w:tc>
          <w:tcPr>
            <w:tcW w:w="9288" w:type="dxa"/>
            <w:vAlign w:val="center"/>
          </w:tcPr>
          <w:p w:rsidR="00411C89" w:rsidRDefault="00411C89">
            <w:pPr>
              <w:rPr>
                <w:rFonts w:ascii="Helvetica" w:hAnsi="Helvetica" w:cs="Helvetica"/>
                <w:b/>
                <w:bCs/>
                <w:sz w:val="19"/>
                <w:szCs w:val="19"/>
              </w:rPr>
            </w:pPr>
            <w:r>
              <w:rPr>
                <w:rFonts w:ascii="Helvetica" w:hAnsi="Helvetica" w:cs="Helvetica"/>
                <w:b/>
                <w:bCs/>
                <w:sz w:val="19"/>
                <w:szCs w:val="19"/>
              </w:rPr>
              <w:t>Objective:</w:t>
            </w:r>
          </w:p>
          <w:p w:rsidR="00411C89" w:rsidRDefault="00411C89">
            <w:pPr>
              <w:autoSpaceDE w:val="0"/>
              <w:autoSpaceDN w:val="0"/>
              <w:adjustRightInd w:val="0"/>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Target:</w:t>
            </w:r>
          </w:p>
        </w:tc>
      </w:tr>
    </w:tbl>
    <w:p w:rsidR="00411C89" w:rsidRDefault="00411C89">
      <w:pPr>
        <w:pStyle w:val="HEADINGE"/>
        <w:rPr>
          <w:rFonts w:ascii="Helvetica" w:hAnsi="Helvetica" w:cs="Helvetica"/>
          <w:sz w:val="19"/>
          <w:szCs w:val="19"/>
          <w:u w:val="single"/>
        </w:rPr>
        <w:sectPr w:rsidR="00411C89">
          <w:headerReference w:type="default" r:id="rId13"/>
          <w:pgSz w:w="11909" w:h="16834" w:code="9"/>
          <w:pgMar w:top="1559" w:right="1259" w:bottom="1797" w:left="1480" w:header="570" w:footer="567" w:gutter="0"/>
          <w:cols w:space="720"/>
        </w:sectPr>
      </w:pPr>
    </w:p>
    <w:p w:rsidR="00411C89" w:rsidRDefault="00334694">
      <w:pPr>
        <w:pStyle w:val="Maintitle2"/>
      </w:pPr>
      <w:bookmarkStart w:id="31" w:name="_Toc191719994"/>
      <w:r>
        <w:lastRenderedPageBreak/>
        <w:t>WHSE</w:t>
      </w:r>
      <w:r w:rsidR="00411C89">
        <w:t xml:space="preserve"> 009–Personal Protective Equipment (PPE)</w:t>
      </w:r>
      <w:bookmarkEnd w:id="31"/>
      <w:r w:rsidR="00411C89">
        <w:t xml:space="preserve">  </w:t>
      </w:r>
    </w:p>
    <w:p w:rsidR="00411C89" w:rsidRDefault="00411C89">
      <w:pPr>
        <w:pStyle w:val="Heading3"/>
        <w:ind w:left="0"/>
        <w:jc w:val="both"/>
        <w:rPr>
          <w:rFonts w:ascii="Helvetica" w:hAnsi="Helvetica" w:cs="Helvetica"/>
          <w:b w:val="0"/>
          <w:bCs w:val="0"/>
          <w:sz w:val="19"/>
          <w:szCs w:val="19"/>
          <w:lang w:eastAsia="en-AU"/>
        </w:rPr>
      </w:pPr>
      <w:r>
        <w:rPr>
          <w:rFonts w:ascii="Helvetica" w:hAnsi="Helvetica" w:cs="Helvetica"/>
          <w:b w:val="0"/>
          <w:bCs w:val="0"/>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b w:val="0"/>
          <w:bCs w:val="0"/>
          <w:sz w:val="19"/>
          <w:szCs w:val="19"/>
          <w:lang w:eastAsia="en-AU"/>
        </w:rPr>
        <w:t xml:space="preserve">maintains the following register of all PPE supplied to employees where such PPE is specified as a control measure in the Safe Work Method Statement.  </w:t>
      </w:r>
      <w:r>
        <w:rPr>
          <w:rFonts w:ascii="Helvetica" w:hAnsi="Helvetica" w:cs="Helvetica"/>
          <w:b w:val="0"/>
          <w:bCs w:val="0"/>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b w:val="0"/>
          <w:bCs w:val="0"/>
          <w:sz w:val="19"/>
          <w:szCs w:val="19"/>
          <w:lang w:eastAsia="en-AU"/>
        </w:rPr>
        <w:t xml:space="preserve">ensures all items of PPE are manufactured, used and maintained in accordance with the relevant Standard.  Proof of Standard compliance will be provided, e.g. labelling.  </w:t>
      </w:r>
    </w:p>
    <w:p w:rsidR="00411C89" w:rsidRDefault="00411C89">
      <w:pPr>
        <w:pStyle w:val="Heading3"/>
        <w:ind w:left="0"/>
        <w:jc w:val="both"/>
        <w:rPr>
          <w:rFonts w:ascii="Helvetica" w:hAnsi="Helvetica" w:cs="Helvetica"/>
          <w:b w:val="0"/>
          <w:bCs w:val="0"/>
          <w:sz w:val="19"/>
          <w:szCs w:val="19"/>
          <w:lang w:eastAsia="en-AU"/>
        </w:rPr>
      </w:pPr>
    </w:p>
    <w:p w:rsidR="00411C89" w:rsidRDefault="00411C89">
      <w:pPr>
        <w:pStyle w:val="Heading3"/>
        <w:ind w:left="0"/>
        <w:jc w:val="both"/>
        <w:rPr>
          <w:rFonts w:ascii="Helvetica" w:hAnsi="Helvetica" w:cs="Helvetica"/>
          <w:b w:val="0"/>
          <w:bCs w:val="0"/>
          <w:sz w:val="19"/>
          <w:szCs w:val="19"/>
          <w:lang w:eastAsia="en-AU"/>
        </w:rPr>
      </w:pPr>
      <w:r>
        <w:rPr>
          <w:rFonts w:ascii="Helvetica" w:hAnsi="Helvetica" w:cs="Helvetica"/>
          <w:b w:val="0"/>
          <w:bCs w:val="0"/>
          <w:sz w:val="19"/>
          <w:szCs w:val="19"/>
          <w:lang w:eastAsia="en-AU"/>
        </w:rPr>
        <w:t>Each employee has been instructed and trained in the correct use</w:t>
      </w:r>
      <w:r>
        <w:rPr>
          <w:rFonts w:ascii="Helvetica" w:hAnsi="Helvetica" w:cs="Helvetica"/>
          <w:b w:val="0"/>
          <w:bCs w:val="0"/>
          <w:sz w:val="19"/>
          <w:szCs w:val="19"/>
        </w:rPr>
        <w:t xml:space="preserve"> of the PPE issued. </w:t>
      </w:r>
    </w:p>
    <w:p w:rsidR="00411C89" w:rsidRDefault="00411C89">
      <w:pPr>
        <w:jc w:val="both"/>
        <w:rPr>
          <w:rFonts w:ascii="Helvetica" w:hAnsi="Helvetica" w:cs="Helvetica"/>
          <w:sz w:val="19"/>
          <w:szCs w:val="19"/>
        </w:rPr>
      </w:pPr>
    </w:p>
    <w:tbl>
      <w:tblPr>
        <w:tblW w:w="14040"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420"/>
        <w:gridCol w:w="2700"/>
        <w:gridCol w:w="3780"/>
        <w:gridCol w:w="4140"/>
      </w:tblGrid>
      <w:tr w:rsidR="00411C89">
        <w:trPr>
          <w:cantSplit/>
          <w:trHeight w:val="375"/>
        </w:trPr>
        <w:tc>
          <w:tcPr>
            <w:tcW w:w="3420" w:type="dxa"/>
            <w:vMerge w:val="restart"/>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Employee name</w:t>
            </w:r>
          </w:p>
        </w:tc>
        <w:tc>
          <w:tcPr>
            <w:tcW w:w="2700" w:type="dxa"/>
            <w:vMerge w:val="restart"/>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Date of Issue/ replacement</w:t>
            </w:r>
          </w:p>
        </w:tc>
        <w:tc>
          <w:tcPr>
            <w:tcW w:w="3780" w:type="dxa"/>
            <w:vMerge w:val="restart"/>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Item supplied</w:t>
            </w:r>
          </w:p>
        </w:tc>
        <w:tc>
          <w:tcPr>
            <w:tcW w:w="414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Signature of recipient</w:t>
            </w:r>
          </w:p>
        </w:tc>
      </w:tr>
      <w:tr w:rsidR="00411C89">
        <w:trPr>
          <w:cantSplit/>
          <w:trHeight w:val="559"/>
        </w:trPr>
        <w:tc>
          <w:tcPr>
            <w:tcW w:w="3420" w:type="dxa"/>
            <w:vMerge/>
            <w:shd w:val="clear" w:color="auto" w:fill="C0C0C0"/>
            <w:vAlign w:val="center"/>
          </w:tcPr>
          <w:p w:rsidR="00411C89" w:rsidRDefault="00411C89">
            <w:pPr>
              <w:jc w:val="center"/>
              <w:rPr>
                <w:rFonts w:ascii="Helvetica" w:hAnsi="Helvetica" w:cs="Helvetica"/>
                <w:b/>
                <w:bCs/>
                <w:sz w:val="19"/>
                <w:szCs w:val="19"/>
              </w:rPr>
            </w:pPr>
          </w:p>
        </w:tc>
        <w:tc>
          <w:tcPr>
            <w:tcW w:w="2700" w:type="dxa"/>
            <w:vMerge/>
            <w:shd w:val="clear" w:color="auto" w:fill="C0C0C0"/>
            <w:vAlign w:val="center"/>
          </w:tcPr>
          <w:p w:rsidR="00411C89" w:rsidRDefault="00411C89">
            <w:pPr>
              <w:jc w:val="center"/>
              <w:rPr>
                <w:rFonts w:ascii="Helvetica" w:hAnsi="Helvetica" w:cs="Helvetica"/>
                <w:b/>
                <w:bCs/>
                <w:sz w:val="19"/>
                <w:szCs w:val="19"/>
              </w:rPr>
            </w:pPr>
          </w:p>
        </w:tc>
        <w:tc>
          <w:tcPr>
            <w:tcW w:w="3780" w:type="dxa"/>
            <w:vMerge/>
            <w:shd w:val="clear" w:color="auto" w:fill="C0C0C0"/>
            <w:vAlign w:val="center"/>
          </w:tcPr>
          <w:p w:rsidR="00411C89" w:rsidRDefault="00411C89">
            <w:pPr>
              <w:jc w:val="center"/>
              <w:rPr>
                <w:rFonts w:ascii="Helvetica" w:hAnsi="Helvetica" w:cs="Helvetica"/>
                <w:b/>
                <w:bCs/>
                <w:sz w:val="19"/>
                <w:szCs w:val="19"/>
              </w:rPr>
            </w:pPr>
          </w:p>
        </w:tc>
        <w:tc>
          <w:tcPr>
            <w:tcW w:w="4140" w:type="dxa"/>
            <w:shd w:val="clear" w:color="auto" w:fill="00909B"/>
            <w:vAlign w:val="center"/>
          </w:tcPr>
          <w:p w:rsidR="00411C89" w:rsidRDefault="00411C89">
            <w:pPr>
              <w:rPr>
                <w:rFonts w:ascii="Helvetica" w:hAnsi="Helvetica" w:cs="Helvetica"/>
                <w:i/>
                <w:iCs/>
                <w:color w:val="FFFFFF"/>
                <w:sz w:val="19"/>
                <w:szCs w:val="19"/>
              </w:rPr>
            </w:pPr>
            <w:r>
              <w:rPr>
                <w:rFonts w:ascii="Helvetica" w:hAnsi="Helvetica" w:cs="Helvetica"/>
                <w:i/>
                <w:iCs/>
                <w:color w:val="FFFFFF"/>
                <w:sz w:val="19"/>
                <w:szCs w:val="19"/>
              </w:rPr>
              <w:t>I have received the listed PPE with appropriate instruction/training in its correct use.</w:t>
            </w:r>
          </w:p>
        </w:tc>
      </w:tr>
      <w:tr w:rsidR="00411C89">
        <w:trPr>
          <w:cantSplit/>
          <w:trHeight w:val="454"/>
        </w:trPr>
        <w:tc>
          <w:tcPr>
            <w:tcW w:w="3420" w:type="dxa"/>
            <w:vAlign w:val="center"/>
          </w:tcPr>
          <w:p w:rsidR="00411C89" w:rsidRDefault="00411C89">
            <w:pPr>
              <w:spacing w:before="100" w:beforeAutospacing="1" w:after="100" w:afterAutospacing="1"/>
              <w:ind w:left="72" w:hanging="72"/>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780" w:type="dxa"/>
            <w:vAlign w:val="center"/>
          </w:tcPr>
          <w:p w:rsidR="00411C89" w:rsidRDefault="00411C89">
            <w:pPr>
              <w:spacing w:before="100" w:beforeAutospacing="1" w:after="100" w:afterAutospacing="1"/>
              <w:rPr>
                <w:rFonts w:ascii="Helvetica" w:hAnsi="Helvetica" w:cs="Helvetica"/>
                <w:b/>
                <w:bCs/>
                <w:sz w:val="19"/>
                <w:szCs w:val="19"/>
              </w:rPr>
            </w:pPr>
          </w:p>
        </w:tc>
        <w:tc>
          <w:tcPr>
            <w:tcW w:w="4140" w:type="dxa"/>
            <w:vAlign w:val="center"/>
          </w:tcPr>
          <w:p w:rsidR="00411C89" w:rsidRDefault="00411C89">
            <w:pPr>
              <w:spacing w:before="100" w:beforeAutospacing="1" w:after="100" w:afterAutospacing="1"/>
              <w:rPr>
                <w:rFonts w:ascii="Helvetica" w:hAnsi="Helvetica" w:cs="Helvetica"/>
                <w:b/>
                <w:bCs/>
                <w:sz w:val="19"/>
                <w:szCs w:val="19"/>
              </w:rPr>
            </w:pPr>
          </w:p>
        </w:tc>
      </w:tr>
    </w:tbl>
    <w:p w:rsidR="00411C89" w:rsidRDefault="00411C89">
      <w:pPr>
        <w:pStyle w:val="HEADINGC"/>
        <w:rPr>
          <w:rFonts w:ascii="Helvetica" w:hAnsi="Helvetica" w:cs="Helvetica"/>
          <w:sz w:val="19"/>
          <w:szCs w:val="19"/>
        </w:rPr>
        <w:sectPr w:rsidR="00411C89">
          <w:pgSz w:w="16834" w:h="11909" w:orient="landscape" w:code="9"/>
          <w:pgMar w:top="1481" w:right="567" w:bottom="1258" w:left="1800" w:header="567" w:footer="567" w:gutter="0"/>
          <w:cols w:space="720"/>
        </w:sectPr>
      </w:pPr>
    </w:p>
    <w:p w:rsidR="00411C89" w:rsidRDefault="00334694">
      <w:pPr>
        <w:pStyle w:val="Maintitle2"/>
      </w:pPr>
      <w:bookmarkStart w:id="32" w:name="_Toc191719995"/>
      <w:r>
        <w:lastRenderedPageBreak/>
        <w:t>WHSE</w:t>
      </w:r>
      <w:r w:rsidR="00411C89">
        <w:t xml:space="preserve"> 010–</w:t>
      </w:r>
      <w:r w:rsidR="00411C89">
        <w:rPr>
          <w:rFonts w:ascii="Helvetica" w:hAnsi="Helvetica" w:cs="Helvetica"/>
          <w:spacing w:val="-10"/>
        </w:rPr>
        <w:t>Roles and responsibilities</w:t>
      </w:r>
      <w:bookmarkEnd w:id="32"/>
      <w:r w:rsidR="00411C89">
        <w:t xml:space="preserve"> </w:t>
      </w:r>
      <w:bookmarkEnd w:id="29"/>
      <w:bookmarkEnd w:id="30"/>
    </w:p>
    <w:p w:rsidR="00411C89" w:rsidRDefault="00411C89">
      <w:pPr>
        <w:jc w:val="both"/>
        <w:rPr>
          <w:rFonts w:ascii="Helvetica" w:hAnsi="Helvetica" w:cs="Helvetica"/>
          <w:b/>
          <w:bCs/>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color w:val="000000"/>
          <w:sz w:val="19"/>
          <w:szCs w:val="19"/>
        </w:rPr>
        <w:t xml:space="preserve">provides the following key trained and competent personnel on site.  </w:t>
      </w:r>
    </w:p>
    <w:p w:rsidR="00411C89" w:rsidRDefault="00411C89">
      <w:pPr>
        <w:tabs>
          <w:tab w:val="left" w:pos="3300"/>
        </w:tabs>
        <w:jc w:val="both"/>
        <w:rPr>
          <w:rFonts w:ascii="Helvetica" w:hAnsi="Helvetica" w:cs="Helvetica"/>
          <w:b/>
          <w:bCs/>
          <w:sz w:val="19"/>
          <w:szCs w:val="19"/>
        </w:rPr>
      </w:pPr>
      <w:r>
        <w:rPr>
          <w:rFonts w:ascii="Helvetica" w:hAnsi="Helvetica" w:cs="Helvetica"/>
          <w:b/>
          <w:bCs/>
          <w:sz w:val="19"/>
          <w:szCs w:val="19"/>
        </w:rPr>
        <w:tab/>
      </w:r>
    </w:p>
    <w:p w:rsidR="00411C89" w:rsidRDefault="004B41F2">
      <w:pPr>
        <w:tabs>
          <w:tab w:val="left" w:pos="3628"/>
        </w:tabs>
        <w:jc w:val="both"/>
        <w:rPr>
          <w:rFonts w:ascii="Helvetica" w:hAnsi="Helvetica" w:cs="Helvetica"/>
          <w:b/>
          <w:bCs/>
          <w:sz w:val="19"/>
          <w:szCs w:val="19"/>
        </w:rPr>
      </w:pPr>
      <w:r>
        <w:rPr>
          <w:noProof/>
        </w:rPr>
        <mc:AlternateContent>
          <mc:Choice Requires="wpg">
            <w:drawing>
              <wp:anchor distT="0" distB="0" distL="114300" distR="114300" simplePos="0" relativeHeight="251657728" behindDoc="0" locked="0" layoutInCell="1" allowOverlap="1">
                <wp:simplePos x="0" y="0"/>
                <wp:positionH relativeFrom="column">
                  <wp:posOffset>-226695</wp:posOffset>
                </wp:positionH>
                <wp:positionV relativeFrom="paragraph">
                  <wp:posOffset>35560</wp:posOffset>
                </wp:positionV>
                <wp:extent cx="6515100" cy="6972300"/>
                <wp:effectExtent l="20955" t="16510" r="17145" b="21590"/>
                <wp:wrapNone/>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5100" cy="6972300"/>
                          <a:chOff x="1872" y="2936"/>
                          <a:chExt cx="9216" cy="10744"/>
                        </a:xfrm>
                      </wpg:grpSpPr>
                      <wps:wsp>
                        <wps:cNvPr id="3" name="Text Box 4"/>
                        <wps:cNvSpPr txBox="1">
                          <a:spLocks noChangeArrowheads="1"/>
                        </wps:cNvSpPr>
                        <wps:spPr bwMode="auto">
                          <a:xfrm>
                            <a:off x="4752" y="2936"/>
                            <a:ext cx="3456" cy="720"/>
                          </a:xfrm>
                          <a:prstGeom prst="rect">
                            <a:avLst/>
                          </a:prstGeom>
                          <a:solidFill>
                            <a:srgbClr val="00909B"/>
                          </a:solidFill>
                          <a:ln w="28575" cmpd="dbl">
                            <a:solidFill>
                              <a:srgbClr val="000000"/>
                            </a:solidFill>
                            <a:miter lim="800000"/>
                            <a:headEnd/>
                            <a:tailEnd/>
                          </a:ln>
                        </wps:spPr>
                        <wps:txbx>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Organisation</w:t>
                              </w:r>
                            </w:p>
                            <w:p w:rsidR="00411C89" w:rsidRDefault="00411C89">
                              <w:pPr>
                                <w:rPr>
                                  <w:rFonts w:ascii="Arial" w:hAnsi="Arial" w:cs="Arial"/>
                                  <w:i/>
                                  <w:iCs/>
                                  <w:noProof/>
                                  <w:color w:val="FFFFFF"/>
                                  <w:sz w:val="19"/>
                                  <w:szCs w:val="19"/>
                                  <w:shd w:val="clear" w:color="auto" w:fill="D9D9D9"/>
                                </w:rPr>
                              </w:pPr>
                              <w:r>
                                <w:rPr>
                                  <w:rFonts w:ascii="Arial" w:hAnsi="Arial" w:cs="Arial"/>
                                  <w:i/>
                                  <w:iCs/>
                                  <w:noProof/>
                                  <w:color w:val="FFFFFF"/>
                                  <w:sz w:val="19"/>
                                  <w:szCs w:val="19"/>
                                  <w:shd w:val="clear" w:color="auto" w:fill="D9D9D9"/>
                                </w:rPr>
                                <w:t>INSERT NAME</w:t>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t xml:space="preserve">______________________                                               </w:t>
                              </w:r>
                            </w:p>
                          </w:txbxContent>
                        </wps:txbx>
                        <wps:bodyPr rot="0" vert="horz" wrap="square" lIns="36000" tIns="36000" rIns="36000" bIns="36000" anchor="t" anchorCtr="0" upright="1">
                          <a:noAutofit/>
                        </wps:bodyPr>
                      </wps:wsp>
                      <wps:wsp>
                        <wps:cNvPr id="4" name="Line 5"/>
                        <wps:cNvCnPr/>
                        <wps:spPr bwMode="auto">
                          <a:xfrm>
                            <a:off x="8208" y="3329"/>
                            <a:ext cx="1440" cy="0"/>
                          </a:xfrm>
                          <a:prstGeom prst="line">
                            <a:avLst/>
                          </a:prstGeom>
                          <a:noFill/>
                          <a:ln w="28575" cmpd="dbl">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wps:spPr bwMode="auto">
                          <a:xfrm>
                            <a:off x="9648" y="3329"/>
                            <a:ext cx="0" cy="1872"/>
                          </a:xfrm>
                          <a:prstGeom prst="line">
                            <a:avLst/>
                          </a:prstGeom>
                          <a:noFill/>
                          <a:ln w="28575"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Text Box 7"/>
                        <wps:cNvSpPr txBox="1">
                          <a:spLocks noChangeArrowheads="1"/>
                        </wps:cNvSpPr>
                        <wps:spPr bwMode="auto">
                          <a:xfrm>
                            <a:off x="1872" y="5171"/>
                            <a:ext cx="3024" cy="720"/>
                          </a:xfrm>
                          <a:prstGeom prst="rect">
                            <a:avLst/>
                          </a:prstGeom>
                          <a:solidFill>
                            <a:srgbClr val="00909B"/>
                          </a:solidFill>
                          <a:ln w="28575" cmpd="dbl">
                            <a:solidFill>
                              <a:srgbClr val="000000"/>
                            </a:solidFill>
                            <a:miter lim="800000"/>
                            <a:headEnd/>
                            <a:tailEnd/>
                          </a:ln>
                        </wps:spPr>
                        <wps:txbx>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Works Manager</w:t>
                              </w:r>
                            </w:p>
                            <w:p w:rsidR="00411C89" w:rsidRDefault="00411C89">
                              <w:pPr>
                                <w:rPr>
                                  <w:color w:val="FFFFFF"/>
                                  <w:sz w:val="19"/>
                                  <w:szCs w:val="19"/>
                                </w:rPr>
                              </w:pPr>
                              <w:r>
                                <w:rPr>
                                  <w:rFonts w:ascii="Arial" w:hAnsi="Arial" w:cs="Arial"/>
                                  <w:i/>
                                  <w:iCs/>
                                  <w:noProof/>
                                  <w:color w:val="FFFFFF"/>
                                  <w:sz w:val="19"/>
                                  <w:szCs w:val="19"/>
                                  <w:shd w:val="clear" w:color="auto" w:fill="D9D9D9"/>
                                </w:rPr>
                                <w:t>INSERT NAME</w:t>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t>__________________</w:t>
                              </w:r>
                            </w:p>
                            <w:p w:rsidR="00411C89" w:rsidRDefault="00411C89">
                              <w:pPr>
                                <w:ind w:hanging="1701"/>
                                <w:jc w:val="center"/>
                                <w:rPr>
                                  <w:b/>
                                  <w:bCs/>
                                </w:rPr>
                              </w:pPr>
                            </w:p>
                          </w:txbxContent>
                        </wps:txbx>
                        <wps:bodyPr rot="0" vert="horz" wrap="square" lIns="36000" tIns="36000" rIns="36000" bIns="36000" anchor="t" anchorCtr="0" upright="1">
                          <a:noAutofit/>
                        </wps:bodyPr>
                      </wps:wsp>
                      <wps:wsp>
                        <wps:cNvPr id="7" name="Text Box 8"/>
                        <wps:cNvSpPr txBox="1">
                          <a:spLocks noChangeArrowheads="1"/>
                        </wps:cNvSpPr>
                        <wps:spPr bwMode="auto">
                          <a:xfrm>
                            <a:off x="1881" y="7766"/>
                            <a:ext cx="3015" cy="720"/>
                          </a:xfrm>
                          <a:prstGeom prst="rect">
                            <a:avLst/>
                          </a:prstGeom>
                          <a:solidFill>
                            <a:srgbClr val="00909B"/>
                          </a:solidFill>
                          <a:ln w="28575" cmpd="dbl">
                            <a:solidFill>
                              <a:srgbClr val="000000"/>
                            </a:solidFill>
                            <a:miter lim="800000"/>
                            <a:headEnd/>
                            <a:tailEnd/>
                          </a:ln>
                        </wps:spPr>
                        <wps:txbx>
                          <w:txbxContent>
                            <w:p w:rsidR="00411C89" w:rsidRDefault="00411C89">
                              <w:pPr>
                                <w:jc w:val="center"/>
                                <w:rPr>
                                  <w:rFonts w:ascii="Arial" w:hAnsi="Arial" w:cs="Arial"/>
                                  <w:b/>
                                  <w:bCs/>
                                  <w:sz w:val="19"/>
                                  <w:szCs w:val="19"/>
                                </w:rPr>
                              </w:pPr>
                              <w:r>
                                <w:rPr>
                                  <w:rFonts w:ascii="Arial" w:hAnsi="Arial" w:cs="Arial"/>
                                  <w:b/>
                                  <w:bCs/>
                                  <w:color w:val="FFFFFF"/>
                                  <w:sz w:val="19"/>
                                  <w:szCs w:val="19"/>
                                </w:rPr>
                                <w:t>Works</w:t>
                              </w:r>
                              <w:r>
                                <w:rPr>
                                  <w:rFonts w:ascii="Arial" w:hAnsi="Arial" w:cs="Arial"/>
                                  <w:b/>
                                  <w:bCs/>
                                  <w:sz w:val="19"/>
                                  <w:szCs w:val="19"/>
                                </w:rPr>
                                <w:t xml:space="preserve"> </w:t>
                              </w:r>
                              <w:r>
                                <w:rPr>
                                  <w:rFonts w:ascii="Arial" w:hAnsi="Arial" w:cs="Arial"/>
                                  <w:b/>
                                  <w:bCs/>
                                  <w:color w:val="FFFFFF"/>
                                  <w:sz w:val="19"/>
                                  <w:szCs w:val="19"/>
                                </w:rPr>
                                <w:t>Supervisor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w:t>
                              </w:r>
                            </w:p>
                            <w:p w:rsidR="00411C89" w:rsidRDefault="00411C89">
                              <w:pPr>
                                <w:ind w:hanging="1701"/>
                                <w:jc w:val="center"/>
                              </w:pPr>
                            </w:p>
                          </w:txbxContent>
                        </wps:txbx>
                        <wps:bodyPr rot="0" vert="horz" wrap="square" lIns="36000" tIns="36000" rIns="36000" bIns="36000" anchor="t" anchorCtr="0" upright="1">
                          <a:noAutofit/>
                        </wps:bodyPr>
                      </wps:wsp>
                      <wps:wsp>
                        <wps:cNvPr id="8" name="Text Box 9"/>
                        <wps:cNvSpPr txBox="1">
                          <a:spLocks noChangeArrowheads="1"/>
                        </wps:cNvSpPr>
                        <wps:spPr bwMode="auto">
                          <a:xfrm>
                            <a:off x="1872" y="10368"/>
                            <a:ext cx="3024" cy="720"/>
                          </a:xfrm>
                          <a:prstGeom prst="rect">
                            <a:avLst/>
                          </a:prstGeom>
                          <a:solidFill>
                            <a:srgbClr val="00909B"/>
                          </a:solidFill>
                          <a:ln w="28575" cmpd="dbl">
                            <a:solidFill>
                              <a:srgbClr val="000000"/>
                            </a:solidFill>
                            <a:miter lim="800000"/>
                            <a:headEnd/>
                            <a:tailEnd/>
                          </a:ln>
                        </wps:spPr>
                        <wps:txbx>
                          <w:txbxContent>
                            <w:p w:rsidR="00411C89" w:rsidRDefault="00334694">
                              <w:pPr>
                                <w:jc w:val="center"/>
                                <w:rPr>
                                  <w:rFonts w:ascii="Arial" w:hAnsi="Arial" w:cs="Arial"/>
                                  <w:b/>
                                  <w:bCs/>
                                  <w:color w:val="FFFFFF"/>
                                  <w:sz w:val="19"/>
                                  <w:szCs w:val="19"/>
                                </w:rPr>
                              </w:pPr>
                              <w:r>
                                <w:rPr>
                                  <w:rFonts w:ascii="Arial" w:hAnsi="Arial" w:cs="Arial"/>
                                  <w:b/>
                                  <w:bCs/>
                                  <w:color w:val="FFFFFF"/>
                                  <w:sz w:val="19"/>
                                  <w:szCs w:val="19"/>
                                </w:rPr>
                                <w:t>WHSE</w:t>
                              </w:r>
                              <w:r w:rsidR="00411C89">
                                <w:rPr>
                                  <w:rFonts w:ascii="Arial" w:hAnsi="Arial" w:cs="Arial"/>
                                  <w:b/>
                                  <w:bCs/>
                                  <w:sz w:val="19"/>
                                  <w:szCs w:val="19"/>
                                </w:rPr>
                                <w:t xml:space="preserve"> </w:t>
                              </w:r>
                              <w:r w:rsidR="00411C89">
                                <w:rPr>
                                  <w:rFonts w:ascii="Arial" w:hAnsi="Arial" w:cs="Arial"/>
                                  <w:b/>
                                  <w:bCs/>
                                  <w:color w:val="FFFFFF"/>
                                  <w:sz w:val="19"/>
                                  <w:szCs w:val="19"/>
                                </w:rPr>
                                <w:t>Coordinator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NAME__________________</w:t>
                              </w:r>
                            </w:p>
                            <w:p w:rsidR="00411C89" w:rsidRDefault="00411C89">
                              <w:pPr>
                                <w:jc w:val="center"/>
                                <w:rPr>
                                  <w:rFonts w:ascii="Arial" w:hAnsi="Arial" w:cs="Arial"/>
                                  <w:b/>
                                  <w:bCs/>
                                  <w:sz w:val="19"/>
                                  <w:szCs w:val="19"/>
                                </w:rPr>
                              </w:pPr>
                            </w:p>
                            <w:p w:rsidR="00411C89" w:rsidRDefault="00411C89">
                              <w:pPr>
                                <w:rPr>
                                  <w:b/>
                                  <w:bCs/>
                                  <w:sz w:val="28"/>
                                  <w:szCs w:val="28"/>
                                </w:rPr>
                              </w:pPr>
                            </w:p>
                          </w:txbxContent>
                        </wps:txbx>
                        <wps:bodyPr rot="0" vert="horz" wrap="square" lIns="36000" tIns="36000" rIns="36000" bIns="36000" anchor="t" anchorCtr="0" upright="1">
                          <a:noAutofit/>
                        </wps:bodyPr>
                      </wps:wsp>
                      <wps:wsp>
                        <wps:cNvPr id="9" name="Text Box 10"/>
                        <wps:cNvSpPr txBox="1">
                          <a:spLocks noChangeArrowheads="1"/>
                        </wps:cNvSpPr>
                        <wps:spPr bwMode="auto">
                          <a:xfrm>
                            <a:off x="1872" y="12960"/>
                            <a:ext cx="3024" cy="720"/>
                          </a:xfrm>
                          <a:prstGeom prst="rect">
                            <a:avLst/>
                          </a:prstGeom>
                          <a:solidFill>
                            <a:srgbClr val="00909B"/>
                          </a:solidFill>
                          <a:ln w="28575" cmpd="dbl">
                            <a:solidFill>
                              <a:srgbClr val="000000"/>
                            </a:solidFill>
                            <a:miter lim="800000"/>
                            <a:headEnd/>
                            <a:tailEnd/>
                          </a:ln>
                        </wps:spPr>
                        <wps:txbx>
                          <w:txbxContent>
                            <w:p w:rsidR="00411C89" w:rsidRDefault="00411C89">
                              <w:pPr>
                                <w:jc w:val="center"/>
                                <w:rPr>
                                  <w:rFonts w:ascii="Helvetica" w:hAnsi="Helvetica" w:cs="Helvetica"/>
                                  <w:b/>
                                  <w:bCs/>
                                  <w:sz w:val="12"/>
                                  <w:szCs w:val="12"/>
                                </w:rPr>
                              </w:pPr>
                            </w:p>
                            <w:p w:rsidR="00411C89" w:rsidRDefault="00411C89">
                              <w:pPr>
                                <w:jc w:val="center"/>
                                <w:rPr>
                                  <w:rFonts w:ascii="Arial" w:hAnsi="Arial" w:cs="Arial"/>
                                  <w:b/>
                                  <w:bCs/>
                                  <w:color w:val="FFFFFF"/>
                                  <w:sz w:val="19"/>
                                  <w:szCs w:val="19"/>
                                </w:rPr>
                              </w:pPr>
                              <w:r>
                                <w:rPr>
                                  <w:rFonts w:ascii="Arial" w:hAnsi="Arial" w:cs="Arial"/>
                                  <w:b/>
                                  <w:bCs/>
                                  <w:color w:val="FFFFFF"/>
                                  <w:sz w:val="19"/>
                                  <w:szCs w:val="19"/>
                                </w:rPr>
                                <w:t>Employees</w:t>
                              </w:r>
                            </w:p>
                          </w:txbxContent>
                        </wps:txbx>
                        <wps:bodyPr rot="0" vert="horz" wrap="square" lIns="36000" tIns="36000" rIns="36000" bIns="36000" anchor="t" anchorCtr="0" upright="1">
                          <a:noAutofit/>
                        </wps:bodyPr>
                      </wps:wsp>
                      <wps:wsp>
                        <wps:cNvPr id="10" name="Line 11"/>
                        <wps:cNvCnPr/>
                        <wps:spPr bwMode="auto">
                          <a:xfrm>
                            <a:off x="3312" y="3312"/>
                            <a:ext cx="0" cy="1872"/>
                          </a:xfrm>
                          <a:prstGeom prst="line">
                            <a:avLst/>
                          </a:prstGeom>
                          <a:noFill/>
                          <a:ln w="28575"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2"/>
                        <wps:cNvCnPr/>
                        <wps:spPr bwMode="auto">
                          <a:xfrm>
                            <a:off x="3312" y="3312"/>
                            <a:ext cx="1440" cy="0"/>
                          </a:xfrm>
                          <a:prstGeom prst="line">
                            <a:avLst/>
                          </a:prstGeom>
                          <a:noFill/>
                          <a:ln w="28575" cmpd="dbl">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wps:spPr bwMode="auto">
                          <a:xfrm>
                            <a:off x="4896" y="5502"/>
                            <a:ext cx="3168" cy="0"/>
                          </a:xfrm>
                          <a:prstGeom prst="line">
                            <a:avLst/>
                          </a:prstGeom>
                          <a:noFill/>
                          <a:ln w="28575"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 name="Line 14"/>
                        <wps:cNvCnPr/>
                        <wps:spPr bwMode="auto">
                          <a:xfrm>
                            <a:off x="3312" y="5904"/>
                            <a:ext cx="0" cy="1872"/>
                          </a:xfrm>
                          <a:prstGeom prst="line">
                            <a:avLst/>
                          </a:prstGeom>
                          <a:noFill/>
                          <a:ln w="28575"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15"/>
                        <wps:cNvCnPr/>
                        <wps:spPr bwMode="auto">
                          <a:xfrm>
                            <a:off x="3297" y="8496"/>
                            <a:ext cx="0" cy="1872"/>
                          </a:xfrm>
                          <a:prstGeom prst="line">
                            <a:avLst/>
                          </a:prstGeom>
                          <a:noFill/>
                          <a:ln w="28575"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16"/>
                        <wps:cNvCnPr/>
                        <wps:spPr bwMode="auto">
                          <a:xfrm>
                            <a:off x="3297" y="11088"/>
                            <a:ext cx="0" cy="1872"/>
                          </a:xfrm>
                          <a:prstGeom prst="line">
                            <a:avLst/>
                          </a:prstGeom>
                          <a:noFill/>
                          <a:ln w="28575" cmpd="dbl">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wps:spPr bwMode="auto">
                          <a:xfrm flipV="1">
                            <a:off x="6480" y="5472"/>
                            <a:ext cx="0" cy="7776"/>
                          </a:xfrm>
                          <a:prstGeom prst="line">
                            <a:avLst/>
                          </a:prstGeom>
                          <a:noFill/>
                          <a:ln w="28575" cmpd="dbl">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Line 18"/>
                        <wps:cNvCnPr/>
                        <wps:spPr bwMode="auto">
                          <a:xfrm>
                            <a:off x="4896" y="10761"/>
                            <a:ext cx="1584" cy="0"/>
                          </a:xfrm>
                          <a:prstGeom prst="line">
                            <a:avLst/>
                          </a:prstGeom>
                          <a:noFill/>
                          <a:ln w="28575" cmpd="dbl">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8" name="Text Box 19"/>
                        <wps:cNvSpPr txBox="1">
                          <a:spLocks noChangeArrowheads="1"/>
                        </wps:cNvSpPr>
                        <wps:spPr bwMode="auto">
                          <a:xfrm>
                            <a:off x="8064" y="5186"/>
                            <a:ext cx="3024" cy="720"/>
                          </a:xfrm>
                          <a:prstGeom prst="rect">
                            <a:avLst/>
                          </a:prstGeom>
                          <a:solidFill>
                            <a:srgbClr val="00909B"/>
                          </a:solidFill>
                          <a:ln w="28575" cmpd="dbl">
                            <a:solidFill>
                              <a:srgbClr val="000000"/>
                            </a:solidFill>
                            <a:miter lim="800000"/>
                            <a:headEnd/>
                            <a:tailEnd/>
                          </a:ln>
                        </wps:spPr>
                        <wps:txbx>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Injury Management Coordinator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NAME__________________</w:t>
                              </w:r>
                            </w:p>
                            <w:p w:rsidR="00411C89" w:rsidRDefault="00411C89">
                              <w:pPr>
                                <w:ind w:hanging="1701"/>
                                <w:jc w:val="center"/>
                                <w:rPr>
                                  <w:b/>
                                  <w:bCs/>
                                  <w:sz w:val="28"/>
                                  <w:szCs w:val="28"/>
                                </w:rPr>
                              </w:pPr>
                            </w:p>
                          </w:txbxContent>
                        </wps:txbx>
                        <wps:bodyPr rot="0" vert="horz" wrap="square" lIns="36000" tIns="36000" rIns="36000" bIns="36000" anchor="t" anchorCtr="0" upright="1">
                          <a:noAutofit/>
                        </wps:bodyPr>
                      </wps:wsp>
                      <wps:wsp>
                        <wps:cNvPr id="19" name="Line 20"/>
                        <wps:cNvCnPr/>
                        <wps:spPr bwMode="auto">
                          <a:xfrm>
                            <a:off x="4896" y="13248"/>
                            <a:ext cx="1584" cy="0"/>
                          </a:xfrm>
                          <a:prstGeom prst="line">
                            <a:avLst/>
                          </a:prstGeom>
                          <a:noFill/>
                          <a:ln w="28575" cmpd="dbl">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7.85pt;margin-top:2.8pt;width:513pt;height:549pt;z-index:251657728" coordorigin="1872,2936" coordsize="9216,10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l6rAUAAHowAAAOAAAAZHJzL2Uyb0RvYy54bWzsW9tu4zYQfS/QfyD0nljUXUacRdZOggLb&#10;NsBu+05Lsi1UElVKiZ0t+u8dDilZdi513CDpLrgPXlGUKM7w8MxwZnL2YVMW5C4TTc6riUVPbYtk&#10;VcLTvFpOrN++XJ1EFmlaVqWs4FU2se6zxvpw/uMPZ+t6nDl8xYs0EwQGqZrxup5Yq7atx6NRk6yy&#10;kjWnvM4q6FxwUbIWmmI5SgVbw+hlMXJsOxituUhrwZOsaeDuTHVa5zj+YpEl7a+LRZO1pJhYMLcW&#10;fwX+zuXv6PyMjZeC1as80dNgR8yiZHkFH+2HmrGWkVuRPxiqzBPBG75oTxNejvhikScZygDSUHtP&#10;mmvBb2uUZTleL+teTaDaPT0dPWzyy92NIHk6sRyLVKyEJcKvEleqZl0vx/DEtag/1zdCyQeXn3jy&#10;RwPdo/1+2V6qh8l8/TNPYTh223JUzWYhSjkECE02uAL3/Qpkm5YkcDPwqU9tWKgE+oI4dFxo4Bol&#10;K1hI+R6NQpgqdDuxG3R9l/r92KGBepnaoefJ7hEbqy/jbPXspGgAuGar0+a/6fTzitUZLlUjNaZ1&#10;6nY6/SIF/Mg3BKckvw0PSZ2SdgO3QSpUUaNUSyo+XbFqmV0IwderjKUwO4rCDF5VMjRykH/TtRf6&#10;+zrrNO56vtZY6KCqe32xcS2a9jrjJZEXE0vAbsJpsrtPTatU2z0iF7bhRZ5e5UWBDbGcTwtB7pjc&#10;eXZsxx/1auw8VlRkDUsZ+aEP61bWAMR0XihlPDOcDf8eG67MW6CTIi8nViSf0eCRKrysUgRSy/JC&#10;XYOkRYUobsZSjUqh7Wa+gQelouc8vQftCq5oA2gOLlZcfLXIGihjYjV/3jKRWaT4qYIVcgP5QdIO&#10;G2LYmA8brEpgqInVWkRdTlvFS7e1yJcr+JLCRMUvYActclT4dlZ63gDhN8Ky12H5U15lxJfa12Cc&#10;VjdCtw5CY+TYYBVgB7uuE8tx2LhDI/U8vfm75e1YowOaxmIBk3gOixWXQMSxXxliwMkaSc+iCmWC&#10;bdJJh8bgL9gGl9Fl5J14TnB54tmz2cnF1dQ7Ca5o6M/c2XQ6o39Luag3XuVpmlVSjM4wUe8wktIm&#10;UpmU3jT1Khntjo4UCQvQ/Y+TBrIcbgq1E0CdeP/tQAekoIwSgg7p/kjQxYH3FOg04tCwSBE7g/GA&#10;AP+noCPtfQ2GthU52IwC6AgYtcxSoKUMfDJ5paSSZGdgefoiX+lxuw4WU8Gyt+vhgA/fzq73vpBP&#10;Q/QPtkzq2g4wtnSjjF1HQyXtOjq6qKitITXmHbUSPoB09E6Qjig6B2EYaPe+cw5cm0on0UB66Krq&#10;sxswvIF055Dq0xfY+z2WRm9TOxDvwNLUdgPcVYamtx7JnqfZ07QOQJhTmAoWaEzHDzBN8aT0jqB2&#10;4kAfs7dEbXyPneNTD+o+/GNCC4MwGUB4eMyjvYcGQbKXBhdcl6pQF14AzWy51pzzTPhBpgseC7U/&#10;fs4DJO4A0xm4xK8ITBP1MlGvYdpAMtgg7EV7V+gIPvSiGKIVcGbyfRvhu+VDl4I3iuepbyfYelCs&#10;i411kP+gp3UaAPViArYHJyefYMw+5YURW9o7PEdAtzflfmzjOFvoGlNuTPkLTflu/goiSTpkcgww&#10;nRjCZcCpkQfkanxM7WObFNfz5RxPMOZujgvqF14BmJTa0V6kyVCmocwXUmaf5lK2fJjjOuj0QxZF&#10;Xv/eFTLouh/IwwIUpUPqQSHPY+QZQuhfdnwTidiDXEzjkOpaGrmqMlT5dhUEtE9sKRAPs1oHgVhG&#10;kDR0+7MUFJcFe/lW6kc63/q9HqbUjjRFBFiY+gpFBPRhfoq+T4IqsgPArqRkGu35s6aM4Kn8VH+A&#10;MKH8YSi/T1Ah3aqSUp2cOp5uXQeKt3ZcBUO335E3C1sMC9zR5dPF+LKCfthGx2H7JwPn/wAAAP//&#10;AwBQSwMEFAAGAAgAAAAhADhWIc/gAAAACgEAAA8AAABkcnMvZG93bnJldi54bWxMj0FLw0AQhe+C&#10;/2EZwVu7G0OijdmUUtRTEWwF8TZNpklodjZkt0n6711Pehzex3vf5OvZdGKkwbWWNURLBYK4tFXL&#10;tYbPw+viCYTzyBV2lknDlRysi9ubHLPKTvxB497XIpSwy1BD432fSenKhgy6pe2JQ3ayg0EfzqGW&#10;1YBTKDedfFAqlQZbDgsN9rRtqDzvL0bD24TTJo5ext35tL1+H5L3r11EWt/fzZtnEJ5m/wfDr35Q&#10;hyI4He2FKyc6DYs4eQyohiQFEfLVSsUgjgGMVJyCLHL5/4XiBwAA//8DAFBLAQItABQABgAIAAAA&#10;IQC2gziS/gAAAOEBAAATAAAAAAAAAAAAAAAAAAAAAABbQ29udGVudF9UeXBlc10ueG1sUEsBAi0A&#10;FAAGAAgAAAAhADj9If/WAAAAlAEAAAsAAAAAAAAAAAAAAAAALwEAAF9yZWxzLy5yZWxzUEsBAi0A&#10;FAAGAAgAAAAhAN7iWXqsBQAAejAAAA4AAAAAAAAAAAAAAAAALgIAAGRycy9lMm9Eb2MueG1sUEsB&#10;Ai0AFAAGAAgAAAAhADhWIc/gAAAACgEAAA8AAAAAAAAAAAAAAAAABggAAGRycy9kb3ducmV2Lnht&#10;bFBLBQYAAAAABAAEAPMAAAATCQAAAAA=&#10;">
                <v:shapetype id="_x0000_t202" coordsize="21600,21600" o:spt="202" path="m,l,21600r21600,l21600,xe">
                  <v:stroke joinstyle="miter"/>
                  <v:path gradientshapeok="t" o:connecttype="rect"/>
                </v:shapetype>
                <v:shape id="Text Box 4" o:spid="_x0000_s1027" type="#_x0000_t202" style="position:absolute;left:4752;top:2936;width:3456;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ZHqcMA&#10;AADaAAAADwAAAGRycy9kb3ducmV2LnhtbESPzWrDMBCE74W8g9hAL6WRWkMormWThhRKTnEaQo+L&#10;tf6h1spYSuK+fRUI5DjMzDdMVky2F2cafedYw8tCgSCunOm40XD4/nx+A+EDssHeMWn4Iw9FPnvI&#10;MDXuwiWd96EREcI+RQ1tCEMqpa9asugXbiCOXu1GiyHKsZFmxEuE216+KrWUFjuOCy0OtG6p+t2f&#10;rIYNH5+GXcI1qq1bldNH99OrtdaP82n1DiLQFO7hW/vLaEjgeiXeA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4ZHqcMAAADaAAAADwAAAAAAAAAAAAAAAACYAgAAZHJzL2Rv&#10;d25yZXYueG1sUEsFBgAAAAAEAAQA9QAAAIgDAAAAAA==&#10;" fillcolor="#00909b" strokeweight="2.25pt">
                  <v:stroke linestyle="thinThin"/>
                  <v:textbox inset="1mm,1mm,1mm,1mm">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Organisation</w:t>
                        </w:r>
                      </w:p>
                      <w:p w:rsidR="00411C89" w:rsidRDefault="00411C89">
                        <w:pPr>
                          <w:rPr>
                            <w:rFonts w:ascii="Arial" w:hAnsi="Arial" w:cs="Arial"/>
                            <w:i/>
                            <w:iCs/>
                            <w:noProof/>
                            <w:color w:val="FFFFFF"/>
                            <w:sz w:val="19"/>
                            <w:szCs w:val="19"/>
                            <w:shd w:val="clear" w:color="auto" w:fill="D9D9D9"/>
                          </w:rPr>
                        </w:pPr>
                        <w:r>
                          <w:rPr>
                            <w:rFonts w:ascii="Arial" w:hAnsi="Arial" w:cs="Arial"/>
                            <w:i/>
                            <w:iCs/>
                            <w:noProof/>
                            <w:color w:val="FFFFFF"/>
                            <w:sz w:val="19"/>
                            <w:szCs w:val="19"/>
                            <w:shd w:val="clear" w:color="auto" w:fill="D9D9D9"/>
                          </w:rPr>
                          <w:t>INSERT NAME</w:t>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t xml:space="preserve">______________________                                               </w:t>
                        </w:r>
                      </w:p>
                    </w:txbxContent>
                  </v:textbox>
                </v:shape>
                <v:line id="Line 5" o:spid="_x0000_s1028" style="position:absolute;visibility:visible;mso-wrap-style:square" from="8208,3329" to="9648,3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pZDcMAAADaAAAADwAAAGRycy9kb3ducmV2LnhtbESPT2sCMRTE7wW/Q3hCL0WzFSmyGkWl&#10;Fnsp+AfPj81zs7p5WZK4rt/eFAo9DjPzG2a26GwtWvKhcqzgfZiBIC6crrhUcDxsBhMQISJrrB2T&#10;ggcFWMx7LzPMtbvzjtp9LEWCcMhRgYmxyaUMhSGLYega4uSdnbcYk/Sl1B7vCW5rOcqyD2mx4rRg&#10;sKG1oeK6v1kFp+770xyuj8u2XJ7aVahHbz/+S6nXfrecgojUxf/wX3urFYzh90q6AX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KWQ3DAAAA2gAAAA8AAAAAAAAAAAAA&#10;AAAAoQIAAGRycy9kb3ducmV2LnhtbFBLBQYAAAAABAAEAPkAAACRAwAAAAA=&#10;" strokeweight="2.25pt">
                  <v:stroke linestyle="thinThin"/>
                </v:line>
                <v:line id="Line 6" o:spid="_x0000_s1029" style="position:absolute;visibility:visible;mso-wrap-style:square" from="9648,3329" to="9648,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zQLcMAAADaAAAADwAAAGRycy9kb3ducmV2LnhtbESPQWvCQBSE7wX/w/KEXkQ3rSiSuopY&#10;FD30YPSS22v2NQnNvg27q0Z/vVsQehxm5htmvuxMIy7kfG1ZwdsoAUFcWF1zqeB03AxnIHxA1thY&#10;JgU38rBc9F7mmGp75QNdslCKCGGfooIqhDaV0hcVGfQj2xJH78c6gyFKV0rt8BrhppHvSTKVBmuO&#10;CxW2tK6o+M3ORsEY0eVd7j9z/Brcm2I72dL3XqnXfrf6ABGoC//hZ3unFUzg70q8A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80C3DAAAA2gAAAA8AAAAAAAAAAAAA&#10;AAAAoQIAAGRycy9kb3ducmV2LnhtbFBLBQYAAAAABAAEAPkAAACRAwAAAAA=&#10;" strokeweight="2.25pt">
                  <v:stroke endarrow="block" linestyle="thinThin"/>
                </v:line>
                <v:shape id="Text Box 7" o:spid="_x0000_s1030" type="#_x0000_t202" style="position:absolute;left:1872;top:5171;width:302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kMcEA&#10;AADaAAAADwAAAGRycy9kb3ducmV2LnhtbESPS4sCMRCE74L/IbTgRdZkVxCZnSiuuCCefCF7bCY9&#10;D3bSGSZRx39vBMFjUVVfUemis7W4Uusrxxo+xwoEceZMxYWG0/H3YwbCB2SDtWPScCcPi3m/l2Ji&#10;3I33dD2EQkQI+wQ1lCE0iZQ+K8miH7uGOHq5ay2GKNtCmhZvEW5r+aXUVFqsOC6U2NCqpOz/cLEa&#10;1nweNbsJ56i2brnvfqq/Wq20Hg665TeIQF14h1/tjdEwheeVeAP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x5DHBAAAA2gAAAA8AAAAAAAAAAAAAAAAAmAIAAGRycy9kb3du&#10;cmV2LnhtbFBLBQYAAAAABAAEAPUAAACGAwAAAAA=&#10;" fillcolor="#00909b" strokeweight="2.25pt">
                  <v:stroke linestyle="thinThin"/>
                  <v:textbox inset="1mm,1mm,1mm,1mm">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Works Manager</w:t>
                        </w:r>
                      </w:p>
                      <w:p w:rsidR="00411C89" w:rsidRDefault="00411C89">
                        <w:pPr>
                          <w:rPr>
                            <w:color w:val="FFFFFF"/>
                            <w:sz w:val="19"/>
                            <w:szCs w:val="19"/>
                          </w:rPr>
                        </w:pPr>
                        <w:r>
                          <w:rPr>
                            <w:rFonts w:ascii="Arial" w:hAnsi="Arial" w:cs="Arial"/>
                            <w:i/>
                            <w:iCs/>
                            <w:noProof/>
                            <w:color w:val="FFFFFF"/>
                            <w:sz w:val="19"/>
                            <w:szCs w:val="19"/>
                            <w:shd w:val="clear" w:color="auto" w:fill="D9D9D9"/>
                          </w:rPr>
                          <w:t>INSERT NAME</w:t>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r>
                        <w:r>
                          <w:rPr>
                            <w:rFonts w:ascii="Arial" w:hAnsi="Arial" w:cs="Arial"/>
                            <w:i/>
                            <w:iCs/>
                            <w:noProof/>
                            <w:color w:val="FFFFFF"/>
                            <w:sz w:val="19"/>
                            <w:szCs w:val="19"/>
                            <w:shd w:val="clear" w:color="auto" w:fill="D9D9D9"/>
                          </w:rPr>
                          <w:softHyphen/>
                          <w:t>__________________</w:t>
                        </w:r>
                      </w:p>
                      <w:p w:rsidR="00411C89" w:rsidRDefault="00411C89">
                        <w:pPr>
                          <w:ind w:hanging="1701"/>
                          <w:jc w:val="center"/>
                          <w:rPr>
                            <w:b/>
                            <w:bCs/>
                          </w:rPr>
                        </w:pPr>
                      </w:p>
                    </w:txbxContent>
                  </v:textbox>
                </v:shape>
                <v:shape id="Text Box 8" o:spid="_x0000_s1031" type="#_x0000_t202" style="position:absolute;left:1881;top:7766;width:301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1BqsMA&#10;AADaAAAADwAAAGRycy9kb3ducmV2LnhtbESPQWvCQBSE7wX/w/KEXkqzawu1pFlFRaH01KiIx0f2&#10;mYRm34bsauK/7wqCx2FmvmGy+WAbcaHO1441TBIFgrhwpuZSw363ef0E4QOywcYxabiSh/ls9JRh&#10;alzPOV22oRQRwj5FDVUIbSqlLyqy6BPXEkfv5DqLIcqulKbDPsJtI9+U+pAWa44LFba0qqj4256t&#10;hjUfXtrfdz6h+nGLfFjWx0attH4eD4svEIGG8Ajf299GwxRuV+IN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1BqsMAAADaAAAADwAAAAAAAAAAAAAAAACYAgAAZHJzL2Rv&#10;d25yZXYueG1sUEsFBgAAAAAEAAQA9QAAAIgDAAAAAA==&#10;" fillcolor="#00909b" strokeweight="2.25pt">
                  <v:stroke linestyle="thinThin"/>
                  <v:textbox inset="1mm,1mm,1mm,1mm">
                    <w:txbxContent>
                      <w:p w:rsidR="00411C89" w:rsidRDefault="00411C89">
                        <w:pPr>
                          <w:jc w:val="center"/>
                          <w:rPr>
                            <w:rFonts w:ascii="Arial" w:hAnsi="Arial" w:cs="Arial"/>
                            <w:b/>
                            <w:bCs/>
                            <w:sz w:val="19"/>
                            <w:szCs w:val="19"/>
                          </w:rPr>
                        </w:pPr>
                        <w:r>
                          <w:rPr>
                            <w:rFonts w:ascii="Arial" w:hAnsi="Arial" w:cs="Arial"/>
                            <w:b/>
                            <w:bCs/>
                            <w:color w:val="FFFFFF"/>
                            <w:sz w:val="19"/>
                            <w:szCs w:val="19"/>
                          </w:rPr>
                          <w:t>Works</w:t>
                        </w:r>
                        <w:r>
                          <w:rPr>
                            <w:rFonts w:ascii="Arial" w:hAnsi="Arial" w:cs="Arial"/>
                            <w:b/>
                            <w:bCs/>
                            <w:sz w:val="19"/>
                            <w:szCs w:val="19"/>
                          </w:rPr>
                          <w:t xml:space="preserve"> </w:t>
                        </w:r>
                        <w:r>
                          <w:rPr>
                            <w:rFonts w:ascii="Arial" w:hAnsi="Arial" w:cs="Arial"/>
                            <w:b/>
                            <w:bCs/>
                            <w:color w:val="FFFFFF"/>
                            <w:sz w:val="19"/>
                            <w:szCs w:val="19"/>
                          </w:rPr>
                          <w:t>Supervisor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w:t>
                        </w:r>
                      </w:p>
                      <w:p w:rsidR="00411C89" w:rsidRDefault="00411C89">
                        <w:pPr>
                          <w:ind w:hanging="1701"/>
                          <w:jc w:val="center"/>
                        </w:pPr>
                      </w:p>
                    </w:txbxContent>
                  </v:textbox>
                </v:shape>
                <v:shape id="Text Box 9" o:spid="_x0000_s1032" type="#_x0000_t202" style="position:absolute;left:1872;top:10368;width:302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V2L4A&#10;AADaAAAADwAAAGRycy9kb3ducmV2LnhtbERPy4rCMBTdC/5DuIIb0UQHZKimoqIgsxodEZeX5vaB&#10;zU1pota/N4sBl4fzXq46W4sHtb5yrGE6USCIM2cqLjSc//bjbxA+IBusHZOGF3lYpf3eEhPjnnyk&#10;xykUIoawT1BDGUKTSOmzkiz6iWuII5e71mKIsC2kafEZw20tZ0rNpcWKY0OJDW1Lym6nu9Ww48uo&#10;+f3iHNWPWx+7TXWt1Vbr4aBbL0AE6sJH/O8+GA1xa7wSb4BM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ki1di+AAAA2gAAAA8AAAAAAAAAAAAAAAAAmAIAAGRycy9kb3ducmV2&#10;LnhtbFBLBQYAAAAABAAEAPUAAACDAwAAAAA=&#10;" fillcolor="#00909b" strokeweight="2.25pt">
                  <v:stroke linestyle="thinThin"/>
                  <v:textbox inset="1mm,1mm,1mm,1mm">
                    <w:txbxContent>
                      <w:p w:rsidR="00411C89" w:rsidRDefault="00334694">
                        <w:pPr>
                          <w:jc w:val="center"/>
                          <w:rPr>
                            <w:rFonts w:ascii="Arial" w:hAnsi="Arial" w:cs="Arial"/>
                            <w:b/>
                            <w:bCs/>
                            <w:color w:val="FFFFFF"/>
                            <w:sz w:val="19"/>
                            <w:szCs w:val="19"/>
                          </w:rPr>
                        </w:pPr>
                        <w:r>
                          <w:rPr>
                            <w:rFonts w:ascii="Arial" w:hAnsi="Arial" w:cs="Arial"/>
                            <w:b/>
                            <w:bCs/>
                            <w:color w:val="FFFFFF"/>
                            <w:sz w:val="19"/>
                            <w:szCs w:val="19"/>
                          </w:rPr>
                          <w:t>WHSE</w:t>
                        </w:r>
                        <w:r w:rsidR="00411C89">
                          <w:rPr>
                            <w:rFonts w:ascii="Arial" w:hAnsi="Arial" w:cs="Arial"/>
                            <w:b/>
                            <w:bCs/>
                            <w:sz w:val="19"/>
                            <w:szCs w:val="19"/>
                          </w:rPr>
                          <w:t xml:space="preserve"> </w:t>
                        </w:r>
                        <w:r w:rsidR="00411C89">
                          <w:rPr>
                            <w:rFonts w:ascii="Arial" w:hAnsi="Arial" w:cs="Arial"/>
                            <w:b/>
                            <w:bCs/>
                            <w:color w:val="FFFFFF"/>
                            <w:sz w:val="19"/>
                            <w:szCs w:val="19"/>
                          </w:rPr>
                          <w:t>Coordinator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NAME__________________</w:t>
                        </w:r>
                      </w:p>
                      <w:p w:rsidR="00411C89" w:rsidRDefault="00411C89">
                        <w:pPr>
                          <w:jc w:val="center"/>
                          <w:rPr>
                            <w:rFonts w:ascii="Arial" w:hAnsi="Arial" w:cs="Arial"/>
                            <w:b/>
                            <w:bCs/>
                            <w:sz w:val="19"/>
                            <w:szCs w:val="19"/>
                          </w:rPr>
                        </w:pPr>
                      </w:p>
                      <w:p w:rsidR="00411C89" w:rsidRDefault="00411C89">
                        <w:pPr>
                          <w:rPr>
                            <w:b/>
                            <w:bCs/>
                            <w:sz w:val="28"/>
                            <w:szCs w:val="28"/>
                          </w:rPr>
                        </w:pPr>
                      </w:p>
                    </w:txbxContent>
                  </v:textbox>
                </v:shape>
                <v:shape id="Text Box 10" o:spid="_x0000_s1033" type="#_x0000_t202" style="position:absolute;left:1872;top:12960;width:302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wQ8MA&#10;AADaAAAADwAAAGRycy9kb3ducmV2LnhtbESPQWvCQBSE7wX/w/KEXkqzawvFpllFRaH01KiIx0f2&#10;mYRm34bsauK/7wqCx2FmvmGy+WAbcaHO1441TBIFgrhwpuZSw363eZ2C8AHZYOOYNFzJw3w2esow&#10;Na7nnC7bUIoIYZ+ihiqENpXSFxVZ9IlriaN3cp3FEGVXStNhH+G2kW9KfUiLNceFCltaVVT8bc9W&#10;w5oPL+3vO59Q/bhFPizrY6NWWj+Ph8UXiEBDeITv7W+j4RNuV+IN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5wQ8MAAADaAAAADwAAAAAAAAAAAAAAAACYAgAAZHJzL2Rv&#10;d25yZXYueG1sUEsFBgAAAAAEAAQA9QAAAIgDAAAAAA==&#10;" fillcolor="#00909b" strokeweight="2.25pt">
                  <v:stroke linestyle="thinThin"/>
                  <v:textbox inset="1mm,1mm,1mm,1mm">
                    <w:txbxContent>
                      <w:p w:rsidR="00411C89" w:rsidRDefault="00411C89">
                        <w:pPr>
                          <w:jc w:val="center"/>
                          <w:rPr>
                            <w:rFonts w:ascii="Helvetica" w:hAnsi="Helvetica" w:cs="Helvetica"/>
                            <w:b/>
                            <w:bCs/>
                            <w:sz w:val="12"/>
                            <w:szCs w:val="12"/>
                          </w:rPr>
                        </w:pPr>
                      </w:p>
                      <w:p w:rsidR="00411C89" w:rsidRDefault="00411C89">
                        <w:pPr>
                          <w:jc w:val="center"/>
                          <w:rPr>
                            <w:rFonts w:ascii="Arial" w:hAnsi="Arial" w:cs="Arial"/>
                            <w:b/>
                            <w:bCs/>
                            <w:color w:val="FFFFFF"/>
                            <w:sz w:val="19"/>
                            <w:szCs w:val="19"/>
                          </w:rPr>
                        </w:pPr>
                        <w:r>
                          <w:rPr>
                            <w:rFonts w:ascii="Arial" w:hAnsi="Arial" w:cs="Arial"/>
                            <w:b/>
                            <w:bCs/>
                            <w:color w:val="FFFFFF"/>
                            <w:sz w:val="19"/>
                            <w:szCs w:val="19"/>
                          </w:rPr>
                          <w:t>Employees</w:t>
                        </w:r>
                      </w:p>
                    </w:txbxContent>
                  </v:textbox>
                </v:shape>
                <v:line id="Line 11" o:spid="_x0000_s1034" style="position:absolute;visibility:visible;mso-wrap-style:square" from="3312,3312" to="3312,5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J6rcUAAADbAAAADwAAAGRycy9kb3ducmV2LnhtbESPQW/CMAyF75P4D5GRdplGytCmqRAQ&#10;AoHGYYcBl95M47XVGqdKAnT8enyYtJut9/ze59mid626UIiNZwPjUQaKuPS24crA8bB5fgcVE7LF&#10;1jMZ+KUIi/ngYYa59Vf+oss+VUpCOOZooE6py7WOZU0O48h3xKJ9++AwyRoqbQNeJdy1+iXL3rTD&#10;hqWhxo5WNZU/+7MzMEEMRV/EdYGfT7e23L5u6bQz5nHYL6egEvXp3/x3/WEFX+jlFxl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J6rcUAAADbAAAADwAAAAAAAAAA&#10;AAAAAAChAgAAZHJzL2Rvd25yZXYueG1sUEsFBgAAAAAEAAQA+QAAAJMDAAAAAA==&#10;" strokeweight="2.25pt">
                  <v:stroke endarrow="block" linestyle="thinThin"/>
                </v:line>
                <v:line id="Line 12" o:spid="_x0000_s1035" style="position:absolute;visibility:visible;mso-wrap-style:square" from="3312,3312" to="4752,3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x1sIAAADbAAAADwAAAGRycy9kb3ducmV2LnhtbERPTWvCQBC9C/6HZQq9SN3oQUrqJlhp&#10;i14KjeJ5yI7ZaHY27G5j/PfdQqG3ebzPWZej7cRAPrSOFSzmGQji2umWGwXHw/vTM4gQkTV2jknB&#10;nQKUxXSyxly7G3/RUMVGpBAOOSowMfa5lKE2ZDHMXU+cuLPzFmOCvpHa4y2F204us2wlLbacGgz2&#10;tDVUX6tvq+A07t/M4Xq/7JrNaXgN3XL26T+UenwYNy8gIo3xX/zn3uk0fwG/v6QDZP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x1sIAAADbAAAADwAAAAAAAAAAAAAA&#10;AAChAgAAZHJzL2Rvd25yZXYueG1sUEsFBgAAAAAEAAQA+QAAAJADAAAAAA==&#10;" strokeweight="2.25pt">
                  <v:stroke linestyle="thinThin"/>
                </v:line>
                <v:line id="Line 13" o:spid="_x0000_s1036" style="position:absolute;visibility:visible;mso-wrap-style:square" from="4896,5502" to="8064,5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wAD8IAAADbAAAADwAAAGRycy9kb3ducmV2LnhtbERPTWvCQBC9F/oflhG81Y05lBJdRYVC&#10;6aES60FvQ3ZMgtnZkNnE6K/vFgq9zeN9znI9ukYN1Ent2cB8loAiLrytuTRw/H5/eQMlAdli45kM&#10;3ElgvXp+WmJm/Y1zGg6hVDGEJUMDVQhtprUUFTmUmW+JI3fxncMQYVdq2+EthrtGp0nyqh3WHBsq&#10;bGlXUXE99M6APe+HvizST9le8vHx1Ut+2ogx08m4WYAKNIZ/8Z/7w8b5Kfz+Eg/Qq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FwAD8IAAADbAAAADwAAAAAAAAAAAAAA&#10;AAChAgAAZHJzL2Rvd25yZXYueG1sUEsFBgAAAAAEAAQA+QAAAJADAAAAAA==&#10;" strokeweight="2.25pt">
                  <v:stroke startarrow="block" endarrow="block" linestyle="thinThin"/>
                </v:line>
                <v:line id="Line 14" o:spid="_x0000_s1037" style="position:absolute;visibility:visible;mso-wrap-style:square" from="3312,5904" to="3312,7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2sMAAADbAAAADwAAAGRycy9kb3ducmV2LnhtbERPTWvCQBC9C/6HZYReim5aaZHoJohF&#10;aQ89NHrJbcyOSTA7G3ZXTfvru4WCt3m8z1nlg+nElZxvLSt4miUgiCurW64VHPbb6QKED8gaO8uk&#10;4Js85Nl4tMJU2xt/0bUItYgh7FNU0ITQp1L6qiGDfmZ74sidrDMYInS11A5vMdx08jlJXqXBlmND&#10;gz1tGqrOxcUomCO6cij9W4mfjz9dtXvZ0fFDqYfJsF6CCDSEu/jf/a7j/Dn8/RIPkN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g5NrDAAAA2wAAAA8AAAAAAAAAAAAA&#10;AAAAoQIAAGRycy9kb3ducmV2LnhtbFBLBQYAAAAABAAEAPkAAACRAwAAAAA=&#10;" strokeweight="2.25pt">
                  <v:stroke endarrow="block" linestyle="thinThin"/>
                </v:line>
                <v:line id="Line 15" o:spid="_x0000_s1038" style="position:absolute;visibility:visible;mso-wrap-style:square" from="3297,8496" to="3297,10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8rsMAAADbAAAADwAAAGRycy9kb3ducmV2LnhtbERPTWvCQBC9C/6HZYRepG5sbZE0G5EW&#10;pR48aL3kNs1Ok9DsbNhdNe2vdwXB2zze52SL3rTiRM43lhVMJwkI4tLqhisFh6/V4xyED8gaW8uk&#10;4I88LPLhIMNU2zPv6LQPlYgh7FNUUIfQpVL6siaDfmI74sj9WGcwROgqqR2eY7hp5VOSvEqDDceG&#10;Gjt6r6n83R+NgmdEV/SF/yhwO/5vy/XLmr43Sj2M+uUbiEB9uItv7k8d58/g+ks8QOY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JfK7DAAAA2wAAAA8AAAAAAAAAAAAA&#10;AAAAoQIAAGRycy9kb3ducmV2LnhtbFBLBQYAAAAABAAEAPkAAACRAwAAAAA=&#10;" strokeweight="2.25pt">
                  <v:stroke endarrow="block" linestyle="thinThin"/>
                </v:line>
                <v:line id="Line 16" o:spid="_x0000_s1039" style="position:absolute;visibility:visible;mso-wrap-style:square" from="3297,11088" to="3297,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XZNcIAAADbAAAADwAAAGRycy9kb3ducmV2LnhtbERPTWvCQBC9C/6HZYReRDdtsUjqJohF&#10;sQcPVS+5TbPTJDQ7G3ZXjf31XUHwNo/3OYu8N604k/ONZQXP0wQEcWl1w5WC42E9mYPwAVlja5kU&#10;XMlDng0HC0y1vfAXnfehEjGEfYoK6hC6VEpf1mTQT21HHLkf6wyGCF0ltcNLDDetfEmSN2mw4dhQ&#10;Y0ermsrf/ckoeEV0RV/4jwJ347+23Mw29P2p1NOoX76DCNSHh/ju3uo4fwa3X+IBM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0XZNcIAAADbAAAADwAAAAAAAAAAAAAA&#10;AAChAgAAZHJzL2Rvd25yZXYueG1sUEsFBgAAAAAEAAQA+QAAAJADAAAAAA==&#10;" strokeweight="2.25pt">
                  <v:stroke endarrow="block" linestyle="thinThin"/>
                </v:line>
                <v:line id="Line 17" o:spid="_x0000_s1040" style="position:absolute;flip:y;visibility:visible;mso-wrap-style:square" from="6480,5472" to="6480,13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3XSMIAAADbAAAADwAAAGRycy9kb3ducmV2LnhtbERPS4vCMBC+C/6HMMJeFk1dlqLVKKLu&#10;4knxcfE2NmNbbCa1yWr990ZY8DYf33PG08aU4ka1Kywr6PciEMSp1QVnCg77n+4AhPPIGkvLpOBB&#10;DqaTdmuMibZ33tJt5zMRQtglqCD3vkqkdGlOBl3PVsSBO9vaoA+wzqSu8R7CTSm/oiiWBgsODTlW&#10;NM8pvez+jII4Wm5wtr8czfW0Gi6uv99r+rRKfXSa2QiEp8a/xf/ulQ7zY3j9Eg6Qk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d3XSMIAAADbAAAADwAAAAAAAAAAAAAA&#10;AAChAgAAZHJzL2Rvd25yZXYueG1sUEsFBgAAAAAEAAQA+QAAAJADAAAAAA==&#10;" strokeweight="2.25pt">
                  <v:stroke startarrow="block" endarrow="block" linestyle="thinThin"/>
                </v:line>
                <v:line id="Line 18" o:spid="_x0000_s1041" style="position:absolute;visibility:visible;mso-wrap-style:square" from="4896,10761" to="6480,10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m/r8AAAADbAAAADwAAAGRycy9kb3ducmV2LnhtbERPTWsCMRC9F/ofwhS81awerKxGEXFL&#10;e3QtLb0Nm3GzmEzCJur23zeC4G0e73OW68FZcaE+dp4VTMYFCOLG645bBV+H6nUOIiZkjdYzKfij&#10;COvV89MSS+2vvKdLnVqRQziWqMCkFEopY2PIYRz7QJy5o+8dpgz7VuoerzncWTktipl02HFuMBho&#10;a6g51Wen4Nt8+q6avE/r7Y/eWRt+59U+KDV6GTYLEImG9BDf3R86z3+D2y/5ALn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Jpv6/AAAAA2wAAAA8AAAAAAAAAAAAAAAAA&#10;oQIAAGRycy9kb3ducmV2LnhtbFBLBQYAAAAABAAEAPkAAACOAwAAAAA=&#10;" strokeweight="2.25pt">
                  <v:stroke startarrow="block" linestyle="thinThin"/>
                </v:line>
                <v:shape id="Text Box 19" o:spid="_x0000_s1042" type="#_x0000_t202" style="position:absolute;left:8064;top:5186;width:302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sbx8MA&#10;AADbAAAADwAAAGRycy9kb3ducmV2LnhtbESPQWvCQBCF74X+h2UKXoruVqFIdBUrFcSTRhGPQ3ZM&#10;gtnZkN1q+u87B6G3Gd6b976ZL3vfqDt1sQ5s4WNkQBEXwdVcWjgdN8MpqJiQHTaBycIvRVguXl/m&#10;mLnw4APd81QqCeGYoYUqpTbTOhYVeYyj0BKLdg2dxyRrV2rX4UPCfaPHxnxqjzVLQ4UtrSsqbvmP&#10;t/DN5/d2P+Erml1YHfqv+tKYtbWDt341A5WoT//m5/XWCb7Ayi8ygF7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3sbx8MAAADbAAAADwAAAAAAAAAAAAAAAACYAgAAZHJzL2Rv&#10;d25yZXYueG1sUEsFBgAAAAAEAAQA9QAAAIgDAAAAAA==&#10;" fillcolor="#00909b" strokeweight="2.25pt">
                  <v:stroke linestyle="thinThin"/>
                  <v:textbox inset="1mm,1mm,1mm,1mm">
                    <w:txbxContent>
                      <w:p w:rsidR="00411C89" w:rsidRDefault="00411C89">
                        <w:pPr>
                          <w:jc w:val="center"/>
                          <w:rPr>
                            <w:rFonts w:ascii="Arial" w:hAnsi="Arial" w:cs="Arial"/>
                            <w:b/>
                            <w:bCs/>
                            <w:color w:val="FFFFFF"/>
                            <w:sz w:val="19"/>
                            <w:szCs w:val="19"/>
                          </w:rPr>
                        </w:pPr>
                        <w:r>
                          <w:rPr>
                            <w:rFonts w:ascii="Arial" w:hAnsi="Arial" w:cs="Arial"/>
                            <w:b/>
                            <w:bCs/>
                            <w:color w:val="FFFFFF"/>
                            <w:sz w:val="19"/>
                            <w:szCs w:val="19"/>
                          </w:rPr>
                          <w:t>Injury Management Coordinator</w:t>
                        </w:r>
                      </w:p>
                      <w:p w:rsidR="00411C89" w:rsidRDefault="00411C89">
                        <w:pPr>
                          <w:jc w:val="center"/>
                          <w:rPr>
                            <w:color w:val="FFFFFF"/>
                            <w:sz w:val="19"/>
                            <w:szCs w:val="19"/>
                          </w:rPr>
                        </w:pPr>
                        <w:r>
                          <w:rPr>
                            <w:rFonts w:ascii="Arial" w:hAnsi="Arial" w:cs="Arial"/>
                            <w:i/>
                            <w:iCs/>
                            <w:noProof/>
                            <w:color w:val="FFFFFF"/>
                            <w:sz w:val="19"/>
                            <w:szCs w:val="19"/>
                            <w:shd w:val="clear" w:color="auto" w:fill="D9D9D9"/>
                          </w:rPr>
                          <w:t>INSERT NAME__________________</w:t>
                        </w:r>
                      </w:p>
                      <w:p w:rsidR="00411C89" w:rsidRDefault="00411C89">
                        <w:pPr>
                          <w:ind w:hanging="1701"/>
                          <w:jc w:val="center"/>
                          <w:rPr>
                            <w:b/>
                            <w:bCs/>
                            <w:sz w:val="28"/>
                            <w:szCs w:val="28"/>
                          </w:rPr>
                        </w:pPr>
                      </w:p>
                    </w:txbxContent>
                  </v:textbox>
                </v:shape>
                <v:line id="Line 20" o:spid="_x0000_s1043" style="position:absolute;visibility:visible;mso-wrap-style:square" from="4896,13248" to="6480,13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qORsAAAADbAAAADwAAAGRycy9kb3ducmV2LnhtbERPTWsCMRC9F/ofwhS81awexK5GEXFL&#10;e3RbWnobNuNmMZmETdTtvzeC4G0e73OW68FZcaY+dp4VTMYFCOLG645bBd9f1escREzIGq1nUvBP&#10;Edar56clltpfeE/nOrUih3AsUYFJKZRSxsaQwzj2gThzB987TBn2rdQ9XnK4s3JaFDPpsOPcYDDQ&#10;1lBzrE9OwY/59F01eZ/W21+9szb8zat9UGr0MmwWIBIN6SG+uz90nv8Gt1/yAXJ1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6jkbAAAAA2wAAAA8AAAAAAAAAAAAAAAAA&#10;oQIAAGRycy9kb3ducmV2LnhtbFBLBQYAAAAABAAEAPkAAACOAwAAAAA=&#10;" strokeweight="2.25pt">
                  <v:stroke startarrow="block" linestyle="thinThin"/>
                </v:line>
              </v:group>
            </w:pict>
          </mc:Fallback>
        </mc:AlternateContent>
      </w:r>
      <w:r w:rsidR="00411C89">
        <w:rPr>
          <w:rFonts w:ascii="Helvetica" w:hAnsi="Helvetica" w:cs="Helvetica"/>
          <w:b/>
          <w:bCs/>
          <w:sz w:val="19"/>
          <w:szCs w:val="19"/>
        </w:rPr>
        <w:tab/>
      </w:r>
    </w:p>
    <w:p w:rsidR="00411C89" w:rsidRDefault="00411C89">
      <w:pPr>
        <w:tabs>
          <w:tab w:val="left" w:pos="7290"/>
        </w:tabs>
        <w:jc w:val="both"/>
        <w:rPr>
          <w:rFonts w:ascii="Helvetica" w:hAnsi="Helvetica" w:cs="Helvetica"/>
          <w:b/>
          <w:bCs/>
          <w:sz w:val="19"/>
          <w:szCs w:val="19"/>
        </w:rPr>
      </w:pPr>
      <w:r>
        <w:rPr>
          <w:rFonts w:ascii="Helvetica" w:hAnsi="Helvetica" w:cs="Helvetica"/>
          <w:b/>
          <w:bCs/>
          <w:sz w:val="19"/>
          <w:szCs w:val="19"/>
        </w:rPr>
        <w:tab/>
      </w:r>
    </w:p>
    <w:p w:rsidR="00411C89" w:rsidRDefault="00411C89">
      <w:pPr>
        <w:jc w:val="both"/>
        <w:rPr>
          <w:rFonts w:ascii="Helvetica" w:hAnsi="Helvetica" w:cs="Helvetica"/>
          <w:b/>
          <w:bCs/>
          <w:sz w:val="19"/>
          <w:szCs w:val="19"/>
        </w:rPr>
      </w:pPr>
    </w:p>
    <w:p w:rsidR="00411C89" w:rsidRDefault="00411C89">
      <w:pPr>
        <w:jc w:val="both"/>
        <w:rPr>
          <w:rFonts w:ascii="Helvetica" w:hAnsi="Helvetica" w:cs="Helvetica"/>
          <w:b/>
          <w:bCs/>
          <w:sz w:val="19"/>
          <w:szCs w:val="19"/>
        </w:rPr>
      </w:pPr>
    </w:p>
    <w:p w:rsidR="00411C89" w:rsidRDefault="00411C89">
      <w:pPr>
        <w:jc w:val="both"/>
        <w:rPr>
          <w:rFonts w:ascii="Helvetica" w:hAnsi="Helvetica" w:cs="Helvetica"/>
          <w:b/>
          <w:bCs/>
          <w:sz w:val="19"/>
          <w:szCs w:val="19"/>
        </w:rPr>
      </w:pPr>
    </w:p>
    <w:p w:rsidR="00411C89" w:rsidRDefault="00411C89">
      <w:pPr>
        <w:jc w:val="both"/>
        <w:rPr>
          <w:rFonts w:ascii="Helvetica" w:hAnsi="Helvetica" w:cs="Helvetica"/>
          <w:b/>
          <w:bCs/>
          <w:sz w:val="19"/>
          <w:szCs w:val="19"/>
        </w:rPr>
      </w:pPr>
    </w:p>
    <w:p w:rsidR="00411C89" w:rsidRDefault="00411C89">
      <w:pPr>
        <w:pStyle w:val="Heading3"/>
        <w:ind w:left="0"/>
        <w:rPr>
          <w:rFonts w:ascii="Helvetica" w:hAnsi="Helvetica" w:cs="Helvetica"/>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sz w:val="19"/>
          <w:szCs w:val="19"/>
        </w:rPr>
        <w:br w:type="page"/>
      </w:r>
      <w:r>
        <w:rPr>
          <w:rFonts w:ascii="Helvetica" w:hAnsi="Helvetica" w:cs="Helvetica"/>
          <w:color w:val="00909B"/>
          <w:sz w:val="19"/>
          <w:szCs w:val="19"/>
          <w:lang w:eastAsia="en-AU"/>
        </w:rPr>
        <w:lastRenderedPageBreak/>
        <w:t>ROLES AND RESPONSIBILITIES DEFINED</w:t>
      </w:r>
    </w:p>
    <w:p w:rsidR="00411C89" w:rsidRDefault="00411C89">
      <w:pPr>
        <w:rPr>
          <w:rFonts w:ascii="Helvetica" w:hAnsi="Helvetica" w:cs="Helvetica"/>
          <w:sz w:val="19"/>
          <w:szCs w:val="19"/>
          <w:lang w:eastAsia="en-US"/>
        </w:rPr>
      </w:pPr>
    </w:p>
    <w:p w:rsidR="00411C89" w:rsidRDefault="00411C89">
      <w:pPr>
        <w:rPr>
          <w:rFonts w:ascii="Helvetica" w:hAnsi="Helvetica" w:cs="Helvetica"/>
          <w:sz w:val="19"/>
          <w:szCs w:val="19"/>
        </w:rPr>
      </w:pPr>
      <w:r>
        <w:rPr>
          <w:rFonts w:ascii="Helvetica" w:hAnsi="Helvetica" w:cs="Helvetica"/>
          <w:sz w:val="19"/>
          <w:szCs w:val="19"/>
        </w:rPr>
        <w:t xml:space="preserve">The roles and responsibilities of employees within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regarding </w:t>
      </w:r>
      <w:r w:rsidR="00334694">
        <w:rPr>
          <w:rFonts w:ascii="Helvetica" w:hAnsi="Helvetica" w:cs="Helvetica"/>
          <w:noProof/>
          <w:sz w:val="19"/>
          <w:szCs w:val="19"/>
        </w:rPr>
        <w:t>WHSE</w:t>
      </w:r>
      <w:r>
        <w:rPr>
          <w:rFonts w:ascii="Helvetica" w:hAnsi="Helvetica" w:cs="Helvetica"/>
          <w:noProof/>
          <w:sz w:val="19"/>
          <w:szCs w:val="19"/>
        </w:rPr>
        <w:t xml:space="preserve"> </w:t>
      </w:r>
      <w:r>
        <w:rPr>
          <w:rFonts w:ascii="Helvetica" w:hAnsi="Helvetica" w:cs="Helvetica"/>
          <w:sz w:val="19"/>
          <w:szCs w:val="19"/>
        </w:rPr>
        <w:t xml:space="preserve">are below.  </w:t>
      </w:r>
    </w:p>
    <w:p w:rsidR="00411C89" w:rsidRDefault="00411C89">
      <w:pPr>
        <w:rPr>
          <w:rFonts w:ascii="Helvetica" w:hAnsi="Helvetica" w:cs="Helvetica"/>
          <w:sz w:val="19"/>
          <w:szCs w:val="19"/>
          <w:lang w:eastAsia="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WORKS MANAGER</w:t>
      </w:r>
    </w:p>
    <w:p w:rsidR="00411C89" w:rsidRDefault="00411C89">
      <w:pPr>
        <w:rPr>
          <w:rFonts w:ascii="Helvetica" w:hAnsi="Helvetica" w:cs="Helvetica"/>
          <w:sz w:val="19"/>
          <w:szCs w:val="19"/>
          <w:lang w:eastAsia="en-US"/>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NAME</w:t>
      </w:r>
      <w:r>
        <w:rPr>
          <w:rFonts w:ascii="Helvetica" w:hAnsi="Helvetica" w:cs="Helvetica"/>
          <w:sz w:val="19"/>
          <w:szCs w:val="19"/>
        </w:rPr>
        <w:t xml:space="preserve"> is responsible for </w:t>
      </w:r>
      <w:r w:rsidR="00334694">
        <w:rPr>
          <w:rFonts w:ascii="Helvetica" w:hAnsi="Helvetica" w:cs="Helvetica"/>
          <w:sz w:val="19"/>
          <w:szCs w:val="19"/>
        </w:rPr>
        <w:t>WHSE</w:t>
      </w:r>
      <w:r>
        <w:rPr>
          <w:rFonts w:ascii="Helvetica" w:hAnsi="Helvetica" w:cs="Helvetica"/>
          <w:sz w:val="19"/>
          <w:szCs w:val="19"/>
        </w:rPr>
        <w:t xml:space="preserve"> at the workplace and duties include: </w:t>
      </w:r>
    </w:p>
    <w:p w:rsidR="00411C89" w:rsidRDefault="00411C89">
      <w:pPr>
        <w:rPr>
          <w:rFonts w:ascii="Helvetica" w:hAnsi="Helvetica" w:cs="Helvetica"/>
          <w:sz w:val="16"/>
          <w:szCs w:val="16"/>
        </w:rPr>
      </w:pP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implementing the </w:t>
      </w:r>
      <w:r w:rsidR="00334694">
        <w:rPr>
          <w:rFonts w:ascii="Helvetica" w:hAnsi="Helvetica" w:cs="Helvetica"/>
          <w:sz w:val="19"/>
          <w:szCs w:val="19"/>
        </w:rPr>
        <w:t>WHSE</w:t>
      </w:r>
      <w:r>
        <w:rPr>
          <w:rFonts w:ascii="Helvetica" w:hAnsi="Helvetica" w:cs="Helvetica"/>
          <w:sz w:val="19"/>
          <w:szCs w:val="19"/>
        </w:rPr>
        <w:t xml:space="preserve"> Management Plan;</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using the Hierarchy of Controls in all design, fabrication and construct activities to minimise </w:t>
      </w:r>
      <w:r w:rsidR="00334694">
        <w:rPr>
          <w:rFonts w:ascii="Helvetica" w:hAnsi="Helvetica" w:cs="Helvetica"/>
          <w:sz w:val="19"/>
          <w:szCs w:val="19"/>
        </w:rPr>
        <w:t>WHSE</w:t>
      </w:r>
      <w:r>
        <w:rPr>
          <w:rFonts w:ascii="Helvetica" w:hAnsi="Helvetica" w:cs="Helvetica"/>
          <w:sz w:val="19"/>
          <w:szCs w:val="19"/>
        </w:rPr>
        <w:t xml:space="preserve"> risks;</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communicating with the principal contractor to reduce risks; </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being a part of the planning and design stages of trade activities;</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deciding when training on </w:t>
      </w:r>
      <w:r w:rsidR="00334694">
        <w:rPr>
          <w:rFonts w:ascii="Helvetica" w:hAnsi="Helvetica" w:cs="Helvetica"/>
          <w:sz w:val="19"/>
          <w:szCs w:val="19"/>
        </w:rPr>
        <w:t>WHSE</w:t>
      </w:r>
      <w:r>
        <w:rPr>
          <w:rFonts w:ascii="Helvetica" w:hAnsi="Helvetica" w:cs="Helvetica"/>
          <w:sz w:val="19"/>
          <w:szCs w:val="19"/>
        </w:rPr>
        <w:t xml:space="preserve"> is required;</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leading by example and promoting sound </w:t>
      </w:r>
      <w:r w:rsidR="00334694">
        <w:rPr>
          <w:rFonts w:ascii="Helvetica" w:hAnsi="Helvetica" w:cs="Helvetica"/>
          <w:sz w:val="19"/>
          <w:szCs w:val="19"/>
        </w:rPr>
        <w:t>WHSE</w:t>
      </w:r>
      <w:r>
        <w:rPr>
          <w:rFonts w:ascii="Helvetica" w:hAnsi="Helvetica" w:cs="Helvetica"/>
          <w:sz w:val="19"/>
          <w:szCs w:val="19"/>
        </w:rPr>
        <w:t xml:space="preserve"> practices at every opportunity;</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ensuring safe equipment and plant is provided and maintained;</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reviewing </w:t>
      </w:r>
      <w:r w:rsidR="00334694">
        <w:rPr>
          <w:rFonts w:ascii="Helvetica" w:hAnsi="Helvetica" w:cs="Helvetica"/>
          <w:sz w:val="19"/>
          <w:szCs w:val="19"/>
        </w:rPr>
        <w:t>WHSE</w:t>
      </w:r>
      <w:r>
        <w:rPr>
          <w:rFonts w:ascii="Helvetica" w:hAnsi="Helvetica" w:cs="Helvetica"/>
          <w:sz w:val="19"/>
          <w:szCs w:val="19"/>
        </w:rPr>
        <w:t xml:space="preserve"> reports and inspections, and following up on recommendations;</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coordinating incident investigations and reporting to the controller of the workplace and relevant authorities, as required;</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coordinating </w:t>
      </w:r>
      <w:r w:rsidR="00334694">
        <w:rPr>
          <w:rFonts w:ascii="Helvetica" w:hAnsi="Helvetica" w:cs="Helvetica"/>
          <w:sz w:val="19"/>
          <w:szCs w:val="19"/>
        </w:rPr>
        <w:t>WHSE</w:t>
      </w:r>
      <w:r>
        <w:rPr>
          <w:rFonts w:ascii="Helvetica" w:hAnsi="Helvetica" w:cs="Helvetica"/>
          <w:sz w:val="19"/>
          <w:szCs w:val="19"/>
        </w:rPr>
        <w:t xml:space="preserve"> meetings and programs;</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monitoring compliance with the </w:t>
      </w:r>
      <w:r w:rsidR="00334694">
        <w:rPr>
          <w:rFonts w:ascii="Helvetica" w:hAnsi="Helvetica" w:cs="Helvetica"/>
          <w:sz w:val="19"/>
          <w:szCs w:val="19"/>
        </w:rPr>
        <w:t>WHSE</w:t>
      </w:r>
      <w:r>
        <w:rPr>
          <w:rFonts w:ascii="Helvetica" w:hAnsi="Helvetica" w:cs="Helvetica"/>
          <w:sz w:val="19"/>
          <w:szCs w:val="19"/>
        </w:rPr>
        <w:t xml:space="preserve"> Management Plan, including Safe Work Method Statement; and</w:t>
      </w:r>
    </w:p>
    <w:p w:rsidR="00411C89" w:rsidRDefault="00411C89">
      <w:pPr>
        <w:numPr>
          <w:ilvl w:val="0"/>
          <w:numId w:val="12"/>
        </w:numPr>
        <w:tabs>
          <w:tab w:val="clear" w:pos="2061"/>
        </w:tabs>
        <w:spacing w:after="24"/>
        <w:ind w:left="714" w:hanging="357"/>
        <w:rPr>
          <w:rFonts w:ascii="Helvetica" w:hAnsi="Helvetica" w:cs="Helvetica"/>
          <w:sz w:val="19"/>
          <w:szCs w:val="19"/>
        </w:rPr>
      </w:pPr>
      <w:r>
        <w:rPr>
          <w:rFonts w:ascii="Helvetica" w:hAnsi="Helvetica" w:cs="Helvetica"/>
          <w:sz w:val="19"/>
          <w:szCs w:val="19"/>
        </w:rPr>
        <w:t>assisting injured employees to return to their pre-injury duties as soon as practicable after a work-related injury.</w:t>
      </w:r>
    </w:p>
    <w:p w:rsidR="00411C89" w:rsidRDefault="00411C89">
      <w:pPr>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Signed by: ______________________</w:t>
      </w:r>
      <w:r>
        <w:rPr>
          <w:rFonts w:ascii="Helvetica" w:hAnsi="Helvetica" w:cs="Helvetica"/>
          <w:b/>
          <w:bCs/>
          <w:sz w:val="19"/>
          <w:szCs w:val="19"/>
        </w:rPr>
        <w:tab/>
        <w:t>Date: ___ / ___ / ___</w:t>
      </w:r>
    </w:p>
    <w:p w:rsidR="00411C89" w:rsidRDefault="00411C89">
      <w:pPr>
        <w:rPr>
          <w:rFonts w:ascii="Helvetica" w:hAnsi="Helvetica" w:cs="Helvetica"/>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WORKS SUPERVISOR</w:t>
      </w:r>
    </w:p>
    <w:p w:rsidR="00411C89" w:rsidRDefault="00411C89">
      <w:pPr>
        <w:rPr>
          <w:rFonts w:ascii="Helvetica" w:hAnsi="Helvetica" w:cs="Helvetica"/>
          <w:sz w:val="19"/>
          <w:szCs w:val="19"/>
          <w:lang w:eastAsia="en-US"/>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NAME</w:t>
      </w:r>
      <w:r>
        <w:rPr>
          <w:rFonts w:ascii="Helvetica" w:hAnsi="Helvetica" w:cs="Helvetica"/>
          <w:sz w:val="19"/>
          <w:szCs w:val="19"/>
        </w:rPr>
        <w:t xml:space="preserve"> is responsible for </w:t>
      </w:r>
      <w:r w:rsidR="00334694">
        <w:rPr>
          <w:rFonts w:ascii="Helvetica" w:hAnsi="Helvetica" w:cs="Helvetica"/>
          <w:sz w:val="19"/>
          <w:szCs w:val="19"/>
        </w:rPr>
        <w:t>WHSE</w:t>
      </w:r>
      <w:r>
        <w:rPr>
          <w:rFonts w:ascii="Helvetica" w:hAnsi="Helvetica" w:cs="Helvetica"/>
          <w:sz w:val="19"/>
          <w:szCs w:val="19"/>
        </w:rPr>
        <w:t xml:space="preserve"> at the workplace and duties include:</w:t>
      </w:r>
    </w:p>
    <w:p w:rsidR="00411C89" w:rsidRDefault="00411C89">
      <w:pPr>
        <w:rPr>
          <w:rFonts w:ascii="Helvetica" w:hAnsi="Helvetica" w:cs="Helvetica"/>
          <w:sz w:val="16"/>
          <w:szCs w:val="16"/>
        </w:rPr>
      </w:pP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implementing the </w:t>
      </w:r>
      <w:r w:rsidR="00334694">
        <w:rPr>
          <w:rFonts w:ascii="Helvetica" w:hAnsi="Helvetica" w:cs="Helvetica"/>
          <w:sz w:val="19"/>
          <w:szCs w:val="19"/>
        </w:rPr>
        <w:t>WHSE</w:t>
      </w:r>
      <w:r>
        <w:rPr>
          <w:rFonts w:ascii="Helvetica" w:hAnsi="Helvetica" w:cs="Helvetica"/>
          <w:sz w:val="19"/>
          <w:szCs w:val="19"/>
        </w:rPr>
        <w:t xml:space="preserve"> Management Plan;</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observing all </w:t>
      </w:r>
      <w:r w:rsidR="00334694">
        <w:rPr>
          <w:rFonts w:ascii="Helvetica" w:hAnsi="Helvetica" w:cs="Helvetica"/>
          <w:sz w:val="19"/>
          <w:szCs w:val="19"/>
        </w:rPr>
        <w:t>WHSE</w:t>
      </w:r>
      <w:r>
        <w:rPr>
          <w:rFonts w:ascii="Helvetica" w:hAnsi="Helvetica" w:cs="Helvetica"/>
          <w:sz w:val="19"/>
          <w:szCs w:val="19"/>
        </w:rPr>
        <w:t xml:space="preserve"> rules and regulations;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making sure that work activities are carried out in a safe and environmentally sound manner;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planning to do all work safely including any interface with other work activities;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providing advice and assistance on </w:t>
      </w:r>
      <w:r w:rsidR="00334694">
        <w:rPr>
          <w:rFonts w:ascii="Helvetica" w:hAnsi="Helvetica" w:cs="Helvetica"/>
          <w:sz w:val="19"/>
          <w:szCs w:val="19"/>
        </w:rPr>
        <w:t>WHSE</w:t>
      </w:r>
      <w:r>
        <w:rPr>
          <w:rFonts w:ascii="Helvetica" w:hAnsi="Helvetica" w:cs="Helvetica"/>
          <w:sz w:val="19"/>
          <w:szCs w:val="19"/>
        </w:rPr>
        <w:t xml:space="preserve"> matters to employees;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being part of the planning and design stages of trade activities;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deciding when training on </w:t>
      </w:r>
      <w:r w:rsidR="00334694">
        <w:rPr>
          <w:rFonts w:ascii="Helvetica" w:hAnsi="Helvetica" w:cs="Helvetica"/>
          <w:sz w:val="19"/>
          <w:szCs w:val="19"/>
        </w:rPr>
        <w:t>WHSE</w:t>
      </w:r>
      <w:r>
        <w:rPr>
          <w:rFonts w:ascii="Helvetica" w:hAnsi="Helvetica" w:cs="Helvetica"/>
          <w:sz w:val="19"/>
          <w:szCs w:val="19"/>
        </w:rPr>
        <w:t xml:space="preserve"> is required;</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actioning </w:t>
      </w:r>
      <w:r w:rsidR="00334694">
        <w:rPr>
          <w:rFonts w:ascii="Helvetica" w:hAnsi="Helvetica" w:cs="Helvetica"/>
          <w:sz w:val="19"/>
          <w:szCs w:val="19"/>
        </w:rPr>
        <w:t>WHSE</w:t>
      </w:r>
      <w:r>
        <w:rPr>
          <w:rFonts w:ascii="Helvetica" w:hAnsi="Helvetica" w:cs="Helvetica"/>
          <w:sz w:val="19"/>
          <w:szCs w:val="19"/>
        </w:rPr>
        <w:t xml:space="preserve"> reports and carrying out workplace inspections;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setting up </w:t>
      </w:r>
      <w:r w:rsidR="00334694">
        <w:rPr>
          <w:rFonts w:ascii="Helvetica" w:hAnsi="Helvetica" w:cs="Helvetica"/>
          <w:sz w:val="19"/>
          <w:szCs w:val="19"/>
        </w:rPr>
        <w:t>WHSE</w:t>
      </w:r>
      <w:r>
        <w:rPr>
          <w:rFonts w:ascii="Helvetica" w:hAnsi="Helvetica" w:cs="Helvetica"/>
          <w:sz w:val="19"/>
          <w:szCs w:val="19"/>
        </w:rPr>
        <w:t xml:space="preserve"> meetings and programs;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helping to prepare Safe Work Method Statements for the organisation’s work activities;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investigating hazard reports and ensuring that they are completed and corrective actions undertaken;</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carrying out project inductions, Toolbox Talks and team meetings;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being a part of incident investigations;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leading by example and promoting sound </w:t>
      </w:r>
      <w:r w:rsidR="00334694">
        <w:rPr>
          <w:rFonts w:ascii="Helvetica" w:hAnsi="Helvetica" w:cs="Helvetica"/>
          <w:sz w:val="19"/>
          <w:szCs w:val="19"/>
        </w:rPr>
        <w:t>WHSE</w:t>
      </w:r>
      <w:r>
        <w:rPr>
          <w:rFonts w:ascii="Helvetica" w:hAnsi="Helvetica" w:cs="Helvetica"/>
          <w:sz w:val="19"/>
          <w:szCs w:val="19"/>
        </w:rPr>
        <w:t xml:space="preserve"> practices at every opportunity;</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undertaking inspection of the contracted or planned works to ensure that </w:t>
      </w:r>
      <w:r w:rsidR="00334694">
        <w:rPr>
          <w:rFonts w:ascii="Helvetica" w:hAnsi="Helvetica" w:cs="Helvetica"/>
          <w:sz w:val="19"/>
          <w:szCs w:val="19"/>
        </w:rPr>
        <w:t>WHSE</w:t>
      </w:r>
      <w:r>
        <w:rPr>
          <w:rFonts w:ascii="Helvetica" w:hAnsi="Helvetica" w:cs="Helvetica"/>
          <w:sz w:val="19"/>
          <w:szCs w:val="19"/>
        </w:rPr>
        <w:t xml:space="preserve"> control measures are implemented and effective; and</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other </w:t>
      </w:r>
      <w:r w:rsidR="00334694">
        <w:rPr>
          <w:rFonts w:ascii="Helvetica" w:hAnsi="Helvetica" w:cs="Helvetica"/>
          <w:sz w:val="19"/>
          <w:szCs w:val="19"/>
        </w:rPr>
        <w:t>WHSE</w:t>
      </w:r>
      <w:r>
        <w:rPr>
          <w:rFonts w:ascii="Helvetica" w:hAnsi="Helvetica" w:cs="Helvetica"/>
          <w:sz w:val="19"/>
          <w:szCs w:val="19"/>
        </w:rPr>
        <w:t xml:space="preserve"> duties as directed by the Works Manager.</w:t>
      </w:r>
    </w:p>
    <w:p w:rsidR="00411C89" w:rsidRDefault="00411C89">
      <w:pPr>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Signed by: ______________________</w:t>
      </w:r>
      <w:r>
        <w:rPr>
          <w:rFonts w:ascii="Helvetica" w:hAnsi="Helvetica" w:cs="Helvetica"/>
          <w:b/>
          <w:bCs/>
          <w:sz w:val="19"/>
          <w:szCs w:val="19"/>
        </w:rPr>
        <w:tab/>
        <w:t>Date: ___ / ___ / ___</w:t>
      </w:r>
    </w:p>
    <w:p w:rsidR="00411C89" w:rsidRDefault="00411C89">
      <w:pPr>
        <w:rPr>
          <w:lang w:eastAsia="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OCCUPATIONAL HEALTH AND SAFETY ENVIRONMENT COORDINATOR</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NAME</w:t>
      </w:r>
      <w:r>
        <w:rPr>
          <w:rFonts w:ascii="Helvetica" w:hAnsi="Helvetica" w:cs="Helvetica"/>
          <w:sz w:val="19"/>
          <w:szCs w:val="19"/>
        </w:rPr>
        <w:t xml:space="preserve"> is responsible for </w:t>
      </w:r>
      <w:r w:rsidR="00334694">
        <w:rPr>
          <w:rFonts w:ascii="Helvetica" w:hAnsi="Helvetica" w:cs="Helvetica"/>
          <w:sz w:val="19"/>
          <w:szCs w:val="19"/>
        </w:rPr>
        <w:t>WHSE</w:t>
      </w:r>
      <w:r>
        <w:rPr>
          <w:rFonts w:ascii="Helvetica" w:hAnsi="Helvetica" w:cs="Helvetica"/>
          <w:sz w:val="19"/>
          <w:szCs w:val="19"/>
        </w:rPr>
        <w:t xml:space="preserve"> at the workplace and duties include:</w:t>
      </w:r>
    </w:p>
    <w:p w:rsidR="00411C89" w:rsidRDefault="00411C89">
      <w:pPr>
        <w:rPr>
          <w:rFonts w:ascii="Helvetica" w:hAnsi="Helvetica" w:cs="Helvetica"/>
          <w:sz w:val="16"/>
          <w:szCs w:val="16"/>
        </w:rPr>
      </w:pP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communicating </w:t>
      </w:r>
      <w:r w:rsidR="00334694">
        <w:rPr>
          <w:rFonts w:ascii="Helvetica" w:hAnsi="Helvetica" w:cs="Helvetica"/>
          <w:sz w:val="19"/>
          <w:szCs w:val="19"/>
        </w:rPr>
        <w:t>WHSE</w:t>
      </w:r>
      <w:r>
        <w:rPr>
          <w:rFonts w:ascii="Helvetica" w:hAnsi="Helvetica" w:cs="Helvetica"/>
          <w:sz w:val="19"/>
          <w:szCs w:val="19"/>
        </w:rPr>
        <w:t xml:space="preserve"> performance to the Works Manager;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lastRenderedPageBreak/>
        <w:t xml:space="preserve">assisting the Works Supervisor to develop and implement the </w:t>
      </w:r>
      <w:r w:rsidR="00334694">
        <w:rPr>
          <w:rFonts w:ascii="Helvetica" w:hAnsi="Helvetica" w:cs="Helvetica"/>
          <w:sz w:val="19"/>
          <w:szCs w:val="19"/>
        </w:rPr>
        <w:t>WHSE</w:t>
      </w:r>
      <w:r>
        <w:rPr>
          <w:rFonts w:ascii="Helvetica" w:hAnsi="Helvetica" w:cs="Helvetica"/>
          <w:sz w:val="19"/>
          <w:szCs w:val="19"/>
        </w:rPr>
        <w:t xml:space="preserve"> Plan; </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providing advice on </w:t>
      </w:r>
      <w:r w:rsidR="00334694">
        <w:rPr>
          <w:rFonts w:ascii="Helvetica" w:hAnsi="Helvetica" w:cs="Helvetica"/>
          <w:sz w:val="19"/>
          <w:szCs w:val="19"/>
        </w:rPr>
        <w:t>WHSE</w:t>
      </w:r>
      <w:r>
        <w:rPr>
          <w:rFonts w:ascii="Helvetica" w:hAnsi="Helvetica" w:cs="Helvetica"/>
          <w:sz w:val="19"/>
          <w:szCs w:val="19"/>
        </w:rPr>
        <w:t xml:space="preserve"> to all employees;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being a part of planning and design in work activities;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determining </w:t>
      </w:r>
      <w:r w:rsidR="00334694">
        <w:rPr>
          <w:rFonts w:ascii="Helvetica" w:hAnsi="Helvetica" w:cs="Helvetica"/>
          <w:sz w:val="19"/>
          <w:szCs w:val="19"/>
        </w:rPr>
        <w:t>WHSE</w:t>
      </w:r>
      <w:r>
        <w:rPr>
          <w:rFonts w:ascii="Helvetica" w:hAnsi="Helvetica" w:cs="Helvetica"/>
          <w:sz w:val="19"/>
          <w:szCs w:val="19"/>
        </w:rPr>
        <w:t xml:space="preserve"> legal requirements for the work activity or trade;</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making sure </w:t>
      </w:r>
      <w:r w:rsidR="00334694">
        <w:rPr>
          <w:rFonts w:ascii="Helvetica" w:hAnsi="Helvetica" w:cs="Helvetica"/>
          <w:sz w:val="19"/>
          <w:szCs w:val="19"/>
        </w:rPr>
        <w:t>WHSE</w:t>
      </w:r>
      <w:r>
        <w:rPr>
          <w:rFonts w:ascii="Helvetica" w:hAnsi="Helvetica" w:cs="Helvetica"/>
          <w:sz w:val="19"/>
          <w:szCs w:val="19"/>
        </w:rPr>
        <w:t xml:space="preserve"> work procedures are followed;</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coordinating injury management / return to work for injured employees;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reviewing </w:t>
      </w:r>
      <w:r w:rsidR="00334694">
        <w:rPr>
          <w:rFonts w:ascii="Helvetica" w:hAnsi="Helvetica" w:cs="Helvetica"/>
          <w:sz w:val="19"/>
          <w:szCs w:val="19"/>
        </w:rPr>
        <w:t>WHSE</w:t>
      </w:r>
      <w:r>
        <w:rPr>
          <w:rFonts w:ascii="Helvetica" w:hAnsi="Helvetica" w:cs="Helvetica"/>
          <w:sz w:val="19"/>
          <w:szCs w:val="19"/>
        </w:rPr>
        <w:t xml:space="preserve"> reports and inspections;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setting up and being a part of </w:t>
      </w:r>
      <w:r w:rsidR="00334694">
        <w:rPr>
          <w:rFonts w:ascii="Helvetica" w:hAnsi="Helvetica" w:cs="Helvetica"/>
          <w:sz w:val="19"/>
          <w:szCs w:val="19"/>
        </w:rPr>
        <w:t>WHSE</w:t>
      </w:r>
      <w:r>
        <w:rPr>
          <w:rFonts w:ascii="Helvetica" w:hAnsi="Helvetica" w:cs="Helvetica"/>
          <w:sz w:val="19"/>
          <w:szCs w:val="19"/>
        </w:rPr>
        <w:t xml:space="preserve"> meetings and programs;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setting up Toolbox Talks on a regular basis;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insisting on sound </w:t>
      </w:r>
      <w:r w:rsidR="00334694">
        <w:rPr>
          <w:rFonts w:ascii="Helvetica" w:hAnsi="Helvetica" w:cs="Helvetica"/>
          <w:sz w:val="19"/>
          <w:szCs w:val="19"/>
        </w:rPr>
        <w:t>WHSE</w:t>
      </w:r>
      <w:r>
        <w:rPr>
          <w:rFonts w:ascii="Helvetica" w:hAnsi="Helvetica" w:cs="Helvetica"/>
          <w:sz w:val="19"/>
          <w:szCs w:val="19"/>
        </w:rPr>
        <w:t xml:space="preserve"> practices at all times;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setting up and conducting </w:t>
      </w:r>
      <w:r w:rsidR="00334694">
        <w:rPr>
          <w:rFonts w:ascii="Helvetica" w:hAnsi="Helvetica" w:cs="Helvetica"/>
          <w:sz w:val="19"/>
          <w:szCs w:val="19"/>
        </w:rPr>
        <w:t>WHSE</w:t>
      </w:r>
      <w:r>
        <w:rPr>
          <w:rFonts w:ascii="Helvetica" w:hAnsi="Helvetica" w:cs="Helvetica"/>
          <w:sz w:val="19"/>
          <w:szCs w:val="19"/>
        </w:rPr>
        <w:t xml:space="preserve"> inductions;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conducting incident investigations;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communicating with the Works Manager/Works Supervisor on </w:t>
      </w:r>
      <w:r w:rsidR="00334694">
        <w:rPr>
          <w:rFonts w:ascii="Helvetica" w:hAnsi="Helvetica" w:cs="Helvetica"/>
          <w:sz w:val="19"/>
          <w:szCs w:val="19"/>
        </w:rPr>
        <w:t>WHSE</w:t>
      </w:r>
      <w:r>
        <w:rPr>
          <w:rFonts w:ascii="Helvetica" w:hAnsi="Helvetica" w:cs="Helvetica"/>
          <w:sz w:val="19"/>
          <w:szCs w:val="19"/>
        </w:rPr>
        <w:t xml:space="preserve"> matters;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making sure records are kept under these guidelines;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being part of inspections and ensuring recommendations are completed; and</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other </w:t>
      </w:r>
      <w:r w:rsidR="00334694">
        <w:rPr>
          <w:rFonts w:ascii="Helvetica" w:hAnsi="Helvetica" w:cs="Helvetica"/>
          <w:sz w:val="19"/>
          <w:szCs w:val="19"/>
        </w:rPr>
        <w:t>WHSE</w:t>
      </w:r>
      <w:r>
        <w:rPr>
          <w:rFonts w:ascii="Helvetica" w:hAnsi="Helvetica" w:cs="Helvetica"/>
          <w:sz w:val="19"/>
          <w:szCs w:val="19"/>
        </w:rPr>
        <w:t xml:space="preserve"> duties as directed by the Works Manager.</w:t>
      </w:r>
    </w:p>
    <w:p w:rsidR="00411C89" w:rsidRDefault="00411C89">
      <w:pPr>
        <w:rPr>
          <w:rFonts w:ascii="Helvetica" w:hAnsi="Helvetica" w:cs="Helvetica"/>
          <w:b/>
          <w:bCs/>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Signed by: ______________________</w:t>
      </w:r>
      <w:r>
        <w:rPr>
          <w:rFonts w:ascii="Helvetica" w:hAnsi="Helvetica" w:cs="Helvetica"/>
          <w:b/>
          <w:bCs/>
          <w:sz w:val="19"/>
          <w:szCs w:val="19"/>
        </w:rPr>
        <w:tab/>
        <w:t>Date: ___ / ___ / ___</w:t>
      </w:r>
    </w:p>
    <w:p w:rsidR="00411C89" w:rsidRDefault="00411C89">
      <w:pPr>
        <w:pStyle w:val="Heading3"/>
        <w:ind w:left="0"/>
        <w:rPr>
          <w:rFonts w:ascii="Helvetica" w:hAnsi="Helvetica" w:cs="Helvetica"/>
          <w:color w:val="00909B"/>
          <w:sz w:val="19"/>
          <w:szCs w:val="19"/>
          <w:lang w:eastAsia="en-AU"/>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 xml:space="preserve">INJURY MANAGEMENT COORDINATOR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NAME</w:t>
      </w:r>
      <w:r>
        <w:rPr>
          <w:rFonts w:ascii="Helvetica" w:hAnsi="Helvetica" w:cs="Helvetica"/>
          <w:sz w:val="19"/>
          <w:szCs w:val="19"/>
        </w:rPr>
        <w:t xml:space="preserve"> is responsible for the management of injuries at the workplace and duties include:</w:t>
      </w:r>
    </w:p>
    <w:p w:rsidR="00411C89" w:rsidRDefault="00411C89">
      <w:pPr>
        <w:rPr>
          <w:rFonts w:ascii="Helvetica" w:hAnsi="Helvetica" w:cs="Helvetica"/>
          <w:sz w:val="16"/>
          <w:szCs w:val="16"/>
        </w:rPr>
      </w:pP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assisting injured employees to return to their pre-injury duties as soon as practicable after a work-related injury;</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ensuring that, where appropriate, the injured employee is given access to occupational rehabilitation services; </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liaising with any parties involved in the occupational rehabilitation of, or provision of medical services, to the injured employee; </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monitoring the progress of the injured employee’s capacity to work; </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taking steps to prevent recurrence or aggravation of the relevant injury upon the injured employee's return to work; and </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providing assistance to meet all legal requirements regarding injury management and return to work. </w:t>
      </w:r>
    </w:p>
    <w:p w:rsidR="00411C89" w:rsidRDefault="00411C89">
      <w:pPr>
        <w:rPr>
          <w:rFonts w:ascii="Helvetica" w:hAnsi="Helvetica" w:cs="Helvetica"/>
          <w:b/>
          <w:bCs/>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Signed by: ______________________</w:t>
      </w:r>
      <w:r>
        <w:rPr>
          <w:rFonts w:ascii="Helvetica" w:hAnsi="Helvetica" w:cs="Helvetica"/>
          <w:b/>
          <w:bCs/>
          <w:sz w:val="19"/>
          <w:szCs w:val="19"/>
        </w:rPr>
        <w:tab/>
        <w:t>Date: ___ / ___ / ___</w:t>
      </w:r>
    </w:p>
    <w:p w:rsidR="00411C89" w:rsidRDefault="00411C89">
      <w:pPr>
        <w:autoSpaceDE w:val="0"/>
        <w:autoSpaceDN w:val="0"/>
        <w:adjustRightInd w:val="0"/>
        <w:rPr>
          <w:rFonts w:ascii="Helvetica" w:hAnsi="Helvetica" w:cs="Helvetica"/>
          <w:b/>
          <w:bCs/>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 xml:space="preserve">EMPLOYEES </w:t>
      </w:r>
    </w:p>
    <w:p w:rsidR="00411C89" w:rsidRDefault="00411C89">
      <w:pPr>
        <w:autoSpaceDE w:val="0"/>
        <w:autoSpaceDN w:val="0"/>
        <w:adjustRightInd w:val="0"/>
        <w:rPr>
          <w:rFonts w:ascii="Helvetica" w:hAnsi="Helvetica" w:cs="Helvetica"/>
          <w:b/>
          <w:bCs/>
          <w:sz w:val="19"/>
          <w:szCs w:val="19"/>
        </w:rPr>
      </w:pPr>
    </w:p>
    <w:p w:rsidR="00411C89" w:rsidRDefault="00411C89">
      <w:pPr>
        <w:rPr>
          <w:rFonts w:ascii="Helvetica" w:hAnsi="Helvetica" w:cs="Helvetica"/>
          <w:sz w:val="19"/>
          <w:szCs w:val="19"/>
        </w:rPr>
      </w:pPr>
      <w:r>
        <w:rPr>
          <w:rFonts w:ascii="Helvetica" w:hAnsi="Helvetica" w:cs="Helvetica"/>
          <w:sz w:val="19"/>
          <w:szCs w:val="19"/>
        </w:rPr>
        <w:t>Are responsible for the following:</w:t>
      </w:r>
    </w:p>
    <w:p w:rsidR="00411C89" w:rsidRDefault="00411C89">
      <w:pPr>
        <w:rPr>
          <w:rFonts w:ascii="Helvetica" w:hAnsi="Helvetica" w:cs="Helvetica"/>
          <w:sz w:val="16"/>
          <w:szCs w:val="16"/>
        </w:rPr>
      </w:pP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working in a safe manner without risk to themselves, others or the environment;</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complying with the </w:t>
      </w:r>
      <w:r w:rsidR="00334694">
        <w:rPr>
          <w:rFonts w:ascii="Helvetica" w:hAnsi="Helvetica" w:cs="Helvetica"/>
          <w:sz w:val="19"/>
          <w:szCs w:val="19"/>
        </w:rPr>
        <w:t>WHSE</w:t>
      </w:r>
      <w:r>
        <w:rPr>
          <w:rFonts w:ascii="Helvetica" w:hAnsi="Helvetica" w:cs="Helvetica"/>
          <w:sz w:val="19"/>
          <w:szCs w:val="19"/>
        </w:rPr>
        <w:t xml:space="preserve"> Management Plan including all Safe Work Method Statements;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reporting all incidents to the Works Supervisor;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reporting all injuries and illnesses to the designated First Aid Officer;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reporting any </w:t>
      </w:r>
      <w:r w:rsidR="00334694">
        <w:rPr>
          <w:rFonts w:ascii="Helvetica" w:hAnsi="Helvetica" w:cs="Helvetica"/>
          <w:sz w:val="19"/>
          <w:szCs w:val="19"/>
        </w:rPr>
        <w:t>WHSE</w:t>
      </w:r>
      <w:r>
        <w:rPr>
          <w:rFonts w:ascii="Helvetica" w:hAnsi="Helvetica" w:cs="Helvetica"/>
          <w:sz w:val="19"/>
          <w:szCs w:val="19"/>
        </w:rPr>
        <w:t xml:space="preserve"> hazards to the Works Supervisor;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providing suggestion, through agreed consultation methods, on how to improve </w:t>
      </w:r>
      <w:r w:rsidR="00334694">
        <w:rPr>
          <w:rFonts w:ascii="Helvetica" w:hAnsi="Helvetica" w:cs="Helvetica"/>
          <w:sz w:val="19"/>
          <w:szCs w:val="19"/>
        </w:rPr>
        <w:t>WHSE</w:t>
      </w:r>
      <w:r>
        <w:rPr>
          <w:rFonts w:ascii="Helvetica" w:hAnsi="Helvetica" w:cs="Helvetica"/>
          <w:sz w:val="19"/>
          <w:szCs w:val="19"/>
        </w:rPr>
        <w:t xml:space="preserve"> issues;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 xml:space="preserve">seeking assistance if unsure of </w:t>
      </w:r>
      <w:r w:rsidR="00334694">
        <w:rPr>
          <w:rFonts w:ascii="Helvetica" w:hAnsi="Helvetica" w:cs="Helvetica"/>
          <w:sz w:val="19"/>
          <w:szCs w:val="19"/>
        </w:rPr>
        <w:t>WHSE</w:t>
      </w:r>
      <w:r>
        <w:rPr>
          <w:rFonts w:ascii="Helvetica" w:hAnsi="Helvetica" w:cs="Helvetica"/>
          <w:sz w:val="19"/>
          <w:szCs w:val="19"/>
        </w:rPr>
        <w:t xml:space="preserve"> rules;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reporting any faulty tools or plant to the Works Supervisor;</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complying with site rules;</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correctly using all personal protective equipment; and</w:t>
      </w:r>
    </w:p>
    <w:p w:rsidR="00411C89" w:rsidRDefault="00411C89">
      <w:pPr>
        <w:numPr>
          <w:ilvl w:val="0"/>
          <w:numId w:val="13"/>
        </w:numPr>
        <w:tabs>
          <w:tab w:val="clear" w:pos="2061"/>
        </w:tabs>
        <w:spacing w:after="24"/>
        <w:ind w:left="714" w:hanging="357"/>
        <w:rPr>
          <w:rFonts w:ascii="Helvetica" w:hAnsi="Helvetica" w:cs="Helvetica"/>
          <w:sz w:val="19"/>
          <w:szCs w:val="19"/>
        </w:rPr>
      </w:pPr>
      <w:r>
        <w:rPr>
          <w:rFonts w:ascii="Helvetica" w:hAnsi="Helvetica" w:cs="Helvetica"/>
          <w:sz w:val="19"/>
          <w:szCs w:val="19"/>
        </w:rPr>
        <w:t>complying with emergency and evacuation procedures.</w:t>
      </w:r>
    </w:p>
    <w:p w:rsidR="00411C89" w:rsidRDefault="00411C89">
      <w:pPr>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b/>
          <w:bCs/>
          <w:sz w:val="19"/>
          <w:szCs w:val="19"/>
        </w:rPr>
        <w:t>Signed by: ______________________</w:t>
      </w:r>
      <w:r>
        <w:rPr>
          <w:rFonts w:ascii="Helvetica" w:hAnsi="Helvetica" w:cs="Helvetica"/>
          <w:b/>
          <w:bCs/>
          <w:sz w:val="19"/>
          <w:szCs w:val="19"/>
        </w:rPr>
        <w:tab/>
        <w:t>Date: ___ / ___ / ___</w:t>
      </w:r>
    </w:p>
    <w:p w:rsidR="00411C89" w:rsidRDefault="00411C89">
      <w:pPr>
        <w:pStyle w:val="Heading3"/>
        <w:ind w:left="0"/>
        <w:jc w:val="both"/>
        <w:rPr>
          <w:rFonts w:ascii="Helvetica" w:hAnsi="Helvetica" w:cs="Helvetica"/>
          <w:sz w:val="19"/>
          <w:szCs w:val="19"/>
          <w:u w:val="single"/>
          <w:lang w:eastAsia="en-AU"/>
        </w:rPr>
        <w:sectPr w:rsidR="00411C89">
          <w:headerReference w:type="default" r:id="rId14"/>
          <w:pgSz w:w="11906" w:h="16838"/>
          <w:pgMar w:top="1797" w:right="1286" w:bottom="1618" w:left="1418" w:header="709" w:footer="709" w:gutter="0"/>
          <w:cols w:space="708"/>
          <w:docGrid w:linePitch="360"/>
        </w:sectPr>
      </w:pPr>
    </w:p>
    <w:p w:rsidR="00411C89" w:rsidRDefault="00334694">
      <w:pPr>
        <w:pStyle w:val="Maintitle2"/>
      </w:pPr>
      <w:bookmarkStart w:id="33" w:name="_Toc191719996"/>
      <w:r>
        <w:lastRenderedPageBreak/>
        <w:t>WHSE</w:t>
      </w:r>
      <w:r w:rsidR="00411C89">
        <w:t xml:space="preserve"> 011–Training and competency register</w:t>
      </w:r>
      <w:bookmarkEnd w:id="33"/>
      <w:r w:rsidR="00411C89">
        <w:t xml:space="preserve"> </w:t>
      </w:r>
    </w:p>
    <w:p w:rsidR="00411C89" w:rsidRDefault="00411C89">
      <w:pPr>
        <w:rPr>
          <w:rFonts w:ascii="Helvetica" w:hAnsi="Helvetica" w:cs="Helvetica"/>
          <w:sz w:val="19"/>
          <w:szCs w:val="19"/>
        </w:rPr>
      </w:pPr>
      <w:r>
        <w:rPr>
          <w:rFonts w:ascii="Helvetica" w:hAnsi="Helvetica" w:cs="Helvetica"/>
          <w:sz w:val="19"/>
          <w:szCs w:val="19"/>
        </w:rPr>
        <w:t xml:space="preserve">Having regard to the hazards and risks associated with the work activity, </w:t>
      </w:r>
      <w:r>
        <w:rPr>
          <w:rFonts w:ascii="Helvetica" w:hAnsi="Helvetica" w:cs="Helvetica"/>
          <w:i/>
          <w:iCs/>
          <w:noProof/>
          <w:color w:val="FFFFFF"/>
          <w:sz w:val="19"/>
          <w:szCs w:val="19"/>
          <w:shd w:val="clear" w:color="auto" w:fill="D9D9D9"/>
        </w:rPr>
        <w:t>INSERT ORGANISATION</w:t>
      </w:r>
      <w:r>
        <w:rPr>
          <w:rFonts w:ascii="Helvetica" w:hAnsi="Helvetica" w:cs="Helvetica"/>
          <w:b/>
          <w:bCs/>
          <w:sz w:val="19"/>
          <w:szCs w:val="19"/>
        </w:rPr>
        <w:t xml:space="preserve"> </w:t>
      </w:r>
      <w:r>
        <w:rPr>
          <w:rFonts w:ascii="Helvetica" w:hAnsi="Helvetica" w:cs="Helvetica"/>
          <w:sz w:val="19"/>
          <w:szCs w:val="19"/>
        </w:rPr>
        <w:t xml:space="preserve">has assured that all employees are trained and competent to perform all tasks in a way that is safe and does not adversely impact on themselves, others or the environment.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The following register contains details of the skills and competencies of the organisation’s employees.</w:t>
      </w:r>
    </w:p>
    <w:p w:rsidR="00411C89" w:rsidRDefault="00411C89">
      <w:pPr>
        <w:rPr>
          <w:rFonts w:ascii="Helvetica" w:hAnsi="Helvetica" w:cs="Helvetica"/>
          <w:sz w:val="19"/>
          <w:szCs w:val="19"/>
        </w:rPr>
      </w:pPr>
    </w:p>
    <w:tbl>
      <w:tblPr>
        <w:tblW w:w="1404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700"/>
        <w:gridCol w:w="3420"/>
        <w:gridCol w:w="3420"/>
        <w:gridCol w:w="1800"/>
        <w:gridCol w:w="1440"/>
        <w:gridCol w:w="1260"/>
      </w:tblGrid>
      <w:tr w:rsidR="00411C89">
        <w:trPr>
          <w:cantSplit/>
          <w:trHeight w:val="800"/>
        </w:trPr>
        <w:tc>
          <w:tcPr>
            <w:tcW w:w="270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Employee Name</w:t>
            </w:r>
          </w:p>
        </w:tc>
        <w:tc>
          <w:tcPr>
            <w:tcW w:w="342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Work on this project</w:t>
            </w:r>
          </w:p>
        </w:tc>
        <w:tc>
          <w:tcPr>
            <w:tcW w:w="3420" w:type="dxa"/>
            <w:shd w:val="clear" w:color="auto" w:fill="00909B"/>
            <w:vAlign w:val="center"/>
          </w:tcPr>
          <w:p w:rsidR="00411C89" w:rsidRDefault="00411C89">
            <w:pPr>
              <w:tabs>
                <w:tab w:val="left" w:pos="0"/>
              </w:tabs>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Skills / Competencies / Experience</w:t>
            </w: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(e.g. tickets / qualifications)</w:t>
            </w:r>
          </w:p>
        </w:tc>
        <w:tc>
          <w:tcPr>
            <w:tcW w:w="180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 xml:space="preserve">Card No. / </w:t>
            </w:r>
          </w:p>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Reg. No.</w:t>
            </w:r>
          </w:p>
        </w:tc>
        <w:tc>
          <w:tcPr>
            <w:tcW w:w="144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Date of Course</w:t>
            </w:r>
          </w:p>
        </w:tc>
        <w:tc>
          <w:tcPr>
            <w:tcW w:w="126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Duration</w:t>
            </w: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r w:rsidR="00411C89">
        <w:trPr>
          <w:cantSplit/>
          <w:trHeight w:val="454"/>
        </w:trPr>
        <w:tc>
          <w:tcPr>
            <w:tcW w:w="270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3420" w:type="dxa"/>
            <w:vAlign w:val="center"/>
          </w:tcPr>
          <w:p w:rsidR="00411C89" w:rsidRDefault="00411C89">
            <w:pPr>
              <w:spacing w:before="100" w:beforeAutospacing="1" w:after="100" w:afterAutospacing="1"/>
              <w:rPr>
                <w:rFonts w:ascii="Helvetica" w:hAnsi="Helvetica" w:cs="Helvetica"/>
                <w:b/>
                <w:bCs/>
                <w:sz w:val="19"/>
                <w:szCs w:val="19"/>
              </w:rPr>
            </w:pPr>
          </w:p>
        </w:tc>
        <w:tc>
          <w:tcPr>
            <w:tcW w:w="1800" w:type="dxa"/>
            <w:vAlign w:val="center"/>
          </w:tcPr>
          <w:p w:rsidR="00411C89" w:rsidRDefault="00411C89">
            <w:pPr>
              <w:spacing w:before="100" w:beforeAutospacing="1" w:after="100" w:afterAutospacing="1"/>
              <w:rPr>
                <w:rFonts w:ascii="Helvetica" w:hAnsi="Helvetica" w:cs="Helvetica"/>
                <w:b/>
                <w:bCs/>
                <w:sz w:val="19"/>
                <w:szCs w:val="19"/>
              </w:rPr>
            </w:pPr>
          </w:p>
        </w:tc>
        <w:tc>
          <w:tcPr>
            <w:tcW w:w="1440" w:type="dxa"/>
            <w:vAlign w:val="center"/>
          </w:tcPr>
          <w:p w:rsidR="00411C89" w:rsidRDefault="00411C89">
            <w:pPr>
              <w:spacing w:before="100" w:beforeAutospacing="1" w:after="100" w:afterAutospacing="1"/>
              <w:rPr>
                <w:rFonts w:ascii="Helvetica" w:hAnsi="Helvetica" w:cs="Helvetica"/>
                <w:b/>
                <w:bCs/>
                <w:sz w:val="19"/>
                <w:szCs w:val="19"/>
              </w:rPr>
            </w:pPr>
          </w:p>
        </w:tc>
        <w:tc>
          <w:tcPr>
            <w:tcW w:w="1260" w:type="dxa"/>
            <w:vAlign w:val="center"/>
          </w:tcPr>
          <w:p w:rsidR="00411C89" w:rsidRDefault="00411C89">
            <w:pPr>
              <w:spacing w:before="100" w:beforeAutospacing="1" w:after="100" w:afterAutospacing="1"/>
              <w:rPr>
                <w:rFonts w:ascii="Helvetica" w:hAnsi="Helvetica" w:cs="Helvetica"/>
                <w:b/>
                <w:bCs/>
                <w:sz w:val="19"/>
                <w:szCs w:val="19"/>
              </w:rPr>
            </w:pPr>
          </w:p>
        </w:tc>
      </w:tr>
    </w:tbl>
    <w:p w:rsidR="00411C89" w:rsidRDefault="00411C89">
      <w:pPr>
        <w:rPr>
          <w:rFonts w:ascii="Helvetica" w:hAnsi="Helvetica" w:cs="Helvetica"/>
          <w:sz w:val="19"/>
          <w:szCs w:val="19"/>
        </w:rPr>
        <w:sectPr w:rsidR="00411C89">
          <w:pgSz w:w="16838" w:h="11906" w:orient="landscape"/>
          <w:pgMar w:top="1418" w:right="1985" w:bottom="1418" w:left="1134" w:header="709" w:footer="709" w:gutter="0"/>
          <w:cols w:space="708"/>
          <w:docGrid w:linePitch="360"/>
        </w:sectPr>
      </w:pPr>
    </w:p>
    <w:p w:rsidR="00411C89" w:rsidRDefault="00334694">
      <w:pPr>
        <w:pStyle w:val="Maintitle2"/>
      </w:pPr>
      <w:bookmarkStart w:id="34" w:name="_Toc191719997"/>
      <w:r>
        <w:lastRenderedPageBreak/>
        <w:t>WHSE</w:t>
      </w:r>
      <w:r w:rsidR="00411C89">
        <w:t xml:space="preserve"> 012–Consultation</w:t>
      </w:r>
      <w:bookmarkEnd w:id="34"/>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b/>
          <w:bCs/>
          <w:sz w:val="19"/>
          <w:szCs w:val="19"/>
        </w:rPr>
        <w:t xml:space="preserve"> </w:t>
      </w:r>
      <w:r>
        <w:rPr>
          <w:rFonts w:ascii="Helvetica" w:hAnsi="Helvetica" w:cs="Helvetica"/>
          <w:sz w:val="19"/>
          <w:szCs w:val="19"/>
        </w:rPr>
        <w:t xml:space="preserve">promotes the active participation of all employees in </w:t>
      </w:r>
      <w:r w:rsidR="00334694">
        <w:rPr>
          <w:rFonts w:ascii="Helvetica" w:hAnsi="Helvetica" w:cs="Helvetica"/>
          <w:sz w:val="19"/>
          <w:szCs w:val="19"/>
        </w:rPr>
        <w:t>WHSE</w:t>
      </w:r>
      <w:r>
        <w:rPr>
          <w:rFonts w:ascii="Helvetica" w:hAnsi="Helvetica" w:cs="Helvetica"/>
          <w:sz w:val="19"/>
          <w:szCs w:val="19"/>
        </w:rPr>
        <w:t xml:space="preserve"> decisions.</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Employees are consulted and given opportunity, encouragement and training to be proactively involved in </w:t>
      </w:r>
      <w:r w:rsidR="00334694">
        <w:rPr>
          <w:rFonts w:ascii="Helvetica" w:hAnsi="Helvetica" w:cs="Helvetica"/>
          <w:sz w:val="19"/>
          <w:szCs w:val="19"/>
        </w:rPr>
        <w:t>WHSE</w:t>
      </w:r>
      <w:r>
        <w:rPr>
          <w:rFonts w:ascii="Helvetica" w:hAnsi="Helvetica" w:cs="Helvetica"/>
          <w:sz w:val="19"/>
          <w:szCs w:val="19"/>
        </w:rPr>
        <w:t xml:space="preserve"> matters affecting the organisation and their work activities.</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Consultation occurs in reference to, but not limited to, the following subjects / topics:</w:t>
      </w:r>
    </w:p>
    <w:p w:rsidR="00411C89" w:rsidRDefault="00411C89">
      <w:pPr>
        <w:rPr>
          <w:rFonts w:ascii="Helvetica" w:hAnsi="Helvetica" w:cs="Helvetica"/>
          <w:sz w:val="19"/>
          <w:szCs w:val="19"/>
        </w:rPr>
      </w:pPr>
    </w:p>
    <w:p w:rsidR="00411C89" w:rsidRDefault="00411C89">
      <w:pPr>
        <w:numPr>
          <w:ilvl w:val="0"/>
          <w:numId w:val="21"/>
        </w:numPr>
        <w:tabs>
          <w:tab w:val="clear" w:pos="2421"/>
          <w:tab w:val="num" w:pos="360"/>
        </w:tabs>
        <w:ind w:left="360"/>
        <w:rPr>
          <w:rFonts w:ascii="Helvetica" w:hAnsi="Helvetica" w:cs="Helvetica"/>
          <w:sz w:val="19"/>
          <w:szCs w:val="19"/>
        </w:rPr>
      </w:pPr>
      <w:r>
        <w:rPr>
          <w:rFonts w:ascii="Helvetica" w:hAnsi="Helvetica" w:cs="Helvetica"/>
          <w:sz w:val="19"/>
          <w:szCs w:val="19"/>
        </w:rPr>
        <w:t>hazard identification and risk assessment processes;</w:t>
      </w:r>
    </w:p>
    <w:p w:rsidR="00411C89" w:rsidRDefault="00411C89">
      <w:pPr>
        <w:numPr>
          <w:ilvl w:val="0"/>
          <w:numId w:val="21"/>
        </w:numPr>
        <w:tabs>
          <w:tab w:val="clear" w:pos="2421"/>
          <w:tab w:val="num" w:pos="360"/>
        </w:tabs>
        <w:spacing w:before="120"/>
        <w:ind w:left="357" w:hanging="357"/>
        <w:rPr>
          <w:rFonts w:ascii="Helvetica" w:hAnsi="Helvetica" w:cs="Helvetica"/>
          <w:sz w:val="19"/>
          <w:szCs w:val="19"/>
        </w:rPr>
      </w:pPr>
      <w:r>
        <w:rPr>
          <w:rFonts w:ascii="Helvetica" w:hAnsi="Helvetica" w:cs="Helvetica"/>
          <w:sz w:val="19"/>
          <w:szCs w:val="19"/>
        </w:rPr>
        <w:t>control measures for the management of hazards and risks;</w:t>
      </w:r>
    </w:p>
    <w:p w:rsidR="00411C89" w:rsidRDefault="00411C89">
      <w:pPr>
        <w:numPr>
          <w:ilvl w:val="0"/>
          <w:numId w:val="21"/>
        </w:numPr>
        <w:tabs>
          <w:tab w:val="clear" w:pos="2421"/>
          <w:tab w:val="num" w:pos="360"/>
        </w:tabs>
        <w:spacing w:before="120"/>
        <w:ind w:left="357" w:hanging="357"/>
        <w:rPr>
          <w:rFonts w:ascii="Helvetica" w:hAnsi="Helvetica" w:cs="Helvetica"/>
          <w:sz w:val="19"/>
          <w:szCs w:val="19"/>
        </w:rPr>
      </w:pPr>
      <w:r>
        <w:rPr>
          <w:rFonts w:ascii="Helvetica" w:hAnsi="Helvetica" w:cs="Helvetica"/>
          <w:sz w:val="19"/>
          <w:szCs w:val="19"/>
        </w:rPr>
        <w:t xml:space="preserve">changes to the organisation's policies and procedures or work routines which may affect </w:t>
      </w:r>
      <w:r w:rsidR="00334694">
        <w:rPr>
          <w:rFonts w:ascii="Helvetica" w:hAnsi="Helvetica" w:cs="Helvetica"/>
          <w:sz w:val="19"/>
          <w:szCs w:val="19"/>
        </w:rPr>
        <w:t>WHSE</w:t>
      </w:r>
      <w:r>
        <w:rPr>
          <w:rFonts w:ascii="Helvetica" w:hAnsi="Helvetica" w:cs="Helvetica"/>
          <w:sz w:val="19"/>
          <w:szCs w:val="19"/>
        </w:rPr>
        <w:t>;</w:t>
      </w:r>
    </w:p>
    <w:p w:rsidR="00411C89" w:rsidRDefault="00411C89">
      <w:pPr>
        <w:numPr>
          <w:ilvl w:val="0"/>
          <w:numId w:val="21"/>
        </w:numPr>
        <w:tabs>
          <w:tab w:val="clear" w:pos="2421"/>
          <w:tab w:val="num" w:pos="360"/>
        </w:tabs>
        <w:spacing w:before="120"/>
        <w:ind w:left="357" w:hanging="357"/>
        <w:rPr>
          <w:rFonts w:ascii="Helvetica" w:hAnsi="Helvetica" w:cs="Helvetica"/>
          <w:sz w:val="19"/>
          <w:szCs w:val="19"/>
        </w:rPr>
      </w:pPr>
      <w:r>
        <w:rPr>
          <w:rFonts w:ascii="Helvetica" w:hAnsi="Helvetica" w:cs="Helvetica"/>
          <w:sz w:val="19"/>
          <w:szCs w:val="19"/>
        </w:rPr>
        <w:t>make up of and representation on relevant committees; and</w:t>
      </w:r>
    </w:p>
    <w:p w:rsidR="00411C89" w:rsidRDefault="00411C89">
      <w:pPr>
        <w:numPr>
          <w:ilvl w:val="0"/>
          <w:numId w:val="21"/>
        </w:numPr>
        <w:tabs>
          <w:tab w:val="clear" w:pos="2421"/>
          <w:tab w:val="num" w:pos="360"/>
        </w:tabs>
        <w:spacing w:before="120"/>
        <w:ind w:left="357" w:hanging="357"/>
        <w:rPr>
          <w:rFonts w:ascii="Helvetica" w:hAnsi="Helvetica" w:cs="Helvetica"/>
          <w:sz w:val="19"/>
          <w:szCs w:val="19"/>
        </w:rPr>
      </w:pPr>
      <w:r>
        <w:rPr>
          <w:rFonts w:ascii="Helvetica" w:hAnsi="Helvetica" w:cs="Helvetica"/>
          <w:sz w:val="19"/>
          <w:szCs w:val="19"/>
        </w:rPr>
        <w:t xml:space="preserve">election of </w:t>
      </w:r>
      <w:r w:rsidR="00334694">
        <w:rPr>
          <w:rFonts w:ascii="Helvetica" w:hAnsi="Helvetica" w:cs="Helvetica"/>
          <w:sz w:val="19"/>
          <w:szCs w:val="19"/>
        </w:rPr>
        <w:t>WHSE</w:t>
      </w:r>
      <w:r>
        <w:rPr>
          <w:rFonts w:ascii="Helvetica" w:hAnsi="Helvetica" w:cs="Helvetica"/>
          <w:sz w:val="19"/>
          <w:szCs w:val="19"/>
        </w:rPr>
        <w:t xml:space="preserve"> and employee representatives.</w:t>
      </w:r>
    </w:p>
    <w:p w:rsidR="00411C89" w:rsidRDefault="00411C89">
      <w:pPr>
        <w:ind w:left="2061"/>
        <w:rPr>
          <w:rFonts w:ascii="Helvetica" w:hAnsi="Helvetica" w:cs="Helvetica"/>
          <w:color w:val="000000"/>
          <w:sz w:val="19"/>
          <w:szCs w:val="19"/>
          <w:highlight w:val="yellow"/>
        </w:rPr>
      </w:pPr>
    </w:p>
    <w:p w:rsidR="00411C89" w:rsidRDefault="00411C89">
      <w:pPr>
        <w:rPr>
          <w:rFonts w:ascii="Helvetica" w:hAnsi="Helvetica" w:cs="Helvetica"/>
          <w:sz w:val="19"/>
          <w:szCs w:val="19"/>
        </w:rPr>
      </w:pPr>
      <w:r>
        <w:rPr>
          <w:rFonts w:ascii="Helvetica" w:hAnsi="Helvetica" w:cs="Helvetica"/>
          <w:sz w:val="19"/>
          <w:szCs w:val="19"/>
        </w:rPr>
        <w:t xml:space="preserve">All workplace consultation is recorded and occurs on a </w:t>
      </w:r>
      <w:r>
        <w:rPr>
          <w:rFonts w:ascii="Helvetica" w:hAnsi="Helvetica" w:cs="Helvetica"/>
          <w:i/>
          <w:iCs/>
          <w:noProof/>
          <w:color w:val="FFFFFF"/>
          <w:sz w:val="19"/>
          <w:szCs w:val="19"/>
          <w:shd w:val="clear" w:color="auto" w:fill="D9D9D9"/>
        </w:rPr>
        <w:t>INSERT PERIOD</w:t>
      </w:r>
      <w:r>
        <w:rPr>
          <w:rFonts w:ascii="Helvetica" w:hAnsi="Helvetica" w:cs="Helvetica"/>
          <w:i/>
          <w:iCs/>
          <w:noProof/>
          <w:sz w:val="19"/>
          <w:szCs w:val="19"/>
          <w:shd w:val="clear" w:color="auto" w:fill="D9D9D9"/>
        </w:rPr>
        <w:t xml:space="preserve"> </w:t>
      </w:r>
      <w:r>
        <w:rPr>
          <w:rFonts w:ascii="Helvetica" w:hAnsi="Helvetica" w:cs="Helvetica"/>
          <w:sz w:val="19"/>
          <w:szCs w:val="19"/>
        </w:rPr>
        <w:t>basis.</w:t>
      </w:r>
    </w:p>
    <w:p w:rsidR="00411C89" w:rsidRDefault="00411C89">
      <w:pPr>
        <w:pStyle w:val="HEADINGE"/>
        <w:rPr>
          <w:rFonts w:ascii="Helvetica" w:hAnsi="Helvetica" w:cs="Helvetica"/>
          <w:sz w:val="19"/>
          <w:szCs w:val="19"/>
          <w:u w:val="single"/>
        </w:rPr>
      </w:pPr>
      <w:bookmarkStart w:id="35" w:name="_Toc184138941"/>
      <w:bookmarkStart w:id="36" w:name="_Toc184139106"/>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HEADINGE"/>
        <w:rPr>
          <w:rFonts w:ascii="Helvetica" w:hAnsi="Helvetica" w:cs="Helvetica"/>
          <w:sz w:val="19"/>
          <w:szCs w:val="19"/>
          <w:u w:val="single"/>
        </w:rPr>
      </w:pPr>
    </w:p>
    <w:p w:rsidR="00411C89" w:rsidRDefault="00411C89">
      <w:pPr>
        <w:pStyle w:val="Maintitle2"/>
      </w:pPr>
      <w:bookmarkStart w:id="37" w:name="_Toc191719998"/>
      <w:r>
        <w:br w:type="page"/>
      </w:r>
      <w:r w:rsidR="00334694">
        <w:lastRenderedPageBreak/>
        <w:t>WHSE</w:t>
      </w:r>
      <w:r>
        <w:t xml:space="preserve"> 013–Toolbox/pre-start talks</w:t>
      </w:r>
      <w:bookmarkEnd w:id="37"/>
    </w:p>
    <w:bookmarkEnd w:id="35"/>
    <w:bookmarkEnd w:id="36"/>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All Toolbox / Pre-start Talks undertaken on behalf of </w:t>
      </w:r>
      <w:r>
        <w:rPr>
          <w:rFonts w:ascii="Helvetica" w:hAnsi="Helvetica" w:cs="Helvetica"/>
          <w:i/>
          <w:iCs/>
          <w:noProof/>
          <w:color w:val="FFFFFF"/>
          <w:sz w:val="19"/>
          <w:szCs w:val="19"/>
          <w:shd w:val="clear" w:color="auto" w:fill="D9D9D9"/>
        </w:rPr>
        <w:t>INSERT ORGANISATION</w:t>
      </w:r>
      <w:r>
        <w:rPr>
          <w:rFonts w:ascii="Helvetica" w:hAnsi="Helvetica" w:cs="Helvetica"/>
          <w:sz w:val="19"/>
          <w:szCs w:val="19"/>
        </w:rPr>
        <w:t xml:space="preserve"> are recorded on this form and signed by participants. </w:t>
      </w:r>
    </w:p>
    <w:p w:rsidR="00411C89" w:rsidRDefault="00411C89">
      <w:pPr>
        <w:jc w:val="both"/>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All corrective actions noted on this form are implemented and signed by the nominated person. It is the responsibility of the Works Supervisor to ensure that all corrective actions are completed and reviewed for effectiveness.   </w:t>
      </w: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662"/>
        <w:gridCol w:w="2663"/>
        <w:gridCol w:w="1300"/>
        <w:gridCol w:w="2663"/>
      </w:tblGrid>
      <w:tr w:rsidR="00411C89">
        <w:trPr>
          <w:trHeight w:val="454"/>
        </w:trPr>
        <w:tc>
          <w:tcPr>
            <w:tcW w:w="9288" w:type="dxa"/>
            <w:gridSpan w:val="4"/>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Toolbox / Pre-start Talks</w:t>
            </w:r>
          </w:p>
        </w:tc>
      </w:tr>
      <w:tr w:rsidR="00411C89">
        <w:trPr>
          <w:trHeight w:val="454"/>
        </w:trPr>
        <w:tc>
          <w:tcPr>
            <w:tcW w:w="2662" w:type="dxa"/>
            <w:vAlign w:val="center"/>
          </w:tcPr>
          <w:p w:rsidR="00411C89" w:rsidRDefault="00411C89">
            <w:pPr>
              <w:rPr>
                <w:rFonts w:ascii="Helvetica" w:hAnsi="Helvetica" w:cs="Helvetica"/>
                <w:sz w:val="19"/>
                <w:szCs w:val="19"/>
              </w:rPr>
            </w:pPr>
            <w:r>
              <w:rPr>
                <w:rFonts w:ascii="Helvetica" w:hAnsi="Helvetica" w:cs="Helvetica"/>
                <w:sz w:val="19"/>
                <w:szCs w:val="19"/>
              </w:rPr>
              <w:t>Workplace:</w:t>
            </w:r>
          </w:p>
        </w:tc>
        <w:tc>
          <w:tcPr>
            <w:tcW w:w="6626" w:type="dxa"/>
            <w:gridSpan w:val="3"/>
            <w:vAlign w:val="center"/>
          </w:tcPr>
          <w:p w:rsidR="00411C89" w:rsidRDefault="00411C89">
            <w:pPr>
              <w:rPr>
                <w:rFonts w:ascii="Helvetica" w:hAnsi="Helvetica" w:cs="Helvetica"/>
                <w:sz w:val="19"/>
                <w:szCs w:val="19"/>
              </w:rPr>
            </w:pPr>
          </w:p>
        </w:tc>
      </w:tr>
      <w:tr w:rsidR="00411C89">
        <w:trPr>
          <w:trHeight w:val="454"/>
        </w:trPr>
        <w:tc>
          <w:tcPr>
            <w:tcW w:w="2662" w:type="dxa"/>
            <w:vAlign w:val="center"/>
          </w:tcPr>
          <w:p w:rsidR="00411C89" w:rsidRDefault="00411C89">
            <w:pPr>
              <w:rPr>
                <w:rFonts w:ascii="Helvetica" w:hAnsi="Helvetica" w:cs="Helvetica"/>
                <w:sz w:val="19"/>
                <w:szCs w:val="19"/>
              </w:rPr>
            </w:pPr>
            <w:r>
              <w:rPr>
                <w:rFonts w:ascii="Helvetica" w:hAnsi="Helvetica" w:cs="Helvetica"/>
                <w:sz w:val="19"/>
                <w:szCs w:val="19"/>
              </w:rPr>
              <w:t>Subject of Talk:</w:t>
            </w:r>
          </w:p>
        </w:tc>
        <w:tc>
          <w:tcPr>
            <w:tcW w:w="6626" w:type="dxa"/>
            <w:gridSpan w:val="3"/>
            <w:vAlign w:val="center"/>
          </w:tcPr>
          <w:p w:rsidR="00411C89" w:rsidRDefault="00411C89">
            <w:pPr>
              <w:rPr>
                <w:rFonts w:ascii="Helvetica" w:hAnsi="Helvetica" w:cs="Helvetica"/>
                <w:sz w:val="19"/>
                <w:szCs w:val="19"/>
              </w:rPr>
            </w:pPr>
          </w:p>
        </w:tc>
      </w:tr>
      <w:tr w:rsidR="00411C89">
        <w:trPr>
          <w:trHeight w:val="454"/>
        </w:trPr>
        <w:tc>
          <w:tcPr>
            <w:tcW w:w="2662" w:type="dxa"/>
            <w:vAlign w:val="center"/>
          </w:tcPr>
          <w:p w:rsidR="00411C89" w:rsidRDefault="00411C89">
            <w:pPr>
              <w:rPr>
                <w:rFonts w:ascii="Helvetica" w:hAnsi="Helvetica" w:cs="Helvetica"/>
                <w:sz w:val="19"/>
                <w:szCs w:val="19"/>
              </w:rPr>
            </w:pPr>
            <w:r>
              <w:rPr>
                <w:rFonts w:ascii="Helvetica" w:hAnsi="Helvetica" w:cs="Helvetica"/>
                <w:sz w:val="19"/>
                <w:szCs w:val="19"/>
              </w:rPr>
              <w:t>Presented by:</w:t>
            </w:r>
          </w:p>
        </w:tc>
        <w:tc>
          <w:tcPr>
            <w:tcW w:w="6626" w:type="dxa"/>
            <w:gridSpan w:val="3"/>
            <w:vAlign w:val="center"/>
          </w:tcPr>
          <w:p w:rsidR="00411C89" w:rsidRDefault="00411C89">
            <w:pPr>
              <w:rPr>
                <w:rFonts w:ascii="Helvetica" w:hAnsi="Helvetica" w:cs="Helvetica"/>
                <w:sz w:val="19"/>
                <w:szCs w:val="19"/>
              </w:rPr>
            </w:pPr>
          </w:p>
        </w:tc>
      </w:tr>
      <w:tr w:rsidR="00411C89">
        <w:trPr>
          <w:trHeight w:val="454"/>
        </w:trPr>
        <w:tc>
          <w:tcPr>
            <w:tcW w:w="2662" w:type="dxa"/>
            <w:vAlign w:val="center"/>
          </w:tcPr>
          <w:p w:rsidR="00411C89" w:rsidRDefault="00411C89">
            <w:pPr>
              <w:rPr>
                <w:rFonts w:ascii="Helvetica" w:hAnsi="Helvetica" w:cs="Helvetica"/>
                <w:sz w:val="19"/>
                <w:szCs w:val="19"/>
              </w:rPr>
            </w:pPr>
            <w:r>
              <w:rPr>
                <w:rFonts w:ascii="Helvetica" w:hAnsi="Helvetica" w:cs="Helvetica"/>
                <w:sz w:val="19"/>
                <w:szCs w:val="19"/>
              </w:rPr>
              <w:t>Duration:</w:t>
            </w:r>
          </w:p>
        </w:tc>
        <w:tc>
          <w:tcPr>
            <w:tcW w:w="2663" w:type="dxa"/>
            <w:vAlign w:val="center"/>
          </w:tcPr>
          <w:p w:rsidR="00411C89" w:rsidRDefault="00411C89">
            <w:pPr>
              <w:rPr>
                <w:rFonts w:ascii="Helvetica" w:hAnsi="Helvetica" w:cs="Helvetica"/>
                <w:sz w:val="19"/>
                <w:szCs w:val="19"/>
              </w:rPr>
            </w:pPr>
          </w:p>
        </w:tc>
        <w:tc>
          <w:tcPr>
            <w:tcW w:w="130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2663" w:type="dxa"/>
            <w:vAlign w:val="center"/>
          </w:tcPr>
          <w:p w:rsidR="00411C89" w:rsidRDefault="00411C89">
            <w:pPr>
              <w:rPr>
                <w:rFonts w:ascii="Helvetica" w:hAnsi="Helvetica" w:cs="Helvetica"/>
                <w:sz w:val="19"/>
                <w:szCs w:val="19"/>
              </w:rPr>
            </w:pPr>
          </w:p>
        </w:tc>
      </w:tr>
    </w:tbl>
    <w:p w:rsidR="00411C89" w:rsidRDefault="00411C89">
      <w:pPr>
        <w:jc w:val="both"/>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168"/>
        <w:gridCol w:w="180"/>
        <w:gridCol w:w="1260"/>
        <w:gridCol w:w="1710"/>
        <w:gridCol w:w="1530"/>
        <w:gridCol w:w="1440"/>
      </w:tblGrid>
      <w:tr w:rsidR="00411C89">
        <w:trPr>
          <w:trHeight w:val="454"/>
        </w:trPr>
        <w:tc>
          <w:tcPr>
            <w:tcW w:w="9288" w:type="dxa"/>
            <w:gridSpan w:val="6"/>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Persons Present</w:t>
            </w:r>
          </w:p>
        </w:tc>
      </w:tr>
      <w:tr w:rsidR="00411C89">
        <w:trPr>
          <w:trHeight w:val="454"/>
        </w:trPr>
        <w:tc>
          <w:tcPr>
            <w:tcW w:w="3168" w:type="dxa"/>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Print Name:</w:t>
            </w:r>
          </w:p>
        </w:tc>
        <w:tc>
          <w:tcPr>
            <w:tcW w:w="1440" w:type="dxa"/>
            <w:gridSpan w:val="2"/>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Signature:</w:t>
            </w:r>
          </w:p>
        </w:tc>
        <w:tc>
          <w:tcPr>
            <w:tcW w:w="3240" w:type="dxa"/>
            <w:gridSpan w:val="2"/>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Print Name:</w:t>
            </w:r>
          </w:p>
        </w:tc>
        <w:tc>
          <w:tcPr>
            <w:tcW w:w="1440" w:type="dxa"/>
            <w:vAlign w:val="center"/>
          </w:tcPr>
          <w:p w:rsidR="00411C89" w:rsidRDefault="00411C89">
            <w:pPr>
              <w:spacing w:before="100" w:beforeAutospacing="1" w:after="100" w:afterAutospacing="1"/>
              <w:jc w:val="center"/>
              <w:rPr>
                <w:rFonts w:ascii="Helvetica" w:hAnsi="Helvetica" w:cs="Helvetica"/>
                <w:sz w:val="19"/>
                <w:szCs w:val="19"/>
                <w:lang w:eastAsia="en-US"/>
              </w:rPr>
            </w:pPr>
            <w:r>
              <w:rPr>
                <w:rFonts w:ascii="Helvetica" w:hAnsi="Helvetica" w:cs="Helvetica"/>
                <w:sz w:val="19"/>
                <w:szCs w:val="19"/>
                <w:lang w:eastAsia="en-US"/>
              </w:rPr>
              <w:t>Signature:</w:t>
            </w: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3168" w:type="dxa"/>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rPr>
                <w:rFonts w:ascii="Helvetica" w:hAnsi="Helvetica" w:cs="Helvetica"/>
                <w:sz w:val="19"/>
                <w:szCs w:val="19"/>
              </w:rPr>
            </w:pPr>
          </w:p>
        </w:tc>
        <w:tc>
          <w:tcPr>
            <w:tcW w:w="3240" w:type="dxa"/>
            <w:gridSpan w:val="2"/>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r>
      <w:tr w:rsidR="00411C89">
        <w:trPr>
          <w:trHeight w:val="454"/>
        </w:trPr>
        <w:tc>
          <w:tcPr>
            <w:tcW w:w="9288" w:type="dxa"/>
            <w:gridSpan w:val="6"/>
            <w:shd w:val="clear" w:color="auto" w:fill="00909B"/>
            <w:vAlign w:val="center"/>
          </w:tcPr>
          <w:p w:rsidR="00411C89" w:rsidRDefault="00411C89">
            <w:pPr>
              <w:rPr>
                <w:rFonts w:ascii="Helvetica" w:hAnsi="Helvetica" w:cs="Helvetica"/>
                <w:color w:val="FFFFFF"/>
                <w:sz w:val="19"/>
                <w:szCs w:val="19"/>
              </w:rPr>
            </w:pPr>
            <w:r>
              <w:lastRenderedPageBreak/>
              <w:br w:type="page"/>
            </w:r>
            <w:r>
              <w:rPr>
                <w:rFonts w:ascii="Helvetica" w:hAnsi="Helvetica" w:cs="Helvetica"/>
                <w:b/>
                <w:bCs/>
                <w:color w:val="FFFFFF"/>
                <w:sz w:val="19"/>
                <w:szCs w:val="19"/>
                <w:lang w:eastAsia="en-US"/>
              </w:rPr>
              <w:t>Points Raised / Comments:</w:t>
            </w: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trHeight w:val="454"/>
        </w:trPr>
        <w:tc>
          <w:tcPr>
            <w:tcW w:w="9288" w:type="dxa"/>
            <w:gridSpan w:val="6"/>
            <w:vAlign w:val="center"/>
          </w:tcPr>
          <w:p w:rsidR="00411C89" w:rsidRDefault="00411C89">
            <w:pPr>
              <w:rPr>
                <w:rFonts w:ascii="Helvetica" w:hAnsi="Helvetica" w:cs="Helvetica"/>
                <w:sz w:val="19"/>
                <w:szCs w:val="19"/>
              </w:rPr>
            </w:pPr>
          </w:p>
        </w:tc>
      </w:tr>
      <w:tr w:rsidR="00411C89">
        <w:trPr>
          <w:cantSplit/>
          <w:trHeight w:val="345"/>
        </w:trPr>
        <w:tc>
          <w:tcPr>
            <w:tcW w:w="3348" w:type="dxa"/>
            <w:gridSpan w:val="2"/>
            <w:vMerge w:val="restart"/>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Corrective Action</w:t>
            </w:r>
          </w:p>
        </w:tc>
        <w:tc>
          <w:tcPr>
            <w:tcW w:w="1260" w:type="dxa"/>
            <w:vMerge w:val="restart"/>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Action by</w:t>
            </w:r>
          </w:p>
        </w:tc>
        <w:tc>
          <w:tcPr>
            <w:tcW w:w="4680" w:type="dxa"/>
            <w:gridSpan w:val="3"/>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Action Complete</w:t>
            </w:r>
          </w:p>
        </w:tc>
      </w:tr>
      <w:tr w:rsidR="00411C89">
        <w:trPr>
          <w:cantSplit/>
          <w:trHeight w:val="345"/>
        </w:trPr>
        <w:tc>
          <w:tcPr>
            <w:tcW w:w="3348" w:type="dxa"/>
            <w:gridSpan w:val="2"/>
            <w:vMerge/>
            <w:vAlign w:val="center"/>
          </w:tcPr>
          <w:p w:rsidR="00411C89" w:rsidRDefault="00411C89">
            <w:pPr>
              <w:jc w:val="center"/>
              <w:rPr>
                <w:rFonts w:ascii="Helvetica" w:hAnsi="Helvetica" w:cs="Helvetica"/>
                <w:b/>
                <w:bCs/>
                <w:sz w:val="19"/>
                <w:szCs w:val="19"/>
                <w:lang w:eastAsia="en-US"/>
              </w:rPr>
            </w:pPr>
          </w:p>
        </w:tc>
        <w:tc>
          <w:tcPr>
            <w:tcW w:w="1260" w:type="dxa"/>
            <w:vMerge/>
            <w:vAlign w:val="center"/>
          </w:tcPr>
          <w:p w:rsidR="00411C89" w:rsidRDefault="00411C89">
            <w:pPr>
              <w:jc w:val="center"/>
              <w:rPr>
                <w:rFonts w:ascii="Helvetica" w:hAnsi="Helvetica" w:cs="Helvetica"/>
                <w:b/>
                <w:bCs/>
                <w:sz w:val="19"/>
                <w:szCs w:val="19"/>
                <w:lang w:eastAsia="en-US"/>
              </w:rPr>
            </w:pPr>
          </w:p>
        </w:tc>
        <w:tc>
          <w:tcPr>
            <w:tcW w:w="1710" w:type="dxa"/>
            <w:tcBorders>
              <w:righ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Sign off</w:t>
            </w:r>
          </w:p>
        </w:tc>
        <w:tc>
          <w:tcPr>
            <w:tcW w:w="2970" w:type="dxa"/>
            <w:gridSpan w:val="2"/>
            <w:tcBorders>
              <w:left w:val="nil"/>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lang w:eastAsia="en-US"/>
              </w:rPr>
              <w:t>Date</w:t>
            </w: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r w:rsidR="00411C89">
        <w:trPr>
          <w:trHeight w:val="450"/>
        </w:trPr>
        <w:tc>
          <w:tcPr>
            <w:tcW w:w="3348"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p>
        </w:tc>
        <w:tc>
          <w:tcPr>
            <w:tcW w:w="1710" w:type="dxa"/>
            <w:vAlign w:val="center"/>
          </w:tcPr>
          <w:p w:rsidR="00411C89" w:rsidRDefault="00411C89">
            <w:pPr>
              <w:rPr>
                <w:rFonts w:ascii="Helvetica" w:hAnsi="Helvetica" w:cs="Helvetica"/>
                <w:sz w:val="19"/>
                <w:szCs w:val="19"/>
              </w:rPr>
            </w:pPr>
          </w:p>
        </w:tc>
        <w:tc>
          <w:tcPr>
            <w:tcW w:w="2970" w:type="dxa"/>
            <w:gridSpan w:val="2"/>
            <w:vAlign w:val="center"/>
          </w:tcPr>
          <w:p w:rsidR="00411C89" w:rsidRDefault="00411C89">
            <w:pPr>
              <w:rPr>
                <w:rFonts w:ascii="Helvetica" w:hAnsi="Helvetica" w:cs="Helvetica"/>
                <w:sz w:val="19"/>
                <w:szCs w:val="19"/>
              </w:rPr>
            </w:pPr>
          </w:p>
        </w:tc>
      </w:tr>
    </w:tbl>
    <w:p w:rsidR="00411C89" w:rsidRDefault="00411C89">
      <w:pPr>
        <w:jc w:val="both"/>
        <w:rPr>
          <w:rFonts w:ascii="Helvetica" w:hAnsi="Helvetica" w:cs="Helvetica"/>
          <w:sz w:val="19"/>
          <w:szCs w:val="19"/>
        </w:rPr>
        <w:sectPr w:rsidR="00411C89">
          <w:pgSz w:w="11909" w:h="16834" w:code="9"/>
          <w:pgMar w:top="1985" w:right="1418" w:bottom="1134" w:left="1418" w:header="567" w:footer="567" w:gutter="0"/>
          <w:cols w:space="720"/>
        </w:sectPr>
      </w:pPr>
    </w:p>
    <w:p w:rsidR="00411C89" w:rsidRDefault="00334694">
      <w:pPr>
        <w:pStyle w:val="Maintitle2"/>
      </w:pPr>
      <w:bookmarkStart w:id="38" w:name="_Toc191719999"/>
      <w:bookmarkStart w:id="39" w:name="_Toc180245800"/>
      <w:r>
        <w:lastRenderedPageBreak/>
        <w:t>WHSE</w:t>
      </w:r>
      <w:r w:rsidR="00411C89">
        <w:t xml:space="preserve"> 014–Workplace inspection checklist</w:t>
      </w:r>
      <w:bookmarkEnd w:id="38"/>
    </w:p>
    <w:bookmarkEnd w:id="39"/>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inspects the work activity(s) and work area, and provide a completed Workplace Inspection Checklist each week to the principal contractor for the duration of the works.</w:t>
      </w:r>
    </w:p>
    <w:p w:rsidR="00411C89" w:rsidRDefault="00411C89">
      <w:pPr>
        <w:autoSpaceDE w:val="0"/>
        <w:autoSpaceDN w:val="0"/>
        <w:adjustRightInd w:val="0"/>
        <w:rPr>
          <w:rFonts w:ascii="Helvetica" w:hAnsi="Helvetica" w:cs="Helvetica"/>
          <w:sz w:val="19"/>
          <w:szCs w:val="19"/>
        </w:rPr>
      </w:pPr>
    </w:p>
    <w:tbl>
      <w:tblPr>
        <w:tblpPr w:leftFromText="180" w:rightFromText="180" w:vertAnchor="text" w:tblpY="1"/>
        <w:tblOverlap w:val="never"/>
        <w:tblW w:w="139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45"/>
        <w:gridCol w:w="5383"/>
        <w:gridCol w:w="1800"/>
        <w:gridCol w:w="5040"/>
      </w:tblGrid>
      <w:tr w:rsidR="00411C89">
        <w:trPr>
          <w:trHeight w:val="397"/>
        </w:trPr>
        <w:tc>
          <w:tcPr>
            <w:tcW w:w="1396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Workplace Inspection</w:t>
            </w:r>
          </w:p>
        </w:tc>
      </w:tr>
      <w:tr w:rsidR="00411C89">
        <w:trPr>
          <w:trHeight w:val="397"/>
        </w:trPr>
        <w:tc>
          <w:tcPr>
            <w:tcW w:w="1745" w:type="dxa"/>
            <w:vAlign w:val="center"/>
          </w:tcPr>
          <w:p w:rsidR="00411C89" w:rsidRDefault="00411C89">
            <w:pPr>
              <w:rPr>
                <w:rFonts w:ascii="Helvetica" w:hAnsi="Helvetica" w:cs="Helvetica"/>
                <w:sz w:val="19"/>
                <w:szCs w:val="19"/>
              </w:rPr>
            </w:pPr>
            <w:r>
              <w:rPr>
                <w:rFonts w:ascii="Helvetica" w:hAnsi="Helvetica" w:cs="Helvetica"/>
                <w:sz w:val="19"/>
                <w:szCs w:val="19"/>
              </w:rPr>
              <w:t>Workplace</w:t>
            </w:r>
          </w:p>
        </w:tc>
        <w:tc>
          <w:tcPr>
            <w:tcW w:w="5383"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5040" w:type="dxa"/>
            <w:vAlign w:val="center"/>
          </w:tcPr>
          <w:p w:rsidR="00411C89" w:rsidRDefault="00411C89">
            <w:pPr>
              <w:rPr>
                <w:rFonts w:ascii="Helvetica" w:hAnsi="Helvetica" w:cs="Helvetica"/>
                <w:sz w:val="19"/>
                <w:szCs w:val="19"/>
              </w:rPr>
            </w:pPr>
          </w:p>
        </w:tc>
      </w:tr>
      <w:tr w:rsidR="00411C89">
        <w:trPr>
          <w:trHeight w:val="397"/>
        </w:trPr>
        <w:tc>
          <w:tcPr>
            <w:tcW w:w="1745" w:type="dxa"/>
            <w:vAlign w:val="center"/>
          </w:tcPr>
          <w:p w:rsidR="00411C89" w:rsidRDefault="00411C89">
            <w:pPr>
              <w:rPr>
                <w:rFonts w:ascii="Helvetica" w:hAnsi="Helvetica" w:cs="Helvetica"/>
                <w:sz w:val="19"/>
                <w:szCs w:val="19"/>
              </w:rPr>
            </w:pPr>
            <w:r>
              <w:rPr>
                <w:rFonts w:ascii="Helvetica" w:hAnsi="Helvetica" w:cs="Helvetica"/>
                <w:sz w:val="19"/>
                <w:szCs w:val="19"/>
              </w:rPr>
              <w:t>Inspected By</w:t>
            </w:r>
          </w:p>
        </w:tc>
        <w:tc>
          <w:tcPr>
            <w:tcW w:w="5383"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5040" w:type="dxa"/>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z w:val="14"/>
          <w:szCs w:val="14"/>
        </w:rPr>
      </w:pPr>
    </w:p>
    <w:tbl>
      <w:tblPr>
        <w:tblW w:w="139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4968"/>
        <w:gridCol w:w="2160"/>
        <w:gridCol w:w="1620"/>
        <w:gridCol w:w="1800"/>
        <w:gridCol w:w="1800"/>
        <w:gridCol w:w="1620"/>
      </w:tblGrid>
      <w:tr w:rsidR="00411C89">
        <w:trPr>
          <w:trHeight w:val="510"/>
        </w:trPr>
        <w:tc>
          <w:tcPr>
            <w:tcW w:w="4968"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Item</w:t>
            </w:r>
          </w:p>
        </w:tc>
        <w:tc>
          <w:tcPr>
            <w:tcW w:w="216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Item Correct</w:t>
            </w:r>
          </w:p>
          <w:p w:rsidR="00411C89" w:rsidRDefault="00411C89">
            <w:pPr>
              <w:jc w:val="center"/>
              <w:rPr>
                <w:rFonts w:ascii="Helvetica" w:hAnsi="Helvetica" w:cs="Helvetica"/>
                <w:color w:val="FFFFFF"/>
                <w:sz w:val="19"/>
                <w:szCs w:val="19"/>
              </w:rPr>
            </w:pPr>
            <w:r>
              <w:rPr>
                <w:rFonts w:ascii="Helvetica" w:hAnsi="Helvetica" w:cs="Helvetica"/>
                <w:color w:val="FFFFFF"/>
                <w:sz w:val="19"/>
                <w:szCs w:val="19"/>
              </w:rPr>
              <w:t>Yes  No  n/a</w:t>
            </w:r>
          </w:p>
        </w:tc>
        <w:tc>
          <w:tcPr>
            <w:tcW w:w="162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Action Priority</w:t>
            </w:r>
          </w:p>
          <w:p w:rsidR="00411C89" w:rsidRDefault="00411C89">
            <w:pPr>
              <w:jc w:val="center"/>
              <w:rPr>
                <w:rFonts w:ascii="Helvetica" w:hAnsi="Helvetica" w:cs="Helvetica"/>
                <w:color w:val="FFFFFF"/>
                <w:sz w:val="19"/>
                <w:szCs w:val="19"/>
              </w:rPr>
            </w:pPr>
            <w:r>
              <w:rPr>
                <w:rFonts w:ascii="Helvetica" w:hAnsi="Helvetica" w:cs="Helvetica"/>
                <w:color w:val="FFFFFF"/>
                <w:sz w:val="19"/>
                <w:szCs w:val="19"/>
              </w:rPr>
              <w:t>1  2  3</w:t>
            </w:r>
          </w:p>
        </w:tc>
        <w:tc>
          <w:tcPr>
            <w:tcW w:w="180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 xml:space="preserve">Action By </w:t>
            </w:r>
          </w:p>
        </w:tc>
        <w:tc>
          <w:tcPr>
            <w:tcW w:w="180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Close Out By</w:t>
            </w:r>
          </w:p>
        </w:tc>
        <w:tc>
          <w:tcPr>
            <w:tcW w:w="162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Close Out Date</w:t>
            </w:r>
          </w:p>
        </w:tc>
      </w:tr>
      <w:tr w:rsidR="00411C89">
        <w:trPr>
          <w:trHeight w:val="907"/>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Access/Egress</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Access paths clear</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Access paths defined (signage tape, other)</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Prohibited areas display warning signs and barricaded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936"/>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Dust/Air Quality</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Dust suppressed/watered down</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Stock piles protected from wind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Plant &amp; equipment maintained to minimise emissions</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120"/>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Electrical</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Electrical equipment tested &amp; tagged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Register of tagging current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Portable generator fitted RCD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Portable Residual Current Device (RCD) tested/ tagged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616"/>
        </w:trPr>
        <w:tc>
          <w:tcPr>
            <w:tcW w:w="4968" w:type="dxa"/>
            <w:vAlign w:val="center"/>
          </w:tcPr>
          <w:p w:rsidR="00411C89" w:rsidRDefault="00411C89">
            <w:pPr>
              <w:autoSpaceDE w:val="0"/>
              <w:autoSpaceDN w:val="0"/>
              <w:adjustRightInd w:val="0"/>
              <w:rPr>
                <w:rFonts w:ascii="Helvetica" w:hAnsi="Helvetica" w:cs="Helvetica"/>
                <w:sz w:val="19"/>
                <w:szCs w:val="19"/>
              </w:rPr>
            </w:pPr>
            <w:r>
              <w:rPr>
                <w:rFonts w:ascii="Helvetica" w:hAnsi="Helvetica" w:cs="Helvetica"/>
                <w:b/>
                <w:bCs/>
                <w:sz w:val="19"/>
                <w:szCs w:val="19"/>
              </w:rPr>
              <w:t>First Aid/Emergency/Injury</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First aid kit provided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Kit stocks refreshed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First Aid Officer available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Evacuation procedure in place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Emergency contacts displayed</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Fire extinguisher/equipment available</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889"/>
        </w:trPr>
        <w:tc>
          <w:tcPr>
            <w:tcW w:w="4968" w:type="dxa"/>
            <w:vAlign w:val="center"/>
          </w:tcPr>
          <w:p w:rsidR="00411C89" w:rsidRDefault="00411C89">
            <w:pPr>
              <w:autoSpaceDE w:val="0"/>
              <w:autoSpaceDN w:val="0"/>
              <w:adjustRightInd w:val="0"/>
              <w:rPr>
                <w:rFonts w:ascii="Helvetica" w:hAnsi="Helvetica" w:cs="Helvetica"/>
                <w:sz w:val="19"/>
                <w:szCs w:val="19"/>
              </w:rPr>
            </w:pPr>
            <w:r>
              <w:rPr>
                <w:rFonts w:ascii="Helvetica" w:hAnsi="Helvetica" w:cs="Helvetica"/>
                <w:b/>
                <w:bCs/>
                <w:sz w:val="19"/>
                <w:szCs w:val="19"/>
              </w:rPr>
              <w:lastRenderedPageBreak/>
              <w:t>Manual Handling</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Trolleys/aids in use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SWMS followed</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Training/job rotation undertaken</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304"/>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Hazardous Substances/Dangerous Goods</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Register current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MSDS available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SWMS lists precautions for use</w:t>
            </w:r>
            <w:r>
              <w:rPr>
                <w:rFonts w:ascii="Helvetica" w:hAnsi="Helvetica" w:cs="Helvetica"/>
                <w:sz w:val="19"/>
                <w:szCs w:val="19"/>
              </w:rPr>
              <w:br/>
              <w:t>Storage area bunded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Refuelling SWMS followed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304"/>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Height work</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Perimeter protection</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Handrails in place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Penetrations covered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Fall restraint/arrest system in use</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SWMS followed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520"/>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Housekeeping</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Materials stacked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Work area lit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Bins available &amp; in use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Signage in place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Leads suspended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Walkway/stairs/work area clear</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134"/>
        </w:trPr>
        <w:tc>
          <w:tcPr>
            <w:tcW w:w="4968" w:type="dxa"/>
            <w:vAlign w:val="center"/>
          </w:tcPr>
          <w:p w:rsidR="00411C89" w:rsidRDefault="00411C89">
            <w:pPr>
              <w:autoSpaceDE w:val="0"/>
              <w:autoSpaceDN w:val="0"/>
              <w:adjustRightInd w:val="0"/>
              <w:rPr>
                <w:rFonts w:ascii="Helvetica" w:hAnsi="Helvetica" w:cs="Helvetica"/>
                <w:sz w:val="19"/>
                <w:szCs w:val="19"/>
              </w:rPr>
            </w:pPr>
            <w:r>
              <w:rPr>
                <w:rFonts w:ascii="Helvetica" w:hAnsi="Helvetica" w:cs="Helvetica"/>
                <w:b/>
                <w:bCs/>
                <w:sz w:val="19"/>
                <w:szCs w:val="19"/>
              </w:rPr>
              <w:t>Noise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Plant &amp; equipment maintained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Site hours observed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Noisy works identified</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Hearing protection used (SWMS)</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737"/>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Personal Protective Equipment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Used when required (SWMS)</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Correctly used by employees</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361"/>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Plant &amp; Equipment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Plant register current</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Maintenance records provided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Daily log book completed</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Operator ticketed/competency verified</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SWMS followed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794"/>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lastRenderedPageBreak/>
              <w:t>Public Protection</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Work area secure from public</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Overhead protection provided</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953"/>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Stormwater/run off</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Silt control fences in place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Stormwater inlets protected</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Discharges contained, e.g. pump out, slurry/other</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134"/>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Training</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All employees have:</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 xml:space="preserve">  - General industry (safety awareness) training</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 xml:space="preserve">  - Site specific induction training</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 xml:space="preserve">  - Work activity (SWMS) training</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709"/>
        </w:trPr>
        <w:tc>
          <w:tcPr>
            <w:tcW w:w="4968" w:type="dxa"/>
            <w:vAlign w:val="center"/>
          </w:tcPr>
          <w:p w:rsidR="00411C89" w:rsidRDefault="00411C89">
            <w:pPr>
              <w:autoSpaceDE w:val="0"/>
              <w:autoSpaceDN w:val="0"/>
              <w:adjustRightInd w:val="0"/>
              <w:rPr>
                <w:rFonts w:ascii="Helvetica" w:hAnsi="Helvetica" w:cs="Helvetica"/>
                <w:sz w:val="19"/>
                <w:szCs w:val="19"/>
              </w:rPr>
            </w:pPr>
            <w:r>
              <w:rPr>
                <w:rFonts w:ascii="Helvetica" w:hAnsi="Helvetica" w:cs="Helvetica"/>
                <w:b/>
                <w:bCs/>
                <w:sz w:val="19"/>
                <w:szCs w:val="19"/>
              </w:rPr>
              <w:t>Vegetation</w:t>
            </w:r>
          </w:p>
          <w:p w:rsidR="00411C89" w:rsidRDefault="00411C89">
            <w:pPr>
              <w:autoSpaceDE w:val="0"/>
              <w:autoSpaceDN w:val="0"/>
              <w:adjustRightInd w:val="0"/>
              <w:rPr>
                <w:rFonts w:ascii="Helvetica" w:hAnsi="Helvetica" w:cs="Helvetica"/>
                <w:sz w:val="19"/>
                <w:szCs w:val="19"/>
              </w:rPr>
            </w:pPr>
            <w:r>
              <w:rPr>
                <w:rFonts w:ascii="Helvetica" w:hAnsi="Helvetica" w:cs="Helvetica"/>
                <w:sz w:val="19"/>
                <w:szCs w:val="19"/>
              </w:rPr>
              <w:t>Fencing around drip line of retained trees</w:t>
            </w:r>
          </w:p>
          <w:p w:rsidR="00411C89" w:rsidRDefault="00411C89">
            <w:pPr>
              <w:autoSpaceDE w:val="0"/>
              <w:autoSpaceDN w:val="0"/>
              <w:adjustRightInd w:val="0"/>
              <w:rPr>
                <w:rFonts w:ascii="Helvetica" w:hAnsi="Helvetica" w:cs="Helvetica"/>
                <w:b/>
                <w:bCs/>
                <w:sz w:val="19"/>
                <w:szCs w:val="19"/>
              </w:rPr>
            </w:pPr>
            <w:r>
              <w:rPr>
                <w:rFonts w:ascii="Helvetica" w:hAnsi="Helvetica" w:cs="Helvetica"/>
                <w:sz w:val="19"/>
                <w:szCs w:val="19"/>
              </w:rPr>
              <w:t>No material/equipment stored within drip line</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361"/>
        </w:trPr>
        <w:tc>
          <w:tcPr>
            <w:tcW w:w="4968" w:type="dxa"/>
            <w:vAlign w:val="center"/>
          </w:tcPr>
          <w:p w:rsidR="00411C89" w:rsidRDefault="00411C89">
            <w:pPr>
              <w:autoSpaceDE w:val="0"/>
              <w:autoSpaceDN w:val="0"/>
              <w:adjustRightInd w:val="0"/>
              <w:rPr>
                <w:rFonts w:ascii="Helvetica" w:hAnsi="Helvetica" w:cs="Helvetica"/>
                <w:sz w:val="19"/>
                <w:szCs w:val="19"/>
              </w:rPr>
            </w:pPr>
            <w:r>
              <w:rPr>
                <w:rFonts w:ascii="Helvetica" w:hAnsi="Helvetica" w:cs="Helvetica"/>
                <w:b/>
                <w:bCs/>
                <w:sz w:val="19"/>
                <w:szCs w:val="19"/>
              </w:rPr>
              <w:t>Waste Management</w:t>
            </w:r>
          </w:p>
          <w:p w:rsidR="00411C89" w:rsidRDefault="00411C89">
            <w:pPr>
              <w:rPr>
                <w:rFonts w:ascii="Helvetica" w:hAnsi="Helvetica" w:cs="Helvetica"/>
                <w:sz w:val="19"/>
                <w:szCs w:val="19"/>
              </w:rPr>
            </w:pPr>
            <w:r>
              <w:rPr>
                <w:rFonts w:ascii="Helvetica" w:hAnsi="Helvetica" w:cs="Helvetica"/>
                <w:sz w:val="19"/>
                <w:szCs w:val="19"/>
              </w:rPr>
              <w:t>Waste reduction plan in place</w:t>
            </w:r>
          </w:p>
          <w:p w:rsidR="00411C89" w:rsidRDefault="00411C89">
            <w:pPr>
              <w:rPr>
                <w:rFonts w:ascii="Helvetica" w:hAnsi="Helvetica" w:cs="Helvetica"/>
                <w:sz w:val="19"/>
                <w:szCs w:val="19"/>
              </w:rPr>
            </w:pPr>
            <w:r>
              <w:rPr>
                <w:rFonts w:ascii="Helvetica" w:hAnsi="Helvetica" w:cs="Helvetica"/>
                <w:sz w:val="19"/>
                <w:szCs w:val="19"/>
              </w:rPr>
              <w:t>Waste contractor records available</w:t>
            </w:r>
          </w:p>
          <w:p w:rsidR="00411C89" w:rsidRDefault="00411C89">
            <w:pPr>
              <w:rPr>
                <w:rFonts w:ascii="Helvetica" w:hAnsi="Helvetica" w:cs="Helvetica"/>
                <w:sz w:val="19"/>
                <w:szCs w:val="19"/>
              </w:rPr>
            </w:pPr>
            <w:r>
              <w:rPr>
                <w:rFonts w:ascii="Helvetica" w:hAnsi="Helvetica" w:cs="Helvetica"/>
                <w:sz w:val="19"/>
                <w:szCs w:val="19"/>
              </w:rPr>
              <w:t xml:space="preserve">Bins for litter/cigarette butts/other provided  </w:t>
            </w:r>
          </w:p>
          <w:p w:rsidR="00411C89" w:rsidRDefault="00411C89">
            <w:pPr>
              <w:rPr>
                <w:rFonts w:ascii="Helvetica" w:hAnsi="Helvetica" w:cs="Helvetica"/>
                <w:sz w:val="19"/>
                <w:szCs w:val="19"/>
              </w:rPr>
            </w:pPr>
            <w:r>
              <w:rPr>
                <w:rFonts w:ascii="Helvetica" w:hAnsi="Helvetica" w:cs="Helvetica"/>
                <w:sz w:val="19"/>
                <w:szCs w:val="19"/>
              </w:rPr>
              <w:t>Hazardous wastes captured &amp; correct disposal, e.g. paint sludge/ contaminated soil/other</w:t>
            </w:r>
          </w:p>
        </w:tc>
        <w:tc>
          <w:tcPr>
            <w:tcW w:w="216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r w:rsidR="00411C89">
        <w:trPr>
          <w:trHeight w:val="1644"/>
        </w:trPr>
        <w:tc>
          <w:tcPr>
            <w:tcW w:w="4968" w:type="dxa"/>
            <w:vAlign w:val="center"/>
          </w:tcPr>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Other</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p w:rsidR="00411C89" w:rsidRDefault="00411C89">
            <w:pPr>
              <w:autoSpaceDE w:val="0"/>
              <w:autoSpaceDN w:val="0"/>
              <w:adjustRightInd w:val="0"/>
              <w:rPr>
                <w:rFonts w:ascii="Helvetica" w:hAnsi="Helvetica" w:cs="Helvetica"/>
                <w:b/>
                <w:bCs/>
                <w:sz w:val="19"/>
                <w:szCs w:val="19"/>
              </w:rPr>
            </w:pPr>
            <w:r>
              <w:rPr>
                <w:rFonts w:ascii="Helvetica" w:hAnsi="Helvetica" w:cs="Helvetica"/>
                <w:b/>
                <w:bCs/>
                <w:sz w:val="19"/>
                <w:szCs w:val="19"/>
              </w:rPr>
              <w:t>……………………………</w:t>
            </w:r>
          </w:p>
        </w:tc>
        <w:tc>
          <w:tcPr>
            <w:tcW w:w="216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n/a</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62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p w:rsidR="00411C89" w:rsidRDefault="00411C89">
            <w:pPr>
              <w:rPr>
                <w:rFonts w:ascii="Helvetica" w:hAnsi="Helvetica" w:cs="Helvetica"/>
                <w:sz w:val="19"/>
                <w:szCs w:val="19"/>
              </w:rPr>
            </w:pPr>
            <w:r>
              <w:rPr>
                <w:rFonts w:ascii="Helvetica" w:hAnsi="Helvetica" w:cs="Helvetica"/>
                <w:sz w:val="19"/>
                <w:szCs w:val="19"/>
              </w:rPr>
              <w:t xml:space="preserve">1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2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3 </w:t>
            </w:r>
            <w:r>
              <w:rPr>
                <w:rFonts w:ascii="Helvetica" w:hAnsi="Helvetica" w:cs="Helvetica"/>
                <w:sz w:val="19"/>
                <w:szCs w:val="19"/>
              </w:rPr>
              <w:fldChar w:fldCharType="begin">
                <w:ffData>
                  <w:name w:val="Check8"/>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80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r>
    </w:tbl>
    <w:p w:rsidR="00411C89" w:rsidRDefault="00411C89">
      <w:pPr>
        <w:autoSpaceDE w:val="0"/>
        <w:autoSpaceDN w:val="0"/>
        <w:adjustRightInd w:val="0"/>
        <w:rPr>
          <w:rFonts w:ascii="Helvetica" w:hAnsi="Helvetica" w:cs="Helvetica"/>
          <w:sz w:val="19"/>
          <w:szCs w:val="19"/>
        </w:rPr>
      </w:pPr>
    </w:p>
    <w:tbl>
      <w:tblPr>
        <w:tblpPr w:leftFromText="180" w:rightFromText="180" w:vertAnchor="text" w:tblpY="1"/>
        <w:tblOverlap w:val="never"/>
        <w:tblW w:w="139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228"/>
        <w:gridCol w:w="5900"/>
        <w:gridCol w:w="1228"/>
        <w:gridCol w:w="5612"/>
      </w:tblGrid>
      <w:tr w:rsidR="00411C89">
        <w:trPr>
          <w:trHeight w:val="397"/>
        </w:trPr>
        <w:tc>
          <w:tcPr>
            <w:tcW w:w="13968" w:type="dxa"/>
            <w:gridSpan w:val="4"/>
            <w:shd w:val="clear" w:color="auto" w:fill="00909B"/>
            <w:vAlign w:val="center"/>
          </w:tcPr>
          <w:p w:rsidR="00411C89" w:rsidRDefault="00411C89">
            <w:pPr>
              <w:rPr>
                <w:rFonts w:ascii="Helvetica" w:hAnsi="Helvetica" w:cs="Helvetica"/>
                <w:b/>
                <w:bCs/>
                <w:i/>
                <w:iCs/>
                <w:color w:val="FFFFFF"/>
                <w:sz w:val="19"/>
                <w:szCs w:val="19"/>
              </w:rPr>
            </w:pPr>
            <w:r>
              <w:rPr>
                <w:rFonts w:ascii="Helvetica" w:hAnsi="Helvetica" w:cs="Helvetica"/>
                <w:b/>
                <w:bCs/>
                <w:i/>
                <w:iCs/>
                <w:color w:val="FFFFFF"/>
                <w:sz w:val="19"/>
                <w:szCs w:val="19"/>
              </w:rPr>
              <w:t>All items noted for correction have been rectified</w:t>
            </w:r>
          </w:p>
        </w:tc>
      </w:tr>
      <w:tr w:rsidR="00411C89">
        <w:trPr>
          <w:trHeight w:val="397"/>
        </w:trPr>
        <w:tc>
          <w:tcPr>
            <w:tcW w:w="122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Name </w:t>
            </w:r>
          </w:p>
        </w:tc>
        <w:tc>
          <w:tcPr>
            <w:tcW w:w="5900" w:type="dxa"/>
            <w:vAlign w:val="center"/>
          </w:tcPr>
          <w:p w:rsidR="00411C89" w:rsidRDefault="00411C89">
            <w:pPr>
              <w:rPr>
                <w:rFonts w:ascii="Helvetica" w:hAnsi="Helvetica" w:cs="Helvetica"/>
                <w:sz w:val="19"/>
                <w:szCs w:val="19"/>
              </w:rPr>
            </w:pPr>
          </w:p>
        </w:tc>
        <w:tc>
          <w:tcPr>
            <w:tcW w:w="1228" w:type="dxa"/>
            <w:vAlign w:val="center"/>
          </w:tcPr>
          <w:p w:rsidR="00411C89" w:rsidRDefault="00411C89">
            <w:pPr>
              <w:rPr>
                <w:rFonts w:ascii="Helvetica" w:hAnsi="Helvetica" w:cs="Helvetica"/>
                <w:sz w:val="19"/>
                <w:szCs w:val="19"/>
              </w:rPr>
            </w:pPr>
            <w:r>
              <w:rPr>
                <w:rFonts w:ascii="Helvetica" w:hAnsi="Helvetica" w:cs="Helvetica"/>
                <w:sz w:val="19"/>
                <w:szCs w:val="19"/>
              </w:rPr>
              <w:t>Signed</w:t>
            </w:r>
          </w:p>
        </w:tc>
        <w:tc>
          <w:tcPr>
            <w:tcW w:w="5612" w:type="dxa"/>
            <w:vAlign w:val="center"/>
          </w:tcPr>
          <w:p w:rsidR="00411C89" w:rsidRDefault="00411C89">
            <w:pPr>
              <w:rPr>
                <w:rFonts w:ascii="Helvetica" w:hAnsi="Helvetica" w:cs="Helvetica"/>
                <w:sz w:val="19"/>
                <w:szCs w:val="19"/>
              </w:rPr>
            </w:pPr>
          </w:p>
        </w:tc>
      </w:tr>
      <w:tr w:rsidR="00411C89">
        <w:trPr>
          <w:trHeight w:val="397"/>
        </w:trPr>
        <w:tc>
          <w:tcPr>
            <w:tcW w:w="1228"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5900" w:type="dxa"/>
            <w:vAlign w:val="center"/>
          </w:tcPr>
          <w:p w:rsidR="00411C89" w:rsidRDefault="00411C89">
            <w:pPr>
              <w:rPr>
                <w:rFonts w:ascii="Helvetica" w:hAnsi="Helvetica" w:cs="Helvetica"/>
                <w:sz w:val="19"/>
                <w:szCs w:val="19"/>
              </w:rPr>
            </w:pPr>
          </w:p>
        </w:tc>
        <w:tc>
          <w:tcPr>
            <w:tcW w:w="1228" w:type="dxa"/>
            <w:vAlign w:val="center"/>
          </w:tcPr>
          <w:p w:rsidR="00411C89" w:rsidRDefault="00411C89">
            <w:pPr>
              <w:rPr>
                <w:rFonts w:ascii="Helvetica" w:hAnsi="Helvetica" w:cs="Helvetica"/>
                <w:sz w:val="19"/>
                <w:szCs w:val="19"/>
              </w:rPr>
            </w:pPr>
            <w:r>
              <w:rPr>
                <w:rFonts w:ascii="Helvetica" w:hAnsi="Helvetica" w:cs="Helvetica"/>
                <w:sz w:val="19"/>
                <w:szCs w:val="19"/>
              </w:rPr>
              <w:t>Time</w:t>
            </w:r>
          </w:p>
        </w:tc>
        <w:tc>
          <w:tcPr>
            <w:tcW w:w="5612" w:type="dxa"/>
            <w:vAlign w:val="center"/>
          </w:tcPr>
          <w:p w:rsidR="00411C89" w:rsidRDefault="00411C89">
            <w:pPr>
              <w:rPr>
                <w:rFonts w:ascii="Helvetica" w:hAnsi="Helvetica" w:cs="Helvetica"/>
                <w:sz w:val="19"/>
                <w:szCs w:val="19"/>
              </w:rPr>
            </w:pPr>
          </w:p>
        </w:tc>
      </w:tr>
    </w:tbl>
    <w:p w:rsidR="00411C89" w:rsidRDefault="00411C89">
      <w:pPr>
        <w:autoSpaceDE w:val="0"/>
        <w:autoSpaceDN w:val="0"/>
        <w:adjustRightInd w:val="0"/>
        <w:rPr>
          <w:rFonts w:ascii="Helvetica" w:hAnsi="Helvetica" w:cs="Helvetica"/>
          <w:sz w:val="19"/>
          <w:szCs w:val="19"/>
        </w:rPr>
      </w:pPr>
    </w:p>
    <w:p w:rsidR="00411C89" w:rsidRDefault="00411C89">
      <w:pPr>
        <w:pStyle w:val="HEADINGE"/>
        <w:rPr>
          <w:rFonts w:ascii="Helvetica" w:hAnsi="Helvetica" w:cs="Helvetica"/>
          <w:b w:val="0"/>
          <w:bCs w:val="0"/>
          <w:sz w:val="19"/>
          <w:szCs w:val="19"/>
          <w:lang w:eastAsia="en-AU"/>
        </w:rPr>
      </w:pPr>
    </w:p>
    <w:p w:rsidR="00411C89" w:rsidRDefault="00411C89">
      <w:pPr>
        <w:pStyle w:val="HEADINGE"/>
        <w:rPr>
          <w:rFonts w:ascii="Helvetica" w:hAnsi="Helvetica" w:cs="Helvetica"/>
          <w:sz w:val="19"/>
          <w:szCs w:val="19"/>
          <w:u w:val="single"/>
        </w:rPr>
        <w:sectPr w:rsidR="00411C89">
          <w:headerReference w:type="default" r:id="rId15"/>
          <w:pgSz w:w="16834" w:h="11909" w:orient="landscape" w:code="9"/>
          <w:pgMar w:top="1077" w:right="1718" w:bottom="1259" w:left="1259" w:header="567" w:footer="567" w:gutter="0"/>
          <w:cols w:space="720"/>
        </w:sectPr>
      </w:pPr>
    </w:p>
    <w:p w:rsidR="00411C89" w:rsidRDefault="00334694">
      <w:pPr>
        <w:pStyle w:val="Maintitle2"/>
      </w:pPr>
      <w:bookmarkStart w:id="40" w:name="_Toc191720000"/>
      <w:r>
        <w:lastRenderedPageBreak/>
        <w:t>WHSE</w:t>
      </w:r>
      <w:r w:rsidR="00411C89">
        <w:t xml:space="preserve"> 015–Plant and equipment</w:t>
      </w:r>
      <w:bookmarkEnd w:id="40"/>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carries out</w:t>
      </w:r>
      <w:r>
        <w:rPr>
          <w:rFonts w:ascii="Helvetica" w:hAnsi="Helvetica" w:cs="Helvetica"/>
          <w:b/>
          <w:bCs/>
          <w:sz w:val="19"/>
          <w:szCs w:val="19"/>
        </w:rPr>
        <w:t xml:space="preserve"> </w:t>
      </w:r>
      <w:r>
        <w:rPr>
          <w:rFonts w:ascii="Helvetica" w:hAnsi="Helvetica" w:cs="Helvetica"/>
          <w:noProof/>
          <w:sz w:val="19"/>
          <w:szCs w:val="19"/>
        </w:rPr>
        <w:t xml:space="preserve">regular inspections and maintenance of all plant and equipment.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ensures </w:t>
      </w:r>
      <w:r>
        <w:rPr>
          <w:rFonts w:ascii="Helvetica" w:hAnsi="Helvetica" w:cs="Helvetica"/>
          <w:sz w:val="19"/>
          <w:szCs w:val="19"/>
          <w:lang w:eastAsia="en-US"/>
        </w:rPr>
        <w:t>plant and equipment is inspected and maintained in accordance with the relevant standard and manufacturer’s recommendations.</w:t>
      </w:r>
      <w:r>
        <w:rPr>
          <w:rFonts w:ascii="Helvetica" w:hAnsi="Helvetica" w:cs="Helvetica"/>
          <w:noProof/>
          <w:sz w:val="19"/>
          <w:szCs w:val="19"/>
        </w:rPr>
        <w:t xml:space="preserve">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The inspection and maintenance history of each item is documented.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Certain items of plant and equipment will be ‘Item Registered’ and or ‘Design Registered’ by the Regulatory Authority where required by Legislation</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ensures control measures are implemented and documented for all plant and equipment, including its operation, deemed as high risk.  The effect of all plant and equipment on the workplace is considered and documented in the Safe Work Method Statement</w:t>
      </w:r>
    </w:p>
    <w:p w:rsidR="00411C89" w:rsidRDefault="00411C89">
      <w:pPr>
        <w:rPr>
          <w:rFonts w:ascii="Helvetica" w:hAnsi="Helvetica" w:cs="Helvetica"/>
          <w:sz w:val="19"/>
          <w:szCs w:val="19"/>
          <w:lang w:eastAsia="en-US"/>
        </w:rPr>
      </w:pPr>
    </w:p>
    <w:p w:rsidR="00411C89" w:rsidRDefault="00411C89">
      <w:pPr>
        <w:rPr>
          <w:rFonts w:ascii="Helvetica" w:hAnsi="Helvetica" w:cs="Helvetica"/>
          <w:sz w:val="19"/>
          <w:szCs w:val="19"/>
          <w:lang w:eastAsia="en-US"/>
        </w:rPr>
      </w:pPr>
      <w:r>
        <w:rPr>
          <w:rFonts w:ascii="Helvetica" w:hAnsi="Helvetica" w:cs="Helvetica"/>
          <w:sz w:val="19"/>
          <w:szCs w:val="19"/>
          <w:lang w:eastAsia="en-US"/>
        </w:rPr>
        <w:t>Pre-start checks,</w:t>
      </w:r>
      <w:r>
        <w:rPr>
          <w:rFonts w:ascii="Helvetica" w:hAnsi="Helvetica" w:cs="Helvetica"/>
          <w:sz w:val="19"/>
          <w:szCs w:val="19"/>
        </w:rPr>
        <w:t xml:space="preserve"> schedule of maintenance</w:t>
      </w:r>
      <w:r>
        <w:rPr>
          <w:rFonts w:ascii="Helvetica" w:hAnsi="Helvetica" w:cs="Helvetica"/>
          <w:sz w:val="19"/>
          <w:szCs w:val="19"/>
          <w:lang w:eastAsia="en-US"/>
        </w:rPr>
        <w:t xml:space="preserve"> and fault reports are notified to the Works Supervisor, documented in plant log books and made available to relevant parties on request.</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Where plant and equipment is hired, the same requirements as above apply.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pStyle w:val="HEADINGE"/>
        <w:rPr>
          <w:rFonts w:ascii="Helvetica" w:hAnsi="Helvetica" w:cs="Helvetica"/>
          <w:sz w:val="19"/>
          <w:szCs w:val="19"/>
        </w:rPr>
        <w:sectPr w:rsidR="00411C89">
          <w:pgSz w:w="11909" w:h="16834" w:code="9"/>
          <w:pgMar w:top="1719" w:right="1418" w:bottom="1258" w:left="1418" w:header="567" w:footer="567" w:gutter="0"/>
          <w:cols w:space="720"/>
        </w:sectPr>
      </w:pPr>
    </w:p>
    <w:p w:rsidR="00411C89" w:rsidRDefault="00334694">
      <w:pPr>
        <w:pStyle w:val="Maintitle2"/>
      </w:pPr>
      <w:bookmarkStart w:id="41" w:name="_Toc191720001"/>
      <w:r>
        <w:lastRenderedPageBreak/>
        <w:t>WHSE</w:t>
      </w:r>
      <w:r w:rsidR="00411C89">
        <w:t xml:space="preserve"> 016–Plant and equipment register</w:t>
      </w:r>
      <w:bookmarkEnd w:id="41"/>
    </w:p>
    <w:p w:rsidR="00411C89" w:rsidRDefault="00411C89">
      <w:pPr>
        <w:ind w:right="863"/>
        <w:rPr>
          <w:rFonts w:ascii="Helvetica" w:hAnsi="Helvetica" w:cs="Helvetica"/>
          <w:sz w:val="19"/>
          <w:szCs w:val="19"/>
          <w:lang w:eastAsia="en-US"/>
        </w:rPr>
      </w:pPr>
      <w:r>
        <w:rPr>
          <w:rFonts w:ascii="Helvetica" w:hAnsi="Helvetica" w:cs="Helvetica"/>
          <w:sz w:val="19"/>
          <w:szCs w:val="19"/>
          <w:lang w:eastAsia="en-US"/>
        </w:rPr>
        <w:t xml:space="preserve">The following register contains details of all plant and equipment to be used by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lang w:eastAsia="en-US"/>
        </w:rPr>
        <w:t>during the course of the work activities. Examples include lifting gear, fire fighting equipment, mobile plant, fall restraint equipment and other.</w:t>
      </w:r>
    </w:p>
    <w:p w:rsidR="00411C89" w:rsidRDefault="00411C89">
      <w:pPr>
        <w:rPr>
          <w:rFonts w:ascii="Helvetica" w:hAnsi="Helvetica" w:cs="Helvetica"/>
          <w:sz w:val="19"/>
          <w:szCs w:val="19"/>
          <w:lang w:eastAsia="en-US"/>
        </w:rPr>
      </w:pPr>
    </w:p>
    <w:tbl>
      <w:tblPr>
        <w:tblW w:w="1476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980"/>
        <w:gridCol w:w="1440"/>
        <w:gridCol w:w="1800"/>
        <w:gridCol w:w="1425"/>
        <w:gridCol w:w="1440"/>
        <w:gridCol w:w="1635"/>
        <w:gridCol w:w="1440"/>
        <w:gridCol w:w="1620"/>
        <w:gridCol w:w="855"/>
        <w:gridCol w:w="1125"/>
      </w:tblGrid>
      <w:tr w:rsidR="00411C89">
        <w:trPr>
          <w:cantSplit/>
          <w:trHeight w:val="482"/>
        </w:trPr>
        <w:tc>
          <w:tcPr>
            <w:tcW w:w="198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Plant Type</w:t>
            </w:r>
          </w:p>
        </w:tc>
        <w:tc>
          <w:tcPr>
            <w:tcW w:w="144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Serial No. / Registration No.</w:t>
            </w:r>
          </w:p>
        </w:tc>
        <w:tc>
          <w:tcPr>
            <w:tcW w:w="180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Make / Model</w:t>
            </w:r>
          </w:p>
        </w:tc>
        <w:tc>
          <w:tcPr>
            <w:tcW w:w="1425"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Registration with Authority Required? Y/N</w:t>
            </w:r>
          </w:p>
        </w:tc>
        <w:tc>
          <w:tcPr>
            <w:tcW w:w="144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Authority Registration Expiry Date</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(if applicable)</w:t>
            </w:r>
          </w:p>
        </w:tc>
        <w:tc>
          <w:tcPr>
            <w:tcW w:w="1635"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Date last service or maintenance record available</w:t>
            </w:r>
          </w:p>
        </w:tc>
        <w:tc>
          <w:tcPr>
            <w:tcW w:w="144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Required Maintenance Frequency</w:t>
            </w:r>
          </w:p>
        </w:tc>
        <w:tc>
          <w:tcPr>
            <w:tcW w:w="162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 xml:space="preserve">Alteration Details </w:t>
            </w:r>
            <w:r>
              <w:rPr>
                <w:rFonts w:ascii="Helvetica" w:hAnsi="Helvetica" w:cs="Helvetica"/>
                <w:b/>
                <w:bCs/>
                <w:color w:val="FFFFFF"/>
                <w:sz w:val="19"/>
                <w:szCs w:val="19"/>
              </w:rPr>
              <w:br/>
              <w:t>Y / N / NA</w:t>
            </w:r>
          </w:p>
        </w:tc>
        <w:tc>
          <w:tcPr>
            <w:tcW w:w="855"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Date On Site</w:t>
            </w:r>
          </w:p>
        </w:tc>
        <w:tc>
          <w:tcPr>
            <w:tcW w:w="1125"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Log Book Available</w:t>
            </w: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r w:rsidR="00411C89">
        <w:trPr>
          <w:cantSplit/>
          <w:trHeight w:val="457"/>
        </w:trPr>
        <w:tc>
          <w:tcPr>
            <w:tcW w:w="198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p>
        </w:tc>
        <w:tc>
          <w:tcPr>
            <w:tcW w:w="142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35"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p>
        </w:tc>
        <w:tc>
          <w:tcPr>
            <w:tcW w:w="855" w:type="dxa"/>
            <w:vAlign w:val="center"/>
          </w:tcPr>
          <w:p w:rsidR="00411C89" w:rsidRDefault="00411C89">
            <w:pPr>
              <w:rPr>
                <w:rFonts w:ascii="Helvetica" w:hAnsi="Helvetica" w:cs="Helvetica"/>
                <w:sz w:val="19"/>
                <w:szCs w:val="19"/>
              </w:rPr>
            </w:pPr>
          </w:p>
        </w:tc>
        <w:tc>
          <w:tcPr>
            <w:tcW w:w="1125" w:type="dxa"/>
            <w:vAlign w:val="center"/>
          </w:tcPr>
          <w:p w:rsidR="00411C89" w:rsidRDefault="00411C89">
            <w:pPr>
              <w:rPr>
                <w:rFonts w:ascii="Helvetica" w:hAnsi="Helvetica" w:cs="Helvetica"/>
                <w:sz w:val="19"/>
                <w:szCs w:val="19"/>
              </w:rPr>
            </w:pPr>
          </w:p>
        </w:tc>
      </w:tr>
    </w:tbl>
    <w:p w:rsidR="00411C89" w:rsidRDefault="00411C89">
      <w:pPr>
        <w:pStyle w:val="HEADINGE"/>
        <w:rPr>
          <w:rFonts w:ascii="Helvetica" w:hAnsi="Helvetica" w:cs="Helvetica"/>
          <w:sz w:val="19"/>
          <w:szCs w:val="19"/>
        </w:rPr>
        <w:sectPr w:rsidR="00411C89">
          <w:pgSz w:w="16834" w:h="11909" w:orient="landscape" w:code="9"/>
          <w:pgMar w:top="1559" w:right="851" w:bottom="1797" w:left="1440" w:header="720" w:footer="720" w:gutter="0"/>
          <w:cols w:space="720"/>
        </w:sectPr>
      </w:pPr>
    </w:p>
    <w:p w:rsidR="00411C89" w:rsidRDefault="00334694">
      <w:pPr>
        <w:pStyle w:val="Maintitle2"/>
      </w:pPr>
      <w:bookmarkStart w:id="42" w:name="_Toc191720002"/>
      <w:r>
        <w:lastRenderedPageBreak/>
        <w:t>WHSE</w:t>
      </w:r>
      <w:r w:rsidR="00411C89">
        <w:t xml:space="preserve"> 017–Plant and equipment pre-start checklist</w:t>
      </w:r>
      <w:bookmarkEnd w:id="42"/>
    </w:p>
    <w:p w:rsidR="00411C89" w:rsidRDefault="00411C89">
      <w:pPr>
        <w:pStyle w:val="Header"/>
        <w:tabs>
          <w:tab w:val="left" w:pos="284"/>
        </w:tabs>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completes the following checklist prior to initial plant operation at the workplace.   </w:t>
      </w:r>
    </w:p>
    <w:p w:rsidR="00411C89" w:rsidRDefault="00411C89">
      <w:pPr>
        <w:pStyle w:val="Header"/>
        <w:tabs>
          <w:tab w:val="left" w:pos="284"/>
        </w:tabs>
        <w:rPr>
          <w:rFonts w:ascii="Helvetica" w:hAnsi="Helvetica" w:cs="Helvetica"/>
          <w:sz w:val="19"/>
          <w:szCs w:val="19"/>
        </w:rPr>
      </w:pPr>
    </w:p>
    <w:tbl>
      <w:tblPr>
        <w:tblW w:w="8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548"/>
        <w:gridCol w:w="5400"/>
        <w:gridCol w:w="900"/>
        <w:gridCol w:w="900"/>
      </w:tblGrid>
      <w:tr w:rsidR="00411C89">
        <w:trPr>
          <w:trHeight w:val="454"/>
        </w:trPr>
        <w:tc>
          <w:tcPr>
            <w:tcW w:w="1548"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Item</w:t>
            </w:r>
          </w:p>
        </w:tc>
        <w:tc>
          <w:tcPr>
            <w:tcW w:w="540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Description</w:t>
            </w:r>
          </w:p>
        </w:tc>
        <w:tc>
          <w:tcPr>
            <w:tcW w:w="1800" w:type="dxa"/>
            <w:gridSpan w:val="2"/>
            <w:shd w:val="clear" w:color="auto" w:fill="00909B"/>
            <w:vAlign w:val="center"/>
          </w:tcPr>
          <w:p w:rsidR="00411C89" w:rsidRDefault="00411C89">
            <w:pPr>
              <w:tabs>
                <w:tab w:val="left" w:pos="284"/>
              </w:tabs>
              <w:jc w:val="center"/>
              <w:rPr>
                <w:rFonts w:ascii="Helvetica" w:hAnsi="Helvetica" w:cs="Helvetica"/>
                <w:b/>
                <w:bCs/>
                <w:color w:val="FFFFFF"/>
                <w:sz w:val="19"/>
                <w:szCs w:val="19"/>
              </w:rPr>
            </w:pPr>
            <w:r>
              <w:rPr>
                <w:rFonts w:ascii="Helvetica" w:hAnsi="Helvetica" w:cs="Helvetica"/>
                <w:b/>
                <w:bCs/>
                <w:color w:val="FFFFFF"/>
                <w:sz w:val="19"/>
                <w:szCs w:val="19"/>
              </w:rPr>
              <w:t>Check</w:t>
            </w:r>
          </w:p>
        </w:tc>
      </w:tr>
      <w:tr w:rsidR="00411C89">
        <w:trPr>
          <w:trHeight w:val="1323"/>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Risk assessment</w:t>
            </w:r>
          </w:p>
        </w:tc>
        <w:tc>
          <w:tcPr>
            <w:tcW w:w="5400" w:type="dxa"/>
            <w:vAlign w:val="center"/>
          </w:tcPr>
          <w:p w:rsidR="00411C89" w:rsidRDefault="00411C89">
            <w:pPr>
              <w:rPr>
                <w:rFonts w:ascii="Helvetica" w:hAnsi="Helvetica" w:cs="Helvetica"/>
                <w:sz w:val="19"/>
                <w:szCs w:val="19"/>
              </w:rPr>
            </w:pPr>
            <w:r>
              <w:rPr>
                <w:rFonts w:ascii="Helvetica" w:hAnsi="Helvetica" w:cs="Helvetica"/>
                <w:sz w:val="19"/>
                <w:szCs w:val="19"/>
              </w:rPr>
              <w:t>A checklist should identify general hazards and associated risks relating to the use of the plant &amp; equipment e.g. entanglement, crushing, striking, electrical or other.  The checklist should then detail control measures to eliminate or minimise risk.</w:t>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855"/>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Log Book</w:t>
            </w:r>
          </w:p>
        </w:tc>
        <w:tc>
          <w:tcPr>
            <w:tcW w:w="5400" w:type="dxa"/>
            <w:vAlign w:val="center"/>
          </w:tcPr>
          <w:p w:rsidR="00411C89" w:rsidRDefault="00411C89">
            <w:pPr>
              <w:rPr>
                <w:rFonts w:ascii="Helvetica" w:hAnsi="Helvetica" w:cs="Helvetica"/>
                <w:sz w:val="19"/>
                <w:szCs w:val="19"/>
              </w:rPr>
            </w:pPr>
            <w:r>
              <w:rPr>
                <w:rFonts w:ascii="Helvetica" w:hAnsi="Helvetica" w:cs="Helvetica"/>
                <w:sz w:val="19"/>
                <w:szCs w:val="19"/>
              </w:rPr>
              <w:t>A current log book recording daily safety Pre-start checks.  These are subject to random inspection.</w:t>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1603"/>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Maintenance Reports</w:t>
            </w:r>
          </w:p>
        </w:tc>
        <w:tc>
          <w:tcPr>
            <w:tcW w:w="5400" w:type="dxa"/>
            <w:vAlign w:val="center"/>
          </w:tcPr>
          <w:p w:rsidR="00411C89" w:rsidRDefault="00411C89">
            <w:pPr>
              <w:rPr>
                <w:rFonts w:ascii="Helvetica" w:hAnsi="Helvetica" w:cs="Helvetica"/>
                <w:sz w:val="19"/>
                <w:szCs w:val="19"/>
              </w:rPr>
            </w:pPr>
            <w:r>
              <w:rPr>
                <w:rFonts w:ascii="Helvetica" w:hAnsi="Helvetica" w:cs="Helvetica"/>
                <w:sz w:val="19"/>
                <w:szCs w:val="19"/>
              </w:rPr>
              <w:t>Proof of ongoing maintenance, i.e. maintenance records.  The records should note the most recent inspection and who conducted that inspection.  It may also describe any repair work carried out on the plant.  Most importantly, there should be no outstanding items noted for repairs.</w:t>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855"/>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Operator’s Manual </w:t>
            </w:r>
          </w:p>
        </w:tc>
        <w:tc>
          <w:tcPr>
            <w:tcW w:w="5400" w:type="dxa"/>
            <w:vAlign w:val="center"/>
          </w:tcPr>
          <w:p w:rsidR="00411C89" w:rsidRDefault="00411C89">
            <w:pPr>
              <w:rPr>
                <w:rFonts w:ascii="Helvetica" w:hAnsi="Helvetica" w:cs="Helvetica"/>
                <w:sz w:val="19"/>
                <w:szCs w:val="19"/>
              </w:rPr>
            </w:pPr>
            <w:r>
              <w:rPr>
                <w:rFonts w:ascii="Helvetica" w:hAnsi="Helvetica" w:cs="Helvetica"/>
                <w:sz w:val="19"/>
                <w:szCs w:val="19"/>
              </w:rPr>
              <w:t>An operator’s manual relevant to the item of plant and which is to be kept with the plant.</w:t>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1243"/>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Operator Certification </w:t>
            </w:r>
          </w:p>
        </w:tc>
        <w:tc>
          <w:tcPr>
            <w:tcW w:w="5400" w:type="dxa"/>
            <w:vAlign w:val="center"/>
          </w:tcPr>
          <w:p w:rsidR="00411C89" w:rsidRDefault="00411C89">
            <w:pPr>
              <w:rPr>
                <w:rFonts w:ascii="Helvetica" w:hAnsi="Helvetica" w:cs="Helvetica"/>
                <w:sz w:val="19"/>
                <w:szCs w:val="19"/>
              </w:rPr>
            </w:pPr>
            <w:r>
              <w:rPr>
                <w:rFonts w:ascii="Helvetica" w:hAnsi="Helvetica" w:cs="Helvetica"/>
                <w:sz w:val="19"/>
                <w:szCs w:val="19"/>
              </w:rPr>
              <w:t>Copy of operator’s certification or licence to operate the plant. Where no statutory certification is required, evidence of competence by the operator in the use of the plant.</w:t>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bl>
    <w:p w:rsidR="00411C89" w:rsidRDefault="00411C89">
      <w:pPr>
        <w:pStyle w:val="Header"/>
        <w:tabs>
          <w:tab w:val="left" w:pos="284"/>
        </w:tabs>
        <w:rPr>
          <w:rFonts w:ascii="Helvetica" w:hAnsi="Helvetica" w:cs="Helvetica"/>
          <w:sz w:val="19"/>
          <w:szCs w:val="19"/>
        </w:rPr>
      </w:pPr>
    </w:p>
    <w:tbl>
      <w:tblPr>
        <w:tblW w:w="8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548"/>
        <w:gridCol w:w="2160"/>
        <w:gridCol w:w="1260"/>
        <w:gridCol w:w="1980"/>
        <w:gridCol w:w="900"/>
        <w:gridCol w:w="900"/>
      </w:tblGrid>
      <w:tr w:rsidR="00411C89">
        <w:trPr>
          <w:trHeight w:val="454"/>
        </w:trPr>
        <w:tc>
          <w:tcPr>
            <w:tcW w:w="8748" w:type="dxa"/>
            <w:gridSpan w:val="6"/>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Plant Provider </w:t>
            </w:r>
          </w:p>
        </w:tc>
      </w:tr>
      <w:tr w:rsidR="00411C89">
        <w:trPr>
          <w:trHeight w:val="454"/>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2160" w:type="dxa"/>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Signature </w:t>
            </w:r>
          </w:p>
        </w:tc>
        <w:tc>
          <w:tcPr>
            <w:tcW w:w="1980" w:type="dxa"/>
            <w:vAlign w:val="center"/>
          </w:tcPr>
          <w:p w:rsidR="00411C89" w:rsidRDefault="00411C89">
            <w:pPr>
              <w:rPr>
                <w:rFonts w:ascii="Helvetica" w:hAnsi="Helvetica" w:cs="Helvetica"/>
                <w:sz w:val="19"/>
                <w:szCs w:val="19"/>
              </w:rPr>
            </w:pPr>
          </w:p>
        </w:tc>
        <w:tc>
          <w:tcPr>
            <w:tcW w:w="90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900" w:type="dxa"/>
            <w:vAlign w:val="center"/>
          </w:tcPr>
          <w:p w:rsidR="00411C89" w:rsidRDefault="00411C89">
            <w:pPr>
              <w:tabs>
                <w:tab w:val="left" w:pos="284"/>
              </w:tabs>
              <w:ind w:left="44" w:hanging="44"/>
              <w:jc w:val="center"/>
              <w:rPr>
                <w:rFonts w:ascii="Helvetica" w:hAnsi="Helvetica" w:cs="Helvetica"/>
                <w:sz w:val="19"/>
                <w:szCs w:val="19"/>
              </w:rPr>
            </w:pPr>
          </w:p>
        </w:tc>
      </w:tr>
    </w:tbl>
    <w:p w:rsidR="00411C89" w:rsidRDefault="00411C89">
      <w:pPr>
        <w:pStyle w:val="Header"/>
        <w:tabs>
          <w:tab w:val="left" w:pos="284"/>
        </w:tabs>
        <w:rPr>
          <w:rFonts w:ascii="Helvetica" w:hAnsi="Helvetica" w:cs="Helvetica"/>
          <w:sz w:val="19"/>
          <w:szCs w:val="19"/>
        </w:rPr>
      </w:pPr>
    </w:p>
    <w:tbl>
      <w:tblPr>
        <w:tblW w:w="8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268"/>
        <w:gridCol w:w="6480"/>
      </w:tblGrid>
      <w:tr w:rsidR="00411C89">
        <w:trPr>
          <w:trHeight w:val="454"/>
        </w:trPr>
        <w:tc>
          <w:tcPr>
            <w:tcW w:w="8748" w:type="dxa"/>
            <w:gridSpan w:val="2"/>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Plant Inspected</w:t>
            </w: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Plant Type/Make</w:t>
            </w:r>
          </w:p>
        </w:tc>
        <w:tc>
          <w:tcPr>
            <w:tcW w:w="648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Serial No.</w:t>
            </w:r>
          </w:p>
        </w:tc>
        <w:tc>
          <w:tcPr>
            <w:tcW w:w="6480" w:type="dxa"/>
            <w:vAlign w:val="center"/>
          </w:tcPr>
          <w:p w:rsidR="00411C89" w:rsidRDefault="00411C89">
            <w:pPr>
              <w:rPr>
                <w:rFonts w:ascii="Helvetica" w:hAnsi="Helvetica" w:cs="Helvetica"/>
                <w:sz w:val="19"/>
                <w:szCs w:val="19"/>
              </w:rPr>
            </w:pPr>
          </w:p>
        </w:tc>
      </w:tr>
      <w:tr w:rsidR="00411C89">
        <w:trPr>
          <w:trHeight w:val="454"/>
        </w:trPr>
        <w:tc>
          <w:tcPr>
            <w:tcW w:w="2268" w:type="dxa"/>
            <w:vAlign w:val="center"/>
          </w:tcPr>
          <w:p w:rsidR="00411C89" w:rsidRDefault="00411C89">
            <w:pPr>
              <w:rPr>
                <w:rFonts w:ascii="Helvetica" w:hAnsi="Helvetica" w:cs="Helvetica"/>
                <w:sz w:val="19"/>
                <w:szCs w:val="19"/>
              </w:rPr>
            </w:pPr>
            <w:r>
              <w:rPr>
                <w:rFonts w:ascii="Helvetica" w:hAnsi="Helvetica" w:cs="Helvetica"/>
                <w:sz w:val="19"/>
                <w:szCs w:val="19"/>
              </w:rPr>
              <w:t>Company</w:t>
            </w:r>
          </w:p>
        </w:tc>
        <w:tc>
          <w:tcPr>
            <w:tcW w:w="6480" w:type="dxa"/>
            <w:vAlign w:val="center"/>
          </w:tcPr>
          <w:p w:rsidR="00411C89" w:rsidRDefault="00411C89">
            <w:pPr>
              <w:rPr>
                <w:rFonts w:ascii="Helvetica" w:hAnsi="Helvetica" w:cs="Helvetica"/>
                <w:sz w:val="19"/>
                <w:szCs w:val="19"/>
              </w:rPr>
            </w:pPr>
          </w:p>
        </w:tc>
      </w:tr>
    </w:tbl>
    <w:p w:rsidR="00411C89" w:rsidRDefault="00411C89">
      <w:pPr>
        <w:pStyle w:val="Header"/>
        <w:tabs>
          <w:tab w:val="left" w:pos="284"/>
        </w:tabs>
        <w:rPr>
          <w:rFonts w:ascii="Helvetica" w:hAnsi="Helvetica" w:cs="Helvetica"/>
          <w:sz w:val="19"/>
          <w:szCs w:val="19"/>
        </w:rPr>
      </w:pPr>
    </w:p>
    <w:tbl>
      <w:tblPr>
        <w:tblW w:w="8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548"/>
        <w:gridCol w:w="2160"/>
        <w:gridCol w:w="1260"/>
        <w:gridCol w:w="1980"/>
        <w:gridCol w:w="900"/>
        <w:gridCol w:w="900"/>
      </w:tblGrid>
      <w:tr w:rsidR="00411C89">
        <w:trPr>
          <w:trHeight w:val="454"/>
        </w:trPr>
        <w:tc>
          <w:tcPr>
            <w:tcW w:w="8748" w:type="dxa"/>
            <w:gridSpan w:val="6"/>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Inspection Verified By</w:t>
            </w:r>
          </w:p>
        </w:tc>
      </w:tr>
      <w:tr w:rsidR="00411C89">
        <w:trPr>
          <w:trHeight w:val="454"/>
        </w:trPr>
        <w:tc>
          <w:tcPr>
            <w:tcW w:w="154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2160" w:type="dxa"/>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Signature </w:t>
            </w:r>
          </w:p>
        </w:tc>
        <w:tc>
          <w:tcPr>
            <w:tcW w:w="1980" w:type="dxa"/>
            <w:vAlign w:val="center"/>
          </w:tcPr>
          <w:p w:rsidR="00411C89" w:rsidRDefault="00411C89">
            <w:pPr>
              <w:rPr>
                <w:rFonts w:ascii="Helvetica" w:hAnsi="Helvetica" w:cs="Helvetica"/>
                <w:sz w:val="19"/>
                <w:szCs w:val="19"/>
              </w:rPr>
            </w:pPr>
          </w:p>
        </w:tc>
        <w:tc>
          <w:tcPr>
            <w:tcW w:w="90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900" w:type="dxa"/>
            <w:vAlign w:val="center"/>
          </w:tcPr>
          <w:p w:rsidR="00411C89" w:rsidRDefault="00411C89">
            <w:pPr>
              <w:tabs>
                <w:tab w:val="left" w:pos="284"/>
              </w:tabs>
              <w:ind w:left="44" w:hanging="44"/>
              <w:jc w:val="center"/>
              <w:rPr>
                <w:rFonts w:ascii="Helvetica" w:hAnsi="Helvetica" w:cs="Helvetica"/>
                <w:sz w:val="19"/>
                <w:szCs w:val="19"/>
              </w:rPr>
            </w:pPr>
          </w:p>
        </w:tc>
      </w:tr>
    </w:tbl>
    <w:p w:rsidR="00411C89" w:rsidRDefault="00334694">
      <w:pPr>
        <w:pStyle w:val="Maintitle2"/>
      </w:pPr>
      <w:bookmarkStart w:id="43" w:name="_Toc191720003"/>
      <w:r>
        <w:lastRenderedPageBreak/>
        <w:t>WHSE</w:t>
      </w:r>
      <w:r w:rsidR="00411C89">
        <w:t xml:space="preserve"> 018–Plant and equipment regular checklist</w:t>
      </w:r>
      <w:bookmarkEnd w:id="43"/>
    </w:p>
    <w:p w:rsidR="00411C89" w:rsidRDefault="00411C89">
      <w:pPr>
        <w:pStyle w:val="Header"/>
        <w:tabs>
          <w:tab w:val="left" w:pos="284"/>
        </w:tabs>
        <w:ind w:right="93"/>
        <w:rPr>
          <w:rFonts w:ascii="Helvetica" w:hAnsi="Helvetica" w:cs="Helvetica"/>
          <w:sz w:val="19"/>
          <w:szCs w:val="19"/>
        </w:rPr>
      </w:pPr>
      <w:r>
        <w:rPr>
          <w:rFonts w:ascii="Helvetica" w:hAnsi="Helvetica" w:cs="Helvetica"/>
          <w:sz w:val="19"/>
          <w:szCs w:val="19"/>
        </w:rPr>
        <w:t xml:space="preserve">The following checklist is completed by </w:t>
      </w:r>
      <w:r>
        <w:rPr>
          <w:rFonts w:ascii="Helvetica" w:hAnsi="Helvetica" w:cs="Helvetica"/>
          <w:i/>
          <w:iCs/>
          <w:noProof/>
          <w:color w:val="FFFFFF"/>
          <w:sz w:val="19"/>
          <w:szCs w:val="19"/>
          <w:shd w:val="clear" w:color="auto" w:fill="D9D9D9"/>
        </w:rPr>
        <w:t>INSERT SERVICE PROVIDER OR INSERT ORGANISATION</w:t>
      </w:r>
      <w:r>
        <w:rPr>
          <w:rFonts w:ascii="Helvetica" w:hAnsi="Helvetica" w:cs="Helvetica"/>
          <w:noProof/>
          <w:sz w:val="19"/>
          <w:szCs w:val="19"/>
        </w:rPr>
        <w:t xml:space="preserve"> as a general and regular check on plant operation at the workplace.   </w:t>
      </w:r>
    </w:p>
    <w:p w:rsidR="00411C89" w:rsidRDefault="00411C89">
      <w:pPr>
        <w:tabs>
          <w:tab w:val="left" w:pos="284"/>
        </w:tabs>
        <w:jc w:val="both"/>
        <w:rPr>
          <w:rFonts w:ascii="Helvetica" w:hAnsi="Helvetica" w:cs="Helvetica"/>
          <w:sz w:val="19"/>
          <w:szCs w:val="19"/>
        </w:rPr>
      </w:pPr>
    </w:p>
    <w:tbl>
      <w:tblPr>
        <w:tblW w:w="874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368"/>
        <w:gridCol w:w="900"/>
        <w:gridCol w:w="1620"/>
        <w:gridCol w:w="1260"/>
        <w:gridCol w:w="1260"/>
        <w:gridCol w:w="360"/>
        <w:gridCol w:w="720"/>
        <w:gridCol w:w="1260"/>
      </w:tblGrid>
      <w:tr w:rsidR="00411C89">
        <w:trPr>
          <w:trHeight w:val="454"/>
        </w:trPr>
        <w:tc>
          <w:tcPr>
            <w:tcW w:w="8748" w:type="dxa"/>
            <w:gridSpan w:val="8"/>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Plant and Equipment Checklist</w:t>
            </w:r>
          </w:p>
        </w:tc>
      </w:tr>
      <w:tr w:rsidR="00411C89">
        <w:trPr>
          <w:trHeight w:val="454"/>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 xml:space="preserve">Service Provider name </w:t>
            </w:r>
          </w:p>
        </w:tc>
        <w:tc>
          <w:tcPr>
            <w:tcW w:w="6480" w:type="dxa"/>
            <w:gridSpan w:val="6"/>
            <w:vAlign w:val="center"/>
          </w:tcPr>
          <w:p w:rsidR="00411C89" w:rsidRDefault="00411C89">
            <w:pPr>
              <w:rPr>
                <w:rFonts w:ascii="Helvetica" w:hAnsi="Helvetica" w:cs="Helvetica"/>
                <w:sz w:val="19"/>
                <w:szCs w:val="19"/>
              </w:rPr>
            </w:pPr>
          </w:p>
        </w:tc>
      </w:tr>
      <w:tr w:rsidR="00411C89">
        <w:trPr>
          <w:trHeight w:val="454"/>
        </w:trPr>
        <w:tc>
          <w:tcPr>
            <w:tcW w:w="2268" w:type="dxa"/>
            <w:gridSpan w:val="2"/>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Plant type / make</w:t>
            </w:r>
          </w:p>
        </w:tc>
        <w:tc>
          <w:tcPr>
            <w:tcW w:w="6480" w:type="dxa"/>
            <w:gridSpan w:val="6"/>
            <w:vAlign w:val="center"/>
          </w:tcPr>
          <w:p w:rsidR="00411C89" w:rsidRDefault="00411C89">
            <w:pPr>
              <w:rPr>
                <w:rFonts w:ascii="Helvetica" w:hAnsi="Helvetica" w:cs="Helvetica"/>
                <w:sz w:val="19"/>
                <w:szCs w:val="19"/>
              </w:rPr>
            </w:pPr>
          </w:p>
        </w:tc>
      </w:tr>
      <w:tr w:rsidR="00411C89">
        <w:trPr>
          <w:trHeight w:val="454"/>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Plant No.</w:t>
            </w:r>
          </w:p>
        </w:tc>
        <w:tc>
          <w:tcPr>
            <w:tcW w:w="2880"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r>
              <w:rPr>
                <w:rFonts w:ascii="Helvetica" w:hAnsi="Helvetica" w:cs="Helvetica"/>
                <w:sz w:val="19"/>
                <w:szCs w:val="19"/>
              </w:rPr>
              <w:t>Serial No:</w:t>
            </w:r>
          </w:p>
        </w:tc>
        <w:tc>
          <w:tcPr>
            <w:tcW w:w="2340" w:type="dxa"/>
            <w:gridSpan w:val="3"/>
            <w:vAlign w:val="center"/>
          </w:tcPr>
          <w:p w:rsidR="00411C89" w:rsidRDefault="00411C89">
            <w:pPr>
              <w:tabs>
                <w:tab w:val="left" w:pos="284"/>
              </w:tabs>
              <w:ind w:left="-108" w:firstLine="108"/>
              <w:rPr>
                <w:rFonts w:ascii="Helvetica" w:hAnsi="Helvetica" w:cs="Helvetica"/>
                <w:sz w:val="19"/>
                <w:szCs w:val="19"/>
              </w:rPr>
            </w:pPr>
          </w:p>
        </w:tc>
      </w:tr>
      <w:tr w:rsidR="00411C89">
        <w:trPr>
          <w:trHeight w:val="454"/>
        </w:trPr>
        <w:tc>
          <w:tcPr>
            <w:tcW w:w="6408" w:type="dxa"/>
            <w:gridSpan w:val="5"/>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Description</w:t>
            </w:r>
          </w:p>
        </w:tc>
        <w:tc>
          <w:tcPr>
            <w:tcW w:w="2340" w:type="dxa"/>
            <w:gridSpan w:val="3"/>
            <w:shd w:val="clear" w:color="auto" w:fill="00909B"/>
            <w:vAlign w:val="center"/>
          </w:tcPr>
          <w:p w:rsidR="00411C89" w:rsidRDefault="00411C89">
            <w:pPr>
              <w:tabs>
                <w:tab w:val="left" w:pos="284"/>
              </w:tabs>
              <w:jc w:val="center"/>
              <w:rPr>
                <w:rFonts w:ascii="Helvetica" w:hAnsi="Helvetica" w:cs="Helvetica"/>
                <w:b/>
                <w:bCs/>
                <w:color w:val="FFFFFF"/>
                <w:sz w:val="19"/>
                <w:szCs w:val="19"/>
              </w:rPr>
            </w:pPr>
            <w:r>
              <w:rPr>
                <w:rFonts w:ascii="Helvetica" w:hAnsi="Helvetica" w:cs="Helvetica"/>
                <w:b/>
                <w:bCs/>
                <w:color w:val="FFFFFF"/>
                <w:sz w:val="19"/>
                <w:szCs w:val="19"/>
              </w:rPr>
              <w:t>Check</w:t>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Risk assessment</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Operator’s manual</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Maintenance reports</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Log Book</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 xml:space="preserve">Competency ticket/licence of operator                            </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Fire extinguisher</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Crack test reports</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Chains tested and tagged</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Regulatory Authority plant registration</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Flashing light</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Forward/reverse beeper</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Tested and tagged electrically</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Seat belt</w:t>
            </w:r>
            <w:r>
              <w:rPr>
                <w:rFonts w:ascii="Helvetica" w:hAnsi="Helvetica" w:cs="Helvetica"/>
                <w:sz w:val="19"/>
                <w:szCs w:val="19"/>
              </w:rPr>
              <w:tab/>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5148" w:type="dxa"/>
            <w:gridSpan w:val="4"/>
            <w:vAlign w:val="center"/>
          </w:tcPr>
          <w:p w:rsidR="00411C89" w:rsidRDefault="00411C89">
            <w:pPr>
              <w:spacing w:before="60" w:after="60"/>
              <w:rPr>
                <w:rFonts w:ascii="Helvetica" w:hAnsi="Helvetica" w:cs="Helvetica"/>
                <w:sz w:val="19"/>
                <w:szCs w:val="19"/>
              </w:rPr>
            </w:pPr>
            <w:r>
              <w:rPr>
                <w:rFonts w:ascii="Helvetica" w:hAnsi="Helvetica" w:cs="Helvetica"/>
                <w:sz w:val="19"/>
                <w:szCs w:val="19"/>
              </w:rPr>
              <w:t>Roll over Protection (ROPS)</w:t>
            </w:r>
          </w:p>
        </w:tc>
        <w:tc>
          <w:tcPr>
            <w:tcW w:w="12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gridSpan w:val="2"/>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26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n/a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8748" w:type="dxa"/>
            <w:gridSpan w:val="8"/>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Plant Provider </w:t>
            </w:r>
          </w:p>
        </w:tc>
      </w:tr>
      <w:tr w:rsidR="00411C89">
        <w:trPr>
          <w:trHeight w:val="454"/>
        </w:trPr>
        <w:tc>
          <w:tcPr>
            <w:tcW w:w="136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2520"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Signature </w:t>
            </w:r>
          </w:p>
        </w:tc>
        <w:tc>
          <w:tcPr>
            <w:tcW w:w="1620" w:type="dxa"/>
            <w:gridSpan w:val="2"/>
            <w:vAlign w:val="center"/>
          </w:tcPr>
          <w:p w:rsidR="00411C89" w:rsidRDefault="00411C89">
            <w:pPr>
              <w:ind w:hanging="108"/>
              <w:rPr>
                <w:rFonts w:ascii="Helvetica" w:hAnsi="Helvetica" w:cs="Helvetica"/>
                <w:sz w:val="19"/>
                <w:szCs w:val="19"/>
              </w:rPr>
            </w:pPr>
          </w:p>
        </w:tc>
        <w:tc>
          <w:tcPr>
            <w:tcW w:w="72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Date</w:t>
            </w:r>
          </w:p>
        </w:tc>
        <w:tc>
          <w:tcPr>
            <w:tcW w:w="1260" w:type="dxa"/>
            <w:vAlign w:val="center"/>
          </w:tcPr>
          <w:p w:rsidR="00411C89" w:rsidRDefault="00411C89">
            <w:pPr>
              <w:tabs>
                <w:tab w:val="left" w:pos="284"/>
              </w:tabs>
              <w:ind w:left="44" w:hanging="44"/>
              <w:jc w:val="center"/>
              <w:rPr>
                <w:rFonts w:ascii="Helvetica" w:hAnsi="Helvetica" w:cs="Helvetica"/>
                <w:sz w:val="19"/>
                <w:szCs w:val="19"/>
              </w:rPr>
            </w:pPr>
          </w:p>
        </w:tc>
      </w:tr>
      <w:tr w:rsidR="00411C89">
        <w:trPr>
          <w:trHeight w:val="454"/>
        </w:trPr>
        <w:tc>
          <w:tcPr>
            <w:tcW w:w="8748" w:type="dxa"/>
            <w:gridSpan w:val="8"/>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Inspection Verified By</w:t>
            </w:r>
          </w:p>
        </w:tc>
      </w:tr>
      <w:tr w:rsidR="00411C89">
        <w:trPr>
          <w:trHeight w:val="454"/>
        </w:trPr>
        <w:tc>
          <w:tcPr>
            <w:tcW w:w="136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2520" w:type="dxa"/>
            <w:gridSpan w:val="2"/>
            <w:vAlign w:val="center"/>
          </w:tcPr>
          <w:p w:rsidR="00411C89" w:rsidRDefault="00411C89">
            <w:pPr>
              <w:rPr>
                <w:rFonts w:ascii="Helvetica" w:hAnsi="Helvetica" w:cs="Helvetica"/>
                <w:sz w:val="19"/>
                <w:szCs w:val="19"/>
              </w:rPr>
            </w:pPr>
          </w:p>
        </w:tc>
        <w:tc>
          <w:tcPr>
            <w:tcW w:w="126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Signature </w:t>
            </w:r>
          </w:p>
        </w:tc>
        <w:tc>
          <w:tcPr>
            <w:tcW w:w="1620" w:type="dxa"/>
            <w:gridSpan w:val="2"/>
            <w:vAlign w:val="center"/>
          </w:tcPr>
          <w:p w:rsidR="00411C89" w:rsidRDefault="00411C89">
            <w:pPr>
              <w:rPr>
                <w:rFonts w:ascii="Helvetica" w:hAnsi="Helvetica" w:cs="Helvetica"/>
                <w:sz w:val="19"/>
                <w:szCs w:val="19"/>
              </w:rPr>
            </w:pPr>
          </w:p>
        </w:tc>
        <w:tc>
          <w:tcPr>
            <w:tcW w:w="72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Date</w:t>
            </w:r>
          </w:p>
        </w:tc>
        <w:tc>
          <w:tcPr>
            <w:tcW w:w="1260" w:type="dxa"/>
            <w:vAlign w:val="center"/>
          </w:tcPr>
          <w:p w:rsidR="00411C89" w:rsidRDefault="00411C89">
            <w:pPr>
              <w:tabs>
                <w:tab w:val="left" w:pos="284"/>
              </w:tabs>
              <w:ind w:left="44" w:right="-288" w:hanging="44"/>
              <w:jc w:val="center"/>
              <w:rPr>
                <w:rFonts w:ascii="Helvetica" w:hAnsi="Helvetica" w:cs="Helvetica"/>
                <w:sz w:val="19"/>
                <w:szCs w:val="19"/>
              </w:rPr>
            </w:pPr>
          </w:p>
        </w:tc>
      </w:tr>
    </w:tbl>
    <w:p w:rsidR="00411C89" w:rsidRDefault="00411C89">
      <w:pPr>
        <w:rPr>
          <w:rFonts w:ascii="Helvetica" w:hAnsi="Helvetica" w:cs="Helvetica"/>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lastRenderedPageBreak/>
        <w:t xml:space="preserve">In undertaking regular checks of plant and equiplent,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includes consideration of relevant aspects as follows: </w:t>
      </w:r>
    </w:p>
    <w:p w:rsidR="00411C89" w:rsidRDefault="00411C89">
      <w:pPr>
        <w:tabs>
          <w:tab w:val="left" w:pos="142"/>
          <w:tab w:val="left" w:pos="284"/>
          <w:tab w:val="left" w:pos="567"/>
        </w:tabs>
        <w:rPr>
          <w:rFonts w:ascii="Helvetica" w:hAnsi="Helvetica" w:cs="Helvetica"/>
          <w:b/>
          <w:bCs/>
          <w:sz w:val="19"/>
          <w:szCs w:val="19"/>
          <w:u w:val="single"/>
          <w:lang w:eastAsia="en-US"/>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4384"/>
        <w:gridCol w:w="4385"/>
      </w:tblGrid>
      <w:tr w:rsidR="00411C89">
        <w:trPr>
          <w:trHeight w:val="454"/>
        </w:trPr>
        <w:tc>
          <w:tcPr>
            <w:tcW w:w="4384" w:type="dxa"/>
            <w:tcBorders>
              <w:right w:val="nil"/>
            </w:tcBorders>
            <w:shd w:val="clear" w:color="auto" w:fill="00909B"/>
            <w:vAlign w:val="center"/>
          </w:tcPr>
          <w:p w:rsidR="00411C89" w:rsidRDefault="00411C89">
            <w:pPr>
              <w:tabs>
                <w:tab w:val="left" w:pos="284"/>
              </w:tabs>
              <w:rPr>
                <w:rFonts w:ascii="Helvetica" w:hAnsi="Helvetica" w:cs="Helvetica"/>
                <w:b/>
                <w:bCs/>
                <w:color w:val="FFFFFF"/>
                <w:sz w:val="19"/>
                <w:szCs w:val="19"/>
                <w:u w:val="single"/>
                <w:lang w:eastAsia="en-US"/>
              </w:rPr>
            </w:pPr>
            <w:r>
              <w:rPr>
                <w:rFonts w:ascii="Helvetica" w:hAnsi="Helvetica" w:cs="Helvetica"/>
                <w:b/>
                <w:bCs/>
                <w:color w:val="FFFFFF"/>
                <w:sz w:val="19"/>
                <w:szCs w:val="19"/>
              </w:rPr>
              <w:t>Scissor Lifts / Boom Lifts</w:t>
            </w:r>
          </w:p>
        </w:tc>
        <w:tc>
          <w:tcPr>
            <w:tcW w:w="4385" w:type="dxa"/>
            <w:tcBorders>
              <w:left w:val="nil"/>
            </w:tcBorders>
            <w:shd w:val="clear" w:color="auto" w:fill="00909B"/>
            <w:vAlign w:val="center"/>
          </w:tcPr>
          <w:p w:rsidR="00411C89" w:rsidRDefault="00411C89">
            <w:pPr>
              <w:autoSpaceDE w:val="0"/>
              <w:autoSpaceDN w:val="0"/>
              <w:adjustRightInd w:val="0"/>
              <w:rPr>
                <w:rFonts w:ascii="Helvetica" w:hAnsi="Helvetica" w:cs="Helvetica"/>
                <w:b/>
                <w:bCs/>
                <w:color w:val="FFFFFF"/>
                <w:sz w:val="19"/>
                <w:szCs w:val="19"/>
              </w:rPr>
            </w:pPr>
            <w:r>
              <w:rPr>
                <w:rFonts w:ascii="Helvetica" w:hAnsi="Helvetica" w:cs="Helvetica"/>
                <w:b/>
                <w:bCs/>
                <w:color w:val="FFFFFF"/>
                <w:sz w:val="19"/>
                <w:szCs w:val="19"/>
              </w:rPr>
              <w:t>Excavators / Backhoes / Bob Cats</w:t>
            </w:r>
            <w:r>
              <w:rPr>
                <w:rFonts w:ascii="Helvetica" w:hAnsi="Helvetica" w:cs="Helvetica"/>
                <w:b/>
                <w:bCs/>
                <w:color w:val="FFFFFF"/>
                <w:sz w:val="19"/>
                <w:szCs w:val="19"/>
                <w:shd w:val="clear" w:color="auto" w:fill="C0C0C0"/>
              </w:rPr>
              <w:t xml:space="preserve"> </w:t>
            </w:r>
          </w:p>
        </w:tc>
      </w:tr>
      <w:tr w:rsidR="00411C89">
        <w:trPr>
          <w:trHeight w:val="2552"/>
        </w:trPr>
        <w:tc>
          <w:tcPr>
            <w:tcW w:w="4384" w:type="dxa"/>
            <w:vAlign w:val="center"/>
          </w:tcPr>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Risk Assessment</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SWMS</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Operators Manual</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Maintenance Reports</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Log Book</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Certification/Competency of Operator</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Safety Booklet</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Company Name</w:t>
            </w:r>
          </w:p>
        </w:tc>
        <w:tc>
          <w:tcPr>
            <w:tcW w:w="4385" w:type="dxa"/>
            <w:vAlign w:val="center"/>
          </w:tcPr>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Risk Assessment</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SWMS</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Operators Manual</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Maintenance Reports</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Log Book</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 xml:space="preserve">Certification/Competency of Operator </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Fire Extinguisher</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Seat Belt</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Flashing Light</w:t>
            </w:r>
          </w:p>
          <w:p w:rsidR="00411C89" w:rsidRDefault="00411C89">
            <w:pPr>
              <w:numPr>
                <w:ilvl w:val="0"/>
                <w:numId w:val="19"/>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Forward &amp; Reverse Beeper</w:t>
            </w:r>
            <w:r>
              <w:rPr>
                <w:rFonts w:ascii="Helvetica" w:hAnsi="Helvetica" w:cs="Helvetica"/>
                <w:sz w:val="19"/>
                <w:szCs w:val="19"/>
              </w:rPr>
              <w:tab/>
            </w:r>
          </w:p>
        </w:tc>
      </w:tr>
      <w:tr w:rsidR="00411C89">
        <w:trPr>
          <w:trHeight w:val="454"/>
        </w:trPr>
        <w:tc>
          <w:tcPr>
            <w:tcW w:w="4384" w:type="dxa"/>
            <w:tcBorders>
              <w:right w:val="nil"/>
            </w:tcBorders>
            <w:shd w:val="clear" w:color="auto" w:fill="00909B"/>
            <w:vAlign w:val="center"/>
          </w:tcPr>
          <w:p w:rsidR="00411C89" w:rsidRDefault="00411C89">
            <w:pPr>
              <w:autoSpaceDE w:val="0"/>
              <w:autoSpaceDN w:val="0"/>
              <w:adjustRightInd w:val="0"/>
              <w:rPr>
                <w:rFonts w:ascii="Helvetica" w:hAnsi="Helvetica" w:cs="Helvetica"/>
                <w:b/>
                <w:bCs/>
                <w:color w:val="FFFFFF"/>
                <w:sz w:val="19"/>
                <w:szCs w:val="19"/>
              </w:rPr>
            </w:pPr>
            <w:r>
              <w:rPr>
                <w:rFonts w:ascii="Helvetica" w:hAnsi="Helvetica" w:cs="Helvetica"/>
                <w:b/>
                <w:bCs/>
                <w:color w:val="FFFFFF"/>
                <w:sz w:val="19"/>
                <w:szCs w:val="19"/>
              </w:rPr>
              <w:t>Fork Lifts / Manatou’s</w:t>
            </w:r>
          </w:p>
        </w:tc>
        <w:tc>
          <w:tcPr>
            <w:tcW w:w="4385" w:type="dxa"/>
            <w:tcBorders>
              <w:left w:val="nil"/>
            </w:tcBorders>
            <w:shd w:val="clear" w:color="auto" w:fill="00909B"/>
            <w:vAlign w:val="center"/>
          </w:tcPr>
          <w:p w:rsidR="00411C89" w:rsidRDefault="00411C89">
            <w:pPr>
              <w:tabs>
                <w:tab w:val="left" w:pos="142"/>
                <w:tab w:val="left" w:pos="284"/>
                <w:tab w:val="left" w:pos="567"/>
              </w:tabs>
              <w:rPr>
                <w:rFonts w:ascii="Helvetica" w:hAnsi="Helvetica" w:cs="Helvetica"/>
                <w:b/>
                <w:bCs/>
                <w:color w:val="FFFFFF"/>
                <w:sz w:val="19"/>
                <w:szCs w:val="19"/>
                <w:u w:val="single"/>
                <w:lang w:eastAsia="en-US"/>
              </w:rPr>
            </w:pPr>
            <w:r>
              <w:rPr>
                <w:rFonts w:ascii="Helvetica" w:hAnsi="Helvetica" w:cs="Helvetica"/>
                <w:b/>
                <w:bCs/>
                <w:color w:val="FFFFFF"/>
                <w:sz w:val="19"/>
                <w:szCs w:val="19"/>
              </w:rPr>
              <w:t>Cranes</w:t>
            </w:r>
          </w:p>
        </w:tc>
      </w:tr>
      <w:tr w:rsidR="00411C89">
        <w:trPr>
          <w:trHeight w:val="2552"/>
        </w:trPr>
        <w:tc>
          <w:tcPr>
            <w:tcW w:w="4384" w:type="dxa"/>
            <w:vAlign w:val="center"/>
          </w:tcPr>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Risk Assessment</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SWMS</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Operators Manual</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Maintenance Reports</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Log Book</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 xml:space="preserve">Certification/Competency of Operator </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Fire Extinguisher</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Seat Belt</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Flashing Light</w:t>
            </w:r>
          </w:p>
          <w:p w:rsidR="00411C89" w:rsidRDefault="00411C89">
            <w:pPr>
              <w:numPr>
                <w:ilvl w:val="0"/>
                <w:numId w:val="25"/>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Forward &amp; Reverse Beeper</w:t>
            </w:r>
          </w:p>
        </w:tc>
        <w:tc>
          <w:tcPr>
            <w:tcW w:w="4385" w:type="dxa"/>
            <w:vAlign w:val="center"/>
          </w:tcPr>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Risk Assessment</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SWMS</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Operators Manual</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Maintenance Reports</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Log Book</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Certification/Competency of Operator</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Fire Extinguisher</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Crack Test Report</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Regulatory Authority Plant Registration</w:t>
            </w:r>
          </w:p>
          <w:p w:rsidR="00411C89" w:rsidRDefault="00411C89">
            <w:pPr>
              <w:numPr>
                <w:ilvl w:val="0"/>
                <w:numId w:val="24"/>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Chains Tested and Tagged</w:t>
            </w:r>
          </w:p>
        </w:tc>
      </w:tr>
      <w:tr w:rsidR="00411C89">
        <w:trPr>
          <w:trHeight w:val="454"/>
        </w:trPr>
        <w:tc>
          <w:tcPr>
            <w:tcW w:w="4384" w:type="dxa"/>
            <w:tcBorders>
              <w:right w:val="nil"/>
            </w:tcBorders>
            <w:shd w:val="clear" w:color="auto" w:fill="00909B"/>
            <w:vAlign w:val="center"/>
          </w:tcPr>
          <w:p w:rsidR="00411C89" w:rsidRDefault="00411C89">
            <w:pPr>
              <w:tabs>
                <w:tab w:val="left" w:pos="142"/>
                <w:tab w:val="left" w:pos="284"/>
                <w:tab w:val="left" w:pos="567"/>
              </w:tabs>
              <w:rPr>
                <w:rFonts w:ascii="Helvetica" w:hAnsi="Helvetica" w:cs="Helvetica"/>
                <w:b/>
                <w:bCs/>
                <w:color w:val="FFFFFF"/>
                <w:sz w:val="19"/>
                <w:szCs w:val="19"/>
                <w:u w:val="single"/>
                <w:lang w:eastAsia="en-US"/>
              </w:rPr>
            </w:pPr>
            <w:r>
              <w:rPr>
                <w:rFonts w:ascii="Helvetica" w:hAnsi="Helvetica" w:cs="Helvetica"/>
                <w:b/>
                <w:bCs/>
                <w:color w:val="FFFFFF"/>
                <w:sz w:val="19"/>
                <w:szCs w:val="19"/>
              </w:rPr>
              <w:t>Concrete Pumps</w:t>
            </w:r>
          </w:p>
        </w:tc>
        <w:tc>
          <w:tcPr>
            <w:tcW w:w="4385" w:type="dxa"/>
            <w:tcBorders>
              <w:left w:val="nil"/>
            </w:tcBorders>
            <w:shd w:val="clear" w:color="auto" w:fill="00909B"/>
            <w:vAlign w:val="center"/>
          </w:tcPr>
          <w:p w:rsidR="00411C89" w:rsidRDefault="00411C89">
            <w:pPr>
              <w:tabs>
                <w:tab w:val="left" w:pos="142"/>
                <w:tab w:val="left" w:pos="284"/>
                <w:tab w:val="left" w:pos="567"/>
              </w:tabs>
              <w:rPr>
                <w:rFonts w:ascii="Helvetica" w:hAnsi="Helvetica" w:cs="Helvetica"/>
                <w:b/>
                <w:bCs/>
                <w:color w:val="FFFFFF"/>
                <w:sz w:val="19"/>
                <w:szCs w:val="19"/>
                <w:lang w:eastAsia="en-US"/>
              </w:rPr>
            </w:pPr>
            <w:r>
              <w:rPr>
                <w:rFonts w:ascii="Helvetica" w:hAnsi="Helvetica" w:cs="Helvetica"/>
                <w:b/>
                <w:bCs/>
                <w:color w:val="FFFFFF"/>
                <w:sz w:val="19"/>
                <w:szCs w:val="19"/>
                <w:lang w:eastAsia="en-US"/>
              </w:rPr>
              <w:t>Other…</w:t>
            </w:r>
          </w:p>
        </w:tc>
      </w:tr>
      <w:tr w:rsidR="00411C89">
        <w:trPr>
          <w:trHeight w:val="2552"/>
        </w:trPr>
        <w:tc>
          <w:tcPr>
            <w:tcW w:w="4384" w:type="dxa"/>
            <w:vAlign w:val="center"/>
          </w:tcPr>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Risk Assessment</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SWMS</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Operators Manual</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Maintenance Reports</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Log Book</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 xml:space="preserve">Certification/Competency of Operator </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Fire Extinguisher</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Crack Test Report</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Line thickness Testing</w:t>
            </w:r>
          </w:p>
          <w:p w:rsidR="00411C89" w:rsidRDefault="00411C89">
            <w:pPr>
              <w:numPr>
                <w:ilvl w:val="0"/>
                <w:numId w:val="26"/>
              </w:numPr>
              <w:tabs>
                <w:tab w:val="left" w:pos="284"/>
              </w:tabs>
              <w:rPr>
                <w:rFonts w:ascii="Helvetica" w:hAnsi="Helvetica" w:cs="Helvetica"/>
                <w:noProof/>
                <w:sz w:val="19"/>
                <w:szCs w:val="19"/>
                <w:lang w:eastAsia="en-US"/>
              </w:rPr>
            </w:pPr>
            <w:r>
              <w:rPr>
                <w:rFonts w:ascii="Helvetica" w:hAnsi="Helvetica" w:cs="Helvetica"/>
                <w:noProof/>
                <w:sz w:val="19"/>
                <w:szCs w:val="19"/>
                <w:lang w:eastAsia="en-US"/>
              </w:rPr>
              <w:t>Regulatory Authority Plant Registration</w:t>
            </w:r>
          </w:p>
        </w:tc>
        <w:tc>
          <w:tcPr>
            <w:tcW w:w="4385" w:type="dxa"/>
            <w:vAlign w:val="center"/>
          </w:tcPr>
          <w:p w:rsidR="00411C89" w:rsidRDefault="00411C89">
            <w:pPr>
              <w:rPr>
                <w:rFonts w:ascii="Helvetica" w:hAnsi="Helvetica" w:cs="Helvetica"/>
                <w:b/>
                <w:bCs/>
                <w:sz w:val="19"/>
                <w:szCs w:val="19"/>
                <w:u w:val="single"/>
                <w:lang w:eastAsia="en-US"/>
              </w:rPr>
            </w:pPr>
          </w:p>
          <w:p w:rsidR="00411C89" w:rsidRDefault="00411C89">
            <w:pPr>
              <w:rPr>
                <w:rFonts w:ascii="Helvetica" w:hAnsi="Helvetica" w:cs="Helvetica"/>
                <w:b/>
                <w:bCs/>
                <w:sz w:val="19"/>
                <w:szCs w:val="19"/>
                <w:u w:val="single"/>
                <w:lang w:eastAsia="en-US"/>
              </w:rPr>
            </w:pPr>
          </w:p>
          <w:p w:rsidR="00411C89" w:rsidRDefault="00411C89">
            <w:pPr>
              <w:tabs>
                <w:tab w:val="left" w:pos="142"/>
                <w:tab w:val="left" w:pos="284"/>
                <w:tab w:val="left" w:pos="567"/>
              </w:tabs>
              <w:rPr>
                <w:rFonts w:ascii="Helvetica" w:hAnsi="Helvetica" w:cs="Helvetica"/>
                <w:b/>
                <w:bCs/>
                <w:sz w:val="19"/>
                <w:szCs w:val="19"/>
                <w:u w:val="single"/>
                <w:lang w:eastAsia="en-US"/>
              </w:rPr>
            </w:pPr>
          </w:p>
        </w:tc>
      </w:tr>
    </w:tbl>
    <w:p w:rsidR="00411C89" w:rsidRDefault="00411C89">
      <w:pPr>
        <w:tabs>
          <w:tab w:val="left" w:pos="142"/>
          <w:tab w:val="left" w:pos="284"/>
          <w:tab w:val="left" w:pos="567"/>
        </w:tabs>
        <w:rPr>
          <w:rFonts w:ascii="Helvetica" w:hAnsi="Helvetica" w:cs="Helvetica"/>
          <w:b/>
          <w:bCs/>
          <w:sz w:val="19"/>
          <w:szCs w:val="19"/>
          <w:u w:val="single"/>
          <w:lang w:eastAsia="en-US"/>
        </w:rPr>
      </w:pPr>
    </w:p>
    <w:p w:rsidR="00411C89" w:rsidRDefault="00411C89">
      <w:pPr>
        <w:tabs>
          <w:tab w:val="left" w:pos="284"/>
        </w:tabs>
        <w:jc w:val="both"/>
        <w:rPr>
          <w:rFonts w:ascii="Helvetica" w:hAnsi="Helvetica" w:cs="Helvetica"/>
          <w:noProof/>
          <w:sz w:val="19"/>
          <w:szCs w:val="19"/>
          <w:lang w:eastAsia="en-US"/>
        </w:rPr>
        <w:sectPr w:rsidR="00411C89">
          <w:pgSz w:w="11909" w:h="16834" w:code="9"/>
          <w:pgMar w:top="851" w:right="1797" w:bottom="1440" w:left="1559" w:header="720" w:footer="720" w:gutter="0"/>
          <w:cols w:space="720"/>
        </w:sectPr>
      </w:pPr>
    </w:p>
    <w:p w:rsidR="00411C89" w:rsidRDefault="00334694">
      <w:pPr>
        <w:pStyle w:val="Maintitle2"/>
      </w:pPr>
      <w:bookmarkStart w:id="44" w:name="_Toc191720004"/>
      <w:r>
        <w:lastRenderedPageBreak/>
        <w:t>WHSE</w:t>
      </w:r>
      <w:r w:rsidR="00411C89">
        <w:t xml:space="preserve"> 019–Hazardous substances/dangerous goods</w:t>
      </w:r>
      <w:bookmarkEnd w:id="44"/>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provides a </w:t>
      </w:r>
      <w:r>
        <w:rPr>
          <w:rFonts w:ascii="Helvetica" w:hAnsi="Helvetica" w:cs="Helvetica"/>
          <w:color w:val="000000"/>
          <w:sz w:val="19"/>
          <w:szCs w:val="19"/>
        </w:rPr>
        <w:t xml:space="preserve">current </w:t>
      </w:r>
      <w:r>
        <w:rPr>
          <w:rFonts w:ascii="Helvetica" w:hAnsi="Helvetica" w:cs="Helvetica"/>
          <w:noProof/>
          <w:color w:val="000000"/>
          <w:sz w:val="19"/>
          <w:szCs w:val="19"/>
        </w:rPr>
        <w:t>(within 5 years of the date of issue)</w:t>
      </w:r>
      <w:r>
        <w:rPr>
          <w:rFonts w:ascii="Helvetica" w:hAnsi="Helvetica" w:cs="Helvetica"/>
          <w:noProof/>
          <w:sz w:val="19"/>
          <w:szCs w:val="19"/>
        </w:rPr>
        <w:t xml:space="preserve"> MSDS to the principal Contractor for all products and substances to be used for the work activity.</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Before a product or substance is used for the work activity,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reviews the Material Safety Data Sheet (MSDS) to determine if the product or substance is classified as hazardous.</w:t>
      </w:r>
    </w:p>
    <w:p w:rsidR="00411C89" w:rsidRDefault="00411C89">
      <w:pPr>
        <w:rPr>
          <w:rFonts w:ascii="Helvetica" w:hAnsi="Helvetica" w:cs="Helvetica"/>
          <w:noProof/>
          <w:sz w:val="19"/>
          <w:szCs w:val="19"/>
        </w:rPr>
      </w:pPr>
    </w:p>
    <w:p w:rsidR="00411C89" w:rsidRDefault="00411C89">
      <w:pPr>
        <w:pStyle w:val="Header"/>
        <w:tabs>
          <w:tab w:val="left" w:pos="720"/>
        </w:tabs>
        <w:rPr>
          <w:rFonts w:ascii="Helvetica" w:hAnsi="Helvetica" w:cs="Helvetica"/>
          <w:sz w:val="19"/>
          <w:szCs w:val="19"/>
        </w:rPr>
      </w:pPr>
      <w:r>
        <w:rPr>
          <w:rFonts w:ascii="Helvetica" w:hAnsi="Helvetica" w:cs="Helvetica"/>
          <w:sz w:val="19"/>
          <w:szCs w:val="19"/>
        </w:rPr>
        <w:t xml:space="preserve">All employees involved in the use of products classified as hazardous, are provided with information and training to allow safe completion of the required task.  </w:t>
      </w:r>
    </w:p>
    <w:p w:rsidR="00411C89" w:rsidRDefault="00411C89">
      <w:pPr>
        <w:pStyle w:val="Header"/>
        <w:tabs>
          <w:tab w:val="left" w:pos="720"/>
        </w:tabs>
        <w:rPr>
          <w:rFonts w:ascii="Helvetica" w:hAnsi="Helvetica" w:cs="Helvetica"/>
          <w:sz w:val="19"/>
          <w:szCs w:val="19"/>
        </w:rPr>
      </w:pPr>
    </w:p>
    <w:p w:rsidR="00411C89" w:rsidRDefault="00411C89">
      <w:pPr>
        <w:pStyle w:val="Header"/>
        <w:tabs>
          <w:tab w:val="left" w:pos="720"/>
        </w:tabs>
        <w:rPr>
          <w:rFonts w:ascii="Helvetica" w:hAnsi="Helvetica" w:cs="Helvetica"/>
          <w:sz w:val="19"/>
          <w:szCs w:val="19"/>
        </w:rPr>
      </w:pPr>
      <w:r>
        <w:rPr>
          <w:rFonts w:ascii="Helvetica" w:hAnsi="Helvetica" w:cs="Helvetica"/>
          <w:sz w:val="19"/>
          <w:szCs w:val="19"/>
        </w:rPr>
        <w:t xml:space="preserve">As a minimum standard, all safety and environmental precautions for use listed on the MSDS are followed when using the substance </w:t>
      </w:r>
      <w:r>
        <w:rPr>
          <w:rFonts w:ascii="Helvetica" w:hAnsi="Helvetica" w:cs="Helvetica"/>
          <w:color w:val="000000"/>
          <w:sz w:val="19"/>
          <w:szCs w:val="19"/>
        </w:rPr>
        <w:t>and are included in the Safe Work Method Statement</w:t>
      </w:r>
      <w:r>
        <w:rPr>
          <w:rFonts w:ascii="Helvetica" w:hAnsi="Helvetica" w:cs="Helvetica"/>
          <w:sz w:val="19"/>
          <w:szCs w:val="19"/>
        </w:rPr>
        <w:t>.</w:t>
      </w:r>
    </w:p>
    <w:p w:rsidR="00411C89" w:rsidRDefault="00411C89">
      <w:pPr>
        <w:rPr>
          <w:rFonts w:ascii="Helvetica" w:hAnsi="Helvetica" w:cs="Helvetica"/>
          <w:noProof/>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No products or substances, including chemicals or fibrous materials, are brought to the workplace without a current MSDS.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All products and substances to be brought to the workplace are be documented.</w:t>
      </w:r>
    </w:p>
    <w:p w:rsidR="00411C89" w:rsidRDefault="00411C89">
      <w:pPr>
        <w:rPr>
          <w:rFonts w:ascii="Helvetica" w:hAnsi="Helvetica" w:cs="Helvetica"/>
          <w:b/>
          <w:bCs/>
          <w:sz w:val="19"/>
          <w:szCs w:val="19"/>
        </w:rPr>
      </w:pPr>
    </w:p>
    <w:p w:rsidR="00411C89" w:rsidRDefault="00411C89">
      <w:pPr>
        <w:rPr>
          <w:rFonts w:ascii="Helvetica" w:hAnsi="Helvetica" w:cs="Helvetica"/>
          <w:color w:val="000000"/>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considers the following when selecting </w:t>
      </w:r>
      <w:r>
        <w:rPr>
          <w:rFonts w:ascii="Helvetica" w:hAnsi="Helvetica" w:cs="Helvetica"/>
          <w:color w:val="000000"/>
          <w:sz w:val="19"/>
          <w:szCs w:val="19"/>
        </w:rPr>
        <w:t>chemicals and substances for use on site:</w:t>
      </w:r>
    </w:p>
    <w:p w:rsidR="00411C89" w:rsidRDefault="00411C89">
      <w:pPr>
        <w:rPr>
          <w:rFonts w:ascii="Helvetica" w:hAnsi="Helvetica" w:cs="Helvetica"/>
          <w:sz w:val="19"/>
          <w:szCs w:val="19"/>
        </w:rPr>
      </w:pPr>
    </w:p>
    <w:p w:rsidR="00411C89" w:rsidRDefault="00411C89">
      <w:pPr>
        <w:numPr>
          <w:ilvl w:val="0"/>
          <w:numId w:val="20"/>
        </w:numPr>
        <w:tabs>
          <w:tab w:val="left" w:pos="5812"/>
          <w:tab w:val="left" w:pos="5954"/>
        </w:tabs>
        <w:rPr>
          <w:rFonts w:ascii="Helvetica" w:hAnsi="Helvetica" w:cs="Helvetica"/>
          <w:sz w:val="19"/>
          <w:szCs w:val="19"/>
        </w:rPr>
      </w:pPr>
      <w:r>
        <w:rPr>
          <w:rFonts w:ascii="Helvetica" w:hAnsi="Helvetica" w:cs="Helvetica"/>
          <w:sz w:val="19"/>
          <w:szCs w:val="19"/>
        </w:rPr>
        <w:t>Flammability and exclusivity;</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Toxicity (short and long term);</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 xml:space="preserve">Carcinogenic classification if relevant; </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Chemical action and instability;</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Corrosive properties;</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Safe use and engineering controls;</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Environmental hazards; and</w:t>
      </w:r>
    </w:p>
    <w:p w:rsidR="00411C89" w:rsidRDefault="00411C89">
      <w:pPr>
        <w:numPr>
          <w:ilvl w:val="0"/>
          <w:numId w:val="20"/>
        </w:numPr>
        <w:tabs>
          <w:tab w:val="left" w:pos="5812"/>
          <w:tab w:val="left" w:pos="5954"/>
        </w:tabs>
        <w:spacing w:before="120"/>
        <w:ind w:left="714" w:hanging="357"/>
        <w:rPr>
          <w:rFonts w:ascii="Helvetica" w:hAnsi="Helvetica" w:cs="Helvetica"/>
          <w:sz w:val="19"/>
          <w:szCs w:val="19"/>
        </w:rPr>
      </w:pPr>
      <w:r>
        <w:rPr>
          <w:rFonts w:ascii="Helvetica" w:hAnsi="Helvetica" w:cs="Helvetica"/>
          <w:sz w:val="19"/>
          <w:szCs w:val="19"/>
        </w:rPr>
        <w:t>Storage requirements.</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All storage and use of </w:t>
      </w:r>
      <w:r>
        <w:rPr>
          <w:rFonts w:ascii="Helvetica" w:hAnsi="Helvetica" w:cs="Helvetica"/>
          <w:color w:val="000000"/>
          <w:sz w:val="19"/>
          <w:szCs w:val="19"/>
        </w:rPr>
        <w:t xml:space="preserve">hazardous substances and dangerous goods </w:t>
      </w:r>
      <w:r>
        <w:rPr>
          <w:rFonts w:ascii="Helvetica" w:hAnsi="Helvetica" w:cs="Helvetica"/>
          <w:sz w:val="19"/>
          <w:szCs w:val="19"/>
        </w:rPr>
        <w:t xml:space="preserve">is in accordance with the MSDS and legislative requirements.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All hazardous substances </w:t>
      </w:r>
      <w:r>
        <w:rPr>
          <w:rFonts w:ascii="Helvetica" w:hAnsi="Helvetica" w:cs="Helvetica"/>
          <w:color w:val="000000"/>
          <w:sz w:val="19"/>
          <w:szCs w:val="19"/>
        </w:rPr>
        <w:t>and dangerous goods</w:t>
      </w:r>
      <w:r>
        <w:rPr>
          <w:rFonts w:ascii="Helvetica" w:hAnsi="Helvetica" w:cs="Helvetica"/>
          <w:sz w:val="19"/>
          <w:szCs w:val="19"/>
        </w:rPr>
        <w:t xml:space="preserve"> are stored in their original containers with the label intact at all times.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Hazardous substances </w:t>
      </w:r>
      <w:r>
        <w:rPr>
          <w:rFonts w:ascii="Helvetica" w:hAnsi="Helvetica" w:cs="Helvetica"/>
          <w:color w:val="000000"/>
          <w:sz w:val="19"/>
          <w:szCs w:val="19"/>
        </w:rPr>
        <w:t>and dangerous goods</w:t>
      </w:r>
      <w:r>
        <w:rPr>
          <w:rFonts w:ascii="Helvetica" w:hAnsi="Helvetica" w:cs="Helvetica"/>
          <w:sz w:val="19"/>
          <w:szCs w:val="19"/>
        </w:rPr>
        <w:t xml:space="preserve"> of any quantity are not stored in </w:t>
      </w:r>
      <w:r>
        <w:rPr>
          <w:rFonts w:ascii="Helvetica" w:hAnsi="Helvetica" w:cs="Helvetica"/>
          <w:color w:val="000000"/>
          <w:sz w:val="19"/>
          <w:szCs w:val="19"/>
        </w:rPr>
        <w:t>amenities,</w:t>
      </w:r>
      <w:r>
        <w:rPr>
          <w:rFonts w:ascii="Helvetica" w:hAnsi="Helvetica" w:cs="Helvetica"/>
          <w:sz w:val="19"/>
          <w:szCs w:val="19"/>
        </w:rPr>
        <w:t xml:space="preserve"> containers (unless properly constructed for the purpose), sheds or offices.</w:t>
      </w: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pPr>
    </w:p>
    <w:p w:rsidR="00411C89" w:rsidRDefault="00411C89">
      <w:pPr>
        <w:jc w:val="both"/>
        <w:rPr>
          <w:rFonts w:ascii="Helvetica" w:hAnsi="Helvetica" w:cs="Helvetica"/>
          <w:sz w:val="19"/>
          <w:szCs w:val="19"/>
        </w:rPr>
        <w:sectPr w:rsidR="00411C89">
          <w:headerReference w:type="default" r:id="rId16"/>
          <w:pgSz w:w="11909" w:h="16834" w:code="9"/>
          <w:pgMar w:top="1985" w:right="1418" w:bottom="1134" w:left="1418" w:header="567" w:footer="567" w:gutter="0"/>
          <w:cols w:space="720"/>
        </w:sectPr>
      </w:pPr>
    </w:p>
    <w:p w:rsidR="00411C89" w:rsidRDefault="00334694">
      <w:pPr>
        <w:pStyle w:val="Maintitle2"/>
      </w:pPr>
      <w:bookmarkStart w:id="45" w:name="_Toc191720005"/>
      <w:r>
        <w:lastRenderedPageBreak/>
        <w:t>WHSE</w:t>
      </w:r>
      <w:r w:rsidR="00411C89">
        <w:t xml:space="preserve"> 020–Hazardous substances/dangerous good register</w:t>
      </w:r>
      <w:bookmarkEnd w:id="45"/>
      <w:r w:rsidR="00411C89">
        <w:t xml:space="preserve"> </w:t>
      </w:r>
    </w:p>
    <w:p w:rsidR="00411C89" w:rsidRDefault="00411C89">
      <w:pPr>
        <w:rPr>
          <w:rFonts w:ascii="Helvetica" w:hAnsi="Helvetica" w:cs="Helvetica"/>
          <w:sz w:val="19"/>
          <w:szCs w:val="19"/>
          <w:lang w:eastAsia="en-US"/>
        </w:rPr>
      </w:pPr>
      <w:r>
        <w:rPr>
          <w:rFonts w:ascii="Helvetica" w:hAnsi="Helvetica" w:cs="Helvetica"/>
          <w:sz w:val="19"/>
          <w:szCs w:val="19"/>
          <w:lang w:eastAsia="en-US"/>
        </w:rPr>
        <w:t>The following hazardous substances exist in the work place. A copy of the MSDS has been forwarded to the person responsible for First Aid.</w:t>
      </w:r>
    </w:p>
    <w:p w:rsidR="00411C89" w:rsidRDefault="00411C89">
      <w:pPr>
        <w:rPr>
          <w:rFonts w:ascii="Helvetica" w:hAnsi="Helvetica" w:cs="Helvetica"/>
          <w:sz w:val="19"/>
          <w:szCs w:val="19"/>
          <w:lang w:eastAsia="en-US"/>
        </w:rPr>
      </w:pPr>
    </w:p>
    <w:tbl>
      <w:tblPr>
        <w:tblW w:w="1404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880"/>
        <w:gridCol w:w="2700"/>
        <w:gridCol w:w="1080"/>
        <w:gridCol w:w="978"/>
        <w:gridCol w:w="972"/>
        <w:gridCol w:w="7"/>
        <w:gridCol w:w="979"/>
        <w:gridCol w:w="979"/>
        <w:gridCol w:w="990"/>
        <w:gridCol w:w="990"/>
        <w:gridCol w:w="405"/>
        <w:gridCol w:w="1080"/>
      </w:tblGrid>
      <w:tr w:rsidR="00411C89">
        <w:trPr>
          <w:cantSplit/>
          <w:trHeight w:val="539"/>
        </w:trPr>
        <w:tc>
          <w:tcPr>
            <w:tcW w:w="288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Product Name</w:t>
            </w:r>
          </w:p>
        </w:tc>
        <w:tc>
          <w:tcPr>
            <w:tcW w:w="2700" w:type="dxa"/>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Application</w:t>
            </w:r>
          </w:p>
        </w:tc>
        <w:tc>
          <w:tcPr>
            <w:tcW w:w="108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Quantity</w:t>
            </w:r>
          </w:p>
        </w:tc>
        <w:tc>
          <w:tcPr>
            <w:tcW w:w="1950" w:type="dxa"/>
            <w:gridSpan w:val="2"/>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Product labelled</w:t>
            </w:r>
          </w:p>
        </w:tc>
        <w:tc>
          <w:tcPr>
            <w:tcW w:w="1965" w:type="dxa"/>
            <w:gridSpan w:val="3"/>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MSDS</w:t>
            </w:r>
          </w:p>
        </w:tc>
        <w:tc>
          <w:tcPr>
            <w:tcW w:w="3465" w:type="dxa"/>
            <w:gridSpan w:val="4"/>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Classified as Hazardous in the MSDS</w:t>
            </w: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val="restart"/>
            <w:tcBorders>
              <w:left w:val="single" w:sz="18" w:space="0" w:color="auto"/>
              <w:right w:val="double" w:sz="4" w:space="0" w:color="FFFFFF"/>
            </w:tcBorders>
            <w:vAlign w:val="center"/>
          </w:tcPr>
          <w:p w:rsidR="00411C89" w:rsidRDefault="004B41F2">
            <w:pPr>
              <w:jc w:val="center"/>
              <w:rPr>
                <w:rFonts w:ascii="Helvetica" w:hAnsi="Helvetica" w:cs="Helvetica"/>
                <w:sz w:val="19"/>
                <w:szCs w:val="19"/>
              </w:rPr>
            </w:pPr>
            <w:r>
              <w:rPr>
                <w:noProof/>
              </w:rPr>
              <mc:AlternateContent>
                <mc:Choice Requires="wps">
                  <w:drawing>
                    <wp:anchor distT="0" distB="0" distL="114300" distR="114300" simplePos="0" relativeHeight="251658752" behindDoc="0" locked="0" layoutInCell="1" allowOverlap="1">
                      <wp:simplePos x="0" y="0"/>
                      <wp:positionH relativeFrom="column">
                        <wp:posOffset>-8890</wp:posOffset>
                      </wp:positionH>
                      <wp:positionV relativeFrom="paragraph">
                        <wp:posOffset>207010</wp:posOffset>
                      </wp:positionV>
                      <wp:extent cx="145415" cy="3314700"/>
                      <wp:effectExtent l="10160" t="16510" r="15875" b="12065"/>
                      <wp:wrapNone/>
                      <wp:docPr id="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3314700"/>
                              </a:xfrm>
                              <a:prstGeom prst="rightBrace">
                                <a:avLst>
                                  <a:gd name="adj1" fmla="val 189956"/>
                                  <a:gd name="adj2" fmla="val 50000"/>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1" o:spid="_x0000_s1026" type="#_x0000_t88" style="position:absolute;margin-left:-.7pt;margin-top:16.3pt;width:11.45pt;height:26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6JHfwIAADEFAAAOAAAAZHJzL2Uyb0RvYy54bWysVMGO0zAQvSPxD5bv3SRt0m2jpqulaRHS&#10;AistfIBrO43BsYPtNl0Q/87YSUvLXhAiB8cTT97Mm3njxd2xkejAjRVaFTi5iTHiimom1K7Anz9t&#10;RjOMrCOKEakVL/Azt/hu+frVomtzPta1lowbBCDK5l1b4Nq5No8iS2veEHujW67gsNKmIQ5Ms4uY&#10;IR2gNzIax/E06rRhrdGUWwtfy/4QLwN+VXHqPlaV5Q7JAkNuLqwmrFu/RssFyXeGtLWgQxrkH7Jo&#10;iFAQ9AxVEkfQ3ogXUI2gRltduRuqm0hXlaA8cAA2SfwHm6eatDxwgeLY9lwm+/9g6YfDo0GCQe8w&#10;UqSBFt3vnQ6R0Tjx9elam4PbU/toPEPbPmj61cJBdHXiDQs+aNu91wxwCOCEmhwr0/g/gS06htI/&#10;n0vPjw5R+JikWZpkGFE4mkyS9DYOvYlIfvq7Nda95bpBflNgI3a1e2MI9QUiOTk8WBcawAYahH0B&#10;SlUjoZ8HIlEym8+z6dDwC6fxpVMWw+N9IPAACbtTaI+v9EZIGWQjFeog82x2m4UcrJaC+VPvZ81u&#10;u5IGQWggG54B98rN6L1iAa3mhK2HvSNC9nuILpXHg0INDH3JgrR+zOP5eraepaN0PF2P0rgsR/eb&#10;VTqabpLbrJyUq1WZ/PSpJWleC8a48tmdZJ6kfyejYeB6gZ6FfsXiiuwmPC/JRtdphBoDl9M7sAuS&#10;8irqZbfV7BkUZXQ/t3DPwKbW5jtGHcxsge23PTEcI/lOwVBMpr57yF0a5tLYXhpEUYAqsMOo365c&#10;fzHs2yAuPxJ9x/1EVMKdJN9nNegf5jIwGO4QP/iXdvD6fdMtfwEAAP//AwBQSwMEFAAGAAgAAAAh&#10;AP8HLyffAAAACAEAAA8AAABkcnMvZG93bnJldi54bWxMj0FPg0AUhO8m/ofNM/HWLiCgQR6NMfFg&#10;PNmaNty27BOI7FvCLi3117ue9DiZycw35WYxgzjR5HrLCPE6AkHcWN1zi/Cxe1k9gHBesVaDZUK4&#10;kINNdX1VqkLbM7/TaetbEUrYFQqh834spHRNR0a5tR2Jg/dpJ6N8kFMr9aTOodwMMomiXBrVc1jo&#10;1EjPHTVf29kgHN4uzb5zRs73dZsc0u963NeviLc3y9MjCE+L/wvDL35AhyowHe3M2okBYRWnIYlw&#10;l+Qggp/EGYgjQpalOciqlP8PVD8AAAD//wMAUEsBAi0AFAAGAAgAAAAhALaDOJL+AAAA4QEAABMA&#10;AAAAAAAAAAAAAAAAAAAAAFtDb250ZW50X1R5cGVzXS54bWxQSwECLQAUAAYACAAAACEAOP0h/9YA&#10;AACUAQAACwAAAAAAAAAAAAAAAAAvAQAAX3JlbHMvLnJlbHNQSwECLQAUAAYACAAAACEAR6uiR38C&#10;AAAxBQAADgAAAAAAAAAAAAAAAAAuAgAAZHJzL2Uyb0RvYy54bWxQSwECLQAUAAYACAAAACEA/wcv&#10;J98AAAAIAQAADwAAAAAAAAAAAAAAAADZBAAAZHJzL2Rvd25yZXYueG1sUEsFBgAAAAAEAAQA8wAA&#10;AOUFAAAAAA==&#10;" strokeweight="1.25pt">
                      <v:textbox inset="1mm,1mm,1mm,1mm"/>
                    </v:shape>
                  </w:pict>
                </mc:Fallback>
              </mc:AlternateContent>
            </w:r>
          </w:p>
        </w:tc>
        <w:tc>
          <w:tcPr>
            <w:tcW w:w="1080" w:type="dxa"/>
            <w:vMerge w:val="restart"/>
            <w:tcBorders>
              <w:left w:val="double" w:sz="4" w:space="0" w:color="FFFFFF"/>
            </w:tcBorders>
            <w:vAlign w:val="center"/>
          </w:tcPr>
          <w:p w:rsidR="00411C89" w:rsidRDefault="00411C89">
            <w:pPr>
              <w:ind w:left="-108"/>
              <w:rPr>
                <w:rFonts w:ascii="Helvetica" w:hAnsi="Helvetica" w:cs="Helvetica"/>
                <w:b/>
                <w:bCs/>
                <w:sz w:val="18"/>
                <w:szCs w:val="18"/>
              </w:rPr>
            </w:pPr>
            <w:r>
              <w:rPr>
                <w:rFonts w:ascii="Helvetica" w:hAnsi="Helvetica" w:cs="Helvetica"/>
                <w:b/>
                <w:bCs/>
                <w:sz w:val="18"/>
                <w:szCs w:val="18"/>
              </w:rPr>
              <w:t>If YES:</w:t>
            </w:r>
          </w:p>
          <w:p w:rsidR="00411C89" w:rsidRDefault="00411C89">
            <w:pPr>
              <w:ind w:left="-108"/>
              <w:rPr>
                <w:rFonts w:ascii="Helvetica" w:hAnsi="Helvetica" w:cs="Helvetica"/>
                <w:sz w:val="19"/>
                <w:szCs w:val="19"/>
              </w:rPr>
            </w:pPr>
            <w:r>
              <w:rPr>
                <w:rFonts w:ascii="Helvetica" w:hAnsi="Helvetica" w:cs="Helvetica"/>
                <w:sz w:val="18"/>
                <w:szCs w:val="18"/>
              </w:rPr>
              <w:t>The risks and control measures associated with the use of the product/ substance and the precautions for its use are outlined in the Safe Work Method Statement</w:t>
            </w: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r w:rsidR="00411C89">
        <w:trPr>
          <w:cantSplit/>
          <w:trHeight w:val="457"/>
        </w:trPr>
        <w:tc>
          <w:tcPr>
            <w:tcW w:w="2880" w:type="dxa"/>
            <w:vAlign w:val="center"/>
          </w:tcPr>
          <w:p w:rsidR="00411C89" w:rsidRDefault="00411C89">
            <w:pPr>
              <w:rPr>
                <w:rFonts w:ascii="Helvetica" w:hAnsi="Helvetica" w:cs="Helvetica"/>
                <w:b/>
                <w:bCs/>
                <w:sz w:val="19"/>
                <w:szCs w:val="19"/>
              </w:rPr>
            </w:pPr>
          </w:p>
        </w:tc>
        <w:tc>
          <w:tcPr>
            <w:tcW w:w="2700" w:type="dxa"/>
            <w:vAlign w:val="center"/>
          </w:tcPr>
          <w:p w:rsidR="00411C89" w:rsidRDefault="00411C89">
            <w:pPr>
              <w:rPr>
                <w:rFonts w:ascii="Helvetica" w:hAnsi="Helvetica" w:cs="Helvetica"/>
                <w:b/>
                <w:bCs/>
                <w:sz w:val="19"/>
                <w:szCs w:val="19"/>
              </w:rPr>
            </w:pPr>
          </w:p>
        </w:tc>
        <w:tc>
          <w:tcPr>
            <w:tcW w:w="1080" w:type="dxa"/>
            <w:tcBorders>
              <w:right w:val="single" w:sz="18" w:space="0" w:color="auto"/>
            </w:tcBorders>
            <w:vAlign w:val="center"/>
          </w:tcPr>
          <w:p w:rsidR="00411C89" w:rsidRDefault="00411C89">
            <w:pPr>
              <w:rPr>
                <w:rFonts w:ascii="Helvetica" w:hAnsi="Helvetica" w:cs="Helvetica"/>
                <w:b/>
                <w:bCs/>
                <w:sz w:val="19"/>
                <w:szCs w:val="19"/>
              </w:rPr>
            </w:pPr>
          </w:p>
        </w:tc>
        <w:tc>
          <w:tcPr>
            <w:tcW w:w="978"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gridSpan w:val="2"/>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79"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lef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90" w:type="dxa"/>
            <w:tcBorders>
              <w:right w:val="single" w:sz="18" w:space="0" w:color="auto"/>
            </w:tcBorders>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405" w:type="dxa"/>
            <w:vMerge/>
            <w:tcBorders>
              <w:left w:val="single" w:sz="18" w:space="0" w:color="auto"/>
              <w:right w:val="double" w:sz="4" w:space="0" w:color="FFFFFF"/>
            </w:tcBorders>
            <w:vAlign w:val="center"/>
          </w:tcPr>
          <w:p w:rsidR="00411C89" w:rsidRDefault="00411C89">
            <w:pPr>
              <w:jc w:val="center"/>
              <w:rPr>
                <w:rFonts w:ascii="Helvetica" w:hAnsi="Helvetica" w:cs="Helvetica"/>
                <w:sz w:val="19"/>
                <w:szCs w:val="19"/>
              </w:rPr>
            </w:pPr>
          </w:p>
        </w:tc>
        <w:tc>
          <w:tcPr>
            <w:tcW w:w="1080" w:type="dxa"/>
            <w:vMerge/>
            <w:tcBorders>
              <w:left w:val="double" w:sz="4" w:space="0" w:color="FFFFFF"/>
            </w:tcBorders>
            <w:vAlign w:val="center"/>
          </w:tcPr>
          <w:p w:rsidR="00411C89" w:rsidRDefault="00411C89">
            <w:pPr>
              <w:jc w:val="center"/>
              <w:rPr>
                <w:rFonts w:ascii="Helvetica" w:hAnsi="Helvetica" w:cs="Helvetica"/>
                <w:sz w:val="19"/>
                <w:szCs w:val="19"/>
              </w:rPr>
            </w:pPr>
          </w:p>
        </w:tc>
      </w:tr>
    </w:tbl>
    <w:p w:rsidR="00411C89" w:rsidRDefault="00411C89">
      <w:pPr>
        <w:rPr>
          <w:rFonts w:ascii="Helvetica" w:hAnsi="Helvetica" w:cs="Helvetica"/>
          <w:sz w:val="19"/>
          <w:szCs w:val="19"/>
        </w:rPr>
        <w:sectPr w:rsidR="00411C89">
          <w:pgSz w:w="16834" w:h="11909" w:orient="landscape" w:code="9"/>
          <w:pgMar w:top="1660" w:right="1134" w:bottom="1418" w:left="1985" w:header="567" w:footer="567" w:gutter="0"/>
          <w:cols w:space="720"/>
        </w:sectPr>
      </w:pPr>
    </w:p>
    <w:p w:rsidR="00411C89" w:rsidRDefault="00334694">
      <w:pPr>
        <w:pStyle w:val="Maintitle2"/>
      </w:pPr>
      <w:bookmarkStart w:id="46" w:name="_Toc191720006"/>
      <w:bookmarkStart w:id="47" w:name="_Toc19077069"/>
      <w:bookmarkStart w:id="48" w:name="_Toc19084818"/>
      <w:bookmarkStart w:id="49" w:name="_Toc19085715"/>
      <w:bookmarkStart w:id="50" w:name="_Toc169073911"/>
      <w:bookmarkStart w:id="51" w:name="_Toc169431957"/>
      <w:r>
        <w:lastRenderedPageBreak/>
        <w:t>WHSE</w:t>
      </w:r>
      <w:r w:rsidR="00411C89">
        <w:t xml:space="preserve"> 021–Electrical equipment</w:t>
      </w:r>
      <w:bookmarkEnd w:id="46"/>
      <w:r w:rsidR="00411C89">
        <w:t xml:space="preserve"> </w:t>
      </w:r>
      <w:bookmarkEnd w:id="47"/>
      <w:bookmarkEnd w:id="48"/>
      <w:bookmarkEnd w:id="49"/>
      <w:bookmarkEnd w:id="50"/>
      <w:bookmarkEnd w:id="51"/>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ensures that the use of electrical wiring, equipment, portable tools and extension leads is in accordance with applicable codes and standards including AS3012, Electrical Installations – Construction and Demolition Sites and AS3000, Wiring Rules.  </w:t>
      </w: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ensures that all electrical equipment brought on site is listed in the Electrical Equipment Register.  The register is completed prior to commencement of the works and maintained for the duration of the works on site.</w:t>
      </w:r>
    </w:p>
    <w:p w:rsidR="00411C89" w:rsidRDefault="00411C89">
      <w:pPr>
        <w:rPr>
          <w:rFonts w:ascii="Helvetica" w:hAnsi="Helvetica" w:cs="Helvetica"/>
          <w:sz w:val="19"/>
          <w:szCs w:val="19"/>
          <w:lang w:eastAsia="en-US"/>
        </w:rPr>
      </w:pPr>
    </w:p>
    <w:p w:rsidR="00411C89" w:rsidRDefault="00411C89">
      <w:pPr>
        <w:rPr>
          <w:rFonts w:ascii="Helvetica" w:hAnsi="Helvetica" w:cs="Helvetica"/>
          <w:sz w:val="19"/>
          <w:szCs w:val="19"/>
        </w:rPr>
      </w:pPr>
      <w:r>
        <w:rPr>
          <w:rFonts w:ascii="Helvetica" w:hAnsi="Helvetica" w:cs="Helvetica"/>
          <w:sz w:val="19"/>
          <w:szCs w:val="19"/>
        </w:rPr>
        <w:t xml:space="preserve">All electrical equipment including leads, portable power tools, junction boxes and earth leakage, or residual current, devices is inspected and tested by a suitably qualified person and labelled with a tag of currency before being used on site.  </w:t>
      </w:r>
    </w:p>
    <w:p w:rsidR="00411C89" w:rsidRDefault="00411C89">
      <w:pPr>
        <w:rPr>
          <w:rFonts w:ascii="Helvetica" w:hAnsi="Helvetica" w:cs="Helvetica"/>
          <w:sz w:val="19"/>
          <w:szCs w:val="19"/>
          <w:lang w:eastAsia="en-US"/>
        </w:rPr>
        <w:sectPr w:rsidR="00411C89">
          <w:pgSz w:w="11909" w:h="16834" w:code="9"/>
          <w:pgMar w:top="1618" w:right="1985" w:bottom="567" w:left="1134" w:header="567" w:footer="567" w:gutter="0"/>
          <w:cols w:space="720"/>
        </w:sectPr>
      </w:pPr>
    </w:p>
    <w:p w:rsidR="00411C89" w:rsidRDefault="00334694">
      <w:pPr>
        <w:pStyle w:val="Maintitle2"/>
      </w:pPr>
      <w:bookmarkStart w:id="52" w:name="_Toc191720007"/>
      <w:r>
        <w:lastRenderedPageBreak/>
        <w:t>WHSE</w:t>
      </w:r>
      <w:r w:rsidR="00411C89">
        <w:t xml:space="preserve"> 022–Electrical equipment register</w:t>
      </w:r>
      <w:bookmarkEnd w:id="52"/>
      <w:r w:rsidR="00411C89">
        <w:t xml:space="preserve"> </w:t>
      </w: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records all </w:t>
      </w:r>
      <w:r>
        <w:rPr>
          <w:rFonts w:ascii="Helvetica" w:hAnsi="Helvetica" w:cs="Helvetica"/>
          <w:sz w:val="19"/>
          <w:szCs w:val="19"/>
        </w:rPr>
        <w:t>electrical equipment brought on site in the Electrical Equipment Register.</w:t>
      </w:r>
    </w:p>
    <w:p w:rsidR="00411C89" w:rsidRDefault="00411C89">
      <w:pPr>
        <w:rPr>
          <w:rFonts w:ascii="Helvetica" w:hAnsi="Helvetica" w:cs="Helvetica"/>
          <w:sz w:val="19"/>
          <w:szCs w:val="19"/>
        </w:rPr>
      </w:pPr>
    </w:p>
    <w:p w:rsidR="00411C89" w:rsidRDefault="00411C89">
      <w:pPr>
        <w:rPr>
          <w:rFonts w:ascii="Helvetica" w:hAnsi="Helvetica" w:cs="Helvetica"/>
          <w:i/>
          <w:iCs/>
          <w:sz w:val="19"/>
          <w:szCs w:val="19"/>
        </w:rPr>
      </w:pPr>
      <w:r>
        <w:rPr>
          <w:rFonts w:ascii="Helvetica" w:hAnsi="Helvetica" w:cs="Helvetica"/>
          <w:i/>
          <w:iCs/>
          <w:sz w:val="19"/>
          <w:szCs w:val="19"/>
        </w:rPr>
        <w:t>Note: Testing and Tagging frequency is as required by State or Territory Legislation, codes and relevant standards.</w:t>
      </w:r>
    </w:p>
    <w:p w:rsidR="00411C89" w:rsidRDefault="00411C89">
      <w:pPr>
        <w:rPr>
          <w:rFonts w:ascii="Helvetica" w:hAnsi="Helvetica" w:cs="Helvetica"/>
          <w:i/>
          <w:iCs/>
          <w:sz w:val="16"/>
          <w:szCs w:val="16"/>
        </w:rPr>
      </w:pPr>
    </w:p>
    <w:tbl>
      <w:tblPr>
        <w:tblpPr w:leftFromText="180" w:rightFromText="180" w:vertAnchor="text" w:tblpY="1"/>
        <w:tblOverlap w:val="never"/>
        <w:tblW w:w="1396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745"/>
        <w:gridCol w:w="5383"/>
        <w:gridCol w:w="1800"/>
        <w:gridCol w:w="5040"/>
      </w:tblGrid>
      <w:tr w:rsidR="00411C89">
        <w:trPr>
          <w:trHeight w:val="397"/>
        </w:trPr>
        <w:tc>
          <w:tcPr>
            <w:tcW w:w="1396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Electrical Equipment</w:t>
            </w:r>
          </w:p>
        </w:tc>
      </w:tr>
      <w:tr w:rsidR="00411C89">
        <w:trPr>
          <w:trHeight w:val="397"/>
        </w:trPr>
        <w:tc>
          <w:tcPr>
            <w:tcW w:w="1745" w:type="dxa"/>
            <w:vAlign w:val="center"/>
          </w:tcPr>
          <w:p w:rsidR="00411C89" w:rsidRDefault="00411C89">
            <w:pPr>
              <w:rPr>
                <w:rFonts w:ascii="Helvetica" w:hAnsi="Helvetica" w:cs="Helvetica"/>
                <w:sz w:val="19"/>
                <w:szCs w:val="19"/>
              </w:rPr>
            </w:pPr>
            <w:r>
              <w:rPr>
                <w:rFonts w:ascii="Helvetica" w:hAnsi="Helvetica" w:cs="Helvetica"/>
                <w:sz w:val="19"/>
                <w:szCs w:val="19"/>
              </w:rPr>
              <w:t>Workplace</w:t>
            </w:r>
          </w:p>
        </w:tc>
        <w:tc>
          <w:tcPr>
            <w:tcW w:w="5383" w:type="dxa"/>
            <w:vAlign w:val="center"/>
          </w:tcPr>
          <w:p w:rsidR="00411C89" w:rsidRDefault="00411C89">
            <w:pPr>
              <w:rPr>
                <w:rFonts w:ascii="Helvetica" w:hAnsi="Helvetica" w:cs="Helvetica"/>
                <w:sz w:val="19"/>
                <w:szCs w:val="19"/>
              </w:rPr>
            </w:pPr>
          </w:p>
        </w:tc>
        <w:tc>
          <w:tcPr>
            <w:tcW w:w="180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5040" w:type="dxa"/>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trike/>
          <w:sz w:val="16"/>
          <w:szCs w:val="16"/>
          <w:lang w:eastAsia="en-US"/>
        </w:rPr>
      </w:pPr>
    </w:p>
    <w:tbl>
      <w:tblPr>
        <w:tblW w:w="1404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06"/>
        <w:gridCol w:w="1825"/>
        <w:gridCol w:w="1460"/>
        <w:gridCol w:w="2372"/>
        <w:gridCol w:w="1825"/>
        <w:gridCol w:w="2007"/>
        <w:gridCol w:w="2045"/>
      </w:tblGrid>
      <w:tr w:rsidR="00411C89">
        <w:trPr>
          <w:cantSplit/>
          <w:trHeight w:val="482"/>
        </w:trPr>
        <w:tc>
          <w:tcPr>
            <w:tcW w:w="2506"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Equipment Description</w:t>
            </w:r>
          </w:p>
        </w:tc>
        <w:tc>
          <w:tcPr>
            <w:tcW w:w="1825"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lang w:eastAsia="en-US"/>
              </w:rPr>
            </w:pPr>
            <w:r>
              <w:rPr>
                <w:rFonts w:ascii="Helvetica" w:hAnsi="Helvetica" w:cs="Helvetica"/>
                <w:b/>
                <w:bCs/>
                <w:color w:val="FFFFFF"/>
                <w:sz w:val="19"/>
                <w:szCs w:val="19"/>
              </w:rPr>
              <w:t>Plant / Serial No.</w:t>
            </w:r>
          </w:p>
        </w:tc>
        <w:tc>
          <w:tcPr>
            <w:tcW w:w="1460"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Date of Inspection/ Test</w:t>
            </w:r>
          </w:p>
        </w:tc>
        <w:tc>
          <w:tcPr>
            <w:tcW w:w="2372"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Results and/or</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trip current</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(less 30mA) for</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Earth Leakage Device</w:t>
            </w:r>
          </w:p>
        </w:tc>
        <w:tc>
          <w:tcPr>
            <w:tcW w:w="1825"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Date of next Inspection/Test</w:t>
            </w:r>
          </w:p>
        </w:tc>
        <w:tc>
          <w:tcPr>
            <w:tcW w:w="2007"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Electrician’s / qualified person’s</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Signature</w:t>
            </w:r>
          </w:p>
        </w:tc>
        <w:tc>
          <w:tcPr>
            <w:tcW w:w="2045" w:type="dxa"/>
            <w:tcBorders>
              <w:top w:val="double" w:sz="4" w:space="0" w:color="auto"/>
              <w:left w:val="double" w:sz="4" w:space="0" w:color="auto"/>
              <w:bottom w:val="double" w:sz="4" w:space="0" w:color="auto"/>
              <w:right w:val="double" w:sz="4" w:space="0" w:color="auto"/>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License/</w:t>
            </w:r>
          </w:p>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Registration No.</w:t>
            </w: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288" w:firstLine="288"/>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jc w:val="cente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rPr>
          <w:cantSplit/>
          <w:trHeight w:val="425"/>
        </w:trPr>
        <w:tc>
          <w:tcPr>
            <w:tcW w:w="2506"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3"/>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7"/>
              <w:tabs>
                <w:tab w:val="clear" w:pos="1296"/>
              </w:tabs>
              <w:ind w:left="0" w:firstLine="0"/>
              <w:rPr>
                <w:rFonts w:ascii="Helvetica" w:hAnsi="Helvetica" w:cs="Helvetica"/>
                <w:b w:val="0"/>
                <w:bCs w:val="0"/>
                <w:sz w:val="19"/>
                <w:szCs w:val="19"/>
              </w:rPr>
            </w:pPr>
          </w:p>
        </w:tc>
        <w:tc>
          <w:tcPr>
            <w:tcW w:w="14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372" w:type="dxa"/>
            <w:tcBorders>
              <w:top w:val="double" w:sz="4" w:space="0" w:color="auto"/>
              <w:left w:val="double" w:sz="4" w:space="0" w:color="auto"/>
              <w:bottom w:val="double" w:sz="4" w:space="0" w:color="auto"/>
              <w:right w:val="double" w:sz="4" w:space="0" w:color="auto"/>
            </w:tcBorders>
            <w:vAlign w:val="center"/>
          </w:tcPr>
          <w:p w:rsidR="00411C89" w:rsidRDefault="00411C89">
            <w:pPr>
              <w:pStyle w:val="Heading6"/>
              <w:tabs>
                <w:tab w:val="clear" w:pos="1152"/>
              </w:tabs>
              <w:ind w:left="0" w:firstLine="0"/>
              <w:rPr>
                <w:rFonts w:ascii="Helvetica" w:hAnsi="Helvetica" w:cs="Helvetica"/>
                <w:b w:val="0"/>
                <w:bCs w:val="0"/>
                <w:sz w:val="19"/>
                <w:szCs w:val="19"/>
              </w:rPr>
            </w:pPr>
          </w:p>
        </w:tc>
        <w:tc>
          <w:tcPr>
            <w:tcW w:w="182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07"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2045"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bl>
    <w:p w:rsidR="00411C89" w:rsidRDefault="00411C89">
      <w:pPr>
        <w:jc w:val="both"/>
        <w:rPr>
          <w:rFonts w:ascii="Helvetica" w:hAnsi="Helvetica" w:cs="Helvetica"/>
          <w:strike/>
          <w:color w:val="000000"/>
          <w:sz w:val="16"/>
          <w:szCs w:val="16"/>
        </w:rPr>
      </w:pPr>
    </w:p>
    <w:tbl>
      <w:tblPr>
        <w:tblW w:w="10080" w:type="dxa"/>
        <w:tblInd w:w="-7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20"/>
        <w:gridCol w:w="5760"/>
      </w:tblGrid>
      <w:tr w:rsidR="00411C89">
        <w:trPr>
          <w:trHeight w:val="397"/>
        </w:trPr>
        <w:tc>
          <w:tcPr>
            <w:tcW w:w="432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br w:type="page"/>
              <w:t>Electrical item</w:t>
            </w:r>
          </w:p>
        </w:tc>
        <w:tc>
          <w:tcPr>
            <w:tcW w:w="5760" w:type="dxa"/>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Frequency of inspection / test</w:t>
            </w:r>
          </w:p>
          <w:p w:rsidR="00411C89" w:rsidRDefault="00411C89">
            <w:pPr>
              <w:jc w:val="center"/>
              <w:rPr>
                <w:rFonts w:ascii="Helvetica" w:hAnsi="Helvetica" w:cs="Helvetica"/>
                <w:b/>
                <w:bCs/>
                <w:color w:val="FFFFFF"/>
                <w:sz w:val="19"/>
                <w:szCs w:val="19"/>
              </w:rPr>
            </w:pPr>
            <w:r>
              <w:rPr>
                <w:rFonts w:ascii="Helvetica" w:hAnsi="Helvetica" w:cs="Helvetica"/>
                <w:color w:val="FFFFFF"/>
                <w:sz w:val="19"/>
                <w:szCs w:val="19"/>
              </w:rPr>
              <w:t>(in accordance with relevant requirements)</w:t>
            </w:r>
          </w:p>
        </w:tc>
      </w:tr>
      <w:tr w:rsidR="00411C89">
        <w:trPr>
          <w:trHeight w:val="397"/>
        </w:trPr>
        <w:tc>
          <w:tcPr>
            <w:tcW w:w="4320" w:type="dxa"/>
            <w:vAlign w:val="center"/>
          </w:tcPr>
          <w:p w:rsidR="00411C89" w:rsidRDefault="00411C89">
            <w:pPr>
              <w:rPr>
                <w:rFonts w:ascii="Helvetica" w:hAnsi="Helvetica" w:cs="Helvetica"/>
                <w:sz w:val="19"/>
                <w:szCs w:val="19"/>
              </w:rPr>
            </w:pPr>
            <w:r>
              <w:rPr>
                <w:rFonts w:ascii="Helvetica" w:hAnsi="Helvetica" w:cs="Helvetica"/>
                <w:sz w:val="19"/>
                <w:szCs w:val="19"/>
              </w:rPr>
              <w:t>Tools &amp; leads or electrical equipment</w:t>
            </w:r>
          </w:p>
        </w:tc>
        <w:tc>
          <w:tcPr>
            <w:tcW w:w="5760" w:type="dxa"/>
            <w:vAlign w:val="center"/>
          </w:tcPr>
          <w:p w:rsidR="00411C89" w:rsidRDefault="00411C89">
            <w:pPr>
              <w:rPr>
                <w:rFonts w:ascii="Helvetica" w:hAnsi="Helvetica" w:cs="Helvetica"/>
                <w:strike/>
                <w:sz w:val="19"/>
                <w:szCs w:val="19"/>
              </w:rPr>
            </w:pPr>
          </w:p>
        </w:tc>
      </w:tr>
      <w:tr w:rsidR="00411C89">
        <w:trPr>
          <w:trHeight w:val="397"/>
        </w:trPr>
        <w:tc>
          <w:tcPr>
            <w:tcW w:w="4320" w:type="dxa"/>
            <w:vAlign w:val="center"/>
          </w:tcPr>
          <w:p w:rsidR="00411C89" w:rsidRDefault="00411C89">
            <w:pPr>
              <w:rPr>
                <w:rFonts w:ascii="Helvetica" w:hAnsi="Helvetica" w:cs="Helvetica"/>
                <w:sz w:val="19"/>
                <w:szCs w:val="19"/>
              </w:rPr>
            </w:pPr>
            <w:r>
              <w:rPr>
                <w:rFonts w:ascii="Helvetica" w:hAnsi="Helvetica" w:cs="Helvetica"/>
                <w:sz w:val="19"/>
                <w:szCs w:val="19"/>
              </w:rPr>
              <w:t>Sub-board earth leakage device</w:t>
            </w:r>
          </w:p>
        </w:tc>
        <w:tc>
          <w:tcPr>
            <w:tcW w:w="5760" w:type="dxa"/>
            <w:vAlign w:val="center"/>
          </w:tcPr>
          <w:p w:rsidR="00411C89" w:rsidRDefault="00411C89">
            <w:pPr>
              <w:rPr>
                <w:rFonts w:ascii="Helvetica" w:hAnsi="Helvetica" w:cs="Helvetica"/>
                <w:strike/>
                <w:sz w:val="19"/>
                <w:szCs w:val="19"/>
              </w:rPr>
            </w:pPr>
          </w:p>
        </w:tc>
      </w:tr>
    </w:tbl>
    <w:p w:rsidR="00411C89" w:rsidRDefault="00411C89">
      <w:pPr>
        <w:pStyle w:val="HEADINGE"/>
        <w:rPr>
          <w:rFonts w:ascii="Helvetica" w:hAnsi="Helvetica" w:cs="Helvetica"/>
          <w:sz w:val="19"/>
          <w:szCs w:val="19"/>
          <w:u w:val="single"/>
        </w:rPr>
        <w:sectPr w:rsidR="00411C89">
          <w:pgSz w:w="16834" w:h="11909" w:orient="landscape" w:code="9"/>
          <w:pgMar w:top="1418" w:right="1797" w:bottom="1258" w:left="1134" w:header="567" w:footer="567" w:gutter="0"/>
          <w:cols w:space="720"/>
        </w:sectPr>
      </w:pPr>
    </w:p>
    <w:p w:rsidR="00411C89" w:rsidRDefault="00334694">
      <w:pPr>
        <w:pStyle w:val="Maintitle2"/>
      </w:pPr>
      <w:bookmarkStart w:id="53" w:name="_Toc191720008"/>
      <w:r>
        <w:lastRenderedPageBreak/>
        <w:t>WHSE</w:t>
      </w:r>
      <w:r w:rsidR="00411C89">
        <w:t xml:space="preserve"> 023–Hazard reporting</w:t>
      </w:r>
      <w:bookmarkEnd w:id="53"/>
      <w:r w:rsidR="00411C89">
        <w:t xml:space="preserve"> </w:t>
      </w: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sz w:val="19"/>
          <w:szCs w:val="19"/>
        </w:rPr>
        <w:t xml:space="preserve"> encourages all employees to report hazards </w:t>
      </w:r>
      <w:r>
        <w:rPr>
          <w:rFonts w:ascii="Helvetica" w:hAnsi="Helvetica" w:cs="Helvetica"/>
          <w:b/>
          <w:bCs/>
          <w:sz w:val="19"/>
          <w:szCs w:val="19"/>
          <w:u w:val="single"/>
        </w:rPr>
        <w:t>immediately</w:t>
      </w:r>
      <w:r>
        <w:rPr>
          <w:rFonts w:ascii="Helvetica" w:hAnsi="Helvetica" w:cs="Helvetica"/>
          <w:sz w:val="19"/>
          <w:szCs w:val="19"/>
        </w:rPr>
        <w:t xml:space="preserve"> to the Works supervisor. </w:t>
      </w:r>
    </w:p>
    <w:p w:rsidR="00411C89" w:rsidRDefault="00411C89">
      <w:pPr>
        <w:rPr>
          <w:rFonts w:ascii="Helvetica" w:hAnsi="Helvetica" w:cs="Helvetica"/>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Where the hazard cannot be corrected immediately,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records the details of the hazard in the Hazard Register </w:t>
      </w:r>
    </w:p>
    <w:p w:rsidR="00411C89" w:rsidRDefault="00411C89">
      <w:pPr>
        <w:rPr>
          <w:rFonts w:ascii="Helvetica" w:hAnsi="Helvetica" w:cs="Helvetica"/>
          <w:noProof/>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investigates all reported hazards and implements control measures to eliminate and/or minimise the </w:t>
      </w:r>
      <w:r>
        <w:rPr>
          <w:rFonts w:ascii="Helvetica" w:hAnsi="Helvetica" w:cs="Helvetica"/>
          <w:sz w:val="19"/>
          <w:szCs w:val="19"/>
        </w:rPr>
        <w:t xml:space="preserve">likelihood </w:t>
      </w:r>
      <w:r>
        <w:rPr>
          <w:rFonts w:ascii="Helvetica" w:hAnsi="Helvetica" w:cs="Helvetica"/>
          <w:noProof/>
          <w:sz w:val="19"/>
          <w:szCs w:val="19"/>
        </w:rPr>
        <w:t xml:space="preserve">of </w:t>
      </w:r>
      <w:r>
        <w:rPr>
          <w:rFonts w:ascii="Helvetica" w:hAnsi="Helvetica" w:cs="Helvetica"/>
          <w:sz w:val="19"/>
          <w:szCs w:val="19"/>
        </w:rPr>
        <w:t>an incident or injury.</w:t>
      </w:r>
      <w:r>
        <w:rPr>
          <w:rFonts w:ascii="Helvetica" w:hAnsi="Helvetica" w:cs="Helvetica"/>
          <w:noProof/>
          <w:sz w:val="19"/>
          <w:szCs w:val="19"/>
        </w:rPr>
        <w:t xml:space="preserve"> </w:t>
      </w:r>
    </w:p>
    <w:p w:rsidR="00411C89" w:rsidRDefault="00411C89">
      <w:pPr>
        <w:rPr>
          <w:rFonts w:ascii="Helvetica" w:hAnsi="Helvetica" w:cs="Helvetica"/>
          <w:noProof/>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identifies a risk class/ranking for all hazards by referring to the categories ranging from high to low in the Risk Matrix.  The Risk Matrix is used to determine the level of danger or seriousness (i.e. the consequence) of the risk, how likely it is that this risk will occur (i.e. likelihood/probability) and therefore how detailed control measures will need to be to eliminate or minimise the risk. </w:t>
      </w:r>
    </w:p>
    <w:p w:rsidR="00411C89" w:rsidRDefault="00411C89">
      <w:pPr>
        <w:rPr>
          <w:rFonts w:ascii="Helvetica" w:hAnsi="Helvetica" w:cs="Helvetica"/>
          <w:noProof/>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 xml:space="preserve">regularly reviews and evaluates the effectiveness of control measures until </w:t>
      </w:r>
      <w:r>
        <w:rPr>
          <w:rFonts w:ascii="Helvetica" w:hAnsi="Helvetica" w:cs="Helvetica"/>
          <w:noProof/>
          <w:sz w:val="19"/>
          <w:szCs w:val="19"/>
        </w:rPr>
        <w:t>the hazard is addressed and/or all risks have been mitigated or reduced.</w:t>
      </w:r>
    </w:p>
    <w:p w:rsidR="00411C89" w:rsidRDefault="00411C89">
      <w:pPr>
        <w:rPr>
          <w:rFonts w:ascii="Helvetica" w:hAnsi="Helvetica" w:cs="Helvetica"/>
          <w:noProof/>
          <w:color w:val="FFFFFF"/>
          <w:sz w:val="19"/>
          <w:szCs w:val="19"/>
        </w:rPr>
      </w:pPr>
    </w:p>
    <w:p w:rsidR="00411C89" w:rsidRDefault="00411C89">
      <w:pPr>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w:t>
      </w:r>
      <w:r>
        <w:rPr>
          <w:rFonts w:ascii="Helvetica" w:hAnsi="Helvetica" w:cs="Helvetica"/>
          <w:sz w:val="19"/>
          <w:szCs w:val="19"/>
        </w:rPr>
        <w:t>will issue a copy of any completed Hazard Report form to the principal contractor, as required.</w:t>
      </w:r>
    </w:p>
    <w:p w:rsidR="00411C89" w:rsidRDefault="00411C89">
      <w:pPr>
        <w:jc w:val="both"/>
        <w:rPr>
          <w:rFonts w:ascii="Helvetica" w:hAnsi="Helvetica" w:cs="Helvetica"/>
          <w:sz w:val="19"/>
          <w:szCs w:val="19"/>
        </w:rPr>
        <w:sectPr w:rsidR="00411C89">
          <w:pgSz w:w="11909" w:h="16834" w:code="9"/>
          <w:pgMar w:top="1985" w:right="1418" w:bottom="1134" w:left="1418" w:header="567" w:footer="567" w:gutter="0"/>
          <w:cols w:space="720"/>
        </w:sectPr>
      </w:pPr>
    </w:p>
    <w:p w:rsidR="00411C89" w:rsidRDefault="00334694">
      <w:pPr>
        <w:pStyle w:val="Maintitle2"/>
      </w:pPr>
      <w:bookmarkStart w:id="54" w:name="_Toc191720009"/>
      <w:bookmarkStart w:id="55" w:name="_Toc26763171"/>
      <w:bookmarkStart w:id="56" w:name="_Toc169073910"/>
      <w:bookmarkStart w:id="57" w:name="_Toc169431956"/>
      <w:r>
        <w:lastRenderedPageBreak/>
        <w:t>WHSE</w:t>
      </w:r>
      <w:r w:rsidR="00411C89">
        <w:t xml:space="preserve"> 024–Hazard report</w:t>
      </w:r>
      <w:bookmarkEnd w:id="54"/>
      <w:r w:rsidR="00411C89">
        <w:t xml:space="preserve"> </w:t>
      </w:r>
    </w:p>
    <w:p w:rsidR="00411C89" w:rsidRDefault="00411C89">
      <w:pPr>
        <w:rPr>
          <w:rFonts w:ascii="Helvetica" w:hAnsi="Helvetica" w:cs="Helvetica"/>
          <w:noProof/>
          <w:sz w:val="19"/>
          <w:szCs w:val="19"/>
        </w:rPr>
      </w:pPr>
      <w:r>
        <w:rPr>
          <w:rFonts w:ascii="Helvetica" w:hAnsi="Helvetica" w:cs="Helvetica"/>
          <w:noProof/>
          <w:sz w:val="19"/>
          <w:szCs w:val="19"/>
        </w:rPr>
        <w:t xml:space="preserve">Where a hazard cannot be immediately corrected,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records the hazard in the Hazard Report. </w:t>
      </w:r>
    </w:p>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3780"/>
        <w:gridCol w:w="1080"/>
        <w:gridCol w:w="2340"/>
      </w:tblGrid>
      <w:tr w:rsidR="00411C89">
        <w:trPr>
          <w:trHeight w:val="405"/>
        </w:trPr>
        <w:tc>
          <w:tcPr>
            <w:tcW w:w="928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General</w:t>
            </w:r>
          </w:p>
        </w:tc>
      </w:tr>
      <w:tr w:rsidR="00411C89">
        <w:trPr>
          <w:trHeight w:val="405"/>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7200" w:type="dxa"/>
            <w:gridSpan w:val="3"/>
            <w:vAlign w:val="center"/>
          </w:tcPr>
          <w:p w:rsidR="00411C89" w:rsidRDefault="00411C89">
            <w:pPr>
              <w:rPr>
                <w:rFonts w:ascii="Helvetica" w:hAnsi="Helvetica" w:cs="Helvetica"/>
                <w:sz w:val="19"/>
                <w:szCs w:val="19"/>
              </w:rPr>
            </w:pPr>
          </w:p>
        </w:tc>
      </w:tr>
      <w:tr w:rsidR="00411C89">
        <w:trPr>
          <w:trHeight w:val="405"/>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Workplace</w:t>
            </w:r>
          </w:p>
        </w:tc>
        <w:tc>
          <w:tcPr>
            <w:tcW w:w="7200" w:type="dxa"/>
            <w:gridSpan w:val="3"/>
            <w:vAlign w:val="center"/>
          </w:tcPr>
          <w:p w:rsidR="00411C89" w:rsidRDefault="00411C89">
            <w:pPr>
              <w:rPr>
                <w:rFonts w:ascii="Helvetica" w:hAnsi="Helvetica" w:cs="Helvetica"/>
                <w:sz w:val="19"/>
                <w:szCs w:val="19"/>
              </w:rPr>
            </w:pPr>
          </w:p>
        </w:tc>
      </w:tr>
      <w:tr w:rsidR="00411C89">
        <w:trPr>
          <w:trHeight w:val="405"/>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Submitted By</w:t>
            </w:r>
          </w:p>
        </w:tc>
        <w:tc>
          <w:tcPr>
            <w:tcW w:w="378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2340" w:type="dxa"/>
            <w:vAlign w:val="center"/>
          </w:tcPr>
          <w:p w:rsidR="00411C89" w:rsidRDefault="00411C89">
            <w:pPr>
              <w:rPr>
                <w:rFonts w:ascii="Helvetica" w:hAnsi="Helvetica" w:cs="Helvetica"/>
                <w:sz w:val="19"/>
                <w:szCs w:val="19"/>
              </w:rPr>
            </w:pPr>
          </w:p>
        </w:tc>
      </w:tr>
      <w:tr w:rsidR="00411C89">
        <w:trPr>
          <w:trHeight w:val="405"/>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Submitted To</w:t>
            </w:r>
          </w:p>
        </w:tc>
        <w:tc>
          <w:tcPr>
            <w:tcW w:w="378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2340" w:type="dxa"/>
            <w:vAlign w:val="center"/>
          </w:tcPr>
          <w:p w:rsidR="00411C89" w:rsidRDefault="00411C89">
            <w:pPr>
              <w:jc w:val="center"/>
              <w:rPr>
                <w:rFonts w:ascii="Helvetica" w:hAnsi="Helvetica" w:cs="Helvetica"/>
                <w:sz w:val="19"/>
                <w:szCs w:val="19"/>
              </w:rPr>
            </w:pPr>
          </w:p>
        </w:tc>
      </w:tr>
    </w:tbl>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7200"/>
      </w:tblGrid>
      <w:tr w:rsidR="00411C89">
        <w:trPr>
          <w:trHeight w:val="401"/>
        </w:trPr>
        <w:tc>
          <w:tcPr>
            <w:tcW w:w="9288" w:type="dxa"/>
            <w:gridSpan w:val="2"/>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Details of Hazard</w:t>
            </w:r>
          </w:p>
        </w:tc>
      </w:tr>
      <w:tr w:rsidR="00411C89">
        <w:trPr>
          <w:trHeight w:val="401"/>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Location</w:t>
            </w:r>
          </w:p>
        </w:tc>
        <w:tc>
          <w:tcPr>
            <w:tcW w:w="7200" w:type="dxa"/>
            <w:vAlign w:val="center"/>
          </w:tcPr>
          <w:p w:rsidR="00411C89" w:rsidRDefault="00411C89">
            <w:pPr>
              <w:rPr>
                <w:rFonts w:ascii="Helvetica" w:hAnsi="Helvetica" w:cs="Helvetica"/>
                <w:sz w:val="19"/>
                <w:szCs w:val="19"/>
              </w:rPr>
            </w:pPr>
          </w:p>
        </w:tc>
      </w:tr>
      <w:tr w:rsidR="00411C89">
        <w:trPr>
          <w:trHeight w:val="401"/>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Work Activity</w:t>
            </w:r>
          </w:p>
        </w:tc>
        <w:tc>
          <w:tcPr>
            <w:tcW w:w="7200" w:type="dxa"/>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tc>
      </w:tr>
      <w:tr w:rsidR="00411C89">
        <w:trPr>
          <w:trHeight w:val="1673"/>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Hazard identified</w:t>
            </w:r>
          </w:p>
          <w:p w:rsidR="00411C89" w:rsidRDefault="00411C89">
            <w:pPr>
              <w:rPr>
                <w:rFonts w:ascii="Helvetica" w:hAnsi="Helvetica" w:cs="Helvetica"/>
                <w:sz w:val="19"/>
                <w:szCs w:val="19"/>
              </w:rPr>
            </w:pPr>
            <w:r>
              <w:rPr>
                <w:rFonts w:ascii="Helvetica" w:hAnsi="Helvetica" w:cs="Helvetica"/>
                <w:sz w:val="19"/>
                <w:szCs w:val="19"/>
              </w:rPr>
              <w:t xml:space="preserve">in relation to the </w:t>
            </w:r>
          </w:p>
          <w:p w:rsidR="00411C89" w:rsidRDefault="00411C89">
            <w:pPr>
              <w:rPr>
                <w:rFonts w:ascii="Helvetica" w:hAnsi="Helvetica" w:cs="Helvetica"/>
                <w:sz w:val="19"/>
                <w:szCs w:val="19"/>
              </w:rPr>
            </w:pPr>
            <w:r>
              <w:rPr>
                <w:rFonts w:ascii="Helvetica" w:hAnsi="Helvetica" w:cs="Helvetica"/>
                <w:sz w:val="19"/>
                <w:szCs w:val="19"/>
              </w:rPr>
              <w:t>work activity</w:t>
            </w:r>
          </w:p>
        </w:tc>
        <w:tc>
          <w:tcPr>
            <w:tcW w:w="7200" w:type="dxa"/>
            <w:vAlign w:val="center"/>
          </w:tcPr>
          <w:p w:rsidR="00411C89" w:rsidRDefault="00411C89">
            <w:pPr>
              <w:rPr>
                <w:rFonts w:ascii="Helvetica" w:hAnsi="Helvetica" w:cs="Helvetica"/>
                <w:sz w:val="19"/>
                <w:szCs w:val="19"/>
              </w:rPr>
            </w:pPr>
          </w:p>
        </w:tc>
      </w:tr>
    </w:tbl>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7200"/>
      </w:tblGrid>
      <w:tr w:rsidR="00411C89">
        <w:trPr>
          <w:trHeight w:val="491"/>
        </w:trPr>
        <w:tc>
          <w:tcPr>
            <w:tcW w:w="9288" w:type="dxa"/>
            <w:gridSpan w:val="2"/>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Details of Risk</w:t>
            </w:r>
          </w:p>
        </w:tc>
      </w:tr>
      <w:tr w:rsidR="00411C89">
        <w:trPr>
          <w:trHeight w:val="491"/>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Risk Class</w:t>
            </w:r>
          </w:p>
        </w:tc>
        <w:tc>
          <w:tcPr>
            <w:tcW w:w="720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       High (1)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Medium (2)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Low (3)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bl>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3780"/>
        <w:gridCol w:w="1080"/>
        <w:gridCol w:w="1800"/>
        <w:gridCol w:w="540"/>
      </w:tblGrid>
      <w:tr w:rsidR="00411C89">
        <w:trPr>
          <w:trHeight w:val="406"/>
        </w:trPr>
        <w:tc>
          <w:tcPr>
            <w:tcW w:w="9288" w:type="dxa"/>
            <w:gridSpan w:val="5"/>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Control Measures</w:t>
            </w:r>
          </w:p>
        </w:tc>
      </w:tr>
      <w:tr w:rsidR="00411C89">
        <w:trPr>
          <w:trHeight w:val="1050"/>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Corrective Action Required</w:t>
            </w:r>
          </w:p>
        </w:tc>
        <w:tc>
          <w:tcPr>
            <w:tcW w:w="7200" w:type="dxa"/>
            <w:gridSpan w:val="4"/>
            <w:vAlign w:val="center"/>
          </w:tcPr>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tc>
      </w:tr>
      <w:tr w:rsidR="00411C89">
        <w:trPr>
          <w:trHeight w:val="406"/>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By Whom</w:t>
            </w:r>
          </w:p>
        </w:tc>
        <w:tc>
          <w:tcPr>
            <w:tcW w:w="7200" w:type="dxa"/>
            <w:gridSpan w:val="4"/>
            <w:vAlign w:val="center"/>
          </w:tcPr>
          <w:p w:rsidR="00411C89" w:rsidRDefault="00411C89">
            <w:pPr>
              <w:rPr>
                <w:rFonts w:ascii="Helvetica" w:hAnsi="Helvetica" w:cs="Helvetica"/>
                <w:sz w:val="19"/>
                <w:szCs w:val="19"/>
              </w:rPr>
            </w:pPr>
          </w:p>
        </w:tc>
      </w:tr>
      <w:tr w:rsidR="00411C89">
        <w:trPr>
          <w:trHeight w:val="406"/>
        </w:trPr>
        <w:tc>
          <w:tcPr>
            <w:tcW w:w="2088" w:type="dxa"/>
            <w:tcBorders>
              <w:top w:val="single" w:sz="4" w:space="0" w:color="FFFFFF"/>
            </w:tcBorders>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By Whom</w:t>
            </w:r>
          </w:p>
        </w:tc>
        <w:tc>
          <w:tcPr>
            <w:tcW w:w="3780" w:type="dxa"/>
            <w:tcBorders>
              <w:top w:val="single" w:sz="4" w:space="0" w:color="FFFFFF"/>
            </w:tcBorders>
            <w:vAlign w:val="center"/>
          </w:tcPr>
          <w:p w:rsidR="00411C89" w:rsidRDefault="00411C89">
            <w:pPr>
              <w:rPr>
                <w:rFonts w:ascii="Helvetica" w:hAnsi="Helvetica" w:cs="Helvetica"/>
                <w:sz w:val="19"/>
                <w:szCs w:val="19"/>
              </w:rPr>
            </w:pPr>
          </w:p>
        </w:tc>
        <w:tc>
          <w:tcPr>
            <w:tcW w:w="1080" w:type="dxa"/>
            <w:tcBorders>
              <w:top w:val="single" w:sz="4" w:space="0" w:color="FFFFFF"/>
            </w:tcBorders>
            <w:vAlign w:val="center"/>
          </w:tcPr>
          <w:p w:rsidR="00411C89" w:rsidRDefault="00411C89">
            <w:pPr>
              <w:jc w:val="center"/>
              <w:rPr>
                <w:rFonts w:ascii="Helvetica" w:hAnsi="Helvetica" w:cs="Helvetica"/>
                <w:sz w:val="19"/>
                <w:szCs w:val="19"/>
              </w:rPr>
            </w:pPr>
            <w:r>
              <w:rPr>
                <w:rFonts w:ascii="Helvetica" w:hAnsi="Helvetica" w:cs="Helvetica"/>
                <w:sz w:val="19"/>
                <w:szCs w:val="19"/>
              </w:rPr>
              <w:t>When</w:t>
            </w:r>
          </w:p>
        </w:tc>
        <w:tc>
          <w:tcPr>
            <w:tcW w:w="1800" w:type="dxa"/>
            <w:tcBorders>
              <w:top w:val="single" w:sz="4" w:space="0" w:color="FFFFFF"/>
              <w:right w:val="single" w:sz="4" w:space="0" w:color="FFFFFF"/>
            </w:tcBorders>
            <w:vAlign w:val="center"/>
          </w:tcPr>
          <w:p w:rsidR="00411C89" w:rsidRDefault="00411C89">
            <w:pPr>
              <w:rPr>
                <w:rFonts w:ascii="Helvetica" w:hAnsi="Helvetica" w:cs="Helvetica"/>
                <w:sz w:val="19"/>
                <w:szCs w:val="19"/>
              </w:rPr>
            </w:pPr>
            <w:r>
              <w:rPr>
                <w:rFonts w:ascii="Helvetica" w:hAnsi="Helvetica" w:cs="Helvetica"/>
                <w:sz w:val="19"/>
                <w:szCs w:val="19"/>
              </w:rPr>
              <w:t>Immediate</w:t>
            </w:r>
          </w:p>
          <w:p w:rsidR="00411C89" w:rsidRDefault="00411C89">
            <w:pPr>
              <w:rPr>
                <w:rFonts w:ascii="Helvetica" w:hAnsi="Helvetica" w:cs="Helvetica"/>
                <w:sz w:val="19"/>
                <w:szCs w:val="19"/>
              </w:rPr>
            </w:pPr>
            <w:r>
              <w:rPr>
                <w:rFonts w:ascii="Helvetica" w:hAnsi="Helvetica" w:cs="Helvetica"/>
                <w:sz w:val="19"/>
                <w:szCs w:val="19"/>
              </w:rPr>
              <w:t>Within 24 hrs Within 7 Days</w:t>
            </w:r>
          </w:p>
        </w:tc>
        <w:tc>
          <w:tcPr>
            <w:tcW w:w="540" w:type="dxa"/>
            <w:tcBorders>
              <w:top w:val="single" w:sz="4" w:space="0" w:color="FFFFFF"/>
              <w:left w:val="single" w:sz="4" w:space="0" w:color="FFFFFF"/>
            </w:tcBorders>
            <w:vAlign w:val="center"/>
          </w:tcPr>
          <w:p w:rsidR="00411C89" w:rsidRDefault="00411C89">
            <w:pPr>
              <w:ind w:left="12"/>
              <w:rPr>
                <w:rFonts w:ascii="Helvetica" w:hAnsi="Helvetica" w:cs="Helvetica"/>
                <w:sz w:val="19"/>
                <w:szCs w:val="19"/>
              </w:rPr>
            </w:pP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bl>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3780"/>
        <w:gridCol w:w="1080"/>
        <w:gridCol w:w="2340"/>
      </w:tblGrid>
      <w:tr w:rsidR="00411C89">
        <w:trPr>
          <w:trHeight w:val="410"/>
        </w:trPr>
        <w:tc>
          <w:tcPr>
            <w:tcW w:w="928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Completion</w:t>
            </w:r>
          </w:p>
        </w:tc>
      </w:tr>
      <w:tr w:rsidR="00411C89">
        <w:trPr>
          <w:trHeight w:val="410"/>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Corrective Action Completed By</w:t>
            </w:r>
          </w:p>
        </w:tc>
        <w:tc>
          <w:tcPr>
            <w:tcW w:w="378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2340" w:type="dxa"/>
            <w:vAlign w:val="center"/>
          </w:tcPr>
          <w:p w:rsidR="00411C89" w:rsidRDefault="00411C89">
            <w:pPr>
              <w:rPr>
                <w:rFonts w:ascii="Helvetica" w:hAnsi="Helvetica" w:cs="Helvetica"/>
                <w:sz w:val="19"/>
                <w:szCs w:val="19"/>
              </w:rPr>
            </w:pPr>
          </w:p>
        </w:tc>
      </w:tr>
      <w:tr w:rsidR="00411C89">
        <w:trPr>
          <w:trHeight w:val="410"/>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Time</w:t>
            </w:r>
          </w:p>
        </w:tc>
        <w:tc>
          <w:tcPr>
            <w:tcW w:w="378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2340" w:type="dxa"/>
            <w:vAlign w:val="center"/>
          </w:tcPr>
          <w:p w:rsidR="00411C89" w:rsidRDefault="00411C89">
            <w:pPr>
              <w:jc w:val="center"/>
              <w:rPr>
                <w:rFonts w:ascii="Helvetica" w:hAnsi="Helvetica" w:cs="Helvetica"/>
                <w:sz w:val="19"/>
                <w:szCs w:val="19"/>
              </w:rPr>
            </w:pPr>
          </w:p>
        </w:tc>
      </w:tr>
      <w:tr w:rsidR="00411C89">
        <w:trPr>
          <w:trHeight w:val="410"/>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Confirmed By</w:t>
            </w:r>
          </w:p>
        </w:tc>
        <w:tc>
          <w:tcPr>
            <w:tcW w:w="378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2340" w:type="dxa"/>
            <w:vAlign w:val="center"/>
          </w:tcPr>
          <w:p w:rsidR="00411C89" w:rsidRDefault="00411C89">
            <w:pPr>
              <w:jc w:val="center"/>
              <w:rPr>
                <w:rFonts w:ascii="Helvetica" w:hAnsi="Helvetica" w:cs="Helvetica"/>
                <w:sz w:val="19"/>
                <w:szCs w:val="19"/>
              </w:rPr>
            </w:pPr>
          </w:p>
        </w:tc>
      </w:tr>
    </w:tbl>
    <w:p w:rsidR="00411C89" w:rsidRDefault="00411C89">
      <w:pPr>
        <w:pStyle w:val="HEADINGE"/>
        <w:rPr>
          <w:rFonts w:ascii="Helvetica" w:hAnsi="Helvetica" w:cs="Helvetica"/>
          <w:sz w:val="19"/>
          <w:szCs w:val="19"/>
        </w:rPr>
        <w:sectPr w:rsidR="00411C89">
          <w:pgSz w:w="11909" w:h="16834" w:code="9"/>
          <w:pgMar w:top="1797" w:right="1418" w:bottom="1134" w:left="1418" w:header="567" w:footer="567" w:gutter="0"/>
          <w:cols w:space="720"/>
        </w:sectPr>
      </w:pPr>
    </w:p>
    <w:p w:rsidR="00411C89" w:rsidRDefault="00334694">
      <w:pPr>
        <w:pStyle w:val="Maintitle2"/>
      </w:pPr>
      <w:bookmarkStart w:id="58" w:name="_Toc191720010"/>
      <w:bookmarkEnd w:id="55"/>
      <w:bookmarkEnd w:id="56"/>
      <w:bookmarkEnd w:id="57"/>
      <w:r>
        <w:lastRenderedPageBreak/>
        <w:t>WHSE</w:t>
      </w:r>
      <w:r w:rsidR="00411C89">
        <w:t xml:space="preserve"> 025–Injury and incident investigation</w:t>
      </w:r>
      <w:bookmarkEnd w:id="58"/>
      <w:r w:rsidR="00411C89">
        <w:t xml:space="preserve"> </w:t>
      </w: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INJURIES:</w:t>
      </w:r>
    </w:p>
    <w:p w:rsidR="00411C89" w:rsidRDefault="00411C89">
      <w:pPr>
        <w:rPr>
          <w:rFonts w:ascii="Helvetica" w:hAnsi="Helvetica" w:cs="Helvetica"/>
          <w:sz w:val="19"/>
          <w:szCs w:val="19"/>
          <w:lang w:eastAsia="en-US"/>
        </w:rPr>
      </w:pPr>
    </w:p>
    <w:p w:rsidR="00411C89" w:rsidRDefault="00411C89">
      <w:pPr>
        <w:rPr>
          <w:rFonts w:ascii="Helvetica" w:hAnsi="Helvetica" w:cs="Helvetica"/>
          <w:noProof/>
          <w:sz w:val="19"/>
          <w:szCs w:val="19"/>
        </w:rPr>
      </w:pPr>
      <w:r>
        <w:rPr>
          <w:rFonts w:ascii="Helvetica" w:hAnsi="Helvetica" w:cs="Helvetica"/>
          <w:noProof/>
          <w:sz w:val="19"/>
          <w:szCs w:val="19"/>
        </w:rPr>
        <w:t xml:space="preserve">All injuries are reported to the </w:t>
      </w:r>
      <w:r>
        <w:rPr>
          <w:rFonts w:ascii="Helvetica" w:hAnsi="Helvetica" w:cs="Helvetica"/>
          <w:noProof/>
          <w:color w:val="000000"/>
          <w:sz w:val="19"/>
          <w:szCs w:val="19"/>
        </w:rPr>
        <w:t>desiganted</w:t>
      </w:r>
      <w:r>
        <w:rPr>
          <w:rFonts w:ascii="Helvetica" w:hAnsi="Helvetica" w:cs="Helvetica"/>
          <w:noProof/>
          <w:color w:val="FF0000"/>
          <w:sz w:val="19"/>
          <w:szCs w:val="19"/>
        </w:rPr>
        <w:t xml:space="preserve"> </w:t>
      </w:r>
      <w:r>
        <w:rPr>
          <w:rFonts w:ascii="Helvetica" w:hAnsi="Helvetica" w:cs="Helvetica"/>
          <w:noProof/>
          <w:sz w:val="19"/>
          <w:szCs w:val="19"/>
        </w:rPr>
        <w:t xml:space="preserve">First Aid Officer in the workplace.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i/>
          <w:iCs/>
          <w:noProof/>
          <w:sz w:val="19"/>
          <w:szCs w:val="19"/>
          <w:shd w:val="clear" w:color="auto" w:fill="D9D9D9"/>
        </w:rPr>
        <w:t xml:space="preserve">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records all injuries on the Register of Injuries.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Where the injury requires medical attention or off site treatment, </w:t>
      </w: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completes an Incident Investigation Report.</w:t>
      </w:r>
    </w:p>
    <w:p w:rsidR="00411C89" w:rsidRDefault="00411C89">
      <w:pPr>
        <w:rPr>
          <w:rFonts w:ascii="Helvetica" w:hAnsi="Helvetica" w:cs="Helvetica"/>
          <w:noProof/>
          <w:sz w:val="19"/>
          <w:szCs w:val="19"/>
        </w:rPr>
      </w:pPr>
    </w:p>
    <w:p w:rsidR="00411C89" w:rsidRDefault="00411C89">
      <w:pPr>
        <w:rPr>
          <w:rFonts w:ascii="Helvetica" w:hAnsi="Helvetica" w:cs="Helvetica"/>
          <w:sz w:val="19"/>
          <w:szCs w:val="19"/>
        </w:rPr>
      </w:pPr>
      <w:r>
        <w:rPr>
          <w:rFonts w:ascii="Helvetica" w:hAnsi="Helvetica" w:cs="Helvetica"/>
          <w:sz w:val="19"/>
          <w:szCs w:val="19"/>
        </w:rPr>
        <w:t xml:space="preserve">Copies of </w:t>
      </w:r>
      <w:r>
        <w:rPr>
          <w:rFonts w:ascii="Helvetica" w:hAnsi="Helvetica" w:cs="Helvetica"/>
          <w:noProof/>
          <w:sz w:val="19"/>
          <w:szCs w:val="19"/>
        </w:rPr>
        <w:t xml:space="preserve">Incident Investigation Reports </w:t>
      </w:r>
      <w:r>
        <w:rPr>
          <w:rFonts w:ascii="Helvetica" w:hAnsi="Helvetica" w:cs="Helvetica"/>
          <w:sz w:val="19"/>
          <w:szCs w:val="19"/>
        </w:rPr>
        <w:t>are provided to the principal contractor, as required.</w:t>
      </w:r>
    </w:p>
    <w:p w:rsidR="00411C89" w:rsidRDefault="00411C89">
      <w:pPr>
        <w:rPr>
          <w:rFonts w:ascii="Helvetica" w:hAnsi="Helvetica" w:cs="Helvetica"/>
          <w:noProof/>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INCIDENTS:</w:t>
      </w:r>
    </w:p>
    <w:p w:rsidR="00411C89" w:rsidRDefault="00411C89">
      <w:pPr>
        <w:rPr>
          <w:rFonts w:ascii="Helvetica" w:hAnsi="Helvetica" w:cs="Helvetica"/>
          <w:noProof/>
          <w:color w:val="000000"/>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For all incidents involving near misses, property/plant damage or injury to the public or the environment, Insert Organisation investigates and records the details in an Incident Investigation Report. </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Copies of completed Incident Investigation Reports are provided to the principal contractor, as required.</w:t>
      </w:r>
    </w:p>
    <w:p w:rsidR="00411C89" w:rsidRDefault="00411C89">
      <w:pPr>
        <w:rPr>
          <w:rFonts w:ascii="Helvetica" w:hAnsi="Helvetica" w:cs="Helvetica"/>
          <w:noProof/>
          <w:color w:val="000000"/>
          <w:sz w:val="19"/>
          <w:szCs w:val="19"/>
          <w:shd w:val="clear" w:color="auto" w:fill="C0C0C0"/>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NOTIFIABLE INCIDENTS:</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Insert Organisation reports all notifiable incidents to the relevant Authority.</w:t>
      </w:r>
    </w:p>
    <w:p w:rsidR="00411C89" w:rsidRDefault="00411C89">
      <w:pPr>
        <w:rPr>
          <w:rFonts w:ascii="Helvetica" w:hAnsi="Helvetica" w:cs="Helvetica"/>
          <w:noProof/>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Where such an incident has occurred, Insert Organisation considers whether the site needs to be preserved for investigation by the relevant Authority. </w:t>
      </w:r>
    </w:p>
    <w:p w:rsidR="00411C89" w:rsidRDefault="00411C89">
      <w:pPr>
        <w:rPr>
          <w:rFonts w:ascii="Helvetica" w:hAnsi="Helvetica" w:cs="Helvetica"/>
          <w:sz w:val="19"/>
          <w:szCs w:val="19"/>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RECORD KEEPING:</w:t>
      </w:r>
    </w:p>
    <w:p w:rsidR="00411C89" w:rsidRDefault="00411C89">
      <w:pPr>
        <w:rPr>
          <w:rFonts w:ascii="Helvetica" w:hAnsi="Helvetica" w:cs="Helvetica"/>
          <w:sz w:val="19"/>
          <w:szCs w:val="19"/>
        </w:rPr>
      </w:pPr>
    </w:p>
    <w:p w:rsidR="00411C89" w:rsidRDefault="00411C89">
      <w:pPr>
        <w:rPr>
          <w:rFonts w:ascii="Helvetica" w:hAnsi="Helvetica" w:cs="Helvetica"/>
          <w:noProof/>
          <w:sz w:val="19"/>
          <w:szCs w:val="19"/>
        </w:rPr>
      </w:pPr>
      <w:r>
        <w:rPr>
          <w:rFonts w:ascii="Helvetica" w:hAnsi="Helvetica" w:cs="Helvetica"/>
          <w:noProof/>
          <w:sz w:val="19"/>
          <w:szCs w:val="19"/>
        </w:rPr>
        <w:t xml:space="preserve">Insert Organisation keeps records of incidents and injuies in accordance with Statutory requirements. </w:t>
      </w:r>
    </w:p>
    <w:p w:rsidR="00411C89" w:rsidRDefault="00411C89">
      <w:pPr>
        <w:rPr>
          <w:rFonts w:ascii="Helvetica" w:hAnsi="Helvetica" w:cs="Helvetica"/>
          <w:sz w:val="19"/>
          <w:szCs w:val="19"/>
          <w:lang w:eastAsia="en-US"/>
        </w:rPr>
      </w:pPr>
    </w:p>
    <w:p w:rsidR="00411C89" w:rsidRDefault="00411C89">
      <w:pPr>
        <w:pStyle w:val="Heading1"/>
        <w:tabs>
          <w:tab w:val="clear" w:pos="851"/>
        </w:tabs>
        <w:ind w:left="0" w:firstLine="0"/>
        <w:rPr>
          <w:rFonts w:ascii="Helvetica" w:hAnsi="Helvetica" w:cs="Helvetica"/>
          <w:b w:val="0"/>
          <w:bCs w:val="0"/>
          <w:caps w:val="0"/>
          <w:sz w:val="19"/>
          <w:szCs w:val="19"/>
          <w:lang w:eastAsia="en-AU"/>
        </w:rPr>
      </w:pPr>
    </w:p>
    <w:p w:rsidR="00411C89" w:rsidRDefault="00411C89">
      <w:pPr>
        <w:pStyle w:val="Heading3"/>
        <w:ind w:left="0"/>
        <w:jc w:val="both"/>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rPr>
          <w:rFonts w:ascii="Helvetica" w:hAnsi="Helvetica" w:cs="Helvetica"/>
          <w:sz w:val="19"/>
          <w:szCs w:val="19"/>
        </w:rPr>
      </w:pPr>
    </w:p>
    <w:p w:rsidR="00411C89" w:rsidRDefault="00411C89">
      <w:pPr>
        <w:pStyle w:val="Maintitle2"/>
      </w:pPr>
      <w:bookmarkStart w:id="59" w:name="_Toc191720011"/>
      <w:r>
        <w:br w:type="page"/>
      </w:r>
      <w:r w:rsidR="00334694">
        <w:lastRenderedPageBreak/>
        <w:t>WHSE</w:t>
      </w:r>
      <w:r>
        <w:t xml:space="preserve"> 026–Register of injuries</w:t>
      </w:r>
      <w:bookmarkEnd w:id="59"/>
    </w:p>
    <w:p w:rsidR="00411C89" w:rsidRDefault="00411C89">
      <w:pPr>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records all injuries in the following register.</w:t>
      </w:r>
    </w:p>
    <w:p w:rsidR="00411C89" w:rsidRDefault="00411C89">
      <w:pPr>
        <w:rPr>
          <w:rFonts w:ascii="Helvetica" w:hAnsi="Helvetica" w:cs="Helvetica"/>
          <w:noProof/>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180"/>
        <w:gridCol w:w="540"/>
        <w:gridCol w:w="720"/>
        <w:gridCol w:w="1080"/>
        <w:gridCol w:w="720"/>
        <w:gridCol w:w="720"/>
        <w:gridCol w:w="720"/>
        <w:gridCol w:w="900"/>
        <w:gridCol w:w="1620"/>
      </w:tblGrid>
      <w:tr w:rsidR="00411C89">
        <w:trPr>
          <w:trHeight w:val="425"/>
        </w:trPr>
        <w:tc>
          <w:tcPr>
            <w:tcW w:w="9288" w:type="dxa"/>
            <w:gridSpan w:val="10"/>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General </w:t>
            </w:r>
          </w:p>
        </w:tc>
      </w:tr>
      <w:tr w:rsidR="00411C89">
        <w:trPr>
          <w:trHeight w:val="397"/>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Workplace Location</w:t>
            </w:r>
          </w:p>
        </w:tc>
        <w:tc>
          <w:tcPr>
            <w:tcW w:w="7020" w:type="dxa"/>
            <w:gridSpan w:val="8"/>
            <w:vAlign w:val="center"/>
          </w:tcPr>
          <w:p w:rsidR="00411C89" w:rsidRDefault="00411C89">
            <w:pPr>
              <w:rPr>
                <w:rFonts w:ascii="Helvetica" w:hAnsi="Helvetica" w:cs="Helvetica"/>
                <w:sz w:val="19"/>
                <w:szCs w:val="19"/>
              </w:rPr>
            </w:pPr>
          </w:p>
        </w:tc>
      </w:tr>
      <w:tr w:rsidR="00411C89">
        <w:trPr>
          <w:trHeight w:val="397"/>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Injured Persons Name</w:t>
            </w:r>
          </w:p>
        </w:tc>
        <w:tc>
          <w:tcPr>
            <w:tcW w:w="7020" w:type="dxa"/>
            <w:gridSpan w:val="8"/>
            <w:vAlign w:val="center"/>
          </w:tcPr>
          <w:p w:rsidR="00411C89" w:rsidRDefault="00411C89">
            <w:pPr>
              <w:rPr>
                <w:rFonts w:ascii="Helvetica" w:hAnsi="Helvetica" w:cs="Helvetica"/>
                <w:sz w:val="19"/>
                <w:szCs w:val="19"/>
              </w:rPr>
            </w:pPr>
          </w:p>
        </w:tc>
      </w:tr>
      <w:tr w:rsidR="00411C89">
        <w:trPr>
          <w:trHeight w:val="397"/>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Home Address</w:t>
            </w:r>
          </w:p>
        </w:tc>
        <w:tc>
          <w:tcPr>
            <w:tcW w:w="7020" w:type="dxa"/>
            <w:gridSpan w:val="8"/>
            <w:vAlign w:val="center"/>
          </w:tcPr>
          <w:p w:rsidR="00411C89" w:rsidRDefault="00411C89">
            <w:pPr>
              <w:rPr>
                <w:rFonts w:ascii="Helvetica" w:hAnsi="Helvetica" w:cs="Helvetica"/>
                <w:sz w:val="19"/>
                <w:szCs w:val="19"/>
              </w:rPr>
            </w:pPr>
          </w:p>
        </w:tc>
      </w:tr>
      <w:tr w:rsidR="00411C89">
        <w:trPr>
          <w:trHeight w:val="397"/>
        </w:trPr>
        <w:tc>
          <w:tcPr>
            <w:tcW w:w="2268" w:type="dxa"/>
            <w:gridSpan w:val="2"/>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Date of Birth</w:t>
            </w:r>
          </w:p>
        </w:tc>
        <w:tc>
          <w:tcPr>
            <w:tcW w:w="3780" w:type="dxa"/>
            <w:gridSpan w:val="5"/>
            <w:vAlign w:val="center"/>
          </w:tcPr>
          <w:p w:rsidR="00411C89" w:rsidRDefault="00411C89">
            <w:pPr>
              <w:rPr>
                <w:rFonts w:ascii="Helvetica" w:hAnsi="Helvetica" w:cs="Helvetica"/>
                <w:sz w:val="19"/>
                <w:szCs w:val="19"/>
              </w:rPr>
            </w:pPr>
          </w:p>
        </w:tc>
        <w:tc>
          <w:tcPr>
            <w:tcW w:w="3240" w:type="dxa"/>
            <w:gridSpan w:val="3"/>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Male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Female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2268" w:type="dxa"/>
            <w:gridSpan w:val="2"/>
            <w:vAlign w:val="center"/>
          </w:tcPr>
          <w:p w:rsidR="00411C89" w:rsidRDefault="00411C89">
            <w:pPr>
              <w:rPr>
                <w:rFonts w:ascii="Helvetica" w:hAnsi="Helvetica" w:cs="Helvetica"/>
                <w:sz w:val="19"/>
                <w:szCs w:val="19"/>
              </w:rPr>
            </w:pPr>
            <w:r>
              <w:rPr>
                <w:rFonts w:ascii="Helvetica" w:hAnsi="Helvetica" w:cs="Helvetica"/>
                <w:sz w:val="19"/>
                <w:szCs w:val="19"/>
              </w:rPr>
              <w:t>Occupation</w:t>
            </w:r>
          </w:p>
        </w:tc>
        <w:tc>
          <w:tcPr>
            <w:tcW w:w="7020" w:type="dxa"/>
            <w:gridSpan w:val="8"/>
            <w:vAlign w:val="center"/>
          </w:tcPr>
          <w:p w:rsidR="00411C89" w:rsidRDefault="00411C89">
            <w:pPr>
              <w:rPr>
                <w:rFonts w:ascii="Helvetica" w:hAnsi="Helvetica" w:cs="Helvetica"/>
                <w:sz w:val="19"/>
                <w:szCs w:val="19"/>
              </w:rPr>
            </w:pPr>
          </w:p>
        </w:tc>
      </w:tr>
      <w:tr w:rsidR="00411C89">
        <w:trPr>
          <w:trHeight w:val="397"/>
        </w:trPr>
        <w:tc>
          <w:tcPr>
            <w:tcW w:w="2268" w:type="dxa"/>
            <w:gridSpan w:val="2"/>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Employers Name</w:t>
            </w:r>
          </w:p>
        </w:tc>
        <w:tc>
          <w:tcPr>
            <w:tcW w:w="7020" w:type="dxa"/>
            <w:gridSpan w:val="8"/>
            <w:vAlign w:val="center"/>
          </w:tcPr>
          <w:p w:rsidR="00411C89" w:rsidRDefault="00411C89">
            <w:pPr>
              <w:rPr>
                <w:rFonts w:ascii="Helvetica" w:hAnsi="Helvetica" w:cs="Helvetica"/>
                <w:sz w:val="19"/>
                <w:szCs w:val="19"/>
              </w:rPr>
            </w:pPr>
          </w:p>
        </w:tc>
      </w:tr>
      <w:tr w:rsidR="00411C89">
        <w:trPr>
          <w:trHeight w:val="397"/>
        </w:trPr>
        <w:tc>
          <w:tcPr>
            <w:tcW w:w="2268" w:type="dxa"/>
            <w:gridSpan w:val="2"/>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Employers Address</w:t>
            </w:r>
          </w:p>
        </w:tc>
        <w:tc>
          <w:tcPr>
            <w:tcW w:w="7020" w:type="dxa"/>
            <w:gridSpan w:val="8"/>
            <w:vAlign w:val="center"/>
          </w:tcPr>
          <w:p w:rsidR="00411C89" w:rsidRDefault="00411C89">
            <w:pPr>
              <w:rPr>
                <w:rFonts w:ascii="Helvetica" w:hAnsi="Helvetica" w:cs="Helvetica"/>
                <w:sz w:val="19"/>
                <w:szCs w:val="19"/>
              </w:rPr>
            </w:pPr>
          </w:p>
        </w:tc>
      </w:tr>
      <w:tr w:rsidR="00411C89">
        <w:trPr>
          <w:trHeight w:val="425"/>
        </w:trPr>
        <w:tc>
          <w:tcPr>
            <w:tcW w:w="9288" w:type="dxa"/>
            <w:gridSpan w:val="10"/>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Details of Injury</w:t>
            </w:r>
          </w:p>
        </w:tc>
      </w:tr>
      <w:tr w:rsidR="00411C89">
        <w:trPr>
          <w:trHeight w:val="397"/>
        </w:trPr>
        <w:tc>
          <w:tcPr>
            <w:tcW w:w="2808" w:type="dxa"/>
            <w:gridSpan w:val="3"/>
            <w:vAlign w:val="center"/>
          </w:tcPr>
          <w:p w:rsidR="00411C89" w:rsidRDefault="00411C89">
            <w:pPr>
              <w:rPr>
                <w:rFonts w:ascii="Helvetica" w:hAnsi="Helvetica" w:cs="Helvetica"/>
                <w:sz w:val="19"/>
                <w:szCs w:val="19"/>
              </w:rPr>
            </w:pPr>
            <w:r>
              <w:rPr>
                <w:rFonts w:ascii="Helvetica" w:hAnsi="Helvetica" w:cs="Helvetica"/>
                <w:sz w:val="19"/>
                <w:szCs w:val="19"/>
              </w:rPr>
              <w:t>Date of Injury</w:t>
            </w:r>
          </w:p>
        </w:tc>
        <w:tc>
          <w:tcPr>
            <w:tcW w:w="2520" w:type="dxa"/>
            <w:gridSpan w:val="3"/>
            <w:vAlign w:val="center"/>
          </w:tcPr>
          <w:p w:rsidR="00411C89" w:rsidRDefault="00411C89">
            <w:pPr>
              <w:rPr>
                <w:rFonts w:ascii="Helvetica" w:hAnsi="Helvetica" w:cs="Helvetica"/>
                <w:sz w:val="19"/>
                <w:szCs w:val="19"/>
              </w:rPr>
            </w:pPr>
          </w:p>
        </w:tc>
        <w:tc>
          <w:tcPr>
            <w:tcW w:w="1440" w:type="dxa"/>
            <w:gridSpan w:val="2"/>
            <w:vAlign w:val="center"/>
          </w:tcPr>
          <w:p w:rsidR="00411C89" w:rsidRDefault="00411C89">
            <w:pPr>
              <w:jc w:val="center"/>
              <w:rPr>
                <w:rFonts w:ascii="Helvetica" w:hAnsi="Helvetica" w:cs="Helvetica"/>
                <w:sz w:val="19"/>
                <w:szCs w:val="19"/>
              </w:rPr>
            </w:pPr>
            <w:r>
              <w:rPr>
                <w:rFonts w:ascii="Helvetica" w:hAnsi="Helvetica" w:cs="Helvetica"/>
                <w:sz w:val="19"/>
                <w:szCs w:val="19"/>
              </w:rPr>
              <w:t>Time of Injury</w:t>
            </w:r>
          </w:p>
        </w:tc>
        <w:tc>
          <w:tcPr>
            <w:tcW w:w="900" w:type="dxa"/>
            <w:tcBorders>
              <w:right w:val="double" w:sz="4" w:space="0" w:color="FFFFFF"/>
            </w:tcBorders>
            <w:vAlign w:val="center"/>
          </w:tcPr>
          <w:p w:rsidR="00411C89" w:rsidRDefault="00411C89">
            <w:pPr>
              <w:rPr>
                <w:rFonts w:ascii="Helvetica" w:hAnsi="Helvetica" w:cs="Helvetica"/>
                <w:sz w:val="19"/>
                <w:szCs w:val="19"/>
              </w:rPr>
            </w:pPr>
          </w:p>
        </w:tc>
        <w:tc>
          <w:tcPr>
            <w:tcW w:w="1620" w:type="dxa"/>
            <w:tcBorders>
              <w:left w:val="double" w:sz="4" w:space="0" w:color="FFFFFF"/>
            </w:tcBorders>
            <w:vAlign w:val="center"/>
          </w:tcPr>
          <w:p w:rsidR="00411C89" w:rsidRDefault="00411C89">
            <w:pPr>
              <w:rPr>
                <w:rFonts w:ascii="Helvetica" w:hAnsi="Helvetica" w:cs="Helvetica"/>
                <w:sz w:val="19"/>
                <w:szCs w:val="19"/>
              </w:rPr>
            </w:pPr>
            <w:r>
              <w:rPr>
                <w:rFonts w:ascii="Helvetica" w:hAnsi="Helvetica" w:cs="Helvetica"/>
                <w:sz w:val="19"/>
                <w:szCs w:val="19"/>
              </w:rPr>
              <w:t xml:space="preserve">am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pm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2808" w:type="dxa"/>
            <w:gridSpan w:val="3"/>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Activity in which the person was engaged at the time of injury</w:t>
            </w:r>
          </w:p>
        </w:tc>
        <w:tc>
          <w:tcPr>
            <w:tcW w:w="6480" w:type="dxa"/>
            <w:gridSpan w:val="7"/>
            <w:vAlign w:val="center"/>
          </w:tcPr>
          <w:p w:rsidR="00411C89" w:rsidRDefault="00411C89">
            <w:pPr>
              <w:ind w:left="72" w:hanging="72"/>
              <w:rPr>
                <w:rFonts w:ascii="Helvetica" w:hAnsi="Helvetica" w:cs="Helvetica"/>
                <w:sz w:val="19"/>
                <w:szCs w:val="19"/>
              </w:rPr>
            </w:pPr>
          </w:p>
        </w:tc>
      </w:tr>
      <w:tr w:rsidR="00411C89">
        <w:trPr>
          <w:trHeight w:val="454"/>
        </w:trPr>
        <w:tc>
          <w:tcPr>
            <w:tcW w:w="2808" w:type="dxa"/>
            <w:gridSpan w:val="3"/>
            <w:tcBorders>
              <w:top w:val="double" w:sz="4" w:space="0" w:color="FFFFFF"/>
            </w:tcBorders>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Exact location where injury occurred</w:t>
            </w:r>
          </w:p>
        </w:tc>
        <w:tc>
          <w:tcPr>
            <w:tcW w:w="6480" w:type="dxa"/>
            <w:gridSpan w:val="7"/>
            <w:tcBorders>
              <w:top w:val="double" w:sz="4" w:space="0" w:color="FFFFFF"/>
            </w:tcBorders>
            <w:vAlign w:val="center"/>
          </w:tcPr>
          <w:p w:rsidR="00411C89" w:rsidRDefault="00411C89">
            <w:pPr>
              <w:rPr>
                <w:rFonts w:ascii="Helvetica" w:hAnsi="Helvetica" w:cs="Helvetica"/>
                <w:sz w:val="19"/>
                <w:szCs w:val="19"/>
              </w:rPr>
            </w:pPr>
          </w:p>
        </w:tc>
      </w:tr>
      <w:tr w:rsidR="00411C89">
        <w:trPr>
          <w:trHeight w:val="454"/>
        </w:trPr>
        <w:tc>
          <w:tcPr>
            <w:tcW w:w="2808" w:type="dxa"/>
            <w:gridSpan w:val="3"/>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Nature of injury e.g. fracture, burn, sprain, foreign body in eye.</w:t>
            </w:r>
          </w:p>
        </w:tc>
        <w:tc>
          <w:tcPr>
            <w:tcW w:w="6480" w:type="dxa"/>
            <w:gridSpan w:val="7"/>
            <w:vAlign w:val="center"/>
          </w:tcPr>
          <w:p w:rsidR="00411C89" w:rsidRDefault="00411C89">
            <w:pPr>
              <w:rPr>
                <w:rFonts w:ascii="Helvetica" w:hAnsi="Helvetica" w:cs="Helvetica"/>
                <w:sz w:val="19"/>
                <w:szCs w:val="19"/>
              </w:rPr>
            </w:pPr>
          </w:p>
        </w:tc>
      </w:tr>
      <w:tr w:rsidR="00411C89">
        <w:trPr>
          <w:trHeight w:val="454"/>
        </w:trPr>
        <w:tc>
          <w:tcPr>
            <w:tcW w:w="2808" w:type="dxa"/>
            <w:gridSpan w:val="3"/>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Body location of injury                           e.g. ear, eye, face, neck</w:t>
            </w:r>
          </w:p>
        </w:tc>
        <w:tc>
          <w:tcPr>
            <w:tcW w:w="6480" w:type="dxa"/>
            <w:gridSpan w:val="7"/>
            <w:vAlign w:val="center"/>
          </w:tcPr>
          <w:p w:rsidR="00411C89" w:rsidRDefault="00411C89">
            <w:pPr>
              <w:rPr>
                <w:rFonts w:ascii="Helvetica" w:hAnsi="Helvetica" w:cs="Helvetica"/>
                <w:sz w:val="19"/>
                <w:szCs w:val="19"/>
              </w:rPr>
            </w:pPr>
          </w:p>
        </w:tc>
      </w:tr>
      <w:tr w:rsidR="00411C89">
        <w:trPr>
          <w:trHeight w:val="425"/>
        </w:trPr>
        <w:tc>
          <w:tcPr>
            <w:tcW w:w="9288" w:type="dxa"/>
            <w:gridSpan w:val="10"/>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Details of Treatment</w:t>
            </w:r>
          </w:p>
        </w:tc>
      </w:tr>
      <w:tr w:rsidR="00411C89">
        <w:trPr>
          <w:trHeight w:val="454"/>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Treatment provided</w:t>
            </w:r>
          </w:p>
          <w:p w:rsidR="00411C89" w:rsidRDefault="00411C89">
            <w:pPr>
              <w:rPr>
                <w:rFonts w:ascii="Helvetica" w:hAnsi="Helvetica" w:cs="Helvetica"/>
                <w:sz w:val="19"/>
                <w:szCs w:val="19"/>
              </w:rPr>
            </w:pPr>
            <w:r>
              <w:rPr>
                <w:rFonts w:ascii="Helvetica" w:hAnsi="Helvetica" w:cs="Helvetica"/>
                <w:sz w:val="19"/>
                <w:szCs w:val="19"/>
              </w:rPr>
              <w:t xml:space="preserve">by First Aid Officer </w:t>
            </w:r>
          </w:p>
        </w:tc>
        <w:tc>
          <w:tcPr>
            <w:tcW w:w="1440" w:type="dxa"/>
            <w:gridSpan w:val="3"/>
            <w:vAlign w:val="center"/>
          </w:tcPr>
          <w:p w:rsidR="00411C89" w:rsidRDefault="00411C89">
            <w:pPr>
              <w:rPr>
                <w:rFonts w:ascii="Helvetica" w:hAnsi="Helvetica" w:cs="Helvetica"/>
                <w:sz w:val="19"/>
                <w:szCs w:val="19"/>
              </w:rPr>
            </w:pPr>
            <w:r>
              <w:rPr>
                <w:rFonts w:ascii="Helvetica" w:hAnsi="Helvetica" w:cs="Helvetica"/>
                <w:sz w:val="19"/>
                <w:szCs w:val="19"/>
              </w:rPr>
              <w:t>Yes</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0" w:type="dxa"/>
            <w:tcBorders>
              <w:right w:val="double" w:sz="4" w:space="0" w:color="FFFFFF"/>
            </w:tcBorders>
            <w:vAlign w:val="center"/>
          </w:tcPr>
          <w:p w:rsidR="00411C89" w:rsidRDefault="00411C89">
            <w:pPr>
              <w:rPr>
                <w:rFonts w:ascii="Helvetica" w:hAnsi="Helvetica" w:cs="Helvetica"/>
                <w:sz w:val="19"/>
                <w:szCs w:val="19"/>
              </w:rPr>
            </w:pPr>
            <w:r>
              <w:rPr>
                <w:rFonts w:ascii="Helvetica" w:hAnsi="Helvetica" w:cs="Helvetica"/>
                <w:sz w:val="19"/>
                <w:szCs w:val="19"/>
              </w:rPr>
              <w:t>Remarks:</w:t>
            </w:r>
          </w:p>
        </w:tc>
        <w:tc>
          <w:tcPr>
            <w:tcW w:w="4680" w:type="dxa"/>
            <w:gridSpan w:val="5"/>
            <w:tcBorders>
              <w:left w:val="double" w:sz="4" w:space="0" w:color="FFFFFF"/>
            </w:tcBorders>
            <w:vAlign w:val="center"/>
          </w:tcPr>
          <w:p w:rsidR="00411C89" w:rsidRDefault="00411C89">
            <w:pPr>
              <w:rPr>
                <w:rFonts w:ascii="Helvetica" w:hAnsi="Helvetica" w:cs="Helvetica"/>
                <w:sz w:val="19"/>
                <w:szCs w:val="19"/>
              </w:rPr>
            </w:pPr>
          </w:p>
        </w:tc>
      </w:tr>
      <w:tr w:rsidR="00411C89">
        <w:trPr>
          <w:trHeight w:val="454"/>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 xml:space="preserve">Follow up </w:t>
            </w:r>
          </w:p>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treatment required</w:t>
            </w:r>
          </w:p>
        </w:tc>
        <w:tc>
          <w:tcPr>
            <w:tcW w:w="1440" w:type="dxa"/>
            <w:gridSpan w:val="3"/>
            <w:vAlign w:val="center"/>
          </w:tcPr>
          <w:p w:rsidR="00411C89" w:rsidRDefault="00411C89">
            <w:pPr>
              <w:rPr>
                <w:rFonts w:ascii="Helvetica" w:hAnsi="Helvetica" w:cs="Helvetica"/>
                <w:sz w:val="19"/>
                <w:szCs w:val="19"/>
              </w:rPr>
            </w:pPr>
            <w:r>
              <w:rPr>
                <w:rFonts w:ascii="Helvetica" w:hAnsi="Helvetica" w:cs="Helvetica"/>
                <w:sz w:val="19"/>
                <w:szCs w:val="19"/>
              </w:rPr>
              <w:t>Yes</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5760" w:type="dxa"/>
            <w:gridSpan w:val="6"/>
            <w:vAlign w:val="center"/>
          </w:tcPr>
          <w:p w:rsidR="00411C89" w:rsidRDefault="00411C89">
            <w:pPr>
              <w:rPr>
                <w:rFonts w:ascii="Helvetica" w:hAnsi="Helvetica" w:cs="Helvetica"/>
                <w:i/>
                <w:iCs/>
                <w:sz w:val="19"/>
                <w:szCs w:val="19"/>
              </w:rPr>
            </w:pPr>
            <w:r>
              <w:rPr>
                <w:rFonts w:ascii="Helvetica" w:hAnsi="Helvetica" w:cs="Helvetica"/>
                <w:i/>
                <w:iCs/>
                <w:sz w:val="19"/>
                <w:szCs w:val="19"/>
              </w:rPr>
              <w:t>If yes, an Incident Investigation Report must be completed with 24 hours</w:t>
            </w:r>
          </w:p>
        </w:tc>
      </w:tr>
      <w:tr w:rsidR="00411C89">
        <w:trPr>
          <w:trHeight w:val="454"/>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 xml:space="preserve">Doctor/ Medical </w:t>
            </w:r>
          </w:p>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Centre attended</w:t>
            </w:r>
          </w:p>
        </w:tc>
        <w:tc>
          <w:tcPr>
            <w:tcW w:w="7200" w:type="dxa"/>
            <w:gridSpan w:val="9"/>
            <w:vAlign w:val="center"/>
          </w:tcPr>
          <w:p w:rsidR="00411C89" w:rsidRDefault="00411C89">
            <w:pPr>
              <w:rPr>
                <w:rFonts w:ascii="Helvetica" w:hAnsi="Helvetica" w:cs="Helvetica"/>
                <w:sz w:val="19"/>
                <w:szCs w:val="19"/>
              </w:rPr>
            </w:pPr>
          </w:p>
        </w:tc>
      </w:tr>
      <w:tr w:rsidR="00411C89">
        <w:trPr>
          <w:trHeight w:val="454"/>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Date attended</w:t>
            </w:r>
          </w:p>
        </w:tc>
        <w:tc>
          <w:tcPr>
            <w:tcW w:w="1440" w:type="dxa"/>
            <w:gridSpan w:val="3"/>
            <w:vAlign w:val="center"/>
          </w:tcPr>
          <w:p w:rsidR="00411C89" w:rsidRDefault="00411C89">
            <w:pPr>
              <w:rPr>
                <w:rFonts w:ascii="Helvetica" w:hAnsi="Helvetica" w:cs="Helvetica"/>
                <w:sz w:val="19"/>
                <w:szCs w:val="19"/>
              </w:rPr>
            </w:pPr>
          </w:p>
        </w:tc>
        <w:tc>
          <w:tcPr>
            <w:tcW w:w="2520" w:type="dxa"/>
            <w:gridSpan w:val="3"/>
            <w:vAlign w:val="center"/>
          </w:tcPr>
          <w:p w:rsidR="00411C89" w:rsidRDefault="00411C89">
            <w:pPr>
              <w:jc w:val="center"/>
              <w:rPr>
                <w:rFonts w:ascii="Helvetica" w:hAnsi="Helvetica" w:cs="Helvetica"/>
                <w:sz w:val="19"/>
                <w:szCs w:val="19"/>
              </w:rPr>
            </w:pPr>
            <w:r>
              <w:rPr>
                <w:rFonts w:ascii="Helvetica" w:hAnsi="Helvetica" w:cs="Helvetica"/>
                <w:sz w:val="19"/>
                <w:szCs w:val="19"/>
              </w:rPr>
              <w:t>Medical Certificate Received</w:t>
            </w:r>
          </w:p>
        </w:tc>
        <w:tc>
          <w:tcPr>
            <w:tcW w:w="3240" w:type="dxa"/>
            <w:gridSpan w:val="3"/>
            <w:vAlign w:val="center"/>
          </w:tcPr>
          <w:p w:rsidR="00411C89" w:rsidRDefault="00411C89">
            <w:pPr>
              <w:rPr>
                <w:rFonts w:ascii="Helvetica" w:hAnsi="Helvetica" w:cs="Helvetica"/>
                <w:sz w:val="19"/>
                <w:szCs w:val="19"/>
              </w:rPr>
            </w:pPr>
            <w:r>
              <w:rPr>
                <w:rFonts w:ascii="Helvetica" w:hAnsi="Helvetica" w:cs="Helvetica"/>
                <w:sz w:val="19"/>
                <w:szCs w:val="19"/>
              </w:rPr>
              <w:t xml:space="preserve">  Yes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454"/>
        </w:trPr>
        <w:tc>
          <w:tcPr>
            <w:tcW w:w="2088" w:type="dxa"/>
            <w:tcBorders>
              <w:top w:val="double" w:sz="4" w:space="0" w:color="FFFFFF"/>
            </w:tcBorders>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Treatment                 i.e. x-ray, prescription</w:t>
            </w:r>
          </w:p>
        </w:tc>
        <w:tc>
          <w:tcPr>
            <w:tcW w:w="7200" w:type="dxa"/>
            <w:gridSpan w:val="9"/>
            <w:tcBorders>
              <w:top w:val="double" w:sz="4" w:space="0" w:color="FFFFFF"/>
            </w:tcBorders>
            <w:vAlign w:val="center"/>
          </w:tcPr>
          <w:p w:rsidR="00411C89" w:rsidRDefault="00411C89">
            <w:pPr>
              <w:rPr>
                <w:rFonts w:ascii="Helvetica" w:hAnsi="Helvetica" w:cs="Helvetica"/>
                <w:sz w:val="19"/>
                <w:szCs w:val="19"/>
              </w:rPr>
            </w:pPr>
          </w:p>
        </w:tc>
      </w:tr>
      <w:tr w:rsidR="00411C89">
        <w:trPr>
          <w:trHeight w:val="742"/>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Further consultation required</w:t>
            </w:r>
          </w:p>
        </w:tc>
        <w:tc>
          <w:tcPr>
            <w:tcW w:w="1440" w:type="dxa"/>
            <w:gridSpan w:val="3"/>
            <w:vAlign w:val="center"/>
          </w:tcPr>
          <w:p w:rsidR="00411C89" w:rsidRDefault="00411C89">
            <w:pPr>
              <w:rPr>
                <w:rFonts w:ascii="Helvetica" w:hAnsi="Helvetica" w:cs="Helvetica"/>
                <w:sz w:val="19"/>
                <w:szCs w:val="19"/>
              </w:rPr>
            </w:pPr>
            <w:r>
              <w:rPr>
                <w:rFonts w:ascii="Helvetica" w:hAnsi="Helvetica" w:cs="Helvetica"/>
                <w:sz w:val="19"/>
                <w:szCs w:val="19"/>
              </w:rPr>
              <w:t>Yes</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2520" w:type="dxa"/>
            <w:gridSpan w:val="3"/>
            <w:vAlign w:val="center"/>
          </w:tcPr>
          <w:p w:rsidR="00411C89" w:rsidRDefault="00411C89">
            <w:pPr>
              <w:jc w:val="center"/>
              <w:rPr>
                <w:rFonts w:ascii="Helvetica" w:hAnsi="Helvetica" w:cs="Helvetica"/>
                <w:sz w:val="19"/>
                <w:szCs w:val="19"/>
              </w:rPr>
            </w:pPr>
            <w:r>
              <w:rPr>
                <w:rFonts w:ascii="Helvetica" w:hAnsi="Helvetica" w:cs="Helvetica"/>
                <w:sz w:val="19"/>
                <w:szCs w:val="19"/>
              </w:rPr>
              <w:t>Injury Management required</w:t>
            </w:r>
          </w:p>
        </w:tc>
        <w:tc>
          <w:tcPr>
            <w:tcW w:w="1620" w:type="dxa"/>
            <w:gridSpan w:val="2"/>
            <w:tcBorders>
              <w:right w:val="double" w:sz="4" w:space="0" w:color="FFFFFF"/>
            </w:tcBorders>
            <w:vAlign w:val="center"/>
          </w:tcPr>
          <w:p w:rsidR="00411C89" w:rsidRDefault="00411C89">
            <w:pPr>
              <w:ind w:left="1152" w:hanging="1152"/>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w:t>
            </w:r>
          </w:p>
        </w:tc>
        <w:tc>
          <w:tcPr>
            <w:tcW w:w="1620" w:type="dxa"/>
            <w:tcBorders>
              <w:left w:val="double" w:sz="4" w:space="0" w:color="FFFFFF"/>
            </w:tcBorders>
            <w:vAlign w:val="center"/>
          </w:tcPr>
          <w:p w:rsidR="00411C89" w:rsidRDefault="00411C89">
            <w:pPr>
              <w:rPr>
                <w:rFonts w:ascii="Helvetica" w:hAnsi="Helvetica" w:cs="Helvetica"/>
                <w:i/>
                <w:iCs/>
                <w:sz w:val="19"/>
                <w:szCs w:val="19"/>
              </w:rPr>
            </w:pPr>
            <w:r>
              <w:rPr>
                <w:rFonts w:ascii="Helvetica" w:hAnsi="Helvetica" w:cs="Helvetica"/>
                <w:i/>
                <w:iCs/>
                <w:sz w:val="19"/>
                <w:szCs w:val="19"/>
              </w:rPr>
              <w:t>If yes, notify the Return-to-Work Coordinator</w:t>
            </w:r>
          </w:p>
        </w:tc>
      </w:tr>
      <w:tr w:rsidR="00411C89">
        <w:trPr>
          <w:trHeight w:val="397"/>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Name of Witness</w:t>
            </w:r>
          </w:p>
        </w:tc>
        <w:tc>
          <w:tcPr>
            <w:tcW w:w="7200" w:type="dxa"/>
            <w:gridSpan w:val="9"/>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Address of Witness:</w:t>
            </w:r>
          </w:p>
        </w:tc>
        <w:tc>
          <w:tcPr>
            <w:tcW w:w="7200" w:type="dxa"/>
            <w:gridSpan w:val="9"/>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528"/>
        <w:gridCol w:w="2520"/>
        <w:gridCol w:w="1440"/>
        <w:gridCol w:w="1800"/>
      </w:tblGrid>
      <w:tr w:rsidR="00411C89">
        <w:trPr>
          <w:trHeight w:val="397"/>
        </w:trPr>
        <w:tc>
          <w:tcPr>
            <w:tcW w:w="352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Name of Person Providing First Aid</w:t>
            </w:r>
          </w:p>
        </w:tc>
        <w:tc>
          <w:tcPr>
            <w:tcW w:w="5760" w:type="dxa"/>
            <w:gridSpan w:val="3"/>
            <w:vAlign w:val="center"/>
          </w:tcPr>
          <w:p w:rsidR="00411C89" w:rsidRDefault="00411C89">
            <w:pPr>
              <w:rPr>
                <w:rFonts w:ascii="Helvetica" w:hAnsi="Helvetica" w:cs="Helvetica"/>
                <w:sz w:val="19"/>
                <w:szCs w:val="19"/>
              </w:rPr>
            </w:pPr>
          </w:p>
        </w:tc>
      </w:tr>
      <w:tr w:rsidR="00411C89">
        <w:trPr>
          <w:trHeight w:val="397"/>
        </w:trPr>
        <w:tc>
          <w:tcPr>
            <w:tcW w:w="3528"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Signature</w:t>
            </w:r>
          </w:p>
        </w:tc>
        <w:tc>
          <w:tcPr>
            <w:tcW w:w="2520" w:type="dxa"/>
            <w:vAlign w:val="center"/>
          </w:tcPr>
          <w:p w:rsidR="00411C89" w:rsidRDefault="00411C89">
            <w:pPr>
              <w:rPr>
                <w:rFonts w:ascii="Helvetica" w:hAnsi="Helvetica" w:cs="Helvetica"/>
                <w:sz w:val="19"/>
                <w:szCs w:val="19"/>
              </w:rPr>
            </w:pPr>
          </w:p>
        </w:tc>
        <w:tc>
          <w:tcPr>
            <w:tcW w:w="1440" w:type="dxa"/>
            <w:vAlign w:val="center"/>
          </w:tcPr>
          <w:p w:rsidR="00411C89" w:rsidRDefault="00411C89">
            <w:pPr>
              <w:tabs>
                <w:tab w:val="left" w:pos="284"/>
              </w:tabs>
              <w:spacing w:before="60"/>
              <w:rPr>
                <w:rFonts w:ascii="Helvetica" w:hAnsi="Helvetica" w:cs="Helvetica"/>
                <w:sz w:val="19"/>
                <w:szCs w:val="19"/>
              </w:rPr>
            </w:pPr>
            <w:r>
              <w:rPr>
                <w:rFonts w:ascii="Helvetica" w:hAnsi="Helvetica" w:cs="Helvetica"/>
                <w:sz w:val="19"/>
                <w:szCs w:val="19"/>
              </w:rPr>
              <w:t>Date</w:t>
            </w:r>
          </w:p>
        </w:tc>
        <w:tc>
          <w:tcPr>
            <w:tcW w:w="1800" w:type="dxa"/>
            <w:vAlign w:val="center"/>
          </w:tcPr>
          <w:p w:rsidR="00411C89" w:rsidRDefault="00411C89">
            <w:pPr>
              <w:tabs>
                <w:tab w:val="left" w:pos="284"/>
              </w:tabs>
              <w:spacing w:before="60"/>
              <w:rPr>
                <w:rFonts w:ascii="Helvetica" w:hAnsi="Helvetica" w:cs="Helvetica"/>
                <w:sz w:val="19"/>
                <w:szCs w:val="19"/>
              </w:rPr>
            </w:pPr>
          </w:p>
        </w:tc>
      </w:tr>
    </w:tbl>
    <w:p w:rsidR="00411C89" w:rsidRDefault="00411C89">
      <w:pPr>
        <w:pStyle w:val="Maintitle2"/>
      </w:pPr>
      <w:r>
        <w:br w:type="page"/>
      </w:r>
      <w:bookmarkStart w:id="60" w:name="_Toc191720012"/>
      <w:r w:rsidR="00334694">
        <w:lastRenderedPageBreak/>
        <w:t>WHSE</w:t>
      </w:r>
      <w:r>
        <w:t xml:space="preserve"> 027–Incident investigation report</w:t>
      </w:r>
      <w:bookmarkEnd w:id="60"/>
    </w:p>
    <w:p w:rsidR="00411C89" w:rsidRDefault="00411C89">
      <w:pPr>
        <w:rPr>
          <w:rFonts w:ascii="Helvetica" w:hAnsi="Helvetica" w:cs="Helvetica"/>
          <w:noProof/>
          <w:color w:val="000000"/>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completes an Incident Investigation Report in the event of any injury involving medical attention or off site treatment or in the event of any </w:t>
      </w:r>
      <w:r>
        <w:rPr>
          <w:rFonts w:ascii="Helvetica" w:hAnsi="Helvetica" w:cs="Helvetica"/>
          <w:noProof/>
          <w:color w:val="000000"/>
          <w:sz w:val="19"/>
          <w:szCs w:val="19"/>
        </w:rPr>
        <w:t>incidents involving a near miss, property/plant damage or injury to the public or the environment.</w:t>
      </w:r>
    </w:p>
    <w:p w:rsidR="00411C89" w:rsidRDefault="00411C89">
      <w:pPr>
        <w:rPr>
          <w:rFonts w:ascii="Helvetica" w:hAnsi="Helvetica" w:cs="Helvetica"/>
          <w:noProof/>
          <w:color w:val="000000"/>
          <w:sz w:val="19"/>
          <w:szCs w:val="19"/>
        </w:rPr>
      </w:pPr>
    </w:p>
    <w:p w:rsidR="00411C89" w:rsidRDefault="00411C89">
      <w:pPr>
        <w:rPr>
          <w:rFonts w:ascii="Helvetica" w:hAnsi="Helvetica" w:cs="Helvetica"/>
          <w:noProof/>
          <w:color w:val="000000"/>
          <w:sz w:val="19"/>
          <w:szCs w:val="19"/>
        </w:rPr>
      </w:pPr>
      <w:r>
        <w:rPr>
          <w:rFonts w:ascii="Helvetica" w:hAnsi="Helvetica" w:cs="Helvetica"/>
          <w:noProof/>
          <w:color w:val="000000"/>
          <w:sz w:val="19"/>
          <w:szCs w:val="19"/>
        </w:rPr>
        <w:t xml:space="preserve">The principal contractor will be informed </w:t>
      </w:r>
      <w:r>
        <w:rPr>
          <w:rFonts w:ascii="Helvetica" w:hAnsi="Helvetica" w:cs="Helvetica"/>
          <w:b/>
          <w:bCs/>
          <w:noProof/>
          <w:color w:val="000000"/>
          <w:sz w:val="19"/>
          <w:szCs w:val="19"/>
          <w:u w:val="single"/>
        </w:rPr>
        <w:t>immediately</w:t>
      </w:r>
      <w:r>
        <w:rPr>
          <w:rFonts w:ascii="Helvetica" w:hAnsi="Helvetica" w:cs="Helvetica"/>
          <w:noProof/>
          <w:color w:val="000000"/>
          <w:sz w:val="19"/>
          <w:szCs w:val="19"/>
        </w:rPr>
        <w:t xml:space="preserve"> in the event of the above.  Following discussions with the principal contractor, a decision will be made as to who will conduct the incident investigation.  The principal contractor will be provided with a copy of the completed Incident Investigation Report.</w:t>
      </w:r>
    </w:p>
    <w:p w:rsidR="00411C89" w:rsidRDefault="00411C89">
      <w:pPr>
        <w:rPr>
          <w:rFonts w:ascii="Helvetica" w:hAnsi="Helvetica" w:cs="Helvetica"/>
          <w:noProof/>
          <w:color w:val="000000"/>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608"/>
        <w:gridCol w:w="4680"/>
      </w:tblGrid>
      <w:tr w:rsidR="00411C89">
        <w:trPr>
          <w:trHeight w:val="425"/>
        </w:trPr>
        <w:tc>
          <w:tcPr>
            <w:tcW w:w="4608" w:type="dxa"/>
            <w:tcBorders>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Class of Incident </w:t>
            </w:r>
          </w:p>
        </w:tc>
        <w:tc>
          <w:tcPr>
            <w:tcW w:w="4680" w:type="dxa"/>
            <w:tcBorders>
              <w:lef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Reported</w:t>
            </w:r>
          </w:p>
        </w:tc>
      </w:tr>
      <w:tr w:rsidR="00411C89">
        <w:trPr>
          <w:cantSplit/>
          <w:trHeight w:val="425"/>
        </w:trPr>
        <w:tc>
          <w:tcPr>
            <w:tcW w:w="4608" w:type="dxa"/>
            <w:vMerge w:val="restart"/>
            <w:vAlign w:val="center"/>
          </w:tcPr>
          <w:p w:rsidR="00411C89" w:rsidRDefault="00411C89">
            <w:pPr>
              <w:rPr>
                <w:rFonts w:ascii="Helvetica" w:hAnsi="Helvetica" w:cs="Helvetica"/>
                <w:sz w:val="19"/>
                <w:szCs w:val="19"/>
              </w:rPr>
            </w:pP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Injury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Property/Plant Damage </w:t>
            </w:r>
          </w:p>
          <w:p w:rsidR="00411C89" w:rsidRDefault="00411C89">
            <w:pPr>
              <w:rPr>
                <w:rFonts w:ascii="Helvetica" w:hAnsi="Helvetica" w:cs="Helvetica"/>
                <w:sz w:val="19"/>
                <w:szCs w:val="19"/>
              </w:rPr>
            </w:pPr>
            <w:r>
              <w:rPr>
                <w:rFonts w:ascii="Helvetica" w:hAnsi="Helvetica" w:cs="Helvetica"/>
                <w:sz w:val="19"/>
                <w:szCs w:val="19"/>
              </w:rPr>
              <w:t xml:space="preserve"> </w:t>
            </w:r>
          </w:p>
          <w:p w:rsidR="00411C89" w:rsidRDefault="00411C89">
            <w:pPr>
              <w:rPr>
                <w:rFonts w:ascii="Helvetica" w:hAnsi="Helvetica" w:cs="Helvetica"/>
                <w:sz w:val="19"/>
                <w:szCs w:val="19"/>
              </w:rPr>
            </w:pP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Near Miss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Environmental </w:t>
            </w:r>
          </w:p>
          <w:p w:rsidR="00411C89" w:rsidRDefault="00411C89">
            <w:pPr>
              <w:rPr>
                <w:rFonts w:ascii="Helvetica" w:hAnsi="Helvetica" w:cs="Helvetica"/>
                <w:sz w:val="19"/>
                <w:szCs w:val="19"/>
              </w:rPr>
            </w:pPr>
          </w:p>
          <w:p w:rsidR="00411C89" w:rsidRDefault="00411C89">
            <w:pPr>
              <w:rPr>
                <w:rFonts w:ascii="Helvetica" w:hAnsi="Helvetica" w:cs="Helvetica"/>
                <w:b/>
                <w:bCs/>
                <w:sz w:val="19"/>
                <w:szCs w:val="19"/>
              </w:rPr>
            </w:pP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Other…………………….</w:t>
            </w:r>
          </w:p>
        </w:tc>
        <w:tc>
          <w:tcPr>
            <w:tcW w:w="4680"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Details:</w:t>
            </w:r>
          </w:p>
        </w:tc>
      </w:tr>
      <w:tr w:rsidR="00411C89">
        <w:trPr>
          <w:cantSplit/>
          <w:trHeight w:val="425"/>
        </w:trPr>
        <w:tc>
          <w:tcPr>
            <w:tcW w:w="4608" w:type="dxa"/>
            <w:vMerge/>
            <w:vAlign w:val="center"/>
          </w:tcPr>
          <w:p w:rsidR="00411C89" w:rsidRDefault="00411C89">
            <w:pPr>
              <w:rPr>
                <w:rFonts w:ascii="Helvetica" w:hAnsi="Helvetica" w:cs="Helvetica"/>
                <w:b/>
                <w:bCs/>
                <w:sz w:val="19"/>
                <w:szCs w:val="19"/>
              </w:rPr>
            </w:pPr>
          </w:p>
        </w:tc>
        <w:tc>
          <w:tcPr>
            <w:tcW w:w="4680" w:type="dxa"/>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Further Action Required</w:t>
            </w:r>
          </w:p>
        </w:tc>
      </w:tr>
      <w:tr w:rsidR="00411C89">
        <w:trPr>
          <w:cantSplit/>
          <w:trHeight w:val="425"/>
        </w:trPr>
        <w:tc>
          <w:tcPr>
            <w:tcW w:w="4608" w:type="dxa"/>
            <w:vMerge/>
            <w:vAlign w:val="center"/>
          </w:tcPr>
          <w:p w:rsidR="00411C89" w:rsidRDefault="00411C89">
            <w:pPr>
              <w:rPr>
                <w:rFonts w:ascii="Helvetica" w:hAnsi="Helvetica" w:cs="Helvetica"/>
                <w:b/>
                <w:bCs/>
                <w:sz w:val="19"/>
                <w:szCs w:val="19"/>
              </w:rPr>
            </w:pPr>
          </w:p>
        </w:tc>
        <w:tc>
          <w:tcPr>
            <w:tcW w:w="4680" w:type="dxa"/>
            <w:vAlign w:val="center"/>
          </w:tcPr>
          <w:p w:rsidR="00411C89" w:rsidRDefault="00411C89">
            <w:pPr>
              <w:rPr>
                <w:rFonts w:ascii="Helvetica" w:hAnsi="Helvetica" w:cs="Helvetica"/>
                <w:sz w:val="19"/>
                <w:szCs w:val="19"/>
              </w:rPr>
            </w:pP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Report to Authorities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Other:</w:t>
            </w:r>
          </w:p>
        </w:tc>
      </w:tr>
    </w:tbl>
    <w:p w:rsidR="00411C89" w:rsidRDefault="00411C89">
      <w:pPr>
        <w:rPr>
          <w:rFonts w:ascii="Helvetica" w:hAnsi="Helvetica" w:cs="Helvetica"/>
          <w:noProof/>
          <w:color w:val="000000"/>
          <w:sz w:val="16"/>
          <w:szCs w:val="16"/>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2520"/>
        <w:gridCol w:w="1620"/>
        <w:gridCol w:w="1620"/>
        <w:gridCol w:w="1440"/>
      </w:tblGrid>
      <w:tr w:rsidR="00411C89">
        <w:trPr>
          <w:trHeight w:val="425"/>
        </w:trPr>
        <w:tc>
          <w:tcPr>
            <w:tcW w:w="9288" w:type="dxa"/>
            <w:gridSpan w:val="5"/>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Details of Incident</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Date of Incident</w:t>
            </w:r>
          </w:p>
        </w:tc>
        <w:tc>
          <w:tcPr>
            <w:tcW w:w="252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 xml:space="preserve">Time of Incident </w:t>
            </w:r>
          </w:p>
        </w:tc>
        <w:tc>
          <w:tcPr>
            <w:tcW w:w="1620" w:type="dxa"/>
            <w:tcBorders>
              <w:right w:val="double" w:sz="4" w:space="0" w:color="FFFFFF"/>
            </w:tcBorders>
            <w:vAlign w:val="center"/>
          </w:tcPr>
          <w:p w:rsidR="00411C89" w:rsidRDefault="00411C89">
            <w:pPr>
              <w:rPr>
                <w:rFonts w:ascii="Helvetica" w:hAnsi="Helvetica" w:cs="Helvetica"/>
                <w:sz w:val="19"/>
                <w:szCs w:val="19"/>
              </w:rPr>
            </w:pPr>
          </w:p>
        </w:tc>
        <w:tc>
          <w:tcPr>
            <w:tcW w:w="1440" w:type="dxa"/>
            <w:tcBorders>
              <w:left w:val="double" w:sz="4" w:space="0" w:color="FFFFFF"/>
            </w:tcBorders>
            <w:vAlign w:val="center"/>
          </w:tcPr>
          <w:p w:rsidR="00411C89" w:rsidRDefault="00411C89">
            <w:pPr>
              <w:rPr>
                <w:rFonts w:ascii="Helvetica" w:hAnsi="Helvetica" w:cs="Helvetica"/>
                <w:sz w:val="19"/>
                <w:szCs w:val="19"/>
              </w:rPr>
            </w:pPr>
            <w:r>
              <w:rPr>
                <w:rFonts w:ascii="Helvetica" w:hAnsi="Helvetica" w:cs="Helvetica"/>
                <w:sz w:val="19"/>
                <w:szCs w:val="19"/>
              </w:rPr>
              <w:t xml:space="preserve">am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pm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Witness Name</w:t>
            </w:r>
          </w:p>
        </w:tc>
        <w:tc>
          <w:tcPr>
            <w:tcW w:w="252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jc w:val="center"/>
              <w:rPr>
                <w:rFonts w:ascii="Helvetica" w:hAnsi="Helvetica" w:cs="Helvetica"/>
                <w:sz w:val="19"/>
                <w:szCs w:val="19"/>
              </w:rPr>
            </w:pPr>
            <w:r>
              <w:rPr>
                <w:rFonts w:ascii="Helvetica" w:hAnsi="Helvetica" w:cs="Helvetica"/>
                <w:sz w:val="19"/>
                <w:szCs w:val="19"/>
              </w:rPr>
              <w:t>Witness Contact</w:t>
            </w:r>
          </w:p>
        </w:tc>
        <w:tc>
          <w:tcPr>
            <w:tcW w:w="3060" w:type="dxa"/>
            <w:gridSpan w:val="2"/>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Nature of Incident </w:t>
            </w:r>
          </w:p>
        </w:tc>
        <w:tc>
          <w:tcPr>
            <w:tcW w:w="7200" w:type="dxa"/>
            <w:gridSpan w:val="4"/>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Location of Incident </w:t>
            </w:r>
          </w:p>
        </w:tc>
        <w:tc>
          <w:tcPr>
            <w:tcW w:w="7200" w:type="dxa"/>
            <w:gridSpan w:val="4"/>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 xml:space="preserve">Description of Incident </w:t>
            </w:r>
          </w:p>
        </w:tc>
        <w:tc>
          <w:tcPr>
            <w:tcW w:w="7200" w:type="dxa"/>
            <w:gridSpan w:val="4"/>
            <w:vAlign w:val="center"/>
          </w:tcPr>
          <w:p w:rsidR="00411C89" w:rsidRDefault="00411C89">
            <w:pPr>
              <w:ind w:right="-468"/>
              <w:rPr>
                <w:rFonts w:ascii="Helvetica" w:hAnsi="Helvetica" w:cs="Helvetica"/>
                <w:sz w:val="19"/>
                <w:szCs w:val="19"/>
              </w:rPr>
            </w:pPr>
          </w:p>
        </w:tc>
      </w:tr>
      <w:tr w:rsidR="00411C89">
        <w:trPr>
          <w:trHeight w:val="482"/>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Details of damage to equipment/property?</w:t>
            </w:r>
          </w:p>
        </w:tc>
        <w:tc>
          <w:tcPr>
            <w:tcW w:w="7200" w:type="dxa"/>
            <w:gridSpan w:val="4"/>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noProof/>
          <w:color w:val="000000"/>
          <w:sz w:val="16"/>
          <w:szCs w:val="16"/>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2520"/>
        <w:gridCol w:w="1620"/>
        <w:gridCol w:w="3060"/>
      </w:tblGrid>
      <w:tr w:rsidR="00411C89">
        <w:trPr>
          <w:trHeight w:val="425"/>
        </w:trPr>
        <w:tc>
          <w:tcPr>
            <w:tcW w:w="928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Injured Person/s (if applicable)</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7200" w:type="dxa"/>
            <w:gridSpan w:val="3"/>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Address</w:t>
            </w:r>
          </w:p>
        </w:tc>
        <w:tc>
          <w:tcPr>
            <w:tcW w:w="7200" w:type="dxa"/>
            <w:gridSpan w:val="3"/>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Date of Birth</w:t>
            </w:r>
          </w:p>
        </w:tc>
        <w:tc>
          <w:tcPr>
            <w:tcW w:w="7200" w:type="dxa"/>
            <w:gridSpan w:val="3"/>
            <w:vAlign w:val="center"/>
          </w:tcPr>
          <w:p w:rsidR="00411C89" w:rsidRDefault="00411C89">
            <w:pPr>
              <w:rPr>
                <w:rFonts w:ascii="Helvetica" w:hAnsi="Helvetica" w:cs="Helvetica"/>
                <w:sz w:val="19"/>
                <w:szCs w:val="19"/>
              </w:rPr>
            </w:pPr>
          </w:p>
        </w:tc>
      </w:tr>
      <w:tr w:rsidR="00411C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08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Occupation</w:t>
            </w:r>
          </w:p>
        </w:tc>
        <w:tc>
          <w:tcPr>
            <w:tcW w:w="252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c>
          <w:tcPr>
            <w:tcW w:w="1620" w:type="dxa"/>
            <w:tcBorders>
              <w:top w:val="double" w:sz="4" w:space="0" w:color="auto"/>
              <w:left w:val="double" w:sz="4" w:space="0" w:color="auto"/>
              <w:bottom w:val="double" w:sz="4" w:space="0" w:color="auto"/>
              <w:right w:val="double" w:sz="4" w:space="0" w:color="auto"/>
            </w:tcBorders>
            <w:vAlign w:val="center"/>
          </w:tcPr>
          <w:p w:rsidR="00411C89" w:rsidRDefault="00411C89">
            <w:pPr>
              <w:ind w:right="-651"/>
              <w:rPr>
                <w:rFonts w:ascii="Helvetica" w:hAnsi="Helvetica" w:cs="Helvetica"/>
                <w:sz w:val="19"/>
                <w:szCs w:val="19"/>
              </w:rPr>
            </w:pPr>
            <w:r>
              <w:rPr>
                <w:rFonts w:ascii="Helvetica" w:hAnsi="Helvetica" w:cs="Helvetica"/>
                <w:sz w:val="19"/>
                <w:szCs w:val="19"/>
              </w:rPr>
              <w:t>Employer</w:t>
            </w:r>
          </w:p>
        </w:tc>
        <w:tc>
          <w:tcPr>
            <w:tcW w:w="3060"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r w:rsidR="00411C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088" w:type="dxa"/>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r>
              <w:rPr>
                <w:rFonts w:ascii="Helvetica" w:hAnsi="Helvetica" w:cs="Helvetica"/>
                <w:sz w:val="19"/>
                <w:szCs w:val="19"/>
              </w:rPr>
              <w:t>Referred/transferred to</w:t>
            </w:r>
          </w:p>
        </w:tc>
        <w:tc>
          <w:tcPr>
            <w:tcW w:w="7200" w:type="dxa"/>
            <w:gridSpan w:val="3"/>
            <w:tcBorders>
              <w:top w:val="double" w:sz="4" w:space="0" w:color="auto"/>
              <w:left w:val="double" w:sz="4" w:space="0" w:color="auto"/>
              <w:bottom w:val="double" w:sz="4" w:space="0" w:color="auto"/>
              <w:right w:val="double" w:sz="4" w:space="0" w:color="auto"/>
            </w:tcBorders>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noProof/>
          <w:color w:val="000000"/>
          <w:sz w:val="16"/>
          <w:szCs w:val="16"/>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7200"/>
      </w:tblGrid>
      <w:tr w:rsidR="00411C89">
        <w:trPr>
          <w:trHeight w:val="425"/>
        </w:trPr>
        <w:tc>
          <w:tcPr>
            <w:tcW w:w="9288" w:type="dxa"/>
            <w:gridSpan w:val="2"/>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Recommended Preventive Action</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Details</w:t>
            </w:r>
          </w:p>
        </w:tc>
        <w:tc>
          <w:tcPr>
            <w:tcW w:w="7200" w:type="dxa"/>
            <w:vAlign w:val="center"/>
          </w:tcPr>
          <w:p w:rsidR="00411C89" w:rsidRDefault="00411C89">
            <w:pPr>
              <w:rPr>
                <w:rFonts w:ascii="Helvetica" w:hAnsi="Helvetica" w:cs="Helvetica"/>
                <w:sz w:val="19"/>
                <w:szCs w:val="19"/>
              </w:rPr>
            </w:pPr>
          </w:p>
        </w:tc>
      </w:tr>
    </w:tbl>
    <w:p w:rsidR="00411C89" w:rsidRDefault="00411C89">
      <w:pPr>
        <w:rPr>
          <w:rFonts w:ascii="Helvetica" w:hAnsi="Helvetica" w:cs="Helvetica"/>
          <w:noProof/>
          <w:color w:val="000000"/>
          <w:sz w:val="16"/>
          <w:szCs w:val="16"/>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2520"/>
        <w:gridCol w:w="1620"/>
        <w:gridCol w:w="3060"/>
      </w:tblGrid>
      <w:tr w:rsidR="00411C89">
        <w:trPr>
          <w:trHeight w:val="425"/>
        </w:trPr>
        <w:tc>
          <w:tcPr>
            <w:tcW w:w="928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Completed By</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252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r>
              <w:rPr>
                <w:rFonts w:ascii="Helvetica" w:hAnsi="Helvetica" w:cs="Helvetica"/>
                <w:sz w:val="19"/>
                <w:szCs w:val="19"/>
              </w:rPr>
              <w:t>Position</w:t>
            </w:r>
          </w:p>
        </w:tc>
        <w:tc>
          <w:tcPr>
            <w:tcW w:w="3060" w:type="dxa"/>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2520" w:type="dxa"/>
            <w:vAlign w:val="center"/>
          </w:tcPr>
          <w:p w:rsidR="00411C89" w:rsidRDefault="00411C89">
            <w:pPr>
              <w:rPr>
                <w:rFonts w:ascii="Helvetica" w:hAnsi="Helvetica" w:cs="Helvetica"/>
                <w:sz w:val="19"/>
                <w:szCs w:val="19"/>
              </w:rPr>
            </w:pPr>
          </w:p>
        </w:tc>
        <w:tc>
          <w:tcPr>
            <w:tcW w:w="162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3060" w:type="dxa"/>
            <w:vAlign w:val="center"/>
          </w:tcPr>
          <w:p w:rsidR="00411C89" w:rsidRDefault="00411C89">
            <w:pPr>
              <w:rPr>
                <w:rFonts w:ascii="Helvetica" w:hAnsi="Helvetica" w:cs="Helvetica"/>
                <w:sz w:val="19"/>
                <w:szCs w:val="19"/>
              </w:rPr>
            </w:pPr>
          </w:p>
        </w:tc>
      </w:tr>
    </w:tbl>
    <w:p w:rsidR="00411C89" w:rsidRDefault="00411C89">
      <w:pPr>
        <w:pStyle w:val="Heading1"/>
        <w:tabs>
          <w:tab w:val="clear" w:pos="851"/>
        </w:tabs>
        <w:ind w:left="0" w:firstLine="0"/>
        <w:rPr>
          <w:rFonts w:ascii="Helvetica" w:hAnsi="Helvetica" w:cs="Helvetica"/>
          <w:sz w:val="19"/>
          <w:szCs w:val="19"/>
        </w:rPr>
        <w:sectPr w:rsidR="00411C89">
          <w:pgSz w:w="11909" w:h="16834" w:code="9"/>
          <w:pgMar w:top="1418" w:right="1418" w:bottom="1134" w:left="1418" w:header="567" w:footer="567" w:gutter="0"/>
          <w:cols w:space="720"/>
        </w:sectPr>
      </w:pPr>
      <w:bookmarkStart w:id="61" w:name="_Toc26763170"/>
      <w:bookmarkStart w:id="62" w:name="_Toc169073906"/>
      <w:bookmarkStart w:id="63" w:name="_Toc169431952"/>
    </w:p>
    <w:p w:rsidR="00411C89" w:rsidRDefault="00334694">
      <w:pPr>
        <w:pStyle w:val="Maintitle2"/>
      </w:pPr>
      <w:bookmarkStart w:id="64" w:name="_Toc191720013"/>
      <w:bookmarkStart w:id="65" w:name="_Toc184138946"/>
      <w:bookmarkStart w:id="66" w:name="_Toc184139111"/>
      <w:bookmarkEnd w:id="61"/>
      <w:bookmarkEnd w:id="62"/>
      <w:bookmarkEnd w:id="63"/>
      <w:r>
        <w:lastRenderedPageBreak/>
        <w:t>WHSE</w:t>
      </w:r>
      <w:r w:rsidR="00411C89">
        <w:t xml:space="preserve"> 028–</w:t>
      </w:r>
      <w:r>
        <w:t>WHSE</w:t>
      </w:r>
      <w:r w:rsidR="00411C89">
        <w:t xml:space="preserve"> management plan checklist</w:t>
      </w:r>
      <w:bookmarkEnd w:id="64"/>
    </w:p>
    <w:p w:rsidR="00411C89" w:rsidRDefault="00411C89">
      <w:pPr>
        <w:autoSpaceDE w:val="0"/>
        <w:autoSpaceDN w:val="0"/>
        <w:adjustRightInd w:val="0"/>
        <w:rPr>
          <w:rFonts w:ascii="Helvetica" w:hAnsi="Helvetica" w:cs="Helvetica"/>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reviews all </w:t>
      </w:r>
      <w:r w:rsidR="00334694">
        <w:rPr>
          <w:rFonts w:ascii="Helvetica" w:hAnsi="Helvetica" w:cs="Helvetica"/>
          <w:noProof/>
          <w:sz w:val="19"/>
          <w:szCs w:val="19"/>
        </w:rPr>
        <w:t>WHSE</w:t>
      </w:r>
      <w:r>
        <w:rPr>
          <w:rFonts w:ascii="Helvetica" w:hAnsi="Helvetica" w:cs="Helvetica"/>
          <w:noProof/>
          <w:sz w:val="19"/>
          <w:szCs w:val="19"/>
        </w:rPr>
        <w:t xml:space="preserve"> policies and procedures on a </w:t>
      </w:r>
      <w:r>
        <w:rPr>
          <w:rFonts w:ascii="Helvetica" w:hAnsi="Helvetica" w:cs="Helvetica"/>
          <w:i/>
          <w:iCs/>
          <w:noProof/>
          <w:color w:val="FFFFFF"/>
          <w:sz w:val="19"/>
          <w:szCs w:val="19"/>
          <w:shd w:val="clear" w:color="auto" w:fill="D9D9D9"/>
        </w:rPr>
        <w:t>INSERT TIME PERIOD</w:t>
      </w:r>
      <w:r>
        <w:rPr>
          <w:rFonts w:ascii="Helvetica" w:hAnsi="Helvetica" w:cs="Helvetica"/>
          <w:noProof/>
          <w:sz w:val="19"/>
          <w:szCs w:val="19"/>
        </w:rPr>
        <w:t xml:space="preserve"> to determine the effectiveness of the </w:t>
      </w:r>
      <w:r w:rsidR="00334694">
        <w:rPr>
          <w:rFonts w:ascii="Helvetica" w:hAnsi="Helvetica" w:cs="Helvetica"/>
          <w:noProof/>
          <w:sz w:val="19"/>
          <w:szCs w:val="19"/>
        </w:rPr>
        <w:t>WHSE</w:t>
      </w:r>
      <w:r>
        <w:rPr>
          <w:rFonts w:ascii="Helvetica" w:hAnsi="Helvetica" w:cs="Helvetica"/>
          <w:noProof/>
          <w:sz w:val="19"/>
          <w:szCs w:val="19"/>
        </w:rPr>
        <w:t xml:space="preserve"> Management Plan in addressing </w:t>
      </w:r>
      <w:r w:rsidR="00334694">
        <w:rPr>
          <w:rFonts w:ascii="Helvetica" w:hAnsi="Helvetica" w:cs="Helvetica"/>
          <w:noProof/>
          <w:sz w:val="19"/>
          <w:szCs w:val="19"/>
        </w:rPr>
        <w:t>WHSE</w:t>
      </w:r>
      <w:r>
        <w:rPr>
          <w:rFonts w:ascii="Helvetica" w:hAnsi="Helvetica" w:cs="Helvetica"/>
          <w:noProof/>
          <w:sz w:val="19"/>
          <w:szCs w:val="19"/>
        </w:rPr>
        <w:t xml:space="preserve"> in the workplace.</w:t>
      </w:r>
      <w:r>
        <w:rPr>
          <w:rFonts w:ascii="Helvetica" w:hAnsi="Helvetica" w:cs="Helvetica"/>
          <w:sz w:val="19"/>
          <w:szCs w:val="19"/>
        </w:rPr>
        <w:t xml:space="preserve"> </w:t>
      </w:r>
    </w:p>
    <w:p w:rsidR="00411C89" w:rsidRDefault="00411C89">
      <w:pPr>
        <w:autoSpaceDE w:val="0"/>
        <w:autoSpaceDN w:val="0"/>
        <w:adjustRightInd w:val="0"/>
        <w:jc w:val="both"/>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7200"/>
      </w:tblGrid>
      <w:tr w:rsidR="00411C89">
        <w:trPr>
          <w:trHeight w:val="425"/>
        </w:trPr>
        <w:tc>
          <w:tcPr>
            <w:tcW w:w="9288" w:type="dxa"/>
            <w:gridSpan w:val="2"/>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General </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Project Name</w:t>
            </w:r>
          </w:p>
        </w:tc>
        <w:tc>
          <w:tcPr>
            <w:tcW w:w="7200" w:type="dxa"/>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Location</w:t>
            </w:r>
          </w:p>
        </w:tc>
        <w:tc>
          <w:tcPr>
            <w:tcW w:w="7200" w:type="dxa"/>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Auditor</w:t>
            </w:r>
          </w:p>
        </w:tc>
        <w:tc>
          <w:tcPr>
            <w:tcW w:w="7200" w:type="dxa"/>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Other Attendees</w:t>
            </w:r>
          </w:p>
        </w:tc>
        <w:tc>
          <w:tcPr>
            <w:tcW w:w="7200" w:type="dxa"/>
            <w:vAlign w:val="center"/>
          </w:tcPr>
          <w:p w:rsidR="00411C89" w:rsidRDefault="00411C89">
            <w:pPr>
              <w:rPr>
                <w:rFonts w:ascii="Helvetica" w:hAnsi="Helvetica" w:cs="Helvetica"/>
                <w:sz w:val="19"/>
                <w:szCs w:val="19"/>
              </w:rPr>
            </w:pPr>
          </w:p>
        </w:tc>
      </w:tr>
    </w:tbl>
    <w:p w:rsidR="00411C89" w:rsidRDefault="00411C89">
      <w:pPr>
        <w:autoSpaceDE w:val="0"/>
        <w:autoSpaceDN w:val="0"/>
        <w:adjustRightInd w:val="0"/>
        <w:jc w:val="both"/>
        <w:rPr>
          <w:rFonts w:ascii="Helvetica" w:hAnsi="Helvetica" w:cs="Helvetica"/>
          <w:sz w:val="16"/>
          <w:szCs w:val="16"/>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7485"/>
        <w:gridCol w:w="900"/>
        <w:gridCol w:w="903"/>
      </w:tblGrid>
      <w:tr w:rsidR="00411C89">
        <w:trPr>
          <w:trHeight w:val="425"/>
        </w:trPr>
        <w:tc>
          <w:tcPr>
            <w:tcW w:w="7485" w:type="dxa"/>
            <w:tcBorders>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Activities Reviewed</w:t>
            </w:r>
          </w:p>
        </w:tc>
        <w:tc>
          <w:tcPr>
            <w:tcW w:w="1803" w:type="dxa"/>
            <w:gridSpan w:val="2"/>
            <w:tcBorders>
              <w:left w:val="nil"/>
            </w:tcBorders>
            <w:shd w:val="clear" w:color="auto" w:fill="00909B"/>
            <w:vAlign w:val="center"/>
          </w:tcPr>
          <w:p w:rsidR="00411C89" w:rsidRDefault="00411C89">
            <w:pPr>
              <w:jc w:val="center"/>
              <w:rPr>
                <w:rFonts w:ascii="Helvetica" w:hAnsi="Helvetica" w:cs="Helvetica"/>
                <w:b/>
                <w:bCs/>
                <w:color w:val="FFFFFF"/>
                <w:sz w:val="19"/>
                <w:szCs w:val="19"/>
              </w:rPr>
            </w:pPr>
            <w:r>
              <w:rPr>
                <w:rFonts w:ascii="Helvetica" w:hAnsi="Helvetica" w:cs="Helvetica"/>
                <w:b/>
                <w:bCs/>
                <w:color w:val="FFFFFF"/>
                <w:sz w:val="19"/>
                <w:szCs w:val="19"/>
              </w:rPr>
              <w:t>Conforms</w:t>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 xml:space="preserve">Changes and distribution of the </w:t>
            </w:r>
            <w:r w:rsidR="00334694">
              <w:rPr>
                <w:rFonts w:ascii="Helvetica" w:hAnsi="Helvetica" w:cs="Helvetica"/>
                <w:b w:val="0"/>
                <w:bCs w:val="0"/>
                <w:caps w:val="0"/>
                <w:sz w:val="19"/>
                <w:szCs w:val="19"/>
              </w:rPr>
              <w:t>WHSE</w:t>
            </w:r>
            <w:r>
              <w:rPr>
                <w:rFonts w:ascii="Helvetica" w:hAnsi="Helvetica" w:cs="Helvetica"/>
                <w:b w:val="0"/>
                <w:bCs w:val="0"/>
                <w:caps w:val="0"/>
                <w:sz w:val="19"/>
                <w:szCs w:val="19"/>
              </w:rPr>
              <w:t xml:space="preserve"> Mgt Plan are recorded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Project details / Description of works / Organisation details are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334694">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WHSE</w:t>
            </w:r>
            <w:r w:rsidR="00411C89">
              <w:rPr>
                <w:rFonts w:ascii="Helvetica" w:hAnsi="Helvetica" w:cs="Helvetica"/>
                <w:b w:val="0"/>
                <w:bCs w:val="0"/>
                <w:caps w:val="0"/>
                <w:sz w:val="19"/>
                <w:szCs w:val="19"/>
              </w:rPr>
              <w:t xml:space="preserve"> Policy signed and dated by Director/Manager</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 xml:space="preserve">Hazards are identified and risks are assessed </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 xml:space="preserve">Controls for high risk activities are documented (Safe Work Method Statement(s)) </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Training and Competency Register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Site Specific Induction Training records are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SWMS Training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Roles and responsibilities are allocated and signed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Consultation arrangements (nature, topics, intervals) are documented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Plant / Equipment Register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Hazardous Substances / Dangerous Goods Register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Personal Protective Equipment Register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Periodic Workplace Inspection Checklists are completed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Register of Injuries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 xml:space="preserve">Incident Investigation Reports are completed </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Hazard Reports are completed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Electrical Equipment Register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Injury Management and Return-to-Work Program is displayed</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Workers Compensation Information is current</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r w:rsidR="00411C89">
        <w:trPr>
          <w:trHeight w:val="397"/>
        </w:trPr>
        <w:tc>
          <w:tcPr>
            <w:tcW w:w="7485" w:type="dxa"/>
            <w:vAlign w:val="center"/>
          </w:tcPr>
          <w:p w:rsidR="00411C89" w:rsidRDefault="00411C89">
            <w:pPr>
              <w:pStyle w:val="Heading1"/>
              <w:tabs>
                <w:tab w:val="clear" w:pos="851"/>
              </w:tabs>
              <w:spacing w:after="0"/>
              <w:ind w:left="0" w:firstLine="0"/>
              <w:rPr>
                <w:rFonts w:ascii="Helvetica" w:hAnsi="Helvetica" w:cs="Helvetica"/>
                <w:b w:val="0"/>
                <w:bCs w:val="0"/>
                <w:caps w:val="0"/>
                <w:sz w:val="19"/>
                <w:szCs w:val="19"/>
              </w:rPr>
            </w:pPr>
            <w:r>
              <w:rPr>
                <w:rFonts w:ascii="Helvetica" w:hAnsi="Helvetica" w:cs="Helvetica"/>
                <w:b w:val="0"/>
                <w:bCs w:val="0"/>
                <w:caps w:val="0"/>
                <w:sz w:val="19"/>
                <w:szCs w:val="19"/>
              </w:rPr>
              <w:t>Other:</w:t>
            </w:r>
          </w:p>
        </w:tc>
        <w:tc>
          <w:tcPr>
            <w:tcW w:w="900"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1"/>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90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r>
    </w:tbl>
    <w:p w:rsidR="00411C89" w:rsidRDefault="00411C89">
      <w:pPr>
        <w:pStyle w:val="HEADINGE"/>
        <w:rPr>
          <w:rFonts w:ascii="Helvetica" w:hAnsi="Helvetica" w:cs="Helvetica"/>
          <w:sz w:val="19"/>
          <w:szCs w:val="19"/>
        </w:rPr>
      </w:pPr>
    </w:p>
    <w:tbl>
      <w:tblPr>
        <w:tblW w:w="929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3060"/>
        <w:gridCol w:w="1083"/>
        <w:gridCol w:w="3060"/>
      </w:tblGrid>
      <w:tr w:rsidR="00411C89">
        <w:trPr>
          <w:trHeight w:val="425"/>
        </w:trPr>
        <w:tc>
          <w:tcPr>
            <w:tcW w:w="9291"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lastRenderedPageBreak/>
              <w:t>Items Identified for Correction</w:t>
            </w: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425"/>
        </w:trPr>
        <w:tc>
          <w:tcPr>
            <w:tcW w:w="9291"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Outstanding Issues and Recommendations</w:t>
            </w: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429"/>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9291" w:type="dxa"/>
            <w:gridSpan w:val="4"/>
            <w:vAlign w:val="center"/>
          </w:tcPr>
          <w:p w:rsidR="00411C89" w:rsidRDefault="00411C89">
            <w:pPr>
              <w:tabs>
                <w:tab w:val="left" w:pos="284"/>
              </w:tabs>
              <w:rPr>
                <w:rFonts w:ascii="Helvetica" w:hAnsi="Helvetica" w:cs="Helvetica"/>
                <w:sz w:val="19"/>
                <w:szCs w:val="19"/>
              </w:rPr>
            </w:pPr>
          </w:p>
        </w:tc>
      </w:tr>
      <w:tr w:rsidR="00411C89">
        <w:trPr>
          <w:trHeight w:val="397"/>
        </w:trPr>
        <w:tc>
          <w:tcPr>
            <w:tcW w:w="2088"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Follow up </w:t>
            </w:r>
          </w:p>
          <w:p w:rsidR="00411C89" w:rsidRDefault="00411C89">
            <w:pPr>
              <w:tabs>
                <w:tab w:val="left" w:pos="284"/>
              </w:tabs>
              <w:rPr>
                <w:rFonts w:ascii="Helvetica" w:hAnsi="Helvetica" w:cs="Helvetica"/>
                <w:sz w:val="19"/>
                <w:szCs w:val="19"/>
              </w:rPr>
            </w:pPr>
            <w:r>
              <w:rPr>
                <w:rFonts w:ascii="Helvetica" w:hAnsi="Helvetica" w:cs="Helvetica"/>
                <w:sz w:val="19"/>
                <w:szCs w:val="19"/>
              </w:rPr>
              <w:t xml:space="preserve">actions required </w:t>
            </w:r>
          </w:p>
        </w:tc>
        <w:tc>
          <w:tcPr>
            <w:tcW w:w="3060" w:type="dxa"/>
            <w:vAlign w:val="center"/>
          </w:tcPr>
          <w:p w:rsidR="00411C89" w:rsidRDefault="00411C89">
            <w:pPr>
              <w:tabs>
                <w:tab w:val="left" w:pos="284"/>
              </w:tabs>
              <w:jc w:val="center"/>
              <w:rPr>
                <w:rFonts w:ascii="Helvetica" w:hAnsi="Helvetica" w:cs="Helvetica"/>
                <w:sz w:val="19"/>
                <w:szCs w:val="19"/>
              </w:rPr>
            </w:pPr>
            <w:r>
              <w:rPr>
                <w:rFonts w:ascii="Helvetica" w:hAnsi="Helvetica" w:cs="Helvetica"/>
                <w:sz w:val="19"/>
                <w:szCs w:val="19"/>
              </w:rPr>
              <w:t xml:space="preserve">Yes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r>
              <w:rPr>
                <w:rFonts w:ascii="Helvetica" w:hAnsi="Helvetica" w:cs="Helvetica"/>
                <w:sz w:val="19"/>
                <w:szCs w:val="19"/>
              </w:rPr>
              <w:t xml:space="preserve">      No  </w:t>
            </w:r>
            <w:r>
              <w:rPr>
                <w:rFonts w:ascii="Helvetica" w:hAnsi="Helvetica" w:cs="Helvetica"/>
                <w:sz w:val="19"/>
                <w:szCs w:val="19"/>
              </w:rPr>
              <w:fldChar w:fldCharType="begin">
                <w:ffData>
                  <w:name w:val="Check2"/>
                  <w:enabled/>
                  <w:calcOnExit w:val="0"/>
                  <w:checkBox>
                    <w:sizeAuto/>
                    <w:default w:val="0"/>
                  </w:checkBox>
                </w:ffData>
              </w:fldChar>
            </w:r>
            <w:r>
              <w:rPr>
                <w:rFonts w:ascii="Helvetica" w:hAnsi="Helvetica" w:cs="Helvetica"/>
                <w:sz w:val="19"/>
                <w:szCs w:val="19"/>
              </w:rPr>
              <w:instrText xml:space="preserve"> FORMCHECKBOX </w:instrText>
            </w:r>
            <w:r>
              <w:rPr>
                <w:rFonts w:ascii="Helvetica" w:hAnsi="Helvetica" w:cs="Helvetica"/>
                <w:sz w:val="19"/>
                <w:szCs w:val="19"/>
              </w:rPr>
            </w:r>
            <w:r>
              <w:rPr>
                <w:rFonts w:ascii="Helvetica" w:hAnsi="Helvetica" w:cs="Helvetica"/>
                <w:sz w:val="19"/>
                <w:szCs w:val="19"/>
              </w:rPr>
              <w:fldChar w:fldCharType="end"/>
            </w:r>
          </w:p>
        </w:tc>
        <w:tc>
          <w:tcPr>
            <w:tcW w:w="1083" w:type="dxa"/>
            <w:vAlign w:val="center"/>
          </w:tcPr>
          <w:p w:rsidR="00411C89" w:rsidRDefault="00411C89">
            <w:pPr>
              <w:tabs>
                <w:tab w:val="left" w:pos="284"/>
              </w:tabs>
              <w:rPr>
                <w:rFonts w:ascii="Helvetica" w:hAnsi="Helvetica" w:cs="Helvetica"/>
                <w:sz w:val="19"/>
                <w:szCs w:val="19"/>
              </w:rPr>
            </w:pPr>
            <w:r>
              <w:rPr>
                <w:rFonts w:ascii="Helvetica" w:hAnsi="Helvetica" w:cs="Helvetica"/>
                <w:sz w:val="19"/>
                <w:szCs w:val="19"/>
              </w:rPr>
              <w:t>When</w:t>
            </w:r>
          </w:p>
        </w:tc>
        <w:tc>
          <w:tcPr>
            <w:tcW w:w="3060" w:type="dxa"/>
            <w:vAlign w:val="center"/>
          </w:tcPr>
          <w:p w:rsidR="00411C89" w:rsidRDefault="00411C89">
            <w:pPr>
              <w:tabs>
                <w:tab w:val="left" w:pos="284"/>
              </w:tabs>
              <w:rPr>
                <w:rFonts w:ascii="Helvetica" w:hAnsi="Helvetica" w:cs="Helvetica"/>
                <w:sz w:val="19"/>
                <w:szCs w:val="19"/>
              </w:rPr>
            </w:pPr>
          </w:p>
        </w:tc>
      </w:tr>
    </w:tbl>
    <w:p w:rsidR="00411C89" w:rsidRDefault="00411C89">
      <w:pPr>
        <w:pStyle w:val="HEADINGE"/>
        <w:rPr>
          <w:rFonts w:ascii="Helvetica" w:hAnsi="Helvetica" w:cs="Helvetica"/>
          <w:sz w:val="19"/>
          <w:szCs w:val="19"/>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2088"/>
        <w:gridCol w:w="3060"/>
        <w:gridCol w:w="1080"/>
        <w:gridCol w:w="3060"/>
      </w:tblGrid>
      <w:tr w:rsidR="00411C89">
        <w:trPr>
          <w:trHeight w:val="425"/>
        </w:trPr>
        <w:tc>
          <w:tcPr>
            <w:tcW w:w="9288" w:type="dxa"/>
            <w:gridSpan w:val="4"/>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Completed By</w:t>
            </w: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Name</w:t>
            </w:r>
          </w:p>
        </w:tc>
        <w:tc>
          <w:tcPr>
            <w:tcW w:w="306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Position</w:t>
            </w:r>
          </w:p>
        </w:tc>
        <w:tc>
          <w:tcPr>
            <w:tcW w:w="3060" w:type="dxa"/>
            <w:vAlign w:val="center"/>
          </w:tcPr>
          <w:p w:rsidR="00411C89" w:rsidRDefault="00411C89">
            <w:pPr>
              <w:rPr>
                <w:rFonts w:ascii="Helvetica" w:hAnsi="Helvetica" w:cs="Helvetica"/>
                <w:sz w:val="19"/>
                <w:szCs w:val="19"/>
              </w:rPr>
            </w:pPr>
          </w:p>
        </w:tc>
      </w:tr>
      <w:tr w:rsidR="00411C89">
        <w:trPr>
          <w:trHeight w:val="397"/>
        </w:trPr>
        <w:tc>
          <w:tcPr>
            <w:tcW w:w="2088" w:type="dxa"/>
            <w:vAlign w:val="center"/>
          </w:tcPr>
          <w:p w:rsidR="00411C89" w:rsidRDefault="00411C89">
            <w:pPr>
              <w:rPr>
                <w:rFonts w:ascii="Helvetica" w:hAnsi="Helvetica" w:cs="Helvetica"/>
                <w:sz w:val="19"/>
                <w:szCs w:val="19"/>
              </w:rPr>
            </w:pPr>
            <w:r>
              <w:rPr>
                <w:rFonts w:ascii="Helvetica" w:hAnsi="Helvetica" w:cs="Helvetica"/>
                <w:sz w:val="19"/>
                <w:szCs w:val="19"/>
              </w:rPr>
              <w:t>Signature</w:t>
            </w:r>
          </w:p>
        </w:tc>
        <w:tc>
          <w:tcPr>
            <w:tcW w:w="3060" w:type="dxa"/>
            <w:vAlign w:val="center"/>
          </w:tcPr>
          <w:p w:rsidR="00411C89" w:rsidRDefault="00411C89">
            <w:pPr>
              <w:rPr>
                <w:rFonts w:ascii="Helvetica" w:hAnsi="Helvetica" w:cs="Helvetica"/>
                <w:sz w:val="19"/>
                <w:szCs w:val="19"/>
              </w:rPr>
            </w:pPr>
          </w:p>
        </w:tc>
        <w:tc>
          <w:tcPr>
            <w:tcW w:w="1080" w:type="dxa"/>
            <w:vAlign w:val="center"/>
          </w:tcPr>
          <w:p w:rsidR="00411C89" w:rsidRDefault="00411C89">
            <w:pPr>
              <w:rPr>
                <w:rFonts w:ascii="Helvetica" w:hAnsi="Helvetica" w:cs="Helvetica"/>
                <w:sz w:val="19"/>
                <w:szCs w:val="19"/>
              </w:rPr>
            </w:pPr>
            <w:r>
              <w:rPr>
                <w:rFonts w:ascii="Helvetica" w:hAnsi="Helvetica" w:cs="Helvetica"/>
                <w:sz w:val="19"/>
                <w:szCs w:val="19"/>
              </w:rPr>
              <w:t>Date</w:t>
            </w:r>
          </w:p>
        </w:tc>
        <w:tc>
          <w:tcPr>
            <w:tcW w:w="3060" w:type="dxa"/>
            <w:vAlign w:val="center"/>
          </w:tcPr>
          <w:p w:rsidR="00411C89" w:rsidRDefault="00411C89">
            <w:pPr>
              <w:rPr>
                <w:rFonts w:ascii="Helvetica" w:hAnsi="Helvetica" w:cs="Helvetica"/>
                <w:sz w:val="19"/>
                <w:szCs w:val="19"/>
              </w:rPr>
            </w:pPr>
          </w:p>
        </w:tc>
      </w:tr>
    </w:tbl>
    <w:p w:rsidR="00411C89" w:rsidRDefault="00411C89">
      <w:pPr>
        <w:pStyle w:val="HEADINGE"/>
        <w:rPr>
          <w:rFonts w:ascii="Helvetica" w:hAnsi="Helvetica" w:cs="Helvetica"/>
          <w:sz w:val="19"/>
          <w:szCs w:val="19"/>
        </w:rPr>
      </w:pPr>
    </w:p>
    <w:p w:rsidR="00411C89" w:rsidRDefault="00411C89">
      <w:pPr>
        <w:pStyle w:val="HEADINGE"/>
        <w:rPr>
          <w:rFonts w:ascii="Helvetica" w:hAnsi="Helvetica" w:cs="Helvetica"/>
          <w:sz w:val="19"/>
          <w:szCs w:val="19"/>
        </w:rPr>
      </w:pPr>
    </w:p>
    <w:bookmarkEnd w:id="65"/>
    <w:bookmarkEnd w:id="66"/>
    <w:p w:rsidR="00411C89" w:rsidRDefault="00411C89">
      <w:pPr>
        <w:rPr>
          <w:rFonts w:ascii="Helvetica" w:hAnsi="Helvetica" w:cs="Helvetica"/>
          <w:b/>
          <w:bCs/>
          <w:sz w:val="19"/>
          <w:szCs w:val="19"/>
          <w:lang w:eastAsia="en-US"/>
        </w:rPr>
      </w:pPr>
    </w:p>
    <w:p w:rsidR="00411C89" w:rsidRDefault="00334694">
      <w:pPr>
        <w:pStyle w:val="Maintitle2"/>
      </w:pPr>
      <w:bookmarkStart w:id="67" w:name="_Toc191720014"/>
      <w:r>
        <w:lastRenderedPageBreak/>
        <w:t>WHSE</w:t>
      </w:r>
      <w:r w:rsidR="00411C89">
        <w:t xml:space="preserve"> 029–Injury management and return-to-work</w:t>
      </w:r>
      <w:bookmarkEnd w:id="67"/>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 xml:space="preserve">OUR COMMITMENT: </w:t>
      </w:r>
    </w:p>
    <w:p w:rsidR="00411C89" w:rsidRDefault="00411C89">
      <w:pPr>
        <w:pStyle w:val="HEADINGE"/>
        <w:rPr>
          <w:rFonts w:ascii="Helvetica" w:hAnsi="Helvetica" w:cs="Helvetica"/>
          <w:b w:val="0"/>
          <w:bCs w:val="0"/>
          <w:noProof/>
          <w:sz w:val="19"/>
          <w:szCs w:val="19"/>
          <w:lang w:eastAsia="en-AU"/>
        </w:rPr>
      </w:pPr>
    </w:p>
    <w:p w:rsidR="00411C89" w:rsidRDefault="00411C89">
      <w:pPr>
        <w:autoSpaceDE w:val="0"/>
        <w:autoSpaceDN w:val="0"/>
        <w:adjustRightInd w:val="0"/>
        <w:rPr>
          <w:rFonts w:ascii="Helvetica" w:hAnsi="Helvetica" w:cs="Helvetica"/>
          <w:noProof/>
          <w:sz w:val="19"/>
          <w:szCs w:val="19"/>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 xml:space="preserve"> is committed to the return to work of injured employees.</w:t>
      </w:r>
    </w:p>
    <w:p w:rsidR="00411C89" w:rsidRDefault="00411C89">
      <w:pPr>
        <w:autoSpaceDE w:val="0"/>
        <w:autoSpaceDN w:val="0"/>
        <w:adjustRightInd w:val="0"/>
        <w:rPr>
          <w:rFonts w:ascii="Helvetica" w:hAnsi="Helvetica" w:cs="Helvetica"/>
          <w:noProof/>
          <w:sz w:val="19"/>
          <w:szCs w:val="19"/>
        </w:rPr>
      </w:pPr>
    </w:p>
    <w:p w:rsidR="00411C89" w:rsidRDefault="00411C89">
      <w:pPr>
        <w:autoSpaceDE w:val="0"/>
        <w:autoSpaceDN w:val="0"/>
        <w:adjustRightInd w:val="0"/>
        <w:rPr>
          <w:rFonts w:ascii="Helvetica" w:hAnsi="Helvetica" w:cs="Helvetica"/>
          <w:noProof/>
          <w:sz w:val="19"/>
          <w:szCs w:val="19"/>
        </w:rPr>
      </w:pPr>
      <w:r>
        <w:rPr>
          <w:rFonts w:ascii="Helvetica" w:hAnsi="Helvetica" w:cs="Helvetica"/>
          <w:noProof/>
          <w:sz w:val="19"/>
          <w:szCs w:val="19"/>
        </w:rPr>
        <w:t>As part of this commitment, we will:</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prevent injury and illness by providing a safe and healthy working environment;</w:t>
      </w:r>
    </w:p>
    <w:p w:rsidR="00411C89" w:rsidRDefault="00411C89">
      <w:pPr>
        <w:autoSpaceDE w:val="0"/>
        <w:autoSpaceDN w:val="0"/>
        <w:adjustRightInd w:val="0"/>
        <w:ind w:left="36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participate in the development of an injury management plan and ensure that injury management commences as soon as possible after an employee is injured;</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support the injured employee and ensure that early return to work is a normal expectation;</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provide suitable duties for an injured employee as soon as possible;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ensure that our injured employees (and anyone representing them) are aware of their rights and responsibilities – including the right to choose their own doctor and rehabilitation provider, and the responsibility to provide accurate information about the injury and its cause);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consult with our employees and, where applicable, unions to ensure that the return-to-work program operates as smoothly as possible;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maintain the confidentiality of injured employee’s records.</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not dismiss an employee as a result of a work related injury within six months of becoming unfit for employment.</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rPr>
          <w:rFonts w:ascii="Helvetica" w:hAnsi="Helvetica" w:cs="Helvetica"/>
          <w:noProof/>
          <w:sz w:val="19"/>
          <w:szCs w:val="19"/>
        </w:rPr>
      </w:pPr>
      <w:r>
        <w:rPr>
          <w:rFonts w:ascii="Helvetica" w:hAnsi="Helvetica" w:cs="Helvetica"/>
          <w:noProof/>
          <w:sz w:val="19"/>
          <w:szCs w:val="19"/>
        </w:rPr>
        <w:t>To support the above</w:t>
      </w:r>
      <w:r>
        <w:rPr>
          <w:rFonts w:ascii="Helvetica" w:hAnsi="Helvetica" w:cs="Helvetica"/>
          <w:i/>
          <w:iCs/>
          <w:noProof/>
          <w:sz w:val="19"/>
          <w:szCs w:val="19"/>
        </w:rPr>
        <w:t xml:space="preserve">, </w:t>
      </w:r>
      <w:r>
        <w:rPr>
          <w:rFonts w:ascii="Helvetica" w:hAnsi="Helvetica" w:cs="Helvetica"/>
          <w:i/>
          <w:iCs/>
          <w:noProof/>
          <w:color w:val="FFFFFF"/>
          <w:sz w:val="19"/>
          <w:szCs w:val="19"/>
          <w:shd w:val="clear" w:color="auto" w:fill="D9D9D9"/>
        </w:rPr>
        <w:t>INSERT ORGANISATION</w:t>
      </w:r>
      <w:r>
        <w:rPr>
          <w:rFonts w:ascii="Helvetica" w:hAnsi="Helvetica" w:cs="Helvetica"/>
          <w:i/>
          <w:iCs/>
          <w:noProof/>
          <w:sz w:val="19"/>
          <w:szCs w:val="19"/>
        </w:rPr>
        <w:t xml:space="preserve"> </w:t>
      </w:r>
      <w:r>
        <w:rPr>
          <w:rFonts w:ascii="Helvetica" w:hAnsi="Helvetica" w:cs="Helvetica"/>
          <w:noProof/>
          <w:sz w:val="19"/>
          <w:szCs w:val="19"/>
        </w:rPr>
        <w:t xml:space="preserve">has established the following procedures. </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NOTIFICATION OF INJURIES:</w:t>
      </w:r>
    </w:p>
    <w:p w:rsidR="00411C89" w:rsidRDefault="00411C89">
      <w:pPr>
        <w:rPr>
          <w:rFonts w:ascii="Helvetica" w:hAnsi="Helvetica" w:cs="Helvetica"/>
          <w:sz w:val="19"/>
          <w:szCs w:val="19"/>
          <w:lang w:eastAsia="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All injuries must be notified to the supervisor as soon as possible.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All injuries will be recorded in the Register of Injuries.</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Our Workers Compensation Scheme Agent will be notified of any injuries that may require compensation within 48 hours.</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RECOVERY:</w:t>
      </w:r>
    </w:p>
    <w:p w:rsidR="00411C89" w:rsidRDefault="00411C89">
      <w:pPr>
        <w:rPr>
          <w:rFonts w:ascii="Helvetica" w:hAnsi="Helvetica" w:cs="Helvetica"/>
          <w:sz w:val="19"/>
          <w:szCs w:val="19"/>
          <w:lang w:eastAsia="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All injured employees will receive appropriate first aid or medical treatment as soon as possible.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The injured employee must nominate a treating doctor who will be responsible for the medical management of the injury and assist in planning return to work.</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RETURN TO WORK:</w:t>
      </w:r>
    </w:p>
    <w:p w:rsidR="00411C89" w:rsidRDefault="00411C89">
      <w:pPr>
        <w:rPr>
          <w:rFonts w:ascii="Helvetica" w:hAnsi="Helvetica" w:cs="Helvetica"/>
          <w:sz w:val="19"/>
          <w:szCs w:val="19"/>
          <w:lang w:eastAsia="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A suitable person will be arranged to explain the return to work process to the injured employee.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The injured employee will be offered the assistance of a WorkCover-accredited rehabilitation provider if it becomes evident that they are not likely to resume their pre-injury duties, or cannot do so without changes to the workplace or work practices.</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SUITABLE DUTIES:</w:t>
      </w:r>
    </w:p>
    <w:p w:rsidR="00411C89" w:rsidRDefault="00411C89">
      <w:pPr>
        <w:rPr>
          <w:rFonts w:ascii="Helvetica" w:hAnsi="Helvetica" w:cs="Helvetica"/>
          <w:sz w:val="19"/>
          <w:szCs w:val="19"/>
          <w:lang w:eastAsia="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An individual return to work plan will be developed when the injured employee, according to medical advice, is capable of returning to work.</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The injured employee will be provided with suitable duties that are consistent with medical advice and are meaningful, productive and appropriate to the injured employee’s physical and psychological condition.</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Depending on the individual circumstances of the injured employee, suitable duties may be at the same workplace or a different workplace, the same job with different hours or modified duties, a different job and may involve full-time or part-time hours.</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DISPUTE RESOLUTION:</w:t>
      </w:r>
    </w:p>
    <w:p w:rsidR="00411C89" w:rsidRDefault="00411C89">
      <w:pPr>
        <w:autoSpaceDE w:val="0"/>
        <w:autoSpaceDN w:val="0"/>
        <w:adjustRightInd w:val="0"/>
        <w:rPr>
          <w:rFonts w:ascii="Helvetica" w:hAnsi="Helvetica" w:cs="Helvetica"/>
          <w:b/>
          <w:bCs/>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 xml:space="preserve">If disagreements about the return to work program or suitable duties arise, the </w:t>
      </w:r>
      <w:r>
        <w:rPr>
          <w:rFonts w:ascii="Helvetica" w:hAnsi="Helvetica" w:cs="Helvetica"/>
          <w:color w:val="231F20"/>
          <w:sz w:val="19"/>
          <w:szCs w:val="19"/>
        </w:rPr>
        <w:t>organisation</w:t>
      </w:r>
      <w:r>
        <w:rPr>
          <w:rFonts w:ascii="Helvetica" w:hAnsi="Helvetica" w:cs="Helvetica"/>
          <w:color w:val="231F20"/>
          <w:sz w:val="19"/>
          <w:szCs w:val="19"/>
          <w:lang w:val="en-US"/>
        </w:rPr>
        <w:t xml:space="preserve"> will work with the injured employee and any union representing them to try to resolve the issue.</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numPr>
          <w:ilvl w:val="0"/>
          <w:numId w:val="27"/>
        </w:numPr>
        <w:autoSpaceDE w:val="0"/>
        <w:autoSpaceDN w:val="0"/>
        <w:adjustRightInd w:val="0"/>
        <w:ind w:hanging="720"/>
        <w:rPr>
          <w:rFonts w:ascii="Helvetica" w:hAnsi="Helvetica" w:cs="Helvetica"/>
          <w:color w:val="231F20"/>
          <w:sz w:val="19"/>
          <w:szCs w:val="19"/>
          <w:lang w:val="en-US"/>
        </w:rPr>
      </w:pPr>
      <w:r>
        <w:rPr>
          <w:rFonts w:ascii="Helvetica" w:hAnsi="Helvetica" w:cs="Helvetica"/>
          <w:color w:val="231F20"/>
          <w:sz w:val="19"/>
          <w:szCs w:val="19"/>
          <w:lang w:val="en-US"/>
        </w:rPr>
        <w:t>If all parties are unable to resolve the dispute, the organization will seek to involve the Scheme Agent, an accredited rehabilitation provider, the treating doctor or an injury management consultant.</w:t>
      </w:r>
    </w:p>
    <w:p w:rsidR="00411C89" w:rsidRDefault="00411C89">
      <w:pPr>
        <w:autoSpaceDE w:val="0"/>
        <w:autoSpaceDN w:val="0"/>
        <w:adjustRightInd w:val="0"/>
        <w:rPr>
          <w:rFonts w:ascii="Helvetica" w:hAnsi="Helvetica" w:cs="Helvetica"/>
          <w:b/>
          <w:bCs/>
          <w:color w:val="00909B"/>
          <w:sz w:val="19"/>
          <w:szCs w:val="19"/>
          <w:lang w:val="en-US"/>
        </w:rPr>
      </w:pPr>
    </w:p>
    <w:p w:rsidR="00411C89" w:rsidRDefault="00411C89">
      <w:pPr>
        <w:pStyle w:val="Heading3"/>
        <w:ind w:left="0"/>
        <w:rPr>
          <w:rFonts w:ascii="Helvetica" w:hAnsi="Helvetica" w:cs="Helvetica"/>
          <w:color w:val="00909B"/>
          <w:sz w:val="19"/>
          <w:szCs w:val="19"/>
          <w:lang w:eastAsia="en-AU"/>
        </w:rPr>
      </w:pPr>
      <w:r>
        <w:rPr>
          <w:rFonts w:ascii="Helvetica" w:hAnsi="Helvetica" w:cs="Helvetica"/>
          <w:color w:val="00909B"/>
          <w:sz w:val="19"/>
          <w:szCs w:val="19"/>
          <w:lang w:eastAsia="en-AU"/>
        </w:rPr>
        <w:t>CONTACTS:</w:t>
      </w:r>
    </w:p>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autoSpaceDE w:val="0"/>
        <w:autoSpaceDN w:val="0"/>
        <w:adjustRightInd w:val="0"/>
        <w:rPr>
          <w:rFonts w:ascii="Helvetica" w:hAnsi="Helvetica" w:cs="Helvetica"/>
          <w:color w:val="231F20"/>
          <w:sz w:val="19"/>
          <w:szCs w:val="19"/>
          <w:lang w:val="en-US"/>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‘s</w:t>
      </w:r>
      <w:r>
        <w:rPr>
          <w:rFonts w:ascii="Helvetica" w:hAnsi="Helvetica" w:cs="Helvetica"/>
          <w:i/>
          <w:iCs/>
          <w:noProof/>
          <w:sz w:val="19"/>
          <w:szCs w:val="19"/>
        </w:rPr>
        <w:t xml:space="preserve"> </w:t>
      </w:r>
      <w:r>
        <w:rPr>
          <w:rFonts w:ascii="Helvetica" w:hAnsi="Helvetica" w:cs="Helvetica"/>
          <w:color w:val="231F20"/>
          <w:sz w:val="19"/>
          <w:szCs w:val="19"/>
          <w:lang w:val="en-US"/>
        </w:rPr>
        <w:t>workplace contact for the return-to-work is:</w:t>
      </w:r>
    </w:p>
    <w:p w:rsidR="00411C89" w:rsidRDefault="00411C89">
      <w:pPr>
        <w:autoSpaceDE w:val="0"/>
        <w:autoSpaceDN w:val="0"/>
        <w:adjustRightInd w:val="0"/>
        <w:rPr>
          <w:rFonts w:ascii="Helvetica" w:hAnsi="Helvetica" w:cs="Helvetica"/>
          <w:color w:val="231F20"/>
          <w:sz w:val="19"/>
          <w:szCs w:val="19"/>
          <w:lang w:val="en-US"/>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096"/>
        <w:gridCol w:w="3096"/>
        <w:gridCol w:w="3096"/>
      </w:tblGrid>
      <w:tr w:rsidR="00411C89">
        <w:trPr>
          <w:trHeight w:val="425"/>
        </w:trPr>
        <w:tc>
          <w:tcPr>
            <w:tcW w:w="3096" w:type="dxa"/>
            <w:tcBorders>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Name</w:t>
            </w:r>
          </w:p>
        </w:tc>
        <w:tc>
          <w:tcPr>
            <w:tcW w:w="3096" w:type="dxa"/>
            <w:tcBorders>
              <w:left w:val="nil"/>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Organisation </w:t>
            </w:r>
          </w:p>
        </w:tc>
        <w:tc>
          <w:tcPr>
            <w:tcW w:w="3096" w:type="dxa"/>
            <w:tcBorders>
              <w:lef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Contact Details</w:t>
            </w:r>
          </w:p>
        </w:tc>
      </w:tr>
      <w:tr w:rsidR="00411C89">
        <w:trPr>
          <w:trHeight w:val="397"/>
        </w:trPr>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r>
    </w:tbl>
    <w:p w:rsidR="00411C89" w:rsidRDefault="00411C89">
      <w:pPr>
        <w:autoSpaceDE w:val="0"/>
        <w:autoSpaceDN w:val="0"/>
        <w:adjustRightInd w:val="0"/>
        <w:rPr>
          <w:rFonts w:ascii="Helvetica" w:hAnsi="Helvetica" w:cs="Helvetica"/>
          <w:color w:val="FFFFFF"/>
          <w:sz w:val="19"/>
          <w:szCs w:val="19"/>
          <w:lang w:val="en-US"/>
        </w:rPr>
      </w:pPr>
    </w:p>
    <w:p w:rsidR="00411C89" w:rsidRDefault="00411C89">
      <w:pPr>
        <w:autoSpaceDE w:val="0"/>
        <w:autoSpaceDN w:val="0"/>
        <w:adjustRightInd w:val="0"/>
        <w:rPr>
          <w:rFonts w:ascii="Helvetica" w:hAnsi="Helvetica" w:cs="Helvetica"/>
          <w:color w:val="231F20"/>
          <w:sz w:val="19"/>
          <w:szCs w:val="19"/>
          <w:lang w:val="en-US"/>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‘s</w:t>
      </w:r>
      <w:r>
        <w:rPr>
          <w:rFonts w:ascii="Helvetica" w:hAnsi="Helvetica" w:cs="Helvetica"/>
          <w:i/>
          <w:iCs/>
          <w:noProof/>
          <w:sz w:val="19"/>
          <w:szCs w:val="19"/>
        </w:rPr>
        <w:t xml:space="preserve"> </w:t>
      </w:r>
      <w:r>
        <w:rPr>
          <w:rFonts w:ascii="Helvetica" w:hAnsi="Helvetica" w:cs="Helvetica"/>
          <w:color w:val="231F20"/>
          <w:sz w:val="19"/>
          <w:szCs w:val="19"/>
          <w:lang w:val="en-US"/>
        </w:rPr>
        <w:t>preferred WorkCover-accredited rehabilitation providers are:</w:t>
      </w:r>
    </w:p>
    <w:p w:rsidR="00411C89" w:rsidRDefault="00411C89">
      <w:pPr>
        <w:autoSpaceDE w:val="0"/>
        <w:autoSpaceDN w:val="0"/>
        <w:adjustRightInd w:val="0"/>
        <w:rPr>
          <w:rFonts w:ascii="Helvetica" w:hAnsi="Helvetica" w:cs="Helvetica"/>
          <w:color w:val="231F20"/>
          <w:sz w:val="19"/>
          <w:szCs w:val="19"/>
          <w:lang w:val="en-US"/>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096"/>
        <w:gridCol w:w="3096"/>
        <w:gridCol w:w="3096"/>
      </w:tblGrid>
      <w:tr w:rsidR="00411C89">
        <w:trPr>
          <w:trHeight w:val="425"/>
        </w:trPr>
        <w:tc>
          <w:tcPr>
            <w:tcW w:w="3096" w:type="dxa"/>
            <w:tcBorders>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Name</w:t>
            </w:r>
          </w:p>
        </w:tc>
        <w:tc>
          <w:tcPr>
            <w:tcW w:w="3096" w:type="dxa"/>
            <w:tcBorders>
              <w:left w:val="nil"/>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Organisation </w:t>
            </w:r>
          </w:p>
        </w:tc>
        <w:tc>
          <w:tcPr>
            <w:tcW w:w="3096" w:type="dxa"/>
            <w:tcBorders>
              <w:lef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Contact Details</w:t>
            </w:r>
          </w:p>
        </w:tc>
      </w:tr>
      <w:tr w:rsidR="00411C89">
        <w:trPr>
          <w:trHeight w:val="397"/>
        </w:trPr>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r>
      <w:tr w:rsidR="00411C89">
        <w:trPr>
          <w:trHeight w:val="397"/>
        </w:trPr>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r>
    </w:tbl>
    <w:p w:rsidR="00411C89" w:rsidRDefault="00411C89">
      <w:pPr>
        <w:autoSpaceDE w:val="0"/>
        <w:autoSpaceDN w:val="0"/>
        <w:adjustRightInd w:val="0"/>
        <w:rPr>
          <w:rFonts w:ascii="Helvetica" w:hAnsi="Helvetica" w:cs="Helvetica"/>
          <w:color w:val="231F20"/>
          <w:sz w:val="19"/>
          <w:szCs w:val="19"/>
          <w:lang w:val="en-US"/>
        </w:rPr>
      </w:pPr>
    </w:p>
    <w:p w:rsidR="00411C89" w:rsidRDefault="00411C89">
      <w:pPr>
        <w:autoSpaceDE w:val="0"/>
        <w:autoSpaceDN w:val="0"/>
        <w:adjustRightInd w:val="0"/>
        <w:rPr>
          <w:rFonts w:ascii="Helvetica" w:hAnsi="Helvetica" w:cs="Helvetica"/>
          <w:color w:val="231F20"/>
          <w:sz w:val="19"/>
          <w:szCs w:val="19"/>
          <w:lang w:val="en-US"/>
        </w:rPr>
      </w:pPr>
      <w:r>
        <w:rPr>
          <w:rFonts w:ascii="Helvetica" w:hAnsi="Helvetica" w:cs="Helvetica"/>
          <w:i/>
          <w:iCs/>
          <w:noProof/>
          <w:color w:val="FFFFFF"/>
          <w:sz w:val="19"/>
          <w:szCs w:val="19"/>
          <w:shd w:val="clear" w:color="auto" w:fill="D9D9D9"/>
        </w:rPr>
        <w:t>INSERT ORGANISATION</w:t>
      </w:r>
      <w:r>
        <w:rPr>
          <w:rFonts w:ascii="Helvetica" w:hAnsi="Helvetica" w:cs="Helvetica"/>
          <w:noProof/>
          <w:sz w:val="19"/>
          <w:szCs w:val="19"/>
        </w:rPr>
        <w:t>‘s</w:t>
      </w:r>
      <w:r>
        <w:rPr>
          <w:rFonts w:ascii="Helvetica" w:hAnsi="Helvetica" w:cs="Helvetica"/>
          <w:i/>
          <w:iCs/>
          <w:noProof/>
          <w:sz w:val="19"/>
          <w:szCs w:val="19"/>
        </w:rPr>
        <w:t xml:space="preserve"> </w:t>
      </w:r>
      <w:r>
        <w:rPr>
          <w:rFonts w:ascii="Helvetica" w:hAnsi="Helvetica" w:cs="Helvetica"/>
          <w:color w:val="231F20"/>
          <w:sz w:val="19"/>
          <w:szCs w:val="19"/>
          <w:lang w:val="en-US"/>
        </w:rPr>
        <w:t>workers’ compensation Scheme Agent is:</w:t>
      </w:r>
    </w:p>
    <w:p w:rsidR="00411C89" w:rsidRDefault="00411C89">
      <w:pPr>
        <w:autoSpaceDE w:val="0"/>
        <w:autoSpaceDN w:val="0"/>
        <w:adjustRightInd w:val="0"/>
        <w:rPr>
          <w:rFonts w:ascii="Helvetica" w:hAnsi="Helvetica" w:cs="Helvetica"/>
          <w:color w:val="231F20"/>
          <w:sz w:val="19"/>
          <w:szCs w:val="19"/>
          <w:lang w:val="en-US"/>
        </w:rPr>
      </w:pPr>
    </w:p>
    <w:tbl>
      <w:tblPr>
        <w:tblW w:w="9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096"/>
        <w:gridCol w:w="3096"/>
        <w:gridCol w:w="3096"/>
      </w:tblGrid>
      <w:tr w:rsidR="00411C89">
        <w:trPr>
          <w:trHeight w:val="425"/>
        </w:trPr>
        <w:tc>
          <w:tcPr>
            <w:tcW w:w="3096" w:type="dxa"/>
            <w:tcBorders>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Name</w:t>
            </w:r>
          </w:p>
        </w:tc>
        <w:tc>
          <w:tcPr>
            <w:tcW w:w="3096" w:type="dxa"/>
            <w:tcBorders>
              <w:left w:val="nil"/>
              <w:righ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 xml:space="preserve">Organisation </w:t>
            </w:r>
          </w:p>
        </w:tc>
        <w:tc>
          <w:tcPr>
            <w:tcW w:w="3096" w:type="dxa"/>
            <w:tcBorders>
              <w:left w:val="nil"/>
            </w:tcBorders>
            <w:shd w:val="clear" w:color="auto" w:fill="00909B"/>
            <w:vAlign w:val="center"/>
          </w:tcPr>
          <w:p w:rsidR="00411C89" w:rsidRDefault="00411C89">
            <w:pPr>
              <w:rPr>
                <w:rFonts w:ascii="Helvetica" w:hAnsi="Helvetica" w:cs="Helvetica"/>
                <w:b/>
                <w:bCs/>
                <w:color w:val="FFFFFF"/>
                <w:sz w:val="19"/>
                <w:szCs w:val="19"/>
              </w:rPr>
            </w:pPr>
            <w:r>
              <w:rPr>
                <w:rFonts w:ascii="Helvetica" w:hAnsi="Helvetica" w:cs="Helvetica"/>
                <w:b/>
                <w:bCs/>
                <w:color w:val="FFFFFF"/>
                <w:sz w:val="19"/>
                <w:szCs w:val="19"/>
              </w:rPr>
              <w:t>Contact Details</w:t>
            </w:r>
          </w:p>
        </w:tc>
      </w:tr>
      <w:tr w:rsidR="00411C89">
        <w:trPr>
          <w:trHeight w:val="397"/>
        </w:trPr>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c>
          <w:tcPr>
            <w:tcW w:w="3096" w:type="dxa"/>
            <w:vAlign w:val="center"/>
          </w:tcPr>
          <w:p w:rsidR="00411C89" w:rsidRDefault="00411C89">
            <w:pPr>
              <w:rPr>
                <w:rFonts w:ascii="Helvetica" w:hAnsi="Helvetica" w:cs="Helvetica"/>
                <w:sz w:val="19"/>
                <w:szCs w:val="19"/>
              </w:rPr>
            </w:pPr>
          </w:p>
        </w:tc>
      </w:tr>
    </w:tbl>
    <w:p w:rsidR="00411C89" w:rsidRDefault="00411C89">
      <w:pPr>
        <w:tabs>
          <w:tab w:val="left" w:pos="915"/>
        </w:tabs>
        <w:rPr>
          <w:rFonts w:ascii="Helvetica" w:hAnsi="Helvetica" w:cs="Helvetica"/>
          <w:sz w:val="19"/>
          <w:szCs w:val="19"/>
          <w:lang w:eastAsia="en-US"/>
        </w:rPr>
      </w:pPr>
    </w:p>
    <w:sectPr w:rsidR="00411C89">
      <w:pgSz w:w="11909" w:h="16834" w:code="9"/>
      <w:pgMar w:top="719" w:right="1418"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769" w:rsidRDefault="00C63769">
      <w:r>
        <w:separator/>
      </w:r>
    </w:p>
  </w:endnote>
  <w:endnote w:type="continuationSeparator" w:id="0">
    <w:p w:rsidR="00C63769" w:rsidRDefault="00C63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old">
    <w:altName w:val="Arial"/>
    <w:panose1 w:val="020B0704020202020204"/>
    <w:charset w:val="00"/>
    <w:family w:val="swiss"/>
    <w:notTrueType/>
    <w:pitch w:val="default"/>
    <w:sig w:usb0="00000003" w:usb1="00000000" w:usb2="00000000" w:usb3="00000000" w:csb0="00000001" w:csb1="00000000"/>
  </w:font>
  <w:font w:name="HelveticaNeue MediumCond">
    <w:panose1 w:val="00000000000000000000"/>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Neue Condensed">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FFIFH+Arial,BoldItalic">
    <w:altName w:val="Arial"/>
    <w:panose1 w:val="00000000000000000000"/>
    <w:charset w:val="00"/>
    <w:family w:val="swiss"/>
    <w:notTrueType/>
    <w:pitch w:val="default"/>
    <w:sig w:usb0="00000003" w:usb1="00000000" w:usb2="00000000" w:usb3="00000000" w:csb0="00000001" w:csb1="00000000"/>
  </w:font>
  <w:font w:name="GFFCKC+Arial">
    <w:altName w:val="Arial"/>
    <w:panose1 w:val="00000000000000000000"/>
    <w:charset w:val="00"/>
    <w:family w:val="swiss"/>
    <w:notTrueType/>
    <w:pitch w:val="default"/>
    <w:sig w:usb0="00000003" w:usb1="00000000" w:usb2="00000000" w:usb3="00000000" w:csb0="00000001" w:csb1="00000000"/>
  </w:font>
  <w:font w:name="ITCCentury BookCond">
    <w:panose1 w:val="00000000000000000000"/>
    <w:charset w:val="00"/>
    <w:family w:val="roman"/>
    <w:notTrueType/>
    <w:pitch w:val="variable"/>
    <w:sig w:usb0="00000003" w:usb1="00000000" w:usb2="00000000" w:usb3="00000000" w:csb0="00000001" w:csb1="00000000"/>
  </w:font>
  <w:font w:name="MyriadPro-Semibold">
    <w:panose1 w:val="00000000000000000000"/>
    <w:charset w:val="00"/>
    <w:family w:val="auto"/>
    <w:notTrueType/>
    <w:pitch w:val="default"/>
    <w:sig w:usb0="00000003" w:usb1="00000000" w:usb2="00000000" w:usb3="00000000" w:csb0="00000001" w:csb1="00000000"/>
  </w:font>
  <w:font w:name="MyriadPro-Regular">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rPr>
        <w:rFonts w:ascii="Arial" w:hAnsi="Arial" w:cs="Arial"/>
        <w:sz w:val="22"/>
        <w:szCs w:val="22"/>
        <w:lang w:eastAsia="en-US"/>
      </w:rPr>
    </w:pPr>
    <w:r>
      <w:rPr>
        <w:rFonts w:ascii="Arial" w:hAnsi="Arial" w:cs="Arial"/>
        <w:sz w:val="22"/>
        <w:szCs w:val="22"/>
        <w:lang w:eastAsia="en-US"/>
      </w:rPr>
      <w:t xml:space="preserve">Date: ___/___/___ </w:t>
    </w:r>
    <w:r>
      <w:rPr>
        <w:rFonts w:ascii="Arial" w:hAnsi="Arial" w:cs="Arial"/>
        <w:sz w:val="22"/>
        <w:szCs w:val="22"/>
        <w:lang w:eastAsia="en-US"/>
      </w:rPr>
      <w:tab/>
    </w:r>
    <w:r>
      <w:rPr>
        <w:rFonts w:ascii="Arial" w:hAnsi="Arial" w:cs="Arial"/>
        <w:sz w:val="22"/>
        <w:szCs w:val="22"/>
        <w:lang w:eastAsia="en-US"/>
      </w:rPr>
      <w:tab/>
    </w:r>
    <w:r>
      <w:rPr>
        <w:rFonts w:ascii="Arial" w:hAnsi="Arial" w:cs="Arial"/>
        <w:sz w:val="22"/>
        <w:szCs w:val="22"/>
        <w:lang w:eastAsia="en-US"/>
      </w:rPr>
      <w:tab/>
    </w:r>
    <w:r>
      <w:rPr>
        <w:rFonts w:ascii="Arial" w:hAnsi="Arial" w:cs="Arial"/>
        <w:sz w:val="22"/>
        <w:szCs w:val="22"/>
        <w:lang w:eastAsia="en-US"/>
      </w:rPr>
      <w:tab/>
    </w:r>
    <w:r>
      <w:rPr>
        <w:rFonts w:ascii="Arial" w:hAnsi="Arial" w:cs="Arial"/>
        <w:sz w:val="22"/>
        <w:szCs w:val="22"/>
        <w:lang w:eastAsia="en-US"/>
      </w:rPr>
      <w:tab/>
    </w:r>
    <w:r>
      <w:rPr>
        <w:rFonts w:ascii="Arial" w:hAnsi="Arial" w:cs="Arial"/>
        <w:sz w:val="22"/>
        <w:szCs w:val="22"/>
        <w:lang w:eastAsia="en-US"/>
      </w:rPr>
      <w:tab/>
    </w:r>
    <w:r>
      <w:rPr>
        <w:rFonts w:ascii="Arial" w:hAnsi="Arial" w:cs="Arial"/>
        <w:sz w:val="22"/>
        <w:szCs w:val="22"/>
        <w:lang w:eastAsia="en-US"/>
      </w:rPr>
      <w:tab/>
      <w:t xml:space="preserve">      Version No: ____ </w:t>
    </w:r>
    <w:r>
      <w:rPr>
        <w:rFonts w:ascii="Arial" w:hAnsi="Arial" w:cs="Arial"/>
        <w:sz w:val="22"/>
        <w:szCs w:val="22"/>
        <w:lang w:eastAsia="en-US"/>
      </w:rPr>
      <w:tab/>
    </w:r>
  </w:p>
  <w:p w:rsidR="00411C89" w:rsidRDefault="00411C89">
    <w:pPr>
      <w:pStyle w:val="Foo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Footer"/>
      <w:tabs>
        <w:tab w:val="center" w:pos="4536"/>
        <w:tab w:val="right" w:pos="9072"/>
      </w:tabs>
      <w:rPr>
        <w:rFonts w:ascii="Helvetica" w:hAnsi="Helvetica" w:cs="Helvetica"/>
        <w:sz w:val="19"/>
        <w:szCs w:val="19"/>
      </w:rPr>
    </w:pPr>
    <w:r>
      <w:rPr>
        <w:rStyle w:val="PageNumber"/>
        <w:rFonts w:ascii="Helvetica" w:hAnsi="Helvetica" w:cs="Helvetica"/>
        <w:i/>
        <w:iCs/>
        <w:sz w:val="19"/>
        <w:szCs w:val="19"/>
      </w:rPr>
      <w:t xml:space="preserve">Date: ___/___/___ </w:t>
    </w:r>
    <w:r>
      <w:rPr>
        <w:rStyle w:val="PageNumber"/>
        <w:rFonts w:ascii="Helvetica" w:hAnsi="Helvetica" w:cs="Helvetica"/>
        <w:i/>
        <w:iCs/>
        <w:sz w:val="19"/>
        <w:szCs w:val="19"/>
      </w:rPr>
      <w:tab/>
    </w:r>
    <w:r>
      <w:rPr>
        <w:rStyle w:val="PageNumber"/>
        <w:rFonts w:ascii="Helvetica" w:hAnsi="Helvetica" w:cs="Helvetica"/>
        <w:i/>
        <w:iCs/>
        <w:sz w:val="19"/>
        <w:szCs w:val="19"/>
      </w:rPr>
      <w:tab/>
      <w:t>Version No: ____</w:t>
    </w:r>
    <w:r>
      <w:rPr>
        <w:rStyle w:val="PageNumber"/>
        <w:rFonts w:ascii="Helvetica" w:hAnsi="Helvetica" w:cs="Helvetica"/>
        <w:sz w:val="19"/>
        <w:szCs w:val="19"/>
      </w:rPr>
      <w:t xml:space="preserve"> </w:t>
    </w:r>
    <w:r>
      <w:rPr>
        <w:rStyle w:val="PageNumber"/>
        <w:rFonts w:ascii="Helvetica" w:hAnsi="Helvetica" w:cs="Helvetica"/>
        <w:sz w:val="19"/>
        <w:szCs w:val="19"/>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769" w:rsidRDefault="00C63769">
      <w:r>
        <w:separator/>
      </w:r>
    </w:p>
  </w:footnote>
  <w:footnote w:type="continuationSeparator" w:id="0">
    <w:p w:rsidR="00C63769" w:rsidRDefault="00C63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er"/>
      <w:jc w:val="right"/>
      <w:rPr>
        <w:rFonts w:ascii="Times New Roman" w:hAnsi="Times New Roman" w:cs="Times New Roman"/>
        <w:i/>
        <w:iCs/>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220" w:type="dxa"/>
      <w:tblInd w:w="56" w:type="dxa"/>
      <w:tblBorders>
        <w:bottom w:val="single" w:sz="4" w:space="0" w:color="auto"/>
      </w:tblBorders>
      <w:tblLayout w:type="fixed"/>
      <w:tblCellMar>
        <w:left w:w="56" w:type="dxa"/>
        <w:right w:w="56" w:type="dxa"/>
      </w:tblCellMar>
      <w:tblLook w:val="0000" w:firstRow="0" w:lastRow="0" w:firstColumn="0" w:lastColumn="0" w:noHBand="0" w:noVBand="0"/>
    </w:tblPr>
    <w:tblGrid>
      <w:gridCol w:w="4740"/>
      <w:gridCol w:w="4740"/>
      <w:gridCol w:w="4740"/>
    </w:tblGrid>
    <w:tr w:rsidR="00411C89">
      <w:trPr>
        <w:trHeight w:val="902"/>
      </w:trPr>
      <w:tc>
        <w:tcPr>
          <w:tcW w:w="4740" w:type="dxa"/>
          <w:tcBorders>
            <w:top w:val="nil"/>
            <w:left w:val="nil"/>
            <w:bottom w:val="single" w:sz="4" w:space="0" w:color="auto"/>
            <w:right w:val="nil"/>
          </w:tcBorders>
          <w:vAlign w:val="center"/>
        </w:tcPr>
        <w:p w:rsidR="00411C89" w:rsidRDefault="00411C89">
          <w:pPr>
            <w:spacing w:after="120"/>
            <w:jc w:val="center"/>
            <w:rPr>
              <w:rFonts w:ascii="Arial" w:hAnsi="Arial" w:cs="Arial"/>
              <w:i/>
              <w:iCs/>
              <w:color w:val="FFFFFF"/>
              <w:sz w:val="22"/>
              <w:szCs w:val="22"/>
            </w:rPr>
          </w:pPr>
          <w:r>
            <w:rPr>
              <w:rFonts w:ascii="Arial" w:hAnsi="Arial" w:cs="Arial"/>
              <w:i/>
              <w:iCs/>
              <w:color w:val="FFFFFF"/>
              <w:sz w:val="22"/>
              <w:szCs w:val="22"/>
              <w:highlight w:val="lightGray"/>
            </w:rPr>
            <w:t>INSERT ORGANISATION LOGO</w:t>
          </w:r>
        </w:p>
      </w:tc>
      <w:tc>
        <w:tcPr>
          <w:tcW w:w="4740" w:type="dxa"/>
          <w:tcBorders>
            <w:top w:val="nil"/>
            <w:left w:val="nil"/>
            <w:bottom w:val="single" w:sz="4" w:space="0" w:color="auto"/>
            <w:right w:val="nil"/>
          </w:tcBorders>
          <w:vAlign w:val="center"/>
        </w:tcPr>
        <w:p w:rsidR="00411C89" w:rsidRDefault="00411C89">
          <w:pPr>
            <w:spacing w:after="120"/>
            <w:jc w:val="center"/>
            <w:rPr>
              <w:rFonts w:ascii="Arial" w:hAnsi="Arial" w:cs="Arial"/>
              <w:i/>
              <w:iCs/>
              <w:sz w:val="22"/>
              <w:szCs w:val="22"/>
            </w:rPr>
          </w:pPr>
        </w:p>
      </w:tc>
      <w:tc>
        <w:tcPr>
          <w:tcW w:w="4740" w:type="dxa"/>
          <w:tcBorders>
            <w:top w:val="nil"/>
            <w:left w:val="nil"/>
            <w:bottom w:val="single" w:sz="4" w:space="0" w:color="auto"/>
            <w:right w:val="nil"/>
          </w:tcBorders>
          <w:vAlign w:val="center"/>
        </w:tcPr>
        <w:p w:rsidR="00411C89" w:rsidRDefault="00411C89">
          <w:pPr>
            <w:spacing w:after="120"/>
            <w:jc w:val="center"/>
            <w:rPr>
              <w:rFonts w:ascii="Arial" w:hAnsi="Arial" w:cs="Arial"/>
              <w:i/>
              <w:iCs/>
              <w:color w:val="FFFFFF"/>
              <w:sz w:val="22"/>
              <w:szCs w:val="22"/>
            </w:rPr>
          </w:pPr>
          <w:r>
            <w:rPr>
              <w:rFonts w:ascii="Arial" w:hAnsi="Arial" w:cs="Arial"/>
              <w:i/>
              <w:iCs/>
              <w:color w:val="FFFFFF"/>
              <w:sz w:val="22"/>
              <w:szCs w:val="22"/>
              <w:highlight w:val="lightGray"/>
            </w:rPr>
            <w:t>INSERT SWMS NUMBER</w:t>
          </w:r>
        </w:p>
      </w:tc>
    </w:tr>
  </w:tbl>
  <w:p w:rsidR="00411C89" w:rsidRDefault="00411C89">
    <w:pPr>
      <w:pStyle w:val="Header"/>
      <w:jc w:val="right"/>
      <w:rPr>
        <w:rFonts w:ascii="Times New Roman" w:hAnsi="Times New Roman" w:cs="Times New Roman"/>
        <w:i/>
        <w:iCs/>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er"/>
      <w:jc w:val="center"/>
      <w:rPr>
        <w:rFonts w:ascii="Times New Roman" w:hAnsi="Times New Roman" w:cs="Times New Roman"/>
        <w:i/>
        <w:iCs/>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er"/>
      <w:jc w:val="right"/>
      <w:rPr>
        <w:rFonts w:ascii="Times New Roman" w:hAnsi="Times New Roman" w:cs="Times New Roman"/>
        <w:i/>
        <w:iCs/>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er"/>
      <w:jc w:val="right"/>
      <w:rPr>
        <w:rFonts w:ascii="Times New Roman" w:hAnsi="Times New Roman" w:cs="Times New Roman"/>
        <w:i/>
        <w:iCs/>
        <w:sz w:val="18"/>
        <w:szCs w:val="18"/>
      </w:rPr>
    </w:pPr>
  </w:p>
  <w:p w:rsidR="00411C89" w:rsidRDefault="00411C89">
    <w:pPr>
      <w:pStyle w:val="Header"/>
      <w:jc w:val="right"/>
      <w:rPr>
        <w:rFonts w:ascii="Times New Roman" w:hAnsi="Times New Roman" w:cs="Times New Roman"/>
        <w:i/>
        <w:iCs/>
        <w:sz w:val="18"/>
        <w:szCs w:val="18"/>
      </w:rPr>
    </w:pPr>
  </w:p>
  <w:p w:rsidR="00411C89" w:rsidRDefault="00411C89">
    <w:pPr>
      <w:pStyle w:val="Header"/>
      <w:jc w:val="right"/>
      <w:rPr>
        <w:rFonts w:ascii="Times New Roman" w:hAnsi="Times New Roman" w:cs="Times New Roman"/>
        <w:i/>
        <w:iCs/>
        <w:sz w:val="18"/>
        <w:szCs w:val="18"/>
      </w:rPr>
    </w:pPr>
  </w:p>
  <w:p w:rsidR="00411C89" w:rsidRDefault="00411C89">
    <w:pPr>
      <w:pStyle w:val="Header"/>
      <w:jc w:val="right"/>
      <w:rPr>
        <w:rFonts w:ascii="Times New Roman" w:hAnsi="Times New Roman" w:cs="Times New Roman"/>
        <w:i/>
        <w:iCs/>
        <w:sz w:val="18"/>
        <w:szCs w:val="18"/>
      </w:rPr>
    </w:pPr>
  </w:p>
  <w:p w:rsidR="00411C89" w:rsidRDefault="00411C89">
    <w:pPr>
      <w:pStyle w:val="Header"/>
      <w:jc w:val="right"/>
      <w:rPr>
        <w:rFonts w:ascii="Times New Roman" w:hAnsi="Times New Roman" w:cs="Times New Roman"/>
        <w:i/>
        <w:iCs/>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89" w:rsidRDefault="00411C89">
    <w:pPr>
      <w:pStyle w:val="HEADINGE"/>
      <w:rPr>
        <w:sz w:val="20"/>
        <w:szCs w:val="20"/>
      </w:rPr>
    </w:pPr>
  </w:p>
  <w:p w:rsidR="00411C89" w:rsidRDefault="00411C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A3EA0F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48EE250A"/>
    <w:lvl w:ilvl="0">
      <w:start w:val="1"/>
      <w:numFmt w:val="bullet"/>
      <w:lvlText w:val=""/>
      <w:lvlJc w:val="left"/>
      <w:pPr>
        <w:tabs>
          <w:tab w:val="num" w:pos="360"/>
        </w:tabs>
        <w:ind w:left="360" w:hanging="360"/>
      </w:pPr>
      <w:rPr>
        <w:rFonts w:ascii="Symbol" w:hAnsi="Symbol" w:hint="default"/>
      </w:rPr>
    </w:lvl>
  </w:abstractNum>
  <w:abstractNum w:abstractNumId="2">
    <w:nsid w:val="06EE7AB9"/>
    <w:multiLevelType w:val="hybridMultilevel"/>
    <w:tmpl w:val="D3AE7752"/>
    <w:lvl w:ilvl="0" w:tplc="C348599C">
      <w:start w:val="1"/>
      <w:numFmt w:val="bullet"/>
      <w:lvlText w:val=""/>
      <w:lvlJc w:val="left"/>
      <w:pPr>
        <w:tabs>
          <w:tab w:val="num" w:pos="926"/>
        </w:tabs>
        <w:ind w:left="926"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3">
    <w:nsid w:val="08030B6A"/>
    <w:multiLevelType w:val="hybridMultilevel"/>
    <w:tmpl w:val="5EC62DA0"/>
    <w:lvl w:ilvl="0" w:tplc="7F7C35F6">
      <w:start w:val="1"/>
      <w:numFmt w:val="lowerRoman"/>
      <w:pStyle w:val="sub-parai"/>
      <w:lvlText w:val="(%1)"/>
      <w:lvlJc w:val="left"/>
      <w:pPr>
        <w:tabs>
          <w:tab w:val="num" w:pos="567"/>
        </w:tabs>
        <w:ind w:left="567" w:hanging="567"/>
      </w:pPr>
      <w:rPr>
        <w:rFonts w:ascii="Times New Roman" w:hAnsi="Times New Roman" w:cs="Times New Roman" w:hint="default"/>
        <w:b w:val="0"/>
        <w:bCs w:val="0"/>
        <w:i w:val="0"/>
        <w:iCs w:val="0"/>
        <w:color w:val="000000"/>
      </w:rPr>
    </w:lvl>
    <w:lvl w:ilvl="1" w:tplc="0C090019">
      <w:start w:val="1"/>
      <w:numFmt w:val="lowerLetter"/>
      <w:lvlText w:val="%2."/>
      <w:lvlJc w:val="left"/>
      <w:pPr>
        <w:tabs>
          <w:tab w:val="num" w:pos="1080"/>
        </w:tabs>
        <w:ind w:left="1080" w:hanging="360"/>
      </w:pPr>
      <w:rPr>
        <w:rFonts w:ascii="Times New Roman" w:hAnsi="Times New Roman" w:cs="Times New Roman" w:hint="default"/>
        <w:b w:val="0"/>
        <w:bCs w:val="0"/>
        <w:i w:val="0"/>
        <w:iCs w:val="0"/>
        <w:color w:val="000000"/>
      </w:rPr>
    </w:lvl>
    <w:lvl w:ilvl="2" w:tplc="0C09001B">
      <w:start w:val="1"/>
      <w:numFmt w:val="lowerRoman"/>
      <w:lvlText w:val="%3."/>
      <w:lvlJc w:val="right"/>
      <w:pPr>
        <w:tabs>
          <w:tab w:val="num" w:pos="1800"/>
        </w:tabs>
        <w:ind w:left="1800" w:hanging="180"/>
      </w:pPr>
      <w:rPr>
        <w:rFonts w:ascii="Times New Roman" w:hAnsi="Times New Roman" w:cs="Times New Roman"/>
      </w:rPr>
    </w:lvl>
    <w:lvl w:ilvl="3" w:tplc="0C09000F">
      <w:start w:val="1"/>
      <w:numFmt w:val="decimal"/>
      <w:lvlText w:val="%4."/>
      <w:lvlJc w:val="left"/>
      <w:pPr>
        <w:tabs>
          <w:tab w:val="num" w:pos="2520"/>
        </w:tabs>
        <w:ind w:left="2520" w:hanging="360"/>
      </w:pPr>
      <w:rPr>
        <w:rFonts w:ascii="Times New Roman" w:hAnsi="Times New Roman" w:cs="Times New Roman"/>
      </w:rPr>
    </w:lvl>
    <w:lvl w:ilvl="4" w:tplc="0C090019">
      <w:start w:val="1"/>
      <w:numFmt w:val="lowerLetter"/>
      <w:lvlText w:val="%5."/>
      <w:lvlJc w:val="left"/>
      <w:pPr>
        <w:tabs>
          <w:tab w:val="num" w:pos="3240"/>
        </w:tabs>
        <w:ind w:left="3240" w:hanging="360"/>
      </w:pPr>
      <w:rPr>
        <w:rFonts w:ascii="Times New Roman" w:hAnsi="Times New Roman" w:cs="Times New Roman"/>
      </w:rPr>
    </w:lvl>
    <w:lvl w:ilvl="5" w:tplc="0C09001B">
      <w:start w:val="1"/>
      <w:numFmt w:val="lowerRoman"/>
      <w:lvlText w:val="%6."/>
      <w:lvlJc w:val="right"/>
      <w:pPr>
        <w:tabs>
          <w:tab w:val="num" w:pos="3960"/>
        </w:tabs>
        <w:ind w:left="3960" w:hanging="180"/>
      </w:pPr>
      <w:rPr>
        <w:rFonts w:ascii="Times New Roman" w:hAnsi="Times New Roman" w:cs="Times New Roman"/>
      </w:rPr>
    </w:lvl>
    <w:lvl w:ilvl="6" w:tplc="0C09000F">
      <w:start w:val="1"/>
      <w:numFmt w:val="decimal"/>
      <w:lvlText w:val="%7."/>
      <w:lvlJc w:val="left"/>
      <w:pPr>
        <w:tabs>
          <w:tab w:val="num" w:pos="4680"/>
        </w:tabs>
        <w:ind w:left="4680" w:hanging="360"/>
      </w:pPr>
      <w:rPr>
        <w:rFonts w:ascii="Times New Roman" w:hAnsi="Times New Roman" w:cs="Times New Roman"/>
      </w:rPr>
    </w:lvl>
    <w:lvl w:ilvl="7" w:tplc="0C090019">
      <w:start w:val="1"/>
      <w:numFmt w:val="lowerLetter"/>
      <w:lvlText w:val="%8."/>
      <w:lvlJc w:val="left"/>
      <w:pPr>
        <w:tabs>
          <w:tab w:val="num" w:pos="5400"/>
        </w:tabs>
        <w:ind w:left="5400" w:hanging="360"/>
      </w:pPr>
      <w:rPr>
        <w:rFonts w:ascii="Times New Roman" w:hAnsi="Times New Roman" w:cs="Times New Roman"/>
      </w:rPr>
    </w:lvl>
    <w:lvl w:ilvl="8" w:tplc="0C09001B">
      <w:start w:val="1"/>
      <w:numFmt w:val="lowerRoman"/>
      <w:lvlText w:val="%9."/>
      <w:lvlJc w:val="right"/>
      <w:pPr>
        <w:tabs>
          <w:tab w:val="num" w:pos="6120"/>
        </w:tabs>
        <w:ind w:left="6120" w:hanging="180"/>
      </w:pPr>
      <w:rPr>
        <w:rFonts w:ascii="Times New Roman" w:hAnsi="Times New Roman" w:cs="Times New Roman"/>
      </w:rPr>
    </w:lvl>
  </w:abstractNum>
  <w:abstractNum w:abstractNumId="4">
    <w:nsid w:val="0A772FA0"/>
    <w:multiLevelType w:val="hybridMultilevel"/>
    <w:tmpl w:val="C054E060"/>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5">
    <w:nsid w:val="0C357463"/>
    <w:multiLevelType w:val="hybridMultilevel"/>
    <w:tmpl w:val="7DA6CA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0F543282"/>
    <w:multiLevelType w:val="hybridMultilevel"/>
    <w:tmpl w:val="E474EBD6"/>
    <w:lvl w:ilvl="0" w:tplc="2774E87E">
      <w:start w:val="1"/>
      <w:numFmt w:val="bullet"/>
      <w:lvlText w:val=""/>
      <w:lvlJc w:val="left"/>
      <w:pPr>
        <w:tabs>
          <w:tab w:val="num" w:pos="2061"/>
        </w:tabs>
        <w:ind w:left="2041" w:hanging="340"/>
      </w:pPr>
      <w:rPr>
        <w:rFonts w:ascii="Symbol" w:hAnsi="Symbol" w:hint="default"/>
      </w:rPr>
    </w:lvl>
    <w:lvl w:ilvl="1" w:tplc="04090003">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start w:val="1"/>
      <w:numFmt w:val="bullet"/>
      <w:lvlText w:val="o"/>
      <w:lvlJc w:val="left"/>
      <w:pPr>
        <w:tabs>
          <w:tab w:val="num" w:pos="5301"/>
        </w:tabs>
        <w:ind w:left="5301" w:hanging="360"/>
      </w:pPr>
      <w:rPr>
        <w:rFonts w:ascii="Courier New" w:hAnsi="Courier New" w:hint="default"/>
      </w:rPr>
    </w:lvl>
    <w:lvl w:ilvl="5" w:tplc="04090005">
      <w:start w:val="1"/>
      <w:numFmt w:val="bullet"/>
      <w:lvlText w:val=""/>
      <w:lvlJc w:val="left"/>
      <w:pPr>
        <w:tabs>
          <w:tab w:val="num" w:pos="6021"/>
        </w:tabs>
        <w:ind w:left="6021" w:hanging="360"/>
      </w:pPr>
      <w:rPr>
        <w:rFonts w:ascii="Wingdings" w:hAnsi="Wingdings" w:hint="default"/>
      </w:rPr>
    </w:lvl>
    <w:lvl w:ilvl="6" w:tplc="04090001">
      <w:start w:val="1"/>
      <w:numFmt w:val="bullet"/>
      <w:lvlText w:val=""/>
      <w:lvlJc w:val="left"/>
      <w:pPr>
        <w:tabs>
          <w:tab w:val="num" w:pos="6741"/>
        </w:tabs>
        <w:ind w:left="6741" w:hanging="360"/>
      </w:pPr>
      <w:rPr>
        <w:rFonts w:ascii="Symbol" w:hAnsi="Symbol" w:hint="default"/>
      </w:rPr>
    </w:lvl>
    <w:lvl w:ilvl="7" w:tplc="04090003">
      <w:start w:val="1"/>
      <w:numFmt w:val="bullet"/>
      <w:lvlText w:val="o"/>
      <w:lvlJc w:val="left"/>
      <w:pPr>
        <w:tabs>
          <w:tab w:val="num" w:pos="7461"/>
        </w:tabs>
        <w:ind w:left="7461" w:hanging="360"/>
      </w:pPr>
      <w:rPr>
        <w:rFonts w:ascii="Courier New" w:hAnsi="Courier New" w:hint="default"/>
      </w:rPr>
    </w:lvl>
    <w:lvl w:ilvl="8" w:tplc="04090005">
      <w:start w:val="1"/>
      <w:numFmt w:val="bullet"/>
      <w:lvlText w:val=""/>
      <w:lvlJc w:val="left"/>
      <w:pPr>
        <w:tabs>
          <w:tab w:val="num" w:pos="8181"/>
        </w:tabs>
        <w:ind w:left="8181" w:hanging="360"/>
      </w:pPr>
      <w:rPr>
        <w:rFonts w:ascii="Wingdings" w:hAnsi="Wingdings" w:hint="default"/>
      </w:rPr>
    </w:lvl>
  </w:abstractNum>
  <w:abstractNum w:abstractNumId="7">
    <w:nsid w:val="1085686C"/>
    <w:multiLevelType w:val="hybridMultilevel"/>
    <w:tmpl w:val="28C0CF8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8">
    <w:nsid w:val="12D8149A"/>
    <w:multiLevelType w:val="hybridMultilevel"/>
    <w:tmpl w:val="3CAE3C74"/>
    <w:lvl w:ilvl="0" w:tplc="0C090001">
      <w:start w:val="1"/>
      <w:numFmt w:val="bullet"/>
      <w:lvlText w:val=""/>
      <w:lvlJc w:val="left"/>
      <w:pPr>
        <w:tabs>
          <w:tab w:val="num" w:pos="4320"/>
        </w:tabs>
        <w:ind w:left="4320" w:hanging="360"/>
      </w:pPr>
      <w:rPr>
        <w:rFonts w:ascii="Symbol" w:hAnsi="Symbol" w:hint="default"/>
      </w:rPr>
    </w:lvl>
    <w:lvl w:ilvl="1" w:tplc="0C090003">
      <w:start w:val="1"/>
      <w:numFmt w:val="bullet"/>
      <w:lvlText w:val="o"/>
      <w:lvlJc w:val="left"/>
      <w:pPr>
        <w:tabs>
          <w:tab w:val="num" w:pos="5040"/>
        </w:tabs>
        <w:ind w:left="5040" w:hanging="360"/>
      </w:pPr>
      <w:rPr>
        <w:rFonts w:ascii="Courier New" w:hAnsi="Courier New" w:hint="default"/>
      </w:rPr>
    </w:lvl>
    <w:lvl w:ilvl="2" w:tplc="0C090005">
      <w:start w:val="1"/>
      <w:numFmt w:val="bullet"/>
      <w:lvlText w:val=""/>
      <w:lvlJc w:val="left"/>
      <w:pPr>
        <w:tabs>
          <w:tab w:val="num" w:pos="5760"/>
        </w:tabs>
        <w:ind w:left="5760" w:hanging="360"/>
      </w:pPr>
      <w:rPr>
        <w:rFonts w:ascii="Wingdings" w:hAnsi="Wingdings" w:hint="default"/>
      </w:rPr>
    </w:lvl>
    <w:lvl w:ilvl="3" w:tplc="0C090001">
      <w:start w:val="1"/>
      <w:numFmt w:val="bullet"/>
      <w:lvlText w:val=""/>
      <w:lvlJc w:val="left"/>
      <w:pPr>
        <w:tabs>
          <w:tab w:val="num" w:pos="6480"/>
        </w:tabs>
        <w:ind w:left="6480" w:hanging="360"/>
      </w:pPr>
      <w:rPr>
        <w:rFonts w:ascii="Symbol" w:hAnsi="Symbol" w:hint="default"/>
      </w:rPr>
    </w:lvl>
    <w:lvl w:ilvl="4" w:tplc="0C090003">
      <w:start w:val="1"/>
      <w:numFmt w:val="bullet"/>
      <w:lvlText w:val="o"/>
      <w:lvlJc w:val="left"/>
      <w:pPr>
        <w:tabs>
          <w:tab w:val="num" w:pos="7200"/>
        </w:tabs>
        <w:ind w:left="7200" w:hanging="360"/>
      </w:pPr>
      <w:rPr>
        <w:rFonts w:ascii="Courier New" w:hAnsi="Courier New" w:hint="default"/>
      </w:rPr>
    </w:lvl>
    <w:lvl w:ilvl="5" w:tplc="0C090005">
      <w:start w:val="1"/>
      <w:numFmt w:val="bullet"/>
      <w:lvlText w:val=""/>
      <w:lvlJc w:val="left"/>
      <w:pPr>
        <w:tabs>
          <w:tab w:val="num" w:pos="7920"/>
        </w:tabs>
        <w:ind w:left="7920" w:hanging="360"/>
      </w:pPr>
      <w:rPr>
        <w:rFonts w:ascii="Wingdings" w:hAnsi="Wingdings" w:hint="default"/>
      </w:rPr>
    </w:lvl>
    <w:lvl w:ilvl="6" w:tplc="0C090001">
      <w:start w:val="1"/>
      <w:numFmt w:val="bullet"/>
      <w:lvlText w:val=""/>
      <w:lvlJc w:val="left"/>
      <w:pPr>
        <w:tabs>
          <w:tab w:val="num" w:pos="8640"/>
        </w:tabs>
        <w:ind w:left="8640" w:hanging="360"/>
      </w:pPr>
      <w:rPr>
        <w:rFonts w:ascii="Symbol" w:hAnsi="Symbol" w:hint="default"/>
      </w:rPr>
    </w:lvl>
    <w:lvl w:ilvl="7" w:tplc="0C090003">
      <w:start w:val="1"/>
      <w:numFmt w:val="bullet"/>
      <w:lvlText w:val="o"/>
      <w:lvlJc w:val="left"/>
      <w:pPr>
        <w:tabs>
          <w:tab w:val="num" w:pos="9360"/>
        </w:tabs>
        <w:ind w:left="9360" w:hanging="360"/>
      </w:pPr>
      <w:rPr>
        <w:rFonts w:ascii="Courier New" w:hAnsi="Courier New" w:hint="default"/>
      </w:rPr>
    </w:lvl>
    <w:lvl w:ilvl="8" w:tplc="0C090005">
      <w:start w:val="1"/>
      <w:numFmt w:val="bullet"/>
      <w:lvlText w:val=""/>
      <w:lvlJc w:val="left"/>
      <w:pPr>
        <w:tabs>
          <w:tab w:val="num" w:pos="10080"/>
        </w:tabs>
        <w:ind w:left="10080" w:hanging="360"/>
      </w:pPr>
      <w:rPr>
        <w:rFonts w:ascii="Wingdings" w:hAnsi="Wingdings" w:hint="default"/>
      </w:rPr>
    </w:lvl>
  </w:abstractNum>
  <w:abstractNum w:abstractNumId="9">
    <w:nsid w:val="1BAC436F"/>
    <w:multiLevelType w:val="hybridMultilevel"/>
    <w:tmpl w:val="0F709E46"/>
    <w:lvl w:ilvl="0" w:tplc="04090001">
      <w:start w:val="1"/>
      <w:numFmt w:val="bullet"/>
      <w:lvlText w:val=""/>
      <w:lvlJc w:val="left"/>
      <w:pPr>
        <w:tabs>
          <w:tab w:val="num" w:pos="2421"/>
        </w:tabs>
        <w:ind w:left="2421" w:hanging="360"/>
      </w:pPr>
      <w:rPr>
        <w:rFonts w:ascii="Symbol" w:hAnsi="Symbol" w:hint="default"/>
      </w:rPr>
    </w:lvl>
    <w:lvl w:ilvl="1" w:tplc="04090003">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start w:val="1"/>
      <w:numFmt w:val="bullet"/>
      <w:lvlText w:val="o"/>
      <w:lvlJc w:val="left"/>
      <w:pPr>
        <w:tabs>
          <w:tab w:val="num" w:pos="5301"/>
        </w:tabs>
        <w:ind w:left="5301" w:hanging="360"/>
      </w:pPr>
      <w:rPr>
        <w:rFonts w:ascii="Courier New" w:hAnsi="Courier New" w:hint="default"/>
      </w:rPr>
    </w:lvl>
    <w:lvl w:ilvl="5" w:tplc="04090005">
      <w:start w:val="1"/>
      <w:numFmt w:val="bullet"/>
      <w:lvlText w:val=""/>
      <w:lvlJc w:val="left"/>
      <w:pPr>
        <w:tabs>
          <w:tab w:val="num" w:pos="6021"/>
        </w:tabs>
        <w:ind w:left="6021" w:hanging="360"/>
      </w:pPr>
      <w:rPr>
        <w:rFonts w:ascii="Wingdings" w:hAnsi="Wingdings" w:hint="default"/>
      </w:rPr>
    </w:lvl>
    <w:lvl w:ilvl="6" w:tplc="04090001">
      <w:start w:val="1"/>
      <w:numFmt w:val="bullet"/>
      <w:lvlText w:val=""/>
      <w:lvlJc w:val="left"/>
      <w:pPr>
        <w:tabs>
          <w:tab w:val="num" w:pos="6741"/>
        </w:tabs>
        <w:ind w:left="6741" w:hanging="360"/>
      </w:pPr>
      <w:rPr>
        <w:rFonts w:ascii="Symbol" w:hAnsi="Symbol" w:hint="default"/>
      </w:rPr>
    </w:lvl>
    <w:lvl w:ilvl="7" w:tplc="04090003">
      <w:start w:val="1"/>
      <w:numFmt w:val="bullet"/>
      <w:lvlText w:val="o"/>
      <w:lvlJc w:val="left"/>
      <w:pPr>
        <w:tabs>
          <w:tab w:val="num" w:pos="7461"/>
        </w:tabs>
        <w:ind w:left="7461" w:hanging="360"/>
      </w:pPr>
      <w:rPr>
        <w:rFonts w:ascii="Courier New" w:hAnsi="Courier New" w:hint="default"/>
      </w:rPr>
    </w:lvl>
    <w:lvl w:ilvl="8" w:tplc="04090005">
      <w:start w:val="1"/>
      <w:numFmt w:val="bullet"/>
      <w:lvlText w:val=""/>
      <w:lvlJc w:val="left"/>
      <w:pPr>
        <w:tabs>
          <w:tab w:val="num" w:pos="8181"/>
        </w:tabs>
        <w:ind w:left="8181" w:hanging="360"/>
      </w:pPr>
      <w:rPr>
        <w:rFonts w:ascii="Wingdings" w:hAnsi="Wingdings" w:hint="default"/>
      </w:rPr>
    </w:lvl>
  </w:abstractNum>
  <w:abstractNum w:abstractNumId="10">
    <w:nsid w:val="1C3973CB"/>
    <w:multiLevelType w:val="hybridMultilevel"/>
    <w:tmpl w:val="E5C6A0B6"/>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1">
    <w:nsid w:val="37CC44C4"/>
    <w:multiLevelType w:val="multilevel"/>
    <w:tmpl w:val="2E2A85D0"/>
    <w:lvl w:ilvl="0">
      <w:start w:val="1"/>
      <w:numFmt w:val="decimal"/>
      <w:lvlText w:val="%1.0"/>
      <w:lvlJc w:val="left"/>
      <w:pPr>
        <w:tabs>
          <w:tab w:val="num" w:pos="851"/>
        </w:tabs>
        <w:ind w:left="851" w:hanging="851"/>
      </w:pPr>
      <w:rPr>
        <w:rFonts w:ascii="Times New Roman" w:hAnsi="Times New Roman" w:cs="Times New Roman" w:hint="default"/>
      </w:rPr>
    </w:lvl>
    <w:lvl w:ilvl="1">
      <w:start w:val="4"/>
      <w:numFmt w:val="decimal"/>
      <w:lvlText w:val="%1.%2"/>
      <w:lvlJc w:val="left"/>
      <w:pPr>
        <w:tabs>
          <w:tab w:val="num" w:pos="576"/>
        </w:tabs>
        <w:ind w:left="576" w:hanging="576"/>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864"/>
        </w:tabs>
        <w:ind w:left="864" w:hanging="864"/>
      </w:pPr>
      <w:rPr>
        <w:rFonts w:ascii="Times New Roman" w:hAnsi="Times New Roman" w:cs="Times New Roman" w:hint="default"/>
      </w:rPr>
    </w:lvl>
    <w:lvl w:ilvl="4">
      <w:start w:val="1"/>
      <w:numFmt w:val="decimal"/>
      <w:lvlText w:val="%1.%2.%3.%4.%5"/>
      <w:lvlJc w:val="left"/>
      <w:pPr>
        <w:tabs>
          <w:tab w:val="num" w:pos="1008"/>
        </w:tabs>
        <w:ind w:left="1008" w:hanging="1008"/>
      </w:pPr>
      <w:rPr>
        <w:rFonts w:ascii="Times New Roman" w:hAnsi="Times New Roman" w:cs="Times New Roman" w:hint="default"/>
      </w:rPr>
    </w:lvl>
    <w:lvl w:ilvl="5">
      <w:start w:val="1"/>
      <w:numFmt w:val="decimal"/>
      <w:lvlText w:val="%1.%2.%3.%4.%5.%6"/>
      <w:lvlJc w:val="left"/>
      <w:pPr>
        <w:tabs>
          <w:tab w:val="num" w:pos="1152"/>
        </w:tabs>
        <w:ind w:left="1152" w:hanging="1152"/>
      </w:pPr>
      <w:rPr>
        <w:rFonts w:ascii="Times New Roman" w:hAnsi="Times New Roman" w:cs="Times New Roman" w:hint="default"/>
      </w:rPr>
    </w:lvl>
    <w:lvl w:ilvl="6">
      <w:start w:val="1"/>
      <w:numFmt w:val="decimal"/>
      <w:lvlText w:val="%1.%2.%3.%4.%5.%6.%7"/>
      <w:lvlJc w:val="left"/>
      <w:pPr>
        <w:tabs>
          <w:tab w:val="num" w:pos="1296"/>
        </w:tabs>
        <w:ind w:left="1296" w:hanging="1296"/>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584"/>
        </w:tabs>
        <w:ind w:left="1584" w:hanging="1584"/>
      </w:pPr>
      <w:rPr>
        <w:rFonts w:ascii="Times New Roman" w:hAnsi="Times New Roman" w:cs="Times New Roman" w:hint="default"/>
      </w:rPr>
    </w:lvl>
  </w:abstractNum>
  <w:abstractNum w:abstractNumId="12">
    <w:nsid w:val="425E51F0"/>
    <w:multiLevelType w:val="hybridMultilevel"/>
    <w:tmpl w:val="43B4DBA4"/>
    <w:lvl w:ilvl="0" w:tplc="2774E87E">
      <w:start w:val="1"/>
      <w:numFmt w:val="bullet"/>
      <w:lvlText w:val=""/>
      <w:lvlJc w:val="left"/>
      <w:pPr>
        <w:tabs>
          <w:tab w:val="num" w:pos="2061"/>
        </w:tabs>
        <w:ind w:left="2041" w:hanging="340"/>
      </w:pPr>
      <w:rPr>
        <w:rFonts w:ascii="Symbol" w:hAnsi="Symbol" w:hint="default"/>
      </w:rPr>
    </w:lvl>
    <w:lvl w:ilvl="1" w:tplc="04090003">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start w:val="1"/>
      <w:numFmt w:val="bullet"/>
      <w:lvlText w:val="o"/>
      <w:lvlJc w:val="left"/>
      <w:pPr>
        <w:tabs>
          <w:tab w:val="num" w:pos="5301"/>
        </w:tabs>
        <w:ind w:left="5301" w:hanging="360"/>
      </w:pPr>
      <w:rPr>
        <w:rFonts w:ascii="Courier New" w:hAnsi="Courier New" w:hint="default"/>
      </w:rPr>
    </w:lvl>
    <w:lvl w:ilvl="5" w:tplc="04090005">
      <w:start w:val="1"/>
      <w:numFmt w:val="bullet"/>
      <w:lvlText w:val=""/>
      <w:lvlJc w:val="left"/>
      <w:pPr>
        <w:tabs>
          <w:tab w:val="num" w:pos="6021"/>
        </w:tabs>
        <w:ind w:left="6021" w:hanging="360"/>
      </w:pPr>
      <w:rPr>
        <w:rFonts w:ascii="Wingdings" w:hAnsi="Wingdings" w:hint="default"/>
      </w:rPr>
    </w:lvl>
    <w:lvl w:ilvl="6" w:tplc="04090001">
      <w:start w:val="1"/>
      <w:numFmt w:val="bullet"/>
      <w:lvlText w:val=""/>
      <w:lvlJc w:val="left"/>
      <w:pPr>
        <w:tabs>
          <w:tab w:val="num" w:pos="6741"/>
        </w:tabs>
        <w:ind w:left="6741" w:hanging="360"/>
      </w:pPr>
      <w:rPr>
        <w:rFonts w:ascii="Symbol" w:hAnsi="Symbol" w:hint="default"/>
      </w:rPr>
    </w:lvl>
    <w:lvl w:ilvl="7" w:tplc="04090003">
      <w:start w:val="1"/>
      <w:numFmt w:val="bullet"/>
      <w:lvlText w:val="o"/>
      <w:lvlJc w:val="left"/>
      <w:pPr>
        <w:tabs>
          <w:tab w:val="num" w:pos="7461"/>
        </w:tabs>
        <w:ind w:left="7461" w:hanging="360"/>
      </w:pPr>
      <w:rPr>
        <w:rFonts w:ascii="Courier New" w:hAnsi="Courier New" w:hint="default"/>
      </w:rPr>
    </w:lvl>
    <w:lvl w:ilvl="8" w:tplc="04090005">
      <w:start w:val="1"/>
      <w:numFmt w:val="bullet"/>
      <w:lvlText w:val=""/>
      <w:lvlJc w:val="left"/>
      <w:pPr>
        <w:tabs>
          <w:tab w:val="num" w:pos="8181"/>
        </w:tabs>
        <w:ind w:left="8181" w:hanging="360"/>
      </w:pPr>
      <w:rPr>
        <w:rFonts w:ascii="Wingdings" w:hAnsi="Wingdings" w:hint="default"/>
      </w:rPr>
    </w:lvl>
  </w:abstractNum>
  <w:abstractNum w:abstractNumId="13">
    <w:nsid w:val="464F0C20"/>
    <w:multiLevelType w:val="hybridMultilevel"/>
    <w:tmpl w:val="653AB8A8"/>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4">
    <w:nsid w:val="4F787F6B"/>
    <w:multiLevelType w:val="hybridMultilevel"/>
    <w:tmpl w:val="E7E4C1BC"/>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5">
    <w:nsid w:val="53C43CB8"/>
    <w:multiLevelType w:val="hybridMultilevel"/>
    <w:tmpl w:val="42F628FE"/>
    <w:lvl w:ilvl="0" w:tplc="2774E87E">
      <w:start w:val="1"/>
      <w:numFmt w:val="bullet"/>
      <w:lvlText w:val=""/>
      <w:lvlJc w:val="left"/>
      <w:pPr>
        <w:tabs>
          <w:tab w:val="num" w:pos="2061"/>
        </w:tabs>
        <w:ind w:left="2041" w:hanging="340"/>
      </w:pPr>
      <w:rPr>
        <w:rFonts w:ascii="Symbol" w:hAnsi="Symbol" w:hint="default"/>
      </w:rPr>
    </w:lvl>
    <w:lvl w:ilvl="1" w:tplc="04090003">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start w:val="1"/>
      <w:numFmt w:val="bullet"/>
      <w:lvlText w:val="o"/>
      <w:lvlJc w:val="left"/>
      <w:pPr>
        <w:tabs>
          <w:tab w:val="num" w:pos="5301"/>
        </w:tabs>
        <w:ind w:left="5301" w:hanging="360"/>
      </w:pPr>
      <w:rPr>
        <w:rFonts w:ascii="Courier New" w:hAnsi="Courier New" w:hint="default"/>
      </w:rPr>
    </w:lvl>
    <w:lvl w:ilvl="5" w:tplc="04090005">
      <w:start w:val="1"/>
      <w:numFmt w:val="bullet"/>
      <w:lvlText w:val=""/>
      <w:lvlJc w:val="left"/>
      <w:pPr>
        <w:tabs>
          <w:tab w:val="num" w:pos="6021"/>
        </w:tabs>
        <w:ind w:left="6021" w:hanging="360"/>
      </w:pPr>
      <w:rPr>
        <w:rFonts w:ascii="Wingdings" w:hAnsi="Wingdings" w:hint="default"/>
      </w:rPr>
    </w:lvl>
    <w:lvl w:ilvl="6" w:tplc="04090001">
      <w:start w:val="1"/>
      <w:numFmt w:val="bullet"/>
      <w:lvlText w:val=""/>
      <w:lvlJc w:val="left"/>
      <w:pPr>
        <w:tabs>
          <w:tab w:val="num" w:pos="6741"/>
        </w:tabs>
        <w:ind w:left="6741" w:hanging="360"/>
      </w:pPr>
      <w:rPr>
        <w:rFonts w:ascii="Symbol" w:hAnsi="Symbol" w:hint="default"/>
      </w:rPr>
    </w:lvl>
    <w:lvl w:ilvl="7" w:tplc="04090003">
      <w:start w:val="1"/>
      <w:numFmt w:val="bullet"/>
      <w:lvlText w:val="o"/>
      <w:lvlJc w:val="left"/>
      <w:pPr>
        <w:tabs>
          <w:tab w:val="num" w:pos="7461"/>
        </w:tabs>
        <w:ind w:left="7461" w:hanging="360"/>
      </w:pPr>
      <w:rPr>
        <w:rFonts w:ascii="Courier New" w:hAnsi="Courier New" w:hint="default"/>
      </w:rPr>
    </w:lvl>
    <w:lvl w:ilvl="8" w:tplc="04090005">
      <w:start w:val="1"/>
      <w:numFmt w:val="bullet"/>
      <w:lvlText w:val=""/>
      <w:lvlJc w:val="left"/>
      <w:pPr>
        <w:tabs>
          <w:tab w:val="num" w:pos="8181"/>
        </w:tabs>
        <w:ind w:left="8181" w:hanging="360"/>
      </w:pPr>
      <w:rPr>
        <w:rFonts w:ascii="Wingdings" w:hAnsi="Wingdings" w:hint="default"/>
      </w:rPr>
    </w:lvl>
  </w:abstractNum>
  <w:abstractNum w:abstractNumId="16">
    <w:nsid w:val="5D17103A"/>
    <w:multiLevelType w:val="hybridMultilevel"/>
    <w:tmpl w:val="6802960E"/>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start w:val="1"/>
      <w:numFmt w:val="bullet"/>
      <w:lvlText w:val=""/>
      <w:lvlJc w:val="left"/>
      <w:pPr>
        <w:tabs>
          <w:tab w:val="num" w:pos="2880"/>
        </w:tabs>
        <w:ind w:left="2880" w:hanging="360"/>
      </w:pPr>
      <w:rPr>
        <w:rFonts w:ascii="Symbol" w:hAnsi="Symbol" w:hint="default"/>
      </w:rPr>
    </w:lvl>
    <w:lvl w:ilvl="4" w:tplc="0C090003">
      <w:start w:val="1"/>
      <w:numFmt w:val="bullet"/>
      <w:lvlText w:val="o"/>
      <w:lvlJc w:val="left"/>
      <w:pPr>
        <w:tabs>
          <w:tab w:val="num" w:pos="3600"/>
        </w:tabs>
        <w:ind w:left="3600" w:hanging="360"/>
      </w:pPr>
      <w:rPr>
        <w:rFonts w:ascii="Courier New" w:hAnsi="Courier New" w:hint="default"/>
      </w:rPr>
    </w:lvl>
    <w:lvl w:ilvl="5" w:tplc="0C090005">
      <w:start w:val="1"/>
      <w:numFmt w:val="bullet"/>
      <w:lvlText w:val=""/>
      <w:lvlJc w:val="left"/>
      <w:pPr>
        <w:tabs>
          <w:tab w:val="num" w:pos="4320"/>
        </w:tabs>
        <w:ind w:left="4320" w:hanging="360"/>
      </w:pPr>
      <w:rPr>
        <w:rFonts w:ascii="Wingdings" w:hAnsi="Wingdings" w:hint="default"/>
      </w:rPr>
    </w:lvl>
    <w:lvl w:ilvl="6" w:tplc="0C090001">
      <w:start w:val="1"/>
      <w:numFmt w:val="bullet"/>
      <w:lvlText w:val=""/>
      <w:lvlJc w:val="left"/>
      <w:pPr>
        <w:tabs>
          <w:tab w:val="num" w:pos="5040"/>
        </w:tabs>
        <w:ind w:left="5040" w:hanging="360"/>
      </w:pPr>
      <w:rPr>
        <w:rFonts w:ascii="Symbol" w:hAnsi="Symbol" w:hint="default"/>
      </w:rPr>
    </w:lvl>
    <w:lvl w:ilvl="7" w:tplc="0C090003">
      <w:start w:val="1"/>
      <w:numFmt w:val="bullet"/>
      <w:lvlText w:val="o"/>
      <w:lvlJc w:val="left"/>
      <w:pPr>
        <w:tabs>
          <w:tab w:val="num" w:pos="5760"/>
        </w:tabs>
        <w:ind w:left="5760" w:hanging="360"/>
      </w:pPr>
      <w:rPr>
        <w:rFonts w:ascii="Courier New" w:hAnsi="Courier New" w:hint="default"/>
      </w:rPr>
    </w:lvl>
    <w:lvl w:ilvl="8" w:tplc="0C090005">
      <w:start w:val="1"/>
      <w:numFmt w:val="bullet"/>
      <w:lvlText w:val=""/>
      <w:lvlJc w:val="left"/>
      <w:pPr>
        <w:tabs>
          <w:tab w:val="num" w:pos="6480"/>
        </w:tabs>
        <w:ind w:left="6480" w:hanging="360"/>
      </w:pPr>
      <w:rPr>
        <w:rFonts w:ascii="Wingdings" w:hAnsi="Wingdings" w:hint="default"/>
      </w:rPr>
    </w:lvl>
  </w:abstractNum>
  <w:abstractNum w:abstractNumId="17">
    <w:nsid w:val="61EF4C39"/>
    <w:multiLevelType w:val="hybridMultilevel"/>
    <w:tmpl w:val="E05E1528"/>
    <w:lvl w:ilvl="0" w:tplc="2774E87E">
      <w:start w:val="1"/>
      <w:numFmt w:val="bullet"/>
      <w:lvlText w:val=""/>
      <w:lvlJc w:val="left"/>
      <w:pPr>
        <w:tabs>
          <w:tab w:val="num" w:pos="717"/>
        </w:tabs>
        <w:ind w:left="697" w:hanging="340"/>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start w:val="1"/>
      <w:numFmt w:val="bullet"/>
      <w:lvlText w:val=""/>
      <w:lvlJc w:val="left"/>
      <w:pPr>
        <w:tabs>
          <w:tab w:val="num" w:pos="3237"/>
        </w:tabs>
        <w:ind w:left="3237" w:hanging="360"/>
      </w:pPr>
      <w:rPr>
        <w:rFonts w:ascii="Symbol" w:hAnsi="Symbol" w:hint="default"/>
      </w:rPr>
    </w:lvl>
    <w:lvl w:ilvl="4" w:tplc="04090003">
      <w:start w:val="1"/>
      <w:numFmt w:val="bullet"/>
      <w:lvlText w:val="o"/>
      <w:lvlJc w:val="left"/>
      <w:pPr>
        <w:tabs>
          <w:tab w:val="num" w:pos="3957"/>
        </w:tabs>
        <w:ind w:left="3957" w:hanging="360"/>
      </w:pPr>
      <w:rPr>
        <w:rFonts w:ascii="Courier New" w:hAnsi="Courier New" w:hint="default"/>
      </w:rPr>
    </w:lvl>
    <w:lvl w:ilvl="5" w:tplc="04090005">
      <w:start w:val="1"/>
      <w:numFmt w:val="bullet"/>
      <w:lvlText w:val=""/>
      <w:lvlJc w:val="left"/>
      <w:pPr>
        <w:tabs>
          <w:tab w:val="num" w:pos="4677"/>
        </w:tabs>
        <w:ind w:left="4677" w:hanging="360"/>
      </w:pPr>
      <w:rPr>
        <w:rFonts w:ascii="Wingdings" w:hAnsi="Wingdings" w:hint="default"/>
      </w:rPr>
    </w:lvl>
    <w:lvl w:ilvl="6" w:tplc="04090001">
      <w:start w:val="1"/>
      <w:numFmt w:val="bullet"/>
      <w:lvlText w:val=""/>
      <w:lvlJc w:val="left"/>
      <w:pPr>
        <w:tabs>
          <w:tab w:val="num" w:pos="5397"/>
        </w:tabs>
        <w:ind w:left="5397" w:hanging="360"/>
      </w:pPr>
      <w:rPr>
        <w:rFonts w:ascii="Symbol" w:hAnsi="Symbol" w:hint="default"/>
      </w:rPr>
    </w:lvl>
    <w:lvl w:ilvl="7" w:tplc="04090003">
      <w:start w:val="1"/>
      <w:numFmt w:val="bullet"/>
      <w:lvlText w:val="o"/>
      <w:lvlJc w:val="left"/>
      <w:pPr>
        <w:tabs>
          <w:tab w:val="num" w:pos="6117"/>
        </w:tabs>
        <w:ind w:left="6117" w:hanging="360"/>
      </w:pPr>
      <w:rPr>
        <w:rFonts w:ascii="Courier New" w:hAnsi="Courier New" w:hint="default"/>
      </w:rPr>
    </w:lvl>
    <w:lvl w:ilvl="8" w:tplc="04090005">
      <w:start w:val="1"/>
      <w:numFmt w:val="bullet"/>
      <w:lvlText w:val=""/>
      <w:lvlJc w:val="left"/>
      <w:pPr>
        <w:tabs>
          <w:tab w:val="num" w:pos="6837"/>
        </w:tabs>
        <w:ind w:left="6837" w:hanging="360"/>
      </w:pPr>
      <w:rPr>
        <w:rFonts w:ascii="Wingdings" w:hAnsi="Wingdings" w:hint="default"/>
      </w:rPr>
    </w:lvl>
  </w:abstractNum>
  <w:abstractNum w:abstractNumId="18">
    <w:nsid w:val="66883FC5"/>
    <w:multiLevelType w:val="hybridMultilevel"/>
    <w:tmpl w:val="4ED22AF8"/>
    <w:lvl w:ilvl="0" w:tplc="FFFFFFFF">
      <w:start w:val="1"/>
      <w:numFmt w:val="bullet"/>
      <w:pStyle w:val="Bullet"/>
      <w:lvlText w:val=""/>
      <w:lvlJc w:val="left"/>
      <w:pPr>
        <w:tabs>
          <w:tab w:val="num" w:pos="360"/>
        </w:tabs>
        <w:ind w:left="284" w:hanging="284"/>
      </w:pPr>
      <w:rPr>
        <w:rFonts w:ascii="Symbol" w:hAnsi="Symbol" w:hint="default"/>
        <w:sz w:val="16"/>
      </w:rPr>
    </w:lvl>
    <w:lvl w:ilvl="1" w:tplc="0409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nsid w:val="75D821B8"/>
    <w:multiLevelType w:val="hybridMultilevel"/>
    <w:tmpl w:val="6C046B74"/>
    <w:lvl w:ilvl="0" w:tplc="2774E87E">
      <w:start w:val="1"/>
      <w:numFmt w:val="bullet"/>
      <w:lvlText w:val=""/>
      <w:lvlJc w:val="left"/>
      <w:pPr>
        <w:tabs>
          <w:tab w:val="num" w:pos="2061"/>
        </w:tabs>
        <w:ind w:left="2041" w:hanging="340"/>
      </w:pPr>
      <w:rPr>
        <w:rFonts w:ascii="Symbol" w:hAnsi="Symbol" w:hint="default"/>
      </w:rPr>
    </w:lvl>
    <w:lvl w:ilvl="1" w:tplc="04090003">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start w:val="1"/>
      <w:numFmt w:val="bullet"/>
      <w:lvlText w:val=""/>
      <w:lvlJc w:val="left"/>
      <w:pPr>
        <w:tabs>
          <w:tab w:val="num" w:pos="4581"/>
        </w:tabs>
        <w:ind w:left="4581" w:hanging="360"/>
      </w:pPr>
      <w:rPr>
        <w:rFonts w:ascii="Symbol" w:hAnsi="Symbol" w:hint="default"/>
      </w:rPr>
    </w:lvl>
    <w:lvl w:ilvl="4" w:tplc="04090003">
      <w:start w:val="1"/>
      <w:numFmt w:val="bullet"/>
      <w:lvlText w:val="o"/>
      <w:lvlJc w:val="left"/>
      <w:pPr>
        <w:tabs>
          <w:tab w:val="num" w:pos="5301"/>
        </w:tabs>
        <w:ind w:left="5301" w:hanging="360"/>
      </w:pPr>
      <w:rPr>
        <w:rFonts w:ascii="Courier New" w:hAnsi="Courier New" w:hint="default"/>
      </w:rPr>
    </w:lvl>
    <w:lvl w:ilvl="5" w:tplc="04090005">
      <w:start w:val="1"/>
      <w:numFmt w:val="bullet"/>
      <w:lvlText w:val=""/>
      <w:lvlJc w:val="left"/>
      <w:pPr>
        <w:tabs>
          <w:tab w:val="num" w:pos="6021"/>
        </w:tabs>
        <w:ind w:left="6021" w:hanging="360"/>
      </w:pPr>
      <w:rPr>
        <w:rFonts w:ascii="Wingdings" w:hAnsi="Wingdings" w:hint="default"/>
      </w:rPr>
    </w:lvl>
    <w:lvl w:ilvl="6" w:tplc="04090001">
      <w:start w:val="1"/>
      <w:numFmt w:val="bullet"/>
      <w:lvlText w:val=""/>
      <w:lvlJc w:val="left"/>
      <w:pPr>
        <w:tabs>
          <w:tab w:val="num" w:pos="6741"/>
        </w:tabs>
        <w:ind w:left="6741" w:hanging="360"/>
      </w:pPr>
      <w:rPr>
        <w:rFonts w:ascii="Symbol" w:hAnsi="Symbol" w:hint="default"/>
      </w:rPr>
    </w:lvl>
    <w:lvl w:ilvl="7" w:tplc="04090003">
      <w:start w:val="1"/>
      <w:numFmt w:val="bullet"/>
      <w:lvlText w:val="o"/>
      <w:lvlJc w:val="left"/>
      <w:pPr>
        <w:tabs>
          <w:tab w:val="num" w:pos="7461"/>
        </w:tabs>
        <w:ind w:left="7461" w:hanging="360"/>
      </w:pPr>
      <w:rPr>
        <w:rFonts w:ascii="Courier New" w:hAnsi="Courier New" w:hint="default"/>
      </w:rPr>
    </w:lvl>
    <w:lvl w:ilvl="8" w:tplc="04090005">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1"/>
  </w:num>
  <w:num w:numId="10">
    <w:abstractNumId w:val="6"/>
  </w:num>
  <w:num w:numId="11">
    <w:abstractNumId w:val="3"/>
  </w:num>
  <w:num w:numId="12">
    <w:abstractNumId w:val="12"/>
  </w:num>
  <w:num w:numId="13">
    <w:abstractNumId w:val="15"/>
  </w:num>
  <w:num w:numId="14">
    <w:abstractNumId w:val="19"/>
  </w:num>
  <w:num w:numId="15">
    <w:abstractNumId w:val="17"/>
  </w:num>
  <w:num w:numId="16">
    <w:abstractNumId w:val="1"/>
  </w:num>
  <w:num w:numId="17">
    <w:abstractNumId w:val="18"/>
  </w:num>
  <w:num w:numId="18">
    <w:abstractNumId w:val="0"/>
  </w:num>
  <w:num w:numId="19">
    <w:abstractNumId w:val="13"/>
  </w:num>
  <w:num w:numId="20">
    <w:abstractNumId w:val="5"/>
  </w:num>
  <w:num w:numId="21">
    <w:abstractNumId w:val="9"/>
  </w:num>
  <w:num w:numId="22">
    <w:abstractNumId w:val="8"/>
  </w:num>
  <w:num w:numId="23">
    <w:abstractNumId w:val="7"/>
  </w:num>
  <w:num w:numId="24">
    <w:abstractNumId w:val="14"/>
  </w:num>
  <w:num w:numId="25">
    <w:abstractNumId w:val="16"/>
  </w:num>
  <w:num w:numId="26">
    <w:abstractNumId w:val="4"/>
  </w:num>
  <w:num w:numId="27">
    <w:abstractNumId w:val="10"/>
  </w:num>
  <w:num w:numId="28">
    <w:abstractNumId w:val="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424"/>
    <w:rsid w:val="00334694"/>
    <w:rsid w:val="00411C89"/>
    <w:rsid w:val="004B41F2"/>
    <w:rsid w:val="00615268"/>
    <w:rsid w:val="006C31FC"/>
    <w:rsid w:val="007C3816"/>
    <w:rsid w:val="007D42CE"/>
    <w:rsid w:val="00C63769"/>
    <w:rsid w:val="00EA3424"/>
    <w:rsid w:val="00FD0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AU" w:eastAsia="en-AU"/>
    </w:rPr>
  </w:style>
  <w:style w:type="paragraph" w:styleId="Heading1">
    <w:name w:val="heading 1"/>
    <w:basedOn w:val="Normal"/>
    <w:next w:val="Normal"/>
    <w:link w:val="Heading1Char"/>
    <w:uiPriority w:val="99"/>
    <w:qFormat/>
    <w:pPr>
      <w:keepNext/>
      <w:tabs>
        <w:tab w:val="num" w:pos="851"/>
      </w:tabs>
      <w:spacing w:after="120"/>
      <w:ind w:left="851" w:hanging="851"/>
      <w:outlineLvl w:val="0"/>
    </w:pPr>
    <w:rPr>
      <w:rFonts w:ascii="Arial" w:hAnsi="Arial" w:cs="Arial"/>
      <w:b/>
      <w:bCs/>
      <w:caps/>
      <w:sz w:val="28"/>
      <w:szCs w:val="28"/>
      <w:lang w:eastAsia="en-US"/>
    </w:rPr>
  </w:style>
  <w:style w:type="paragraph" w:styleId="Heading2">
    <w:name w:val="heading 2"/>
    <w:basedOn w:val="Normal"/>
    <w:next w:val="Normal"/>
    <w:link w:val="Heading2Char"/>
    <w:uiPriority w:val="99"/>
    <w:qFormat/>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uiPriority w:val="99"/>
    <w:qFormat/>
    <w:pPr>
      <w:keepNext/>
      <w:ind w:left="1134"/>
      <w:outlineLvl w:val="2"/>
    </w:pPr>
    <w:rPr>
      <w:rFonts w:ascii="Arial" w:hAnsi="Arial" w:cs="Arial"/>
      <w:b/>
      <w:bCs/>
      <w:lang w:eastAsia="en-US"/>
    </w:rPr>
  </w:style>
  <w:style w:type="paragraph" w:styleId="Heading4">
    <w:name w:val="heading 4"/>
    <w:basedOn w:val="Normal"/>
    <w:next w:val="Normal"/>
    <w:link w:val="Heading4Char"/>
    <w:uiPriority w:val="99"/>
    <w:qFormat/>
    <w:pPr>
      <w:keepNext/>
      <w:tabs>
        <w:tab w:val="num" w:pos="864"/>
      </w:tabs>
      <w:ind w:left="864" w:hanging="864"/>
      <w:jc w:val="center"/>
      <w:outlineLvl w:val="3"/>
    </w:pPr>
    <w:rPr>
      <w:rFonts w:ascii="Arial" w:hAnsi="Arial" w:cs="Arial"/>
      <w:b/>
      <w:bCs/>
      <w:sz w:val="32"/>
      <w:szCs w:val="32"/>
      <w:lang w:eastAsia="en-US"/>
    </w:rPr>
  </w:style>
  <w:style w:type="paragraph" w:styleId="Heading5">
    <w:name w:val="heading 5"/>
    <w:basedOn w:val="Normal"/>
    <w:next w:val="Normal"/>
    <w:link w:val="Heading5Char"/>
    <w:uiPriority w:val="99"/>
    <w:qFormat/>
    <w:pPr>
      <w:keepNext/>
      <w:tabs>
        <w:tab w:val="num" w:pos="1008"/>
      </w:tabs>
      <w:ind w:left="1008" w:hanging="1008"/>
      <w:outlineLvl w:val="4"/>
    </w:pPr>
    <w:rPr>
      <w:rFonts w:ascii="Arial" w:hAnsi="Arial" w:cs="Arial"/>
      <w:sz w:val="36"/>
      <w:szCs w:val="36"/>
      <w:lang w:eastAsia="en-US"/>
    </w:rPr>
  </w:style>
  <w:style w:type="paragraph" w:styleId="Heading6">
    <w:name w:val="heading 6"/>
    <w:basedOn w:val="Normal"/>
    <w:next w:val="Normal"/>
    <w:link w:val="Heading6Char"/>
    <w:uiPriority w:val="99"/>
    <w:qFormat/>
    <w:pPr>
      <w:keepNext/>
      <w:tabs>
        <w:tab w:val="num" w:pos="1152"/>
      </w:tabs>
      <w:ind w:left="1152" w:hanging="1152"/>
      <w:outlineLvl w:val="5"/>
    </w:pPr>
    <w:rPr>
      <w:rFonts w:ascii="Arial" w:hAnsi="Arial" w:cs="Arial"/>
      <w:b/>
      <w:bCs/>
      <w:sz w:val="28"/>
      <w:szCs w:val="28"/>
      <w:lang w:eastAsia="en-US"/>
    </w:rPr>
  </w:style>
  <w:style w:type="paragraph" w:styleId="Heading7">
    <w:name w:val="heading 7"/>
    <w:basedOn w:val="Normal"/>
    <w:next w:val="Normal"/>
    <w:link w:val="Heading7Char"/>
    <w:uiPriority w:val="99"/>
    <w:qFormat/>
    <w:pPr>
      <w:keepNext/>
      <w:tabs>
        <w:tab w:val="num" w:pos="1296"/>
      </w:tabs>
      <w:ind w:left="1296" w:hanging="1296"/>
      <w:outlineLvl w:val="6"/>
    </w:pPr>
    <w:rPr>
      <w:rFonts w:ascii="Arial" w:hAnsi="Arial" w:cs="Arial"/>
      <w:b/>
      <w:bCs/>
      <w:lang w:eastAsia="en-US"/>
    </w:rPr>
  </w:style>
  <w:style w:type="paragraph" w:styleId="Heading8">
    <w:name w:val="heading 8"/>
    <w:basedOn w:val="Normal"/>
    <w:next w:val="Normal"/>
    <w:link w:val="Heading8Char"/>
    <w:uiPriority w:val="99"/>
    <w:qFormat/>
    <w:pPr>
      <w:keepNext/>
      <w:tabs>
        <w:tab w:val="num" w:pos="1440"/>
      </w:tabs>
      <w:spacing w:line="360" w:lineRule="auto"/>
      <w:ind w:left="1440" w:hanging="1440"/>
      <w:jc w:val="center"/>
      <w:outlineLvl w:val="7"/>
    </w:pPr>
    <w:rPr>
      <w:rFonts w:ascii="Arial" w:hAnsi="Arial" w:cs="Arial"/>
      <w:b/>
      <w:bCs/>
      <w:sz w:val="22"/>
      <w:szCs w:val="22"/>
      <w:lang w:eastAsia="en-US"/>
    </w:rPr>
  </w:style>
  <w:style w:type="paragraph" w:styleId="Heading9">
    <w:name w:val="heading 9"/>
    <w:basedOn w:val="Normal"/>
    <w:next w:val="Normal"/>
    <w:link w:val="Heading9Char"/>
    <w:uiPriority w:val="99"/>
    <w:qFormat/>
    <w:pPr>
      <w:keepNext/>
      <w:tabs>
        <w:tab w:val="num" w:pos="1584"/>
      </w:tabs>
      <w:ind w:left="1584" w:hanging="1584"/>
      <w:jc w:val="both"/>
      <w:outlineLvl w:val="8"/>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Arial"/>
      <w:b/>
      <w:bCs/>
      <w:caps/>
      <w:sz w:val="28"/>
      <w:szCs w:val="28"/>
      <w:lang w:val="en-AU"/>
    </w:rPr>
  </w:style>
  <w:style w:type="character" w:customStyle="1" w:styleId="Heading2Char">
    <w:name w:val="Heading 2 Char"/>
    <w:basedOn w:val="DefaultParagraphFont"/>
    <w:link w:val="Heading2"/>
    <w:uiPriority w:val="9"/>
    <w:semiHidden/>
    <w:locke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locked/>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locked/>
    <w:rPr>
      <w:rFonts w:ascii="Arial" w:hAnsi="Arial" w:cs="Arial"/>
      <w:b/>
      <w:bCs/>
      <w:sz w:val="32"/>
      <w:szCs w:val="32"/>
      <w:lang w:val="en-AU"/>
    </w:rPr>
  </w:style>
  <w:style w:type="character" w:customStyle="1" w:styleId="Heading5Char">
    <w:name w:val="Heading 5 Char"/>
    <w:basedOn w:val="DefaultParagraphFont"/>
    <w:link w:val="Heading5"/>
    <w:uiPriority w:val="99"/>
    <w:locked/>
    <w:rPr>
      <w:rFonts w:ascii="Arial" w:hAnsi="Arial" w:cs="Arial"/>
      <w:sz w:val="36"/>
      <w:szCs w:val="36"/>
      <w:lang w:val="en-AU"/>
    </w:rPr>
  </w:style>
  <w:style w:type="character" w:customStyle="1" w:styleId="Heading6Char">
    <w:name w:val="Heading 6 Char"/>
    <w:basedOn w:val="DefaultParagraphFont"/>
    <w:link w:val="Heading6"/>
    <w:uiPriority w:val="99"/>
    <w:locked/>
    <w:rPr>
      <w:rFonts w:ascii="Arial" w:hAnsi="Arial" w:cs="Arial"/>
      <w:b/>
      <w:bCs/>
      <w:sz w:val="28"/>
      <w:szCs w:val="28"/>
      <w:lang w:val="en-AU"/>
    </w:rPr>
  </w:style>
  <w:style w:type="character" w:customStyle="1" w:styleId="Heading7Char">
    <w:name w:val="Heading 7 Char"/>
    <w:basedOn w:val="DefaultParagraphFont"/>
    <w:link w:val="Heading7"/>
    <w:uiPriority w:val="99"/>
    <w:locked/>
    <w:rPr>
      <w:rFonts w:ascii="Arial" w:hAnsi="Arial" w:cs="Arial"/>
      <w:b/>
      <w:bCs/>
      <w:sz w:val="24"/>
      <w:szCs w:val="24"/>
      <w:lang w:val="en-AU"/>
    </w:rPr>
  </w:style>
  <w:style w:type="character" w:customStyle="1" w:styleId="Heading8Char">
    <w:name w:val="Heading 8 Char"/>
    <w:basedOn w:val="DefaultParagraphFont"/>
    <w:link w:val="Heading8"/>
    <w:uiPriority w:val="99"/>
    <w:locked/>
    <w:rPr>
      <w:rFonts w:ascii="Arial" w:hAnsi="Arial" w:cs="Arial"/>
      <w:b/>
      <w:bCs/>
      <w:sz w:val="22"/>
      <w:szCs w:val="22"/>
      <w:lang w:val="en-AU"/>
    </w:rPr>
  </w:style>
  <w:style w:type="character" w:customStyle="1" w:styleId="Heading9Char">
    <w:name w:val="Heading 9 Char"/>
    <w:basedOn w:val="DefaultParagraphFont"/>
    <w:link w:val="Heading9"/>
    <w:uiPriority w:val="99"/>
    <w:locked/>
    <w:rPr>
      <w:rFonts w:ascii="Arial" w:hAnsi="Arial" w:cs="Arial"/>
      <w:b/>
      <w:bCs/>
      <w:sz w:val="24"/>
      <w:szCs w:val="24"/>
      <w:lang w:val="en-A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Header">
    <w:name w:val="header"/>
    <w:basedOn w:val="Normal"/>
    <w:link w:val="HeaderChar"/>
    <w:uiPriority w:val="99"/>
    <w:rPr>
      <w:rFonts w:ascii="Arial" w:hAnsi="Arial" w:cs="Arial"/>
      <w:sz w:val="22"/>
      <w:szCs w:val="22"/>
      <w:lang w:eastAsia="en-US"/>
    </w:rPr>
  </w:style>
  <w:style w:type="character" w:customStyle="1" w:styleId="HeaderChar">
    <w:name w:val="Header Char"/>
    <w:basedOn w:val="DefaultParagraphFont"/>
    <w:link w:val="Header"/>
    <w:uiPriority w:val="99"/>
    <w:semiHidden/>
    <w:locked/>
    <w:rPr>
      <w:rFonts w:cs="Times New Roman"/>
      <w:sz w:val="24"/>
      <w:szCs w:val="24"/>
    </w:rPr>
  </w:style>
  <w:style w:type="paragraph" w:customStyle="1" w:styleId="p5">
    <w:name w:val="p5"/>
    <w:basedOn w:val="Normal"/>
    <w:uiPriority w:val="99"/>
    <w:pPr>
      <w:widowControl w:val="0"/>
      <w:autoSpaceDE w:val="0"/>
      <w:autoSpaceDN w:val="0"/>
      <w:adjustRightInd w:val="0"/>
    </w:pPr>
    <w:rPr>
      <w:lang w:val="en-US" w:eastAsia="en-US"/>
    </w:rPr>
  </w:style>
  <w:style w:type="paragraph" w:customStyle="1" w:styleId="p6">
    <w:name w:val="p6"/>
    <w:basedOn w:val="Normal"/>
    <w:uiPriority w:val="99"/>
    <w:pPr>
      <w:widowControl w:val="0"/>
      <w:autoSpaceDE w:val="0"/>
      <w:autoSpaceDN w:val="0"/>
      <w:adjustRightInd w:val="0"/>
      <w:ind w:left="1133" w:hanging="408"/>
    </w:pPr>
    <w:rPr>
      <w:lang w:val="en-US" w:eastAsia="en-US"/>
    </w:rPr>
  </w:style>
  <w:style w:type="paragraph" w:customStyle="1" w:styleId="sub-parai">
    <w:name w:val="sub-para(i)"/>
    <w:basedOn w:val="Normal"/>
    <w:uiPriority w:val="99"/>
    <w:pPr>
      <w:numPr>
        <w:numId w:val="11"/>
      </w:numPr>
    </w:pPr>
  </w:style>
  <w:style w:type="paragraph" w:customStyle="1" w:styleId="p2">
    <w:name w:val="p2"/>
    <w:basedOn w:val="Normal"/>
    <w:uiPriority w:val="99"/>
    <w:pPr>
      <w:widowControl w:val="0"/>
      <w:tabs>
        <w:tab w:val="left" w:pos="5391"/>
      </w:tabs>
      <w:autoSpaceDE w:val="0"/>
      <w:autoSpaceDN w:val="0"/>
      <w:adjustRightInd w:val="0"/>
      <w:ind w:left="3951"/>
    </w:pPr>
    <w:rPr>
      <w:lang w:val="en-US" w:eastAsia="en-US"/>
    </w:rPr>
  </w:style>
  <w:style w:type="paragraph" w:customStyle="1" w:styleId="p4">
    <w:name w:val="p4"/>
    <w:basedOn w:val="Normal"/>
    <w:uiPriority w:val="99"/>
    <w:pPr>
      <w:widowControl w:val="0"/>
      <w:tabs>
        <w:tab w:val="left" w:pos="2658"/>
      </w:tabs>
      <w:autoSpaceDE w:val="0"/>
      <w:autoSpaceDN w:val="0"/>
      <w:adjustRightInd w:val="0"/>
      <w:ind w:left="1218" w:hanging="2658"/>
    </w:pPr>
    <w:rPr>
      <w:lang w:val="en-US" w:eastAsia="en-US"/>
    </w:rPr>
  </w:style>
  <w:style w:type="paragraph" w:customStyle="1" w:styleId="p3">
    <w:name w:val="p3"/>
    <w:basedOn w:val="Normal"/>
    <w:uiPriority w:val="99"/>
    <w:pPr>
      <w:widowControl w:val="0"/>
      <w:tabs>
        <w:tab w:val="left" w:pos="204"/>
      </w:tabs>
      <w:autoSpaceDE w:val="0"/>
      <w:autoSpaceDN w:val="0"/>
      <w:adjustRightInd w:val="0"/>
    </w:pPr>
    <w:rPr>
      <w:lang w:val="en-US" w:eastAsia="en-US"/>
    </w:rPr>
  </w:style>
  <w:style w:type="paragraph" w:styleId="Title">
    <w:name w:val="Title"/>
    <w:basedOn w:val="Normal"/>
    <w:link w:val="TitleChar"/>
    <w:uiPriority w:val="99"/>
    <w:qFormat/>
    <w:pPr>
      <w:jc w:val="center"/>
    </w:pPr>
    <w:rPr>
      <w:b/>
      <w:bCs/>
      <w:sz w:val="36"/>
      <w:szCs w:val="36"/>
      <w:lang w:eastAsia="en-US"/>
    </w:rPr>
  </w:style>
  <w:style w:type="character" w:customStyle="1" w:styleId="TitleChar">
    <w:name w:val="Title Char"/>
    <w:basedOn w:val="DefaultParagraphFont"/>
    <w:link w:val="Title"/>
    <w:uiPriority w:val="10"/>
    <w:locked/>
    <w:rPr>
      <w:rFonts w:ascii="Cambria" w:eastAsia="Times New Roman" w:hAnsi="Cambria" w:cs="Times New Roman"/>
      <w:b/>
      <w:bCs/>
      <w:kern w:val="28"/>
      <w:sz w:val="32"/>
      <w:szCs w:val="32"/>
    </w:rPr>
  </w:style>
  <w:style w:type="paragraph" w:styleId="BodyText">
    <w:name w:val="Body Text"/>
    <w:basedOn w:val="Normal"/>
    <w:link w:val="BodyTextChar"/>
    <w:uiPriority w:val="99"/>
    <w:pPr>
      <w:tabs>
        <w:tab w:val="left" w:pos="-720"/>
        <w:tab w:val="left" w:pos="0"/>
        <w:tab w:val="left" w:pos="720"/>
        <w:tab w:val="left" w:pos="1440"/>
      </w:tabs>
      <w:spacing w:after="240"/>
      <w:jc w:val="both"/>
    </w:pPr>
    <w:rPr>
      <w:rFonts w:ascii="Arial" w:hAnsi="Arial" w:cs="Arial"/>
      <w:spacing w:val="-3"/>
      <w:sz w:val="22"/>
      <w:szCs w:val="22"/>
      <w:lang w:val="en-GB" w:eastAsia="en-US"/>
    </w:r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2">
    <w:name w:val="Body Text 2"/>
    <w:basedOn w:val="Normal"/>
    <w:link w:val="BodyText2Char"/>
    <w:uiPriority w:val="99"/>
    <w:pPr>
      <w:ind w:left="1701"/>
    </w:pPr>
    <w:rPr>
      <w:rFonts w:ascii="Arial" w:hAnsi="Arial" w:cs="Arial"/>
      <w:b/>
      <w:bCs/>
      <w:sz w:val="28"/>
      <w:szCs w:val="28"/>
      <w:lang w:eastAsia="en-US"/>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TOC1">
    <w:name w:val="toc 1"/>
    <w:basedOn w:val="Normal"/>
    <w:next w:val="Normal"/>
    <w:autoRedefine/>
    <w:uiPriority w:val="99"/>
    <w:pPr>
      <w:tabs>
        <w:tab w:val="right" w:pos="9063"/>
      </w:tabs>
      <w:spacing w:line="480" w:lineRule="auto"/>
    </w:pPr>
    <w:rPr>
      <w:rFonts w:ascii="Arial Bold" w:hAnsi="Arial Bold" w:cs="Arial Bold"/>
      <w:b/>
      <w:bCs/>
      <w:noProof/>
      <w:sz w:val="28"/>
      <w:szCs w:val="28"/>
      <w:lang w:val="en-US" w:eastAsia="en-US"/>
    </w:rPr>
  </w:style>
  <w:style w:type="paragraph" w:customStyle="1" w:styleId="a">
    <w:name w:val="_"/>
    <w:basedOn w:val="Normal"/>
    <w:uiPriority w:val="99"/>
    <w:pPr>
      <w:widowControl w:val="0"/>
      <w:ind w:left="720" w:hanging="720"/>
    </w:pPr>
    <w:rPr>
      <w:rFonts w:ascii="Arial" w:hAnsi="Arial" w:cs="Arial"/>
      <w:lang w:eastAsia="en-US"/>
    </w:rPr>
  </w:style>
  <w:style w:type="paragraph" w:styleId="Footer">
    <w:name w:val="footer"/>
    <w:basedOn w:val="Normal"/>
    <w:link w:val="FooterChar"/>
    <w:uiPriority w:val="99"/>
    <w:rPr>
      <w:rFonts w:ascii="Arial" w:hAnsi="Arial" w:cs="Arial"/>
      <w:sz w:val="20"/>
      <w:szCs w:val="20"/>
      <w:lang w:eastAsia="en-US"/>
    </w:rPr>
  </w:style>
  <w:style w:type="character" w:customStyle="1" w:styleId="FooterChar">
    <w:name w:val="Footer Char"/>
    <w:basedOn w:val="DefaultParagraphFont"/>
    <w:link w:val="Footer"/>
    <w:uiPriority w:val="99"/>
    <w:semiHidden/>
    <w:locked/>
    <w:rPr>
      <w:rFonts w:cs="Times New Roman"/>
      <w:sz w:val="24"/>
      <w:szCs w:val="24"/>
    </w:rPr>
  </w:style>
  <w:style w:type="paragraph" w:styleId="BodyTextIndent2">
    <w:name w:val="Body Text Indent 2"/>
    <w:basedOn w:val="Normal"/>
    <w:link w:val="BodyTextIndent2Char"/>
    <w:uiPriority w:val="99"/>
    <w:pPr>
      <w:ind w:left="1440"/>
      <w:jc w:val="both"/>
    </w:pPr>
    <w:rPr>
      <w:rFonts w:ascii="Arial" w:hAnsi="Arial" w:cs="Arial"/>
      <w:lang w:eastAsia="en-US"/>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Subtitle">
    <w:name w:val="Subtitle"/>
    <w:basedOn w:val="Normal"/>
    <w:link w:val="SubtitleChar"/>
    <w:uiPriority w:val="99"/>
    <w:qFormat/>
    <w:pPr>
      <w:ind w:left="1701"/>
    </w:pPr>
    <w:rPr>
      <w:rFonts w:ascii="Arial" w:hAnsi="Arial" w:cs="Arial"/>
      <w:b/>
      <w:bCs/>
      <w:sz w:val="40"/>
      <w:szCs w:val="40"/>
      <w:lang w:eastAsia="en-US"/>
    </w:rPr>
  </w:style>
  <w:style w:type="character" w:customStyle="1" w:styleId="SubtitleChar">
    <w:name w:val="Subtitle Char"/>
    <w:basedOn w:val="DefaultParagraphFont"/>
    <w:link w:val="Subtitle"/>
    <w:uiPriority w:val="11"/>
    <w:locked/>
    <w:rPr>
      <w:rFonts w:ascii="Cambria" w:eastAsia="Times New Roman" w:hAnsi="Cambria" w:cs="Times New Roman"/>
      <w:sz w:val="24"/>
      <w:szCs w:val="24"/>
    </w:rPr>
  </w:style>
  <w:style w:type="character" w:styleId="PageNumber">
    <w:name w:val="page number"/>
    <w:basedOn w:val="DefaultParagraphFont"/>
    <w:uiPriority w:val="99"/>
    <w:rPr>
      <w:rFonts w:ascii="Arial" w:hAnsi="Arial" w:cs="Arial"/>
      <w:sz w:val="20"/>
      <w:szCs w:val="20"/>
      <w:lang w:val="en-AU"/>
    </w:rPr>
  </w:style>
  <w:style w:type="paragraph" w:styleId="BodyText3">
    <w:name w:val="Body Text 3"/>
    <w:basedOn w:val="Normal"/>
    <w:link w:val="BodyText3Char"/>
    <w:uiPriority w:val="99"/>
    <w:pPr>
      <w:ind w:left="1701"/>
    </w:pPr>
    <w:rPr>
      <w:rFonts w:ascii="Arial" w:hAnsi="Arial" w:cs="Arial"/>
      <w:b/>
      <w:bCs/>
      <w:sz w:val="22"/>
      <w:szCs w:val="22"/>
      <w:lang w:eastAsia="en-US"/>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Indent3">
    <w:name w:val="Body Text Indent 3"/>
    <w:basedOn w:val="Normal"/>
    <w:link w:val="BodyTextIndent3Char"/>
    <w:uiPriority w:val="99"/>
    <w:pPr>
      <w:ind w:left="1440" w:hanging="720"/>
      <w:jc w:val="both"/>
    </w:pPr>
    <w:rPr>
      <w:rFonts w:ascii="Arial" w:hAnsi="Arial" w:cs="Arial"/>
      <w:lang w:eastAsia="en-US"/>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TOC3">
    <w:name w:val="toc 3"/>
    <w:basedOn w:val="Normal"/>
    <w:next w:val="Normal"/>
    <w:autoRedefine/>
    <w:uiPriority w:val="99"/>
    <w:pPr>
      <w:tabs>
        <w:tab w:val="right" w:pos="9059"/>
      </w:tabs>
      <w:ind w:left="680"/>
    </w:pPr>
    <w:rPr>
      <w:rFonts w:ascii="Arial" w:hAnsi="Arial" w:cs="Arial"/>
      <w:smallCaps/>
      <w:noProof/>
      <w:sz w:val="22"/>
      <w:szCs w:val="22"/>
    </w:rPr>
  </w:style>
  <w:style w:type="paragraph" w:styleId="TOC2">
    <w:name w:val="toc 2"/>
    <w:basedOn w:val="Normal"/>
    <w:next w:val="Normal"/>
    <w:autoRedefine/>
    <w:uiPriority w:val="99"/>
    <w:pPr>
      <w:tabs>
        <w:tab w:val="right" w:pos="9059"/>
      </w:tabs>
      <w:spacing w:before="20" w:line="360" w:lineRule="auto"/>
    </w:pPr>
    <w:rPr>
      <w:rFonts w:ascii="Arial" w:hAnsi="Arial" w:cs="Arial"/>
      <w:smallCaps/>
      <w:noProof/>
    </w:rPr>
  </w:style>
  <w:style w:type="paragraph" w:customStyle="1" w:styleId="ColumnHeadingCtrd">
    <w:name w:val="Column Heading Ctrd"/>
    <w:basedOn w:val="Normal"/>
    <w:uiPriority w:val="99"/>
    <w:pPr>
      <w:spacing w:before="20" w:after="20"/>
      <w:jc w:val="center"/>
    </w:pPr>
    <w:rPr>
      <w:rFonts w:ascii="HelveticaNeue MediumCond" w:hAnsi="HelveticaNeue MediumCond" w:cs="HelveticaNeue MediumCond"/>
      <w:sz w:val="20"/>
      <w:szCs w:val="20"/>
      <w:lang w:eastAsia="en-US"/>
    </w:rPr>
  </w:style>
  <w:style w:type="paragraph" w:customStyle="1" w:styleId="Bullet">
    <w:name w:val="Bullet"/>
    <w:basedOn w:val="Normal"/>
    <w:uiPriority w:val="99"/>
    <w:pPr>
      <w:numPr>
        <w:numId w:val="17"/>
      </w:numPr>
    </w:pPr>
    <w:rPr>
      <w:rFonts w:ascii="Gill Sans MT" w:hAnsi="Gill Sans MT" w:cs="Gill Sans MT"/>
      <w:sz w:val="16"/>
      <w:szCs w:val="16"/>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ColumnHeading">
    <w:name w:val="Column Heading"/>
    <w:basedOn w:val="Normal"/>
    <w:uiPriority w:val="99"/>
    <w:pPr>
      <w:spacing w:before="60" w:after="60"/>
    </w:pPr>
    <w:rPr>
      <w:rFonts w:ascii="HelveticaNeue Condensed" w:hAnsi="HelveticaNeue Condensed" w:cs="HelveticaNeue Condensed"/>
      <w:b/>
      <w:bCs/>
      <w:sz w:val="20"/>
      <w:szCs w:val="20"/>
      <w:lang w:eastAsia="en-US"/>
    </w:rPr>
  </w:style>
  <w:style w:type="paragraph" w:customStyle="1" w:styleId="Prompt">
    <w:name w:val="Prompt"/>
    <w:basedOn w:val="Normal"/>
    <w:uiPriority w:val="99"/>
    <w:rPr>
      <w:rFonts w:ascii="HelveticaNeue Condensed" w:hAnsi="HelveticaNeue Condensed" w:cs="HelveticaNeue Condensed"/>
      <w:sz w:val="18"/>
      <w:szCs w:val="18"/>
      <w:lang w:eastAsia="en-US"/>
    </w:rPr>
  </w:style>
  <w:style w:type="paragraph" w:customStyle="1" w:styleId="PromptCtrd">
    <w:name w:val="Prompt Ctrd"/>
    <w:basedOn w:val="Prompt"/>
    <w:uiPriority w:val="99"/>
    <w:pPr>
      <w:jc w:val="center"/>
    </w:pPr>
  </w:style>
  <w:style w:type="paragraph" w:customStyle="1" w:styleId="PromptRJ">
    <w:name w:val="Prompt RJ"/>
    <w:basedOn w:val="Prompt"/>
    <w:uiPriority w:val="99"/>
    <w:pPr>
      <w:jc w:val="right"/>
    </w:p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ListBullet">
    <w:name w:val="List Bullet"/>
    <w:basedOn w:val="Normal"/>
    <w:autoRedefine/>
    <w:uiPriority w:val="99"/>
    <w:pPr>
      <w:tabs>
        <w:tab w:val="num" w:pos="2061"/>
      </w:tabs>
      <w:ind w:left="360" w:hanging="360"/>
    </w:pPr>
    <w:rPr>
      <w:rFonts w:ascii="Arial" w:hAnsi="Arial" w:cs="Arial"/>
      <w:sz w:val="22"/>
      <w:szCs w:val="22"/>
      <w:lang w:eastAsia="en-US"/>
    </w:rPr>
  </w:style>
  <w:style w:type="paragraph" w:styleId="NormalWeb">
    <w:name w:val="Normal (Web)"/>
    <w:basedOn w:val="Normal"/>
    <w:uiPriority w:val="99"/>
    <w:pPr>
      <w:spacing w:before="100" w:beforeAutospacing="1" w:after="100" w:afterAutospacing="1"/>
    </w:pPr>
  </w:style>
  <w:style w:type="paragraph" w:customStyle="1" w:styleId="NormalBoldCAPSCentered">
    <w:name w:val="Normal + Bold CAPS Centered"/>
    <w:next w:val="Normal"/>
    <w:uiPriority w:val="99"/>
    <w:pPr>
      <w:jc w:val="center"/>
    </w:pPr>
    <w:rPr>
      <w:rFonts w:ascii="Arial Narrow" w:hAnsi="Arial Narrow" w:cs="Arial Narrow"/>
      <w:b/>
      <w:bCs/>
      <w:caps/>
      <w:sz w:val="22"/>
      <w:szCs w:val="22"/>
      <w:lang w:val="en-AU" w:eastAsia="en-AU"/>
    </w:rPr>
  </w:style>
  <w:style w:type="character" w:customStyle="1" w:styleId="NormalBoldCAPSCenteredChar">
    <w:name w:val="Normal + Bold CAPS Centered Char"/>
    <w:basedOn w:val="DefaultParagraphFont"/>
    <w:uiPriority w:val="99"/>
    <w:rPr>
      <w:rFonts w:ascii="Arial Narrow" w:hAnsi="Arial Narrow" w:cs="Arial Narrow"/>
      <w:b/>
      <w:bCs/>
      <w:caps/>
      <w:sz w:val="22"/>
      <w:szCs w:val="22"/>
      <w:lang w:val="en-AU" w:eastAsia="en-AU"/>
    </w:rPr>
  </w:style>
  <w:style w:type="paragraph" w:customStyle="1" w:styleId="NormalCentered">
    <w:name w:val="Normal + Centered"/>
    <w:next w:val="Normal"/>
    <w:uiPriority w:val="99"/>
    <w:pPr>
      <w:jc w:val="center"/>
    </w:pPr>
    <w:rPr>
      <w:rFonts w:ascii="Arial Narrow" w:hAnsi="Arial Narrow" w:cs="Arial Narrow"/>
      <w:sz w:val="22"/>
      <w:szCs w:val="22"/>
      <w:lang w:val="en-AU" w:eastAsia="en-AU"/>
    </w:rPr>
  </w:style>
  <w:style w:type="character" w:customStyle="1" w:styleId="NormalCenteredChar">
    <w:name w:val="Normal + Centered Char"/>
    <w:basedOn w:val="DefaultParagraphFont"/>
    <w:uiPriority w:val="99"/>
    <w:rPr>
      <w:rFonts w:ascii="Arial Narrow" w:hAnsi="Arial Narrow" w:cs="Arial Narrow"/>
      <w:sz w:val="22"/>
      <w:szCs w:val="22"/>
      <w:lang w:val="en-AU" w:eastAsia="en-AU"/>
    </w:rPr>
  </w:style>
  <w:style w:type="paragraph" w:customStyle="1" w:styleId="style">
    <w:name w:val="style"/>
    <w:basedOn w:val="Normal"/>
    <w:uiPriority w:val="99"/>
    <w:pPr>
      <w:spacing w:before="100" w:beforeAutospacing="1" w:after="100" w:afterAutospacing="1"/>
    </w:pPr>
  </w:style>
  <w:style w:type="paragraph" w:customStyle="1" w:styleId="Default">
    <w:name w:val="Default"/>
    <w:uiPriority w:val="99"/>
    <w:pPr>
      <w:autoSpaceDE w:val="0"/>
      <w:autoSpaceDN w:val="0"/>
      <w:adjustRightInd w:val="0"/>
    </w:pPr>
    <w:rPr>
      <w:rFonts w:ascii="GFFIFH+Arial,BoldItalic" w:hAnsi="GFFIFH+Arial,BoldItalic" w:cs="GFFIFH+Arial,BoldItalic"/>
      <w:color w:val="000000"/>
      <w:sz w:val="24"/>
      <w:szCs w:val="24"/>
      <w:lang w:val="en-AU" w:eastAsia="en-AU"/>
    </w:rPr>
  </w:style>
  <w:style w:type="paragraph" w:customStyle="1" w:styleId="BodyTexta">
    <w:name w:val="Body Text (a)"/>
    <w:basedOn w:val="Default"/>
    <w:next w:val="Default"/>
    <w:uiPriority w:val="99"/>
    <w:rPr>
      <w:color w:val="auto"/>
    </w:rPr>
  </w:style>
  <w:style w:type="paragraph" w:customStyle="1" w:styleId="margin">
    <w:name w:val="margin"/>
    <w:basedOn w:val="Default"/>
    <w:next w:val="Default"/>
    <w:uiPriority w:val="99"/>
    <w:rPr>
      <w:color w:val="auto"/>
    </w:rPr>
  </w:style>
  <w:style w:type="paragraph" w:customStyle="1" w:styleId="Frhigh">
    <w:name w:val="Frhigh"/>
    <w:basedOn w:val="Default"/>
    <w:next w:val="Default"/>
    <w:uiPriority w:val="99"/>
    <w:rPr>
      <w:color w:val="auto"/>
    </w:rPr>
  </w:style>
  <w:style w:type="paragraph" w:customStyle="1" w:styleId="BodyTextNumber">
    <w:name w:val="Body Text Number"/>
    <w:basedOn w:val="Default"/>
    <w:next w:val="Default"/>
    <w:uiPriority w:val="99"/>
    <w:rPr>
      <w:rFonts w:ascii="GFFCKC+Arial" w:hAnsi="GFFCKC+Arial" w:cs="GFFCKC+Arial"/>
      <w:color w:val="auto"/>
    </w:rPr>
  </w:style>
  <w:style w:type="paragraph" w:customStyle="1" w:styleId="BodyTexti">
    <w:name w:val="Body Text (i)"/>
    <w:basedOn w:val="Default"/>
    <w:next w:val="Default"/>
    <w:uiPriority w:val="99"/>
    <w:rPr>
      <w:rFonts w:ascii="GFFCKC+Arial" w:hAnsi="GFFCKC+Arial" w:cs="GFFCKC+Arial"/>
      <w:color w:val="auto"/>
    </w:rPr>
  </w:style>
  <w:style w:type="paragraph" w:styleId="List">
    <w:name w:val="List"/>
    <w:basedOn w:val="Normal"/>
    <w:uiPriority w:val="99"/>
    <w:pPr>
      <w:ind w:left="283" w:hanging="283"/>
    </w:pPr>
  </w:style>
  <w:style w:type="paragraph" w:styleId="List2">
    <w:name w:val="List 2"/>
    <w:basedOn w:val="Normal"/>
    <w:uiPriority w:val="99"/>
    <w:pPr>
      <w:ind w:left="566" w:hanging="283"/>
    </w:pPr>
  </w:style>
  <w:style w:type="paragraph" w:styleId="ListBullet2">
    <w:name w:val="List Bullet 2"/>
    <w:basedOn w:val="Normal"/>
    <w:autoRedefine/>
    <w:uiPriority w:val="99"/>
    <w:pPr>
      <w:tabs>
        <w:tab w:val="num" w:pos="643"/>
        <w:tab w:val="num" w:pos="2061"/>
      </w:tabs>
      <w:ind w:left="643" w:hanging="360"/>
    </w:pPr>
  </w:style>
  <w:style w:type="paragraph" w:styleId="BodyTextIndent">
    <w:name w:val="Body Text Indent"/>
    <w:basedOn w:val="Normal"/>
    <w:link w:val="BodyTextIndentChar"/>
    <w:uiPriority w:val="99"/>
    <w:pPr>
      <w:spacing w:after="120"/>
      <w:ind w:left="283"/>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BodyTextFirstIndent2">
    <w:name w:val="Body Text First Indent 2"/>
    <w:basedOn w:val="BodyText2"/>
    <w:link w:val="BodyTextFirstIndent2Char"/>
    <w:uiPriority w:val="99"/>
    <w:pPr>
      <w:spacing w:after="120"/>
      <w:ind w:left="283" w:firstLine="210"/>
    </w:pPr>
    <w:rPr>
      <w:rFonts w:ascii="Times New Roman" w:hAnsi="Times New Roman" w:cs="Times New Roman"/>
      <w:b w:val="0"/>
      <w:bCs w:val="0"/>
      <w:sz w:val="24"/>
      <w:szCs w:val="24"/>
      <w:lang w:eastAsia="en-AU"/>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character" w:styleId="CommentReference">
    <w:name w:val="annotation reference"/>
    <w:basedOn w:val="DefaultParagraphFont"/>
    <w:uiPriority w:val="99"/>
    <w:rPr>
      <w:rFonts w:ascii="Times New Roman" w:hAnsi="Times New Roman" w:cs="Times New Roman"/>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customStyle="1" w:styleId="BulletText">
    <w:name w:val="Bullet Text"/>
    <w:basedOn w:val="Normal"/>
    <w:uiPriority w:val="99"/>
    <w:pPr>
      <w:autoSpaceDE w:val="0"/>
      <w:autoSpaceDN w:val="0"/>
      <w:spacing w:after="80" w:line="360" w:lineRule="auto"/>
      <w:ind w:left="360" w:hanging="360"/>
    </w:pPr>
    <w:rPr>
      <w:rFonts w:ascii="Arial" w:hAnsi="Arial" w:cs="Arial"/>
      <w:sz w:val="26"/>
      <w:szCs w:val="26"/>
      <w:lang w:val="en-US" w:eastAsia="en-US"/>
    </w:rPr>
  </w:style>
  <w:style w:type="paragraph" w:customStyle="1" w:styleId="DraftDefinition2">
    <w:name w:val="Draft Definition 2"/>
    <w:next w:val="Normal"/>
    <w:uiPriority w:val="99"/>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ind w:left="1871" w:hanging="510"/>
    </w:pPr>
    <w:rPr>
      <w:sz w:val="24"/>
      <w:szCs w:val="24"/>
      <w:lang w:val="en-AU"/>
    </w:rPr>
  </w:style>
  <w:style w:type="paragraph" w:customStyle="1" w:styleId="bodytext0">
    <w:name w:val="bodytext"/>
    <w:basedOn w:val="Normal"/>
    <w:uiPriority w:val="99"/>
    <w:pPr>
      <w:spacing w:line="260" w:lineRule="atLeast"/>
      <w:jc w:val="both"/>
    </w:pPr>
    <w:rPr>
      <w:rFonts w:ascii="Arial" w:hAnsi="Arial" w:cs="Arial"/>
      <w:sz w:val="18"/>
      <w:szCs w:val="18"/>
    </w:rPr>
  </w:style>
  <w:style w:type="paragraph" w:customStyle="1" w:styleId="HEADINGA">
    <w:name w:val="HEADING A"/>
    <w:basedOn w:val="Normal"/>
    <w:uiPriority w:val="99"/>
    <w:pPr>
      <w:autoSpaceDE w:val="0"/>
      <w:autoSpaceDN w:val="0"/>
      <w:adjustRightInd w:val="0"/>
      <w:jc w:val="both"/>
    </w:pPr>
    <w:rPr>
      <w:rFonts w:ascii="Arial" w:hAnsi="Arial" w:cs="Arial"/>
      <w:b/>
      <w:bCs/>
      <w:sz w:val="40"/>
      <w:szCs w:val="40"/>
    </w:rPr>
  </w:style>
  <w:style w:type="paragraph" w:customStyle="1" w:styleId="HEADINGB">
    <w:name w:val="HEADING B"/>
    <w:basedOn w:val="Normal"/>
    <w:uiPriority w:val="99"/>
    <w:rPr>
      <w:rFonts w:ascii="Arial" w:hAnsi="Arial" w:cs="Arial"/>
      <w:b/>
      <w:bCs/>
      <w:sz w:val="32"/>
      <w:szCs w:val="32"/>
    </w:rPr>
  </w:style>
  <w:style w:type="character" w:customStyle="1" w:styleId="HEADINGBChar">
    <w:name w:val="HEADING B Char"/>
    <w:basedOn w:val="DefaultParagraphFont"/>
    <w:uiPriority w:val="99"/>
    <w:rPr>
      <w:rFonts w:ascii="Arial" w:hAnsi="Arial" w:cs="Arial"/>
      <w:b/>
      <w:bCs/>
      <w:sz w:val="28"/>
      <w:szCs w:val="28"/>
      <w:lang w:val="en-AU" w:eastAsia="en-AU"/>
    </w:rPr>
  </w:style>
  <w:style w:type="paragraph" w:customStyle="1" w:styleId="HEADINGC">
    <w:name w:val="HEADING C"/>
    <w:basedOn w:val="Normal"/>
    <w:uiPriority w:val="99"/>
    <w:rPr>
      <w:rFonts w:ascii="Arial" w:hAnsi="Arial" w:cs="Arial"/>
      <w:b/>
      <w:bCs/>
      <w:sz w:val="22"/>
      <w:szCs w:val="22"/>
    </w:rPr>
  </w:style>
  <w:style w:type="paragraph" w:customStyle="1" w:styleId="HEADINGD">
    <w:name w:val="HEADING D"/>
    <w:basedOn w:val="Normal"/>
    <w:uiPriority w:val="99"/>
    <w:pPr>
      <w:jc w:val="center"/>
    </w:pPr>
    <w:rPr>
      <w:rFonts w:ascii="Arial" w:hAnsi="Arial" w:cs="Arial"/>
      <w:b/>
      <w:bCs/>
      <w:sz w:val="56"/>
      <w:szCs w:val="56"/>
    </w:rPr>
  </w:style>
  <w:style w:type="paragraph" w:customStyle="1" w:styleId="HEADINGE">
    <w:name w:val="HEADING E"/>
    <w:basedOn w:val="Header"/>
    <w:uiPriority w:val="99"/>
    <w:rPr>
      <w:b/>
      <w:bC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customStyle="1" w:styleId="HEADINGF">
    <w:name w:val="HEADING F"/>
    <w:basedOn w:val="HEADINGA"/>
    <w:uiPriority w:val="99"/>
    <w:rPr>
      <w:sz w:val="44"/>
      <w:szCs w:val="44"/>
    </w:rPr>
  </w:style>
  <w:style w:type="character" w:styleId="Strong">
    <w:name w:val="Strong"/>
    <w:basedOn w:val="DefaultParagraphFont"/>
    <w:uiPriority w:val="99"/>
    <w:qFormat/>
    <w:rPr>
      <w:rFonts w:ascii="Times New Roman" w:hAnsi="Times New Roman" w:cs="Times New Roman"/>
      <w:b/>
      <w:bCs/>
    </w:rPr>
  </w:style>
  <w:style w:type="paragraph" w:customStyle="1" w:styleId="Body">
    <w:name w:val="Body"/>
    <w:basedOn w:val="Normal"/>
    <w:uiPriority w:val="99"/>
    <w:pPr>
      <w:spacing w:before="120" w:after="60"/>
    </w:pPr>
    <w:rPr>
      <w:rFonts w:ascii="ITCCentury BookCond" w:hAnsi="ITCCentury BookCond" w:cs="ITCCentury BookCond"/>
      <w:sz w:val="20"/>
      <w:szCs w:val="20"/>
      <w:lang w:eastAsia="en-US"/>
    </w:rPr>
  </w:style>
  <w:style w:type="paragraph" w:customStyle="1" w:styleId="BodyText1">
    <w:name w:val="Body Text1"/>
    <w:uiPriority w:val="99"/>
    <w:pPr>
      <w:suppressAutoHyphens/>
      <w:spacing w:line="260" w:lineRule="atLeast"/>
      <w:jc w:val="both"/>
    </w:pPr>
    <w:rPr>
      <w:rFonts w:ascii="Arial" w:hAnsi="Arial" w:cs="Arial"/>
      <w:sz w:val="18"/>
      <w:szCs w:val="18"/>
      <w:lang w:val="en-AU" w:eastAsia="en-AU"/>
    </w:rPr>
  </w:style>
  <w:style w:type="paragraph" w:styleId="DocumentMap">
    <w:name w:val="Document Map"/>
    <w:basedOn w:val="Normal"/>
    <w:link w:val="DocumentMapChar"/>
    <w:uiPriority w:val="9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ahoma" w:hAnsi="Tahoma" w:cs="Tahoma"/>
      <w:sz w:val="16"/>
      <w:szCs w:val="16"/>
    </w:rPr>
  </w:style>
  <w:style w:type="character" w:customStyle="1" w:styleId="red">
    <w:name w:val="red"/>
    <w:uiPriority w:val="99"/>
    <w:rPr>
      <w:color w:val="000000"/>
    </w:rPr>
  </w:style>
  <w:style w:type="paragraph" w:customStyle="1" w:styleId="MainHeading">
    <w:name w:val="Main Heading"/>
    <w:basedOn w:val="Normal"/>
    <w:uiPriority w:val="99"/>
    <w:pPr>
      <w:suppressAutoHyphens/>
      <w:autoSpaceDE w:val="0"/>
      <w:autoSpaceDN w:val="0"/>
      <w:adjustRightInd w:val="0"/>
      <w:spacing w:before="57" w:after="340" w:line="220" w:lineRule="atLeast"/>
      <w:jc w:val="right"/>
      <w:textAlignment w:val="center"/>
    </w:pPr>
    <w:rPr>
      <w:rFonts w:ascii="Arial" w:hAnsi="Arial" w:cs="Arial"/>
      <w:b/>
      <w:bCs/>
      <w:spacing w:val="-25"/>
      <w:sz w:val="90"/>
      <w:szCs w:val="90"/>
      <w:lang w:val="en-GB"/>
    </w:rPr>
  </w:style>
  <w:style w:type="paragraph" w:customStyle="1" w:styleId="NormalParagraphStyle">
    <w:name w:val="NormalParagraphStyle"/>
    <w:basedOn w:val="Normal"/>
    <w:uiPriority w:val="99"/>
    <w:pPr>
      <w:autoSpaceDE w:val="0"/>
      <w:autoSpaceDN w:val="0"/>
      <w:adjustRightInd w:val="0"/>
      <w:spacing w:line="288" w:lineRule="auto"/>
      <w:textAlignment w:val="center"/>
    </w:pPr>
    <w:rPr>
      <w:color w:val="000000"/>
      <w:lang w:val="en-GB"/>
    </w:rPr>
  </w:style>
  <w:style w:type="paragraph" w:customStyle="1" w:styleId="H1-Section">
    <w:name w:val="H1 - Section"/>
    <w:basedOn w:val="Normal"/>
    <w:uiPriority w:val="99"/>
    <w:pPr>
      <w:tabs>
        <w:tab w:val="left" w:pos="283"/>
      </w:tabs>
      <w:suppressAutoHyphens/>
      <w:autoSpaceDE w:val="0"/>
      <w:autoSpaceDN w:val="0"/>
      <w:adjustRightInd w:val="0"/>
      <w:spacing w:before="85" w:after="283" w:line="480" w:lineRule="atLeast"/>
      <w:textAlignment w:val="center"/>
    </w:pPr>
    <w:rPr>
      <w:rFonts w:ascii="MyriadPro-Semibold" w:hAnsi="MyriadPro-Semibold" w:cs="MyriadPro-Semibold"/>
      <w:spacing w:val="3"/>
      <w:sz w:val="60"/>
      <w:szCs w:val="60"/>
      <w:lang w:val="en-GB"/>
    </w:rPr>
  </w:style>
  <w:style w:type="paragraph" w:customStyle="1" w:styleId="section1">
    <w:name w:val="section1"/>
    <w:basedOn w:val="NormalParagraphStyle"/>
    <w:uiPriority w:val="99"/>
    <w:pPr>
      <w:suppressAutoHyphens/>
      <w:spacing w:after="240"/>
      <w:jc w:val="right"/>
    </w:pPr>
    <w:rPr>
      <w:rFonts w:ascii="Arial" w:hAnsi="Arial" w:cs="Arial"/>
      <w:b/>
      <w:bCs/>
      <w:spacing w:val="-9"/>
      <w:sz w:val="34"/>
      <w:szCs w:val="34"/>
    </w:rPr>
  </w:style>
  <w:style w:type="paragraph" w:customStyle="1" w:styleId="Maintitle2">
    <w:name w:val="Main title 2"/>
    <w:basedOn w:val="H1-Section"/>
    <w:uiPriority w:val="99"/>
    <w:rPr>
      <w:rFonts w:ascii="Arial" w:hAnsi="Arial" w:cs="Arial"/>
      <w:color w:val="00909B"/>
      <w:sz w:val="56"/>
      <w:szCs w:val="56"/>
    </w:rPr>
  </w:style>
  <w:style w:type="character" w:customStyle="1" w:styleId="NormalParagraphStyleChar">
    <w:name w:val="NormalParagraphStyle Char"/>
    <w:basedOn w:val="DefaultParagraphFont"/>
    <w:uiPriority w:val="99"/>
    <w:rPr>
      <w:rFonts w:ascii="Times New Roman" w:hAnsi="Times New Roman" w:cs="Times New Roman"/>
      <w:color w:val="000000"/>
      <w:sz w:val="24"/>
      <w:szCs w:val="24"/>
      <w:lang w:val="en-GB" w:eastAsia="en-AU"/>
    </w:rPr>
  </w:style>
  <w:style w:type="character" w:customStyle="1" w:styleId="section1Char">
    <w:name w:val="section1 Char"/>
    <w:basedOn w:val="NormalParagraphStyleChar"/>
    <w:uiPriority w:val="99"/>
    <w:rPr>
      <w:rFonts w:ascii="Arial" w:hAnsi="Arial" w:cs="Arial"/>
      <w:b/>
      <w:bCs/>
      <w:color w:val="000000"/>
      <w:spacing w:val="-9"/>
      <w:sz w:val="34"/>
      <w:szCs w:val="34"/>
      <w:lang w:val="en-GB" w:eastAsia="en-AU"/>
    </w:rPr>
  </w:style>
  <w:style w:type="paragraph" w:customStyle="1" w:styleId="contents1">
    <w:name w:val="contents 1"/>
    <w:basedOn w:val="Body"/>
    <w:uiPriority w:val="99"/>
    <w:pPr>
      <w:tabs>
        <w:tab w:val="right" w:pos="6620"/>
      </w:tabs>
      <w:suppressAutoHyphens/>
      <w:autoSpaceDE w:val="0"/>
      <w:autoSpaceDN w:val="0"/>
      <w:adjustRightInd w:val="0"/>
      <w:spacing w:before="57" w:after="57" w:line="360" w:lineRule="atLeast"/>
      <w:ind w:left="964" w:hanging="964"/>
      <w:jc w:val="right"/>
      <w:textAlignment w:val="center"/>
    </w:pPr>
    <w:rPr>
      <w:rFonts w:ascii="MyriadPro-Regular" w:hAnsi="MyriadPro-Regular" w:cs="MyriadPro-Regular"/>
      <w:caps/>
      <w:color w:val="000000"/>
      <w:sz w:val="19"/>
      <w:szCs w:val="19"/>
      <w:u w:val="dottedHeavy"/>
      <w:lang w:val="en-GB" w:eastAsia="en-AU"/>
    </w:rPr>
  </w:style>
  <w:style w:type="paragraph" w:customStyle="1" w:styleId="index">
    <w:name w:val="index"/>
    <w:basedOn w:val="contents1"/>
    <w:uiPriority w:val="99"/>
    <w:pPr>
      <w:tabs>
        <w:tab w:val="clear" w:pos="6620"/>
      </w:tabs>
      <w:ind w:left="0" w:firstLine="0"/>
      <w:jc w:val="left"/>
    </w:pPr>
    <w:rPr>
      <w:rFonts w:ascii="Helvetica" w:hAnsi="Helvetica" w:cs="Helvetica"/>
    </w:rPr>
  </w:style>
  <w:style w:type="character" w:customStyle="1" w:styleId="BodyChar">
    <w:name w:val="Body Char"/>
    <w:basedOn w:val="DefaultParagraphFont"/>
    <w:uiPriority w:val="99"/>
    <w:rPr>
      <w:rFonts w:ascii="ITCCentury BookCond" w:hAnsi="ITCCentury BookCond" w:cs="ITCCentury BookCond"/>
      <w:lang w:val="en-AU" w:eastAsia="en-US"/>
    </w:rPr>
  </w:style>
  <w:style w:type="character" w:customStyle="1" w:styleId="contents1Char">
    <w:name w:val="contents 1 Char"/>
    <w:basedOn w:val="BodyChar"/>
    <w:uiPriority w:val="99"/>
    <w:rPr>
      <w:rFonts w:ascii="MyriadPro-Regular" w:hAnsi="MyriadPro-Regular" w:cs="MyriadPro-Regular"/>
      <w:caps/>
      <w:color w:val="000000"/>
      <w:sz w:val="19"/>
      <w:szCs w:val="19"/>
      <w:u w:val="dottedHeavy"/>
      <w:lang w:val="en-GB" w:eastAsia="en-AU"/>
    </w:rPr>
  </w:style>
  <w:style w:type="character" w:customStyle="1" w:styleId="indexChar">
    <w:name w:val="index Char"/>
    <w:basedOn w:val="contents1Char"/>
    <w:uiPriority w:val="99"/>
    <w:rPr>
      <w:rFonts w:ascii="Helvetica" w:hAnsi="Helvetica" w:cs="Helvetica"/>
      <w:caps/>
      <w:color w:val="000000"/>
      <w:sz w:val="19"/>
      <w:szCs w:val="19"/>
      <w:u w:val="dottedHeavy"/>
      <w:lang w:val="en-GB"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AU" w:eastAsia="en-AU"/>
    </w:rPr>
  </w:style>
  <w:style w:type="paragraph" w:styleId="Heading1">
    <w:name w:val="heading 1"/>
    <w:basedOn w:val="Normal"/>
    <w:next w:val="Normal"/>
    <w:link w:val="Heading1Char"/>
    <w:uiPriority w:val="99"/>
    <w:qFormat/>
    <w:pPr>
      <w:keepNext/>
      <w:tabs>
        <w:tab w:val="num" w:pos="851"/>
      </w:tabs>
      <w:spacing w:after="120"/>
      <w:ind w:left="851" w:hanging="851"/>
      <w:outlineLvl w:val="0"/>
    </w:pPr>
    <w:rPr>
      <w:rFonts w:ascii="Arial" w:hAnsi="Arial" w:cs="Arial"/>
      <w:b/>
      <w:bCs/>
      <w:caps/>
      <w:sz w:val="28"/>
      <w:szCs w:val="28"/>
      <w:lang w:eastAsia="en-US"/>
    </w:rPr>
  </w:style>
  <w:style w:type="paragraph" w:styleId="Heading2">
    <w:name w:val="heading 2"/>
    <w:basedOn w:val="Normal"/>
    <w:next w:val="Normal"/>
    <w:link w:val="Heading2Char"/>
    <w:uiPriority w:val="99"/>
    <w:qFormat/>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uiPriority w:val="99"/>
    <w:qFormat/>
    <w:pPr>
      <w:keepNext/>
      <w:ind w:left="1134"/>
      <w:outlineLvl w:val="2"/>
    </w:pPr>
    <w:rPr>
      <w:rFonts w:ascii="Arial" w:hAnsi="Arial" w:cs="Arial"/>
      <w:b/>
      <w:bCs/>
      <w:lang w:eastAsia="en-US"/>
    </w:rPr>
  </w:style>
  <w:style w:type="paragraph" w:styleId="Heading4">
    <w:name w:val="heading 4"/>
    <w:basedOn w:val="Normal"/>
    <w:next w:val="Normal"/>
    <w:link w:val="Heading4Char"/>
    <w:uiPriority w:val="99"/>
    <w:qFormat/>
    <w:pPr>
      <w:keepNext/>
      <w:tabs>
        <w:tab w:val="num" w:pos="864"/>
      </w:tabs>
      <w:ind w:left="864" w:hanging="864"/>
      <w:jc w:val="center"/>
      <w:outlineLvl w:val="3"/>
    </w:pPr>
    <w:rPr>
      <w:rFonts w:ascii="Arial" w:hAnsi="Arial" w:cs="Arial"/>
      <w:b/>
      <w:bCs/>
      <w:sz w:val="32"/>
      <w:szCs w:val="32"/>
      <w:lang w:eastAsia="en-US"/>
    </w:rPr>
  </w:style>
  <w:style w:type="paragraph" w:styleId="Heading5">
    <w:name w:val="heading 5"/>
    <w:basedOn w:val="Normal"/>
    <w:next w:val="Normal"/>
    <w:link w:val="Heading5Char"/>
    <w:uiPriority w:val="99"/>
    <w:qFormat/>
    <w:pPr>
      <w:keepNext/>
      <w:tabs>
        <w:tab w:val="num" w:pos="1008"/>
      </w:tabs>
      <w:ind w:left="1008" w:hanging="1008"/>
      <w:outlineLvl w:val="4"/>
    </w:pPr>
    <w:rPr>
      <w:rFonts w:ascii="Arial" w:hAnsi="Arial" w:cs="Arial"/>
      <w:sz w:val="36"/>
      <w:szCs w:val="36"/>
      <w:lang w:eastAsia="en-US"/>
    </w:rPr>
  </w:style>
  <w:style w:type="paragraph" w:styleId="Heading6">
    <w:name w:val="heading 6"/>
    <w:basedOn w:val="Normal"/>
    <w:next w:val="Normal"/>
    <w:link w:val="Heading6Char"/>
    <w:uiPriority w:val="99"/>
    <w:qFormat/>
    <w:pPr>
      <w:keepNext/>
      <w:tabs>
        <w:tab w:val="num" w:pos="1152"/>
      </w:tabs>
      <w:ind w:left="1152" w:hanging="1152"/>
      <w:outlineLvl w:val="5"/>
    </w:pPr>
    <w:rPr>
      <w:rFonts w:ascii="Arial" w:hAnsi="Arial" w:cs="Arial"/>
      <w:b/>
      <w:bCs/>
      <w:sz w:val="28"/>
      <w:szCs w:val="28"/>
      <w:lang w:eastAsia="en-US"/>
    </w:rPr>
  </w:style>
  <w:style w:type="paragraph" w:styleId="Heading7">
    <w:name w:val="heading 7"/>
    <w:basedOn w:val="Normal"/>
    <w:next w:val="Normal"/>
    <w:link w:val="Heading7Char"/>
    <w:uiPriority w:val="99"/>
    <w:qFormat/>
    <w:pPr>
      <w:keepNext/>
      <w:tabs>
        <w:tab w:val="num" w:pos="1296"/>
      </w:tabs>
      <w:ind w:left="1296" w:hanging="1296"/>
      <w:outlineLvl w:val="6"/>
    </w:pPr>
    <w:rPr>
      <w:rFonts w:ascii="Arial" w:hAnsi="Arial" w:cs="Arial"/>
      <w:b/>
      <w:bCs/>
      <w:lang w:eastAsia="en-US"/>
    </w:rPr>
  </w:style>
  <w:style w:type="paragraph" w:styleId="Heading8">
    <w:name w:val="heading 8"/>
    <w:basedOn w:val="Normal"/>
    <w:next w:val="Normal"/>
    <w:link w:val="Heading8Char"/>
    <w:uiPriority w:val="99"/>
    <w:qFormat/>
    <w:pPr>
      <w:keepNext/>
      <w:tabs>
        <w:tab w:val="num" w:pos="1440"/>
      </w:tabs>
      <w:spacing w:line="360" w:lineRule="auto"/>
      <w:ind w:left="1440" w:hanging="1440"/>
      <w:jc w:val="center"/>
      <w:outlineLvl w:val="7"/>
    </w:pPr>
    <w:rPr>
      <w:rFonts w:ascii="Arial" w:hAnsi="Arial" w:cs="Arial"/>
      <w:b/>
      <w:bCs/>
      <w:sz w:val="22"/>
      <w:szCs w:val="22"/>
      <w:lang w:eastAsia="en-US"/>
    </w:rPr>
  </w:style>
  <w:style w:type="paragraph" w:styleId="Heading9">
    <w:name w:val="heading 9"/>
    <w:basedOn w:val="Normal"/>
    <w:next w:val="Normal"/>
    <w:link w:val="Heading9Char"/>
    <w:uiPriority w:val="99"/>
    <w:qFormat/>
    <w:pPr>
      <w:keepNext/>
      <w:tabs>
        <w:tab w:val="num" w:pos="1584"/>
      </w:tabs>
      <w:ind w:left="1584" w:hanging="1584"/>
      <w:jc w:val="both"/>
      <w:outlineLvl w:val="8"/>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Arial" w:hAnsi="Arial" w:cs="Arial"/>
      <w:b/>
      <w:bCs/>
      <w:caps/>
      <w:sz w:val="28"/>
      <w:szCs w:val="28"/>
      <w:lang w:val="en-AU"/>
    </w:rPr>
  </w:style>
  <w:style w:type="character" w:customStyle="1" w:styleId="Heading2Char">
    <w:name w:val="Heading 2 Char"/>
    <w:basedOn w:val="DefaultParagraphFont"/>
    <w:link w:val="Heading2"/>
    <w:uiPriority w:val="9"/>
    <w:semiHidden/>
    <w:locked/>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locked/>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9"/>
    <w:locked/>
    <w:rPr>
      <w:rFonts w:ascii="Arial" w:hAnsi="Arial" w:cs="Arial"/>
      <w:b/>
      <w:bCs/>
      <w:sz w:val="32"/>
      <w:szCs w:val="32"/>
      <w:lang w:val="en-AU"/>
    </w:rPr>
  </w:style>
  <w:style w:type="character" w:customStyle="1" w:styleId="Heading5Char">
    <w:name w:val="Heading 5 Char"/>
    <w:basedOn w:val="DefaultParagraphFont"/>
    <w:link w:val="Heading5"/>
    <w:uiPriority w:val="99"/>
    <w:locked/>
    <w:rPr>
      <w:rFonts w:ascii="Arial" w:hAnsi="Arial" w:cs="Arial"/>
      <w:sz w:val="36"/>
      <w:szCs w:val="36"/>
      <w:lang w:val="en-AU"/>
    </w:rPr>
  </w:style>
  <w:style w:type="character" w:customStyle="1" w:styleId="Heading6Char">
    <w:name w:val="Heading 6 Char"/>
    <w:basedOn w:val="DefaultParagraphFont"/>
    <w:link w:val="Heading6"/>
    <w:uiPriority w:val="99"/>
    <w:locked/>
    <w:rPr>
      <w:rFonts w:ascii="Arial" w:hAnsi="Arial" w:cs="Arial"/>
      <w:b/>
      <w:bCs/>
      <w:sz w:val="28"/>
      <w:szCs w:val="28"/>
      <w:lang w:val="en-AU"/>
    </w:rPr>
  </w:style>
  <w:style w:type="character" w:customStyle="1" w:styleId="Heading7Char">
    <w:name w:val="Heading 7 Char"/>
    <w:basedOn w:val="DefaultParagraphFont"/>
    <w:link w:val="Heading7"/>
    <w:uiPriority w:val="99"/>
    <w:locked/>
    <w:rPr>
      <w:rFonts w:ascii="Arial" w:hAnsi="Arial" w:cs="Arial"/>
      <w:b/>
      <w:bCs/>
      <w:sz w:val="24"/>
      <w:szCs w:val="24"/>
      <w:lang w:val="en-AU"/>
    </w:rPr>
  </w:style>
  <w:style w:type="character" w:customStyle="1" w:styleId="Heading8Char">
    <w:name w:val="Heading 8 Char"/>
    <w:basedOn w:val="DefaultParagraphFont"/>
    <w:link w:val="Heading8"/>
    <w:uiPriority w:val="99"/>
    <w:locked/>
    <w:rPr>
      <w:rFonts w:ascii="Arial" w:hAnsi="Arial" w:cs="Arial"/>
      <w:b/>
      <w:bCs/>
      <w:sz w:val="22"/>
      <w:szCs w:val="22"/>
      <w:lang w:val="en-AU"/>
    </w:rPr>
  </w:style>
  <w:style w:type="character" w:customStyle="1" w:styleId="Heading9Char">
    <w:name w:val="Heading 9 Char"/>
    <w:basedOn w:val="DefaultParagraphFont"/>
    <w:link w:val="Heading9"/>
    <w:uiPriority w:val="99"/>
    <w:locked/>
    <w:rPr>
      <w:rFonts w:ascii="Arial" w:hAnsi="Arial" w:cs="Arial"/>
      <w:b/>
      <w:bCs/>
      <w:sz w:val="24"/>
      <w:szCs w:val="24"/>
      <w:lang w:val="en-A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Header">
    <w:name w:val="header"/>
    <w:basedOn w:val="Normal"/>
    <w:link w:val="HeaderChar"/>
    <w:uiPriority w:val="99"/>
    <w:rPr>
      <w:rFonts w:ascii="Arial" w:hAnsi="Arial" w:cs="Arial"/>
      <w:sz w:val="22"/>
      <w:szCs w:val="22"/>
      <w:lang w:eastAsia="en-US"/>
    </w:rPr>
  </w:style>
  <w:style w:type="character" w:customStyle="1" w:styleId="HeaderChar">
    <w:name w:val="Header Char"/>
    <w:basedOn w:val="DefaultParagraphFont"/>
    <w:link w:val="Header"/>
    <w:uiPriority w:val="99"/>
    <w:semiHidden/>
    <w:locked/>
    <w:rPr>
      <w:rFonts w:cs="Times New Roman"/>
      <w:sz w:val="24"/>
      <w:szCs w:val="24"/>
    </w:rPr>
  </w:style>
  <w:style w:type="paragraph" w:customStyle="1" w:styleId="p5">
    <w:name w:val="p5"/>
    <w:basedOn w:val="Normal"/>
    <w:uiPriority w:val="99"/>
    <w:pPr>
      <w:widowControl w:val="0"/>
      <w:autoSpaceDE w:val="0"/>
      <w:autoSpaceDN w:val="0"/>
      <w:adjustRightInd w:val="0"/>
    </w:pPr>
    <w:rPr>
      <w:lang w:val="en-US" w:eastAsia="en-US"/>
    </w:rPr>
  </w:style>
  <w:style w:type="paragraph" w:customStyle="1" w:styleId="p6">
    <w:name w:val="p6"/>
    <w:basedOn w:val="Normal"/>
    <w:uiPriority w:val="99"/>
    <w:pPr>
      <w:widowControl w:val="0"/>
      <w:autoSpaceDE w:val="0"/>
      <w:autoSpaceDN w:val="0"/>
      <w:adjustRightInd w:val="0"/>
      <w:ind w:left="1133" w:hanging="408"/>
    </w:pPr>
    <w:rPr>
      <w:lang w:val="en-US" w:eastAsia="en-US"/>
    </w:rPr>
  </w:style>
  <w:style w:type="paragraph" w:customStyle="1" w:styleId="sub-parai">
    <w:name w:val="sub-para(i)"/>
    <w:basedOn w:val="Normal"/>
    <w:uiPriority w:val="99"/>
    <w:pPr>
      <w:numPr>
        <w:numId w:val="11"/>
      </w:numPr>
    </w:pPr>
  </w:style>
  <w:style w:type="paragraph" w:customStyle="1" w:styleId="p2">
    <w:name w:val="p2"/>
    <w:basedOn w:val="Normal"/>
    <w:uiPriority w:val="99"/>
    <w:pPr>
      <w:widowControl w:val="0"/>
      <w:tabs>
        <w:tab w:val="left" w:pos="5391"/>
      </w:tabs>
      <w:autoSpaceDE w:val="0"/>
      <w:autoSpaceDN w:val="0"/>
      <w:adjustRightInd w:val="0"/>
      <w:ind w:left="3951"/>
    </w:pPr>
    <w:rPr>
      <w:lang w:val="en-US" w:eastAsia="en-US"/>
    </w:rPr>
  </w:style>
  <w:style w:type="paragraph" w:customStyle="1" w:styleId="p4">
    <w:name w:val="p4"/>
    <w:basedOn w:val="Normal"/>
    <w:uiPriority w:val="99"/>
    <w:pPr>
      <w:widowControl w:val="0"/>
      <w:tabs>
        <w:tab w:val="left" w:pos="2658"/>
      </w:tabs>
      <w:autoSpaceDE w:val="0"/>
      <w:autoSpaceDN w:val="0"/>
      <w:adjustRightInd w:val="0"/>
      <w:ind w:left="1218" w:hanging="2658"/>
    </w:pPr>
    <w:rPr>
      <w:lang w:val="en-US" w:eastAsia="en-US"/>
    </w:rPr>
  </w:style>
  <w:style w:type="paragraph" w:customStyle="1" w:styleId="p3">
    <w:name w:val="p3"/>
    <w:basedOn w:val="Normal"/>
    <w:uiPriority w:val="99"/>
    <w:pPr>
      <w:widowControl w:val="0"/>
      <w:tabs>
        <w:tab w:val="left" w:pos="204"/>
      </w:tabs>
      <w:autoSpaceDE w:val="0"/>
      <w:autoSpaceDN w:val="0"/>
      <w:adjustRightInd w:val="0"/>
    </w:pPr>
    <w:rPr>
      <w:lang w:val="en-US" w:eastAsia="en-US"/>
    </w:rPr>
  </w:style>
  <w:style w:type="paragraph" w:styleId="Title">
    <w:name w:val="Title"/>
    <w:basedOn w:val="Normal"/>
    <w:link w:val="TitleChar"/>
    <w:uiPriority w:val="99"/>
    <w:qFormat/>
    <w:pPr>
      <w:jc w:val="center"/>
    </w:pPr>
    <w:rPr>
      <w:b/>
      <w:bCs/>
      <w:sz w:val="36"/>
      <w:szCs w:val="36"/>
      <w:lang w:eastAsia="en-US"/>
    </w:rPr>
  </w:style>
  <w:style w:type="character" w:customStyle="1" w:styleId="TitleChar">
    <w:name w:val="Title Char"/>
    <w:basedOn w:val="DefaultParagraphFont"/>
    <w:link w:val="Title"/>
    <w:uiPriority w:val="10"/>
    <w:locked/>
    <w:rPr>
      <w:rFonts w:ascii="Cambria" w:eastAsia="Times New Roman" w:hAnsi="Cambria" w:cs="Times New Roman"/>
      <w:b/>
      <w:bCs/>
      <w:kern w:val="28"/>
      <w:sz w:val="32"/>
      <w:szCs w:val="32"/>
    </w:rPr>
  </w:style>
  <w:style w:type="paragraph" w:styleId="BodyText">
    <w:name w:val="Body Text"/>
    <w:basedOn w:val="Normal"/>
    <w:link w:val="BodyTextChar"/>
    <w:uiPriority w:val="99"/>
    <w:pPr>
      <w:tabs>
        <w:tab w:val="left" w:pos="-720"/>
        <w:tab w:val="left" w:pos="0"/>
        <w:tab w:val="left" w:pos="720"/>
        <w:tab w:val="left" w:pos="1440"/>
      </w:tabs>
      <w:spacing w:after="240"/>
      <w:jc w:val="both"/>
    </w:pPr>
    <w:rPr>
      <w:rFonts w:ascii="Arial" w:hAnsi="Arial" w:cs="Arial"/>
      <w:spacing w:val="-3"/>
      <w:sz w:val="22"/>
      <w:szCs w:val="22"/>
      <w:lang w:val="en-GB" w:eastAsia="en-US"/>
    </w:r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2">
    <w:name w:val="Body Text 2"/>
    <w:basedOn w:val="Normal"/>
    <w:link w:val="BodyText2Char"/>
    <w:uiPriority w:val="99"/>
    <w:pPr>
      <w:ind w:left="1701"/>
    </w:pPr>
    <w:rPr>
      <w:rFonts w:ascii="Arial" w:hAnsi="Arial" w:cs="Arial"/>
      <w:b/>
      <w:bCs/>
      <w:sz w:val="28"/>
      <w:szCs w:val="28"/>
      <w:lang w:eastAsia="en-US"/>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TOC1">
    <w:name w:val="toc 1"/>
    <w:basedOn w:val="Normal"/>
    <w:next w:val="Normal"/>
    <w:autoRedefine/>
    <w:uiPriority w:val="99"/>
    <w:pPr>
      <w:tabs>
        <w:tab w:val="right" w:pos="9063"/>
      </w:tabs>
      <w:spacing w:line="480" w:lineRule="auto"/>
    </w:pPr>
    <w:rPr>
      <w:rFonts w:ascii="Arial Bold" w:hAnsi="Arial Bold" w:cs="Arial Bold"/>
      <w:b/>
      <w:bCs/>
      <w:noProof/>
      <w:sz w:val="28"/>
      <w:szCs w:val="28"/>
      <w:lang w:val="en-US" w:eastAsia="en-US"/>
    </w:rPr>
  </w:style>
  <w:style w:type="paragraph" w:customStyle="1" w:styleId="a">
    <w:name w:val="_"/>
    <w:basedOn w:val="Normal"/>
    <w:uiPriority w:val="99"/>
    <w:pPr>
      <w:widowControl w:val="0"/>
      <w:ind w:left="720" w:hanging="720"/>
    </w:pPr>
    <w:rPr>
      <w:rFonts w:ascii="Arial" w:hAnsi="Arial" w:cs="Arial"/>
      <w:lang w:eastAsia="en-US"/>
    </w:rPr>
  </w:style>
  <w:style w:type="paragraph" w:styleId="Footer">
    <w:name w:val="footer"/>
    <w:basedOn w:val="Normal"/>
    <w:link w:val="FooterChar"/>
    <w:uiPriority w:val="99"/>
    <w:rPr>
      <w:rFonts w:ascii="Arial" w:hAnsi="Arial" w:cs="Arial"/>
      <w:sz w:val="20"/>
      <w:szCs w:val="20"/>
      <w:lang w:eastAsia="en-US"/>
    </w:rPr>
  </w:style>
  <w:style w:type="character" w:customStyle="1" w:styleId="FooterChar">
    <w:name w:val="Footer Char"/>
    <w:basedOn w:val="DefaultParagraphFont"/>
    <w:link w:val="Footer"/>
    <w:uiPriority w:val="99"/>
    <w:semiHidden/>
    <w:locked/>
    <w:rPr>
      <w:rFonts w:cs="Times New Roman"/>
      <w:sz w:val="24"/>
      <w:szCs w:val="24"/>
    </w:rPr>
  </w:style>
  <w:style w:type="paragraph" w:styleId="BodyTextIndent2">
    <w:name w:val="Body Text Indent 2"/>
    <w:basedOn w:val="Normal"/>
    <w:link w:val="BodyTextIndent2Char"/>
    <w:uiPriority w:val="99"/>
    <w:pPr>
      <w:ind w:left="1440"/>
      <w:jc w:val="both"/>
    </w:pPr>
    <w:rPr>
      <w:rFonts w:ascii="Arial" w:hAnsi="Arial" w:cs="Arial"/>
      <w:lang w:eastAsia="en-US"/>
    </w:r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Subtitle">
    <w:name w:val="Subtitle"/>
    <w:basedOn w:val="Normal"/>
    <w:link w:val="SubtitleChar"/>
    <w:uiPriority w:val="99"/>
    <w:qFormat/>
    <w:pPr>
      <w:ind w:left="1701"/>
    </w:pPr>
    <w:rPr>
      <w:rFonts w:ascii="Arial" w:hAnsi="Arial" w:cs="Arial"/>
      <w:b/>
      <w:bCs/>
      <w:sz w:val="40"/>
      <w:szCs w:val="40"/>
      <w:lang w:eastAsia="en-US"/>
    </w:rPr>
  </w:style>
  <w:style w:type="character" w:customStyle="1" w:styleId="SubtitleChar">
    <w:name w:val="Subtitle Char"/>
    <w:basedOn w:val="DefaultParagraphFont"/>
    <w:link w:val="Subtitle"/>
    <w:uiPriority w:val="11"/>
    <w:locked/>
    <w:rPr>
      <w:rFonts w:ascii="Cambria" w:eastAsia="Times New Roman" w:hAnsi="Cambria" w:cs="Times New Roman"/>
      <w:sz w:val="24"/>
      <w:szCs w:val="24"/>
    </w:rPr>
  </w:style>
  <w:style w:type="character" w:styleId="PageNumber">
    <w:name w:val="page number"/>
    <w:basedOn w:val="DefaultParagraphFont"/>
    <w:uiPriority w:val="99"/>
    <w:rPr>
      <w:rFonts w:ascii="Arial" w:hAnsi="Arial" w:cs="Arial"/>
      <w:sz w:val="20"/>
      <w:szCs w:val="20"/>
      <w:lang w:val="en-AU"/>
    </w:rPr>
  </w:style>
  <w:style w:type="paragraph" w:styleId="BodyText3">
    <w:name w:val="Body Text 3"/>
    <w:basedOn w:val="Normal"/>
    <w:link w:val="BodyText3Char"/>
    <w:uiPriority w:val="99"/>
    <w:pPr>
      <w:ind w:left="1701"/>
    </w:pPr>
    <w:rPr>
      <w:rFonts w:ascii="Arial" w:hAnsi="Arial" w:cs="Arial"/>
      <w:b/>
      <w:bCs/>
      <w:sz w:val="22"/>
      <w:szCs w:val="22"/>
      <w:lang w:eastAsia="en-US"/>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Indent3">
    <w:name w:val="Body Text Indent 3"/>
    <w:basedOn w:val="Normal"/>
    <w:link w:val="BodyTextIndent3Char"/>
    <w:uiPriority w:val="99"/>
    <w:pPr>
      <w:ind w:left="1440" w:hanging="720"/>
      <w:jc w:val="both"/>
    </w:pPr>
    <w:rPr>
      <w:rFonts w:ascii="Arial" w:hAnsi="Arial" w:cs="Arial"/>
      <w:lang w:eastAsia="en-US"/>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paragraph" w:styleId="TOC3">
    <w:name w:val="toc 3"/>
    <w:basedOn w:val="Normal"/>
    <w:next w:val="Normal"/>
    <w:autoRedefine/>
    <w:uiPriority w:val="99"/>
    <w:pPr>
      <w:tabs>
        <w:tab w:val="right" w:pos="9059"/>
      </w:tabs>
      <w:ind w:left="680"/>
    </w:pPr>
    <w:rPr>
      <w:rFonts w:ascii="Arial" w:hAnsi="Arial" w:cs="Arial"/>
      <w:smallCaps/>
      <w:noProof/>
      <w:sz w:val="22"/>
      <w:szCs w:val="22"/>
    </w:rPr>
  </w:style>
  <w:style w:type="paragraph" w:styleId="TOC2">
    <w:name w:val="toc 2"/>
    <w:basedOn w:val="Normal"/>
    <w:next w:val="Normal"/>
    <w:autoRedefine/>
    <w:uiPriority w:val="99"/>
    <w:pPr>
      <w:tabs>
        <w:tab w:val="right" w:pos="9059"/>
      </w:tabs>
      <w:spacing w:before="20" w:line="360" w:lineRule="auto"/>
    </w:pPr>
    <w:rPr>
      <w:rFonts w:ascii="Arial" w:hAnsi="Arial" w:cs="Arial"/>
      <w:smallCaps/>
      <w:noProof/>
    </w:rPr>
  </w:style>
  <w:style w:type="paragraph" w:customStyle="1" w:styleId="ColumnHeadingCtrd">
    <w:name w:val="Column Heading Ctrd"/>
    <w:basedOn w:val="Normal"/>
    <w:uiPriority w:val="99"/>
    <w:pPr>
      <w:spacing w:before="20" w:after="20"/>
      <w:jc w:val="center"/>
    </w:pPr>
    <w:rPr>
      <w:rFonts w:ascii="HelveticaNeue MediumCond" w:hAnsi="HelveticaNeue MediumCond" w:cs="HelveticaNeue MediumCond"/>
      <w:sz w:val="20"/>
      <w:szCs w:val="20"/>
      <w:lang w:eastAsia="en-US"/>
    </w:rPr>
  </w:style>
  <w:style w:type="paragraph" w:customStyle="1" w:styleId="Bullet">
    <w:name w:val="Bullet"/>
    <w:basedOn w:val="Normal"/>
    <w:uiPriority w:val="99"/>
    <w:pPr>
      <w:numPr>
        <w:numId w:val="17"/>
      </w:numPr>
    </w:pPr>
    <w:rPr>
      <w:rFonts w:ascii="Gill Sans MT" w:hAnsi="Gill Sans MT" w:cs="Gill Sans MT"/>
      <w:sz w:val="16"/>
      <w:szCs w:val="16"/>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customStyle="1" w:styleId="ColumnHeading">
    <w:name w:val="Column Heading"/>
    <w:basedOn w:val="Normal"/>
    <w:uiPriority w:val="99"/>
    <w:pPr>
      <w:spacing w:before="60" w:after="60"/>
    </w:pPr>
    <w:rPr>
      <w:rFonts w:ascii="HelveticaNeue Condensed" w:hAnsi="HelveticaNeue Condensed" w:cs="HelveticaNeue Condensed"/>
      <w:b/>
      <w:bCs/>
      <w:sz w:val="20"/>
      <w:szCs w:val="20"/>
      <w:lang w:eastAsia="en-US"/>
    </w:rPr>
  </w:style>
  <w:style w:type="paragraph" w:customStyle="1" w:styleId="Prompt">
    <w:name w:val="Prompt"/>
    <w:basedOn w:val="Normal"/>
    <w:uiPriority w:val="99"/>
    <w:rPr>
      <w:rFonts w:ascii="HelveticaNeue Condensed" w:hAnsi="HelveticaNeue Condensed" w:cs="HelveticaNeue Condensed"/>
      <w:sz w:val="18"/>
      <w:szCs w:val="18"/>
      <w:lang w:eastAsia="en-US"/>
    </w:rPr>
  </w:style>
  <w:style w:type="paragraph" w:customStyle="1" w:styleId="PromptCtrd">
    <w:name w:val="Prompt Ctrd"/>
    <w:basedOn w:val="Prompt"/>
    <w:uiPriority w:val="99"/>
    <w:pPr>
      <w:jc w:val="center"/>
    </w:pPr>
  </w:style>
  <w:style w:type="paragraph" w:customStyle="1" w:styleId="PromptRJ">
    <w:name w:val="Prompt RJ"/>
    <w:basedOn w:val="Prompt"/>
    <w:uiPriority w:val="99"/>
    <w:pPr>
      <w:jc w:val="right"/>
    </w:p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ListBullet">
    <w:name w:val="List Bullet"/>
    <w:basedOn w:val="Normal"/>
    <w:autoRedefine/>
    <w:uiPriority w:val="99"/>
    <w:pPr>
      <w:tabs>
        <w:tab w:val="num" w:pos="2061"/>
      </w:tabs>
      <w:ind w:left="360" w:hanging="360"/>
    </w:pPr>
    <w:rPr>
      <w:rFonts w:ascii="Arial" w:hAnsi="Arial" w:cs="Arial"/>
      <w:sz w:val="22"/>
      <w:szCs w:val="22"/>
      <w:lang w:eastAsia="en-US"/>
    </w:rPr>
  </w:style>
  <w:style w:type="paragraph" w:styleId="NormalWeb">
    <w:name w:val="Normal (Web)"/>
    <w:basedOn w:val="Normal"/>
    <w:uiPriority w:val="99"/>
    <w:pPr>
      <w:spacing w:before="100" w:beforeAutospacing="1" w:after="100" w:afterAutospacing="1"/>
    </w:pPr>
  </w:style>
  <w:style w:type="paragraph" w:customStyle="1" w:styleId="NormalBoldCAPSCentered">
    <w:name w:val="Normal + Bold CAPS Centered"/>
    <w:next w:val="Normal"/>
    <w:uiPriority w:val="99"/>
    <w:pPr>
      <w:jc w:val="center"/>
    </w:pPr>
    <w:rPr>
      <w:rFonts w:ascii="Arial Narrow" w:hAnsi="Arial Narrow" w:cs="Arial Narrow"/>
      <w:b/>
      <w:bCs/>
      <w:caps/>
      <w:sz w:val="22"/>
      <w:szCs w:val="22"/>
      <w:lang w:val="en-AU" w:eastAsia="en-AU"/>
    </w:rPr>
  </w:style>
  <w:style w:type="character" w:customStyle="1" w:styleId="NormalBoldCAPSCenteredChar">
    <w:name w:val="Normal + Bold CAPS Centered Char"/>
    <w:basedOn w:val="DefaultParagraphFont"/>
    <w:uiPriority w:val="99"/>
    <w:rPr>
      <w:rFonts w:ascii="Arial Narrow" w:hAnsi="Arial Narrow" w:cs="Arial Narrow"/>
      <w:b/>
      <w:bCs/>
      <w:caps/>
      <w:sz w:val="22"/>
      <w:szCs w:val="22"/>
      <w:lang w:val="en-AU" w:eastAsia="en-AU"/>
    </w:rPr>
  </w:style>
  <w:style w:type="paragraph" w:customStyle="1" w:styleId="NormalCentered">
    <w:name w:val="Normal + Centered"/>
    <w:next w:val="Normal"/>
    <w:uiPriority w:val="99"/>
    <w:pPr>
      <w:jc w:val="center"/>
    </w:pPr>
    <w:rPr>
      <w:rFonts w:ascii="Arial Narrow" w:hAnsi="Arial Narrow" w:cs="Arial Narrow"/>
      <w:sz w:val="22"/>
      <w:szCs w:val="22"/>
      <w:lang w:val="en-AU" w:eastAsia="en-AU"/>
    </w:rPr>
  </w:style>
  <w:style w:type="character" w:customStyle="1" w:styleId="NormalCenteredChar">
    <w:name w:val="Normal + Centered Char"/>
    <w:basedOn w:val="DefaultParagraphFont"/>
    <w:uiPriority w:val="99"/>
    <w:rPr>
      <w:rFonts w:ascii="Arial Narrow" w:hAnsi="Arial Narrow" w:cs="Arial Narrow"/>
      <w:sz w:val="22"/>
      <w:szCs w:val="22"/>
      <w:lang w:val="en-AU" w:eastAsia="en-AU"/>
    </w:rPr>
  </w:style>
  <w:style w:type="paragraph" w:customStyle="1" w:styleId="style">
    <w:name w:val="style"/>
    <w:basedOn w:val="Normal"/>
    <w:uiPriority w:val="99"/>
    <w:pPr>
      <w:spacing w:before="100" w:beforeAutospacing="1" w:after="100" w:afterAutospacing="1"/>
    </w:pPr>
  </w:style>
  <w:style w:type="paragraph" w:customStyle="1" w:styleId="Default">
    <w:name w:val="Default"/>
    <w:uiPriority w:val="99"/>
    <w:pPr>
      <w:autoSpaceDE w:val="0"/>
      <w:autoSpaceDN w:val="0"/>
      <w:adjustRightInd w:val="0"/>
    </w:pPr>
    <w:rPr>
      <w:rFonts w:ascii="GFFIFH+Arial,BoldItalic" w:hAnsi="GFFIFH+Arial,BoldItalic" w:cs="GFFIFH+Arial,BoldItalic"/>
      <w:color w:val="000000"/>
      <w:sz w:val="24"/>
      <w:szCs w:val="24"/>
      <w:lang w:val="en-AU" w:eastAsia="en-AU"/>
    </w:rPr>
  </w:style>
  <w:style w:type="paragraph" w:customStyle="1" w:styleId="BodyTexta">
    <w:name w:val="Body Text (a)"/>
    <w:basedOn w:val="Default"/>
    <w:next w:val="Default"/>
    <w:uiPriority w:val="99"/>
    <w:rPr>
      <w:color w:val="auto"/>
    </w:rPr>
  </w:style>
  <w:style w:type="paragraph" w:customStyle="1" w:styleId="margin">
    <w:name w:val="margin"/>
    <w:basedOn w:val="Default"/>
    <w:next w:val="Default"/>
    <w:uiPriority w:val="99"/>
    <w:rPr>
      <w:color w:val="auto"/>
    </w:rPr>
  </w:style>
  <w:style w:type="paragraph" w:customStyle="1" w:styleId="Frhigh">
    <w:name w:val="Frhigh"/>
    <w:basedOn w:val="Default"/>
    <w:next w:val="Default"/>
    <w:uiPriority w:val="99"/>
    <w:rPr>
      <w:color w:val="auto"/>
    </w:rPr>
  </w:style>
  <w:style w:type="paragraph" w:customStyle="1" w:styleId="BodyTextNumber">
    <w:name w:val="Body Text Number"/>
    <w:basedOn w:val="Default"/>
    <w:next w:val="Default"/>
    <w:uiPriority w:val="99"/>
    <w:rPr>
      <w:rFonts w:ascii="GFFCKC+Arial" w:hAnsi="GFFCKC+Arial" w:cs="GFFCKC+Arial"/>
      <w:color w:val="auto"/>
    </w:rPr>
  </w:style>
  <w:style w:type="paragraph" w:customStyle="1" w:styleId="BodyTexti">
    <w:name w:val="Body Text (i)"/>
    <w:basedOn w:val="Default"/>
    <w:next w:val="Default"/>
    <w:uiPriority w:val="99"/>
    <w:rPr>
      <w:rFonts w:ascii="GFFCKC+Arial" w:hAnsi="GFFCKC+Arial" w:cs="GFFCKC+Arial"/>
      <w:color w:val="auto"/>
    </w:rPr>
  </w:style>
  <w:style w:type="paragraph" w:styleId="List">
    <w:name w:val="List"/>
    <w:basedOn w:val="Normal"/>
    <w:uiPriority w:val="99"/>
    <w:pPr>
      <w:ind w:left="283" w:hanging="283"/>
    </w:pPr>
  </w:style>
  <w:style w:type="paragraph" w:styleId="List2">
    <w:name w:val="List 2"/>
    <w:basedOn w:val="Normal"/>
    <w:uiPriority w:val="99"/>
    <w:pPr>
      <w:ind w:left="566" w:hanging="283"/>
    </w:pPr>
  </w:style>
  <w:style w:type="paragraph" w:styleId="ListBullet2">
    <w:name w:val="List Bullet 2"/>
    <w:basedOn w:val="Normal"/>
    <w:autoRedefine/>
    <w:uiPriority w:val="99"/>
    <w:pPr>
      <w:tabs>
        <w:tab w:val="num" w:pos="643"/>
        <w:tab w:val="num" w:pos="2061"/>
      </w:tabs>
      <w:ind w:left="643" w:hanging="360"/>
    </w:pPr>
  </w:style>
  <w:style w:type="paragraph" w:styleId="BodyTextIndent">
    <w:name w:val="Body Text Indent"/>
    <w:basedOn w:val="Normal"/>
    <w:link w:val="BodyTextIndentChar"/>
    <w:uiPriority w:val="99"/>
    <w:pPr>
      <w:spacing w:after="120"/>
      <w:ind w:left="283"/>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BodyTextFirstIndent2">
    <w:name w:val="Body Text First Indent 2"/>
    <w:basedOn w:val="BodyText2"/>
    <w:link w:val="BodyTextFirstIndent2Char"/>
    <w:uiPriority w:val="99"/>
    <w:pPr>
      <w:spacing w:after="120"/>
      <w:ind w:left="283" w:firstLine="210"/>
    </w:pPr>
    <w:rPr>
      <w:rFonts w:ascii="Times New Roman" w:hAnsi="Times New Roman" w:cs="Times New Roman"/>
      <w:b w:val="0"/>
      <w:bCs w:val="0"/>
      <w:sz w:val="24"/>
      <w:szCs w:val="24"/>
      <w:lang w:eastAsia="en-AU"/>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character" w:styleId="CommentReference">
    <w:name w:val="annotation reference"/>
    <w:basedOn w:val="DefaultParagraphFont"/>
    <w:uiPriority w:val="99"/>
    <w:rPr>
      <w:rFonts w:ascii="Times New Roman" w:hAnsi="Times New Roman" w:cs="Times New Roman"/>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customStyle="1" w:styleId="BulletText">
    <w:name w:val="Bullet Text"/>
    <w:basedOn w:val="Normal"/>
    <w:uiPriority w:val="99"/>
    <w:pPr>
      <w:autoSpaceDE w:val="0"/>
      <w:autoSpaceDN w:val="0"/>
      <w:spacing w:after="80" w:line="360" w:lineRule="auto"/>
      <w:ind w:left="360" w:hanging="360"/>
    </w:pPr>
    <w:rPr>
      <w:rFonts w:ascii="Arial" w:hAnsi="Arial" w:cs="Arial"/>
      <w:sz w:val="26"/>
      <w:szCs w:val="26"/>
      <w:lang w:val="en-US" w:eastAsia="en-US"/>
    </w:rPr>
  </w:style>
  <w:style w:type="paragraph" w:customStyle="1" w:styleId="DraftDefinition2">
    <w:name w:val="Draft Definition 2"/>
    <w:next w:val="Normal"/>
    <w:uiPriority w:val="99"/>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ind w:left="1871" w:hanging="510"/>
    </w:pPr>
    <w:rPr>
      <w:sz w:val="24"/>
      <w:szCs w:val="24"/>
      <w:lang w:val="en-AU"/>
    </w:rPr>
  </w:style>
  <w:style w:type="paragraph" w:customStyle="1" w:styleId="bodytext0">
    <w:name w:val="bodytext"/>
    <w:basedOn w:val="Normal"/>
    <w:uiPriority w:val="99"/>
    <w:pPr>
      <w:spacing w:line="260" w:lineRule="atLeast"/>
      <w:jc w:val="both"/>
    </w:pPr>
    <w:rPr>
      <w:rFonts w:ascii="Arial" w:hAnsi="Arial" w:cs="Arial"/>
      <w:sz w:val="18"/>
      <w:szCs w:val="18"/>
    </w:rPr>
  </w:style>
  <w:style w:type="paragraph" w:customStyle="1" w:styleId="HEADINGA">
    <w:name w:val="HEADING A"/>
    <w:basedOn w:val="Normal"/>
    <w:uiPriority w:val="99"/>
    <w:pPr>
      <w:autoSpaceDE w:val="0"/>
      <w:autoSpaceDN w:val="0"/>
      <w:adjustRightInd w:val="0"/>
      <w:jc w:val="both"/>
    </w:pPr>
    <w:rPr>
      <w:rFonts w:ascii="Arial" w:hAnsi="Arial" w:cs="Arial"/>
      <w:b/>
      <w:bCs/>
      <w:sz w:val="40"/>
      <w:szCs w:val="40"/>
    </w:rPr>
  </w:style>
  <w:style w:type="paragraph" w:customStyle="1" w:styleId="HEADINGB">
    <w:name w:val="HEADING B"/>
    <w:basedOn w:val="Normal"/>
    <w:uiPriority w:val="99"/>
    <w:rPr>
      <w:rFonts w:ascii="Arial" w:hAnsi="Arial" w:cs="Arial"/>
      <w:b/>
      <w:bCs/>
      <w:sz w:val="32"/>
      <w:szCs w:val="32"/>
    </w:rPr>
  </w:style>
  <w:style w:type="character" w:customStyle="1" w:styleId="HEADINGBChar">
    <w:name w:val="HEADING B Char"/>
    <w:basedOn w:val="DefaultParagraphFont"/>
    <w:uiPriority w:val="99"/>
    <w:rPr>
      <w:rFonts w:ascii="Arial" w:hAnsi="Arial" w:cs="Arial"/>
      <w:b/>
      <w:bCs/>
      <w:sz w:val="28"/>
      <w:szCs w:val="28"/>
      <w:lang w:val="en-AU" w:eastAsia="en-AU"/>
    </w:rPr>
  </w:style>
  <w:style w:type="paragraph" w:customStyle="1" w:styleId="HEADINGC">
    <w:name w:val="HEADING C"/>
    <w:basedOn w:val="Normal"/>
    <w:uiPriority w:val="99"/>
    <w:rPr>
      <w:rFonts w:ascii="Arial" w:hAnsi="Arial" w:cs="Arial"/>
      <w:b/>
      <w:bCs/>
      <w:sz w:val="22"/>
      <w:szCs w:val="22"/>
    </w:rPr>
  </w:style>
  <w:style w:type="paragraph" w:customStyle="1" w:styleId="HEADINGD">
    <w:name w:val="HEADING D"/>
    <w:basedOn w:val="Normal"/>
    <w:uiPriority w:val="99"/>
    <w:pPr>
      <w:jc w:val="center"/>
    </w:pPr>
    <w:rPr>
      <w:rFonts w:ascii="Arial" w:hAnsi="Arial" w:cs="Arial"/>
      <w:b/>
      <w:bCs/>
      <w:sz w:val="56"/>
      <w:szCs w:val="56"/>
    </w:rPr>
  </w:style>
  <w:style w:type="paragraph" w:customStyle="1" w:styleId="HEADINGE">
    <w:name w:val="HEADING E"/>
    <w:basedOn w:val="Header"/>
    <w:uiPriority w:val="99"/>
    <w:rPr>
      <w:b/>
      <w:bC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semiHidden/>
    <w:locked/>
    <w:rPr>
      <w:rFonts w:cs="Times New Roman"/>
      <w:b/>
      <w:bCs/>
      <w:sz w:val="20"/>
      <w:szCs w:val="20"/>
    </w:rPr>
  </w:style>
  <w:style w:type="paragraph" w:customStyle="1" w:styleId="HEADINGF">
    <w:name w:val="HEADING F"/>
    <w:basedOn w:val="HEADINGA"/>
    <w:uiPriority w:val="99"/>
    <w:rPr>
      <w:sz w:val="44"/>
      <w:szCs w:val="44"/>
    </w:rPr>
  </w:style>
  <w:style w:type="character" w:styleId="Strong">
    <w:name w:val="Strong"/>
    <w:basedOn w:val="DefaultParagraphFont"/>
    <w:uiPriority w:val="99"/>
    <w:qFormat/>
    <w:rPr>
      <w:rFonts w:ascii="Times New Roman" w:hAnsi="Times New Roman" w:cs="Times New Roman"/>
      <w:b/>
      <w:bCs/>
    </w:rPr>
  </w:style>
  <w:style w:type="paragraph" w:customStyle="1" w:styleId="Body">
    <w:name w:val="Body"/>
    <w:basedOn w:val="Normal"/>
    <w:uiPriority w:val="99"/>
    <w:pPr>
      <w:spacing w:before="120" w:after="60"/>
    </w:pPr>
    <w:rPr>
      <w:rFonts w:ascii="ITCCentury BookCond" w:hAnsi="ITCCentury BookCond" w:cs="ITCCentury BookCond"/>
      <w:sz w:val="20"/>
      <w:szCs w:val="20"/>
      <w:lang w:eastAsia="en-US"/>
    </w:rPr>
  </w:style>
  <w:style w:type="paragraph" w:customStyle="1" w:styleId="BodyText1">
    <w:name w:val="Body Text1"/>
    <w:uiPriority w:val="99"/>
    <w:pPr>
      <w:suppressAutoHyphens/>
      <w:spacing w:line="260" w:lineRule="atLeast"/>
      <w:jc w:val="both"/>
    </w:pPr>
    <w:rPr>
      <w:rFonts w:ascii="Arial" w:hAnsi="Arial" w:cs="Arial"/>
      <w:sz w:val="18"/>
      <w:szCs w:val="18"/>
      <w:lang w:val="en-AU" w:eastAsia="en-AU"/>
    </w:rPr>
  </w:style>
  <w:style w:type="paragraph" w:styleId="DocumentMap">
    <w:name w:val="Document Map"/>
    <w:basedOn w:val="Normal"/>
    <w:link w:val="DocumentMapChar"/>
    <w:uiPriority w:val="9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ahoma" w:hAnsi="Tahoma" w:cs="Tahoma"/>
      <w:sz w:val="16"/>
      <w:szCs w:val="16"/>
    </w:rPr>
  </w:style>
  <w:style w:type="character" w:customStyle="1" w:styleId="red">
    <w:name w:val="red"/>
    <w:uiPriority w:val="99"/>
    <w:rPr>
      <w:color w:val="000000"/>
    </w:rPr>
  </w:style>
  <w:style w:type="paragraph" w:customStyle="1" w:styleId="MainHeading">
    <w:name w:val="Main Heading"/>
    <w:basedOn w:val="Normal"/>
    <w:uiPriority w:val="99"/>
    <w:pPr>
      <w:suppressAutoHyphens/>
      <w:autoSpaceDE w:val="0"/>
      <w:autoSpaceDN w:val="0"/>
      <w:adjustRightInd w:val="0"/>
      <w:spacing w:before="57" w:after="340" w:line="220" w:lineRule="atLeast"/>
      <w:jc w:val="right"/>
      <w:textAlignment w:val="center"/>
    </w:pPr>
    <w:rPr>
      <w:rFonts w:ascii="Arial" w:hAnsi="Arial" w:cs="Arial"/>
      <w:b/>
      <w:bCs/>
      <w:spacing w:val="-25"/>
      <w:sz w:val="90"/>
      <w:szCs w:val="90"/>
      <w:lang w:val="en-GB"/>
    </w:rPr>
  </w:style>
  <w:style w:type="paragraph" w:customStyle="1" w:styleId="NormalParagraphStyle">
    <w:name w:val="NormalParagraphStyle"/>
    <w:basedOn w:val="Normal"/>
    <w:uiPriority w:val="99"/>
    <w:pPr>
      <w:autoSpaceDE w:val="0"/>
      <w:autoSpaceDN w:val="0"/>
      <w:adjustRightInd w:val="0"/>
      <w:spacing w:line="288" w:lineRule="auto"/>
      <w:textAlignment w:val="center"/>
    </w:pPr>
    <w:rPr>
      <w:color w:val="000000"/>
      <w:lang w:val="en-GB"/>
    </w:rPr>
  </w:style>
  <w:style w:type="paragraph" w:customStyle="1" w:styleId="H1-Section">
    <w:name w:val="H1 - Section"/>
    <w:basedOn w:val="Normal"/>
    <w:uiPriority w:val="99"/>
    <w:pPr>
      <w:tabs>
        <w:tab w:val="left" w:pos="283"/>
      </w:tabs>
      <w:suppressAutoHyphens/>
      <w:autoSpaceDE w:val="0"/>
      <w:autoSpaceDN w:val="0"/>
      <w:adjustRightInd w:val="0"/>
      <w:spacing w:before="85" w:after="283" w:line="480" w:lineRule="atLeast"/>
      <w:textAlignment w:val="center"/>
    </w:pPr>
    <w:rPr>
      <w:rFonts w:ascii="MyriadPro-Semibold" w:hAnsi="MyriadPro-Semibold" w:cs="MyriadPro-Semibold"/>
      <w:spacing w:val="3"/>
      <w:sz w:val="60"/>
      <w:szCs w:val="60"/>
      <w:lang w:val="en-GB"/>
    </w:rPr>
  </w:style>
  <w:style w:type="paragraph" w:customStyle="1" w:styleId="section1">
    <w:name w:val="section1"/>
    <w:basedOn w:val="NormalParagraphStyle"/>
    <w:uiPriority w:val="99"/>
    <w:pPr>
      <w:suppressAutoHyphens/>
      <w:spacing w:after="240"/>
      <w:jc w:val="right"/>
    </w:pPr>
    <w:rPr>
      <w:rFonts w:ascii="Arial" w:hAnsi="Arial" w:cs="Arial"/>
      <w:b/>
      <w:bCs/>
      <w:spacing w:val="-9"/>
      <w:sz w:val="34"/>
      <w:szCs w:val="34"/>
    </w:rPr>
  </w:style>
  <w:style w:type="paragraph" w:customStyle="1" w:styleId="Maintitle2">
    <w:name w:val="Main title 2"/>
    <w:basedOn w:val="H1-Section"/>
    <w:uiPriority w:val="99"/>
    <w:rPr>
      <w:rFonts w:ascii="Arial" w:hAnsi="Arial" w:cs="Arial"/>
      <w:color w:val="00909B"/>
      <w:sz w:val="56"/>
      <w:szCs w:val="56"/>
    </w:rPr>
  </w:style>
  <w:style w:type="character" w:customStyle="1" w:styleId="NormalParagraphStyleChar">
    <w:name w:val="NormalParagraphStyle Char"/>
    <w:basedOn w:val="DefaultParagraphFont"/>
    <w:uiPriority w:val="99"/>
    <w:rPr>
      <w:rFonts w:ascii="Times New Roman" w:hAnsi="Times New Roman" w:cs="Times New Roman"/>
      <w:color w:val="000000"/>
      <w:sz w:val="24"/>
      <w:szCs w:val="24"/>
      <w:lang w:val="en-GB" w:eastAsia="en-AU"/>
    </w:rPr>
  </w:style>
  <w:style w:type="character" w:customStyle="1" w:styleId="section1Char">
    <w:name w:val="section1 Char"/>
    <w:basedOn w:val="NormalParagraphStyleChar"/>
    <w:uiPriority w:val="99"/>
    <w:rPr>
      <w:rFonts w:ascii="Arial" w:hAnsi="Arial" w:cs="Arial"/>
      <w:b/>
      <w:bCs/>
      <w:color w:val="000000"/>
      <w:spacing w:val="-9"/>
      <w:sz w:val="34"/>
      <w:szCs w:val="34"/>
      <w:lang w:val="en-GB" w:eastAsia="en-AU"/>
    </w:rPr>
  </w:style>
  <w:style w:type="paragraph" w:customStyle="1" w:styleId="contents1">
    <w:name w:val="contents 1"/>
    <w:basedOn w:val="Body"/>
    <w:uiPriority w:val="99"/>
    <w:pPr>
      <w:tabs>
        <w:tab w:val="right" w:pos="6620"/>
      </w:tabs>
      <w:suppressAutoHyphens/>
      <w:autoSpaceDE w:val="0"/>
      <w:autoSpaceDN w:val="0"/>
      <w:adjustRightInd w:val="0"/>
      <w:spacing w:before="57" w:after="57" w:line="360" w:lineRule="atLeast"/>
      <w:ind w:left="964" w:hanging="964"/>
      <w:jc w:val="right"/>
      <w:textAlignment w:val="center"/>
    </w:pPr>
    <w:rPr>
      <w:rFonts w:ascii="MyriadPro-Regular" w:hAnsi="MyriadPro-Regular" w:cs="MyriadPro-Regular"/>
      <w:caps/>
      <w:color w:val="000000"/>
      <w:sz w:val="19"/>
      <w:szCs w:val="19"/>
      <w:u w:val="dottedHeavy"/>
      <w:lang w:val="en-GB" w:eastAsia="en-AU"/>
    </w:rPr>
  </w:style>
  <w:style w:type="paragraph" w:customStyle="1" w:styleId="index">
    <w:name w:val="index"/>
    <w:basedOn w:val="contents1"/>
    <w:uiPriority w:val="99"/>
    <w:pPr>
      <w:tabs>
        <w:tab w:val="clear" w:pos="6620"/>
      </w:tabs>
      <w:ind w:left="0" w:firstLine="0"/>
      <w:jc w:val="left"/>
    </w:pPr>
    <w:rPr>
      <w:rFonts w:ascii="Helvetica" w:hAnsi="Helvetica" w:cs="Helvetica"/>
    </w:rPr>
  </w:style>
  <w:style w:type="character" w:customStyle="1" w:styleId="BodyChar">
    <w:name w:val="Body Char"/>
    <w:basedOn w:val="DefaultParagraphFont"/>
    <w:uiPriority w:val="99"/>
    <w:rPr>
      <w:rFonts w:ascii="ITCCentury BookCond" w:hAnsi="ITCCentury BookCond" w:cs="ITCCentury BookCond"/>
      <w:lang w:val="en-AU" w:eastAsia="en-US"/>
    </w:rPr>
  </w:style>
  <w:style w:type="character" w:customStyle="1" w:styleId="contents1Char">
    <w:name w:val="contents 1 Char"/>
    <w:basedOn w:val="BodyChar"/>
    <w:uiPriority w:val="99"/>
    <w:rPr>
      <w:rFonts w:ascii="MyriadPro-Regular" w:hAnsi="MyriadPro-Regular" w:cs="MyriadPro-Regular"/>
      <w:caps/>
      <w:color w:val="000000"/>
      <w:sz w:val="19"/>
      <w:szCs w:val="19"/>
      <w:u w:val="dottedHeavy"/>
      <w:lang w:val="en-GB" w:eastAsia="en-AU"/>
    </w:rPr>
  </w:style>
  <w:style w:type="character" w:customStyle="1" w:styleId="indexChar">
    <w:name w:val="index Char"/>
    <w:basedOn w:val="contents1Char"/>
    <w:uiPriority w:val="99"/>
    <w:rPr>
      <w:rFonts w:ascii="Helvetica" w:hAnsi="Helvetica" w:cs="Helvetica"/>
      <w:caps/>
      <w:color w:val="000000"/>
      <w:sz w:val="19"/>
      <w:szCs w:val="19"/>
      <w:u w:val="dottedHeavy"/>
      <w:lang w:val="en-GB"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Pages>
  <Words>8784</Words>
  <Characters>50070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OCCUPATIONAL HEALTH</vt:lpstr>
    </vt:vector>
  </TitlesOfParts>
  <Company>Workcover</Company>
  <LinksUpToDate>false</LinksUpToDate>
  <CharactersWithSpaces>58737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OCCUPATIONAL HEALTH</dc:title>
  <dc:subject/>
  <dc:creator>Michelle</dc:creator>
  <cp:keywords/>
  <dc:description/>
  <cp:lastModifiedBy>Terry Brown</cp:lastModifiedBy>
  <cp:revision>2</cp:revision>
  <cp:lastPrinted>2008-04-03T05:41:00Z</cp:lastPrinted>
  <dcterms:created xsi:type="dcterms:W3CDTF">2014-10-02T11:23:00Z</dcterms:created>
  <dcterms:modified xsi:type="dcterms:W3CDTF">2014-10-02T11:23:00Z</dcterms:modified>
</cp:coreProperties>
</file>