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64" w:rsidRDefault="00F57E9D"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7C3C1879" wp14:editId="60E8DD19">
                <wp:simplePos x="0" y="0"/>
                <wp:positionH relativeFrom="column">
                  <wp:posOffset>358140</wp:posOffset>
                </wp:positionH>
                <wp:positionV relativeFrom="paragraph">
                  <wp:posOffset>4768876</wp:posOffset>
                </wp:positionV>
                <wp:extent cx="5193792" cy="1755648"/>
                <wp:effectExtent l="0" t="0" r="0" b="0"/>
                <wp:wrapNone/>
                <wp:docPr id="4" name="Text Box 4"/>
                <wp:cNvGraphicFramePr/>
                <a:graphic xmlns:a="http://schemas.openxmlformats.org/drawingml/2006/main">
                  <a:graphicData uri="http://schemas.microsoft.com/office/word/2010/wordprocessingShape">
                    <wps:wsp>
                      <wps:cNvSpPr txBox="1"/>
                      <wps:spPr>
                        <a:xfrm>
                          <a:off x="0" y="0"/>
                          <a:ext cx="5193792" cy="17556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539C6" w:rsidRPr="00F57E9D" w:rsidRDefault="001539C6" w:rsidP="00F57E9D">
                            <w:pPr>
                              <w:jc w:val="center"/>
                              <w:rPr>
                                <w:b/>
                                <w:sz w:val="48"/>
                                <w:szCs w:val="48"/>
                              </w:rPr>
                            </w:pPr>
                            <w:r w:rsidRPr="00F57E9D">
                              <w:rPr>
                                <w:b/>
                                <w:sz w:val="48"/>
                                <w:szCs w:val="48"/>
                              </w:rPr>
                              <w:t>TAEASS402B</w:t>
                            </w:r>
                          </w:p>
                          <w:p w:rsidR="001539C6" w:rsidRPr="00F57E9D" w:rsidRDefault="001539C6" w:rsidP="00F57E9D">
                            <w:pPr>
                              <w:jc w:val="center"/>
                              <w:rPr>
                                <w:b/>
                                <w:sz w:val="48"/>
                                <w:szCs w:val="48"/>
                              </w:rPr>
                            </w:pPr>
                            <w:r w:rsidRPr="00F57E9D">
                              <w:rPr>
                                <w:b/>
                                <w:sz w:val="48"/>
                                <w:szCs w:val="48"/>
                              </w:rPr>
                              <w:t>Assess Competence</w:t>
                            </w:r>
                          </w:p>
                          <w:p w:rsidR="001539C6" w:rsidRPr="00F57E9D" w:rsidRDefault="001539C6" w:rsidP="00F57E9D">
                            <w:pPr>
                              <w:jc w:val="center"/>
                              <w:rPr>
                                <w:b/>
                              </w:rPr>
                            </w:pPr>
                            <w:r>
                              <w:rPr>
                                <w:b/>
                                <w:sz w:val="32"/>
                                <w:szCs w:val="32"/>
                              </w:rPr>
                              <w:t>Assessment</w:t>
                            </w:r>
                            <w:r w:rsidRPr="00F57E9D">
                              <w:rPr>
                                <w:b/>
                                <w:sz w:val="32"/>
                                <w:szCs w:val="32"/>
                              </w:rPr>
                              <w:t xml:space="preserve"> Workbook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2pt;margin-top:375.5pt;width:408.95pt;height:13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Nofw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" filled="f" stroked="f" strokeweight=".5pt">
                <v:textbox>
                  <w:txbxContent>
                    <w:p w:rsidR="001539C6" w:rsidRPr="00F57E9D" w:rsidRDefault="001539C6" w:rsidP="00F57E9D">
                      <w:pPr>
                        <w:jc w:val="center"/>
                        <w:rPr>
                          <w:b/>
                          <w:sz w:val="48"/>
                          <w:szCs w:val="48"/>
                        </w:rPr>
                      </w:pPr>
                      <w:r w:rsidRPr="00F57E9D">
                        <w:rPr>
                          <w:b/>
                          <w:sz w:val="48"/>
                          <w:szCs w:val="48"/>
                        </w:rPr>
                        <w:t>TAEASS402B</w:t>
                      </w:r>
                    </w:p>
                    <w:p w:rsidR="001539C6" w:rsidRPr="00F57E9D" w:rsidRDefault="001539C6" w:rsidP="00F57E9D">
                      <w:pPr>
                        <w:jc w:val="center"/>
                        <w:rPr>
                          <w:b/>
                          <w:sz w:val="48"/>
                          <w:szCs w:val="48"/>
                        </w:rPr>
                      </w:pPr>
                      <w:r w:rsidRPr="00F57E9D">
                        <w:rPr>
                          <w:b/>
                          <w:sz w:val="48"/>
                          <w:szCs w:val="48"/>
                        </w:rPr>
                        <w:t>Assess Competence</w:t>
                      </w:r>
                    </w:p>
                    <w:p w:rsidR="001539C6" w:rsidRPr="00F57E9D" w:rsidRDefault="001539C6" w:rsidP="00F57E9D">
                      <w:pPr>
                        <w:jc w:val="center"/>
                        <w:rPr>
                          <w:b/>
                        </w:rPr>
                      </w:pPr>
                      <w:r>
                        <w:rPr>
                          <w:b/>
                          <w:sz w:val="32"/>
                          <w:szCs w:val="32"/>
                        </w:rPr>
                        <w:t>Assessment</w:t>
                      </w:r>
                      <w:r w:rsidRPr="00F57E9D">
                        <w:rPr>
                          <w:b/>
                          <w:sz w:val="32"/>
                          <w:szCs w:val="32"/>
                        </w:rPr>
                        <w:t xml:space="preserve"> Workbook</w:t>
                      </w:r>
                    </w:p>
                  </w:txbxContent>
                </v:textbox>
              </v:shape>
            </w:pict>
          </mc:Fallback>
        </mc:AlternateContent>
      </w:r>
      <w:r>
        <w:rPr>
          <w:rFonts w:ascii="Arial" w:eastAsia="Times New Roman" w:hAnsi="Arial" w:cs="Times New Roman"/>
          <w:noProof/>
          <w:szCs w:val="20"/>
          <w:lang w:val="en-US"/>
        </w:rPr>
        <w:drawing>
          <wp:anchor distT="0" distB="0" distL="114300" distR="114300" simplePos="0" relativeHeight="251658240" behindDoc="1" locked="0" layoutInCell="1" allowOverlap="1" wp14:anchorId="6BA4CFF3" wp14:editId="51CC3C26">
            <wp:simplePos x="0" y="0"/>
            <wp:positionH relativeFrom="column">
              <wp:posOffset>2099310</wp:posOffset>
            </wp:positionH>
            <wp:positionV relativeFrom="paragraph">
              <wp:posOffset>982980</wp:posOffset>
            </wp:positionV>
            <wp:extent cx="1904365" cy="1917065"/>
            <wp:effectExtent l="0" t="0" r="635" b="6985"/>
            <wp:wrapTight wrapText="bothSides">
              <wp:wrapPolygon edited="0">
                <wp:start x="9075" y="0"/>
                <wp:lineTo x="0" y="7512"/>
                <wp:lineTo x="0" y="9015"/>
                <wp:lineTo x="7995" y="21464"/>
                <wp:lineTo x="9507" y="21464"/>
                <wp:lineTo x="21391" y="10088"/>
                <wp:lineTo x="21391" y="8800"/>
                <wp:lineTo x="19230" y="6868"/>
                <wp:lineTo x="10588" y="0"/>
                <wp:lineTo x="907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tc.png"/>
                    <pic:cNvPicPr/>
                  </pic:nvPicPr>
                  <pic:blipFill>
                    <a:blip r:embed="rId9">
                      <a:extLst>
                        <a:ext uri="{28A0092B-C50C-407E-A947-70E740481C1C}">
                          <a14:useLocalDpi xmlns:a14="http://schemas.microsoft.com/office/drawing/2010/main" val="0"/>
                        </a:ext>
                      </a:extLst>
                    </a:blip>
                    <a:stretch>
                      <a:fillRect/>
                    </a:stretch>
                  </pic:blipFill>
                  <pic:spPr>
                    <a:xfrm>
                      <a:off x="0" y="0"/>
                      <a:ext cx="1904365" cy="19170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F57E9D" w:rsidRPr="00DE3764" w:rsidRDefault="00F57E9D" w:rsidP="00EE59F9">
      <w:pPr>
        <w:spacing w:after="0" w:line="23" w:lineRule="atLeast"/>
        <w:rPr>
          <w:rFonts w:ascii="Arial" w:eastAsia="Times New Roman" w:hAnsi="Arial" w:cs="Times New Roman"/>
          <w:szCs w:val="20"/>
        </w:rPr>
      </w:pPr>
    </w:p>
    <w:p w:rsidR="00F57E9D" w:rsidRDefault="005564E6" w:rsidP="005564E6">
      <w:pPr>
        <w:pStyle w:val="Heading1"/>
        <w:jc w:val="center"/>
        <w:rPr>
          <w:noProof/>
        </w:rPr>
      </w:pPr>
      <w:bookmarkStart w:id="0" w:name="_Toc366155509"/>
      <w:r>
        <w:rPr>
          <w:color w:val="0D0DFC" w:themeColor="accent1" w:themeTint="99"/>
        </w:rPr>
        <w:t>T</w:t>
      </w:r>
      <w:r w:rsidR="00F57E9D" w:rsidRPr="00F57E9D">
        <w:rPr>
          <w:color w:val="0D0DFC" w:themeColor="accent1" w:themeTint="99"/>
        </w:rPr>
        <w:t>able of Contents</w:t>
      </w:r>
      <w:bookmarkEnd w:id="0"/>
      <w:r>
        <w:rPr>
          <w:b w:val="0"/>
        </w:rPr>
        <w:t xml:space="preserve"> </w:t>
      </w:r>
      <w:r w:rsidR="00F57E9D" w:rsidRPr="004F5688">
        <w:rPr>
          <w:b w:val="0"/>
        </w:rPr>
        <w:fldChar w:fldCharType="begin"/>
      </w:r>
      <w:r w:rsidR="00F57E9D" w:rsidRPr="004F5688">
        <w:rPr>
          <w:b w:val="0"/>
        </w:rPr>
        <w:instrText xml:space="preserve"> TOC \o "1-3" \h \z \u </w:instrText>
      </w:r>
      <w:r w:rsidR="00F57E9D" w:rsidRPr="004F5688">
        <w:rPr>
          <w:b w:val="0"/>
        </w:rPr>
        <w:fldChar w:fldCharType="separate"/>
      </w:r>
    </w:p>
    <w:p w:rsidR="00F57E9D" w:rsidRDefault="00F50735" w:rsidP="00F57E9D">
      <w:pPr>
        <w:pStyle w:val="TOC1"/>
        <w:tabs>
          <w:tab w:val="right" w:leader="dot" w:pos="9016"/>
        </w:tabs>
        <w:rPr>
          <w:rFonts w:asciiTheme="minorHAnsi" w:eastAsiaTheme="minorEastAsia" w:hAnsiTheme="minorHAnsi" w:cstheme="minorBidi"/>
          <w:b w:val="0"/>
          <w:noProof/>
          <w:lang w:val="en-GB" w:eastAsia="en-GB"/>
        </w:rPr>
      </w:pPr>
      <w:hyperlink w:anchor="_Toc366155508" w:history="1">
        <w:r w:rsidR="00F57E9D">
          <w:rPr>
            <w:noProof/>
            <w:webHidden/>
          </w:rPr>
          <w:tab/>
        </w:r>
        <w:r w:rsidR="00F57E9D">
          <w:rPr>
            <w:noProof/>
            <w:webHidden/>
          </w:rPr>
          <w:fldChar w:fldCharType="begin"/>
        </w:r>
        <w:r w:rsidR="00F57E9D">
          <w:rPr>
            <w:noProof/>
            <w:webHidden/>
          </w:rPr>
          <w:instrText xml:space="preserve"> PAGEREF _Toc366155508 \h </w:instrText>
        </w:r>
        <w:r w:rsidR="00F57E9D">
          <w:rPr>
            <w:noProof/>
            <w:webHidden/>
          </w:rPr>
        </w:r>
        <w:r w:rsidR="00F57E9D">
          <w:rPr>
            <w:noProof/>
            <w:webHidden/>
          </w:rPr>
          <w:fldChar w:fldCharType="separate"/>
        </w:r>
        <w:r w:rsidR="00F57E9D">
          <w:rPr>
            <w:noProof/>
            <w:webHidden/>
          </w:rPr>
          <w:t>1</w:t>
        </w:r>
        <w:r w:rsidR="00F57E9D">
          <w:rPr>
            <w:noProof/>
            <w:webHidden/>
          </w:rPr>
          <w:fldChar w:fldCharType="end"/>
        </w:r>
      </w:hyperlink>
    </w:p>
    <w:p w:rsidR="00F57E9D" w:rsidRDefault="00F50735" w:rsidP="00F57E9D">
      <w:pPr>
        <w:pStyle w:val="TOC1"/>
        <w:tabs>
          <w:tab w:val="right" w:leader="dot" w:pos="9016"/>
        </w:tabs>
        <w:rPr>
          <w:rFonts w:asciiTheme="minorHAnsi" w:eastAsiaTheme="minorEastAsia" w:hAnsiTheme="minorHAnsi" w:cstheme="minorBidi"/>
          <w:b w:val="0"/>
          <w:noProof/>
          <w:lang w:val="en-GB" w:eastAsia="en-GB"/>
        </w:rPr>
      </w:pPr>
      <w:hyperlink w:anchor="_Toc366155509" w:history="1">
        <w:r w:rsidR="00F57E9D" w:rsidRPr="00952D3C">
          <w:rPr>
            <w:rStyle w:val="Hyperlink"/>
            <w:noProof/>
          </w:rPr>
          <w:t>Table of Contents</w:t>
        </w:r>
        <w:r w:rsidR="00F57E9D">
          <w:rPr>
            <w:noProof/>
            <w:webHidden/>
          </w:rPr>
          <w:tab/>
        </w:r>
        <w:r w:rsidR="00F57E9D">
          <w:rPr>
            <w:noProof/>
            <w:webHidden/>
          </w:rPr>
          <w:fldChar w:fldCharType="begin"/>
        </w:r>
        <w:r w:rsidR="00F57E9D">
          <w:rPr>
            <w:noProof/>
            <w:webHidden/>
          </w:rPr>
          <w:instrText xml:space="preserve"> PAGEREF _Toc366155509 \h </w:instrText>
        </w:r>
        <w:r w:rsidR="00F57E9D">
          <w:rPr>
            <w:noProof/>
            <w:webHidden/>
          </w:rPr>
        </w:r>
        <w:r w:rsidR="00F57E9D">
          <w:rPr>
            <w:noProof/>
            <w:webHidden/>
          </w:rPr>
          <w:fldChar w:fldCharType="separate"/>
        </w:r>
        <w:r w:rsidR="00F57E9D">
          <w:rPr>
            <w:noProof/>
            <w:webHidden/>
          </w:rPr>
          <w:t>2</w:t>
        </w:r>
        <w:r w:rsidR="00F57E9D">
          <w:rPr>
            <w:noProof/>
            <w:webHidden/>
          </w:rPr>
          <w:fldChar w:fldCharType="end"/>
        </w:r>
      </w:hyperlink>
    </w:p>
    <w:p w:rsidR="00F57E9D" w:rsidRDefault="00F50735" w:rsidP="00F57E9D">
      <w:pPr>
        <w:pStyle w:val="TOC1"/>
        <w:tabs>
          <w:tab w:val="right" w:leader="dot" w:pos="9016"/>
        </w:tabs>
        <w:rPr>
          <w:rFonts w:asciiTheme="minorHAnsi" w:eastAsiaTheme="minorEastAsia" w:hAnsiTheme="minorHAnsi" w:cstheme="minorBidi"/>
          <w:b w:val="0"/>
          <w:noProof/>
          <w:lang w:val="en-GB" w:eastAsia="en-GB"/>
        </w:rPr>
      </w:pPr>
      <w:hyperlink w:anchor="_Toc366155510" w:history="1">
        <w:r w:rsidR="00F57E9D" w:rsidRPr="00952D3C">
          <w:rPr>
            <w:rStyle w:val="Hyperlink"/>
            <w:noProof/>
          </w:rPr>
          <w:t>Candidate Details</w:t>
        </w:r>
        <w:r w:rsidR="00F57E9D">
          <w:rPr>
            <w:noProof/>
            <w:webHidden/>
          </w:rPr>
          <w:tab/>
        </w:r>
        <w:r w:rsidR="00F57E9D">
          <w:rPr>
            <w:noProof/>
            <w:webHidden/>
          </w:rPr>
          <w:fldChar w:fldCharType="begin"/>
        </w:r>
        <w:r w:rsidR="00F57E9D">
          <w:rPr>
            <w:noProof/>
            <w:webHidden/>
          </w:rPr>
          <w:instrText xml:space="preserve"> PAGEREF _Toc366155510 \h </w:instrText>
        </w:r>
        <w:r w:rsidR="00F57E9D">
          <w:rPr>
            <w:noProof/>
            <w:webHidden/>
          </w:rPr>
        </w:r>
        <w:r w:rsidR="00F57E9D">
          <w:rPr>
            <w:noProof/>
            <w:webHidden/>
          </w:rPr>
          <w:fldChar w:fldCharType="separate"/>
        </w:r>
        <w:r w:rsidR="00F57E9D">
          <w:rPr>
            <w:noProof/>
            <w:webHidden/>
          </w:rPr>
          <w:t>3</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11" w:history="1">
        <w:r w:rsidR="00F57E9D" w:rsidRPr="00952D3C">
          <w:rPr>
            <w:rStyle w:val="Hyperlink"/>
            <w:noProof/>
          </w:rPr>
          <w:t>Assessment – TAEASS402B – Assess Competence</w:t>
        </w:r>
        <w:r w:rsidR="00F57E9D">
          <w:rPr>
            <w:noProof/>
            <w:webHidden/>
          </w:rPr>
          <w:tab/>
        </w:r>
        <w:r w:rsidR="00F57E9D">
          <w:rPr>
            <w:noProof/>
            <w:webHidden/>
          </w:rPr>
          <w:fldChar w:fldCharType="begin"/>
        </w:r>
        <w:r w:rsidR="00F57E9D">
          <w:rPr>
            <w:noProof/>
            <w:webHidden/>
          </w:rPr>
          <w:instrText xml:space="preserve"> PAGEREF _Toc366155511 \h </w:instrText>
        </w:r>
        <w:r w:rsidR="00F57E9D">
          <w:rPr>
            <w:noProof/>
            <w:webHidden/>
          </w:rPr>
        </w:r>
        <w:r w:rsidR="00F57E9D">
          <w:rPr>
            <w:noProof/>
            <w:webHidden/>
          </w:rPr>
          <w:fldChar w:fldCharType="separate"/>
        </w:r>
        <w:r w:rsidR="00F57E9D">
          <w:rPr>
            <w:noProof/>
            <w:webHidden/>
          </w:rPr>
          <w:t>3</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12" w:history="1">
        <w:r w:rsidR="00F57E9D" w:rsidRPr="00952D3C">
          <w:rPr>
            <w:rStyle w:val="Hyperlink"/>
            <w:noProof/>
          </w:rPr>
          <w:t>Competency Record to be completed by Assessor</w:t>
        </w:r>
        <w:r w:rsidR="00F57E9D">
          <w:rPr>
            <w:noProof/>
            <w:webHidden/>
          </w:rPr>
          <w:tab/>
        </w:r>
        <w:r w:rsidR="00F57E9D">
          <w:rPr>
            <w:noProof/>
            <w:webHidden/>
          </w:rPr>
          <w:fldChar w:fldCharType="begin"/>
        </w:r>
        <w:r w:rsidR="00F57E9D">
          <w:rPr>
            <w:noProof/>
            <w:webHidden/>
          </w:rPr>
          <w:instrText xml:space="preserve"> PAGEREF _Toc366155512 \h </w:instrText>
        </w:r>
        <w:r w:rsidR="00F57E9D">
          <w:rPr>
            <w:noProof/>
            <w:webHidden/>
          </w:rPr>
        </w:r>
        <w:r w:rsidR="00F57E9D">
          <w:rPr>
            <w:noProof/>
            <w:webHidden/>
          </w:rPr>
          <w:fldChar w:fldCharType="separate"/>
        </w:r>
        <w:r w:rsidR="00F57E9D">
          <w:rPr>
            <w:noProof/>
            <w:webHidden/>
          </w:rPr>
          <w:t>4</w:t>
        </w:r>
        <w:r w:rsidR="00F57E9D">
          <w:rPr>
            <w:noProof/>
            <w:webHidden/>
          </w:rPr>
          <w:fldChar w:fldCharType="end"/>
        </w:r>
      </w:hyperlink>
    </w:p>
    <w:p w:rsidR="00F57E9D" w:rsidRDefault="00F50735" w:rsidP="00F57E9D">
      <w:pPr>
        <w:pStyle w:val="TOC1"/>
        <w:tabs>
          <w:tab w:val="right" w:leader="dot" w:pos="9016"/>
        </w:tabs>
        <w:rPr>
          <w:rFonts w:asciiTheme="minorHAnsi" w:eastAsiaTheme="minorEastAsia" w:hAnsiTheme="minorHAnsi" w:cstheme="minorBidi"/>
          <w:b w:val="0"/>
          <w:noProof/>
          <w:lang w:val="en-GB" w:eastAsia="en-GB"/>
        </w:rPr>
      </w:pPr>
      <w:hyperlink w:anchor="_Toc366155513" w:history="1">
        <w:r w:rsidR="00F57E9D" w:rsidRPr="00952D3C">
          <w:rPr>
            <w:rStyle w:val="Hyperlink"/>
            <w:rFonts w:eastAsia="Calibri"/>
            <w:noProof/>
          </w:rPr>
          <w:t>Activities</w:t>
        </w:r>
        <w:r w:rsidR="00F57E9D">
          <w:rPr>
            <w:noProof/>
            <w:webHidden/>
          </w:rPr>
          <w:tab/>
        </w:r>
        <w:r w:rsidR="00F57E9D">
          <w:rPr>
            <w:noProof/>
            <w:webHidden/>
          </w:rPr>
          <w:fldChar w:fldCharType="begin"/>
        </w:r>
        <w:r w:rsidR="00F57E9D">
          <w:rPr>
            <w:noProof/>
            <w:webHidden/>
          </w:rPr>
          <w:instrText xml:space="preserve"> PAGEREF _Toc366155513 \h </w:instrText>
        </w:r>
        <w:r w:rsidR="00F57E9D">
          <w:rPr>
            <w:noProof/>
            <w:webHidden/>
          </w:rPr>
        </w:r>
        <w:r w:rsidR="00F57E9D">
          <w:rPr>
            <w:noProof/>
            <w:webHidden/>
          </w:rPr>
          <w:fldChar w:fldCharType="separate"/>
        </w:r>
        <w:r w:rsidR="00F57E9D">
          <w:rPr>
            <w:noProof/>
            <w:webHidden/>
          </w:rPr>
          <w:t>6</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14" w:history="1">
        <w:r w:rsidR="00F57E9D" w:rsidRPr="00952D3C">
          <w:rPr>
            <w:rStyle w:val="Hyperlink"/>
            <w:noProof/>
          </w:rPr>
          <w:t>Activity 1.1.1</w:t>
        </w:r>
        <w:r w:rsidR="00F57E9D">
          <w:rPr>
            <w:noProof/>
            <w:webHidden/>
          </w:rPr>
          <w:tab/>
        </w:r>
        <w:r w:rsidR="00F57E9D">
          <w:rPr>
            <w:noProof/>
            <w:webHidden/>
          </w:rPr>
          <w:fldChar w:fldCharType="begin"/>
        </w:r>
        <w:r w:rsidR="00F57E9D">
          <w:rPr>
            <w:noProof/>
            <w:webHidden/>
          </w:rPr>
          <w:instrText xml:space="preserve"> PAGEREF _Toc366155514 \h </w:instrText>
        </w:r>
        <w:r w:rsidR="00F57E9D">
          <w:rPr>
            <w:noProof/>
            <w:webHidden/>
          </w:rPr>
        </w:r>
        <w:r w:rsidR="00F57E9D">
          <w:rPr>
            <w:noProof/>
            <w:webHidden/>
          </w:rPr>
          <w:fldChar w:fldCharType="separate"/>
        </w:r>
        <w:r w:rsidR="00F57E9D">
          <w:rPr>
            <w:noProof/>
            <w:webHidden/>
          </w:rPr>
          <w:t>6</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15" w:history="1">
        <w:r w:rsidR="00F57E9D" w:rsidRPr="00952D3C">
          <w:rPr>
            <w:rStyle w:val="Hyperlink"/>
            <w:noProof/>
          </w:rPr>
          <w:t>Activity 1.2.1</w:t>
        </w:r>
        <w:r w:rsidR="00F57E9D">
          <w:rPr>
            <w:noProof/>
            <w:webHidden/>
          </w:rPr>
          <w:tab/>
        </w:r>
        <w:r w:rsidR="00F57E9D">
          <w:rPr>
            <w:noProof/>
            <w:webHidden/>
          </w:rPr>
          <w:fldChar w:fldCharType="begin"/>
        </w:r>
        <w:r w:rsidR="00F57E9D">
          <w:rPr>
            <w:noProof/>
            <w:webHidden/>
          </w:rPr>
          <w:instrText xml:space="preserve"> PAGEREF _Toc366155515 \h </w:instrText>
        </w:r>
        <w:r w:rsidR="00F57E9D">
          <w:rPr>
            <w:noProof/>
            <w:webHidden/>
          </w:rPr>
        </w:r>
        <w:r w:rsidR="00F57E9D">
          <w:rPr>
            <w:noProof/>
            <w:webHidden/>
          </w:rPr>
          <w:fldChar w:fldCharType="separate"/>
        </w:r>
        <w:r w:rsidR="00F57E9D">
          <w:rPr>
            <w:noProof/>
            <w:webHidden/>
          </w:rPr>
          <w:t>8</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16" w:history="1">
        <w:r w:rsidR="00F57E9D" w:rsidRPr="00952D3C">
          <w:rPr>
            <w:rStyle w:val="Hyperlink"/>
            <w:noProof/>
          </w:rPr>
          <w:t>Activity 1.3.1</w:t>
        </w:r>
        <w:r w:rsidR="00F57E9D">
          <w:rPr>
            <w:noProof/>
            <w:webHidden/>
          </w:rPr>
          <w:tab/>
        </w:r>
        <w:r w:rsidR="00F57E9D">
          <w:rPr>
            <w:noProof/>
            <w:webHidden/>
          </w:rPr>
          <w:fldChar w:fldCharType="begin"/>
        </w:r>
        <w:r w:rsidR="00F57E9D">
          <w:rPr>
            <w:noProof/>
            <w:webHidden/>
          </w:rPr>
          <w:instrText xml:space="preserve"> PAGEREF _Toc366155516 \h </w:instrText>
        </w:r>
        <w:r w:rsidR="00F57E9D">
          <w:rPr>
            <w:noProof/>
            <w:webHidden/>
          </w:rPr>
        </w:r>
        <w:r w:rsidR="00F57E9D">
          <w:rPr>
            <w:noProof/>
            <w:webHidden/>
          </w:rPr>
          <w:fldChar w:fldCharType="separate"/>
        </w:r>
        <w:r w:rsidR="00F57E9D">
          <w:rPr>
            <w:noProof/>
            <w:webHidden/>
          </w:rPr>
          <w:t>9</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17" w:history="1">
        <w:r w:rsidR="00F57E9D" w:rsidRPr="00952D3C">
          <w:rPr>
            <w:rStyle w:val="Hyperlink"/>
            <w:noProof/>
          </w:rPr>
          <w:t>Activity 1.4.1</w:t>
        </w:r>
        <w:r w:rsidR="00F57E9D">
          <w:rPr>
            <w:noProof/>
            <w:webHidden/>
          </w:rPr>
          <w:tab/>
        </w:r>
        <w:r w:rsidR="00F57E9D">
          <w:rPr>
            <w:noProof/>
            <w:webHidden/>
          </w:rPr>
          <w:fldChar w:fldCharType="begin"/>
        </w:r>
        <w:r w:rsidR="00F57E9D">
          <w:rPr>
            <w:noProof/>
            <w:webHidden/>
          </w:rPr>
          <w:instrText xml:space="preserve"> PAGEREF _Toc366155517 \h </w:instrText>
        </w:r>
        <w:r w:rsidR="00F57E9D">
          <w:rPr>
            <w:noProof/>
            <w:webHidden/>
          </w:rPr>
        </w:r>
        <w:r w:rsidR="00F57E9D">
          <w:rPr>
            <w:noProof/>
            <w:webHidden/>
          </w:rPr>
          <w:fldChar w:fldCharType="separate"/>
        </w:r>
        <w:r w:rsidR="00F57E9D">
          <w:rPr>
            <w:noProof/>
            <w:webHidden/>
          </w:rPr>
          <w:t>10</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18" w:history="1">
        <w:r w:rsidR="00F57E9D" w:rsidRPr="00952D3C">
          <w:rPr>
            <w:rStyle w:val="Hyperlink"/>
            <w:noProof/>
          </w:rPr>
          <w:t>Activity 1.5.1</w:t>
        </w:r>
        <w:r w:rsidR="00F57E9D">
          <w:rPr>
            <w:noProof/>
            <w:webHidden/>
          </w:rPr>
          <w:tab/>
        </w:r>
        <w:r w:rsidR="00F57E9D">
          <w:rPr>
            <w:noProof/>
            <w:webHidden/>
          </w:rPr>
          <w:fldChar w:fldCharType="begin"/>
        </w:r>
        <w:r w:rsidR="00F57E9D">
          <w:rPr>
            <w:noProof/>
            <w:webHidden/>
          </w:rPr>
          <w:instrText xml:space="preserve"> PAGEREF _Toc366155518 \h </w:instrText>
        </w:r>
        <w:r w:rsidR="00F57E9D">
          <w:rPr>
            <w:noProof/>
            <w:webHidden/>
          </w:rPr>
        </w:r>
        <w:r w:rsidR="00F57E9D">
          <w:rPr>
            <w:noProof/>
            <w:webHidden/>
          </w:rPr>
          <w:fldChar w:fldCharType="separate"/>
        </w:r>
        <w:r w:rsidR="00F57E9D">
          <w:rPr>
            <w:noProof/>
            <w:webHidden/>
          </w:rPr>
          <w:t>11</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19" w:history="1">
        <w:r w:rsidR="00F57E9D" w:rsidRPr="00952D3C">
          <w:rPr>
            <w:rStyle w:val="Hyperlink"/>
            <w:noProof/>
          </w:rPr>
          <w:t>Activity 2.1.1</w:t>
        </w:r>
        <w:r w:rsidR="00F57E9D">
          <w:rPr>
            <w:noProof/>
            <w:webHidden/>
          </w:rPr>
          <w:tab/>
        </w:r>
        <w:r w:rsidR="00F57E9D">
          <w:rPr>
            <w:noProof/>
            <w:webHidden/>
          </w:rPr>
          <w:fldChar w:fldCharType="begin"/>
        </w:r>
        <w:r w:rsidR="00F57E9D">
          <w:rPr>
            <w:noProof/>
            <w:webHidden/>
          </w:rPr>
          <w:instrText xml:space="preserve"> PAGEREF _Toc366155519 \h </w:instrText>
        </w:r>
        <w:r w:rsidR="00F57E9D">
          <w:rPr>
            <w:noProof/>
            <w:webHidden/>
          </w:rPr>
        </w:r>
        <w:r w:rsidR="00F57E9D">
          <w:rPr>
            <w:noProof/>
            <w:webHidden/>
          </w:rPr>
          <w:fldChar w:fldCharType="separate"/>
        </w:r>
        <w:r w:rsidR="00F57E9D">
          <w:rPr>
            <w:noProof/>
            <w:webHidden/>
          </w:rPr>
          <w:t>13</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0" w:history="1">
        <w:r w:rsidR="00F57E9D" w:rsidRPr="00952D3C">
          <w:rPr>
            <w:rStyle w:val="Hyperlink"/>
            <w:noProof/>
          </w:rPr>
          <w:t>Activity 2.2.1</w:t>
        </w:r>
        <w:r w:rsidR="00F57E9D">
          <w:rPr>
            <w:noProof/>
            <w:webHidden/>
          </w:rPr>
          <w:tab/>
        </w:r>
        <w:r w:rsidR="00F57E9D">
          <w:rPr>
            <w:noProof/>
            <w:webHidden/>
          </w:rPr>
          <w:fldChar w:fldCharType="begin"/>
        </w:r>
        <w:r w:rsidR="00F57E9D">
          <w:rPr>
            <w:noProof/>
            <w:webHidden/>
          </w:rPr>
          <w:instrText xml:space="preserve"> PAGEREF _Toc366155520 \h </w:instrText>
        </w:r>
        <w:r w:rsidR="00F57E9D">
          <w:rPr>
            <w:noProof/>
            <w:webHidden/>
          </w:rPr>
        </w:r>
        <w:r w:rsidR="00F57E9D">
          <w:rPr>
            <w:noProof/>
            <w:webHidden/>
          </w:rPr>
          <w:fldChar w:fldCharType="separate"/>
        </w:r>
        <w:r w:rsidR="00F57E9D">
          <w:rPr>
            <w:noProof/>
            <w:webHidden/>
          </w:rPr>
          <w:t>15</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1" w:history="1">
        <w:r w:rsidR="00F57E9D" w:rsidRPr="00952D3C">
          <w:rPr>
            <w:rStyle w:val="Hyperlink"/>
            <w:noProof/>
          </w:rPr>
          <w:t>Activity 2.3.1/2.4.1</w:t>
        </w:r>
        <w:r w:rsidR="00F57E9D">
          <w:rPr>
            <w:noProof/>
            <w:webHidden/>
          </w:rPr>
          <w:tab/>
        </w:r>
        <w:r w:rsidR="00F57E9D">
          <w:rPr>
            <w:noProof/>
            <w:webHidden/>
          </w:rPr>
          <w:fldChar w:fldCharType="begin"/>
        </w:r>
        <w:r w:rsidR="00F57E9D">
          <w:rPr>
            <w:noProof/>
            <w:webHidden/>
          </w:rPr>
          <w:instrText xml:space="preserve"> PAGEREF _Toc366155521 \h </w:instrText>
        </w:r>
        <w:r w:rsidR="00F57E9D">
          <w:rPr>
            <w:noProof/>
            <w:webHidden/>
          </w:rPr>
        </w:r>
        <w:r w:rsidR="00F57E9D">
          <w:rPr>
            <w:noProof/>
            <w:webHidden/>
          </w:rPr>
          <w:fldChar w:fldCharType="separate"/>
        </w:r>
        <w:r w:rsidR="00F57E9D">
          <w:rPr>
            <w:noProof/>
            <w:webHidden/>
          </w:rPr>
          <w:t>16</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2" w:history="1">
        <w:r w:rsidR="00F57E9D" w:rsidRPr="00952D3C">
          <w:rPr>
            <w:rStyle w:val="Hyperlink"/>
            <w:noProof/>
          </w:rPr>
          <w:t xml:space="preserve">Activity </w:t>
        </w:r>
        <w:r w:rsidR="00F57E9D" w:rsidRPr="00952D3C">
          <w:rPr>
            <w:rStyle w:val="Hyperlink"/>
            <w:noProof/>
            <w:lang w:val="en-GB"/>
          </w:rPr>
          <w:t>3</w:t>
        </w:r>
        <w:r w:rsidR="00F57E9D" w:rsidRPr="00952D3C">
          <w:rPr>
            <w:rStyle w:val="Hyperlink"/>
            <w:noProof/>
          </w:rPr>
          <w:t>.</w:t>
        </w:r>
        <w:r w:rsidR="00F57E9D" w:rsidRPr="00952D3C">
          <w:rPr>
            <w:rStyle w:val="Hyperlink"/>
            <w:noProof/>
            <w:lang w:val="en-GB"/>
          </w:rPr>
          <w:t>1</w:t>
        </w:r>
        <w:r w:rsidR="00F57E9D" w:rsidRPr="00952D3C">
          <w:rPr>
            <w:rStyle w:val="Hyperlink"/>
            <w:noProof/>
          </w:rPr>
          <w:t>.1</w:t>
        </w:r>
        <w:r w:rsidR="00F57E9D">
          <w:rPr>
            <w:noProof/>
            <w:webHidden/>
          </w:rPr>
          <w:tab/>
        </w:r>
        <w:r w:rsidR="00F57E9D">
          <w:rPr>
            <w:noProof/>
            <w:webHidden/>
          </w:rPr>
          <w:fldChar w:fldCharType="begin"/>
        </w:r>
        <w:r w:rsidR="00F57E9D">
          <w:rPr>
            <w:noProof/>
            <w:webHidden/>
          </w:rPr>
          <w:instrText xml:space="preserve"> PAGEREF _Toc366155522 \h </w:instrText>
        </w:r>
        <w:r w:rsidR="00F57E9D">
          <w:rPr>
            <w:noProof/>
            <w:webHidden/>
          </w:rPr>
        </w:r>
        <w:r w:rsidR="00F57E9D">
          <w:rPr>
            <w:noProof/>
            <w:webHidden/>
          </w:rPr>
          <w:fldChar w:fldCharType="separate"/>
        </w:r>
        <w:r w:rsidR="00F57E9D">
          <w:rPr>
            <w:noProof/>
            <w:webHidden/>
          </w:rPr>
          <w:t>17</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3" w:history="1">
        <w:r w:rsidR="00F57E9D" w:rsidRPr="00952D3C">
          <w:rPr>
            <w:rStyle w:val="Hyperlink"/>
            <w:noProof/>
          </w:rPr>
          <w:t>Activity 3.2.1</w:t>
        </w:r>
        <w:r w:rsidR="00F57E9D">
          <w:rPr>
            <w:noProof/>
            <w:webHidden/>
          </w:rPr>
          <w:tab/>
        </w:r>
        <w:r w:rsidR="00F57E9D">
          <w:rPr>
            <w:noProof/>
            <w:webHidden/>
          </w:rPr>
          <w:fldChar w:fldCharType="begin"/>
        </w:r>
        <w:r w:rsidR="00F57E9D">
          <w:rPr>
            <w:noProof/>
            <w:webHidden/>
          </w:rPr>
          <w:instrText xml:space="preserve"> PAGEREF _Toc366155523 \h </w:instrText>
        </w:r>
        <w:r w:rsidR="00F57E9D">
          <w:rPr>
            <w:noProof/>
            <w:webHidden/>
          </w:rPr>
        </w:r>
        <w:r w:rsidR="00F57E9D">
          <w:rPr>
            <w:noProof/>
            <w:webHidden/>
          </w:rPr>
          <w:fldChar w:fldCharType="separate"/>
        </w:r>
        <w:r w:rsidR="00F57E9D">
          <w:rPr>
            <w:noProof/>
            <w:webHidden/>
          </w:rPr>
          <w:t>18</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4" w:history="1">
        <w:r w:rsidR="00F57E9D" w:rsidRPr="00952D3C">
          <w:rPr>
            <w:rStyle w:val="Hyperlink"/>
            <w:noProof/>
          </w:rPr>
          <w:t>Activity 3.5.1</w:t>
        </w:r>
        <w:r w:rsidR="00F57E9D">
          <w:rPr>
            <w:noProof/>
            <w:webHidden/>
          </w:rPr>
          <w:tab/>
        </w:r>
        <w:r w:rsidR="00F57E9D">
          <w:rPr>
            <w:noProof/>
            <w:webHidden/>
          </w:rPr>
          <w:fldChar w:fldCharType="begin"/>
        </w:r>
        <w:r w:rsidR="00F57E9D">
          <w:rPr>
            <w:noProof/>
            <w:webHidden/>
          </w:rPr>
          <w:instrText xml:space="preserve"> PAGEREF _Toc366155524 \h </w:instrText>
        </w:r>
        <w:r w:rsidR="00F57E9D">
          <w:rPr>
            <w:noProof/>
            <w:webHidden/>
          </w:rPr>
        </w:r>
        <w:r w:rsidR="00F57E9D">
          <w:rPr>
            <w:noProof/>
            <w:webHidden/>
          </w:rPr>
          <w:fldChar w:fldCharType="separate"/>
        </w:r>
        <w:r w:rsidR="00F57E9D">
          <w:rPr>
            <w:noProof/>
            <w:webHidden/>
          </w:rPr>
          <w:t>19</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5" w:history="1">
        <w:r w:rsidR="00F57E9D" w:rsidRPr="00952D3C">
          <w:rPr>
            <w:rStyle w:val="Hyperlink"/>
            <w:noProof/>
          </w:rPr>
          <w:t>Activity 4.1.1</w:t>
        </w:r>
        <w:r w:rsidR="00F57E9D">
          <w:rPr>
            <w:noProof/>
            <w:webHidden/>
          </w:rPr>
          <w:tab/>
        </w:r>
        <w:r w:rsidR="00F57E9D">
          <w:rPr>
            <w:noProof/>
            <w:webHidden/>
          </w:rPr>
          <w:fldChar w:fldCharType="begin"/>
        </w:r>
        <w:r w:rsidR="00F57E9D">
          <w:rPr>
            <w:noProof/>
            <w:webHidden/>
          </w:rPr>
          <w:instrText xml:space="preserve"> PAGEREF _Toc366155525 \h </w:instrText>
        </w:r>
        <w:r w:rsidR="00F57E9D">
          <w:rPr>
            <w:noProof/>
            <w:webHidden/>
          </w:rPr>
        </w:r>
        <w:r w:rsidR="00F57E9D">
          <w:rPr>
            <w:noProof/>
            <w:webHidden/>
          </w:rPr>
          <w:fldChar w:fldCharType="separate"/>
        </w:r>
        <w:r w:rsidR="00F57E9D">
          <w:rPr>
            <w:noProof/>
            <w:webHidden/>
          </w:rPr>
          <w:t>22</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6" w:history="1">
        <w:r w:rsidR="00F57E9D" w:rsidRPr="00952D3C">
          <w:rPr>
            <w:rStyle w:val="Hyperlink"/>
            <w:noProof/>
          </w:rPr>
          <w:t>Activity 4.2.1/4.3.1</w:t>
        </w:r>
        <w:r w:rsidR="00F57E9D">
          <w:rPr>
            <w:noProof/>
            <w:webHidden/>
          </w:rPr>
          <w:tab/>
        </w:r>
        <w:r w:rsidR="00F57E9D">
          <w:rPr>
            <w:noProof/>
            <w:webHidden/>
          </w:rPr>
          <w:fldChar w:fldCharType="begin"/>
        </w:r>
        <w:r w:rsidR="00F57E9D">
          <w:rPr>
            <w:noProof/>
            <w:webHidden/>
          </w:rPr>
          <w:instrText xml:space="preserve"> PAGEREF _Toc366155526 \h </w:instrText>
        </w:r>
        <w:r w:rsidR="00F57E9D">
          <w:rPr>
            <w:noProof/>
            <w:webHidden/>
          </w:rPr>
        </w:r>
        <w:r w:rsidR="00F57E9D">
          <w:rPr>
            <w:noProof/>
            <w:webHidden/>
          </w:rPr>
          <w:fldChar w:fldCharType="separate"/>
        </w:r>
        <w:r w:rsidR="00F57E9D">
          <w:rPr>
            <w:noProof/>
            <w:webHidden/>
          </w:rPr>
          <w:t>23</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7" w:history="1">
        <w:r w:rsidR="00F57E9D" w:rsidRPr="00952D3C">
          <w:rPr>
            <w:rStyle w:val="Hyperlink"/>
            <w:noProof/>
          </w:rPr>
          <w:t>Activity 4.4.1</w:t>
        </w:r>
        <w:r w:rsidR="00F57E9D">
          <w:rPr>
            <w:noProof/>
            <w:webHidden/>
          </w:rPr>
          <w:tab/>
        </w:r>
        <w:r w:rsidR="00F57E9D">
          <w:rPr>
            <w:noProof/>
            <w:webHidden/>
          </w:rPr>
          <w:fldChar w:fldCharType="begin"/>
        </w:r>
        <w:r w:rsidR="00F57E9D">
          <w:rPr>
            <w:noProof/>
            <w:webHidden/>
          </w:rPr>
          <w:instrText xml:space="preserve"> PAGEREF _Toc366155527 \h </w:instrText>
        </w:r>
        <w:r w:rsidR="00F57E9D">
          <w:rPr>
            <w:noProof/>
            <w:webHidden/>
          </w:rPr>
        </w:r>
        <w:r w:rsidR="00F57E9D">
          <w:rPr>
            <w:noProof/>
            <w:webHidden/>
          </w:rPr>
          <w:fldChar w:fldCharType="separate"/>
        </w:r>
        <w:r w:rsidR="00F57E9D">
          <w:rPr>
            <w:noProof/>
            <w:webHidden/>
          </w:rPr>
          <w:t>25</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8" w:history="1">
        <w:r w:rsidR="00F57E9D" w:rsidRPr="00952D3C">
          <w:rPr>
            <w:rStyle w:val="Hyperlink"/>
            <w:noProof/>
          </w:rPr>
          <w:t>Activity 5.1.1/5.2.1/5.3.1</w:t>
        </w:r>
        <w:r w:rsidR="00F57E9D">
          <w:rPr>
            <w:noProof/>
            <w:webHidden/>
          </w:rPr>
          <w:tab/>
        </w:r>
        <w:r w:rsidR="00F57E9D">
          <w:rPr>
            <w:noProof/>
            <w:webHidden/>
          </w:rPr>
          <w:fldChar w:fldCharType="begin"/>
        </w:r>
        <w:r w:rsidR="00F57E9D">
          <w:rPr>
            <w:noProof/>
            <w:webHidden/>
          </w:rPr>
          <w:instrText xml:space="preserve"> PAGEREF _Toc366155528 \h </w:instrText>
        </w:r>
        <w:r w:rsidR="00F57E9D">
          <w:rPr>
            <w:noProof/>
            <w:webHidden/>
          </w:rPr>
        </w:r>
        <w:r w:rsidR="00F57E9D">
          <w:rPr>
            <w:noProof/>
            <w:webHidden/>
          </w:rPr>
          <w:fldChar w:fldCharType="separate"/>
        </w:r>
        <w:r w:rsidR="00F57E9D">
          <w:rPr>
            <w:noProof/>
            <w:webHidden/>
          </w:rPr>
          <w:t>26</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29" w:history="1">
        <w:r w:rsidR="00F57E9D" w:rsidRPr="00952D3C">
          <w:rPr>
            <w:rStyle w:val="Hyperlink"/>
            <w:noProof/>
          </w:rPr>
          <w:t>Activity 6.1.1</w:t>
        </w:r>
        <w:r w:rsidR="00F57E9D">
          <w:rPr>
            <w:noProof/>
            <w:webHidden/>
          </w:rPr>
          <w:tab/>
        </w:r>
        <w:r w:rsidR="00F57E9D">
          <w:rPr>
            <w:noProof/>
            <w:webHidden/>
          </w:rPr>
          <w:fldChar w:fldCharType="begin"/>
        </w:r>
        <w:r w:rsidR="00F57E9D">
          <w:rPr>
            <w:noProof/>
            <w:webHidden/>
          </w:rPr>
          <w:instrText xml:space="preserve"> PAGEREF _Toc366155529 \h </w:instrText>
        </w:r>
        <w:r w:rsidR="00F57E9D">
          <w:rPr>
            <w:noProof/>
            <w:webHidden/>
          </w:rPr>
        </w:r>
        <w:r w:rsidR="00F57E9D">
          <w:rPr>
            <w:noProof/>
            <w:webHidden/>
          </w:rPr>
          <w:fldChar w:fldCharType="separate"/>
        </w:r>
        <w:r w:rsidR="00F57E9D">
          <w:rPr>
            <w:noProof/>
            <w:webHidden/>
          </w:rPr>
          <w:t>27</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30" w:history="1">
        <w:r w:rsidR="00F57E9D" w:rsidRPr="00952D3C">
          <w:rPr>
            <w:rStyle w:val="Hyperlink"/>
            <w:noProof/>
          </w:rPr>
          <w:t>Activity 6.2.1</w:t>
        </w:r>
        <w:r w:rsidR="00F57E9D">
          <w:rPr>
            <w:noProof/>
            <w:webHidden/>
          </w:rPr>
          <w:tab/>
        </w:r>
        <w:r w:rsidR="00F57E9D">
          <w:rPr>
            <w:noProof/>
            <w:webHidden/>
          </w:rPr>
          <w:fldChar w:fldCharType="begin"/>
        </w:r>
        <w:r w:rsidR="00F57E9D">
          <w:rPr>
            <w:noProof/>
            <w:webHidden/>
          </w:rPr>
          <w:instrText xml:space="preserve"> PAGEREF _Toc366155530 \h </w:instrText>
        </w:r>
        <w:r w:rsidR="00F57E9D">
          <w:rPr>
            <w:noProof/>
            <w:webHidden/>
          </w:rPr>
        </w:r>
        <w:r w:rsidR="00F57E9D">
          <w:rPr>
            <w:noProof/>
            <w:webHidden/>
          </w:rPr>
          <w:fldChar w:fldCharType="separate"/>
        </w:r>
        <w:r w:rsidR="00F57E9D">
          <w:rPr>
            <w:noProof/>
            <w:webHidden/>
          </w:rPr>
          <w:t>28</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31" w:history="1">
        <w:r w:rsidR="00F57E9D" w:rsidRPr="00952D3C">
          <w:rPr>
            <w:rStyle w:val="Hyperlink"/>
            <w:noProof/>
          </w:rPr>
          <w:t>Skills and Knowledge Activity</w:t>
        </w:r>
        <w:r w:rsidR="00F57E9D">
          <w:rPr>
            <w:noProof/>
            <w:webHidden/>
          </w:rPr>
          <w:tab/>
        </w:r>
        <w:r w:rsidR="00F57E9D">
          <w:rPr>
            <w:noProof/>
            <w:webHidden/>
          </w:rPr>
          <w:fldChar w:fldCharType="begin"/>
        </w:r>
        <w:r w:rsidR="00F57E9D">
          <w:rPr>
            <w:noProof/>
            <w:webHidden/>
          </w:rPr>
          <w:instrText xml:space="preserve"> PAGEREF _Toc366155531 \h </w:instrText>
        </w:r>
        <w:r w:rsidR="00F57E9D">
          <w:rPr>
            <w:noProof/>
            <w:webHidden/>
          </w:rPr>
        </w:r>
        <w:r w:rsidR="00F57E9D">
          <w:rPr>
            <w:noProof/>
            <w:webHidden/>
          </w:rPr>
          <w:fldChar w:fldCharType="separate"/>
        </w:r>
        <w:r w:rsidR="00F57E9D">
          <w:rPr>
            <w:noProof/>
            <w:webHidden/>
          </w:rPr>
          <w:t>29</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32" w:history="1">
        <w:r w:rsidR="00F57E9D" w:rsidRPr="00952D3C">
          <w:rPr>
            <w:rStyle w:val="Hyperlink"/>
            <w:noProof/>
          </w:rPr>
          <w:t>Major Activity</w:t>
        </w:r>
        <w:r w:rsidR="00F57E9D">
          <w:rPr>
            <w:noProof/>
            <w:webHidden/>
          </w:rPr>
          <w:tab/>
        </w:r>
        <w:r w:rsidR="00F57E9D">
          <w:rPr>
            <w:noProof/>
            <w:webHidden/>
          </w:rPr>
          <w:fldChar w:fldCharType="begin"/>
        </w:r>
        <w:r w:rsidR="00F57E9D">
          <w:rPr>
            <w:noProof/>
            <w:webHidden/>
          </w:rPr>
          <w:instrText xml:space="preserve"> PAGEREF _Toc366155532 \h </w:instrText>
        </w:r>
        <w:r w:rsidR="00F57E9D">
          <w:rPr>
            <w:noProof/>
            <w:webHidden/>
          </w:rPr>
        </w:r>
        <w:r w:rsidR="00F57E9D">
          <w:rPr>
            <w:noProof/>
            <w:webHidden/>
          </w:rPr>
          <w:fldChar w:fldCharType="separate"/>
        </w:r>
        <w:r w:rsidR="00F57E9D">
          <w:rPr>
            <w:noProof/>
            <w:webHidden/>
          </w:rPr>
          <w:t>30</w:t>
        </w:r>
        <w:r w:rsidR="00F57E9D">
          <w:rPr>
            <w:noProof/>
            <w:webHidden/>
          </w:rPr>
          <w:fldChar w:fldCharType="end"/>
        </w:r>
      </w:hyperlink>
    </w:p>
    <w:p w:rsidR="00F57E9D" w:rsidRDefault="00F50735" w:rsidP="00F57E9D">
      <w:pPr>
        <w:pStyle w:val="TOC1"/>
        <w:tabs>
          <w:tab w:val="right" w:leader="dot" w:pos="9016"/>
        </w:tabs>
        <w:rPr>
          <w:rFonts w:asciiTheme="minorHAnsi" w:eastAsiaTheme="minorEastAsia" w:hAnsiTheme="minorHAnsi" w:cstheme="minorBidi"/>
          <w:b w:val="0"/>
          <w:noProof/>
          <w:lang w:val="en-GB" w:eastAsia="en-GB"/>
        </w:rPr>
      </w:pPr>
      <w:hyperlink w:anchor="_Toc366155533" w:history="1">
        <w:r w:rsidR="00F57E9D" w:rsidRPr="00952D3C">
          <w:rPr>
            <w:rStyle w:val="Hyperlink"/>
            <w:noProof/>
          </w:rPr>
          <w:t>Appendices</w:t>
        </w:r>
        <w:r w:rsidR="00F57E9D">
          <w:rPr>
            <w:noProof/>
            <w:webHidden/>
          </w:rPr>
          <w:tab/>
        </w:r>
        <w:r w:rsidR="00F57E9D">
          <w:rPr>
            <w:noProof/>
            <w:webHidden/>
          </w:rPr>
          <w:fldChar w:fldCharType="begin"/>
        </w:r>
        <w:r w:rsidR="00F57E9D">
          <w:rPr>
            <w:noProof/>
            <w:webHidden/>
          </w:rPr>
          <w:instrText xml:space="preserve"> PAGEREF _Toc366155533 \h </w:instrText>
        </w:r>
        <w:r w:rsidR="00F57E9D">
          <w:rPr>
            <w:noProof/>
            <w:webHidden/>
          </w:rPr>
        </w:r>
        <w:r w:rsidR="00F57E9D">
          <w:rPr>
            <w:noProof/>
            <w:webHidden/>
          </w:rPr>
          <w:fldChar w:fldCharType="separate"/>
        </w:r>
        <w:r w:rsidR="00F57E9D">
          <w:rPr>
            <w:noProof/>
            <w:webHidden/>
          </w:rPr>
          <w:t>32</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34" w:history="1">
        <w:r w:rsidR="00F57E9D" w:rsidRPr="00952D3C">
          <w:rPr>
            <w:rStyle w:val="Hyperlink"/>
            <w:noProof/>
          </w:rPr>
          <w:t>Assessment Register</w:t>
        </w:r>
        <w:r w:rsidR="00F57E9D">
          <w:rPr>
            <w:noProof/>
            <w:webHidden/>
          </w:rPr>
          <w:tab/>
        </w:r>
        <w:r w:rsidR="00F57E9D">
          <w:rPr>
            <w:noProof/>
            <w:webHidden/>
          </w:rPr>
          <w:fldChar w:fldCharType="begin"/>
        </w:r>
        <w:r w:rsidR="00F57E9D">
          <w:rPr>
            <w:noProof/>
            <w:webHidden/>
          </w:rPr>
          <w:instrText xml:space="preserve"> PAGEREF _Toc366155534 \h </w:instrText>
        </w:r>
        <w:r w:rsidR="00F57E9D">
          <w:rPr>
            <w:noProof/>
            <w:webHidden/>
          </w:rPr>
        </w:r>
        <w:r w:rsidR="00F57E9D">
          <w:rPr>
            <w:noProof/>
            <w:webHidden/>
          </w:rPr>
          <w:fldChar w:fldCharType="separate"/>
        </w:r>
        <w:r w:rsidR="00F57E9D">
          <w:rPr>
            <w:noProof/>
            <w:webHidden/>
          </w:rPr>
          <w:t>33</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35" w:history="1">
        <w:r w:rsidR="00F57E9D" w:rsidRPr="00952D3C">
          <w:rPr>
            <w:rStyle w:val="Hyperlink"/>
            <w:noProof/>
          </w:rPr>
          <w:t>Sample Assessment Plan</w:t>
        </w:r>
        <w:r w:rsidR="00F57E9D">
          <w:rPr>
            <w:noProof/>
            <w:webHidden/>
          </w:rPr>
          <w:tab/>
        </w:r>
        <w:r w:rsidR="00F57E9D">
          <w:rPr>
            <w:noProof/>
            <w:webHidden/>
          </w:rPr>
          <w:fldChar w:fldCharType="begin"/>
        </w:r>
        <w:r w:rsidR="00F57E9D">
          <w:rPr>
            <w:noProof/>
            <w:webHidden/>
          </w:rPr>
          <w:instrText xml:space="preserve"> PAGEREF _Toc366155535 \h </w:instrText>
        </w:r>
        <w:r w:rsidR="00F57E9D">
          <w:rPr>
            <w:noProof/>
            <w:webHidden/>
          </w:rPr>
        </w:r>
        <w:r w:rsidR="00F57E9D">
          <w:rPr>
            <w:noProof/>
            <w:webHidden/>
          </w:rPr>
          <w:fldChar w:fldCharType="separate"/>
        </w:r>
        <w:r w:rsidR="00F57E9D">
          <w:rPr>
            <w:noProof/>
            <w:webHidden/>
          </w:rPr>
          <w:t>34</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36" w:history="1">
        <w:r w:rsidR="00F57E9D" w:rsidRPr="00952D3C">
          <w:rPr>
            <w:rStyle w:val="Hyperlink"/>
            <w:noProof/>
          </w:rPr>
          <w:t>RTO record of assessment results</w:t>
        </w:r>
        <w:r w:rsidR="00F57E9D">
          <w:rPr>
            <w:noProof/>
            <w:webHidden/>
          </w:rPr>
          <w:tab/>
        </w:r>
        <w:r w:rsidR="00F57E9D">
          <w:rPr>
            <w:noProof/>
            <w:webHidden/>
          </w:rPr>
          <w:fldChar w:fldCharType="begin"/>
        </w:r>
        <w:r w:rsidR="00F57E9D">
          <w:rPr>
            <w:noProof/>
            <w:webHidden/>
          </w:rPr>
          <w:instrText xml:space="preserve"> PAGEREF _Toc366155536 \h </w:instrText>
        </w:r>
        <w:r w:rsidR="00F57E9D">
          <w:rPr>
            <w:noProof/>
            <w:webHidden/>
          </w:rPr>
        </w:r>
        <w:r w:rsidR="00F57E9D">
          <w:rPr>
            <w:noProof/>
            <w:webHidden/>
          </w:rPr>
          <w:fldChar w:fldCharType="separate"/>
        </w:r>
        <w:r w:rsidR="00F57E9D">
          <w:rPr>
            <w:noProof/>
            <w:webHidden/>
          </w:rPr>
          <w:t>35</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37" w:history="1">
        <w:r w:rsidR="00F57E9D" w:rsidRPr="00952D3C">
          <w:rPr>
            <w:rStyle w:val="Hyperlink"/>
            <w:noProof/>
          </w:rPr>
          <w:t>Assessment Record</w:t>
        </w:r>
        <w:r w:rsidR="00F57E9D">
          <w:rPr>
            <w:noProof/>
            <w:webHidden/>
          </w:rPr>
          <w:tab/>
        </w:r>
        <w:r w:rsidR="00F57E9D">
          <w:rPr>
            <w:noProof/>
            <w:webHidden/>
          </w:rPr>
          <w:fldChar w:fldCharType="begin"/>
        </w:r>
        <w:r w:rsidR="00F57E9D">
          <w:rPr>
            <w:noProof/>
            <w:webHidden/>
          </w:rPr>
          <w:instrText xml:space="preserve"> PAGEREF _Toc366155537 \h </w:instrText>
        </w:r>
        <w:r w:rsidR="00F57E9D">
          <w:rPr>
            <w:noProof/>
            <w:webHidden/>
          </w:rPr>
        </w:r>
        <w:r w:rsidR="00F57E9D">
          <w:rPr>
            <w:noProof/>
            <w:webHidden/>
          </w:rPr>
          <w:fldChar w:fldCharType="separate"/>
        </w:r>
        <w:r w:rsidR="00F57E9D">
          <w:rPr>
            <w:noProof/>
            <w:webHidden/>
          </w:rPr>
          <w:t>36</w:t>
        </w:r>
        <w:r w:rsidR="00F57E9D">
          <w:rPr>
            <w:noProof/>
            <w:webHidden/>
          </w:rPr>
          <w:fldChar w:fldCharType="end"/>
        </w:r>
      </w:hyperlink>
    </w:p>
    <w:p w:rsidR="00F57E9D" w:rsidRDefault="00F50735" w:rsidP="00F57E9D">
      <w:pPr>
        <w:pStyle w:val="TOC3"/>
        <w:tabs>
          <w:tab w:val="right" w:leader="dot" w:pos="9016"/>
        </w:tabs>
        <w:rPr>
          <w:rFonts w:asciiTheme="minorHAnsi" w:eastAsiaTheme="minorEastAsia" w:hAnsiTheme="minorHAnsi" w:cstheme="minorBidi"/>
          <w:noProof/>
          <w:lang w:val="en-GB" w:eastAsia="en-GB"/>
        </w:rPr>
      </w:pPr>
      <w:hyperlink w:anchor="_Toc366155538" w:history="1">
        <w:r w:rsidR="00F57E9D" w:rsidRPr="00952D3C">
          <w:rPr>
            <w:rStyle w:val="Hyperlink"/>
            <w:noProof/>
          </w:rPr>
          <w:t>Review Checklist</w:t>
        </w:r>
        <w:r w:rsidR="00F57E9D">
          <w:rPr>
            <w:noProof/>
            <w:webHidden/>
          </w:rPr>
          <w:tab/>
        </w:r>
        <w:r w:rsidR="00F57E9D">
          <w:rPr>
            <w:noProof/>
            <w:webHidden/>
          </w:rPr>
          <w:fldChar w:fldCharType="begin"/>
        </w:r>
        <w:r w:rsidR="00F57E9D">
          <w:rPr>
            <w:noProof/>
            <w:webHidden/>
          </w:rPr>
          <w:instrText xml:space="preserve"> PAGEREF _Toc366155538 \h </w:instrText>
        </w:r>
        <w:r w:rsidR="00F57E9D">
          <w:rPr>
            <w:noProof/>
            <w:webHidden/>
          </w:rPr>
        </w:r>
        <w:r w:rsidR="00F57E9D">
          <w:rPr>
            <w:noProof/>
            <w:webHidden/>
          </w:rPr>
          <w:fldChar w:fldCharType="separate"/>
        </w:r>
        <w:r w:rsidR="00F57E9D">
          <w:rPr>
            <w:noProof/>
            <w:webHidden/>
          </w:rPr>
          <w:t>37</w:t>
        </w:r>
        <w:r w:rsidR="00F57E9D">
          <w:rPr>
            <w:noProof/>
            <w:webHidden/>
          </w:rPr>
          <w:fldChar w:fldCharType="end"/>
        </w:r>
      </w:hyperlink>
    </w:p>
    <w:p w:rsidR="00F57E9D" w:rsidRPr="005564E6" w:rsidRDefault="00F57E9D" w:rsidP="00F57E9D">
      <w:pPr>
        <w:pStyle w:val="Heading1"/>
        <w:rPr>
          <w:color w:val="0D0DFC" w:themeColor="accent1" w:themeTint="99"/>
        </w:rPr>
      </w:pPr>
      <w:r w:rsidRPr="004F5688">
        <w:lastRenderedPageBreak/>
        <w:fldChar w:fldCharType="end"/>
      </w:r>
      <w:bookmarkStart w:id="1" w:name="_Toc366155510"/>
      <w:r w:rsidRPr="005564E6">
        <w:rPr>
          <w:color w:val="0D0DFC" w:themeColor="accent1" w:themeTint="99"/>
        </w:rPr>
        <w:t>Candidate Details</w:t>
      </w:r>
      <w:bookmarkEnd w:id="1"/>
    </w:p>
    <w:p w:rsidR="00F57E9D" w:rsidRDefault="00F57E9D" w:rsidP="00F57E9D">
      <w:pPr>
        <w:pStyle w:val="Heading3"/>
      </w:pPr>
      <w:bookmarkStart w:id="2" w:name="_Toc366155511"/>
      <w:r>
        <w:t>Assessment – TAEASS402B – Assess Competence</w:t>
      </w:r>
      <w:bookmarkEnd w:id="2"/>
    </w:p>
    <w:p w:rsidR="00F57E9D" w:rsidRDefault="00F57E9D" w:rsidP="00F57E9D">
      <w:r>
        <w:t>Please complete the following activities and hand in to your trainer for marking.  This forms part of your assessment for TAEASS402B – Assess Competence.</w:t>
      </w:r>
    </w:p>
    <w:p w:rsidR="00FF4CC4" w:rsidRDefault="00FF4CC4" w:rsidP="00FF4CC4">
      <w:r>
        <w:t xml:space="preserve">Name: </w:t>
      </w:r>
      <w:r>
        <w:tab/>
      </w:r>
      <w:r>
        <w:tab/>
        <w:t xml:space="preserve">Ben-James </w:t>
      </w:r>
      <w:proofErr w:type="spellStart"/>
      <w:r>
        <w:t>Katay</w:t>
      </w:r>
      <w:proofErr w:type="spellEnd"/>
      <w:r>
        <w:t xml:space="preserve"> _____________________________________________________________</w:t>
      </w:r>
    </w:p>
    <w:p w:rsidR="00FF4CC4" w:rsidRDefault="00FF4CC4" w:rsidP="00FF4CC4">
      <w:r>
        <w:t>Address:</w:t>
      </w:r>
      <w:r>
        <w:tab/>
        <w:t xml:space="preserve">3 </w:t>
      </w:r>
      <w:proofErr w:type="spellStart"/>
      <w:r>
        <w:t>illawong</w:t>
      </w:r>
      <w:proofErr w:type="spellEnd"/>
      <w:r>
        <w:t xml:space="preserve"> street, Loganholme, 4129, QLD _____________________________________________________________</w:t>
      </w:r>
    </w:p>
    <w:p w:rsidR="00FF4CC4" w:rsidRDefault="00FF4CC4" w:rsidP="00FF4CC4">
      <w:r>
        <w:tab/>
      </w:r>
      <w:r>
        <w:tab/>
      </w:r>
    </w:p>
    <w:p w:rsidR="00FF4CC4" w:rsidRDefault="00FF4CC4" w:rsidP="00FF4CC4">
      <w:r>
        <w:t>Email:</w:t>
      </w:r>
      <w:r>
        <w:tab/>
      </w:r>
      <w:r>
        <w:tab/>
      </w:r>
      <w:hyperlink r:id="rId10" w:history="1">
        <w:r>
          <w:rPr>
            <w:rStyle w:val="Hyperlink"/>
          </w:rPr>
          <w:t>bj.katay@train4trade</w:t>
        </w:r>
      </w:hyperlink>
      <w:r>
        <w:t xml:space="preserve"> _____________________________________________________________</w:t>
      </w:r>
    </w:p>
    <w:p w:rsidR="00FF4CC4" w:rsidRPr="00FF4CC4" w:rsidRDefault="00FF4CC4" w:rsidP="00F57E9D">
      <w:r>
        <w:t>Employer:</w:t>
      </w:r>
      <w:r>
        <w:tab/>
        <w:t xml:space="preserve">Benjamin </w:t>
      </w:r>
      <w:proofErr w:type="spellStart"/>
      <w:r>
        <w:t>Katay</w:t>
      </w:r>
      <w:proofErr w:type="spellEnd"/>
    </w:p>
    <w:p w:rsidR="00F57E9D" w:rsidRDefault="00F57E9D" w:rsidP="00F57E9D">
      <w:pPr>
        <w:rPr>
          <w:b/>
        </w:rPr>
      </w:pPr>
      <w:r>
        <w:rPr>
          <w:b/>
        </w:rPr>
        <w:t>Declaration</w:t>
      </w:r>
    </w:p>
    <w:p w:rsidR="00F57E9D" w:rsidRDefault="00F57E9D" w:rsidP="00F57E9D">
      <w:r>
        <w:t>I declare that no part of this assessment has been copied from another person’s work with the exception of where I have listed or referenced documents or work and that no part of this assessment has been written for me by another person.</w:t>
      </w:r>
    </w:p>
    <w:p w:rsidR="00F57E9D" w:rsidRDefault="00F57E9D" w:rsidP="00F57E9D">
      <w:r>
        <w:t>Signed:</w:t>
      </w:r>
      <w:r>
        <w:tab/>
      </w:r>
      <w:r>
        <w:tab/>
      </w:r>
      <w:r w:rsidR="00FF4CC4">
        <w:t xml:space="preserve">BJ </w:t>
      </w:r>
      <w:proofErr w:type="spellStart"/>
      <w:r w:rsidR="00FF4CC4">
        <w:t>Katay</w:t>
      </w:r>
      <w:proofErr w:type="spellEnd"/>
      <w:r w:rsidR="00FF4CC4">
        <w:tab/>
      </w:r>
      <w:r>
        <w:t>____________________________________________________________</w:t>
      </w:r>
    </w:p>
    <w:p w:rsidR="00F57E9D" w:rsidRPr="0094133C" w:rsidRDefault="00F57E9D" w:rsidP="00F57E9D">
      <w:r>
        <w:t>Date:</w:t>
      </w:r>
      <w:r>
        <w:tab/>
      </w:r>
      <w:r>
        <w:tab/>
      </w:r>
      <w:r w:rsidR="00FF4CC4">
        <w:t>22/01/15</w:t>
      </w:r>
      <w:bookmarkStart w:id="3" w:name="_GoBack"/>
      <w:bookmarkEnd w:id="3"/>
      <w:r>
        <w:t>____________________________________________________________</w:t>
      </w:r>
    </w:p>
    <w:p w:rsidR="00F57E9D" w:rsidRDefault="00F57E9D" w:rsidP="00F57E9D">
      <w:pPr>
        <w:rPr>
          <w:b/>
        </w:rPr>
      </w:pPr>
      <w:r>
        <w:rPr>
          <w:b/>
        </w:rPr>
        <w:t>If activities have been completed as part of a small group or in pairs, details of the learners involved should be provided below;</w:t>
      </w:r>
    </w:p>
    <w:p w:rsidR="00F57E9D" w:rsidRDefault="00F57E9D" w:rsidP="00F57E9D">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F57E9D" w:rsidRDefault="00F57E9D" w:rsidP="00F57E9D">
      <w:r>
        <w:t>Learner 1:</w:t>
      </w:r>
      <w:r>
        <w:tab/>
        <w:t>____________________________________________________________</w:t>
      </w:r>
    </w:p>
    <w:p w:rsidR="00F57E9D" w:rsidRDefault="00F57E9D" w:rsidP="00F57E9D">
      <w:r>
        <w:t>Signed:</w:t>
      </w:r>
      <w:r>
        <w:tab/>
      </w:r>
      <w:r>
        <w:tab/>
        <w:t>____________________________________________________________</w:t>
      </w:r>
    </w:p>
    <w:p w:rsidR="00F57E9D" w:rsidRPr="0094133C" w:rsidRDefault="00F57E9D" w:rsidP="00F57E9D">
      <w:r>
        <w:t>Learner 2:</w:t>
      </w:r>
      <w:r>
        <w:tab/>
        <w:t>____________________________________________________________</w:t>
      </w:r>
    </w:p>
    <w:p w:rsidR="00F57E9D" w:rsidRDefault="00F57E9D" w:rsidP="00F57E9D">
      <w:r>
        <w:t>Signed:</w:t>
      </w:r>
      <w:r>
        <w:tab/>
      </w:r>
      <w:r>
        <w:tab/>
        <w:t>____________________________________________________________</w:t>
      </w:r>
    </w:p>
    <w:p w:rsidR="00F57E9D" w:rsidRDefault="00F57E9D" w:rsidP="00F57E9D">
      <w:r>
        <w:t>Learner 3:</w:t>
      </w:r>
      <w:r>
        <w:tab/>
        <w:t>____________________________________________________________</w:t>
      </w:r>
    </w:p>
    <w:p w:rsidR="00F57E9D" w:rsidRDefault="00F57E9D" w:rsidP="00F57E9D">
      <w:r>
        <w:t>Signed:</w:t>
      </w:r>
      <w:r>
        <w:tab/>
      </w:r>
      <w:r>
        <w:tab/>
        <w:t>____________________________________________________________</w:t>
      </w:r>
    </w:p>
    <w:p w:rsidR="00F57E9D" w:rsidRDefault="00F57E9D" w:rsidP="00F57E9D">
      <w:pPr>
        <w:rPr>
          <w:rFonts w:eastAsia="Times New Roman"/>
          <w:b/>
          <w:bCs/>
          <w:sz w:val="26"/>
          <w:szCs w:val="26"/>
        </w:rPr>
      </w:pPr>
      <w:r>
        <w:br w:type="page"/>
      </w:r>
    </w:p>
    <w:p w:rsidR="00F57E9D" w:rsidRDefault="00F57E9D" w:rsidP="00F57E9D">
      <w:pPr>
        <w:pStyle w:val="Heading3"/>
      </w:pPr>
      <w:bookmarkStart w:id="4" w:name="_Toc366155512"/>
      <w:r w:rsidRPr="000A7851">
        <w:lastRenderedPageBreak/>
        <w:t>Competency Record to be completed by Assessor</w:t>
      </w:r>
      <w:bookmarkEnd w:id="4"/>
    </w:p>
    <w:p w:rsidR="00F57E9D" w:rsidRDefault="00F57E9D" w:rsidP="00F57E9D">
      <w:r>
        <w:t>Learner Name:</w:t>
      </w:r>
      <w:r>
        <w:tab/>
      </w:r>
      <w:r>
        <w:tab/>
        <w:t>_______________________________________________________</w:t>
      </w:r>
    </w:p>
    <w:p w:rsidR="00F57E9D" w:rsidRDefault="00F57E9D" w:rsidP="00F57E9D">
      <w:r>
        <w:t>Date of Assessment:</w:t>
      </w:r>
      <w:r>
        <w:tab/>
        <w:t>_______________________________________________________</w:t>
      </w:r>
    </w:p>
    <w:p w:rsidR="00F57E9D" w:rsidRDefault="00F57E9D" w:rsidP="00F57E9D">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F57E9D" w:rsidTr="00F57E9D">
        <w:tc>
          <w:tcPr>
            <w:tcW w:w="5070" w:type="dxa"/>
          </w:tcPr>
          <w:p w:rsidR="00F57E9D" w:rsidRPr="00EA1196" w:rsidRDefault="00F57E9D" w:rsidP="00F57E9D">
            <w:pPr>
              <w:rPr>
                <w:b/>
              </w:rPr>
            </w:pPr>
          </w:p>
        </w:tc>
        <w:tc>
          <w:tcPr>
            <w:tcW w:w="4172" w:type="dxa"/>
          </w:tcPr>
          <w:p w:rsidR="00F57E9D" w:rsidRPr="00EA1196" w:rsidRDefault="00F57E9D" w:rsidP="00F57E9D">
            <w:pPr>
              <w:rPr>
                <w:b/>
              </w:rPr>
            </w:pPr>
            <w:r w:rsidRPr="00EA1196">
              <w:rPr>
                <w:b/>
              </w:rPr>
              <w:t>Assessor Initials</w:t>
            </w:r>
          </w:p>
        </w:tc>
      </w:tr>
      <w:tr w:rsidR="00F57E9D" w:rsidTr="00F57E9D">
        <w:tc>
          <w:tcPr>
            <w:tcW w:w="5070" w:type="dxa"/>
          </w:tcPr>
          <w:p w:rsidR="00F57E9D" w:rsidRPr="00EA1196" w:rsidRDefault="00F57E9D" w:rsidP="00F57E9D">
            <w:pPr>
              <w:rPr>
                <w:b/>
              </w:rPr>
            </w:pPr>
            <w:r w:rsidRPr="00EA1196">
              <w:rPr>
                <w:b/>
              </w:rPr>
              <w:t>Authentic</w:t>
            </w:r>
          </w:p>
        </w:tc>
        <w:tc>
          <w:tcPr>
            <w:tcW w:w="4172" w:type="dxa"/>
          </w:tcPr>
          <w:p w:rsidR="00F57E9D" w:rsidRPr="00EA1196" w:rsidRDefault="00F57E9D" w:rsidP="00F57E9D">
            <w:pPr>
              <w:rPr>
                <w:b/>
              </w:rPr>
            </w:pPr>
          </w:p>
        </w:tc>
      </w:tr>
      <w:tr w:rsidR="00F57E9D" w:rsidTr="00F57E9D">
        <w:tc>
          <w:tcPr>
            <w:tcW w:w="5070" w:type="dxa"/>
          </w:tcPr>
          <w:p w:rsidR="00F57E9D" w:rsidRPr="00EA1196" w:rsidRDefault="00F57E9D" w:rsidP="00F57E9D">
            <w:pPr>
              <w:rPr>
                <w:b/>
              </w:rPr>
            </w:pPr>
            <w:r w:rsidRPr="00EA1196">
              <w:rPr>
                <w:b/>
              </w:rPr>
              <w:t>Valid</w:t>
            </w:r>
          </w:p>
        </w:tc>
        <w:tc>
          <w:tcPr>
            <w:tcW w:w="4172" w:type="dxa"/>
          </w:tcPr>
          <w:p w:rsidR="00F57E9D" w:rsidRPr="00EA1196" w:rsidRDefault="00F57E9D" w:rsidP="00F57E9D">
            <w:pPr>
              <w:rPr>
                <w:b/>
              </w:rPr>
            </w:pPr>
          </w:p>
        </w:tc>
      </w:tr>
      <w:tr w:rsidR="00F57E9D" w:rsidTr="00F57E9D">
        <w:tc>
          <w:tcPr>
            <w:tcW w:w="5070" w:type="dxa"/>
          </w:tcPr>
          <w:p w:rsidR="00F57E9D" w:rsidRPr="00EA1196" w:rsidRDefault="00F57E9D" w:rsidP="00F57E9D">
            <w:pPr>
              <w:rPr>
                <w:b/>
              </w:rPr>
            </w:pPr>
            <w:r w:rsidRPr="00EA1196">
              <w:rPr>
                <w:b/>
              </w:rPr>
              <w:t>Reliable</w:t>
            </w:r>
          </w:p>
        </w:tc>
        <w:tc>
          <w:tcPr>
            <w:tcW w:w="4172" w:type="dxa"/>
          </w:tcPr>
          <w:p w:rsidR="00F57E9D" w:rsidRPr="00EA1196" w:rsidRDefault="00F57E9D" w:rsidP="00F57E9D">
            <w:pPr>
              <w:rPr>
                <w:b/>
              </w:rPr>
            </w:pPr>
          </w:p>
        </w:tc>
      </w:tr>
      <w:tr w:rsidR="00F57E9D" w:rsidTr="00F57E9D">
        <w:tc>
          <w:tcPr>
            <w:tcW w:w="5070" w:type="dxa"/>
          </w:tcPr>
          <w:p w:rsidR="00F57E9D" w:rsidRPr="00EA1196" w:rsidRDefault="00F57E9D" w:rsidP="00F57E9D">
            <w:pPr>
              <w:rPr>
                <w:b/>
              </w:rPr>
            </w:pPr>
            <w:r w:rsidRPr="00EA1196">
              <w:rPr>
                <w:b/>
              </w:rPr>
              <w:t>Current</w:t>
            </w:r>
          </w:p>
        </w:tc>
        <w:tc>
          <w:tcPr>
            <w:tcW w:w="4172" w:type="dxa"/>
          </w:tcPr>
          <w:p w:rsidR="00F57E9D" w:rsidRPr="00EA1196" w:rsidRDefault="00F57E9D" w:rsidP="00F57E9D">
            <w:pPr>
              <w:rPr>
                <w:b/>
              </w:rPr>
            </w:pPr>
          </w:p>
        </w:tc>
      </w:tr>
      <w:tr w:rsidR="00F57E9D" w:rsidTr="00F57E9D">
        <w:tc>
          <w:tcPr>
            <w:tcW w:w="5070" w:type="dxa"/>
          </w:tcPr>
          <w:p w:rsidR="00F57E9D" w:rsidRPr="00EA1196" w:rsidRDefault="00F57E9D" w:rsidP="00F57E9D">
            <w:pPr>
              <w:rPr>
                <w:b/>
              </w:rPr>
            </w:pPr>
            <w:r w:rsidRPr="00EA1196">
              <w:rPr>
                <w:b/>
              </w:rPr>
              <w:t>Sufficient</w:t>
            </w:r>
          </w:p>
        </w:tc>
        <w:tc>
          <w:tcPr>
            <w:tcW w:w="4172" w:type="dxa"/>
          </w:tcPr>
          <w:p w:rsidR="00F57E9D" w:rsidRPr="00EA1196" w:rsidRDefault="00F57E9D" w:rsidP="00F57E9D">
            <w:pPr>
              <w:rPr>
                <w:b/>
              </w:rPr>
            </w:pPr>
          </w:p>
        </w:tc>
      </w:tr>
    </w:tbl>
    <w:p w:rsidR="00F57E9D" w:rsidRDefault="00F57E9D" w:rsidP="00F57E9D">
      <w:pPr>
        <w:rPr>
          <w:b/>
        </w:rPr>
      </w:pPr>
    </w:p>
    <w:p w:rsidR="00F57E9D" w:rsidRDefault="00F57E9D" w:rsidP="00F57E9D">
      <w:pPr>
        <w:rPr>
          <w:b/>
        </w:rPr>
      </w:pPr>
      <w:r>
        <w:rPr>
          <w:b/>
        </w:rPr>
        <w:t xml:space="preserve">Learner is deemed: </w:t>
      </w:r>
      <w:r>
        <w:rPr>
          <w:b/>
        </w:rPr>
        <w:tab/>
      </w:r>
      <w:r>
        <w:rPr>
          <w:b/>
        </w:rPr>
        <w:tab/>
        <w:t>COMPETENT</w:t>
      </w:r>
      <w:r>
        <w:rPr>
          <w:b/>
        </w:rPr>
        <w:tab/>
      </w:r>
      <w:r>
        <w:rPr>
          <w:b/>
        </w:rPr>
        <w:tab/>
        <w:t>NOT YET COMPETENT    (Please circle)</w:t>
      </w:r>
    </w:p>
    <w:p w:rsidR="00F57E9D" w:rsidRDefault="00F57E9D" w:rsidP="00F57E9D">
      <w:pPr>
        <w:rPr>
          <w:b/>
        </w:rPr>
      </w:pPr>
    </w:p>
    <w:p w:rsidR="00F57E9D" w:rsidRDefault="00F57E9D" w:rsidP="00F57E9D">
      <w:pPr>
        <w:rPr>
          <w:b/>
        </w:rPr>
      </w:pPr>
      <w:r>
        <w:rPr>
          <w:b/>
        </w:rPr>
        <w:t>If not yet competent, date for re-assessment:</w:t>
      </w:r>
      <w:r>
        <w:rPr>
          <w:b/>
        </w:rPr>
        <w:tab/>
      </w:r>
      <w:r>
        <w:rPr>
          <w:b/>
        </w:rPr>
        <w:tab/>
        <w:t>____________________________________</w:t>
      </w:r>
    </w:p>
    <w:p w:rsidR="00F57E9D" w:rsidRDefault="00F57E9D" w:rsidP="00F57E9D">
      <w:pPr>
        <w:rPr>
          <w:b/>
        </w:rPr>
      </w:pPr>
    </w:p>
    <w:p w:rsidR="00F57E9D" w:rsidRDefault="00F57E9D" w:rsidP="00F57E9D">
      <w:pPr>
        <w:rPr>
          <w:b/>
        </w:rPr>
      </w:pPr>
      <w:r>
        <w:rPr>
          <w:b/>
        </w:rPr>
        <w:t>Comments from Trainer / Assessor:</w:t>
      </w:r>
    </w:p>
    <w:p w:rsidR="00F57E9D" w:rsidRDefault="00F57E9D" w:rsidP="00F57E9D">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57E9D" w:rsidRDefault="00F57E9D" w:rsidP="00F57E9D">
      <w:pPr>
        <w:spacing w:after="0" w:line="240" w:lineRule="auto"/>
        <w:rPr>
          <w:rStyle w:val="Heading1Char"/>
          <w:rFonts w:eastAsia="Calibri"/>
        </w:rPr>
      </w:pPr>
      <w:r>
        <w:rPr>
          <w:b/>
        </w:rPr>
        <w:t>Assessor Signature:</w:t>
      </w:r>
      <w:r>
        <w:rPr>
          <w:b/>
        </w:rPr>
        <w:tab/>
      </w:r>
      <w:r>
        <w:rPr>
          <w:b/>
        </w:rPr>
        <w:tab/>
        <w:t>________________________________________________________</w:t>
      </w:r>
      <w:r w:rsidRPr="000A7851">
        <w:rPr>
          <w:b/>
        </w:rPr>
        <w:br w:type="page"/>
      </w:r>
      <w:bookmarkStart w:id="5" w:name="_Toc360624850"/>
      <w:r w:rsidRPr="005564E6">
        <w:rPr>
          <w:rStyle w:val="Heading1Char"/>
          <w:rFonts w:eastAsia="Calibri"/>
          <w:color w:val="0D0DFC" w:themeColor="accent1" w:themeTint="99"/>
        </w:rPr>
        <w:lastRenderedPageBreak/>
        <w:t>Observation/Demonstration</w:t>
      </w:r>
      <w:bookmarkEnd w:id="5"/>
    </w:p>
    <w:p w:rsidR="00F57E9D" w:rsidRDefault="00F57E9D" w:rsidP="00F57E9D">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F57E9D" w:rsidRPr="00235B28" w:rsidRDefault="00F57E9D" w:rsidP="00F57E9D">
      <w:pPr>
        <w:pStyle w:val="NormalBold"/>
      </w:pPr>
      <w:r w:rsidRPr="00235B28">
        <w:t>Demonstration</w:t>
      </w:r>
      <w:r>
        <w:t xml:space="preserve"> is</w:t>
      </w:r>
      <w:r w:rsidRPr="00235B28">
        <w:t xml:space="preserve"> off-the-job</w:t>
      </w:r>
    </w:p>
    <w:p w:rsidR="00F57E9D" w:rsidRPr="00235B28" w:rsidRDefault="00F57E9D" w:rsidP="00F57E9D">
      <w:r w:rsidRPr="00235B28">
        <w:t>A demonstration</w:t>
      </w:r>
      <w:r>
        <w:t xml:space="preserve"> </w:t>
      </w:r>
      <w:r w:rsidRPr="00235B28">
        <w:t>will require:</w:t>
      </w:r>
    </w:p>
    <w:p w:rsidR="00F57E9D" w:rsidRPr="00235B28" w:rsidRDefault="00F57E9D" w:rsidP="00F57E9D">
      <w:pPr>
        <w:pStyle w:val="Bullets"/>
      </w:pPr>
      <w:r w:rsidRPr="00235B28">
        <w:t>Performing a skill or task</w:t>
      </w:r>
      <w:r>
        <w:t xml:space="preserve"> that is asked of you</w:t>
      </w:r>
    </w:p>
    <w:p w:rsidR="00F57E9D" w:rsidRPr="00235B28" w:rsidRDefault="00F57E9D" w:rsidP="00F57E9D">
      <w:pPr>
        <w:pStyle w:val="Bullets"/>
      </w:pPr>
      <w:r w:rsidRPr="00235B28">
        <w:t>Undertaking</w:t>
      </w:r>
      <w:r>
        <w:t xml:space="preserve"> </w:t>
      </w:r>
      <w:r w:rsidRPr="00235B28">
        <w:t>a simulation exercise</w:t>
      </w:r>
    </w:p>
    <w:p w:rsidR="00F57E9D" w:rsidRPr="00235B28" w:rsidRDefault="00F57E9D" w:rsidP="00F57E9D">
      <w:pPr>
        <w:pStyle w:val="NormalBold"/>
      </w:pPr>
      <w:r w:rsidRPr="00235B28">
        <w:t>Observation</w:t>
      </w:r>
      <w:r>
        <w:t xml:space="preserve"> is </w:t>
      </w:r>
      <w:r w:rsidRPr="00235B28">
        <w:t>on-the-job</w:t>
      </w:r>
    </w:p>
    <w:p w:rsidR="00F57E9D" w:rsidRPr="00235B28" w:rsidRDefault="00F57E9D" w:rsidP="00F57E9D">
      <w:r w:rsidRPr="00235B28">
        <w:t>The observation will usually require:</w:t>
      </w:r>
    </w:p>
    <w:p w:rsidR="00F57E9D" w:rsidRDefault="00F57E9D" w:rsidP="00F57E9D">
      <w:pPr>
        <w:pStyle w:val="Bullets"/>
      </w:pPr>
      <w:r>
        <w:t xml:space="preserve">Performing a work based skill or task </w:t>
      </w:r>
    </w:p>
    <w:p w:rsidR="00F57E9D" w:rsidRDefault="00F57E9D" w:rsidP="00F57E9D">
      <w:pPr>
        <w:pStyle w:val="Bullets"/>
      </w:pPr>
      <w:r>
        <w:t>Interaction with colleagues and/or customers</w:t>
      </w:r>
    </w:p>
    <w:p w:rsidR="00F57E9D" w:rsidRDefault="00F57E9D" w:rsidP="00F57E9D">
      <w:pPr>
        <w:pStyle w:val="Bullets"/>
        <w:numPr>
          <w:ilvl w:val="0"/>
          <w:numId w:val="0"/>
        </w:numPr>
      </w:pPr>
      <w:r>
        <w:t>Your instructor will inform you of which one of the above they would like you to do. The demonstration/observation will cover one of the unit’s elements.</w:t>
      </w:r>
    </w:p>
    <w:p w:rsidR="00F57E9D" w:rsidRDefault="00F57E9D" w:rsidP="00F57E9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F57E9D" w:rsidRDefault="00F57E9D" w:rsidP="00F57E9D">
      <w:pPr>
        <w:pStyle w:val="NormalBold"/>
      </w:pPr>
      <w:r>
        <w:t>You should be able to demonstrate you can:</w:t>
      </w:r>
    </w:p>
    <w:p w:rsidR="00F57E9D" w:rsidRDefault="00F57E9D" w:rsidP="00F57E9D">
      <w:pPr>
        <w:pStyle w:val="Bullets"/>
        <w:ind w:left="1440"/>
      </w:pPr>
      <w:r w:rsidRPr="00601B63">
        <w:t>Prepare for Assessment</w:t>
      </w:r>
    </w:p>
    <w:p w:rsidR="00F57E9D" w:rsidRDefault="00F57E9D" w:rsidP="00F57E9D">
      <w:pPr>
        <w:pStyle w:val="Bullets"/>
        <w:ind w:left="1440"/>
      </w:pPr>
      <w:r w:rsidRPr="00601B63">
        <w:t>Gather quality evidence</w:t>
      </w:r>
    </w:p>
    <w:p w:rsidR="00F57E9D" w:rsidRDefault="00F57E9D" w:rsidP="00F57E9D">
      <w:pPr>
        <w:pStyle w:val="Bullets"/>
        <w:ind w:left="1440"/>
      </w:pPr>
      <w:r w:rsidRPr="00601B63">
        <w:t>Support the candidate</w:t>
      </w:r>
    </w:p>
    <w:p w:rsidR="00F57E9D" w:rsidRDefault="00F57E9D" w:rsidP="00F57E9D">
      <w:pPr>
        <w:pStyle w:val="Bullets"/>
        <w:ind w:left="1440"/>
      </w:pPr>
      <w:r w:rsidRPr="00601B63">
        <w:t>Make the assessment decision</w:t>
      </w:r>
    </w:p>
    <w:p w:rsidR="00F57E9D" w:rsidRDefault="00F57E9D" w:rsidP="00F57E9D">
      <w:pPr>
        <w:pStyle w:val="Bullets"/>
        <w:ind w:left="1440"/>
      </w:pPr>
      <w:r w:rsidRPr="00601B63">
        <w:t>Record and report the assessment decision</w:t>
      </w:r>
    </w:p>
    <w:p w:rsidR="00F57E9D" w:rsidRDefault="00F57E9D" w:rsidP="00F57E9D">
      <w:pPr>
        <w:pStyle w:val="Bullets"/>
        <w:ind w:left="1440"/>
      </w:pPr>
      <w:r w:rsidRPr="00601B63">
        <w:t xml:space="preserve">Review the assessment </w:t>
      </w:r>
      <w:r>
        <w:t>process</w:t>
      </w:r>
    </w:p>
    <w:p w:rsidR="00F57E9D" w:rsidRDefault="00F57E9D" w:rsidP="00F57E9D">
      <w:pPr>
        <w:pStyle w:val="NormalBold"/>
      </w:pPr>
      <w:r>
        <w:t>You will also need to show:</w:t>
      </w:r>
    </w:p>
    <w:p w:rsidR="00F57E9D" w:rsidRDefault="00F57E9D" w:rsidP="00F57E9D">
      <w:pPr>
        <w:pStyle w:val="Bullets"/>
        <w:ind w:left="1440"/>
      </w:pPr>
      <w:r w:rsidRPr="00B76B3C">
        <w:t xml:space="preserve">Literacy skills </w:t>
      </w:r>
    </w:p>
    <w:p w:rsidR="00F57E9D" w:rsidRDefault="00F57E9D" w:rsidP="00F57E9D">
      <w:pPr>
        <w:pStyle w:val="Bullets"/>
        <w:ind w:left="1440"/>
      </w:pPr>
      <w:r>
        <w:t>Communication skills</w:t>
      </w:r>
    </w:p>
    <w:p w:rsidR="00F57E9D" w:rsidRDefault="00F57E9D" w:rsidP="00F57E9D">
      <w:pPr>
        <w:pStyle w:val="Bullets"/>
        <w:ind w:left="1440"/>
      </w:pPr>
      <w:r>
        <w:t>Observation skills</w:t>
      </w:r>
    </w:p>
    <w:p w:rsidR="00F57E9D" w:rsidRPr="005564E6" w:rsidRDefault="00F57E9D" w:rsidP="00F57E9D">
      <w:pPr>
        <w:rPr>
          <w:rStyle w:val="Heading1Char"/>
          <w:rFonts w:eastAsia="Calibri"/>
          <w:color w:val="0D0DFC" w:themeColor="accent1" w:themeTint="99"/>
        </w:rPr>
      </w:pPr>
      <w:bookmarkStart w:id="6" w:name="_Toc366155513"/>
      <w:r w:rsidRPr="005564E6">
        <w:rPr>
          <w:rStyle w:val="Heading1Char"/>
          <w:rFonts w:eastAsia="Calibri"/>
          <w:color w:val="0D0DFC" w:themeColor="accent1" w:themeTint="99"/>
        </w:rPr>
        <w:t>Activities</w:t>
      </w:r>
      <w:bookmarkEnd w:id="6"/>
    </w:p>
    <w:p w:rsidR="00F57E9D" w:rsidRDefault="00F57E9D" w:rsidP="00F57E9D">
      <w:pPr>
        <w:pStyle w:val="Heading3"/>
      </w:pPr>
      <w:bookmarkStart w:id="7" w:name="_Toc366155514"/>
      <w:r>
        <w:lastRenderedPageBreak/>
        <w:t>Activity 1.1.1</w:t>
      </w:r>
      <w:bookmarkEnd w:id="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F57E9D" w:rsidRPr="007431BE" w:rsidTr="005564E6">
        <w:tc>
          <w:tcPr>
            <w:tcW w:w="1668" w:type="dxa"/>
            <w:tcBorders>
              <w:bottom w:val="single" w:sz="8" w:space="0" w:color="000000" w:themeColor="text1"/>
            </w:tcBorders>
          </w:tcPr>
          <w:p w:rsidR="00F57E9D" w:rsidRPr="007431BE" w:rsidRDefault="00F57E9D" w:rsidP="00F57E9D">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F57E9D" w:rsidRPr="007431BE" w:rsidRDefault="00F57E9D" w:rsidP="00F57E9D">
            <w:pPr>
              <w:spacing w:after="0"/>
              <w:rPr>
                <w:rFonts w:eastAsia="Times New Roman"/>
                <w:b/>
                <w:bCs/>
                <w:color w:val="000000"/>
              </w:rPr>
            </w:pPr>
            <w:r>
              <w:rPr>
                <w:rFonts w:eastAsia="Times New Roman"/>
                <w:b/>
                <w:bCs/>
                <w:color w:val="000000"/>
              </w:rPr>
              <w:t>60</w:t>
            </w:r>
            <w:r w:rsidRPr="007431BE">
              <w:rPr>
                <w:rFonts w:eastAsia="Times New Roman"/>
                <w:b/>
                <w:bCs/>
                <w:color w:val="000000"/>
              </w:rPr>
              <w:t xml:space="preserve"> Minutes</w:t>
            </w:r>
          </w:p>
        </w:tc>
      </w:tr>
      <w:tr w:rsidR="00F57E9D" w:rsidRPr="007431BE" w:rsidTr="005564E6">
        <w:tc>
          <w:tcPr>
            <w:tcW w:w="1668" w:type="dxa"/>
            <w:shd w:val="clear" w:color="auto" w:fill="C4F8FE"/>
          </w:tcPr>
          <w:p w:rsidR="00F57E9D" w:rsidRPr="007431BE" w:rsidRDefault="00F57E9D" w:rsidP="00F57E9D">
            <w:pPr>
              <w:spacing w:after="0"/>
              <w:rPr>
                <w:rFonts w:eastAsia="Times New Roman"/>
                <w:b/>
                <w:bCs/>
              </w:rPr>
            </w:pPr>
            <w:r w:rsidRPr="007431BE">
              <w:rPr>
                <w:rFonts w:eastAsia="Times New Roman"/>
                <w:b/>
                <w:bCs/>
              </w:rPr>
              <w:t>Objective</w:t>
            </w:r>
          </w:p>
        </w:tc>
        <w:tc>
          <w:tcPr>
            <w:tcW w:w="7572" w:type="dxa"/>
            <w:shd w:val="clear" w:color="auto" w:fill="C4F8FE"/>
          </w:tcPr>
          <w:p w:rsidR="00F57E9D" w:rsidRPr="007431BE" w:rsidRDefault="00F57E9D" w:rsidP="00F57E9D">
            <w:pPr>
              <w:spacing w:after="0"/>
            </w:pPr>
            <w:r>
              <w:t>To provide learners an opportunity to investigate the legal requirements of conducting assessments in their individual organisations and state of registration</w:t>
            </w:r>
            <w:r>
              <w:rPr>
                <w:bCs/>
              </w:rPr>
              <w: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Research</w:t>
            </w:r>
          </w:p>
        </w:tc>
        <w:tc>
          <w:tcPr>
            <w:tcW w:w="7572" w:type="dxa"/>
          </w:tcPr>
          <w:p w:rsidR="00F57E9D" w:rsidRPr="005564E6" w:rsidRDefault="00F57E9D" w:rsidP="00F57E9D">
            <w:pPr>
              <w:rPr>
                <w:b/>
                <w:color w:val="000000" w:themeColor="text1"/>
              </w:rPr>
            </w:pPr>
            <w:r w:rsidRPr="005564E6">
              <w:rPr>
                <w:b/>
                <w:color w:val="000000" w:themeColor="text1"/>
              </w:rPr>
              <w:t>Individually or in small groups, undertake the following research for the next 3 questions:</w:t>
            </w:r>
          </w:p>
          <w:p w:rsidR="00F57E9D" w:rsidRPr="005564E6" w:rsidRDefault="00F57E9D" w:rsidP="00DE2709">
            <w:pPr>
              <w:numPr>
                <w:ilvl w:val="0"/>
                <w:numId w:val="14"/>
              </w:numPr>
              <w:spacing w:after="200" w:line="276" w:lineRule="auto"/>
              <w:rPr>
                <w:b/>
                <w:color w:val="000000" w:themeColor="text1"/>
              </w:rPr>
            </w:pPr>
            <w:r w:rsidRPr="005564E6">
              <w:rPr>
                <w:b/>
                <w:color w:val="000000" w:themeColor="text1"/>
              </w:rPr>
              <w:t>Identify the legal and ethical requirements of conducting assessments in your own organisation or an RTO you research on the internet. Prepare a half page report on your findings.</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p>
        </w:tc>
        <w:tc>
          <w:tcPr>
            <w:tcW w:w="7572" w:type="dxa"/>
          </w:tcPr>
          <w:p w:rsidR="003D531B" w:rsidRDefault="00F95EE8" w:rsidP="00F57E9D">
            <w:pPr>
              <w:rPr>
                <w:b/>
                <w:color w:val="000000" w:themeColor="text1"/>
              </w:rPr>
            </w:pPr>
            <w:r>
              <w:rPr>
                <w:b/>
                <w:color w:val="000000" w:themeColor="text1"/>
              </w:rPr>
              <w:t xml:space="preserve">I’m just naming a few requirements this RTO had. As an RTO they </w:t>
            </w:r>
            <w:r w:rsidR="00CA1184">
              <w:rPr>
                <w:b/>
                <w:color w:val="000000" w:themeColor="text1"/>
              </w:rPr>
              <w:t>had to make sure that there is a safe working environment,</w:t>
            </w:r>
            <w:r>
              <w:rPr>
                <w:b/>
                <w:color w:val="000000" w:themeColor="text1"/>
              </w:rPr>
              <w:t xml:space="preserve"> in accordance with the WHS legislations. So if there are any workplace injuries or accidents they will already have systems in place that would help them accurately record it. </w:t>
            </w:r>
          </w:p>
          <w:p w:rsidR="003D531B" w:rsidRDefault="00F95EE8" w:rsidP="00F57E9D">
            <w:pPr>
              <w:rPr>
                <w:b/>
                <w:color w:val="000000" w:themeColor="text1"/>
              </w:rPr>
            </w:pPr>
            <w:r>
              <w:rPr>
                <w:b/>
                <w:color w:val="000000" w:themeColor="text1"/>
              </w:rPr>
              <w:t xml:space="preserve">They also followed and kept against discriminating. This is very important because that means that it will be fair and equal. </w:t>
            </w:r>
          </w:p>
          <w:p w:rsidR="003D531B" w:rsidRDefault="00F95EE8" w:rsidP="00F57E9D">
            <w:pPr>
              <w:rPr>
                <w:b/>
                <w:color w:val="000000" w:themeColor="text1"/>
              </w:rPr>
            </w:pPr>
            <w:r>
              <w:rPr>
                <w:b/>
                <w:color w:val="000000" w:themeColor="text1"/>
              </w:rPr>
              <w:t>This RTO also follows the principles of not counting anyone disadvantaged just because they might have a particular need. Everybody deserves a chance to prove they can meet the benchmarks and standards.</w:t>
            </w:r>
            <w:r w:rsidR="003D531B">
              <w:rPr>
                <w:b/>
                <w:color w:val="000000" w:themeColor="text1"/>
              </w:rPr>
              <w:t xml:space="preserve"> </w:t>
            </w:r>
          </w:p>
          <w:p w:rsidR="00F57E9D" w:rsidRPr="005564E6" w:rsidRDefault="003D531B" w:rsidP="00F57E9D">
            <w:pPr>
              <w:rPr>
                <w:b/>
                <w:color w:val="000000" w:themeColor="text1"/>
              </w:rPr>
            </w:pPr>
            <w:r>
              <w:rPr>
                <w:b/>
                <w:color w:val="000000" w:themeColor="text1"/>
              </w:rPr>
              <w:t>They comply with the privacy law act and make sure these are readily available to the student/ learner.</w:t>
            </w: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p w:rsidR="00F57E9D" w:rsidRPr="005564E6" w:rsidRDefault="00F57E9D" w:rsidP="00F57E9D">
            <w:pPr>
              <w:rPr>
                <w:b/>
                <w:color w:val="000000" w:themeColor="text1"/>
              </w:rPr>
            </w:pP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p>
        </w:tc>
        <w:tc>
          <w:tcPr>
            <w:tcW w:w="7572" w:type="dxa"/>
          </w:tcPr>
          <w:p w:rsidR="00F57E9D" w:rsidRPr="005564E6" w:rsidRDefault="00F57E9D" w:rsidP="00DE2709">
            <w:pPr>
              <w:numPr>
                <w:ilvl w:val="0"/>
                <w:numId w:val="14"/>
              </w:numPr>
              <w:spacing w:after="200" w:line="276" w:lineRule="auto"/>
              <w:rPr>
                <w:b/>
                <w:color w:val="000000" w:themeColor="text1"/>
              </w:rPr>
            </w:pPr>
            <w:r w:rsidRPr="005564E6">
              <w:rPr>
                <w:b/>
                <w:color w:val="000000" w:themeColor="text1"/>
              </w:rPr>
              <w:t>Identify the legal requirements of keeping records and conducting assessments within your state of registration. Prepare a half page report on your findings, your answer should reference to digital and hardcopy record keepings.</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p>
        </w:tc>
        <w:tc>
          <w:tcPr>
            <w:tcW w:w="7572" w:type="dxa"/>
          </w:tcPr>
          <w:p w:rsidR="0044143B" w:rsidRPr="00A46544" w:rsidRDefault="00A46544" w:rsidP="00A46544">
            <w:pPr>
              <w:ind w:left="720"/>
              <w:rPr>
                <w:color w:val="000000" w:themeColor="text1"/>
              </w:rPr>
            </w:pPr>
            <w:r>
              <w:rPr>
                <w:color w:val="000000" w:themeColor="text1"/>
              </w:rPr>
              <w:t>Public records act 2002 states that everybody must have accurate records of their activities. This means they</w:t>
            </w:r>
            <w:r w:rsidR="0044143B">
              <w:rPr>
                <w:color w:val="000000" w:themeColor="text1"/>
              </w:rPr>
              <w:t xml:space="preserve"> have to safeguard any confidential information about individuals and store it and use it according with the standards. </w:t>
            </w:r>
            <w:r>
              <w:rPr>
                <w:color w:val="000000" w:themeColor="text1"/>
              </w:rPr>
              <w:t xml:space="preserve">RTO’s also need </w:t>
            </w:r>
            <w:r w:rsidRPr="0044143B">
              <w:rPr>
                <w:rFonts w:eastAsia="Times New Roman" w:cs="Arial"/>
                <w:color w:val="333333"/>
                <w:lang w:val="en-US"/>
              </w:rPr>
              <w:t>to</w:t>
            </w:r>
            <w:r>
              <w:rPr>
                <w:rFonts w:eastAsia="Times New Roman" w:cs="Arial"/>
                <w:lang w:val="en-US"/>
              </w:rPr>
              <w:t xml:space="preserve"> make sure</w:t>
            </w:r>
            <w:r w:rsidR="0044143B" w:rsidRPr="0044143B">
              <w:rPr>
                <w:rFonts w:eastAsia="Times New Roman" w:cs="Arial"/>
                <w:lang w:val="en-US"/>
              </w:rPr>
              <w:t xml:space="preserve"> that</w:t>
            </w:r>
            <w:r w:rsidR="0044143B">
              <w:rPr>
                <w:rFonts w:eastAsia="Times New Roman" w:cs="Arial"/>
                <w:color w:val="333333"/>
                <w:lang w:val="en-US"/>
              </w:rPr>
              <w:t xml:space="preserve"> </w:t>
            </w:r>
            <w:r w:rsidR="0044143B" w:rsidRPr="0044143B">
              <w:rPr>
                <w:rFonts w:eastAsia="Times New Roman" w:cs="Arial"/>
                <w:lang w:val="en-US"/>
              </w:rPr>
              <w:t>with</w:t>
            </w:r>
            <w:r w:rsidR="0044143B">
              <w:rPr>
                <w:rFonts w:eastAsia="Times New Roman" w:cs="Arial"/>
                <w:lang w:val="en-US"/>
              </w:rPr>
              <w:t xml:space="preserve"> making any </w:t>
            </w:r>
            <w:r w:rsidR="0044143B" w:rsidRPr="0044143B">
              <w:rPr>
                <w:rFonts w:eastAsia="Times New Roman" w:cs="Arial"/>
                <w:lang w:val="en-US"/>
              </w:rPr>
              <w:t>outside</w:t>
            </w:r>
            <w:r w:rsidR="0044143B">
              <w:rPr>
                <w:rFonts w:eastAsia="Times New Roman" w:cs="Arial"/>
                <w:lang w:val="en-US"/>
              </w:rPr>
              <w:t xml:space="preserve"> reporting requirements</w:t>
            </w:r>
            <w:r>
              <w:rPr>
                <w:rFonts w:eastAsia="Times New Roman" w:cs="Arial"/>
                <w:lang w:val="en-US"/>
              </w:rPr>
              <w:t xml:space="preserve"> they do,</w:t>
            </w:r>
            <w:r w:rsidR="0044143B">
              <w:rPr>
                <w:rFonts w:eastAsia="Times New Roman" w:cs="Arial"/>
                <w:lang w:val="en-US"/>
              </w:rPr>
              <w:t xml:space="preserve"> that they align</w:t>
            </w:r>
            <w:r w:rsidR="0044143B" w:rsidRPr="0044143B">
              <w:rPr>
                <w:rFonts w:eastAsia="Times New Roman" w:cs="Arial"/>
                <w:lang w:val="en-US"/>
              </w:rPr>
              <w:t xml:space="preserve"> the Australian Vocational Education and Training Management Informatio</w:t>
            </w:r>
            <w:r>
              <w:rPr>
                <w:rFonts w:eastAsia="Times New Roman" w:cs="Arial"/>
                <w:lang w:val="en-US"/>
              </w:rPr>
              <w:t>n Statistical Standards</w:t>
            </w:r>
            <w:r w:rsidR="0044143B">
              <w:rPr>
                <w:rFonts w:eastAsia="Times New Roman" w:cs="Arial"/>
                <w:lang w:val="en-US"/>
              </w:rPr>
              <w:t>.</w:t>
            </w:r>
            <w:r w:rsidR="0044143B">
              <w:t xml:space="preserve"> </w:t>
            </w:r>
            <w:r>
              <w:t xml:space="preserve">The </w:t>
            </w:r>
            <w:r w:rsidR="0044143B">
              <w:t>records</w:t>
            </w:r>
            <w:r>
              <w:t xml:space="preserve"> kept</w:t>
            </w:r>
            <w:r w:rsidR="0044143B">
              <w:t xml:space="preserve"> should be available to the trainees/ learners whenever they want to look at them.  They most importantly should be </w:t>
            </w:r>
            <w:r w:rsidR="0044143B" w:rsidRPr="0044143B">
              <w:rPr>
                <w:rFonts w:eastAsia="Times New Roman" w:cs="Arial"/>
                <w:lang w:val="en-US"/>
              </w:rPr>
              <w:t>secure</w:t>
            </w:r>
            <w:r w:rsidR="0044143B">
              <w:rPr>
                <w:rFonts w:eastAsia="Times New Roman" w:cs="Arial"/>
                <w:lang w:val="en-US"/>
              </w:rPr>
              <w:t>ly stor</w:t>
            </w:r>
            <w:r w:rsidR="0044143B" w:rsidRPr="0044143B">
              <w:rPr>
                <w:rFonts w:eastAsia="Times New Roman" w:cs="Arial"/>
                <w:lang w:val="en-US"/>
              </w:rPr>
              <w:t>e</w:t>
            </w:r>
            <w:r>
              <w:rPr>
                <w:rFonts w:eastAsia="Times New Roman" w:cs="Arial"/>
                <w:lang w:val="en-US"/>
              </w:rPr>
              <w:t xml:space="preserve">d. Back it up if needed so that </w:t>
            </w:r>
            <w:r w:rsidRPr="0044143B">
              <w:rPr>
                <w:rFonts w:eastAsia="Times New Roman" w:cs="Arial"/>
                <w:lang w:val="en-US"/>
              </w:rPr>
              <w:t>archiving</w:t>
            </w:r>
            <w:r>
              <w:rPr>
                <w:rFonts w:eastAsia="Times New Roman" w:cs="Arial"/>
                <w:lang w:val="en-US"/>
              </w:rPr>
              <w:t xml:space="preserve"> it</w:t>
            </w:r>
            <w:r w:rsidR="0044143B" w:rsidRPr="0044143B">
              <w:rPr>
                <w:rFonts w:eastAsia="Times New Roman" w:cs="Arial"/>
                <w:lang w:val="en-US"/>
              </w:rPr>
              <w:t xml:space="preserve"> and</w:t>
            </w:r>
            <w:r>
              <w:rPr>
                <w:rFonts w:eastAsia="Times New Roman" w:cs="Arial"/>
                <w:lang w:val="en-US"/>
              </w:rPr>
              <w:t xml:space="preserve"> making</w:t>
            </w:r>
            <w:r w:rsidR="0044143B" w:rsidRPr="0044143B">
              <w:rPr>
                <w:rFonts w:eastAsia="Times New Roman" w:cs="Arial"/>
                <w:lang w:val="en-US"/>
              </w:rPr>
              <w:t xml:space="preserve"> retrieval of student results</w:t>
            </w:r>
            <w:r>
              <w:rPr>
                <w:rFonts w:eastAsia="Times New Roman" w:cs="Arial"/>
                <w:lang w:val="en-US"/>
              </w:rPr>
              <w:t xml:space="preserve"> is possible</w:t>
            </w:r>
            <w:r w:rsidR="0044143B" w:rsidRPr="0044143B">
              <w:rPr>
                <w:rFonts w:eastAsia="Times New Roman" w:cs="Arial"/>
                <w:lang w:val="en-US"/>
              </w:rPr>
              <w:t xml:space="preserve"> for a period of </w:t>
            </w:r>
            <w:r w:rsidR="0044143B">
              <w:rPr>
                <w:rFonts w:eastAsia="Times New Roman" w:cs="Arial"/>
                <w:lang w:val="en-US"/>
              </w:rPr>
              <w:t>6 years</w:t>
            </w:r>
            <w:r>
              <w:rPr>
                <w:rFonts w:eastAsia="Times New Roman" w:cs="Arial"/>
                <w:lang w:val="en-US"/>
              </w:rPr>
              <w:t>.</w:t>
            </w:r>
            <w:r w:rsidR="0044143B">
              <w:rPr>
                <w:rFonts w:eastAsia="Times New Roman" w:cs="Arial"/>
                <w:lang w:val="en-US"/>
              </w:rPr>
              <w:t xml:space="preserve"> </w:t>
            </w:r>
          </w:p>
          <w:p w:rsidR="00F57E9D" w:rsidRPr="005564E6" w:rsidRDefault="00F57E9D" w:rsidP="00F57E9D">
            <w:pPr>
              <w:ind w:left="720"/>
              <w:rPr>
                <w:color w:val="000000" w:themeColor="text1"/>
              </w:rPr>
            </w:pPr>
          </w:p>
          <w:p w:rsidR="00F57E9D" w:rsidRPr="005564E6" w:rsidRDefault="00F57E9D" w:rsidP="00F57E9D">
            <w:pPr>
              <w:ind w:left="720"/>
              <w:rPr>
                <w:color w:val="000000" w:themeColor="text1"/>
              </w:rPr>
            </w:pPr>
          </w:p>
          <w:p w:rsidR="00F57E9D" w:rsidRPr="005564E6" w:rsidRDefault="00F57E9D" w:rsidP="00F57E9D">
            <w:pPr>
              <w:ind w:left="720"/>
              <w:rPr>
                <w:color w:val="000000" w:themeColor="text1"/>
              </w:rPr>
            </w:pPr>
          </w:p>
          <w:p w:rsidR="00F57E9D" w:rsidRPr="005564E6" w:rsidRDefault="00F57E9D" w:rsidP="00F57E9D">
            <w:pPr>
              <w:ind w:left="720"/>
              <w:rPr>
                <w:color w:val="000000" w:themeColor="text1"/>
              </w:rPr>
            </w:pPr>
          </w:p>
          <w:p w:rsidR="00F57E9D" w:rsidRPr="005564E6" w:rsidRDefault="00F57E9D" w:rsidP="00F57E9D">
            <w:pPr>
              <w:ind w:left="720"/>
              <w:rPr>
                <w:color w:val="000000" w:themeColor="text1"/>
              </w:rPr>
            </w:pPr>
          </w:p>
          <w:p w:rsidR="00F57E9D" w:rsidRPr="005564E6" w:rsidRDefault="00F57E9D" w:rsidP="00F57E9D">
            <w:pPr>
              <w:ind w:left="720"/>
              <w:rPr>
                <w:color w:val="000000" w:themeColor="text1"/>
              </w:rPr>
            </w:pPr>
          </w:p>
          <w:p w:rsidR="00F57E9D" w:rsidRPr="005564E6" w:rsidRDefault="00F57E9D" w:rsidP="00F57E9D">
            <w:pPr>
              <w:ind w:left="720"/>
              <w:rPr>
                <w:color w:val="000000" w:themeColor="text1"/>
              </w:rPr>
            </w:pPr>
          </w:p>
          <w:p w:rsidR="00F57E9D" w:rsidRPr="005564E6" w:rsidRDefault="00F57E9D" w:rsidP="00F57E9D">
            <w:pPr>
              <w:ind w:left="720"/>
              <w:rPr>
                <w:color w:val="000000" w:themeColor="text1"/>
              </w:rPr>
            </w:pP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p>
        </w:tc>
        <w:tc>
          <w:tcPr>
            <w:tcW w:w="7572" w:type="dxa"/>
          </w:tcPr>
          <w:p w:rsidR="00F57E9D" w:rsidRPr="005564E6" w:rsidRDefault="00F57E9D" w:rsidP="00DE2709">
            <w:pPr>
              <w:numPr>
                <w:ilvl w:val="0"/>
                <w:numId w:val="14"/>
              </w:numPr>
              <w:spacing w:after="200" w:line="276" w:lineRule="auto"/>
              <w:rPr>
                <w:b/>
                <w:color w:val="000000" w:themeColor="text1"/>
              </w:rPr>
            </w:pPr>
            <w:r w:rsidRPr="005564E6">
              <w:rPr>
                <w:b/>
                <w:color w:val="000000" w:themeColor="text1"/>
              </w:rPr>
              <w:t>Using the template provided below, design an Assessment Register for use in a training program you are likely to use in your training in the near future.</w:t>
            </w:r>
          </w:p>
        </w:tc>
      </w:tr>
    </w:tbl>
    <w:p w:rsidR="00F57E9D" w:rsidRPr="005564E6" w:rsidRDefault="00F57E9D" w:rsidP="00F57E9D">
      <w:pPr>
        <w:tabs>
          <w:tab w:val="left" w:pos="992"/>
          <w:tab w:val="left" w:pos="7930"/>
          <w:tab w:val="left" w:pos="8838"/>
        </w:tabs>
        <w:spacing w:after="0"/>
        <w:ind w:right="57"/>
        <w:rPr>
          <w:rFonts w:cs="Calibri"/>
          <w:color w:val="000000" w:themeColor="text1"/>
        </w:rPr>
      </w:pPr>
    </w:p>
    <w:p w:rsidR="00F57E9D" w:rsidRPr="005564E6" w:rsidRDefault="00F57E9D" w:rsidP="00F57E9D">
      <w:pPr>
        <w:tabs>
          <w:tab w:val="left" w:pos="992"/>
          <w:tab w:val="left" w:pos="7930"/>
          <w:tab w:val="left" w:pos="8838"/>
        </w:tabs>
        <w:spacing w:after="0"/>
        <w:ind w:right="57"/>
        <w:rPr>
          <w:rFonts w:cs="Calibri"/>
          <w:color w:val="000000" w:themeColor="text1"/>
        </w:rPr>
      </w:pPr>
    </w:p>
    <w:p w:rsidR="00F57E9D" w:rsidRPr="005564E6" w:rsidRDefault="00F57E9D" w:rsidP="00F57E9D">
      <w:pPr>
        <w:tabs>
          <w:tab w:val="left" w:pos="992"/>
          <w:tab w:val="left" w:pos="7930"/>
          <w:tab w:val="left" w:pos="8838"/>
        </w:tabs>
        <w:spacing w:after="0"/>
        <w:ind w:right="57"/>
        <w:rPr>
          <w:rFonts w:cs="Calibri"/>
          <w:b/>
          <w:color w:val="000000" w:themeColor="text1"/>
        </w:rPr>
      </w:pPr>
      <w:r w:rsidRPr="005564E6">
        <w:rPr>
          <w:rFonts w:cs="Calibri"/>
          <w:b/>
          <w:color w:val="000000" w:themeColor="text1"/>
        </w:rPr>
        <w:t>Assessment Register</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3078"/>
        <w:gridCol w:w="1080"/>
        <w:gridCol w:w="1080"/>
        <w:gridCol w:w="1080"/>
        <w:gridCol w:w="1080"/>
        <w:gridCol w:w="1170"/>
      </w:tblGrid>
      <w:tr w:rsidR="005564E6" w:rsidRPr="005564E6" w:rsidTr="00D622ED">
        <w:tc>
          <w:tcPr>
            <w:tcW w:w="8568" w:type="dxa"/>
            <w:gridSpan w:val="6"/>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r w:rsidRPr="005564E6">
              <w:rPr>
                <w:rFonts w:eastAsia="Times New Roman" w:cs="Calibri"/>
                <w:b/>
                <w:bCs/>
                <w:color w:val="000000" w:themeColor="text1"/>
              </w:rPr>
              <w:t>Training Program:</w:t>
            </w:r>
            <w:r w:rsidR="00D622ED">
              <w:t xml:space="preserve"> </w:t>
            </w:r>
            <w:r w:rsidR="00D622ED" w:rsidRPr="007941C9">
              <w:rPr>
                <w:rFonts w:ascii="Verdana" w:hAnsi="Verdana"/>
                <w:sz w:val="17"/>
                <w:szCs w:val="17"/>
                <w:shd w:val="clear" w:color="auto" w:fill="FFFFFF"/>
              </w:rPr>
              <w:t>CPC101</w:t>
            </w:r>
            <w:r w:rsidR="007941C9">
              <w:rPr>
                <w:rFonts w:ascii="Verdana" w:hAnsi="Verdana"/>
                <w:sz w:val="17"/>
                <w:szCs w:val="17"/>
                <w:shd w:val="clear" w:color="auto" w:fill="FFFFFF"/>
              </w:rPr>
              <w:t>11</w:t>
            </w:r>
            <w:r w:rsidR="00D622ED" w:rsidRPr="00D622ED">
              <w:rPr>
                <w:rStyle w:val="apple-converted-space"/>
                <w:rFonts w:ascii="Verdana" w:hAnsi="Verdana"/>
                <w:sz w:val="17"/>
                <w:szCs w:val="17"/>
                <w:shd w:val="clear" w:color="auto" w:fill="FFFFFF"/>
              </w:rPr>
              <w:t> </w:t>
            </w:r>
            <w:r w:rsidR="00D622ED" w:rsidRPr="00D622ED">
              <w:rPr>
                <w:rFonts w:ascii="Verdana" w:hAnsi="Verdana"/>
                <w:sz w:val="17"/>
                <w:szCs w:val="17"/>
                <w:shd w:val="clear" w:color="auto" w:fill="FFFFFF"/>
              </w:rPr>
              <w:t>- Certificate I in Construction</w:t>
            </w:r>
          </w:p>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r w:rsidRPr="005564E6">
              <w:rPr>
                <w:rFonts w:eastAsia="Times New Roman" w:cs="Calibri"/>
                <w:b/>
                <w:bCs/>
                <w:color w:val="000000" w:themeColor="text1"/>
              </w:rPr>
              <w:t>Date / s of Delivery:</w:t>
            </w:r>
            <w:r w:rsidR="00D622ED">
              <w:rPr>
                <w:rFonts w:eastAsia="Times New Roman" w:cs="Calibri"/>
                <w:b/>
                <w:bCs/>
                <w:color w:val="000000" w:themeColor="text1"/>
              </w:rPr>
              <w:t xml:space="preserve"> 01/01/15 – 20/01/15</w:t>
            </w:r>
          </w:p>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r w:rsidRPr="005564E6">
              <w:rPr>
                <w:rFonts w:eastAsia="Times New Roman" w:cs="Calibri"/>
                <w:b/>
                <w:bCs/>
                <w:color w:val="000000" w:themeColor="text1"/>
              </w:rPr>
              <w:t>Date of Assessment:</w:t>
            </w:r>
            <w:r w:rsidR="00D622ED">
              <w:rPr>
                <w:rFonts w:eastAsia="Times New Roman" w:cs="Calibri"/>
                <w:b/>
                <w:bCs/>
                <w:color w:val="000000" w:themeColor="text1"/>
              </w:rPr>
              <w:t xml:space="preserve"> 02/01/15 – 07/01/15 – 13/01/15 – 16/01/15 – 20/01/15</w:t>
            </w:r>
          </w:p>
        </w:tc>
      </w:tr>
      <w:tr w:rsidR="00D622ED" w:rsidRPr="005564E6" w:rsidTr="00D622ED">
        <w:tc>
          <w:tcPr>
            <w:tcW w:w="3078"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r w:rsidRPr="005564E6">
              <w:rPr>
                <w:rFonts w:eastAsia="Times New Roman" w:cs="Calibri"/>
                <w:b/>
                <w:bCs/>
                <w:color w:val="000000" w:themeColor="text1"/>
              </w:rPr>
              <w:t>Learner</w:t>
            </w:r>
          </w:p>
        </w:tc>
        <w:tc>
          <w:tcPr>
            <w:tcW w:w="1080" w:type="dxa"/>
            <w:shd w:val="clear" w:color="auto" w:fill="C4F8FE"/>
          </w:tcPr>
          <w:p w:rsidR="00F57E9D" w:rsidRPr="005564E6" w:rsidRDefault="00D622ED" w:rsidP="00F57E9D">
            <w:pPr>
              <w:tabs>
                <w:tab w:val="left" w:pos="992"/>
                <w:tab w:val="left" w:pos="7930"/>
                <w:tab w:val="left" w:pos="8838"/>
              </w:tabs>
              <w:spacing w:after="0"/>
              <w:ind w:right="57"/>
              <w:rPr>
                <w:rFonts w:cs="Calibri"/>
                <w:b/>
                <w:color w:val="000000" w:themeColor="text1"/>
              </w:rPr>
            </w:pPr>
            <w:r w:rsidRPr="00D622ED">
              <w:rPr>
                <w:rFonts w:cs="Calibri"/>
                <w:b/>
                <w:color w:val="000000" w:themeColor="text1"/>
              </w:rPr>
              <w:t>CPCCCM1013A</w:t>
            </w:r>
          </w:p>
        </w:tc>
        <w:tc>
          <w:tcPr>
            <w:tcW w:w="1080" w:type="dxa"/>
            <w:shd w:val="clear" w:color="auto" w:fill="C4F8FE"/>
          </w:tcPr>
          <w:p w:rsidR="00F57E9D" w:rsidRPr="005564E6" w:rsidRDefault="00D622ED" w:rsidP="00D622ED">
            <w:pPr>
              <w:tabs>
                <w:tab w:val="left" w:pos="992"/>
                <w:tab w:val="left" w:pos="7930"/>
                <w:tab w:val="left" w:pos="8838"/>
              </w:tabs>
              <w:spacing w:after="0"/>
              <w:ind w:right="57"/>
              <w:rPr>
                <w:rFonts w:cs="Calibri"/>
                <w:b/>
                <w:color w:val="000000" w:themeColor="text1"/>
              </w:rPr>
            </w:pPr>
            <w:r w:rsidRPr="00D622ED">
              <w:rPr>
                <w:rFonts w:cs="Calibri"/>
                <w:b/>
                <w:color w:val="000000" w:themeColor="text1"/>
              </w:rPr>
              <w:t>CPCCCM1015A</w:t>
            </w:r>
          </w:p>
        </w:tc>
        <w:tc>
          <w:tcPr>
            <w:tcW w:w="1080" w:type="dxa"/>
            <w:shd w:val="clear" w:color="auto" w:fill="C4F8FE"/>
          </w:tcPr>
          <w:p w:rsidR="00F57E9D" w:rsidRPr="005564E6" w:rsidRDefault="00D622ED" w:rsidP="00D622ED">
            <w:pPr>
              <w:tabs>
                <w:tab w:val="left" w:pos="992"/>
                <w:tab w:val="left" w:pos="7930"/>
                <w:tab w:val="left" w:pos="8838"/>
              </w:tabs>
              <w:spacing w:after="0"/>
              <w:ind w:right="57"/>
              <w:rPr>
                <w:rFonts w:cs="Calibri"/>
                <w:b/>
                <w:color w:val="000000" w:themeColor="text1"/>
              </w:rPr>
            </w:pPr>
            <w:r w:rsidRPr="00D622ED">
              <w:rPr>
                <w:rFonts w:cs="Calibri"/>
                <w:b/>
                <w:color w:val="000000" w:themeColor="text1"/>
              </w:rPr>
              <w:t>CPCCCM1012A</w:t>
            </w:r>
          </w:p>
        </w:tc>
        <w:tc>
          <w:tcPr>
            <w:tcW w:w="1080" w:type="dxa"/>
            <w:shd w:val="clear" w:color="auto" w:fill="C4F8FE"/>
          </w:tcPr>
          <w:p w:rsidR="00F57E9D" w:rsidRPr="005564E6" w:rsidRDefault="00D622ED" w:rsidP="00F57E9D">
            <w:pPr>
              <w:tabs>
                <w:tab w:val="left" w:pos="992"/>
                <w:tab w:val="left" w:pos="7930"/>
                <w:tab w:val="left" w:pos="8838"/>
              </w:tabs>
              <w:spacing w:after="0"/>
              <w:ind w:right="57"/>
              <w:rPr>
                <w:rFonts w:cs="Calibri"/>
                <w:b/>
                <w:color w:val="000000" w:themeColor="text1"/>
              </w:rPr>
            </w:pPr>
            <w:r w:rsidRPr="00D622ED">
              <w:rPr>
                <w:rFonts w:cs="Calibri"/>
                <w:b/>
                <w:color w:val="000000" w:themeColor="text1"/>
              </w:rPr>
              <w:t>CPCCCM2004A</w:t>
            </w:r>
          </w:p>
        </w:tc>
        <w:tc>
          <w:tcPr>
            <w:tcW w:w="1170" w:type="dxa"/>
            <w:shd w:val="clear" w:color="auto" w:fill="C4F8FE"/>
          </w:tcPr>
          <w:p w:rsidR="00F57E9D" w:rsidRPr="005564E6" w:rsidRDefault="00D622ED" w:rsidP="00F57E9D">
            <w:pPr>
              <w:tabs>
                <w:tab w:val="left" w:pos="992"/>
                <w:tab w:val="left" w:pos="7930"/>
                <w:tab w:val="left" w:pos="8838"/>
              </w:tabs>
              <w:spacing w:after="0"/>
              <w:ind w:right="57"/>
              <w:rPr>
                <w:rFonts w:cs="Calibri"/>
                <w:b/>
                <w:color w:val="000000" w:themeColor="text1"/>
              </w:rPr>
            </w:pPr>
            <w:r w:rsidRPr="00D622ED">
              <w:rPr>
                <w:rFonts w:cs="Calibri"/>
                <w:b/>
                <w:color w:val="000000" w:themeColor="text1"/>
              </w:rPr>
              <w:t>CPCCOHS1001A</w:t>
            </w:r>
          </w:p>
        </w:tc>
      </w:tr>
      <w:tr w:rsidR="00D622ED" w:rsidRPr="005564E6" w:rsidTr="00D622ED">
        <w:tc>
          <w:tcPr>
            <w:tcW w:w="3078" w:type="dxa"/>
            <w:tcBorders>
              <w:bottom w:val="single" w:sz="8" w:space="0" w:color="000000" w:themeColor="text1"/>
            </w:tcBorders>
          </w:tcPr>
          <w:p w:rsidR="00F57E9D" w:rsidRPr="005564E6" w:rsidRDefault="00D622ED" w:rsidP="00F57E9D">
            <w:pPr>
              <w:tabs>
                <w:tab w:val="left" w:pos="992"/>
                <w:tab w:val="left" w:pos="7930"/>
                <w:tab w:val="left" w:pos="8838"/>
              </w:tabs>
              <w:spacing w:after="0"/>
              <w:ind w:right="57"/>
              <w:rPr>
                <w:rFonts w:eastAsia="Times New Roman" w:cs="Calibri"/>
                <w:b/>
                <w:bCs/>
                <w:color w:val="000000" w:themeColor="text1"/>
              </w:rPr>
            </w:pPr>
            <w:r>
              <w:rPr>
                <w:rFonts w:eastAsia="Times New Roman" w:cs="Calibri"/>
                <w:b/>
                <w:bCs/>
                <w:color w:val="000000" w:themeColor="text1"/>
              </w:rPr>
              <w:t>JOHN CABLE</w:t>
            </w:r>
          </w:p>
        </w:tc>
        <w:tc>
          <w:tcPr>
            <w:tcW w:w="1080" w:type="dxa"/>
            <w:tcBorders>
              <w:bottom w:val="single" w:sz="8" w:space="0" w:color="000000" w:themeColor="text1"/>
            </w:tcBorders>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tcBorders>
              <w:bottom w:val="single" w:sz="8" w:space="0" w:color="000000" w:themeColor="text1"/>
            </w:tcBorders>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tcBorders>
              <w:bottom w:val="single" w:sz="8" w:space="0" w:color="000000" w:themeColor="text1"/>
            </w:tcBorders>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tcBorders>
              <w:bottom w:val="single" w:sz="8" w:space="0" w:color="000000" w:themeColor="text1"/>
            </w:tcBorders>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170" w:type="dxa"/>
            <w:tcBorders>
              <w:bottom w:val="single" w:sz="8" w:space="0" w:color="000000" w:themeColor="text1"/>
            </w:tcBorders>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r>
      <w:tr w:rsidR="00D622ED" w:rsidRPr="005564E6" w:rsidTr="00D622ED">
        <w:tc>
          <w:tcPr>
            <w:tcW w:w="3078" w:type="dxa"/>
            <w:shd w:val="clear" w:color="auto" w:fill="C4F8FE"/>
          </w:tcPr>
          <w:p w:rsidR="00F57E9D" w:rsidRPr="005564E6" w:rsidRDefault="00D622ED" w:rsidP="00F57E9D">
            <w:pPr>
              <w:tabs>
                <w:tab w:val="left" w:pos="992"/>
                <w:tab w:val="left" w:pos="7930"/>
                <w:tab w:val="left" w:pos="8838"/>
              </w:tabs>
              <w:spacing w:after="0"/>
              <w:ind w:right="57"/>
              <w:rPr>
                <w:rFonts w:eastAsia="Times New Roman" w:cs="Calibri"/>
                <w:b/>
                <w:bCs/>
                <w:color w:val="000000" w:themeColor="text1"/>
              </w:rPr>
            </w:pPr>
            <w:r>
              <w:rPr>
                <w:rFonts w:eastAsia="Times New Roman" w:cs="Calibri"/>
                <w:b/>
                <w:bCs/>
                <w:color w:val="000000" w:themeColor="text1"/>
              </w:rPr>
              <w:t>BARRY APPLE</w:t>
            </w:r>
          </w:p>
        </w:tc>
        <w:tc>
          <w:tcPr>
            <w:tcW w:w="1080" w:type="dxa"/>
            <w:shd w:val="clear" w:color="auto" w:fill="C4F8FE"/>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shd w:val="clear" w:color="auto" w:fill="C4F8FE"/>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shd w:val="clear" w:color="auto" w:fill="C4F8FE"/>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shd w:val="clear" w:color="auto" w:fill="C4F8FE"/>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NYC</w:t>
            </w:r>
          </w:p>
        </w:tc>
        <w:tc>
          <w:tcPr>
            <w:tcW w:w="1170" w:type="dxa"/>
            <w:shd w:val="clear" w:color="auto" w:fill="C4F8FE"/>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r>
      <w:tr w:rsidR="00D622ED" w:rsidRPr="005564E6" w:rsidTr="00D622ED">
        <w:tc>
          <w:tcPr>
            <w:tcW w:w="3078" w:type="dxa"/>
          </w:tcPr>
          <w:p w:rsidR="00F57E9D" w:rsidRPr="005564E6" w:rsidRDefault="00D622ED" w:rsidP="00F57E9D">
            <w:pPr>
              <w:tabs>
                <w:tab w:val="left" w:pos="992"/>
                <w:tab w:val="left" w:pos="7930"/>
                <w:tab w:val="left" w:pos="8838"/>
              </w:tabs>
              <w:spacing w:after="0"/>
              <w:ind w:right="57"/>
              <w:rPr>
                <w:rFonts w:eastAsia="Times New Roman" w:cs="Calibri"/>
                <w:b/>
                <w:bCs/>
                <w:color w:val="000000" w:themeColor="text1"/>
              </w:rPr>
            </w:pPr>
            <w:r>
              <w:rPr>
                <w:rFonts w:eastAsia="Times New Roman" w:cs="Calibri"/>
                <w:b/>
                <w:bCs/>
                <w:color w:val="000000" w:themeColor="text1"/>
              </w:rPr>
              <w:t>THEO OREO</w:t>
            </w:r>
          </w:p>
        </w:tc>
        <w:tc>
          <w:tcPr>
            <w:tcW w:w="1080" w:type="dxa"/>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080" w:type="dxa"/>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c>
          <w:tcPr>
            <w:tcW w:w="1170" w:type="dxa"/>
          </w:tcPr>
          <w:p w:rsidR="00F57E9D" w:rsidRPr="005564E6" w:rsidRDefault="00D622ED" w:rsidP="00F57E9D">
            <w:pPr>
              <w:tabs>
                <w:tab w:val="left" w:pos="992"/>
                <w:tab w:val="left" w:pos="7930"/>
                <w:tab w:val="left" w:pos="8838"/>
              </w:tabs>
              <w:spacing w:after="0"/>
              <w:ind w:right="57"/>
              <w:rPr>
                <w:rFonts w:cs="Calibri"/>
                <w:b/>
                <w:color w:val="000000" w:themeColor="text1"/>
              </w:rPr>
            </w:pPr>
            <w:r>
              <w:rPr>
                <w:rFonts w:cs="Calibri"/>
                <w:b/>
                <w:color w:val="000000" w:themeColor="text1"/>
              </w:rPr>
              <w:t>C</w:t>
            </w:r>
          </w:p>
        </w:tc>
      </w:tr>
    </w:tbl>
    <w:p w:rsidR="00F57E9D" w:rsidRPr="005564E6" w:rsidRDefault="00F57E9D" w:rsidP="00F57E9D">
      <w:pPr>
        <w:tabs>
          <w:tab w:val="left" w:pos="992"/>
          <w:tab w:val="left" w:pos="7930"/>
          <w:tab w:val="left" w:pos="8838"/>
        </w:tabs>
        <w:spacing w:after="0"/>
        <w:ind w:right="57"/>
        <w:rPr>
          <w:rFonts w:cs="Calibri"/>
          <w:color w:val="000000" w:themeColor="text1"/>
        </w:rPr>
      </w:pPr>
    </w:p>
    <w:p w:rsidR="00F57E9D" w:rsidRPr="005564E6" w:rsidRDefault="00F57E9D" w:rsidP="00F57E9D">
      <w:pPr>
        <w:tabs>
          <w:tab w:val="left" w:pos="992"/>
          <w:tab w:val="left" w:pos="7930"/>
          <w:tab w:val="left" w:pos="8838"/>
        </w:tabs>
        <w:spacing w:after="0"/>
        <w:ind w:right="57"/>
        <w:rPr>
          <w:rFonts w:cs="Calibri"/>
          <w:color w:val="000000" w:themeColor="text1"/>
        </w:rPr>
      </w:pPr>
    </w:p>
    <w:p w:rsidR="00F57E9D" w:rsidRPr="005564E6" w:rsidRDefault="00F57E9D" w:rsidP="00F57E9D">
      <w:pPr>
        <w:rPr>
          <w:rStyle w:val="Heading1Char"/>
          <w:rFonts w:eastAsia="Calibri"/>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8" w:name="_Toc366155515"/>
      <w:r w:rsidRPr="005564E6">
        <w:rPr>
          <w:color w:val="000000" w:themeColor="text1"/>
        </w:rPr>
        <w:lastRenderedPageBreak/>
        <w:t>Activity 1.2.1</w:t>
      </w:r>
      <w:bookmarkEnd w:id="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5564E6">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20 Minutes</w:t>
            </w:r>
          </w:p>
        </w:tc>
      </w:tr>
      <w:tr w:rsidR="005564E6" w:rsidRPr="005564E6" w:rsidTr="005564E6">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To give you an opportunity to revise this section</w:t>
            </w:r>
            <w:r w:rsidRPr="005564E6">
              <w:rPr>
                <w:bCs/>
                <w:color w:val="000000" w:themeColor="text1"/>
              </w:rPr>
              <w: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Pr="005564E6" w:rsidRDefault="00F57E9D" w:rsidP="00F57E9D">
            <w:pPr>
              <w:rPr>
                <w:color w:val="000000" w:themeColor="text1"/>
              </w:rPr>
            </w:pPr>
            <w:r w:rsidRPr="005564E6">
              <w:rPr>
                <w:color w:val="000000" w:themeColor="text1"/>
              </w:rPr>
              <w:t>Individually or in small groups, answer the following questions;</w:t>
            </w:r>
          </w:p>
          <w:p w:rsidR="00F57E9D" w:rsidRPr="005564E6" w:rsidRDefault="00F57E9D" w:rsidP="00DE2709">
            <w:pPr>
              <w:numPr>
                <w:ilvl w:val="0"/>
                <w:numId w:val="8"/>
              </w:numPr>
              <w:spacing w:after="200" w:line="276" w:lineRule="auto"/>
              <w:rPr>
                <w:b/>
                <w:color w:val="000000" w:themeColor="text1"/>
              </w:rPr>
            </w:pPr>
            <w:r w:rsidRPr="005564E6">
              <w:rPr>
                <w:b/>
                <w:color w:val="000000" w:themeColor="text1"/>
              </w:rPr>
              <w:t>List three sources of supporting information for benchmarking that can be utilised by a trainer?</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spacing w:after="0"/>
                    <w:ind w:left="160"/>
                    <w:rPr>
                      <w:i/>
                      <w:color w:val="000000" w:themeColor="text1"/>
                    </w:rPr>
                  </w:pPr>
                </w:p>
                <w:p w:rsidR="00F57E9D" w:rsidRPr="005564E6" w:rsidRDefault="004016C7" w:rsidP="00F57E9D">
                  <w:pPr>
                    <w:spacing w:after="0"/>
                    <w:ind w:left="160"/>
                    <w:rPr>
                      <w:i/>
                      <w:color w:val="000000" w:themeColor="text1"/>
                    </w:rPr>
                  </w:pPr>
                  <w:r>
                    <w:rPr>
                      <w:i/>
                      <w:color w:val="000000" w:themeColor="text1"/>
                    </w:rPr>
                    <w:t>Observation checklist</w:t>
                  </w:r>
                </w:p>
                <w:p w:rsidR="00F57E9D" w:rsidRPr="005564E6" w:rsidRDefault="004016C7" w:rsidP="00F57E9D">
                  <w:pPr>
                    <w:spacing w:after="0"/>
                    <w:ind w:left="160"/>
                    <w:rPr>
                      <w:i/>
                      <w:color w:val="000000" w:themeColor="text1"/>
                    </w:rPr>
                  </w:pPr>
                  <w:r>
                    <w:rPr>
                      <w:i/>
                      <w:color w:val="000000" w:themeColor="text1"/>
                    </w:rPr>
                    <w:t>Written exam/questioning</w:t>
                  </w:r>
                </w:p>
                <w:p w:rsidR="00F57E9D" w:rsidRPr="005564E6" w:rsidRDefault="004016C7" w:rsidP="00F57E9D">
                  <w:pPr>
                    <w:spacing w:after="0"/>
                    <w:ind w:left="160"/>
                    <w:rPr>
                      <w:i/>
                      <w:color w:val="000000" w:themeColor="text1"/>
                    </w:rPr>
                  </w:pPr>
                  <w:r>
                    <w:rPr>
                      <w:i/>
                      <w:color w:val="000000" w:themeColor="text1"/>
                    </w:rPr>
                    <w:t>Relevant OHS documents read and completed by trainee.</w:t>
                  </w:r>
                </w:p>
                <w:p w:rsidR="00F57E9D" w:rsidRPr="005564E6" w:rsidRDefault="00F57E9D" w:rsidP="00F57E9D">
                  <w:pPr>
                    <w:spacing w:after="0"/>
                    <w:ind w:left="160"/>
                    <w:rPr>
                      <w:i/>
                      <w:color w:val="000000" w:themeColor="text1"/>
                    </w:rPr>
                  </w:pPr>
                </w:p>
                <w:p w:rsidR="00F57E9D" w:rsidRPr="005564E6" w:rsidRDefault="00F57E9D" w:rsidP="00F57E9D">
                  <w:pPr>
                    <w:spacing w:after="0"/>
                    <w:ind w:left="160"/>
                    <w:rPr>
                      <w:i/>
                      <w:color w:val="000000" w:themeColor="text1"/>
                    </w:rPr>
                  </w:pPr>
                </w:p>
              </w:tc>
            </w:tr>
          </w:tbl>
          <w:p w:rsidR="00F57E9D" w:rsidRPr="005564E6" w:rsidRDefault="00F57E9D" w:rsidP="00F57E9D">
            <w:pPr>
              <w:ind w:left="720"/>
              <w:rPr>
                <w:color w:val="000000" w:themeColor="text1"/>
                <w:sz w:val="4"/>
              </w:rPr>
            </w:pPr>
          </w:p>
          <w:p w:rsidR="00F57E9D" w:rsidRPr="005564E6" w:rsidRDefault="00F57E9D" w:rsidP="00DE2709">
            <w:pPr>
              <w:numPr>
                <w:ilvl w:val="0"/>
                <w:numId w:val="8"/>
              </w:numPr>
              <w:spacing w:after="200" w:line="276" w:lineRule="auto"/>
              <w:rPr>
                <w:b/>
                <w:color w:val="000000" w:themeColor="text1"/>
              </w:rPr>
            </w:pPr>
            <w:r w:rsidRPr="005564E6">
              <w:rPr>
                <w:b/>
                <w:color w:val="000000" w:themeColor="text1"/>
              </w:rPr>
              <w:t>If there are no endorsed competency standards, what should the trainer do?</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ind w:left="18"/>
                    <w:rPr>
                      <w:i/>
                      <w:color w:val="000000" w:themeColor="text1"/>
                    </w:rPr>
                  </w:pPr>
                </w:p>
                <w:p w:rsidR="00F57E9D" w:rsidRPr="005564E6" w:rsidRDefault="004016C7" w:rsidP="00F57E9D">
                  <w:pPr>
                    <w:ind w:left="18"/>
                    <w:rPr>
                      <w:i/>
                      <w:color w:val="000000" w:themeColor="text1"/>
                    </w:rPr>
                  </w:pPr>
                  <w:r>
                    <w:rPr>
                      <w:i/>
                      <w:color w:val="000000" w:themeColor="text1"/>
                    </w:rPr>
                    <w:t>Make up a performance criteria that will be in line with ASQA.</w:t>
                  </w:r>
                </w:p>
                <w:p w:rsidR="00F57E9D" w:rsidRPr="005564E6" w:rsidRDefault="00F57E9D" w:rsidP="00F57E9D">
                  <w:pPr>
                    <w:ind w:left="18"/>
                    <w:rPr>
                      <w:i/>
                      <w:color w:val="000000" w:themeColor="text1"/>
                    </w:rPr>
                  </w:pPr>
                </w:p>
                <w:p w:rsidR="00F57E9D" w:rsidRPr="005564E6" w:rsidRDefault="00F57E9D" w:rsidP="00F57E9D">
                  <w:pPr>
                    <w:ind w:left="18"/>
                    <w:rPr>
                      <w:i/>
                      <w:color w:val="000000" w:themeColor="text1"/>
                    </w:rPr>
                  </w:pPr>
                </w:p>
              </w:tc>
            </w:tr>
          </w:tbl>
          <w:p w:rsidR="00F57E9D" w:rsidRPr="005564E6" w:rsidRDefault="00F57E9D" w:rsidP="00F57E9D">
            <w:pPr>
              <w:ind w:left="720"/>
              <w:rPr>
                <w:color w:val="000000" w:themeColor="text1"/>
                <w:sz w:val="4"/>
              </w:rPr>
            </w:pPr>
          </w:p>
          <w:p w:rsidR="00F57E9D" w:rsidRPr="005564E6" w:rsidRDefault="00F57E9D" w:rsidP="00DE2709">
            <w:pPr>
              <w:numPr>
                <w:ilvl w:val="0"/>
                <w:numId w:val="8"/>
              </w:numPr>
              <w:spacing w:after="200" w:line="276" w:lineRule="auto"/>
              <w:rPr>
                <w:b/>
                <w:color w:val="000000" w:themeColor="text1"/>
              </w:rPr>
            </w:pPr>
            <w:r w:rsidRPr="005564E6">
              <w:rPr>
                <w:b/>
                <w:color w:val="000000" w:themeColor="text1"/>
              </w:rPr>
              <w:t>What are some of the reasons a learner may need to be assessed?</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2"/>
            </w:tblGrid>
            <w:tr w:rsidR="00F57E9D" w:rsidRPr="005564E6" w:rsidTr="00F57E9D">
              <w:tc>
                <w:tcPr>
                  <w:tcW w:w="8305" w:type="dxa"/>
                </w:tcPr>
                <w:p w:rsidR="00F57E9D" w:rsidRPr="005564E6" w:rsidRDefault="00F57E9D" w:rsidP="00F57E9D">
                  <w:pPr>
                    <w:spacing w:after="0"/>
                    <w:ind w:left="459"/>
                    <w:rPr>
                      <w:i/>
                      <w:color w:val="000000" w:themeColor="text1"/>
                    </w:rPr>
                  </w:pPr>
                </w:p>
                <w:p w:rsidR="00F57E9D" w:rsidRPr="005564E6" w:rsidRDefault="004016C7" w:rsidP="00F57E9D">
                  <w:pPr>
                    <w:spacing w:after="0"/>
                    <w:ind w:left="459"/>
                    <w:rPr>
                      <w:i/>
                      <w:color w:val="000000" w:themeColor="text1"/>
                    </w:rPr>
                  </w:pPr>
                  <w:r>
                    <w:rPr>
                      <w:i/>
                      <w:color w:val="000000" w:themeColor="text1"/>
                    </w:rPr>
                    <w:t>Prior experience</w:t>
                  </w:r>
                </w:p>
                <w:p w:rsidR="00F57E9D" w:rsidRPr="005564E6" w:rsidRDefault="004016C7" w:rsidP="00F57E9D">
                  <w:pPr>
                    <w:spacing w:after="0"/>
                    <w:ind w:left="459"/>
                    <w:rPr>
                      <w:i/>
                      <w:color w:val="000000" w:themeColor="text1"/>
                    </w:rPr>
                  </w:pPr>
                  <w:r>
                    <w:rPr>
                      <w:i/>
                      <w:color w:val="000000" w:themeColor="text1"/>
                    </w:rPr>
                    <w:t>If they can’t come out of work to come to class, go onsite to assess them while they are working and make a checklist to suit the learner.</w:t>
                  </w:r>
                </w:p>
                <w:p w:rsidR="00F57E9D" w:rsidRPr="005564E6" w:rsidRDefault="00F57E9D" w:rsidP="00F57E9D">
                  <w:pPr>
                    <w:spacing w:after="0"/>
                    <w:ind w:left="459"/>
                    <w:rPr>
                      <w:i/>
                      <w:color w:val="000000" w:themeColor="text1"/>
                    </w:rPr>
                  </w:pPr>
                </w:p>
                <w:p w:rsidR="00F57E9D" w:rsidRPr="005564E6" w:rsidRDefault="00F57E9D" w:rsidP="00F57E9D">
                  <w:pPr>
                    <w:spacing w:after="0"/>
                    <w:ind w:left="459"/>
                    <w:rPr>
                      <w:i/>
                      <w:color w:val="000000" w:themeColor="text1"/>
                    </w:rPr>
                  </w:pPr>
                </w:p>
                <w:p w:rsidR="00F57E9D" w:rsidRPr="005564E6" w:rsidRDefault="00F57E9D" w:rsidP="00F57E9D">
                  <w:pPr>
                    <w:spacing w:after="0"/>
                    <w:ind w:left="459"/>
                    <w:rPr>
                      <w:i/>
                      <w:color w:val="000000" w:themeColor="text1"/>
                    </w:rPr>
                  </w:pPr>
                </w:p>
              </w:tc>
            </w:tr>
          </w:tbl>
          <w:p w:rsidR="00F57E9D" w:rsidRPr="005564E6" w:rsidRDefault="00F57E9D" w:rsidP="00F57E9D">
            <w:pPr>
              <w:spacing w:after="0"/>
              <w:rPr>
                <w:i/>
                <w:color w:val="000000" w:themeColor="text1"/>
              </w:rPr>
            </w:pPr>
          </w:p>
          <w:p w:rsidR="00F57E9D" w:rsidRPr="005564E6" w:rsidRDefault="00F57E9D" w:rsidP="00DE2709">
            <w:pPr>
              <w:numPr>
                <w:ilvl w:val="0"/>
                <w:numId w:val="8"/>
              </w:numPr>
              <w:spacing w:after="200" w:line="276" w:lineRule="auto"/>
              <w:rPr>
                <w:b/>
                <w:color w:val="000000" w:themeColor="text1"/>
              </w:rPr>
            </w:pPr>
            <w:r w:rsidRPr="005564E6">
              <w:rPr>
                <w:b/>
                <w:color w:val="000000" w:themeColor="text1"/>
              </w:rPr>
              <w:t>A benchmark is a guideline that sets the level of competency to be expected from an assessment. Once a benchmark has been set a trainer is then able to determine what?</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2"/>
            </w:tblGrid>
            <w:tr w:rsidR="00F57E9D" w:rsidRPr="005564E6" w:rsidTr="00F57E9D">
              <w:tc>
                <w:tcPr>
                  <w:tcW w:w="8310" w:type="dxa"/>
                </w:tcPr>
                <w:p w:rsidR="00F57E9D" w:rsidRPr="005564E6" w:rsidRDefault="00F57E9D" w:rsidP="00F57E9D">
                  <w:pPr>
                    <w:rPr>
                      <w:i/>
                      <w:color w:val="000000" w:themeColor="text1"/>
                    </w:rPr>
                  </w:pPr>
                  <w:r w:rsidRPr="005564E6">
                    <w:rPr>
                      <w:color w:val="000000" w:themeColor="text1"/>
                    </w:rPr>
                    <w:t xml:space="preserve"> </w:t>
                  </w:r>
                  <w:r w:rsidR="004016C7">
                    <w:rPr>
                      <w:color w:val="000000" w:themeColor="text1"/>
                    </w:rPr>
                    <w:t>To determine the assessment process he is going to use that will be set for the learners, so that they may try to reach the standard of competency for that specific unit.</w:t>
                  </w:r>
                </w:p>
                <w:p w:rsidR="00F57E9D" w:rsidRPr="005564E6" w:rsidRDefault="00F57E9D" w:rsidP="00F57E9D">
                  <w:pPr>
                    <w:rPr>
                      <w:i/>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i/>
                <w:color w:val="000000" w:themeColor="text1"/>
              </w:rPr>
            </w:pPr>
          </w:p>
        </w:tc>
      </w:tr>
    </w:tbl>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9" w:name="_Toc366155516"/>
      <w:r w:rsidRPr="005564E6">
        <w:rPr>
          <w:color w:val="000000" w:themeColor="text1"/>
        </w:rPr>
        <w:lastRenderedPageBreak/>
        <w:t>Activity 1.3.1</w:t>
      </w:r>
      <w:bookmarkEnd w:id="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5564E6">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20 Minutes</w:t>
            </w:r>
          </w:p>
        </w:tc>
      </w:tr>
      <w:tr w:rsidR="005564E6" w:rsidRPr="005564E6" w:rsidTr="005564E6">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To give you an opportunity to investigate the system policies and procedures of your organisation in relation to keeping assessment details, resources and other materials</w:t>
            </w:r>
            <w:r w:rsidRPr="005564E6">
              <w:rPr>
                <w:bCs/>
                <w:color w:val="000000" w:themeColor="text1"/>
              </w:rPr>
              <w: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Research</w:t>
            </w:r>
          </w:p>
        </w:tc>
        <w:tc>
          <w:tcPr>
            <w:tcW w:w="7572" w:type="dxa"/>
          </w:tcPr>
          <w:p w:rsidR="00F57E9D" w:rsidRPr="005564E6" w:rsidRDefault="00F57E9D" w:rsidP="00F57E9D">
            <w:pPr>
              <w:rPr>
                <w:b/>
                <w:color w:val="000000" w:themeColor="text1"/>
              </w:rPr>
            </w:pPr>
            <w:r w:rsidRPr="005564E6">
              <w:rPr>
                <w:b/>
                <w:color w:val="000000" w:themeColor="text1"/>
              </w:rPr>
              <w:t>Individually or in small groups, undertake the following research;</w:t>
            </w:r>
          </w:p>
          <w:p w:rsidR="00F57E9D" w:rsidRPr="005564E6" w:rsidRDefault="00F57E9D" w:rsidP="00F57E9D">
            <w:pPr>
              <w:rPr>
                <w:color w:val="000000" w:themeColor="text1"/>
              </w:rPr>
            </w:pPr>
            <w:r w:rsidRPr="005564E6">
              <w:rPr>
                <w:color w:val="000000" w:themeColor="text1"/>
              </w:rPr>
              <w:t>Identify what policy and procedure/s for keeping resource requirements and supporting material for assessments your organisation or one you research on the internet has.</w:t>
            </w:r>
          </w:p>
          <w:p w:rsidR="00F57E9D" w:rsidRPr="005564E6" w:rsidRDefault="00F57E9D" w:rsidP="00F57E9D">
            <w:pPr>
              <w:rPr>
                <w:color w:val="000000" w:themeColor="text1"/>
              </w:rPr>
            </w:pPr>
            <w:r w:rsidRPr="005564E6">
              <w:rPr>
                <w:color w:val="000000" w:themeColor="text1"/>
              </w:rPr>
              <w:t>If you do not work for an organisation or cannot find details on the internet, determine what systems and policies you would implement in a training organisation.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7346" w:type="dxa"/>
                  <w:tcBorders>
                    <w:top w:val="single" w:sz="4" w:space="0" w:color="000000"/>
                    <w:left w:val="single" w:sz="4" w:space="0" w:color="000000"/>
                    <w:bottom w:val="single" w:sz="4" w:space="0" w:color="000000"/>
                    <w:right w:val="single" w:sz="4" w:space="0" w:color="000000"/>
                  </w:tcBorders>
                  <w:hideMark/>
                </w:tcPr>
                <w:p w:rsidR="00F57E9D" w:rsidRDefault="00F57E9D" w:rsidP="00F57E9D">
                  <w:pPr>
                    <w:rPr>
                      <w:color w:val="000000" w:themeColor="text1"/>
                    </w:rPr>
                  </w:pPr>
                </w:p>
                <w:p w:rsidR="00955BF0" w:rsidRPr="005564E6" w:rsidRDefault="00955BF0" w:rsidP="00F57E9D">
                  <w:pPr>
                    <w:rPr>
                      <w:color w:val="000000" w:themeColor="text1"/>
                    </w:rPr>
                  </w:pPr>
                  <w:r>
                    <w:rPr>
                      <w:color w:val="000000" w:themeColor="text1"/>
                    </w:rPr>
                    <w:t>This RTO has a “Documentation Version Control System” which helps them manage all their training resources. By having this system in place they keep on top of previous versions of materials, storing them safely and securely. Dating them as they go along. Any new materials/documents go through to the general manager to review the documents and do a version control audit before they release them.</w:t>
                  </w: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tc>
            </w:tr>
          </w:tbl>
          <w:p w:rsidR="00F57E9D" w:rsidRPr="005564E6" w:rsidRDefault="00F57E9D" w:rsidP="00F57E9D">
            <w:pPr>
              <w:rPr>
                <w:i/>
                <w:color w:val="000000" w:themeColor="text1"/>
              </w:rPr>
            </w:pPr>
          </w:p>
        </w:tc>
      </w:tr>
    </w:tbl>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10" w:name="_Toc366155517"/>
      <w:r w:rsidRPr="005564E6">
        <w:rPr>
          <w:color w:val="000000" w:themeColor="text1"/>
        </w:rPr>
        <w:lastRenderedPageBreak/>
        <w:t>Activity 1.4.1</w:t>
      </w:r>
      <w:bookmarkEnd w:id="1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1C615F">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15 Minutes</w:t>
            </w:r>
          </w:p>
        </w:tc>
      </w:tr>
      <w:tr w:rsidR="005564E6" w:rsidRPr="005564E6" w:rsidTr="001C615F">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To you an opportunity to determine what support you may need to access for learners in training programs you may deliver in the future</w:t>
            </w:r>
            <w:r w:rsidRPr="005564E6">
              <w:rPr>
                <w:bCs/>
                <w:color w:val="000000" w:themeColor="text1"/>
              </w:rPr>
              <w: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Group/Pair Activity</w:t>
            </w:r>
          </w:p>
        </w:tc>
        <w:tc>
          <w:tcPr>
            <w:tcW w:w="7572" w:type="dxa"/>
          </w:tcPr>
          <w:p w:rsidR="00F57E9D" w:rsidRPr="005564E6" w:rsidRDefault="00F57E9D" w:rsidP="00F57E9D">
            <w:pPr>
              <w:rPr>
                <w:color w:val="000000" w:themeColor="text1"/>
              </w:rPr>
            </w:pPr>
            <w:r w:rsidRPr="005564E6">
              <w:rPr>
                <w:color w:val="000000" w:themeColor="text1"/>
              </w:rPr>
              <w:t>In pairs or in small groups, discuss the following;</w:t>
            </w:r>
          </w:p>
          <w:p w:rsidR="00F57E9D" w:rsidRPr="005564E6" w:rsidRDefault="00F57E9D" w:rsidP="00DE2709">
            <w:pPr>
              <w:numPr>
                <w:ilvl w:val="0"/>
                <w:numId w:val="9"/>
              </w:numPr>
              <w:spacing w:after="200" w:line="276" w:lineRule="auto"/>
              <w:rPr>
                <w:b/>
                <w:color w:val="000000" w:themeColor="text1"/>
              </w:rPr>
            </w:pPr>
            <w:r w:rsidRPr="005564E6">
              <w:rPr>
                <w:b/>
                <w:color w:val="000000" w:themeColor="text1"/>
              </w:rPr>
              <w:t>What are some support issues you envision you may need to identify with future learners of a training course you are likely to deliver?</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rPr>
                      <w:i/>
                      <w:color w:val="000000" w:themeColor="text1"/>
                    </w:rPr>
                  </w:pPr>
                </w:p>
                <w:p w:rsidR="00F57E9D" w:rsidRPr="005564E6" w:rsidRDefault="00761873" w:rsidP="00F57E9D">
                  <w:pPr>
                    <w:rPr>
                      <w:i/>
                      <w:color w:val="000000" w:themeColor="text1"/>
                    </w:rPr>
                  </w:pPr>
                  <w:r>
                    <w:rPr>
                      <w:i/>
                      <w:color w:val="000000" w:themeColor="text1"/>
                    </w:rPr>
                    <w:t>Support from schools, parents or employers</w:t>
                  </w: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color w:val="000000" w:themeColor="text1"/>
              </w:rPr>
            </w:pPr>
          </w:p>
          <w:p w:rsidR="00F57E9D" w:rsidRPr="005564E6" w:rsidRDefault="00F57E9D" w:rsidP="00DE2709">
            <w:pPr>
              <w:numPr>
                <w:ilvl w:val="0"/>
                <w:numId w:val="9"/>
              </w:numPr>
              <w:spacing w:after="200" w:line="276" w:lineRule="auto"/>
              <w:rPr>
                <w:b/>
                <w:color w:val="000000" w:themeColor="text1"/>
              </w:rPr>
            </w:pPr>
            <w:r w:rsidRPr="005564E6">
              <w:rPr>
                <w:b/>
                <w:color w:val="000000" w:themeColor="text1"/>
              </w:rPr>
              <w:t>How are you going to address support issues?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rPr>
                      <w:i/>
                      <w:color w:val="000000" w:themeColor="text1"/>
                    </w:rPr>
                  </w:pPr>
                </w:p>
                <w:p w:rsidR="00F57E9D" w:rsidRPr="005564E6" w:rsidRDefault="00761873" w:rsidP="00F57E9D">
                  <w:pPr>
                    <w:rPr>
                      <w:i/>
                      <w:color w:val="000000" w:themeColor="text1"/>
                    </w:rPr>
                  </w:pPr>
                  <w:r>
                    <w:rPr>
                      <w:i/>
                      <w:color w:val="000000" w:themeColor="text1"/>
                    </w:rPr>
                    <w:t>Discuss in advance what the assessment process is going to be, and how and when it will take place. This will get everybody on board and it will create a better support system for the learner.</w:t>
                  </w: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color w:val="000000" w:themeColor="text1"/>
              </w:rPr>
            </w:pPr>
          </w:p>
          <w:p w:rsidR="00F57E9D" w:rsidRPr="005564E6" w:rsidRDefault="00F57E9D" w:rsidP="00DE2709">
            <w:pPr>
              <w:numPr>
                <w:ilvl w:val="0"/>
                <w:numId w:val="9"/>
              </w:numPr>
              <w:spacing w:after="200" w:line="276" w:lineRule="auto"/>
              <w:rPr>
                <w:b/>
                <w:color w:val="000000" w:themeColor="text1"/>
              </w:rPr>
            </w:pPr>
            <w:r w:rsidRPr="005564E6">
              <w:rPr>
                <w:b/>
                <w:color w:val="000000" w:themeColor="text1"/>
              </w:rPr>
              <w:t>How will you document the support you provide for the learners?</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2"/>
            </w:tblGrid>
            <w:tr w:rsidR="00F57E9D" w:rsidRPr="005564E6" w:rsidTr="00F57E9D">
              <w:tc>
                <w:tcPr>
                  <w:tcW w:w="8310" w:type="dxa"/>
                </w:tcPr>
                <w:p w:rsidR="00F57E9D" w:rsidRPr="005564E6" w:rsidRDefault="00F57E9D" w:rsidP="00F57E9D">
                  <w:pPr>
                    <w:rPr>
                      <w:i/>
                      <w:color w:val="000000" w:themeColor="text1"/>
                    </w:rPr>
                  </w:pPr>
                  <w:r w:rsidRPr="005564E6">
                    <w:rPr>
                      <w:i/>
                      <w:color w:val="000000" w:themeColor="text1"/>
                    </w:rPr>
                    <w:t xml:space="preserve">  </w:t>
                  </w:r>
                  <w:r w:rsidR="008C120A">
                    <w:rPr>
                      <w:i/>
                      <w:color w:val="000000" w:themeColor="text1"/>
                    </w:rPr>
                    <w:t>Store it up in adjacent with the learner and they will have it there over the duration like how they hold all their assessments in this case 6 years. They will be accessible at any time.</w:t>
                  </w: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i/>
                      <w:color w:val="000000" w:themeColor="text1"/>
                    </w:rPr>
                  </w:pPr>
                </w:p>
              </w:tc>
            </w:tr>
          </w:tbl>
          <w:p w:rsidR="00F57E9D" w:rsidRPr="005564E6" w:rsidRDefault="00F57E9D" w:rsidP="00F57E9D">
            <w:pPr>
              <w:rPr>
                <w:i/>
                <w:color w:val="000000" w:themeColor="text1"/>
              </w:rPr>
            </w:pPr>
          </w:p>
        </w:tc>
      </w:tr>
    </w:tbl>
    <w:p w:rsidR="00F57E9D" w:rsidRPr="005564E6" w:rsidRDefault="00F57E9D" w:rsidP="00F57E9D">
      <w:pPr>
        <w:rPr>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11" w:name="_Toc366155518"/>
      <w:r w:rsidRPr="005564E6">
        <w:rPr>
          <w:color w:val="000000" w:themeColor="text1"/>
        </w:rPr>
        <w:lastRenderedPageBreak/>
        <w:t>Activity 1.5.1</w:t>
      </w:r>
      <w:bookmarkEnd w:id="1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1C615F">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30 Minutes</w:t>
            </w:r>
          </w:p>
        </w:tc>
      </w:tr>
      <w:tr w:rsidR="005564E6" w:rsidRPr="005564E6" w:rsidTr="001C615F">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To give learners an opportunity to develop explain, discuss, agree details of the assessment with the candidate. To provide proof of assessment being conducted learners are offered the opportunity to develop own Certificate of Attendance for trainees</w:t>
            </w:r>
            <w:r w:rsidRPr="005564E6">
              <w:rPr>
                <w:bCs/>
                <w:color w:val="000000" w:themeColor="text1"/>
              </w:rPr>
              <w: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Group/Pair Activity</w:t>
            </w:r>
          </w:p>
        </w:tc>
        <w:tc>
          <w:tcPr>
            <w:tcW w:w="7572" w:type="dxa"/>
          </w:tcPr>
          <w:p w:rsidR="00F57E9D" w:rsidRPr="005564E6" w:rsidRDefault="00F57E9D" w:rsidP="00F57E9D">
            <w:pPr>
              <w:rPr>
                <w:b/>
                <w:color w:val="000000" w:themeColor="text1"/>
              </w:rPr>
            </w:pPr>
            <w:r w:rsidRPr="005564E6">
              <w:rPr>
                <w:b/>
                <w:color w:val="000000" w:themeColor="text1"/>
              </w:rPr>
              <w:t>In pairs or in small groups, discuss;</w:t>
            </w:r>
          </w:p>
          <w:p w:rsidR="00F57E9D" w:rsidRPr="005564E6" w:rsidRDefault="00F57E9D" w:rsidP="00DE2709">
            <w:pPr>
              <w:numPr>
                <w:ilvl w:val="0"/>
                <w:numId w:val="15"/>
              </w:numPr>
              <w:spacing w:after="200" w:line="276" w:lineRule="auto"/>
              <w:rPr>
                <w:b/>
                <w:color w:val="000000" w:themeColor="text1"/>
              </w:rPr>
            </w:pPr>
            <w:r w:rsidRPr="005564E6">
              <w:rPr>
                <w:b/>
                <w:color w:val="000000" w:themeColor="text1"/>
              </w:rPr>
              <w:t xml:space="preserve">What methods do you think you may use in the future to inform your learners of their assessment requirements and details? </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531B59" w:rsidP="00F57E9D">
                  <w:pPr>
                    <w:rPr>
                      <w:i/>
                      <w:color w:val="000000" w:themeColor="text1"/>
                    </w:rPr>
                  </w:pPr>
                  <w:r>
                    <w:rPr>
                      <w:i/>
                      <w:color w:val="000000" w:themeColor="text1"/>
                    </w:rPr>
                    <w:t>Before starting a questioning session/written exam. Teach them all the things necessary that will help them reach that benchmark. Notify them of the objective of the unit or any activity/task to be completed. Run through what is required of them so that they understand what is needed to be competent.</w:t>
                  </w: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color w:val="000000" w:themeColor="text1"/>
              </w:rPr>
            </w:pPr>
          </w:p>
          <w:p w:rsidR="00F57E9D" w:rsidRPr="005564E6" w:rsidRDefault="00F57E9D" w:rsidP="00DE2709">
            <w:pPr>
              <w:numPr>
                <w:ilvl w:val="0"/>
                <w:numId w:val="15"/>
              </w:numPr>
              <w:spacing w:after="200" w:line="276" w:lineRule="auto"/>
              <w:rPr>
                <w:b/>
                <w:color w:val="000000" w:themeColor="text1"/>
              </w:rPr>
            </w:pPr>
            <w:r w:rsidRPr="005564E6">
              <w:rPr>
                <w:b/>
                <w:color w:val="000000" w:themeColor="text1"/>
              </w:rPr>
              <w:t>Use the space provided below to develop a confirmation letter based on training package or course you may teach in the future, to send out to your learners informing them of the details of their assessments.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rPr>
                      <w:i/>
                      <w:color w:val="000000" w:themeColor="text1"/>
                    </w:rPr>
                  </w:pPr>
                </w:p>
                <w:p w:rsidR="00F57E9D" w:rsidRDefault="003F5196" w:rsidP="00F57E9D">
                  <w:pPr>
                    <w:rPr>
                      <w:i/>
                      <w:color w:val="000000" w:themeColor="text1"/>
                    </w:rPr>
                  </w:pPr>
                  <w:r>
                    <w:rPr>
                      <w:i/>
                      <w:color w:val="000000" w:themeColor="text1"/>
                    </w:rPr>
                    <w:t>Dear Trainee,</w:t>
                  </w:r>
                </w:p>
                <w:p w:rsidR="00903F4B" w:rsidRPr="005564E6" w:rsidRDefault="003F5196" w:rsidP="00F57E9D">
                  <w:pPr>
                    <w:rPr>
                      <w:i/>
                      <w:color w:val="000000" w:themeColor="text1"/>
                    </w:rPr>
                  </w:pPr>
                  <w:r>
                    <w:rPr>
                      <w:i/>
                      <w:color w:val="000000" w:themeColor="text1"/>
                    </w:rPr>
                    <w:t>We are really looking forward to having you participate in this course. This is truly an experience you will never forget and will hopefully take further into your future job in the construction industry. We know that you will be able to apply what you learn to the specific trade of your choice. With hard work on both of our part, we’ll be able to strive for excellence</w:t>
                  </w:r>
                  <w:r w:rsidR="00903F4B">
                    <w:rPr>
                      <w:i/>
                      <w:color w:val="000000" w:themeColor="text1"/>
                    </w:rPr>
                    <w:t xml:space="preserve"> and competency in this course, Certificate I in Construction. This is a real starting point to your career, make the most of it and it will pay off. To give you an idea of some of the assessments we’ll </w:t>
                  </w:r>
                  <w:r w:rsidR="001E071E">
                    <w:rPr>
                      <w:i/>
                      <w:color w:val="000000" w:themeColor="text1"/>
                    </w:rPr>
                    <w:t>be doing we</w:t>
                  </w:r>
                  <w:r w:rsidR="00903F4B">
                    <w:rPr>
                      <w:i/>
                      <w:color w:val="000000" w:themeColor="text1"/>
                    </w:rPr>
                    <w:t xml:space="preserve"> made a general list, so you know what to expect when you come.</w:t>
                  </w:r>
                </w:p>
                <w:p w:rsidR="00F57E9D" w:rsidRDefault="00903F4B" w:rsidP="00F57E9D">
                  <w:pPr>
                    <w:rPr>
                      <w:i/>
                      <w:color w:val="000000" w:themeColor="text1"/>
                    </w:rPr>
                  </w:pPr>
                  <w:r>
                    <w:rPr>
                      <w:i/>
                      <w:color w:val="000000" w:themeColor="text1"/>
                    </w:rPr>
                    <w:t xml:space="preserve">With each unit, at the end there is a knowledge based written exam. This is an open book exam. You will learn on the day all that is required </w:t>
                  </w:r>
                  <w:r w:rsidR="001E071E">
                    <w:rPr>
                      <w:i/>
                      <w:color w:val="000000" w:themeColor="text1"/>
                    </w:rPr>
                    <w:t xml:space="preserve">for it </w:t>
                  </w:r>
                  <w:r>
                    <w:rPr>
                      <w:i/>
                      <w:color w:val="000000" w:themeColor="text1"/>
                    </w:rPr>
                    <w:t xml:space="preserve">so that you will reach the criteria. You will also be put through a few practical </w:t>
                  </w:r>
                  <w:r w:rsidR="00D22DCE">
                    <w:rPr>
                      <w:i/>
                      <w:color w:val="000000" w:themeColor="text1"/>
                    </w:rPr>
                    <w:t xml:space="preserve">work </w:t>
                  </w:r>
                  <w:r>
                    <w:rPr>
                      <w:i/>
                      <w:color w:val="000000" w:themeColor="text1"/>
                    </w:rPr>
                    <w:t xml:space="preserve">tasks that we’ll observe you on to see how you apply </w:t>
                  </w:r>
                  <w:r>
                    <w:rPr>
                      <w:i/>
                      <w:color w:val="000000" w:themeColor="text1"/>
                    </w:rPr>
                    <w:lastRenderedPageBreak/>
                    <w:t xml:space="preserve">what you learn to work-related scenarios. </w:t>
                  </w:r>
                  <w:r w:rsidR="00D22DCE">
                    <w:rPr>
                      <w:i/>
                      <w:color w:val="000000" w:themeColor="text1"/>
                    </w:rPr>
                    <w:t>There will be practical tasks for each unit. A lot t</w:t>
                  </w:r>
                  <w:r>
                    <w:rPr>
                      <w:i/>
                      <w:color w:val="000000" w:themeColor="text1"/>
                    </w:rPr>
                    <w:t xml:space="preserve">hese will be done in groups, so that we can also see how you work in a team. Because in the construction industry safety is a major and important part of it, we will teach you from the beginning what is required of you, both in regards to your safety and the safety of others. Through the course most practical assessments will include </w:t>
                  </w:r>
                  <w:r w:rsidR="00D22DCE">
                    <w:rPr>
                      <w:i/>
                      <w:color w:val="000000" w:themeColor="text1"/>
                    </w:rPr>
                    <w:t xml:space="preserve">safety documents such as a Job Safety Analysis, Safe Work Method Statements, Safety Data Sheets and other safety related documents. We will teach you how to read and fill them out. </w:t>
                  </w:r>
                </w:p>
                <w:p w:rsidR="00F57E9D" w:rsidRPr="005564E6" w:rsidRDefault="00063B28" w:rsidP="00F57E9D">
                  <w:pPr>
                    <w:rPr>
                      <w:i/>
                      <w:color w:val="000000" w:themeColor="text1"/>
                    </w:rPr>
                  </w:pPr>
                  <w:r>
                    <w:rPr>
                      <w:i/>
                      <w:color w:val="000000" w:themeColor="text1"/>
                    </w:rPr>
                    <w:t>We hope this gives you an idea what you will be assessed on through the course. We know you will do great. Thank you for enrolling into Certificate I in Construction. Looking forward to working with you soon.</w:t>
                  </w:r>
                </w:p>
                <w:p w:rsidR="00F57E9D" w:rsidRPr="005564E6" w:rsidRDefault="00063B28" w:rsidP="00F57E9D">
                  <w:pPr>
                    <w:rPr>
                      <w:i/>
                      <w:color w:val="000000" w:themeColor="text1"/>
                    </w:rPr>
                  </w:pPr>
                  <w:r>
                    <w:rPr>
                      <w:i/>
                      <w:color w:val="000000" w:themeColor="text1"/>
                    </w:rPr>
                    <w:t>Regards,</w:t>
                  </w:r>
                </w:p>
                <w:p w:rsidR="00F57E9D" w:rsidRPr="005564E6" w:rsidRDefault="00063B28" w:rsidP="00F57E9D">
                  <w:pPr>
                    <w:rPr>
                      <w:i/>
                      <w:color w:val="000000" w:themeColor="text1"/>
                    </w:rPr>
                  </w:pPr>
                  <w:r>
                    <w:rPr>
                      <w:i/>
                      <w:color w:val="000000" w:themeColor="text1"/>
                    </w:rPr>
                    <w:t>BJ</w:t>
                  </w:r>
                </w:p>
                <w:p w:rsidR="00F57E9D" w:rsidRPr="005564E6" w:rsidRDefault="00063B28" w:rsidP="00F57E9D">
                  <w:pPr>
                    <w:rPr>
                      <w:color w:val="000000" w:themeColor="text1"/>
                    </w:rPr>
                  </w:pPr>
                  <w:r>
                    <w:rPr>
                      <w:color w:val="000000" w:themeColor="text1"/>
                    </w:rPr>
                    <w:t>Trainer in Construction</w:t>
                  </w:r>
                </w:p>
              </w:tc>
            </w:tr>
          </w:tbl>
          <w:p w:rsidR="00F57E9D" w:rsidRPr="005564E6" w:rsidRDefault="00F57E9D" w:rsidP="00F57E9D">
            <w:pPr>
              <w:ind w:left="720"/>
              <w:rPr>
                <w:color w:val="000000" w:themeColor="text1"/>
              </w:rPr>
            </w:pPr>
          </w:p>
          <w:p w:rsidR="00F57E9D" w:rsidRPr="005564E6" w:rsidRDefault="00F57E9D" w:rsidP="00DE2709">
            <w:pPr>
              <w:numPr>
                <w:ilvl w:val="0"/>
                <w:numId w:val="15"/>
              </w:numPr>
              <w:spacing w:after="200" w:line="276" w:lineRule="auto"/>
              <w:rPr>
                <w:b/>
                <w:color w:val="000000" w:themeColor="text1"/>
              </w:rPr>
            </w:pPr>
            <w:r w:rsidRPr="005564E6">
              <w:rPr>
                <w:b/>
                <w:color w:val="000000" w:themeColor="text1"/>
              </w:rPr>
              <w:t>Develop a Certificate of Attendance that you can issue to your learners.</w:t>
            </w:r>
          </w:p>
          <w:p w:rsidR="00F57E9D" w:rsidRPr="005564E6" w:rsidRDefault="00F57E9D" w:rsidP="00F57E9D">
            <w:pPr>
              <w:rPr>
                <w:color w:val="000000" w:themeColor="text1"/>
              </w:rPr>
            </w:pPr>
            <w:r w:rsidRPr="005564E6">
              <w:rPr>
                <w:i/>
                <w:color w:val="000000" w:themeColor="text1"/>
              </w:rPr>
              <w:t xml:space="preserve"> </w:t>
            </w:r>
          </w:p>
        </w:tc>
      </w:tr>
    </w:tbl>
    <w:p w:rsidR="00F57E9D" w:rsidRDefault="00F57E9D" w:rsidP="00F57E9D">
      <w:pPr>
        <w:pStyle w:val="NormalBold"/>
        <w:rPr>
          <w:color w:val="000000" w:themeColor="text1"/>
        </w:rPr>
      </w:pPr>
      <w:r w:rsidRPr="005564E6">
        <w:rPr>
          <w:color w:val="000000" w:themeColor="text1"/>
        </w:rPr>
        <w:lastRenderedPageBreak/>
        <w:t>Certificate of Attendance:</w:t>
      </w:r>
    </w:p>
    <w:p w:rsidR="00F85407" w:rsidRPr="00B915E2" w:rsidRDefault="00F85407" w:rsidP="00F85407">
      <w:pPr>
        <w:spacing w:after="240"/>
        <w:jc w:val="center"/>
        <w:rPr>
          <w:rFonts w:ascii="Times New Roman" w:hAnsi="Times New Roman"/>
          <w:b/>
          <w:bCs/>
          <w:sz w:val="72"/>
          <w:szCs w:val="72"/>
        </w:rPr>
      </w:pPr>
      <w:r w:rsidRPr="00B915E2">
        <w:rPr>
          <w:rFonts w:ascii="Times New Roman" w:hAnsi="Times New Roman"/>
          <w:b/>
          <w:bCs/>
          <w:sz w:val="72"/>
          <w:szCs w:val="72"/>
        </w:rPr>
        <w:t>Certificate of Attendance</w:t>
      </w:r>
    </w:p>
    <w:p w:rsidR="00F85407" w:rsidRPr="00F75596" w:rsidRDefault="00F85407" w:rsidP="00F85407">
      <w:pPr>
        <w:spacing w:after="120"/>
        <w:jc w:val="center"/>
        <w:rPr>
          <w:rFonts w:ascii="Monotype Corsiva" w:hAnsi="Monotype Corsiva"/>
          <w:b/>
          <w:bCs/>
          <w:sz w:val="36"/>
          <w:szCs w:val="36"/>
        </w:rPr>
      </w:pPr>
      <w:r w:rsidRPr="00F75596">
        <w:rPr>
          <w:rFonts w:ascii="Monotype Corsiva" w:hAnsi="Monotype Corsiva"/>
          <w:b/>
          <w:bCs/>
          <w:sz w:val="36"/>
          <w:szCs w:val="36"/>
        </w:rPr>
        <w:t>Presented to</w:t>
      </w:r>
    </w:p>
    <w:p w:rsidR="00F85407" w:rsidRDefault="00F85407" w:rsidP="00F85407">
      <w:pPr>
        <w:spacing w:after="120"/>
        <w:jc w:val="center"/>
        <w:rPr>
          <w:rFonts w:ascii="Monotype Corsiva" w:hAnsi="Monotype Corsiva"/>
          <w:b/>
          <w:bCs/>
          <w:color w:val="999999"/>
          <w:sz w:val="48"/>
          <w:szCs w:val="48"/>
          <w:u w:val="single"/>
        </w:rPr>
      </w:pPr>
      <w:r>
        <w:rPr>
          <w:rFonts w:ascii="Monotype Corsiva" w:hAnsi="Monotype Corsiva"/>
          <w:b/>
          <w:bCs/>
          <w:color w:val="999999"/>
          <w:sz w:val="48"/>
          <w:szCs w:val="48"/>
          <w:u w:val="single"/>
        </w:rPr>
        <w:t>Theo OREO</w:t>
      </w:r>
    </w:p>
    <w:p w:rsidR="00F85407" w:rsidRPr="00084021" w:rsidRDefault="00F85407" w:rsidP="00F85407">
      <w:pPr>
        <w:spacing w:after="120"/>
        <w:jc w:val="center"/>
        <w:rPr>
          <w:rFonts w:ascii="Monotype Corsiva" w:hAnsi="Monotype Corsiva"/>
          <w:b/>
          <w:bCs/>
          <w:sz w:val="36"/>
          <w:szCs w:val="36"/>
        </w:rPr>
      </w:pPr>
      <w:r w:rsidRPr="00084021">
        <w:rPr>
          <w:rFonts w:ascii="Monotype Corsiva" w:hAnsi="Monotype Corsiva"/>
          <w:b/>
          <w:bCs/>
          <w:sz w:val="36"/>
          <w:szCs w:val="36"/>
        </w:rPr>
        <w:t>For attending the</w:t>
      </w:r>
      <w:r w:rsidRPr="00084021">
        <w:rPr>
          <w:rFonts w:ascii="Monotype Corsiva" w:hAnsi="Monotype Corsiva"/>
          <w:b/>
          <w:bCs/>
          <w:sz w:val="36"/>
          <w:szCs w:val="36"/>
        </w:rPr>
        <w:tab/>
      </w:r>
    </w:p>
    <w:p w:rsidR="00F85407" w:rsidRPr="0053508E" w:rsidRDefault="00F85407" w:rsidP="00F85407">
      <w:pPr>
        <w:spacing w:after="120"/>
        <w:jc w:val="center"/>
        <w:rPr>
          <w:rFonts w:ascii="Monotype Corsiva" w:hAnsi="Monotype Corsiva"/>
          <w:b/>
          <w:bCs/>
          <w:color w:val="999999"/>
          <w:sz w:val="44"/>
          <w:szCs w:val="44"/>
        </w:rPr>
      </w:pPr>
      <w:r>
        <w:rPr>
          <w:rFonts w:ascii="Monotype Corsiva" w:hAnsi="Monotype Corsiva"/>
          <w:b/>
          <w:bCs/>
          <w:color w:val="999999"/>
          <w:sz w:val="44"/>
          <w:szCs w:val="44"/>
        </w:rPr>
        <w:t>C</w:t>
      </w:r>
      <w:r w:rsidR="007941C9">
        <w:rPr>
          <w:rFonts w:ascii="Monotype Corsiva" w:hAnsi="Monotype Corsiva"/>
          <w:b/>
          <w:bCs/>
          <w:color w:val="999999"/>
          <w:sz w:val="44"/>
          <w:szCs w:val="44"/>
        </w:rPr>
        <w:t>PC10111 - C</w:t>
      </w:r>
      <w:r>
        <w:rPr>
          <w:rFonts w:ascii="Monotype Corsiva" w:hAnsi="Monotype Corsiva"/>
          <w:b/>
          <w:bCs/>
          <w:color w:val="999999"/>
          <w:sz w:val="44"/>
          <w:szCs w:val="44"/>
        </w:rPr>
        <w:t>ertificate I in Construction</w:t>
      </w:r>
    </w:p>
    <w:p w:rsidR="00F85407" w:rsidRPr="00084021" w:rsidRDefault="00F85407" w:rsidP="00F85407">
      <w:pPr>
        <w:spacing w:after="120"/>
        <w:jc w:val="center"/>
        <w:rPr>
          <w:rFonts w:ascii="Monotype Corsiva" w:hAnsi="Monotype Corsiva"/>
          <w:b/>
          <w:bCs/>
          <w:color w:val="000080"/>
          <w:sz w:val="40"/>
          <w:szCs w:val="40"/>
          <w:u w:val="single"/>
        </w:rPr>
      </w:pPr>
      <w:r w:rsidRPr="00084021">
        <w:rPr>
          <w:rFonts w:ascii="Monotype Corsiva" w:hAnsi="Monotype Corsiva"/>
          <w:b/>
          <w:bCs/>
          <w:sz w:val="36"/>
          <w:szCs w:val="36"/>
        </w:rPr>
        <w:t>Organized by</w:t>
      </w:r>
      <w:r w:rsidRPr="00084021">
        <w:rPr>
          <w:rFonts w:ascii="Monotype Corsiva" w:hAnsi="Monotype Corsiva"/>
          <w:b/>
          <w:bCs/>
          <w:sz w:val="44"/>
          <w:szCs w:val="44"/>
        </w:rPr>
        <w:t xml:space="preserve"> </w:t>
      </w:r>
      <w:r>
        <w:rPr>
          <w:rFonts w:ascii="Monotype Corsiva" w:hAnsi="Monotype Corsiva"/>
          <w:color w:val="999999"/>
          <w:sz w:val="36"/>
          <w:szCs w:val="36"/>
        </w:rPr>
        <w:t>BJ</w:t>
      </w:r>
    </w:p>
    <w:p w:rsidR="00F85407" w:rsidRDefault="007941C9" w:rsidP="00F85407">
      <w:pPr>
        <w:spacing w:after="120"/>
        <w:jc w:val="center"/>
        <w:rPr>
          <w:rFonts w:ascii="Monotype Corsiva" w:hAnsi="Monotype Corsiva"/>
          <w:b/>
          <w:bCs/>
          <w:sz w:val="56"/>
          <w:szCs w:val="56"/>
        </w:rPr>
      </w:pPr>
      <w:r>
        <w:rPr>
          <w:rFonts w:ascii="Monotype Corsiva" w:hAnsi="Monotype Corsiva"/>
          <w:b/>
          <w:bCs/>
          <w:sz w:val="36"/>
          <w:szCs w:val="36"/>
        </w:rPr>
        <w:t>Attended from</w:t>
      </w:r>
      <w:r w:rsidR="00F85407" w:rsidRPr="00F75596">
        <w:rPr>
          <w:rFonts w:ascii="Monotype Corsiva" w:hAnsi="Monotype Corsiva"/>
          <w:b/>
          <w:bCs/>
          <w:sz w:val="56"/>
          <w:szCs w:val="56"/>
        </w:rPr>
        <w:t xml:space="preserve"> </w:t>
      </w:r>
      <w:r>
        <w:rPr>
          <w:rFonts w:ascii="Monotype Corsiva" w:hAnsi="Monotype Corsiva"/>
          <w:color w:val="999999"/>
          <w:sz w:val="36"/>
          <w:szCs w:val="36"/>
        </w:rPr>
        <w:t>01</w:t>
      </w:r>
      <w:r w:rsidR="00F85407">
        <w:rPr>
          <w:rFonts w:ascii="Monotype Corsiva" w:hAnsi="Monotype Corsiva"/>
          <w:color w:val="999999"/>
          <w:sz w:val="36"/>
          <w:szCs w:val="36"/>
        </w:rPr>
        <w:t>/01/15</w:t>
      </w:r>
      <w:r>
        <w:rPr>
          <w:rFonts w:ascii="Monotype Corsiva" w:hAnsi="Monotype Corsiva"/>
          <w:color w:val="999999"/>
          <w:sz w:val="36"/>
          <w:szCs w:val="36"/>
        </w:rPr>
        <w:t xml:space="preserve"> to 20/01/15</w:t>
      </w:r>
    </w:p>
    <w:p w:rsidR="00F85407" w:rsidRPr="00F75596" w:rsidRDefault="00F85407" w:rsidP="00F85407">
      <w:pPr>
        <w:spacing w:after="120"/>
        <w:jc w:val="center"/>
        <w:rPr>
          <w:rFonts w:ascii="Monotype Corsiva" w:hAnsi="Monotype Corsiva"/>
          <w:b/>
          <w:bCs/>
          <w:color w:val="000080"/>
          <w:sz w:val="48"/>
          <w:szCs w:val="44"/>
          <w:u w:val="single"/>
        </w:rPr>
      </w:pPr>
      <w:r>
        <w:rPr>
          <w:rFonts w:ascii="Monotype Corsiva" w:hAnsi="Monotype Corsiva" w:cs="Exchequer Script"/>
          <w:b/>
          <w:i/>
          <w:sz w:val="34"/>
          <w:szCs w:val="28"/>
        </w:rPr>
        <w:t xml:space="preserve">     </w:t>
      </w:r>
      <w:proofErr w:type="gramStart"/>
      <w:r>
        <w:rPr>
          <w:rFonts w:ascii="Monotype Corsiva" w:hAnsi="Monotype Corsiva"/>
          <w:b/>
          <w:bCs/>
          <w:sz w:val="36"/>
          <w:szCs w:val="36"/>
        </w:rPr>
        <w:t>a</w:t>
      </w:r>
      <w:r w:rsidRPr="00084021">
        <w:rPr>
          <w:rFonts w:ascii="Monotype Corsiva" w:hAnsi="Monotype Corsiva"/>
          <w:b/>
          <w:bCs/>
          <w:sz w:val="36"/>
          <w:szCs w:val="36"/>
        </w:rPr>
        <w:t>t</w:t>
      </w:r>
      <w:proofErr w:type="gramEnd"/>
      <w:r w:rsidRPr="00084021">
        <w:rPr>
          <w:rFonts w:ascii="Monotype Corsiva" w:hAnsi="Monotype Corsiva"/>
          <w:b/>
          <w:bCs/>
          <w:sz w:val="36"/>
          <w:szCs w:val="36"/>
        </w:rPr>
        <w:t xml:space="preserve"> </w:t>
      </w:r>
      <w:r>
        <w:rPr>
          <w:rFonts w:ascii="Monotype Corsiva" w:hAnsi="Monotype Corsiva"/>
          <w:color w:val="999999"/>
          <w:sz w:val="36"/>
          <w:szCs w:val="36"/>
        </w:rPr>
        <w:t>CSTC Salisbury</w:t>
      </w:r>
    </w:p>
    <w:p w:rsidR="00F85407" w:rsidRPr="0053508E" w:rsidRDefault="00F85407" w:rsidP="00F85407">
      <w:pPr>
        <w:spacing w:after="120"/>
        <w:jc w:val="center"/>
        <w:rPr>
          <w:rFonts w:ascii="Monotype Corsiva" w:hAnsi="Monotype Corsiva"/>
          <w:color w:val="999999"/>
          <w:sz w:val="32"/>
          <w:szCs w:val="32"/>
        </w:rPr>
      </w:pPr>
    </w:p>
    <w:tbl>
      <w:tblPr>
        <w:tblpPr w:leftFromText="187" w:rightFromText="187" w:tblpXSpec="center" w:tblpYSpec="bottom"/>
        <w:tblOverlap w:val="never"/>
        <w:tblW w:w="14175" w:type="dxa"/>
        <w:tblLook w:val="04A0" w:firstRow="1" w:lastRow="0" w:firstColumn="1" w:lastColumn="0" w:noHBand="0" w:noVBand="1"/>
      </w:tblPr>
      <w:tblGrid>
        <w:gridCol w:w="4458"/>
        <w:gridCol w:w="4939"/>
        <w:gridCol w:w="4556"/>
        <w:gridCol w:w="222"/>
      </w:tblGrid>
      <w:tr w:rsidR="00F85407" w:rsidRPr="009A6960" w:rsidTr="00776211">
        <w:trPr>
          <w:trHeight w:val="1262"/>
        </w:trPr>
        <w:tc>
          <w:tcPr>
            <w:tcW w:w="4527" w:type="dxa"/>
          </w:tcPr>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t>Signature</w:t>
            </w:r>
          </w:p>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t>Name</w:t>
            </w:r>
          </w:p>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t>Course director</w:t>
            </w:r>
          </w:p>
          <w:p w:rsidR="00F85407" w:rsidRPr="0053508E" w:rsidRDefault="00F85407" w:rsidP="00776211">
            <w:pPr>
              <w:jc w:val="center"/>
              <w:rPr>
                <w:rFonts w:ascii="Monotype Corsiva" w:hAnsi="Monotype Corsiva"/>
                <w:color w:val="999999"/>
              </w:rPr>
            </w:pPr>
            <w:r w:rsidRPr="0053508E">
              <w:rPr>
                <w:rFonts w:ascii="Monotype Corsiva" w:hAnsi="Monotype Corsiva"/>
                <w:color w:val="999999"/>
                <w:sz w:val="28"/>
                <w:szCs w:val="24"/>
              </w:rPr>
              <w:lastRenderedPageBreak/>
              <w:t>Post/Organization</w:t>
            </w:r>
          </w:p>
          <w:p w:rsidR="00F85407" w:rsidRPr="009A6960" w:rsidRDefault="00F85407" w:rsidP="00776211">
            <w:pPr>
              <w:tabs>
                <w:tab w:val="left" w:pos="440"/>
              </w:tabs>
              <w:jc w:val="center"/>
              <w:rPr>
                <w:rFonts w:ascii="Monotype Corsiva" w:hAnsi="Monotype Corsiva"/>
                <w:sz w:val="28"/>
                <w:szCs w:val="24"/>
              </w:rPr>
            </w:pPr>
          </w:p>
        </w:tc>
        <w:tc>
          <w:tcPr>
            <w:tcW w:w="5021" w:type="dxa"/>
          </w:tcPr>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lastRenderedPageBreak/>
              <w:t>Signature</w:t>
            </w:r>
          </w:p>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t>Name</w:t>
            </w:r>
          </w:p>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t>Course Coordinator</w:t>
            </w:r>
          </w:p>
          <w:p w:rsidR="00F85407" w:rsidRPr="0053508E" w:rsidRDefault="00F85407" w:rsidP="00776211">
            <w:pPr>
              <w:jc w:val="center"/>
              <w:rPr>
                <w:rFonts w:ascii="Monotype Corsiva" w:hAnsi="Monotype Corsiva"/>
                <w:color w:val="999999"/>
              </w:rPr>
            </w:pPr>
            <w:r w:rsidRPr="0053508E">
              <w:rPr>
                <w:rFonts w:ascii="Monotype Corsiva" w:hAnsi="Monotype Corsiva"/>
                <w:color w:val="999999"/>
                <w:sz w:val="28"/>
                <w:szCs w:val="24"/>
              </w:rPr>
              <w:lastRenderedPageBreak/>
              <w:t>Post/Organization</w:t>
            </w:r>
          </w:p>
          <w:p w:rsidR="00F85407" w:rsidRPr="009A6960" w:rsidRDefault="00F85407" w:rsidP="00776211">
            <w:pPr>
              <w:ind w:left="-218" w:hanging="880"/>
              <w:jc w:val="center"/>
              <w:rPr>
                <w:rFonts w:ascii="Monotype Corsiva" w:hAnsi="Monotype Corsiva"/>
                <w:sz w:val="28"/>
                <w:szCs w:val="24"/>
              </w:rPr>
            </w:pPr>
          </w:p>
        </w:tc>
        <w:tc>
          <w:tcPr>
            <w:tcW w:w="4627" w:type="dxa"/>
          </w:tcPr>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lastRenderedPageBreak/>
              <w:t>Signature</w:t>
            </w:r>
          </w:p>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t>Name</w:t>
            </w:r>
          </w:p>
          <w:p w:rsidR="00F85407" w:rsidRPr="0053508E" w:rsidRDefault="00F85407" w:rsidP="00776211">
            <w:pPr>
              <w:jc w:val="center"/>
              <w:rPr>
                <w:rFonts w:ascii="Monotype Corsiva" w:hAnsi="Monotype Corsiva"/>
                <w:color w:val="999999"/>
                <w:sz w:val="28"/>
                <w:szCs w:val="24"/>
              </w:rPr>
            </w:pPr>
            <w:r w:rsidRPr="0053508E">
              <w:rPr>
                <w:rFonts w:ascii="Monotype Corsiva" w:hAnsi="Monotype Corsiva"/>
                <w:color w:val="999999"/>
                <w:sz w:val="28"/>
                <w:szCs w:val="24"/>
              </w:rPr>
              <w:t>-----------------</w:t>
            </w:r>
          </w:p>
          <w:p w:rsidR="00F85407" w:rsidRPr="0053508E" w:rsidRDefault="00F85407" w:rsidP="00776211">
            <w:pPr>
              <w:jc w:val="center"/>
              <w:rPr>
                <w:rFonts w:ascii="Monotype Corsiva" w:hAnsi="Monotype Corsiva"/>
                <w:color w:val="999999"/>
              </w:rPr>
            </w:pPr>
            <w:r w:rsidRPr="0053508E">
              <w:rPr>
                <w:rFonts w:ascii="Monotype Corsiva" w:hAnsi="Monotype Corsiva"/>
                <w:color w:val="999999"/>
                <w:sz w:val="28"/>
                <w:szCs w:val="24"/>
              </w:rPr>
              <w:lastRenderedPageBreak/>
              <w:t>Post/Organization</w:t>
            </w:r>
          </w:p>
          <w:p w:rsidR="00F85407" w:rsidRDefault="00F85407" w:rsidP="00776211">
            <w:pPr>
              <w:tabs>
                <w:tab w:val="left" w:pos="772"/>
              </w:tabs>
              <w:ind w:left="-438" w:hanging="110"/>
              <w:jc w:val="center"/>
              <w:rPr>
                <w:rFonts w:ascii="Monotype Corsiva" w:hAnsi="Monotype Corsiva"/>
                <w:b/>
                <w:bCs/>
                <w:sz w:val="36"/>
                <w:szCs w:val="36"/>
              </w:rPr>
            </w:pPr>
          </w:p>
        </w:tc>
        <w:tc>
          <w:tcPr>
            <w:tcW w:w="0" w:type="auto"/>
          </w:tcPr>
          <w:p w:rsidR="00F85407" w:rsidRPr="009A6960" w:rsidRDefault="00F85407">
            <w:pPr>
              <w:rPr>
                <w:rFonts w:ascii="Monotype Corsiva" w:hAnsi="Monotype Corsiva"/>
                <w:sz w:val="28"/>
                <w:szCs w:val="24"/>
              </w:rPr>
            </w:pPr>
            <w:r>
              <w:rPr>
                <w:rFonts w:ascii="Monotype Corsiva" w:hAnsi="Monotype Corsiva"/>
                <w:noProof/>
                <w:sz w:val="28"/>
                <w:szCs w:val="24"/>
                <w:lang w:val="en-US"/>
              </w:rPr>
              <w:lastRenderedPageBreak/>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6400800</wp:posOffset>
                      </wp:positionV>
                      <wp:extent cx="419100" cy="342900"/>
                      <wp:effectExtent l="9525" t="9525" r="9525"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6pt;margin-top:7in;width:33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"/>
                  </w:pict>
                </mc:Fallback>
              </mc:AlternateContent>
            </w:r>
            <w:r>
              <w:rPr>
                <w:rFonts w:ascii="Monotype Corsiva" w:hAnsi="Monotype Corsiva"/>
                <w:noProof/>
                <w:sz w:val="28"/>
                <w:szCs w:val="24"/>
                <w:lang w:val="en-US"/>
              </w:rPr>
              <mc:AlternateContent>
                <mc:Choice Requires="wps">
                  <w:drawing>
                    <wp:anchor distT="0" distB="0" distL="114300" distR="114300" simplePos="0" relativeHeight="251662336" behindDoc="0" locked="0" layoutInCell="1" allowOverlap="1">
                      <wp:simplePos x="0" y="0"/>
                      <wp:positionH relativeFrom="column">
                        <wp:posOffset>1123950</wp:posOffset>
                      </wp:positionH>
                      <wp:positionV relativeFrom="paragraph">
                        <wp:posOffset>800100</wp:posOffset>
                      </wp:positionV>
                      <wp:extent cx="1327150" cy="571500"/>
                      <wp:effectExtent l="9525" t="9525" r="635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88.5pt;margin-top:63pt;width:104.5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"/>
                  </w:pict>
                </mc:Fallback>
              </mc:AlternateContent>
            </w:r>
            <w:r>
              <w:rPr>
                <w:rFonts w:ascii="Monotype Corsiva" w:hAnsi="Monotype Corsiva"/>
                <w:noProof/>
                <w:sz w:val="28"/>
                <w:szCs w:val="24"/>
                <w:lang w:val="en-US"/>
              </w:rPr>
              <mc:AlternateContent>
                <mc:Choice Requires="wps">
                  <w:drawing>
                    <wp:anchor distT="0" distB="0" distL="114300" distR="114300" simplePos="0" relativeHeight="251661312" behindDoc="0" locked="0" layoutInCell="1" allowOverlap="1">
                      <wp:simplePos x="0" y="0"/>
                      <wp:positionH relativeFrom="column">
                        <wp:posOffset>2590800</wp:posOffset>
                      </wp:positionH>
                      <wp:positionV relativeFrom="paragraph">
                        <wp:posOffset>914400</wp:posOffset>
                      </wp:positionV>
                      <wp:extent cx="768350" cy="342900"/>
                      <wp:effectExtent l="9525" t="9525" r="12700"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04pt;margin-top:1in;width:60.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"/>
                  </w:pict>
                </mc:Fallback>
              </mc:AlternateContent>
            </w:r>
          </w:p>
        </w:tc>
      </w:tr>
    </w:tbl>
    <w:p w:rsidR="00F85407" w:rsidRPr="005564E6" w:rsidRDefault="00F85407" w:rsidP="00F57E9D">
      <w:pPr>
        <w:pStyle w:val="NormalBold"/>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p>
    <w:p w:rsidR="00F57E9D" w:rsidRPr="005564E6" w:rsidRDefault="00F57E9D" w:rsidP="00F57E9D">
      <w:pPr>
        <w:spacing w:after="0" w:line="240" w:lineRule="auto"/>
        <w:rPr>
          <w:rFonts w:eastAsia="Times New Roman"/>
          <w:b/>
          <w:bCs/>
          <w:color w:val="000000" w:themeColor="text1"/>
          <w:sz w:val="26"/>
          <w:szCs w:val="26"/>
        </w:rPr>
      </w:pPr>
      <w:r w:rsidRPr="005564E6">
        <w:rPr>
          <w:color w:val="000000" w:themeColor="text1"/>
        </w:rPr>
        <w:br w:type="page"/>
      </w:r>
    </w:p>
    <w:p w:rsidR="00F57E9D" w:rsidRPr="005564E6" w:rsidRDefault="00F57E9D" w:rsidP="00F57E9D">
      <w:pPr>
        <w:pStyle w:val="Heading3"/>
        <w:rPr>
          <w:color w:val="000000" w:themeColor="text1"/>
        </w:rPr>
      </w:pPr>
      <w:bookmarkStart w:id="12" w:name="_Toc366155519"/>
      <w:r w:rsidRPr="005564E6">
        <w:rPr>
          <w:color w:val="000000" w:themeColor="text1"/>
        </w:rPr>
        <w:lastRenderedPageBreak/>
        <w:t>Activity 2.1.1</w:t>
      </w:r>
      <w:bookmarkEnd w:id="1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1C615F">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20 Minutes</w:t>
            </w:r>
          </w:p>
        </w:tc>
      </w:tr>
      <w:tr w:rsidR="005564E6" w:rsidRPr="005564E6" w:rsidTr="001C615F">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To test your knowledge in relation to assessment methods</w:t>
            </w:r>
            <w:r w:rsidRPr="005564E6">
              <w:rPr>
                <w:bCs/>
                <w:color w:val="000000" w:themeColor="text1"/>
              </w:rPr>
              <w: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Pr="005564E6" w:rsidRDefault="00F57E9D" w:rsidP="00F57E9D">
            <w:pPr>
              <w:rPr>
                <w:color w:val="000000" w:themeColor="text1"/>
              </w:rPr>
            </w:pPr>
            <w:r w:rsidRPr="005564E6">
              <w:rPr>
                <w:color w:val="000000" w:themeColor="text1"/>
              </w:rPr>
              <w:t xml:space="preserve">Individually or in small groups, answer the following questions; </w:t>
            </w:r>
          </w:p>
          <w:p w:rsidR="00F57E9D" w:rsidRPr="005564E6" w:rsidRDefault="00F57E9D" w:rsidP="00F57E9D">
            <w:pPr>
              <w:rPr>
                <w:b/>
                <w:color w:val="000000" w:themeColor="text1"/>
              </w:rPr>
            </w:pPr>
            <w:r w:rsidRPr="005564E6">
              <w:rPr>
                <w:b/>
                <w:color w:val="000000" w:themeColor="text1"/>
              </w:rPr>
              <w:t>Determine the assessment instruments you may utilise to gather evidence  that can be utilised within the following  assessment methods;</w:t>
            </w:r>
          </w:p>
          <w:p w:rsidR="00F57E9D" w:rsidRPr="005564E6" w:rsidRDefault="00F57E9D" w:rsidP="00DE2709">
            <w:pPr>
              <w:numPr>
                <w:ilvl w:val="0"/>
                <w:numId w:val="16"/>
              </w:numPr>
              <w:spacing w:after="200" w:line="276" w:lineRule="auto"/>
              <w:ind w:left="426"/>
              <w:rPr>
                <w:b/>
                <w:color w:val="000000" w:themeColor="text1"/>
              </w:rPr>
            </w:pPr>
            <w:r w:rsidRPr="005564E6">
              <w:rPr>
                <w:b/>
                <w:color w:val="000000" w:themeColor="text1"/>
              </w:rPr>
              <w:t>Questioning techniques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9B4BB2" w:rsidP="00F57E9D">
                  <w:pPr>
                    <w:rPr>
                      <w:i/>
                      <w:color w:val="000000" w:themeColor="text1"/>
                    </w:rPr>
                  </w:pPr>
                  <w:r>
                    <w:rPr>
                      <w:i/>
                      <w:color w:val="000000" w:themeColor="text1"/>
                    </w:rPr>
                    <w:t>Written exams</w:t>
                  </w:r>
                </w:p>
                <w:p w:rsidR="00F57E9D" w:rsidRPr="005564E6" w:rsidRDefault="009B4BB2" w:rsidP="00F57E9D">
                  <w:pPr>
                    <w:rPr>
                      <w:i/>
                      <w:color w:val="000000" w:themeColor="text1"/>
                    </w:rPr>
                  </w:pPr>
                  <w:r>
                    <w:rPr>
                      <w:i/>
                      <w:color w:val="000000" w:themeColor="text1"/>
                    </w:rPr>
                    <w:t>Verbal questioning</w:t>
                  </w:r>
                </w:p>
                <w:p w:rsidR="00F57E9D" w:rsidRPr="005564E6" w:rsidRDefault="00F57E9D" w:rsidP="00F57E9D">
                  <w:pPr>
                    <w:rPr>
                      <w:i/>
                      <w:color w:val="000000" w:themeColor="text1"/>
                    </w:rPr>
                  </w:pPr>
                </w:p>
                <w:p w:rsidR="00F57E9D" w:rsidRPr="005564E6" w:rsidRDefault="00F57E9D" w:rsidP="00F57E9D">
                  <w:pPr>
                    <w:rPr>
                      <w:i/>
                      <w:color w:val="000000" w:themeColor="text1"/>
                    </w:rPr>
                  </w:pPr>
                </w:p>
              </w:tc>
            </w:tr>
          </w:tbl>
          <w:p w:rsidR="00F57E9D" w:rsidRPr="005564E6" w:rsidRDefault="00F57E9D" w:rsidP="00F57E9D">
            <w:pPr>
              <w:rPr>
                <w:color w:val="000000" w:themeColor="text1"/>
                <w:sz w:val="2"/>
              </w:rPr>
            </w:pPr>
          </w:p>
          <w:p w:rsidR="00F57E9D" w:rsidRPr="005564E6" w:rsidRDefault="00F57E9D" w:rsidP="00DE2709">
            <w:pPr>
              <w:numPr>
                <w:ilvl w:val="0"/>
                <w:numId w:val="16"/>
              </w:numPr>
              <w:spacing w:after="200" w:line="276" w:lineRule="auto"/>
              <w:ind w:left="426"/>
              <w:rPr>
                <w:b/>
                <w:color w:val="000000" w:themeColor="text1"/>
              </w:rPr>
            </w:pPr>
            <w:r w:rsidRPr="005564E6">
              <w:rPr>
                <w:b/>
                <w:color w:val="000000" w:themeColor="text1"/>
              </w:rPr>
              <w:t>Work based project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rPr>
                      <w:i/>
                      <w:color w:val="000000" w:themeColor="text1"/>
                    </w:rPr>
                  </w:pPr>
                </w:p>
                <w:p w:rsidR="00F57E9D" w:rsidRPr="005564E6" w:rsidRDefault="002449DF" w:rsidP="00F57E9D">
                  <w:pPr>
                    <w:rPr>
                      <w:i/>
                      <w:color w:val="000000" w:themeColor="text1"/>
                    </w:rPr>
                  </w:pPr>
                  <w:r>
                    <w:rPr>
                      <w:i/>
                      <w:color w:val="000000" w:themeColor="text1"/>
                    </w:rPr>
                    <w:t>Filling out relevant OHS documents for a construction site, make a project brief.</w:t>
                  </w:r>
                </w:p>
                <w:p w:rsidR="00F57E9D" w:rsidRPr="005564E6" w:rsidRDefault="00F57E9D" w:rsidP="00F57E9D">
                  <w:pPr>
                    <w:rPr>
                      <w:i/>
                      <w:color w:val="000000" w:themeColor="text1"/>
                    </w:rPr>
                  </w:pPr>
                </w:p>
                <w:p w:rsidR="00F57E9D" w:rsidRPr="005564E6" w:rsidRDefault="00F57E9D" w:rsidP="00F57E9D">
                  <w:pPr>
                    <w:rPr>
                      <w:color w:val="000000" w:themeColor="text1"/>
                    </w:rPr>
                  </w:pPr>
                </w:p>
              </w:tc>
            </w:tr>
          </w:tbl>
          <w:p w:rsidR="00F57E9D" w:rsidRPr="005564E6" w:rsidRDefault="00F57E9D" w:rsidP="00F57E9D">
            <w:pPr>
              <w:rPr>
                <w:color w:val="000000" w:themeColor="text1"/>
                <w:sz w:val="4"/>
              </w:rPr>
            </w:pPr>
          </w:p>
          <w:p w:rsidR="00F57E9D" w:rsidRPr="005564E6" w:rsidRDefault="00F57E9D" w:rsidP="00DE2709">
            <w:pPr>
              <w:numPr>
                <w:ilvl w:val="0"/>
                <w:numId w:val="16"/>
              </w:numPr>
              <w:spacing w:after="200" w:line="276" w:lineRule="auto"/>
              <w:ind w:left="426"/>
              <w:rPr>
                <w:b/>
                <w:color w:val="000000" w:themeColor="text1"/>
              </w:rPr>
            </w:pPr>
            <w:r w:rsidRPr="005564E6">
              <w:rPr>
                <w:b/>
                <w:color w:val="000000" w:themeColor="text1"/>
              </w:rPr>
              <w:t>Direct observation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rPr>
                      <w:i/>
                      <w:color w:val="000000" w:themeColor="text1"/>
                    </w:rPr>
                  </w:pPr>
                </w:p>
                <w:p w:rsidR="00F57E9D" w:rsidRPr="005564E6" w:rsidRDefault="002449DF" w:rsidP="00F57E9D">
                  <w:pPr>
                    <w:rPr>
                      <w:i/>
                      <w:color w:val="000000" w:themeColor="text1"/>
                    </w:rPr>
                  </w:pPr>
                  <w:r>
                    <w:rPr>
                      <w:i/>
                      <w:color w:val="000000" w:themeColor="text1"/>
                    </w:rPr>
                    <w:t>Observation checklist</w:t>
                  </w:r>
                </w:p>
                <w:p w:rsidR="00F57E9D" w:rsidRPr="005564E6" w:rsidRDefault="00F57E9D" w:rsidP="00F57E9D">
                  <w:pPr>
                    <w:rPr>
                      <w:i/>
                      <w:color w:val="000000" w:themeColor="text1"/>
                    </w:rPr>
                  </w:pPr>
                </w:p>
                <w:p w:rsidR="00F57E9D" w:rsidRPr="005564E6" w:rsidRDefault="00F57E9D" w:rsidP="00F57E9D">
                  <w:pPr>
                    <w:rPr>
                      <w:color w:val="000000" w:themeColor="text1"/>
                    </w:rPr>
                  </w:pPr>
                </w:p>
              </w:tc>
            </w:tr>
          </w:tbl>
          <w:p w:rsidR="00F57E9D" w:rsidRPr="005564E6" w:rsidRDefault="00F57E9D" w:rsidP="00F57E9D">
            <w:pPr>
              <w:rPr>
                <w:color w:val="000000" w:themeColor="text1"/>
                <w:sz w:val="2"/>
              </w:rPr>
            </w:pPr>
          </w:p>
          <w:p w:rsidR="00F57E9D" w:rsidRPr="005564E6" w:rsidRDefault="00F57E9D" w:rsidP="00DE2709">
            <w:pPr>
              <w:numPr>
                <w:ilvl w:val="0"/>
                <w:numId w:val="16"/>
              </w:numPr>
              <w:spacing w:after="200" w:line="276" w:lineRule="auto"/>
              <w:ind w:left="426"/>
              <w:rPr>
                <w:b/>
                <w:color w:val="000000" w:themeColor="text1"/>
              </w:rPr>
            </w:pPr>
            <w:r w:rsidRPr="005564E6">
              <w:rPr>
                <w:b/>
                <w:color w:val="000000" w:themeColor="text1"/>
              </w:rPr>
              <w:t>Role play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8C520A" w:rsidP="00F57E9D">
                  <w:pPr>
                    <w:rPr>
                      <w:i/>
                      <w:color w:val="000000" w:themeColor="text1"/>
                    </w:rPr>
                  </w:pPr>
                  <w:r>
                    <w:rPr>
                      <w:i/>
                      <w:color w:val="000000" w:themeColor="text1"/>
                    </w:rPr>
                    <w:t xml:space="preserve">Scenario’s </w:t>
                  </w:r>
                </w:p>
                <w:p w:rsidR="00F57E9D" w:rsidRPr="005564E6" w:rsidRDefault="008C520A" w:rsidP="00F57E9D">
                  <w:pPr>
                    <w:rPr>
                      <w:i/>
                      <w:color w:val="000000" w:themeColor="text1"/>
                    </w:rPr>
                  </w:pPr>
                  <w:r>
                    <w:rPr>
                      <w:i/>
                      <w:color w:val="000000" w:themeColor="text1"/>
                    </w:rPr>
                    <w:t>Instructions based on a real situation</w:t>
                  </w:r>
                </w:p>
                <w:p w:rsidR="00F57E9D" w:rsidRPr="005564E6" w:rsidRDefault="00F57E9D" w:rsidP="00F57E9D">
                  <w:pPr>
                    <w:rPr>
                      <w:color w:val="000000" w:themeColor="text1"/>
                    </w:rPr>
                  </w:pPr>
                </w:p>
                <w:p w:rsidR="00F57E9D" w:rsidRPr="005564E6" w:rsidRDefault="00F57E9D" w:rsidP="00F57E9D">
                  <w:pPr>
                    <w:rPr>
                      <w:color w:val="000000" w:themeColor="text1"/>
                    </w:rPr>
                  </w:pPr>
                </w:p>
              </w:tc>
            </w:tr>
          </w:tbl>
          <w:p w:rsidR="00F57E9D" w:rsidRPr="005564E6" w:rsidRDefault="00F57E9D" w:rsidP="00F57E9D">
            <w:pPr>
              <w:rPr>
                <w:color w:val="000000" w:themeColor="text1"/>
              </w:rPr>
            </w:pPr>
          </w:p>
          <w:p w:rsidR="00F57E9D" w:rsidRPr="005564E6" w:rsidRDefault="00F57E9D" w:rsidP="00DE2709">
            <w:pPr>
              <w:numPr>
                <w:ilvl w:val="0"/>
                <w:numId w:val="16"/>
              </w:numPr>
              <w:spacing w:after="200" w:line="276" w:lineRule="auto"/>
              <w:ind w:left="426"/>
              <w:rPr>
                <w:b/>
                <w:color w:val="000000" w:themeColor="text1"/>
              </w:rPr>
            </w:pPr>
            <w:r w:rsidRPr="005564E6">
              <w:rPr>
                <w:b/>
                <w:color w:val="000000" w:themeColor="text1"/>
              </w:rPr>
              <w:t>Third party report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9B4BB2" w:rsidP="00F57E9D">
                  <w:pPr>
                    <w:rPr>
                      <w:i/>
                      <w:color w:val="000000" w:themeColor="text1"/>
                    </w:rPr>
                  </w:pPr>
                  <w:r>
                    <w:rPr>
                      <w:i/>
                      <w:color w:val="000000" w:themeColor="text1"/>
                    </w:rPr>
                    <w:t>Third party report form</w:t>
                  </w: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i/>
                      <w:color w:val="000000" w:themeColor="text1"/>
                    </w:rPr>
                  </w:pPr>
                </w:p>
              </w:tc>
            </w:tr>
          </w:tbl>
          <w:p w:rsidR="00F57E9D" w:rsidRPr="005564E6" w:rsidRDefault="00F57E9D" w:rsidP="00F57E9D">
            <w:pPr>
              <w:rPr>
                <w:color w:val="000000" w:themeColor="text1"/>
              </w:rPr>
            </w:pPr>
          </w:p>
          <w:p w:rsidR="00F57E9D" w:rsidRPr="005564E6" w:rsidRDefault="00F57E9D" w:rsidP="00DE2709">
            <w:pPr>
              <w:numPr>
                <w:ilvl w:val="0"/>
                <w:numId w:val="16"/>
              </w:numPr>
              <w:spacing w:after="200" w:line="276" w:lineRule="auto"/>
              <w:ind w:left="426"/>
              <w:rPr>
                <w:b/>
                <w:color w:val="000000" w:themeColor="text1"/>
              </w:rPr>
            </w:pPr>
            <w:r w:rsidRPr="005564E6">
              <w:rPr>
                <w:b/>
                <w:color w:val="000000" w:themeColor="text1"/>
              </w:rPr>
              <w:t>Determine the best method of assessment for a training program that you will be delivering in the future: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2449DF" w:rsidP="00F57E9D">
                  <w:pPr>
                    <w:rPr>
                      <w:i/>
                      <w:color w:val="000000" w:themeColor="text1"/>
                    </w:rPr>
                  </w:pPr>
                  <w:r>
                    <w:rPr>
                      <w:i/>
                      <w:color w:val="000000" w:themeColor="text1"/>
                    </w:rPr>
                    <w:t>Direct observation will give the greatest scope of them applying what they are learning as I see them continuing to make progress and reach competency in that unit. Finalising it with an observation checklist.</w:t>
                  </w:r>
                </w:p>
                <w:p w:rsidR="00F57E9D" w:rsidRPr="005564E6" w:rsidRDefault="00F57E9D" w:rsidP="00F57E9D">
                  <w:pPr>
                    <w:rPr>
                      <w:i/>
                      <w:color w:val="000000" w:themeColor="text1"/>
                    </w:rPr>
                  </w:pPr>
                </w:p>
                <w:p w:rsidR="00F57E9D" w:rsidRPr="005564E6" w:rsidRDefault="00F57E9D" w:rsidP="00F57E9D">
                  <w:pPr>
                    <w:rPr>
                      <w:i/>
                      <w:color w:val="000000" w:themeColor="text1"/>
                    </w:rPr>
                  </w:pPr>
                </w:p>
                <w:p w:rsidR="00F57E9D" w:rsidRPr="005564E6" w:rsidRDefault="00F57E9D" w:rsidP="00F57E9D">
                  <w:pPr>
                    <w:rPr>
                      <w:i/>
                      <w:color w:val="000000" w:themeColor="text1"/>
                    </w:rPr>
                  </w:pPr>
                </w:p>
              </w:tc>
            </w:tr>
          </w:tbl>
          <w:p w:rsidR="00F57E9D" w:rsidRPr="005564E6" w:rsidRDefault="00F57E9D" w:rsidP="00F57E9D">
            <w:pPr>
              <w:rPr>
                <w:i/>
                <w:color w:val="000000" w:themeColor="text1"/>
              </w:rPr>
            </w:pPr>
          </w:p>
        </w:tc>
      </w:tr>
    </w:tbl>
    <w:p w:rsidR="00F57E9D" w:rsidRPr="005564E6" w:rsidRDefault="00F57E9D" w:rsidP="00F57E9D">
      <w:pPr>
        <w:tabs>
          <w:tab w:val="left" w:pos="992"/>
          <w:tab w:val="left" w:pos="7930"/>
          <w:tab w:val="left" w:pos="8838"/>
        </w:tabs>
        <w:spacing w:after="0"/>
        <w:ind w:right="57"/>
        <w:rPr>
          <w:rFonts w:cs="Calibri"/>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13" w:name="_Toc366155520"/>
      <w:r w:rsidRPr="005564E6">
        <w:rPr>
          <w:color w:val="000000" w:themeColor="text1"/>
        </w:rPr>
        <w:lastRenderedPageBreak/>
        <w:t>Activity 2.2.1</w:t>
      </w:r>
      <w:bookmarkEnd w:id="1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1C615F">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15 Minutes</w:t>
            </w:r>
          </w:p>
        </w:tc>
      </w:tr>
      <w:tr w:rsidR="005564E6" w:rsidRPr="005564E6" w:rsidTr="001C615F">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Understand principles of assessment and rules of evidence in gathering quality evidence.</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Pr="005564E6" w:rsidRDefault="00F57E9D" w:rsidP="00F57E9D">
            <w:pPr>
              <w:rPr>
                <w:color w:val="000000" w:themeColor="text1"/>
              </w:rPr>
            </w:pPr>
            <w:r w:rsidRPr="005564E6">
              <w:rPr>
                <w:color w:val="000000" w:themeColor="text1"/>
              </w:rPr>
              <w:t xml:space="preserve">Individually or in small groups, answer the following questions; </w:t>
            </w:r>
          </w:p>
          <w:p w:rsidR="00F57E9D" w:rsidRPr="005564E6" w:rsidRDefault="00F57E9D" w:rsidP="00DE2709">
            <w:pPr>
              <w:numPr>
                <w:ilvl w:val="0"/>
                <w:numId w:val="10"/>
              </w:numPr>
              <w:spacing w:after="200" w:line="276" w:lineRule="auto"/>
              <w:rPr>
                <w:b/>
                <w:color w:val="000000" w:themeColor="text1"/>
              </w:rPr>
            </w:pPr>
            <w:r w:rsidRPr="005564E6">
              <w:rPr>
                <w:b/>
                <w:color w:val="000000" w:themeColor="text1"/>
              </w:rPr>
              <w:t>What are the Rules of Evidence in assessment?</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Default="00674D85" w:rsidP="00F57E9D">
                  <w:pPr>
                    <w:spacing w:after="120" w:line="240" w:lineRule="auto"/>
                    <w:rPr>
                      <w:i/>
                      <w:color w:val="000000" w:themeColor="text1"/>
                    </w:rPr>
                  </w:pPr>
                  <w:r>
                    <w:rPr>
                      <w:i/>
                      <w:color w:val="000000" w:themeColor="text1"/>
                    </w:rPr>
                    <w:t>To make sure that it is always</w:t>
                  </w:r>
                </w:p>
                <w:p w:rsidR="00674D85" w:rsidRPr="005564E6" w:rsidRDefault="00674D85" w:rsidP="00F57E9D">
                  <w:pPr>
                    <w:spacing w:after="120" w:line="240" w:lineRule="auto"/>
                    <w:rPr>
                      <w:i/>
                      <w:color w:val="000000" w:themeColor="text1"/>
                    </w:rPr>
                  </w:pPr>
                  <w:r>
                    <w:rPr>
                      <w:i/>
                      <w:color w:val="000000" w:themeColor="text1"/>
                    </w:rPr>
                    <w:t>Valid</w:t>
                  </w:r>
                </w:p>
                <w:p w:rsidR="00F57E9D" w:rsidRPr="005564E6" w:rsidRDefault="00674D85" w:rsidP="00F57E9D">
                  <w:pPr>
                    <w:spacing w:after="120" w:line="240" w:lineRule="auto"/>
                    <w:rPr>
                      <w:i/>
                      <w:color w:val="000000" w:themeColor="text1"/>
                    </w:rPr>
                  </w:pPr>
                  <w:r>
                    <w:rPr>
                      <w:i/>
                      <w:color w:val="000000" w:themeColor="text1"/>
                    </w:rPr>
                    <w:t xml:space="preserve">Sufficient </w:t>
                  </w:r>
                </w:p>
                <w:p w:rsidR="00F57E9D" w:rsidRPr="005564E6" w:rsidRDefault="00674D85" w:rsidP="00F57E9D">
                  <w:pPr>
                    <w:spacing w:after="120" w:line="240" w:lineRule="auto"/>
                    <w:rPr>
                      <w:i/>
                      <w:color w:val="000000" w:themeColor="text1"/>
                    </w:rPr>
                  </w:pPr>
                  <w:r>
                    <w:rPr>
                      <w:i/>
                      <w:color w:val="000000" w:themeColor="text1"/>
                    </w:rPr>
                    <w:t>Current</w:t>
                  </w:r>
                </w:p>
                <w:p w:rsidR="00F57E9D" w:rsidRPr="005564E6" w:rsidRDefault="00674D85" w:rsidP="00F57E9D">
                  <w:pPr>
                    <w:spacing w:after="120" w:line="240" w:lineRule="auto"/>
                    <w:rPr>
                      <w:i/>
                      <w:color w:val="000000" w:themeColor="text1"/>
                    </w:rPr>
                  </w:pPr>
                  <w:r>
                    <w:rPr>
                      <w:i/>
                      <w:color w:val="000000" w:themeColor="text1"/>
                    </w:rPr>
                    <w:t>Authentic</w:t>
                  </w:r>
                </w:p>
                <w:p w:rsidR="00F57E9D" w:rsidRPr="005564E6" w:rsidRDefault="00F57E9D" w:rsidP="00F57E9D">
                  <w:pPr>
                    <w:spacing w:after="120" w:line="240" w:lineRule="auto"/>
                    <w:rPr>
                      <w:i/>
                      <w:color w:val="000000" w:themeColor="text1"/>
                    </w:rPr>
                  </w:pPr>
                </w:p>
                <w:p w:rsidR="00F57E9D" w:rsidRPr="005564E6" w:rsidRDefault="00F57E9D" w:rsidP="00F57E9D">
                  <w:pPr>
                    <w:spacing w:after="120" w:line="240" w:lineRule="auto"/>
                    <w:rPr>
                      <w:i/>
                      <w:color w:val="000000" w:themeColor="text1"/>
                    </w:rPr>
                  </w:pPr>
                </w:p>
              </w:tc>
            </w:tr>
          </w:tbl>
          <w:p w:rsidR="00F57E9D" w:rsidRPr="005564E6" w:rsidRDefault="00F57E9D" w:rsidP="00F57E9D">
            <w:pPr>
              <w:spacing w:after="120"/>
              <w:ind w:left="720"/>
              <w:rPr>
                <w:i/>
                <w:color w:val="000000" w:themeColor="text1"/>
              </w:rPr>
            </w:pPr>
          </w:p>
          <w:p w:rsidR="00F57E9D" w:rsidRPr="005564E6" w:rsidRDefault="00F57E9D" w:rsidP="00DE2709">
            <w:pPr>
              <w:numPr>
                <w:ilvl w:val="0"/>
                <w:numId w:val="10"/>
              </w:numPr>
              <w:spacing w:after="200" w:line="276" w:lineRule="auto"/>
              <w:rPr>
                <w:b/>
                <w:color w:val="000000" w:themeColor="text1"/>
              </w:rPr>
            </w:pPr>
            <w:r w:rsidRPr="005564E6">
              <w:rPr>
                <w:b/>
                <w:color w:val="000000" w:themeColor="text1"/>
              </w:rPr>
              <w:t>What are the Principles of Assessment?</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674D85" w:rsidP="00F57E9D">
                  <w:pPr>
                    <w:spacing w:line="240" w:lineRule="auto"/>
                    <w:rPr>
                      <w:i/>
                      <w:color w:val="000000" w:themeColor="text1"/>
                    </w:rPr>
                  </w:pPr>
                  <w:r>
                    <w:rPr>
                      <w:i/>
                      <w:color w:val="000000" w:themeColor="text1"/>
                    </w:rPr>
                    <w:t xml:space="preserve">To be </w:t>
                  </w:r>
                </w:p>
                <w:p w:rsidR="00F57E9D" w:rsidRPr="005564E6" w:rsidRDefault="00674D85" w:rsidP="00F57E9D">
                  <w:pPr>
                    <w:spacing w:line="240" w:lineRule="auto"/>
                    <w:rPr>
                      <w:i/>
                      <w:color w:val="000000" w:themeColor="text1"/>
                    </w:rPr>
                  </w:pPr>
                  <w:r>
                    <w:rPr>
                      <w:i/>
                      <w:color w:val="000000" w:themeColor="text1"/>
                    </w:rPr>
                    <w:t>Valid</w:t>
                  </w:r>
                </w:p>
                <w:p w:rsidR="00F57E9D" w:rsidRPr="005564E6" w:rsidRDefault="00674D85" w:rsidP="00F57E9D">
                  <w:pPr>
                    <w:spacing w:line="240" w:lineRule="auto"/>
                    <w:rPr>
                      <w:i/>
                      <w:color w:val="000000" w:themeColor="text1"/>
                    </w:rPr>
                  </w:pPr>
                  <w:r>
                    <w:rPr>
                      <w:i/>
                      <w:color w:val="000000" w:themeColor="text1"/>
                    </w:rPr>
                    <w:t xml:space="preserve">Reliable </w:t>
                  </w:r>
                </w:p>
                <w:p w:rsidR="00F57E9D" w:rsidRPr="005564E6" w:rsidRDefault="00674D85" w:rsidP="00F57E9D">
                  <w:pPr>
                    <w:spacing w:line="240" w:lineRule="auto"/>
                    <w:rPr>
                      <w:i/>
                      <w:color w:val="000000" w:themeColor="text1"/>
                    </w:rPr>
                  </w:pPr>
                  <w:r>
                    <w:rPr>
                      <w:i/>
                      <w:color w:val="000000" w:themeColor="text1"/>
                    </w:rPr>
                    <w:t>Flexible</w:t>
                  </w:r>
                </w:p>
                <w:p w:rsidR="00F57E9D" w:rsidRPr="005564E6" w:rsidRDefault="00674D85" w:rsidP="00F57E9D">
                  <w:pPr>
                    <w:spacing w:line="240" w:lineRule="auto"/>
                    <w:rPr>
                      <w:i/>
                      <w:color w:val="000000" w:themeColor="text1"/>
                    </w:rPr>
                  </w:pPr>
                  <w:r>
                    <w:rPr>
                      <w:i/>
                      <w:color w:val="000000" w:themeColor="text1"/>
                    </w:rPr>
                    <w:t>Fair</w:t>
                  </w:r>
                </w:p>
                <w:p w:rsidR="00F57E9D" w:rsidRPr="005564E6" w:rsidRDefault="00F57E9D" w:rsidP="00F57E9D">
                  <w:pPr>
                    <w:spacing w:line="240" w:lineRule="auto"/>
                    <w:rPr>
                      <w:i/>
                      <w:color w:val="000000" w:themeColor="text1"/>
                    </w:rPr>
                  </w:pPr>
                </w:p>
              </w:tc>
            </w:tr>
          </w:tbl>
          <w:p w:rsidR="00F57E9D" w:rsidRPr="005564E6" w:rsidRDefault="00F57E9D" w:rsidP="00F57E9D">
            <w:pPr>
              <w:ind w:left="720"/>
              <w:rPr>
                <w:color w:val="000000" w:themeColor="text1"/>
              </w:rPr>
            </w:pPr>
          </w:p>
          <w:p w:rsidR="00F57E9D" w:rsidRPr="005564E6" w:rsidRDefault="00F57E9D" w:rsidP="00DE2709">
            <w:pPr>
              <w:numPr>
                <w:ilvl w:val="0"/>
                <w:numId w:val="10"/>
              </w:numPr>
              <w:spacing w:after="200" w:line="276" w:lineRule="auto"/>
              <w:rPr>
                <w:b/>
                <w:color w:val="000000" w:themeColor="text1"/>
              </w:rPr>
            </w:pPr>
            <w:r w:rsidRPr="005564E6">
              <w:rPr>
                <w:b/>
                <w:color w:val="000000" w:themeColor="text1"/>
              </w:rPr>
              <w:t>What are the 5 Dimensions of Competence?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spacing w:line="240" w:lineRule="auto"/>
                    <w:rPr>
                      <w:i/>
                      <w:color w:val="000000" w:themeColor="text1"/>
                    </w:rPr>
                  </w:pPr>
                </w:p>
                <w:p w:rsidR="00F57E9D" w:rsidRPr="005564E6" w:rsidRDefault="00FE0CAC" w:rsidP="00F57E9D">
                  <w:pPr>
                    <w:spacing w:line="240" w:lineRule="auto"/>
                    <w:rPr>
                      <w:i/>
                      <w:color w:val="000000" w:themeColor="text1"/>
                    </w:rPr>
                  </w:pPr>
                  <w:r>
                    <w:rPr>
                      <w:i/>
                      <w:color w:val="000000" w:themeColor="text1"/>
                    </w:rPr>
                    <w:t>Task skills</w:t>
                  </w:r>
                </w:p>
                <w:p w:rsidR="00F57E9D" w:rsidRPr="005564E6" w:rsidRDefault="00FE0CAC" w:rsidP="00F57E9D">
                  <w:pPr>
                    <w:spacing w:line="240" w:lineRule="auto"/>
                    <w:rPr>
                      <w:i/>
                      <w:color w:val="000000" w:themeColor="text1"/>
                    </w:rPr>
                  </w:pPr>
                  <w:r>
                    <w:rPr>
                      <w:i/>
                      <w:color w:val="000000" w:themeColor="text1"/>
                    </w:rPr>
                    <w:t xml:space="preserve">Transfer skills </w:t>
                  </w:r>
                </w:p>
                <w:p w:rsidR="00F57E9D" w:rsidRPr="005564E6" w:rsidRDefault="00FE0CAC" w:rsidP="00F57E9D">
                  <w:pPr>
                    <w:spacing w:line="240" w:lineRule="auto"/>
                    <w:rPr>
                      <w:i/>
                      <w:color w:val="000000" w:themeColor="text1"/>
                    </w:rPr>
                  </w:pPr>
                  <w:r>
                    <w:rPr>
                      <w:i/>
                      <w:color w:val="000000" w:themeColor="text1"/>
                    </w:rPr>
                    <w:t>Task management skills</w:t>
                  </w:r>
                </w:p>
                <w:p w:rsidR="00F57E9D" w:rsidRPr="005564E6" w:rsidRDefault="00FE0CAC" w:rsidP="00F57E9D">
                  <w:pPr>
                    <w:spacing w:line="240" w:lineRule="auto"/>
                    <w:rPr>
                      <w:i/>
                      <w:color w:val="000000" w:themeColor="text1"/>
                    </w:rPr>
                  </w:pPr>
                  <w:r>
                    <w:rPr>
                      <w:i/>
                      <w:color w:val="000000" w:themeColor="text1"/>
                    </w:rPr>
                    <w:t>Contingency management skills</w:t>
                  </w:r>
                </w:p>
                <w:p w:rsidR="00F57E9D" w:rsidRPr="005564E6" w:rsidRDefault="00FE0CAC" w:rsidP="00F57E9D">
                  <w:pPr>
                    <w:spacing w:line="240" w:lineRule="auto"/>
                    <w:rPr>
                      <w:i/>
                      <w:color w:val="000000" w:themeColor="text1"/>
                    </w:rPr>
                  </w:pPr>
                  <w:r>
                    <w:rPr>
                      <w:i/>
                      <w:color w:val="000000" w:themeColor="text1"/>
                    </w:rPr>
                    <w:t>Job/role environment skills</w:t>
                  </w:r>
                </w:p>
              </w:tc>
            </w:tr>
          </w:tbl>
          <w:p w:rsidR="00F57E9D" w:rsidRPr="005564E6" w:rsidRDefault="00F57E9D" w:rsidP="00F57E9D">
            <w:pPr>
              <w:ind w:left="720"/>
              <w:rPr>
                <w:i/>
                <w:color w:val="000000" w:themeColor="text1"/>
              </w:rPr>
            </w:pPr>
          </w:p>
        </w:tc>
      </w:tr>
    </w:tbl>
    <w:p w:rsidR="00F57E9D" w:rsidRPr="005564E6" w:rsidRDefault="00F57E9D" w:rsidP="00F57E9D">
      <w:pPr>
        <w:tabs>
          <w:tab w:val="left" w:pos="992"/>
          <w:tab w:val="left" w:pos="7930"/>
          <w:tab w:val="left" w:pos="8838"/>
        </w:tabs>
        <w:spacing w:after="0"/>
        <w:ind w:right="57"/>
        <w:rPr>
          <w:color w:val="000000" w:themeColor="text1"/>
        </w:rPr>
      </w:pPr>
    </w:p>
    <w:p w:rsidR="00F57E9D" w:rsidRPr="005564E6" w:rsidRDefault="00F57E9D" w:rsidP="00F57E9D">
      <w:pPr>
        <w:pStyle w:val="Heading3"/>
        <w:rPr>
          <w:color w:val="000000" w:themeColor="text1"/>
        </w:rPr>
      </w:pPr>
      <w:bookmarkStart w:id="14" w:name="_Toc366155521"/>
      <w:r w:rsidRPr="005564E6">
        <w:rPr>
          <w:color w:val="000000" w:themeColor="text1"/>
        </w:rPr>
        <w:t>Activity 2.3.1/2.4.1</w:t>
      </w:r>
      <w:bookmarkEnd w:id="1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1C615F">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15 Minutes</w:t>
            </w:r>
          </w:p>
        </w:tc>
      </w:tr>
      <w:tr w:rsidR="005564E6" w:rsidRPr="005564E6" w:rsidTr="001C615F">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Revision on this section so far</w:t>
            </w:r>
            <w:r w:rsidRPr="005564E6">
              <w:rPr>
                <w:bCs/>
                <w:color w:val="000000" w:themeColor="text1"/>
              </w:rPr>
              <w: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Pr="005564E6" w:rsidRDefault="00F57E9D" w:rsidP="00F57E9D">
            <w:pPr>
              <w:rPr>
                <w:b/>
                <w:color w:val="000000" w:themeColor="text1"/>
              </w:rPr>
            </w:pPr>
            <w:r w:rsidRPr="005564E6">
              <w:rPr>
                <w:b/>
                <w:color w:val="000000" w:themeColor="text1"/>
              </w:rPr>
              <w:t xml:space="preserve">Individually or in small groups, answer the following questions; </w:t>
            </w:r>
          </w:p>
          <w:p w:rsidR="00F57E9D" w:rsidRPr="005564E6" w:rsidRDefault="00F57E9D" w:rsidP="00DE2709">
            <w:pPr>
              <w:numPr>
                <w:ilvl w:val="0"/>
                <w:numId w:val="17"/>
              </w:numPr>
              <w:spacing w:after="200" w:line="240" w:lineRule="auto"/>
              <w:ind w:left="567"/>
              <w:rPr>
                <w:b/>
                <w:color w:val="000000" w:themeColor="text1"/>
              </w:rPr>
            </w:pPr>
            <w:r w:rsidRPr="005564E6">
              <w:rPr>
                <w:b/>
                <w:color w:val="000000" w:themeColor="text1"/>
              </w:rPr>
              <w:lastRenderedPageBreak/>
              <w:t>Detail some of the ways in which you plan on gathering evidence during your training programs?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48531E" w:rsidP="00F57E9D">
                  <w:pPr>
                    <w:spacing w:after="120"/>
                    <w:rPr>
                      <w:i/>
                      <w:color w:val="000000" w:themeColor="text1"/>
                    </w:rPr>
                  </w:pPr>
                  <w:r>
                    <w:rPr>
                      <w:i/>
                      <w:color w:val="000000" w:themeColor="text1"/>
                    </w:rPr>
                    <w:t>I find that Role</w:t>
                  </w:r>
                  <w:r w:rsidR="00935D9B">
                    <w:rPr>
                      <w:i/>
                      <w:color w:val="000000" w:themeColor="text1"/>
                    </w:rPr>
                    <w:t>-play is a relevant source of gathering evidence when training in construction</w:t>
                  </w:r>
                  <w:r>
                    <w:rPr>
                      <w:i/>
                      <w:color w:val="000000" w:themeColor="text1"/>
                    </w:rPr>
                    <w:t xml:space="preserve">. You can assess the trainees in real life scenario’s which could happen at a construction site. This would get them to think and use what they learnt. Another common one is a written exam for the class. Based on the unit they are learning we would </w:t>
                  </w:r>
                  <w:proofErr w:type="gramStart"/>
                  <w:r>
                    <w:rPr>
                      <w:i/>
                      <w:color w:val="000000" w:themeColor="text1"/>
                    </w:rPr>
                    <w:t>of</w:t>
                  </w:r>
                  <w:proofErr w:type="gramEnd"/>
                  <w:r>
                    <w:rPr>
                      <w:i/>
                      <w:color w:val="000000" w:themeColor="text1"/>
                    </w:rPr>
                    <w:t xml:space="preserve"> trained them in it, and then they can show the knowledge and understanding they got through a series of different questions. This will test there comprehension of the unit and how it applies to the industry.</w:t>
                  </w: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tc>
            </w:tr>
          </w:tbl>
          <w:p w:rsidR="00F57E9D" w:rsidRPr="005564E6" w:rsidRDefault="00F57E9D" w:rsidP="00F57E9D">
            <w:pPr>
              <w:ind w:left="720"/>
              <w:rPr>
                <w:color w:val="000000" w:themeColor="text1"/>
                <w:sz w:val="2"/>
              </w:rPr>
            </w:pPr>
          </w:p>
          <w:p w:rsidR="00F57E9D" w:rsidRPr="005564E6" w:rsidRDefault="00F57E9D" w:rsidP="00DE2709">
            <w:pPr>
              <w:numPr>
                <w:ilvl w:val="0"/>
                <w:numId w:val="17"/>
              </w:numPr>
              <w:spacing w:after="200" w:line="240" w:lineRule="auto"/>
              <w:ind w:left="567"/>
              <w:rPr>
                <w:b/>
                <w:color w:val="000000" w:themeColor="text1"/>
              </w:rPr>
            </w:pPr>
            <w:r w:rsidRPr="005564E6">
              <w:rPr>
                <w:b/>
                <w:color w:val="000000" w:themeColor="text1"/>
              </w:rPr>
              <w:t>What does your RTO do to document changes to assessment instruments?  If you do not work for an RTO, investigate what your company does, or research a company to see what they do.</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spacing w:after="120"/>
                    <w:rPr>
                      <w:i/>
                      <w:color w:val="000000" w:themeColor="text1"/>
                    </w:rPr>
                  </w:pPr>
                </w:p>
                <w:p w:rsidR="00F57E9D" w:rsidRPr="005564E6" w:rsidRDefault="006070A2" w:rsidP="00F57E9D">
                  <w:pPr>
                    <w:spacing w:after="120"/>
                    <w:rPr>
                      <w:i/>
                      <w:color w:val="000000" w:themeColor="text1"/>
                    </w:rPr>
                  </w:pPr>
                  <w:r>
                    <w:rPr>
                      <w:i/>
                      <w:color w:val="000000" w:themeColor="text1"/>
                    </w:rPr>
                    <w:t>They validate it, and make sure it complies with all standards .</w:t>
                  </w: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tc>
            </w:tr>
          </w:tbl>
          <w:p w:rsidR="00F57E9D" w:rsidRPr="005564E6" w:rsidRDefault="00F57E9D" w:rsidP="00F57E9D">
            <w:pPr>
              <w:spacing w:after="120"/>
              <w:ind w:left="720"/>
              <w:rPr>
                <w:color w:val="000000" w:themeColor="text1"/>
                <w:sz w:val="2"/>
              </w:rPr>
            </w:pPr>
          </w:p>
          <w:p w:rsidR="00F57E9D" w:rsidRPr="005564E6" w:rsidRDefault="00F57E9D" w:rsidP="00DE2709">
            <w:pPr>
              <w:numPr>
                <w:ilvl w:val="0"/>
                <w:numId w:val="17"/>
              </w:numPr>
              <w:spacing w:after="120" w:line="240" w:lineRule="auto"/>
              <w:ind w:left="567"/>
              <w:rPr>
                <w:b/>
                <w:color w:val="000000" w:themeColor="text1"/>
              </w:rPr>
            </w:pPr>
            <w:r w:rsidRPr="005564E6">
              <w:rPr>
                <w:b/>
                <w:color w:val="000000" w:themeColor="text1"/>
              </w:rPr>
              <w:t>Provide an example of a training program or unit of a training package within your training organisation or one you research on training.gov.au that provides the opportunity for integrated assessment activities, provide details of the possible assessment activity.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D60B4C" w:rsidRPr="00D60B4C" w:rsidRDefault="00D60B4C" w:rsidP="00D60B4C">
                  <w:pPr>
                    <w:pStyle w:val="Heading2"/>
                    <w:shd w:val="clear" w:color="auto" w:fill="FFFFFF"/>
                    <w:spacing w:after="0" w:line="252" w:lineRule="atLeast"/>
                    <w:rPr>
                      <w:rFonts w:asciiTheme="minorHAnsi" w:hAnsiTheme="minorHAnsi" w:cs="Arial"/>
                      <w:b w:val="0"/>
                      <w:sz w:val="22"/>
                      <w:szCs w:val="22"/>
                    </w:rPr>
                  </w:pPr>
                  <w:r w:rsidRPr="00D60B4C">
                    <w:rPr>
                      <w:rFonts w:asciiTheme="minorHAnsi" w:hAnsiTheme="minorHAnsi" w:cs="Arial"/>
                      <w:b w:val="0"/>
                      <w:sz w:val="22"/>
                      <w:szCs w:val="22"/>
                    </w:rPr>
                    <w:t>CPCCCM2005B - Use construction tools and equipment</w:t>
                  </w:r>
                </w:p>
                <w:p w:rsidR="00F57E9D" w:rsidRPr="00D60B4C" w:rsidRDefault="00D60B4C" w:rsidP="00F57E9D">
                  <w:pPr>
                    <w:spacing w:after="120"/>
                    <w:rPr>
                      <w:i/>
                    </w:rPr>
                  </w:pPr>
                  <w:r w:rsidRPr="00D60B4C">
                    <w:rPr>
                      <w:shd w:val="clear" w:color="auto" w:fill="FFFFFF"/>
                    </w:rPr>
                    <w:t>This unit of competency specifies the outcomes required to safely select and use construction tools and equipment. It includes hand tools, power tools, pneumatic tools, and plant and equipment.</w:t>
                  </w:r>
                  <w:r>
                    <w:rPr>
                      <w:shd w:val="clear" w:color="auto" w:fill="FFFFFF"/>
                    </w:rPr>
                    <w:t xml:space="preserve"> This would incorporate both experienced and inexperienced learners.</w:t>
                  </w: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color w:val="000000" w:themeColor="text1"/>
                    </w:rPr>
                  </w:pPr>
                </w:p>
              </w:tc>
            </w:tr>
          </w:tbl>
          <w:p w:rsidR="00F57E9D" w:rsidRPr="005564E6" w:rsidRDefault="00F57E9D" w:rsidP="00F57E9D">
            <w:pPr>
              <w:rPr>
                <w:i/>
                <w:color w:val="000000" w:themeColor="text1"/>
              </w:rPr>
            </w:pPr>
          </w:p>
        </w:tc>
      </w:tr>
    </w:tbl>
    <w:p w:rsidR="00F57E9D" w:rsidRPr="005564E6" w:rsidRDefault="00F57E9D" w:rsidP="00F57E9D">
      <w:pPr>
        <w:pStyle w:val="Heading3"/>
        <w:rPr>
          <w:color w:val="000000" w:themeColor="text1"/>
        </w:rPr>
      </w:pPr>
      <w:r w:rsidRPr="005564E6">
        <w:rPr>
          <w:color w:val="000000" w:themeColor="text1"/>
        </w:rPr>
        <w:lastRenderedPageBreak/>
        <w:br w:type="page"/>
      </w:r>
      <w:bookmarkStart w:id="15" w:name="_Toc322520047"/>
      <w:bookmarkStart w:id="16" w:name="_Toc366155522"/>
      <w:r w:rsidRPr="005564E6">
        <w:rPr>
          <w:color w:val="000000" w:themeColor="text1"/>
        </w:rPr>
        <w:lastRenderedPageBreak/>
        <w:t xml:space="preserve">Activity </w:t>
      </w:r>
      <w:r w:rsidRPr="005564E6">
        <w:rPr>
          <w:color w:val="000000" w:themeColor="text1"/>
          <w:lang w:val="en-GB"/>
        </w:rPr>
        <w:t>3</w:t>
      </w:r>
      <w:r w:rsidRPr="005564E6">
        <w:rPr>
          <w:color w:val="000000" w:themeColor="text1"/>
        </w:rPr>
        <w:t>.</w:t>
      </w:r>
      <w:r w:rsidRPr="005564E6">
        <w:rPr>
          <w:color w:val="000000" w:themeColor="text1"/>
          <w:lang w:val="en-GB"/>
        </w:rPr>
        <w:t>1</w:t>
      </w:r>
      <w:r w:rsidRPr="005564E6">
        <w:rPr>
          <w:color w:val="000000" w:themeColor="text1"/>
        </w:rPr>
        <w:t>.1</w:t>
      </w:r>
      <w:bookmarkEnd w:id="15"/>
      <w:bookmarkEnd w:id="1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1C615F">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15 Minutes</w:t>
            </w:r>
          </w:p>
        </w:tc>
      </w:tr>
      <w:tr w:rsidR="005564E6" w:rsidRPr="005564E6" w:rsidTr="001C615F">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Identify ways to gather to assist learners to gather evidence for RPL</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Pr="005564E6" w:rsidRDefault="00F57E9D" w:rsidP="00F57E9D">
            <w:pPr>
              <w:rPr>
                <w:color w:val="000000" w:themeColor="text1"/>
              </w:rPr>
            </w:pPr>
            <w:r w:rsidRPr="005564E6">
              <w:rPr>
                <w:color w:val="000000" w:themeColor="text1"/>
              </w:rPr>
              <w:t xml:space="preserve">Individually or in small groups, answer the following questions; </w:t>
            </w:r>
          </w:p>
          <w:p w:rsidR="00F57E9D" w:rsidRPr="005564E6" w:rsidRDefault="00F57E9D" w:rsidP="00DE2709">
            <w:pPr>
              <w:numPr>
                <w:ilvl w:val="0"/>
                <w:numId w:val="19"/>
              </w:numPr>
              <w:spacing w:after="120" w:line="276" w:lineRule="auto"/>
              <w:rPr>
                <w:b/>
                <w:color w:val="000000" w:themeColor="text1"/>
              </w:rPr>
            </w:pPr>
            <w:r w:rsidRPr="005564E6">
              <w:rPr>
                <w:b/>
                <w:color w:val="000000" w:themeColor="text1"/>
              </w:rPr>
              <w:t>What are the six elements that any evidence provided by a learner in application for RPL must stand for?</w:t>
            </w: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66"/>
            </w:tblGrid>
            <w:tr w:rsidR="00F57E9D" w:rsidRPr="005564E6" w:rsidTr="00F57E9D">
              <w:tc>
                <w:tcPr>
                  <w:tcW w:w="9009" w:type="dxa"/>
                </w:tcPr>
                <w:p w:rsidR="00F57E9D" w:rsidRPr="005564E6" w:rsidRDefault="00F57E9D" w:rsidP="00F57E9D">
                  <w:pPr>
                    <w:spacing w:after="0"/>
                    <w:rPr>
                      <w:i/>
                      <w:color w:val="000000" w:themeColor="text1"/>
                    </w:rPr>
                  </w:pPr>
                </w:p>
                <w:p w:rsidR="008538C4" w:rsidRPr="00351E03" w:rsidRDefault="008538C4" w:rsidP="00DE2709">
                  <w:pPr>
                    <w:numPr>
                      <w:ilvl w:val="0"/>
                      <w:numId w:val="18"/>
                    </w:numPr>
                    <w:spacing w:after="0" w:line="276" w:lineRule="auto"/>
                    <w:rPr>
                      <w:i/>
                    </w:rPr>
                  </w:pPr>
                  <w:r>
                    <w:rPr>
                      <w:i/>
                    </w:rPr>
                    <w:t>Valid</w:t>
                  </w:r>
                </w:p>
                <w:p w:rsidR="00F67882" w:rsidRDefault="00F67882" w:rsidP="00DE2709">
                  <w:pPr>
                    <w:numPr>
                      <w:ilvl w:val="0"/>
                      <w:numId w:val="18"/>
                    </w:numPr>
                    <w:spacing w:after="0" w:line="276" w:lineRule="auto"/>
                    <w:rPr>
                      <w:i/>
                    </w:rPr>
                  </w:pPr>
                  <w:r>
                    <w:rPr>
                      <w:i/>
                    </w:rPr>
                    <w:t>Appropriate</w:t>
                  </w:r>
                </w:p>
                <w:p w:rsidR="008538C4" w:rsidRPr="00F67882" w:rsidRDefault="008538C4" w:rsidP="00DE2709">
                  <w:pPr>
                    <w:numPr>
                      <w:ilvl w:val="0"/>
                      <w:numId w:val="18"/>
                    </w:numPr>
                    <w:spacing w:after="0" w:line="276" w:lineRule="auto"/>
                    <w:rPr>
                      <w:i/>
                    </w:rPr>
                  </w:pPr>
                  <w:r w:rsidRPr="00F67882">
                    <w:rPr>
                      <w:i/>
                    </w:rPr>
                    <w:t>Relevant</w:t>
                  </w:r>
                </w:p>
                <w:p w:rsidR="008538C4" w:rsidRPr="00351E03" w:rsidRDefault="008538C4" w:rsidP="00DE2709">
                  <w:pPr>
                    <w:numPr>
                      <w:ilvl w:val="0"/>
                      <w:numId w:val="18"/>
                    </w:numPr>
                    <w:spacing w:after="0" w:line="276" w:lineRule="auto"/>
                    <w:rPr>
                      <w:i/>
                    </w:rPr>
                  </w:pPr>
                  <w:r>
                    <w:rPr>
                      <w:i/>
                    </w:rPr>
                    <w:t xml:space="preserve">Genuine </w:t>
                  </w:r>
                </w:p>
                <w:p w:rsidR="008538C4" w:rsidRDefault="008538C4" w:rsidP="00DE2709">
                  <w:pPr>
                    <w:numPr>
                      <w:ilvl w:val="0"/>
                      <w:numId w:val="18"/>
                    </w:numPr>
                    <w:spacing w:after="0" w:line="276" w:lineRule="auto"/>
                    <w:rPr>
                      <w:i/>
                    </w:rPr>
                  </w:pPr>
                  <w:r>
                    <w:rPr>
                      <w:i/>
                    </w:rPr>
                    <w:t>Verified</w:t>
                  </w:r>
                </w:p>
                <w:p w:rsidR="00F57E9D" w:rsidRPr="008538C4" w:rsidRDefault="008538C4" w:rsidP="00DE2709">
                  <w:pPr>
                    <w:numPr>
                      <w:ilvl w:val="0"/>
                      <w:numId w:val="18"/>
                    </w:numPr>
                    <w:spacing w:after="0" w:line="276" w:lineRule="auto"/>
                    <w:rPr>
                      <w:i/>
                    </w:rPr>
                  </w:pPr>
                  <w:r>
                    <w:rPr>
                      <w:i/>
                    </w:rPr>
                    <w:t>Authentic</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tc>
            </w:tr>
          </w:tbl>
          <w:p w:rsidR="00F57E9D" w:rsidRPr="005564E6" w:rsidRDefault="00F57E9D" w:rsidP="00F57E9D">
            <w:pPr>
              <w:spacing w:after="120"/>
              <w:ind w:left="1080"/>
              <w:rPr>
                <w:color w:val="000000" w:themeColor="text1"/>
              </w:rPr>
            </w:pPr>
          </w:p>
          <w:p w:rsidR="00F57E9D" w:rsidRPr="005564E6" w:rsidRDefault="00F57E9D" w:rsidP="00DE2709">
            <w:pPr>
              <w:numPr>
                <w:ilvl w:val="0"/>
                <w:numId w:val="19"/>
              </w:numPr>
              <w:spacing w:after="120" w:line="276" w:lineRule="auto"/>
              <w:rPr>
                <w:b/>
                <w:color w:val="000000" w:themeColor="text1"/>
              </w:rPr>
            </w:pPr>
            <w:r w:rsidRPr="005564E6">
              <w:rPr>
                <w:b/>
                <w:color w:val="000000" w:themeColor="text1"/>
              </w:rPr>
              <w:t>What methods types of evidence would you encourage your learners  to provide that may be applicable to for a training program you plan  to teach in the future</w:t>
            </w: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17"/>
            </w:tblGrid>
            <w:tr w:rsidR="00F57E9D" w:rsidRPr="005564E6" w:rsidTr="00F57E9D">
              <w:tc>
                <w:tcPr>
                  <w:tcW w:w="7885" w:type="dxa"/>
                </w:tcPr>
                <w:p w:rsidR="00F57E9D" w:rsidRPr="005564E6" w:rsidRDefault="00F57E9D" w:rsidP="00F57E9D">
                  <w:pPr>
                    <w:spacing w:after="120"/>
                    <w:rPr>
                      <w:i/>
                      <w:color w:val="000000" w:themeColor="text1"/>
                    </w:rPr>
                  </w:pPr>
                </w:p>
                <w:p w:rsidR="00F57E9D" w:rsidRPr="005564E6" w:rsidRDefault="00464EBB" w:rsidP="00F57E9D">
                  <w:pPr>
                    <w:spacing w:after="120"/>
                    <w:rPr>
                      <w:i/>
                      <w:color w:val="000000" w:themeColor="text1"/>
                    </w:rPr>
                  </w:pPr>
                  <w:r>
                    <w:rPr>
                      <w:i/>
                      <w:color w:val="000000" w:themeColor="text1"/>
                    </w:rPr>
                    <w:t>Third party reports, any workplace meetings that have been documented in regards to OHS procedures.</w:t>
                  </w: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tc>
            </w:tr>
          </w:tbl>
          <w:p w:rsidR="00F57E9D" w:rsidRPr="005564E6" w:rsidRDefault="00F57E9D" w:rsidP="00F57E9D">
            <w:pPr>
              <w:spacing w:after="120"/>
              <w:ind w:left="720"/>
              <w:rPr>
                <w:i/>
                <w:color w:val="000000" w:themeColor="text1"/>
              </w:rPr>
            </w:pPr>
          </w:p>
        </w:tc>
      </w:tr>
    </w:tbl>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17" w:name="_Toc366155523"/>
      <w:r w:rsidRPr="005564E6">
        <w:rPr>
          <w:color w:val="000000" w:themeColor="text1"/>
        </w:rPr>
        <w:lastRenderedPageBreak/>
        <w:t>Activity 3.2.1</w:t>
      </w:r>
      <w:bookmarkEnd w:id="1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1C615F">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15 Minutes</w:t>
            </w:r>
          </w:p>
        </w:tc>
      </w:tr>
      <w:tr w:rsidR="005564E6" w:rsidRPr="005564E6" w:rsidTr="001C615F">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To discuss communication techniques</w:t>
            </w:r>
            <w:r w:rsidRPr="005564E6">
              <w:rPr>
                <w:bCs/>
                <w:color w:val="000000" w:themeColor="text1"/>
              </w:rPr>
              <w: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Pr="005564E6" w:rsidRDefault="00F57E9D" w:rsidP="00F57E9D">
            <w:pPr>
              <w:rPr>
                <w:color w:val="000000" w:themeColor="text1"/>
              </w:rPr>
            </w:pPr>
            <w:r w:rsidRPr="005564E6">
              <w:rPr>
                <w:color w:val="000000" w:themeColor="text1"/>
              </w:rPr>
              <w:t xml:space="preserve">Individually or in small groups, discuss the following; </w:t>
            </w:r>
          </w:p>
          <w:p w:rsidR="00F57E9D" w:rsidRPr="005564E6" w:rsidRDefault="00F57E9D" w:rsidP="00F57E9D">
            <w:pPr>
              <w:rPr>
                <w:b/>
                <w:color w:val="000000" w:themeColor="text1"/>
              </w:rPr>
            </w:pPr>
            <w:r w:rsidRPr="005564E6">
              <w:rPr>
                <w:color w:val="000000" w:themeColor="text1"/>
              </w:rPr>
              <w:t xml:space="preserve">Think of a time when you communicated with someone, or someone communicated with you, whether in a training situation or other situation, and the message did not get across.  </w:t>
            </w:r>
          </w:p>
          <w:p w:rsidR="00F57E9D" w:rsidRPr="005564E6" w:rsidRDefault="00F57E9D" w:rsidP="00F57E9D">
            <w:pPr>
              <w:ind w:left="720"/>
              <w:rPr>
                <w:b/>
                <w:color w:val="000000" w:themeColor="text1"/>
              </w:rPr>
            </w:pPr>
            <w:r w:rsidRPr="005564E6">
              <w:rPr>
                <w:b/>
                <w:color w:val="000000" w:themeColor="text1"/>
              </w:rPr>
              <w:t xml:space="preserve">What was the situation?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Borders>
                    <w:top w:val="single" w:sz="4" w:space="0" w:color="000000"/>
                    <w:left w:val="single" w:sz="4" w:space="0" w:color="000000"/>
                    <w:bottom w:val="single" w:sz="4" w:space="0" w:color="000000"/>
                    <w:right w:val="single" w:sz="4" w:space="0" w:color="000000"/>
                  </w:tcBorders>
                  <w:hideMark/>
                </w:tcPr>
                <w:p w:rsidR="00F57E9D" w:rsidRPr="005564E6" w:rsidRDefault="00F57E9D" w:rsidP="00F57E9D">
                  <w:pPr>
                    <w:rPr>
                      <w:color w:val="000000" w:themeColor="text1"/>
                    </w:rPr>
                  </w:pPr>
                  <w:r w:rsidRPr="005564E6">
                    <w:rPr>
                      <w:color w:val="000000" w:themeColor="text1"/>
                    </w:rPr>
                    <w:t xml:space="preserve">             </w:t>
                  </w:r>
                </w:p>
                <w:p w:rsidR="00F57E9D" w:rsidRPr="005564E6" w:rsidRDefault="00917135" w:rsidP="00F57E9D">
                  <w:pPr>
                    <w:rPr>
                      <w:color w:val="000000" w:themeColor="text1"/>
                    </w:rPr>
                  </w:pPr>
                  <w:r>
                    <w:rPr>
                      <w:color w:val="000000" w:themeColor="text1"/>
                    </w:rPr>
                    <w:t>I couldn’t think of a specific one but I do remember when I was working as tiler, when I first started more experienced workers would ask me to get things for them. I just started, I was still used to the terms, the way the glue/grout was mixed, tile cutting or grinding any cuts. But what they did was just say can you go do it without giving any further information.</w:t>
                  </w: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b/>
                <w:color w:val="000000" w:themeColor="text1"/>
              </w:rPr>
            </w:pPr>
          </w:p>
          <w:p w:rsidR="00F57E9D" w:rsidRPr="005564E6" w:rsidRDefault="00F57E9D" w:rsidP="00F57E9D">
            <w:pPr>
              <w:ind w:left="720"/>
              <w:rPr>
                <w:b/>
                <w:color w:val="000000" w:themeColor="text1"/>
              </w:rPr>
            </w:pPr>
            <w:r w:rsidRPr="005564E6">
              <w:rPr>
                <w:b/>
                <w:color w:val="000000" w:themeColor="text1"/>
              </w:rPr>
              <w:t xml:space="preserve">What was the result of the communication breakdown?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Borders>
                    <w:top w:val="single" w:sz="4" w:space="0" w:color="000000"/>
                    <w:left w:val="single" w:sz="4" w:space="0" w:color="000000"/>
                    <w:bottom w:val="single" w:sz="4" w:space="0" w:color="000000"/>
                    <w:right w:val="single" w:sz="4" w:space="0" w:color="000000"/>
                  </w:tcBorders>
                  <w:hideMark/>
                </w:tcPr>
                <w:p w:rsidR="00F57E9D" w:rsidRPr="005564E6" w:rsidRDefault="00F57E9D" w:rsidP="00F57E9D">
                  <w:pPr>
                    <w:rPr>
                      <w:color w:val="000000" w:themeColor="text1"/>
                    </w:rPr>
                  </w:pPr>
                  <w:r w:rsidRPr="005564E6">
                    <w:rPr>
                      <w:color w:val="000000" w:themeColor="text1"/>
                    </w:rPr>
                    <w:t xml:space="preserve">             </w:t>
                  </w:r>
                </w:p>
                <w:p w:rsidR="00F57E9D" w:rsidRPr="005564E6" w:rsidRDefault="00917135" w:rsidP="00F57E9D">
                  <w:pPr>
                    <w:rPr>
                      <w:color w:val="000000" w:themeColor="text1"/>
                    </w:rPr>
                  </w:pPr>
                  <w:r>
                    <w:rPr>
                      <w:color w:val="000000" w:themeColor="text1"/>
                    </w:rPr>
                    <w:t xml:space="preserve">Well </w:t>
                  </w:r>
                  <w:r w:rsidR="00FE0ACC">
                    <w:rPr>
                      <w:color w:val="000000" w:themeColor="text1"/>
                    </w:rPr>
                    <w:t xml:space="preserve">it wasn’t too </w:t>
                  </w:r>
                  <w:r>
                    <w:rPr>
                      <w:color w:val="000000" w:themeColor="text1"/>
                    </w:rPr>
                    <w:t>bad</w:t>
                  </w:r>
                  <w:r w:rsidR="00FE0ACC">
                    <w:rPr>
                      <w:color w:val="000000" w:themeColor="text1"/>
                    </w:rPr>
                    <w:t xml:space="preserve"> of a breakdown</w:t>
                  </w:r>
                  <w:r>
                    <w:rPr>
                      <w:color w:val="000000" w:themeColor="text1"/>
                    </w:rPr>
                    <w:t>,</w:t>
                  </w:r>
                  <w:r w:rsidR="00FE0ACC">
                    <w:rPr>
                      <w:color w:val="000000" w:themeColor="text1"/>
                    </w:rPr>
                    <w:t xml:space="preserve"> because I asked them to show me before I tried it, especially when it came to doing cuts on a grinder.</w:t>
                  </w:r>
                  <w:r>
                    <w:rPr>
                      <w:color w:val="000000" w:themeColor="text1"/>
                    </w:rPr>
                    <w:t xml:space="preserve"> </w:t>
                  </w:r>
                  <w:r w:rsidR="00FE0ACC">
                    <w:rPr>
                      <w:color w:val="000000" w:themeColor="text1"/>
                    </w:rPr>
                    <w:t>But If</w:t>
                  </w:r>
                  <w:r>
                    <w:rPr>
                      <w:color w:val="000000" w:themeColor="text1"/>
                    </w:rPr>
                    <w:t xml:space="preserve"> I</w:t>
                  </w:r>
                  <w:r w:rsidR="00FE0ACC">
                    <w:rPr>
                      <w:color w:val="000000" w:themeColor="text1"/>
                    </w:rPr>
                    <w:t xml:space="preserve"> attempted</w:t>
                  </w:r>
                  <w:r>
                    <w:rPr>
                      <w:color w:val="000000" w:themeColor="text1"/>
                    </w:rPr>
                    <w:t xml:space="preserve"> it just like they said</w:t>
                  </w:r>
                  <w:r w:rsidR="00FE0ACC">
                    <w:rPr>
                      <w:color w:val="000000" w:themeColor="text1"/>
                    </w:rPr>
                    <w:t>,</w:t>
                  </w:r>
                  <w:r>
                    <w:rPr>
                      <w:color w:val="000000" w:themeColor="text1"/>
                    </w:rPr>
                    <w:t xml:space="preserve"> it wouldn’t have brought out good results through any</w:t>
                  </w:r>
                  <w:r w:rsidR="00FE0ACC">
                    <w:rPr>
                      <w:color w:val="000000" w:themeColor="text1"/>
                    </w:rPr>
                    <w:t xml:space="preserve"> of the tasks needed done</w:t>
                  </w:r>
                  <w:r>
                    <w:rPr>
                      <w:color w:val="000000" w:themeColor="text1"/>
                    </w:rPr>
                    <w:t>.</w:t>
                  </w:r>
                  <w:r w:rsidR="00FE0ACC">
                    <w:rPr>
                      <w:color w:val="000000" w:themeColor="text1"/>
                    </w:rPr>
                    <w:t xml:space="preserve"> </w:t>
                  </w:r>
                  <w:r>
                    <w:rPr>
                      <w:color w:val="000000" w:themeColor="text1"/>
                    </w:rPr>
                    <w:t xml:space="preserve"> </w:t>
                  </w: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b/>
                <w:color w:val="000000" w:themeColor="text1"/>
              </w:rPr>
            </w:pPr>
          </w:p>
          <w:p w:rsidR="00F57E9D" w:rsidRPr="005564E6" w:rsidRDefault="00F57E9D" w:rsidP="00F57E9D">
            <w:pPr>
              <w:ind w:left="720"/>
              <w:rPr>
                <w:b/>
                <w:color w:val="000000" w:themeColor="text1"/>
              </w:rPr>
            </w:pPr>
            <w:r w:rsidRPr="005564E6">
              <w:rPr>
                <w:b/>
                <w:color w:val="000000" w:themeColor="text1"/>
              </w:rPr>
              <w:t>How could the situation have been better handled?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Borders>
                    <w:top w:val="single" w:sz="4" w:space="0" w:color="000000"/>
                    <w:left w:val="single" w:sz="4" w:space="0" w:color="000000"/>
                    <w:bottom w:val="single" w:sz="4" w:space="0" w:color="000000"/>
                    <w:right w:val="single" w:sz="4" w:space="0" w:color="000000"/>
                  </w:tcBorders>
                  <w:hideMark/>
                </w:tcPr>
                <w:p w:rsidR="00F57E9D" w:rsidRPr="005564E6" w:rsidRDefault="00F57E9D" w:rsidP="00F57E9D">
                  <w:pPr>
                    <w:rPr>
                      <w:color w:val="000000" w:themeColor="text1"/>
                    </w:rPr>
                  </w:pPr>
                  <w:r w:rsidRPr="005564E6">
                    <w:rPr>
                      <w:color w:val="000000" w:themeColor="text1"/>
                    </w:rPr>
                    <w:t xml:space="preserve">             </w:t>
                  </w:r>
                </w:p>
                <w:p w:rsidR="00F57E9D" w:rsidRPr="005564E6" w:rsidRDefault="00FE0ACC" w:rsidP="00F57E9D">
                  <w:pPr>
                    <w:rPr>
                      <w:color w:val="000000" w:themeColor="text1"/>
                    </w:rPr>
                  </w:pPr>
                  <w:r>
                    <w:rPr>
                      <w:color w:val="000000" w:themeColor="text1"/>
                    </w:rPr>
                    <w:t>Being inexperienced I wished in some instances more explanation. That would bring the message out clearer so that I would know what to do, and how to do it.</w:t>
                  </w: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tc>
            </w:tr>
          </w:tbl>
          <w:p w:rsidR="00F57E9D" w:rsidRPr="005564E6" w:rsidRDefault="00F57E9D" w:rsidP="00F57E9D">
            <w:pPr>
              <w:spacing w:after="120"/>
              <w:ind w:left="720"/>
              <w:rPr>
                <w:i/>
                <w:color w:val="000000" w:themeColor="text1"/>
              </w:rPr>
            </w:pPr>
          </w:p>
        </w:tc>
      </w:tr>
    </w:tbl>
    <w:p w:rsidR="00F57E9D" w:rsidRPr="005564E6" w:rsidRDefault="00F57E9D" w:rsidP="00F57E9D">
      <w:pPr>
        <w:pStyle w:val="Default"/>
        <w:rPr>
          <w:rFonts w:ascii="Calibri" w:hAnsi="Calibri" w:cs="Calibri"/>
          <w:b/>
          <w:color w:val="000000" w:themeColor="text1"/>
          <w:sz w:val="28"/>
          <w:szCs w:val="28"/>
        </w:rPr>
      </w:pPr>
    </w:p>
    <w:p w:rsidR="00F57E9D" w:rsidRPr="005564E6" w:rsidRDefault="00F57E9D" w:rsidP="00F57E9D">
      <w:pPr>
        <w:pStyle w:val="Heading3"/>
        <w:rPr>
          <w:color w:val="000000" w:themeColor="text1"/>
        </w:rPr>
      </w:pPr>
      <w:r w:rsidRPr="005564E6">
        <w:rPr>
          <w:color w:val="000000" w:themeColor="text1"/>
        </w:rPr>
        <w:br w:type="page"/>
      </w:r>
      <w:bookmarkStart w:id="18" w:name="_Toc366155524"/>
      <w:r w:rsidRPr="005564E6">
        <w:rPr>
          <w:color w:val="000000" w:themeColor="text1"/>
        </w:rPr>
        <w:lastRenderedPageBreak/>
        <w:t>Activity 3.5.1</w:t>
      </w:r>
      <w:bookmarkEnd w:id="18"/>
      <w:r w:rsidRPr="005564E6">
        <w:rPr>
          <w:color w:val="000000" w:themeColor="text1"/>
        </w:rPr>
        <w:t xml:space="preserve"> </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1C615F">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60 Minutes</w:t>
            </w:r>
          </w:p>
        </w:tc>
      </w:tr>
      <w:tr w:rsidR="005564E6" w:rsidRPr="005564E6" w:rsidTr="001C615F">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Case study incorporating 3.3, 3.4 and 3.5</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Case Study</w:t>
            </w:r>
          </w:p>
        </w:tc>
        <w:tc>
          <w:tcPr>
            <w:tcW w:w="7572" w:type="dxa"/>
          </w:tcPr>
          <w:p w:rsidR="00F57E9D" w:rsidRPr="005564E6" w:rsidRDefault="00F57E9D" w:rsidP="00F57E9D">
            <w:pPr>
              <w:rPr>
                <w:color w:val="000000" w:themeColor="text1"/>
              </w:rPr>
            </w:pPr>
            <w:r w:rsidRPr="005564E6">
              <w:rPr>
                <w:color w:val="000000" w:themeColor="text1"/>
              </w:rPr>
              <w:t xml:space="preserve">Individually or in small groups, complete the following case study; </w:t>
            </w:r>
          </w:p>
          <w:p w:rsidR="00F57E9D" w:rsidRPr="005564E6" w:rsidRDefault="00F57E9D" w:rsidP="00F57E9D">
            <w:pPr>
              <w:spacing w:line="240" w:lineRule="auto"/>
              <w:rPr>
                <w:color w:val="000000" w:themeColor="text1"/>
              </w:rPr>
            </w:pPr>
            <w:r w:rsidRPr="005564E6">
              <w:rPr>
                <w:color w:val="000000" w:themeColor="text1"/>
              </w:rPr>
              <w:t>Sarah from TLC has identified a learner in the warehouse, Bob, has poor written communication skills.  He dropped out of school in Year 9 and cannot write very well, and takes a long time to spell words out.  Bob is clearly embarrassed as he has not mentioned this to Sarah, but often needs to ask someone next to him how to spell simple words, and Sarah has observed he has poor hand writing skills.</w:t>
            </w:r>
          </w:p>
          <w:p w:rsidR="00F57E9D" w:rsidRPr="005564E6" w:rsidRDefault="00F57E9D" w:rsidP="00F57E9D">
            <w:pPr>
              <w:spacing w:line="240" w:lineRule="auto"/>
              <w:rPr>
                <w:color w:val="000000" w:themeColor="text1"/>
              </w:rPr>
            </w:pPr>
            <w:r w:rsidRPr="005564E6">
              <w:rPr>
                <w:color w:val="000000" w:themeColor="text1"/>
              </w:rPr>
              <w:t>Sarah has been asked to put together a training session on Performance Management Plans for the warehouse staff.  This involves the staff writing objectives in a SMARTA format (Specific, Measurable, Achievable, Realistic, Timely and Aligned).  Sarah is concerned he will be unable to keep up with the exercises to write up objectives.</w:t>
            </w:r>
          </w:p>
          <w:p w:rsidR="00F57E9D" w:rsidRPr="005564E6" w:rsidRDefault="00F57E9D" w:rsidP="00F57E9D">
            <w:pPr>
              <w:spacing w:line="240" w:lineRule="auto"/>
              <w:rPr>
                <w:color w:val="000000" w:themeColor="text1"/>
              </w:rPr>
            </w:pPr>
            <w:r w:rsidRPr="005564E6">
              <w:rPr>
                <w:color w:val="000000" w:themeColor="text1"/>
              </w:rPr>
              <w:t>The staff need to write both Performance Objectives using their job descriptions as a base, and Development Objectives based on further training they intend to complete during the year.</w:t>
            </w:r>
          </w:p>
          <w:p w:rsidR="00F57E9D" w:rsidRPr="005564E6" w:rsidRDefault="00F57E9D" w:rsidP="00DE2709">
            <w:pPr>
              <w:numPr>
                <w:ilvl w:val="0"/>
                <w:numId w:val="11"/>
              </w:numPr>
              <w:spacing w:after="200" w:line="276" w:lineRule="auto"/>
              <w:rPr>
                <w:b/>
                <w:color w:val="000000" w:themeColor="text1"/>
              </w:rPr>
            </w:pPr>
            <w:r w:rsidRPr="005564E6">
              <w:rPr>
                <w:b/>
                <w:color w:val="000000" w:themeColor="text1"/>
              </w:rPr>
              <w:t>Identify what characteristics may be present that need to be addressed, not only for Bob, but for the other learners as well.</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rPr>
                      <w:color w:val="000000" w:themeColor="text1"/>
                    </w:rPr>
                  </w:pPr>
                </w:p>
                <w:p w:rsidR="00F57E9D" w:rsidRPr="005564E6" w:rsidRDefault="002D5AF8" w:rsidP="00F57E9D">
                  <w:pPr>
                    <w:rPr>
                      <w:color w:val="000000" w:themeColor="text1"/>
                    </w:rPr>
                  </w:pPr>
                  <w:r>
                    <w:rPr>
                      <w:color w:val="000000" w:themeColor="text1"/>
                    </w:rPr>
                    <w:t>Well when it comes to Bob, his writing skills aren’t that good and if he was to go at the same pace as the others he would definitely fall behind if it was just purely writing. Once again you also need to take in consideration the other staff members who have different learning abilities and would constantly need guidance as well.</w:t>
                  </w: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color w:val="000000" w:themeColor="text1"/>
                <w:sz w:val="4"/>
              </w:rPr>
            </w:pPr>
          </w:p>
          <w:p w:rsidR="00F57E9D" w:rsidRPr="005564E6" w:rsidRDefault="00F57E9D" w:rsidP="00DE2709">
            <w:pPr>
              <w:numPr>
                <w:ilvl w:val="0"/>
                <w:numId w:val="11"/>
              </w:numPr>
              <w:spacing w:after="200" w:line="276" w:lineRule="auto"/>
              <w:rPr>
                <w:b/>
                <w:color w:val="000000" w:themeColor="text1"/>
              </w:rPr>
            </w:pPr>
            <w:r w:rsidRPr="005564E6">
              <w:rPr>
                <w:b/>
                <w:color w:val="000000" w:themeColor="text1"/>
              </w:rPr>
              <w:t>Determine what specialist support systems may need to be put into place to help Bob and some of the other learners.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DB78C7" w:rsidP="00F57E9D">
                  <w:pPr>
                    <w:rPr>
                      <w:color w:val="000000" w:themeColor="text1"/>
                    </w:rPr>
                  </w:pPr>
                  <w:r>
                    <w:rPr>
                      <w:color w:val="000000" w:themeColor="text1"/>
                    </w:rPr>
                    <w:t>Well in regards to the trainer she can offer to stay back and help Bob if he struggles to keep up in class. He may be encouraged to get some help outside the course from a specialized mentor or from work related mates or family members who could help him with spelling and help him take the time to write.</w:t>
                  </w: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color w:val="000000" w:themeColor="text1"/>
              </w:rPr>
            </w:pPr>
          </w:p>
          <w:p w:rsidR="00F57E9D" w:rsidRPr="005564E6" w:rsidRDefault="00F57E9D" w:rsidP="00DE2709">
            <w:pPr>
              <w:numPr>
                <w:ilvl w:val="0"/>
                <w:numId w:val="11"/>
              </w:numPr>
              <w:spacing w:after="200" w:line="276" w:lineRule="auto"/>
              <w:rPr>
                <w:b/>
                <w:color w:val="000000" w:themeColor="text1"/>
              </w:rPr>
            </w:pPr>
            <w:r w:rsidRPr="005564E6">
              <w:rPr>
                <w:b/>
                <w:color w:val="000000" w:themeColor="text1"/>
              </w:rPr>
              <w:t>Investigate and determine what, if any, OHS issues may be present during the training.</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AA7FEA" w:rsidP="00F57E9D">
                  <w:pPr>
                    <w:rPr>
                      <w:color w:val="000000" w:themeColor="text1"/>
                    </w:rPr>
                  </w:pPr>
                  <w:r>
                    <w:rPr>
                      <w:color w:val="000000" w:themeColor="text1"/>
                    </w:rPr>
                    <w:t xml:space="preserve">Well if any workplace related practical task that would need to take place in the warehouse. There is a lot going on at the warehouse, since they are still running throughout the day and surely there would be hazards and accidents waiting to happen. They would have to establish as a class any safety issues that may come up and drop them down on a JSA. If they have any safety documents like a SWMS at the workplace they should review them and sign it so that </w:t>
                  </w:r>
                  <w:r w:rsidR="00F43E2C">
                    <w:rPr>
                      <w:color w:val="000000" w:themeColor="text1"/>
                    </w:rPr>
                    <w:t>everyone is aware of the safety precautions that need to be put in place.</w:t>
                  </w: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color w:val="000000" w:themeColor="text1"/>
              </w:rPr>
            </w:pPr>
          </w:p>
          <w:p w:rsidR="00F57E9D" w:rsidRPr="005564E6" w:rsidRDefault="00F57E9D" w:rsidP="00DE2709">
            <w:pPr>
              <w:numPr>
                <w:ilvl w:val="0"/>
                <w:numId w:val="11"/>
              </w:numPr>
              <w:spacing w:after="200" w:line="276" w:lineRule="auto"/>
              <w:rPr>
                <w:b/>
                <w:color w:val="000000" w:themeColor="text1"/>
              </w:rPr>
            </w:pPr>
            <w:r w:rsidRPr="005564E6">
              <w:rPr>
                <w:b/>
                <w:color w:val="000000" w:themeColor="text1"/>
              </w:rPr>
              <w:t>Write up an Assessment Plan using the template provided in the Learner Workbook for the Performance Management Plan training addressing all the criteria that is relevant.</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p w:rsidR="00F57E9D" w:rsidRPr="005564E6" w:rsidRDefault="00755750" w:rsidP="00F57E9D">
                  <w:pPr>
                    <w:spacing w:after="120"/>
                    <w:rPr>
                      <w:i/>
                      <w:color w:val="000000" w:themeColor="text1"/>
                    </w:rPr>
                  </w:pPr>
                  <w:r>
                    <w:rPr>
                      <w:i/>
                      <w:color w:val="000000" w:themeColor="text1"/>
                    </w:rPr>
                    <w:t>“NEXT PAGE”</w:t>
                  </w:r>
                </w:p>
                <w:p w:rsidR="00F57E9D" w:rsidRPr="005564E6" w:rsidRDefault="00F57E9D" w:rsidP="00F57E9D">
                  <w:pPr>
                    <w:spacing w:after="120"/>
                    <w:rPr>
                      <w:i/>
                      <w:color w:val="000000" w:themeColor="text1"/>
                    </w:rPr>
                  </w:pPr>
                </w:p>
                <w:p w:rsidR="00F57E9D" w:rsidRPr="005564E6" w:rsidRDefault="00F57E9D" w:rsidP="00F57E9D">
                  <w:pPr>
                    <w:spacing w:after="120"/>
                    <w:rPr>
                      <w:i/>
                      <w:color w:val="000000" w:themeColor="text1"/>
                    </w:rPr>
                  </w:pPr>
                </w:p>
              </w:tc>
            </w:tr>
          </w:tbl>
          <w:p w:rsidR="00F57E9D" w:rsidRPr="005564E6" w:rsidRDefault="00F57E9D" w:rsidP="00F57E9D">
            <w:pPr>
              <w:ind w:left="720"/>
              <w:rPr>
                <w:color w:val="000000" w:themeColor="text1"/>
              </w:rPr>
            </w:pPr>
          </w:p>
        </w:tc>
      </w:tr>
    </w:tbl>
    <w:p w:rsidR="00F57E9D" w:rsidRPr="005564E6" w:rsidRDefault="00F57E9D" w:rsidP="00F57E9D">
      <w:pPr>
        <w:pStyle w:val="Default"/>
        <w:rPr>
          <w:rFonts w:ascii="Calibri" w:hAnsi="Calibri" w:cs="Calibri"/>
          <w:b/>
          <w:color w:val="000000" w:themeColor="text1"/>
          <w:sz w:val="28"/>
          <w:szCs w:val="28"/>
        </w:rPr>
      </w:pPr>
    </w:p>
    <w:p w:rsidR="00F57E9D" w:rsidRPr="005564E6" w:rsidRDefault="00F57E9D" w:rsidP="00F57E9D">
      <w:pPr>
        <w:rPr>
          <w:b/>
          <w:color w:val="000000" w:themeColor="text1"/>
        </w:rPr>
      </w:pPr>
      <w:r w:rsidRPr="005564E6">
        <w:rPr>
          <w:b/>
          <w:color w:val="000000" w:themeColor="text1"/>
        </w:rPr>
        <w:br w:type="page"/>
      </w:r>
      <w:r w:rsidRPr="005564E6">
        <w:rPr>
          <w:b/>
          <w:color w:val="000000" w:themeColor="text1"/>
        </w:rPr>
        <w:lastRenderedPageBreak/>
        <w:t>Sample Assessment Plan</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085"/>
        <w:gridCol w:w="1538"/>
        <w:gridCol w:w="1541"/>
        <w:gridCol w:w="3076"/>
      </w:tblGrid>
      <w:tr w:rsidR="005564E6" w:rsidRPr="005564E6" w:rsidTr="00B13459">
        <w:tc>
          <w:tcPr>
            <w:tcW w:w="9240" w:type="dxa"/>
            <w:gridSpan w:val="4"/>
            <w:tcBorders>
              <w:bottom w:val="single" w:sz="8" w:space="0" w:color="000000" w:themeColor="text1"/>
            </w:tcBorders>
          </w:tcPr>
          <w:p w:rsidR="00F57E9D" w:rsidRPr="005564E6" w:rsidRDefault="00F57E9D" w:rsidP="00F57E9D">
            <w:pPr>
              <w:jc w:val="center"/>
              <w:rPr>
                <w:rFonts w:eastAsia="Times New Roman" w:cs="Calibri"/>
                <w:b/>
                <w:bCs/>
                <w:color w:val="000000" w:themeColor="text1"/>
              </w:rPr>
            </w:pPr>
            <w:r w:rsidRPr="005564E6">
              <w:rPr>
                <w:rFonts w:eastAsia="Times New Roman" w:cs="Calibri"/>
                <w:b/>
                <w:bCs/>
                <w:color w:val="000000" w:themeColor="text1"/>
                <w:sz w:val="32"/>
              </w:rPr>
              <w:t>Assessment Plan</w:t>
            </w:r>
          </w:p>
        </w:tc>
      </w:tr>
      <w:tr w:rsidR="005564E6" w:rsidRPr="005564E6" w:rsidTr="00B13459">
        <w:tc>
          <w:tcPr>
            <w:tcW w:w="4623" w:type="dxa"/>
            <w:gridSpan w:val="2"/>
            <w:tcBorders>
              <w:right w:val="nil"/>
            </w:tcBorders>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Unit of Competency:</w:t>
            </w:r>
            <w:r w:rsidR="00F05F5E">
              <w:rPr>
                <w:rFonts w:eastAsia="Times New Roman" w:cs="Calibri"/>
                <w:b/>
                <w:bCs/>
                <w:color w:val="000000" w:themeColor="text1"/>
              </w:rPr>
              <w:t xml:space="preserve"> Performance Management Plans</w:t>
            </w:r>
          </w:p>
        </w:tc>
        <w:tc>
          <w:tcPr>
            <w:tcW w:w="4617" w:type="dxa"/>
            <w:gridSpan w:val="2"/>
            <w:tcBorders>
              <w:left w:val="nil"/>
            </w:tcBorders>
            <w:shd w:val="clear" w:color="auto" w:fill="C4F8FE"/>
          </w:tcPr>
          <w:p w:rsidR="00F57E9D" w:rsidRPr="005564E6" w:rsidRDefault="00F57E9D" w:rsidP="00F57E9D">
            <w:pPr>
              <w:rPr>
                <w:rFonts w:cs="Calibri"/>
                <w:b/>
                <w:color w:val="000000" w:themeColor="text1"/>
              </w:rPr>
            </w:pPr>
            <w:r w:rsidRPr="005564E6">
              <w:rPr>
                <w:rFonts w:cs="Calibri"/>
                <w:b/>
                <w:color w:val="000000" w:themeColor="text1"/>
              </w:rPr>
              <w:t>Trainer / Assessor:</w:t>
            </w:r>
            <w:r w:rsidR="00F05F5E">
              <w:rPr>
                <w:rFonts w:cs="Calibri"/>
                <w:b/>
                <w:color w:val="000000" w:themeColor="text1"/>
              </w:rPr>
              <w:t xml:space="preserve"> Sarah TLC</w:t>
            </w:r>
          </w:p>
        </w:tc>
      </w:tr>
      <w:tr w:rsidR="005564E6" w:rsidRPr="005564E6" w:rsidTr="00B13459">
        <w:tc>
          <w:tcPr>
            <w:tcW w:w="4623" w:type="dxa"/>
            <w:gridSpan w:val="2"/>
            <w:tcBorders>
              <w:bottom w:val="single" w:sz="8" w:space="0" w:color="000000" w:themeColor="text1"/>
            </w:tcBorders>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Date of Assessment:</w:t>
            </w:r>
            <w:r w:rsidR="00F05F5E">
              <w:rPr>
                <w:rFonts w:eastAsia="Times New Roman" w:cs="Calibri"/>
                <w:b/>
                <w:bCs/>
                <w:color w:val="000000" w:themeColor="text1"/>
              </w:rPr>
              <w:t xml:space="preserve"> 01/01/15</w:t>
            </w:r>
          </w:p>
        </w:tc>
        <w:tc>
          <w:tcPr>
            <w:tcW w:w="4617" w:type="dxa"/>
            <w:gridSpan w:val="2"/>
            <w:tcBorders>
              <w:bottom w:val="single" w:sz="8" w:space="0" w:color="000000" w:themeColor="text1"/>
            </w:tcBorders>
          </w:tcPr>
          <w:p w:rsidR="00F57E9D" w:rsidRPr="005564E6" w:rsidRDefault="00F57E9D" w:rsidP="00F57E9D">
            <w:pPr>
              <w:rPr>
                <w:rFonts w:cs="Calibri"/>
                <w:b/>
                <w:color w:val="000000" w:themeColor="text1"/>
              </w:rPr>
            </w:pPr>
            <w:r w:rsidRPr="005564E6">
              <w:rPr>
                <w:rFonts w:cs="Calibri"/>
                <w:b/>
                <w:color w:val="000000" w:themeColor="text1"/>
              </w:rPr>
              <w:t>Location of Assessment:</w:t>
            </w:r>
            <w:r w:rsidR="00F05F5E">
              <w:rPr>
                <w:rFonts w:cs="Calibri"/>
                <w:b/>
                <w:color w:val="000000" w:themeColor="text1"/>
              </w:rPr>
              <w:t xml:space="preserve"> Warehouse</w:t>
            </w:r>
          </w:p>
        </w:tc>
      </w:tr>
      <w:tr w:rsidR="005564E6" w:rsidRPr="005564E6" w:rsidTr="00B13459">
        <w:tc>
          <w:tcPr>
            <w:tcW w:w="9240" w:type="dxa"/>
            <w:gridSpan w:val="4"/>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Objective of assessment:</w:t>
            </w:r>
            <w:r w:rsidR="00F05F5E">
              <w:rPr>
                <w:rFonts w:eastAsia="Times New Roman" w:cs="Calibri"/>
                <w:b/>
                <w:bCs/>
                <w:color w:val="000000" w:themeColor="text1"/>
              </w:rPr>
              <w:t xml:space="preserve">  </w:t>
            </w:r>
            <w:r w:rsidR="004E6BEB">
              <w:rPr>
                <w:rFonts w:eastAsia="Times New Roman" w:cs="Calibri"/>
                <w:b/>
                <w:bCs/>
                <w:color w:val="000000" w:themeColor="text1"/>
              </w:rPr>
              <w:t>Be able to understand and successfully record a</w:t>
            </w:r>
            <w:r w:rsidR="00F05F5E">
              <w:rPr>
                <w:rFonts w:eastAsia="Times New Roman" w:cs="Calibri"/>
                <w:b/>
                <w:bCs/>
                <w:color w:val="000000" w:themeColor="text1"/>
              </w:rPr>
              <w:t xml:space="preserve"> p</w:t>
            </w:r>
            <w:r w:rsidR="004E6BEB">
              <w:rPr>
                <w:rFonts w:eastAsia="Times New Roman" w:cs="Calibri"/>
                <w:b/>
                <w:bCs/>
                <w:color w:val="000000" w:themeColor="text1"/>
              </w:rPr>
              <w:t>erformance objective</w:t>
            </w:r>
            <w:r w:rsidR="00F05F5E">
              <w:rPr>
                <w:rFonts w:eastAsia="Times New Roman" w:cs="Calibri"/>
                <w:b/>
                <w:bCs/>
                <w:color w:val="000000" w:themeColor="text1"/>
              </w:rPr>
              <w:t xml:space="preserve"> </w:t>
            </w:r>
            <w:r w:rsidR="004E6BEB">
              <w:rPr>
                <w:rFonts w:eastAsia="Times New Roman" w:cs="Calibri"/>
                <w:b/>
                <w:bCs/>
                <w:color w:val="000000" w:themeColor="text1"/>
              </w:rPr>
              <w:t>and development objective</w:t>
            </w:r>
            <w:r w:rsidR="00F05F5E">
              <w:rPr>
                <w:rFonts w:eastAsia="Times New Roman" w:cs="Calibri"/>
                <w:b/>
                <w:bCs/>
                <w:color w:val="000000" w:themeColor="text1"/>
              </w:rPr>
              <w:t xml:space="preserve"> all in SMARTA format</w:t>
            </w:r>
          </w:p>
          <w:p w:rsidR="00F57E9D" w:rsidRPr="005564E6" w:rsidRDefault="00F57E9D" w:rsidP="00F57E9D">
            <w:pPr>
              <w:rPr>
                <w:rFonts w:eastAsia="Times New Roman" w:cs="Calibri"/>
                <w:b/>
                <w:bCs/>
                <w:color w:val="000000" w:themeColor="text1"/>
              </w:rPr>
            </w:pPr>
          </w:p>
          <w:p w:rsidR="00F57E9D" w:rsidRPr="005564E6" w:rsidRDefault="00F57E9D" w:rsidP="00F57E9D">
            <w:pPr>
              <w:rPr>
                <w:rFonts w:eastAsia="Times New Roman" w:cs="Calibri"/>
                <w:b/>
                <w:bCs/>
                <w:color w:val="000000" w:themeColor="text1"/>
              </w:rPr>
            </w:pPr>
          </w:p>
        </w:tc>
      </w:tr>
      <w:tr w:rsidR="005564E6" w:rsidRPr="005564E6" w:rsidTr="00B13459">
        <w:tc>
          <w:tcPr>
            <w:tcW w:w="9240" w:type="dxa"/>
            <w:gridSpan w:val="4"/>
            <w:tcBorders>
              <w:bottom w:val="single" w:sz="8" w:space="0" w:color="000000" w:themeColor="text1"/>
            </w:tcBorders>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 xml:space="preserve">Target learner group: </w:t>
            </w:r>
            <w:r w:rsidR="00F05F5E">
              <w:rPr>
                <w:rFonts w:eastAsia="Times New Roman" w:cs="Calibri"/>
                <w:b/>
                <w:bCs/>
                <w:color w:val="000000" w:themeColor="text1"/>
              </w:rPr>
              <w:t>Warehouse staff</w:t>
            </w:r>
          </w:p>
        </w:tc>
      </w:tr>
      <w:tr w:rsidR="005564E6" w:rsidRPr="005564E6" w:rsidTr="00B13459">
        <w:tc>
          <w:tcPr>
            <w:tcW w:w="3085" w:type="dxa"/>
            <w:tcBorders>
              <w:right w:val="nil"/>
            </w:tcBorders>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Assessment Methods</w:t>
            </w:r>
          </w:p>
        </w:tc>
        <w:tc>
          <w:tcPr>
            <w:tcW w:w="3079" w:type="dxa"/>
            <w:gridSpan w:val="2"/>
            <w:tcBorders>
              <w:left w:val="nil"/>
              <w:right w:val="nil"/>
            </w:tcBorders>
            <w:shd w:val="clear" w:color="auto" w:fill="C4F8FE"/>
          </w:tcPr>
          <w:p w:rsidR="00F57E9D" w:rsidRPr="005564E6" w:rsidRDefault="00F57E9D" w:rsidP="00F57E9D">
            <w:pPr>
              <w:rPr>
                <w:rFonts w:cs="Calibri"/>
                <w:b/>
                <w:color w:val="000000" w:themeColor="text1"/>
              </w:rPr>
            </w:pPr>
            <w:r w:rsidRPr="005564E6">
              <w:rPr>
                <w:rFonts w:cs="Calibri"/>
                <w:b/>
                <w:color w:val="000000" w:themeColor="text1"/>
              </w:rPr>
              <w:t>Assessment tools</w:t>
            </w:r>
          </w:p>
        </w:tc>
        <w:tc>
          <w:tcPr>
            <w:tcW w:w="3076" w:type="dxa"/>
            <w:tcBorders>
              <w:left w:val="nil"/>
            </w:tcBorders>
            <w:shd w:val="clear" w:color="auto" w:fill="C4F8FE"/>
          </w:tcPr>
          <w:p w:rsidR="00F57E9D" w:rsidRPr="005564E6" w:rsidRDefault="00F57E9D" w:rsidP="00F57E9D">
            <w:pPr>
              <w:rPr>
                <w:rFonts w:cs="Calibri"/>
                <w:b/>
                <w:color w:val="000000" w:themeColor="text1"/>
              </w:rPr>
            </w:pPr>
            <w:r w:rsidRPr="005564E6">
              <w:rPr>
                <w:rFonts w:cs="Calibri"/>
                <w:b/>
                <w:color w:val="000000" w:themeColor="text1"/>
              </w:rPr>
              <w:t>Evidence required</w:t>
            </w:r>
          </w:p>
        </w:tc>
      </w:tr>
      <w:tr w:rsidR="005564E6" w:rsidRPr="005564E6" w:rsidTr="00B13459">
        <w:trPr>
          <w:trHeight w:val="575"/>
        </w:trPr>
        <w:tc>
          <w:tcPr>
            <w:tcW w:w="3085" w:type="dxa"/>
            <w:tcBorders>
              <w:bottom w:val="single" w:sz="8" w:space="0" w:color="000000" w:themeColor="text1"/>
            </w:tcBorders>
          </w:tcPr>
          <w:p w:rsidR="00F57E9D" w:rsidRPr="005564E6" w:rsidRDefault="00F05F5E" w:rsidP="00F57E9D">
            <w:pPr>
              <w:rPr>
                <w:rFonts w:eastAsia="Times New Roman" w:cs="Calibri"/>
                <w:b/>
                <w:bCs/>
                <w:color w:val="000000" w:themeColor="text1"/>
              </w:rPr>
            </w:pPr>
            <w:r>
              <w:rPr>
                <w:rFonts w:eastAsia="Times New Roman" w:cs="Calibri"/>
                <w:b/>
                <w:bCs/>
                <w:color w:val="000000" w:themeColor="text1"/>
              </w:rPr>
              <w:t>Direct observation</w:t>
            </w:r>
          </w:p>
        </w:tc>
        <w:tc>
          <w:tcPr>
            <w:tcW w:w="3079" w:type="dxa"/>
            <w:gridSpan w:val="2"/>
            <w:tcBorders>
              <w:bottom w:val="single" w:sz="8" w:space="0" w:color="000000" w:themeColor="text1"/>
            </w:tcBorders>
          </w:tcPr>
          <w:p w:rsidR="00F57E9D" w:rsidRPr="005564E6" w:rsidRDefault="00F05F5E" w:rsidP="004E6BEB">
            <w:pPr>
              <w:rPr>
                <w:rFonts w:cs="Calibri"/>
                <w:b/>
                <w:color w:val="000000" w:themeColor="text1"/>
              </w:rPr>
            </w:pPr>
            <w:r>
              <w:rPr>
                <w:rFonts w:cs="Calibri"/>
                <w:b/>
                <w:color w:val="000000" w:themeColor="text1"/>
              </w:rPr>
              <w:t>Activity – Write out</w:t>
            </w:r>
            <w:r w:rsidR="004E6BEB">
              <w:rPr>
                <w:rFonts w:cs="Calibri"/>
                <w:b/>
                <w:color w:val="000000" w:themeColor="text1"/>
              </w:rPr>
              <w:t xml:space="preserve"> specific objectives</w:t>
            </w:r>
          </w:p>
        </w:tc>
        <w:tc>
          <w:tcPr>
            <w:tcW w:w="3076" w:type="dxa"/>
            <w:tcBorders>
              <w:bottom w:val="single" w:sz="8" w:space="0" w:color="000000" w:themeColor="text1"/>
            </w:tcBorders>
          </w:tcPr>
          <w:p w:rsidR="00F57E9D" w:rsidRPr="005564E6" w:rsidRDefault="00290F28" w:rsidP="00F57E9D">
            <w:pPr>
              <w:rPr>
                <w:rFonts w:cs="Calibri"/>
                <w:b/>
                <w:color w:val="000000" w:themeColor="text1"/>
              </w:rPr>
            </w:pPr>
            <w:r>
              <w:rPr>
                <w:rFonts w:cs="Calibri"/>
                <w:b/>
                <w:color w:val="000000" w:themeColor="text1"/>
              </w:rPr>
              <w:t>Completely documented Performance objective and development objective in SMARTA format</w:t>
            </w:r>
          </w:p>
        </w:tc>
      </w:tr>
      <w:tr w:rsidR="005564E6" w:rsidRPr="005564E6" w:rsidTr="00B13459">
        <w:trPr>
          <w:trHeight w:val="611"/>
        </w:trPr>
        <w:tc>
          <w:tcPr>
            <w:tcW w:w="3085" w:type="dxa"/>
            <w:tcBorders>
              <w:right w:val="nil"/>
            </w:tcBorders>
            <w:shd w:val="clear" w:color="auto" w:fill="C4F8FE"/>
          </w:tcPr>
          <w:p w:rsidR="00F57E9D" w:rsidRPr="005564E6" w:rsidRDefault="00F57E9D" w:rsidP="00F57E9D">
            <w:pPr>
              <w:rPr>
                <w:rFonts w:eastAsia="Times New Roman" w:cs="Calibri"/>
                <w:b/>
                <w:bCs/>
                <w:color w:val="000000" w:themeColor="text1"/>
              </w:rPr>
            </w:pPr>
          </w:p>
        </w:tc>
        <w:tc>
          <w:tcPr>
            <w:tcW w:w="3079" w:type="dxa"/>
            <w:gridSpan w:val="2"/>
            <w:tcBorders>
              <w:left w:val="nil"/>
              <w:right w:val="nil"/>
            </w:tcBorders>
            <w:shd w:val="clear" w:color="auto" w:fill="C4F8FE"/>
          </w:tcPr>
          <w:p w:rsidR="00F57E9D" w:rsidRPr="005564E6" w:rsidRDefault="00F57E9D" w:rsidP="00F57E9D">
            <w:pPr>
              <w:rPr>
                <w:rFonts w:cs="Calibri"/>
                <w:b/>
                <w:color w:val="000000" w:themeColor="text1"/>
              </w:rPr>
            </w:pPr>
          </w:p>
        </w:tc>
        <w:tc>
          <w:tcPr>
            <w:tcW w:w="3076" w:type="dxa"/>
            <w:tcBorders>
              <w:left w:val="nil"/>
            </w:tcBorders>
            <w:shd w:val="clear" w:color="auto" w:fill="C4F8FE"/>
          </w:tcPr>
          <w:p w:rsidR="00F57E9D" w:rsidRPr="005564E6" w:rsidRDefault="00F57E9D" w:rsidP="00F57E9D">
            <w:pPr>
              <w:rPr>
                <w:rFonts w:cs="Calibri"/>
                <w:b/>
                <w:color w:val="000000" w:themeColor="text1"/>
              </w:rPr>
            </w:pPr>
          </w:p>
        </w:tc>
      </w:tr>
      <w:tr w:rsidR="005564E6" w:rsidRPr="005564E6" w:rsidTr="00B13459">
        <w:trPr>
          <w:trHeight w:val="710"/>
        </w:trPr>
        <w:tc>
          <w:tcPr>
            <w:tcW w:w="3085" w:type="dxa"/>
            <w:tcBorders>
              <w:bottom w:val="single" w:sz="8" w:space="0" w:color="000000" w:themeColor="text1"/>
            </w:tcBorders>
          </w:tcPr>
          <w:p w:rsidR="00F57E9D" w:rsidRPr="005564E6" w:rsidRDefault="00F57E9D" w:rsidP="00F57E9D">
            <w:pPr>
              <w:rPr>
                <w:rFonts w:eastAsia="Times New Roman" w:cs="Calibri"/>
                <w:b/>
                <w:bCs/>
                <w:color w:val="000000" w:themeColor="text1"/>
              </w:rPr>
            </w:pPr>
          </w:p>
        </w:tc>
        <w:tc>
          <w:tcPr>
            <w:tcW w:w="3079" w:type="dxa"/>
            <w:gridSpan w:val="2"/>
            <w:tcBorders>
              <w:bottom w:val="single" w:sz="8" w:space="0" w:color="000000" w:themeColor="text1"/>
            </w:tcBorders>
          </w:tcPr>
          <w:p w:rsidR="00F57E9D" w:rsidRPr="005564E6" w:rsidRDefault="00F57E9D" w:rsidP="00F57E9D">
            <w:pPr>
              <w:rPr>
                <w:rFonts w:cs="Calibri"/>
                <w:b/>
                <w:color w:val="000000" w:themeColor="text1"/>
              </w:rPr>
            </w:pPr>
          </w:p>
        </w:tc>
        <w:tc>
          <w:tcPr>
            <w:tcW w:w="3076" w:type="dxa"/>
            <w:tcBorders>
              <w:bottom w:val="single" w:sz="8" w:space="0" w:color="000000" w:themeColor="text1"/>
            </w:tcBorders>
          </w:tcPr>
          <w:p w:rsidR="00F57E9D" w:rsidRPr="005564E6" w:rsidRDefault="00F57E9D" w:rsidP="00F57E9D">
            <w:pPr>
              <w:rPr>
                <w:rFonts w:cs="Calibri"/>
                <w:b/>
                <w:color w:val="000000" w:themeColor="text1"/>
              </w:rPr>
            </w:pPr>
          </w:p>
        </w:tc>
      </w:tr>
      <w:tr w:rsidR="005564E6" w:rsidRPr="005564E6" w:rsidTr="00B13459">
        <w:trPr>
          <w:trHeight w:val="539"/>
        </w:trPr>
        <w:tc>
          <w:tcPr>
            <w:tcW w:w="9240" w:type="dxa"/>
            <w:gridSpan w:val="4"/>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Resources needed:</w:t>
            </w:r>
          </w:p>
        </w:tc>
      </w:tr>
      <w:tr w:rsidR="005564E6" w:rsidRPr="005564E6" w:rsidTr="00B13459">
        <w:trPr>
          <w:trHeight w:val="1520"/>
        </w:trPr>
        <w:tc>
          <w:tcPr>
            <w:tcW w:w="9240" w:type="dxa"/>
            <w:gridSpan w:val="4"/>
            <w:tcBorders>
              <w:bottom w:val="single" w:sz="8" w:space="0" w:color="000000" w:themeColor="text1"/>
            </w:tcBorders>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 xml:space="preserve">Special requirements such as OHS, staff coverage, specialist support, changes to assessment for special needs, documentation, reporting </w:t>
            </w:r>
            <w:proofErr w:type="spellStart"/>
            <w:r w:rsidRPr="005564E6">
              <w:rPr>
                <w:rFonts w:eastAsia="Times New Roman" w:cs="Calibri"/>
                <w:b/>
                <w:bCs/>
                <w:color w:val="000000" w:themeColor="text1"/>
              </w:rPr>
              <w:t>etc</w:t>
            </w:r>
            <w:proofErr w:type="spellEnd"/>
            <w:r w:rsidRPr="005564E6">
              <w:rPr>
                <w:rFonts w:eastAsia="Times New Roman" w:cs="Calibri"/>
                <w:b/>
                <w:bCs/>
                <w:color w:val="000000" w:themeColor="text1"/>
              </w:rPr>
              <w:t>:</w:t>
            </w:r>
            <w:r w:rsidR="00290F28">
              <w:rPr>
                <w:rFonts w:eastAsia="Times New Roman" w:cs="Calibri"/>
                <w:b/>
                <w:bCs/>
                <w:color w:val="000000" w:themeColor="text1"/>
              </w:rPr>
              <w:t xml:space="preserve"> </w:t>
            </w:r>
          </w:p>
          <w:p w:rsidR="00F57E9D" w:rsidRPr="005564E6" w:rsidRDefault="00907C90" w:rsidP="00F57E9D">
            <w:pPr>
              <w:rPr>
                <w:rFonts w:eastAsia="Times New Roman" w:cs="Calibri"/>
                <w:b/>
                <w:bCs/>
                <w:color w:val="000000" w:themeColor="text1"/>
              </w:rPr>
            </w:pPr>
            <w:r>
              <w:rPr>
                <w:rFonts w:eastAsia="Times New Roman" w:cs="Calibri"/>
                <w:b/>
                <w:bCs/>
                <w:color w:val="000000" w:themeColor="text1"/>
              </w:rPr>
              <w:t>Make sure OHS procedures are followed and that OHS issues are taken care of. Issues could include, temperature, obstructions from materials, noise, and dust. Make sure it’s a safe working environment. Before assessments ask if Bob can come in and spend some one on one time to assist him with the tasks. Bob will need this assistance, to help with his literacy.</w:t>
            </w:r>
          </w:p>
          <w:p w:rsidR="00F57E9D" w:rsidRPr="005564E6" w:rsidRDefault="00F57E9D" w:rsidP="00F57E9D">
            <w:pPr>
              <w:rPr>
                <w:rFonts w:eastAsia="Times New Roman" w:cs="Calibri"/>
                <w:b/>
                <w:bCs/>
                <w:color w:val="000000" w:themeColor="text1"/>
              </w:rPr>
            </w:pPr>
          </w:p>
          <w:p w:rsidR="00F57E9D" w:rsidRPr="005564E6" w:rsidRDefault="00F57E9D" w:rsidP="00F57E9D">
            <w:pPr>
              <w:rPr>
                <w:rFonts w:eastAsia="Times New Roman" w:cs="Calibri"/>
                <w:b/>
                <w:bCs/>
                <w:color w:val="000000" w:themeColor="text1"/>
              </w:rPr>
            </w:pPr>
          </w:p>
          <w:p w:rsidR="00F57E9D" w:rsidRPr="005564E6" w:rsidRDefault="00F57E9D" w:rsidP="00F57E9D">
            <w:pPr>
              <w:rPr>
                <w:rFonts w:eastAsia="Times New Roman" w:cs="Calibri"/>
                <w:b/>
                <w:bCs/>
                <w:color w:val="000000" w:themeColor="text1"/>
              </w:rPr>
            </w:pPr>
          </w:p>
        </w:tc>
      </w:tr>
      <w:tr w:rsidR="005564E6" w:rsidRPr="005564E6" w:rsidTr="00B13459">
        <w:trPr>
          <w:trHeight w:val="719"/>
        </w:trPr>
        <w:tc>
          <w:tcPr>
            <w:tcW w:w="9240" w:type="dxa"/>
            <w:gridSpan w:val="4"/>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Timeline for assessment:</w:t>
            </w:r>
            <w:r w:rsidR="00290F28">
              <w:rPr>
                <w:rFonts w:eastAsia="Times New Roman" w:cs="Calibri"/>
                <w:b/>
                <w:bCs/>
                <w:color w:val="000000" w:themeColor="text1"/>
              </w:rPr>
              <w:t xml:space="preserve"> One day 01/01/15</w:t>
            </w:r>
          </w:p>
        </w:tc>
      </w:tr>
      <w:tr w:rsidR="005564E6" w:rsidRPr="005564E6" w:rsidTr="00B13459">
        <w:trPr>
          <w:trHeight w:val="980"/>
        </w:trPr>
        <w:tc>
          <w:tcPr>
            <w:tcW w:w="9240" w:type="dxa"/>
            <w:gridSpan w:val="4"/>
            <w:tcBorders>
              <w:bottom w:val="single" w:sz="8" w:space="0" w:color="000000" w:themeColor="text1"/>
            </w:tcBorders>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Final recording arrangements for assessment:</w:t>
            </w:r>
            <w:r w:rsidR="00290F28">
              <w:rPr>
                <w:rFonts w:eastAsia="Times New Roman" w:cs="Calibri"/>
                <w:b/>
                <w:bCs/>
                <w:color w:val="000000" w:themeColor="text1"/>
              </w:rPr>
              <w:t xml:space="preserve"> Designated room in the warehouse to complete assessment</w:t>
            </w:r>
          </w:p>
        </w:tc>
      </w:tr>
      <w:tr w:rsidR="005564E6" w:rsidRPr="005564E6" w:rsidTr="00B13459">
        <w:trPr>
          <w:trHeight w:val="701"/>
        </w:trPr>
        <w:tc>
          <w:tcPr>
            <w:tcW w:w="9240" w:type="dxa"/>
            <w:gridSpan w:val="4"/>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Assessment arrangements confirmed:</w:t>
            </w:r>
            <w:r w:rsidR="00290F28">
              <w:rPr>
                <w:rFonts w:eastAsia="Times New Roman" w:cs="Calibri"/>
                <w:b/>
                <w:bCs/>
                <w:color w:val="000000" w:themeColor="text1"/>
              </w:rPr>
              <w:t xml:space="preserve"> 01/01/15</w:t>
            </w:r>
          </w:p>
        </w:tc>
      </w:tr>
      <w:tr w:rsidR="005564E6" w:rsidRPr="005564E6" w:rsidTr="005564E6">
        <w:trPr>
          <w:trHeight w:val="701"/>
        </w:trPr>
        <w:tc>
          <w:tcPr>
            <w:tcW w:w="9240" w:type="dxa"/>
            <w:gridSpan w:val="4"/>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lastRenderedPageBreak/>
              <w:t>General comments:</w:t>
            </w:r>
          </w:p>
        </w:tc>
      </w:tr>
    </w:tbl>
    <w:p w:rsidR="00F57E9D" w:rsidRPr="005564E6" w:rsidRDefault="00F57E9D" w:rsidP="00F57E9D">
      <w:pPr>
        <w:pStyle w:val="Heading3"/>
        <w:rPr>
          <w:color w:val="000000" w:themeColor="text1"/>
        </w:rPr>
      </w:pPr>
      <w:bookmarkStart w:id="19" w:name="_Toc366155525"/>
      <w:r w:rsidRPr="005564E6">
        <w:rPr>
          <w:color w:val="000000" w:themeColor="text1"/>
        </w:rPr>
        <w:t>Activity 4.1.1</w:t>
      </w:r>
      <w:bookmarkEnd w:id="1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B13459">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20 Minutes</w:t>
            </w:r>
          </w:p>
        </w:tc>
      </w:tr>
      <w:tr w:rsidR="005564E6" w:rsidRPr="005564E6" w:rsidTr="00B13459">
        <w:tc>
          <w:tcPr>
            <w:tcW w:w="1668" w:type="dxa"/>
            <w:tcBorders>
              <w:right w:val="nil"/>
            </w:tcBorders>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tcBorders>
              <w:left w:val="nil"/>
            </w:tcBorders>
            <w:shd w:val="clear" w:color="auto" w:fill="C4F8FE"/>
          </w:tcPr>
          <w:p w:rsidR="00F57E9D" w:rsidRPr="005564E6" w:rsidRDefault="00F57E9D" w:rsidP="00F57E9D">
            <w:pPr>
              <w:spacing w:after="0"/>
              <w:rPr>
                <w:color w:val="000000" w:themeColor="text1"/>
              </w:rPr>
            </w:pPr>
            <w:r w:rsidRPr="005564E6">
              <w:rPr>
                <w:color w:val="000000" w:themeColor="text1"/>
              </w:rPr>
              <w:t xml:space="preserve">Completion of the following case study </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Case Study</w:t>
            </w:r>
          </w:p>
        </w:tc>
        <w:tc>
          <w:tcPr>
            <w:tcW w:w="7572" w:type="dxa"/>
          </w:tcPr>
          <w:p w:rsidR="00F57E9D" w:rsidRPr="005564E6" w:rsidRDefault="00F57E9D" w:rsidP="00F57E9D">
            <w:pPr>
              <w:rPr>
                <w:color w:val="000000" w:themeColor="text1"/>
              </w:rPr>
            </w:pPr>
            <w:r w:rsidRPr="005564E6">
              <w:rPr>
                <w:color w:val="000000" w:themeColor="text1"/>
              </w:rPr>
              <w:t xml:space="preserve">Individually or in small groups, complete the following case study; </w:t>
            </w:r>
          </w:p>
          <w:p w:rsidR="00F57E9D" w:rsidRPr="005564E6" w:rsidRDefault="00F57E9D" w:rsidP="00F57E9D">
            <w:pPr>
              <w:spacing w:line="240" w:lineRule="auto"/>
              <w:rPr>
                <w:color w:val="000000" w:themeColor="text1"/>
              </w:rPr>
            </w:pPr>
            <w:r w:rsidRPr="005564E6">
              <w:rPr>
                <w:color w:val="000000" w:themeColor="text1"/>
              </w:rPr>
              <w:t>Sarah from TLC has been asked to deliver a training program in Frontline Management to the warehouse staff management team.  She has been approached by one of the managers, Scott, who has advised he completed a Management Certificate 15 years ago at the local technical college.</w:t>
            </w:r>
          </w:p>
          <w:p w:rsidR="00F57E9D" w:rsidRPr="005564E6" w:rsidRDefault="00F57E9D" w:rsidP="00F57E9D">
            <w:pPr>
              <w:spacing w:line="240" w:lineRule="auto"/>
              <w:rPr>
                <w:color w:val="000000" w:themeColor="text1"/>
              </w:rPr>
            </w:pPr>
            <w:r w:rsidRPr="005564E6">
              <w:rPr>
                <w:color w:val="000000" w:themeColor="text1"/>
              </w:rPr>
              <w:t>He completed 6 subjects from an old qualification but his argument is that as he has been working as a manager in the warehouse for the past 6 years, he should be entitled to recognition of prior learning and not attend the training.  He also feels he has too much to do and won’t be able to invest much time in studying or attending training so prefers not to do the training anyway.</w:t>
            </w:r>
          </w:p>
          <w:p w:rsidR="00F57E9D" w:rsidRPr="005564E6" w:rsidRDefault="00F57E9D" w:rsidP="00F57E9D">
            <w:pPr>
              <w:spacing w:line="240" w:lineRule="auto"/>
              <w:rPr>
                <w:color w:val="000000" w:themeColor="text1"/>
              </w:rPr>
            </w:pPr>
            <w:r w:rsidRPr="005564E6">
              <w:rPr>
                <w:color w:val="000000" w:themeColor="text1"/>
              </w:rPr>
              <w:t>He has also provided a letter from his manager indicating he works well and confirming he has been in the role for 6 years.</w:t>
            </w:r>
          </w:p>
          <w:p w:rsidR="00F57E9D" w:rsidRPr="005564E6" w:rsidRDefault="00F57E9D" w:rsidP="00F57E9D">
            <w:pPr>
              <w:spacing w:line="240" w:lineRule="auto"/>
              <w:rPr>
                <w:color w:val="000000" w:themeColor="text1"/>
              </w:rPr>
            </w:pPr>
            <w:r w:rsidRPr="005564E6">
              <w:rPr>
                <w:color w:val="000000" w:themeColor="text1"/>
              </w:rPr>
              <w:t>Sarah has been advised by one of the workers that Scott is not a very good manager to his staff, and not very popular as he tends to be very negative and not give them credit to be able to get things done.</w:t>
            </w:r>
          </w:p>
          <w:p w:rsidR="00F57E9D" w:rsidRPr="005564E6" w:rsidRDefault="00F57E9D" w:rsidP="00DE2709">
            <w:pPr>
              <w:numPr>
                <w:ilvl w:val="0"/>
                <w:numId w:val="12"/>
              </w:numPr>
              <w:spacing w:after="0" w:line="276" w:lineRule="auto"/>
              <w:rPr>
                <w:b/>
                <w:color w:val="000000" w:themeColor="text1"/>
              </w:rPr>
            </w:pPr>
            <w:r w:rsidRPr="005564E6">
              <w:rPr>
                <w:b/>
                <w:color w:val="000000" w:themeColor="text1"/>
              </w:rPr>
              <w:t>Identify what Sarah should do in this situation?</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spacing w:after="0" w:line="240" w:lineRule="auto"/>
                    <w:rPr>
                      <w:i/>
                      <w:color w:val="000000" w:themeColor="text1"/>
                    </w:rPr>
                  </w:pPr>
                </w:p>
                <w:p w:rsidR="00F57E9D" w:rsidRPr="005564E6" w:rsidRDefault="006267EB" w:rsidP="00F57E9D">
                  <w:pPr>
                    <w:spacing w:after="0" w:line="240" w:lineRule="auto"/>
                    <w:rPr>
                      <w:i/>
                      <w:color w:val="000000" w:themeColor="text1"/>
                    </w:rPr>
                  </w:pPr>
                  <w:r>
                    <w:rPr>
                      <w:i/>
                      <w:color w:val="000000" w:themeColor="text1"/>
                    </w:rPr>
                    <w:t>Encourage Scott to be assessed to see if whether he is competent or not on what he already knows and on the experience he had.</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color w:val="000000" w:themeColor="text1"/>
                    </w:rPr>
                  </w:pPr>
                </w:p>
              </w:tc>
            </w:tr>
          </w:tbl>
          <w:p w:rsidR="00F57E9D" w:rsidRPr="005564E6" w:rsidRDefault="00F57E9D" w:rsidP="00F57E9D">
            <w:pPr>
              <w:spacing w:after="0"/>
              <w:ind w:left="720"/>
              <w:rPr>
                <w:color w:val="000000" w:themeColor="text1"/>
              </w:rPr>
            </w:pPr>
          </w:p>
          <w:p w:rsidR="00F57E9D" w:rsidRPr="005564E6" w:rsidRDefault="00F57E9D" w:rsidP="00DE2709">
            <w:pPr>
              <w:numPr>
                <w:ilvl w:val="0"/>
                <w:numId w:val="12"/>
              </w:numPr>
              <w:spacing w:after="0" w:line="276" w:lineRule="auto"/>
              <w:rPr>
                <w:b/>
                <w:color w:val="000000" w:themeColor="text1"/>
              </w:rPr>
            </w:pPr>
            <w:r w:rsidRPr="005564E6">
              <w:rPr>
                <w:b/>
                <w:color w:val="000000" w:themeColor="text1"/>
              </w:rPr>
              <w:t xml:space="preserve">Identify how Sarah should handle Scott and </w:t>
            </w:r>
          </w:p>
          <w:p w:rsidR="00F57E9D" w:rsidRPr="005564E6" w:rsidRDefault="00F57E9D" w:rsidP="00DE2709">
            <w:pPr>
              <w:numPr>
                <w:ilvl w:val="0"/>
                <w:numId w:val="12"/>
              </w:numPr>
              <w:spacing w:after="0" w:line="276" w:lineRule="auto"/>
              <w:rPr>
                <w:b/>
                <w:color w:val="000000" w:themeColor="text1"/>
              </w:rPr>
            </w:pPr>
            <w:r w:rsidRPr="005564E6">
              <w:rPr>
                <w:b/>
                <w:color w:val="000000" w:themeColor="text1"/>
              </w:rPr>
              <w:t>Determine the best course of action for Sarah to take in relation to Scott attending the training.</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spacing w:after="0"/>
                    <w:rPr>
                      <w:i/>
                      <w:color w:val="000000" w:themeColor="text1"/>
                    </w:rPr>
                  </w:pPr>
                </w:p>
                <w:p w:rsidR="00F57E9D" w:rsidRPr="005564E6" w:rsidRDefault="006267EB" w:rsidP="00F57E9D">
                  <w:pPr>
                    <w:spacing w:after="0"/>
                    <w:rPr>
                      <w:i/>
                      <w:color w:val="000000" w:themeColor="text1"/>
                    </w:rPr>
                  </w:pPr>
                  <w:r>
                    <w:rPr>
                      <w:i/>
                      <w:color w:val="000000" w:themeColor="text1"/>
                    </w:rPr>
                    <w:t>In a calm and respectful manner not undermining his time spent as a manager</w:t>
                  </w:r>
                  <w:r w:rsidR="006F5495">
                    <w:rPr>
                      <w:i/>
                      <w:color w:val="000000" w:themeColor="text1"/>
                    </w:rPr>
                    <w:t>, explain that he would need to be assessed on his currency. If he can prove that he is current in managing then there shouldn’t be anything stopping him from getting an RPL.</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color w:val="000000" w:themeColor="text1"/>
                    </w:rPr>
                  </w:pPr>
                </w:p>
              </w:tc>
            </w:tr>
          </w:tbl>
          <w:p w:rsidR="00F57E9D" w:rsidRPr="005564E6" w:rsidRDefault="00F57E9D" w:rsidP="00F57E9D">
            <w:pPr>
              <w:spacing w:after="0"/>
              <w:ind w:left="720"/>
              <w:rPr>
                <w:color w:val="000000" w:themeColor="text1"/>
              </w:rPr>
            </w:pPr>
          </w:p>
          <w:p w:rsidR="00F57E9D" w:rsidRPr="005564E6" w:rsidRDefault="00F57E9D" w:rsidP="00DE2709">
            <w:pPr>
              <w:numPr>
                <w:ilvl w:val="0"/>
                <w:numId w:val="12"/>
              </w:numPr>
              <w:spacing w:after="0" w:line="276" w:lineRule="auto"/>
              <w:rPr>
                <w:b/>
                <w:color w:val="000000" w:themeColor="text1"/>
              </w:rPr>
            </w:pPr>
            <w:r w:rsidRPr="005564E6">
              <w:rPr>
                <w:b/>
                <w:color w:val="000000" w:themeColor="text1"/>
              </w:rPr>
              <w:t>Should Scott be given RPL considering he completed a Management Certificate 15 years ago?</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2"/>
            </w:tblGrid>
            <w:tr w:rsidR="00F57E9D" w:rsidRPr="005564E6" w:rsidTr="00F57E9D">
              <w:tc>
                <w:tcPr>
                  <w:tcW w:w="8305" w:type="dxa"/>
                </w:tcPr>
                <w:p w:rsidR="00F57E9D" w:rsidRPr="005564E6" w:rsidRDefault="006267EB" w:rsidP="00F57E9D">
                  <w:pPr>
                    <w:rPr>
                      <w:i/>
                      <w:color w:val="000000" w:themeColor="text1"/>
                    </w:rPr>
                  </w:pPr>
                  <w:r>
                    <w:rPr>
                      <w:i/>
                      <w:color w:val="000000" w:themeColor="text1"/>
                    </w:rPr>
                    <w:t>Not solely on a certificate given 15yrs ago, if he hasn’t been keeping current then he wouldn’t know the new guidelines that are set in place.</w:t>
                  </w:r>
                  <w:r w:rsidR="006F5495">
                    <w:rPr>
                      <w:i/>
                      <w:color w:val="000000" w:themeColor="text1"/>
                    </w:rPr>
                    <w:t xml:space="preserve"> But based on the experience he had,  if was to be assessed and qualifies then would be able to get a RPL. </w:t>
                  </w:r>
                </w:p>
                <w:p w:rsidR="00F57E9D" w:rsidRPr="005564E6" w:rsidRDefault="00F57E9D" w:rsidP="00F57E9D">
                  <w:pPr>
                    <w:rPr>
                      <w:i/>
                      <w:color w:val="000000" w:themeColor="text1"/>
                    </w:rPr>
                  </w:pPr>
                </w:p>
                <w:p w:rsidR="00F57E9D" w:rsidRPr="005564E6" w:rsidRDefault="00F57E9D" w:rsidP="00F57E9D">
                  <w:pPr>
                    <w:rPr>
                      <w:i/>
                      <w:color w:val="000000" w:themeColor="text1"/>
                    </w:rPr>
                  </w:pPr>
                </w:p>
              </w:tc>
            </w:tr>
          </w:tbl>
          <w:p w:rsidR="00F57E9D" w:rsidRPr="005564E6" w:rsidRDefault="00F57E9D" w:rsidP="00F57E9D">
            <w:pPr>
              <w:rPr>
                <w:color w:val="000000" w:themeColor="text1"/>
              </w:rPr>
            </w:pPr>
          </w:p>
        </w:tc>
      </w:tr>
    </w:tbl>
    <w:p w:rsidR="00F57E9D" w:rsidRPr="005564E6" w:rsidRDefault="00F57E9D" w:rsidP="00F57E9D">
      <w:pPr>
        <w:pStyle w:val="Default"/>
        <w:rPr>
          <w:rFonts w:ascii="Calibri" w:hAnsi="Calibri" w:cs="Calibri"/>
          <w:b/>
          <w:color w:val="000000" w:themeColor="text1"/>
          <w:sz w:val="28"/>
          <w:szCs w:val="28"/>
        </w:rPr>
      </w:pPr>
    </w:p>
    <w:p w:rsidR="00F57E9D" w:rsidRPr="005564E6" w:rsidRDefault="00F57E9D" w:rsidP="00F57E9D">
      <w:pPr>
        <w:pStyle w:val="Heading3"/>
        <w:rPr>
          <w:color w:val="000000" w:themeColor="text1"/>
        </w:rPr>
      </w:pPr>
      <w:bookmarkStart w:id="20" w:name="_Toc366155526"/>
      <w:r w:rsidRPr="005564E6">
        <w:rPr>
          <w:color w:val="000000" w:themeColor="text1"/>
        </w:rPr>
        <w:t>Activity 4.2.1/4.3.1</w:t>
      </w:r>
      <w:bookmarkEnd w:id="2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B13459">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30 Minutes</w:t>
            </w:r>
          </w:p>
        </w:tc>
      </w:tr>
      <w:tr w:rsidR="005564E6" w:rsidRPr="005564E6" w:rsidTr="00B13459">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 xml:space="preserve">To provide an opportunity for you to discuss gathering evidence, making a decision on assessment and using judgement. </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Pr="005564E6" w:rsidRDefault="00F57E9D" w:rsidP="00F57E9D">
            <w:pPr>
              <w:rPr>
                <w:color w:val="000000" w:themeColor="text1"/>
              </w:rPr>
            </w:pPr>
            <w:r w:rsidRPr="005564E6">
              <w:rPr>
                <w:color w:val="000000" w:themeColor="text1"/>
              </w:rPr>
              <w:t>Individually or in small groups, complete the following questions;</w:t>
            </w:r>
          </w:p>
          <w:p w:rsidR="00F57E9D" w:rsidRPr="005564E6" w:rsidRDefault="00F57E9D" w:rsidP="00DE2709">
            <w:pPr>
              <w:numPr>
                <w:ilvl w:val="0"/>
                <w:numId w:val="20"/>
              </w:numPr>
              <w:spacing w:after="0" w:line="240" w:lineRule="auto"/>
              <w:ind w:left="426"/>
              <w:rPr>
                <w:b/>
                <w:color w:val="000000" w:themeColor="text1"/>
              </w:rPr>
            </w:pPr>
            <w:r w:rsidRPr="005564E6">
              <w:rPr>
                <w:b/>
                <w:color w:val="000000" w:themeColor="text1"/>
              </w:rPr>
              <w:t>What types of evidence will you be likely to gather for learners in your future training programs?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spacing w:after="0" w:line="240" w:lineRule="auto"/>
                    <w:rPr>
                      <w:i/>
                      <w:color w:val="000000" w:themeColor="text1"/>
                    </w:rPr>
                  </w:pPr>
                </w:p>
                <w:p w:rsidR="00F57E9D" w:rsidRPr="005564E6" w:rsidRDefault="00584302" w:rsidP="00F57E9D">
                  <w:pPr>
                    <w:spacing w:after="0" w:line="240" w:lineRule="auto"/>
                    <w:rPr>
                      <w:i/>
                      <w:color w:val="000000" w:themeColor="text1"/>
                    </w:rPr>
                  </w:pPr>
                  <w:r>
                    <w:rPr>
                      <w:i/>
                      <w:color w:val="000000" w:themeColor="text1"/>
                    </w:rPr>
                    <w:t>Written exams, work-related documentation, observation checklist.</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tc>
            </w:tr>
          </w:tbl>
          <w:p w:rsidR="00F57E9D" w:rsidRPr="005564E6" w:rsidRDefault="00F57E9D" w:rsidP="00F57E9D">
            <w:pPr>
              <w:spacing w:after="0" w:line="240" w:lineRule="auto"/>
              <w:rPr>
                <w:i/>
                <w:color w:val="000000" w:themeColor="text1"/>
              </w:rPr>
            </w:pPr>
          </w:p>
          <w:p w:rsidR="00F57E9D" w:rsidRPr="005564E6" w:rsidRDefault="00F57E9D" w:rsidP="00DE2709">
            <w:pPr>
              <w:numPr>
                <w:ilvl w:val="0"/>
                <w:numId w:val="20"/>
              </w:numPr>
              <w:spacing w:after="0" w:line="240" w:lineRule="auto"/>
              <w:ind w:left="426"/>
              <w:rPr>
                <w:b/>
                <w:color w:val="000000" w:themeColor="text1"/>
              </w:rPr>
            </w:pPr>
            <w:r w:rsidRPr="005564E6">
              <w:rPr>
                <w:b/>
                <w:color w:val="000000" w:themeColor="text1"/>
              </w:rPr>
              <w:t>What does evidence gathering mean to you?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spacing w:after="0" w:line="240" w:lineRule="auto"/>
                    <w:rPr>
                      <w:i/>
                      <w:color w:val="000000" w:themeColor="text1"/>
                    </w:rPr>
                  </w:pPr>
                </w:p>
                <w:p w:rsidR="00F57E9D" w:rsidRPr="005564E6" w:rsidRDefault="00584302" w:rsidP="00F57E9D">
                  <w:pPr>
                    <w:spacing w:after="0" w:line="240" w:lineRule="auto"/>
                    <w:rPr>
                      <w:i/>
                      <w:color w:val="000000" w:themeColor="text1"/>
                    </w:rPr>
                  </w:pPr>
                  <w:r>
                    <w:rPr>
                      <w:i/>
                      <w:color w:val="000000" w:themeColor="text1"/>
                    </w:rPr>
                    <w:t>It means that I will get all that is necessary to prove if a trainee is competent of the undertaking unit being trained.</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color w:val="000000" w:themeColor="text1"/>
                    </w:rPr>
                  </w:pPr>
                </w:p>
              </w:tc>
            </w:tr>
          </w:tbl>
          <w:p w:rsidR="00F57E9D" w:rsidRPr="005564E6" w:rsidRDefault="00F57E9D" w:rsidP="00F57E9D">
            <w:pPr>
              <w:spacing w:after="0" w:line="240" w:lineRule="auto"/>
              <w:rPr>
                <w:color w:val="000000" w:themeColor="text1"/>
              </w:rPr>
            </w:pPr>
          </w:p>
          <w:p w:rsidR="00F57E9D" w:rsidRPr="005564E6" w:rsidRDefault="00F57E9D" w:rsidP="00DE2709">
            <w:pPr>
              <w:numPr>
                <w:ilvl w:val="0"/>
                <w:numId w:val="20"/>
              </w:numPr>
              <w:spacing w:after="0" w:line="240" w:lineRule="auto"/>
              <w:ind w:left="426"/>
              <w:rPr>
                <w:b/>
                <w:color w:val="000000" w:themeColor="text1"/>
              </w:rPr>
            </w:pPr>
            <w:r w:rsidRPr="005564E6">
              <w:rPr>
                <w:b/>
                <w:color w:val="000000" w:themeColor="text1"/>
              </w:rPr>
              <w:t>How can you exercise judgement in your assessment for your future learners?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spacing w:after="0" w:line="240" w:lineRule="auto"/>
                    <w:rPr>
                      <w:i/>
                      <w:color w:val="000000" w:themeColor="text1"/>
                    </w:rPr>
                  </w:pPr>
                </w:p>
                <w:p w:rsidR="00F57E9D" w:rsidRPr="005564E6" w:rsidRDefault="00584302" w:rsidP="00F57E9D">
                  <w:pPr>
                    <w:spacing w:after="0" w:line="240" w:lineRule="auto"/>
                    <w:rPr>
                      <w:i/>
                      <w:color w:val="000000" w:themeColor="text1"/>
                    </w:rPr>
                  </w:pPr>
                  <w:r>
                    <w:rPr>
                      <w:i/>
                      <w:color w:val="000000" w:themeColor="text1"/>
                    </w:rPr>
                    <w:t>Take in consideration who is my trainee and the learning styles they have. Look deeply if they will reach the benchmark, and see in ways that I explain what is required of each of them.  Through good preparation of my assessment process this will help me to assess any trainee/learner in the future with good judgement.</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tc>
            </w:tr>
          </w:tbl>
          <w:p w:rsidR="00F57E9D" w:rsidRPr="005564E6" w:rsidRDefault="00F57E9D" w:rsidP="00F57E9D">
            <w:pPr>
              <w:spacing w:after="0" w:line="240" w:lineRule="auto"/>
              <w:rPr>
                <w:color w:val="000000" w:themeColor="text1"/>
              </w:rPr>
            </w:pPr>
          </w:p>
          <w:p w:rsidR="00F57E9D" w:rsidRPr="005564E6" w:rsidRDefault="00F57E9D" w:rsidP="00F57E9D">
            <w:pPr>
              <w:spacing w:after="0" w:line="240" w:lineRule="auto"/>
              <w:rPr>
                <w:color w:val="000000" w:themeColor="text1"/>
              </w:rPr>
            </w:pPr>
            <w:r w:rsidRPr="005564E6">
              <w:rPr>
                <w:color w:val="000000" w:themeColor="text1"/>
              </w:rPr>
              <w:t>Consider the following case study:</w:t>
            </w:r>
          </w:p>
          <w:p w:rsidR="00F57E9D" w:rsidRPr="005564E6" w:rsidRDefault="00F57E9D" w:rsidP="00F57E9D">
            <w:pPr>
              <w:spacing w:after="0" w:line="240" w:lineRule="auto"/>
              <w:rPr>
                <w:color w:val="000000" w:themeColor="text1"/>
              </w:rPr>
            </w:pPr>
          </w:p>
          <w:p w:rsidR="00F57E9D" w:rsidRPr="005564E6" w:rsidRDefault="00F57E9D" w:rsidP="00F57E9D">
            <w:pPr>
              <w:spacing w:after="0" w:line="240" w:lineRule="auto"/>
              <w:rPr>
                <w:color w:val="000000" w:themeColor="text1"/>
              </w:rPr>
            </w:pPr>
            <w:r w:rsidRPr="005564E6">
              <w:rPr>
                <w:color w:val="000000" w:themeColor="text1"/>
              </w:rPr>
              <w:t>Sean has compiled a portfolio of evidence to support his claim for RPL in Diploma of Management.  He has provide a copy of a Certificate IV in Small Business Management course he completed 7 years ago, and evidence that he is currently working as a Finance Supervisor for an Accountancy Firm.</w:t>
            </w:r>
          </w:p>
          <w:p w:rsidR="00F57E9D" w:rsidRPr="005564E6" w:rsidRDefault="00F57E9D" w:rsidP="00F57E9D">
            <w:pPr>
              <w:spacing w:after="0" w:line="240" w:lineRule="auto"/>
              <w:rPr>
                <w:color w:val="000000" w:themeColor="text1"/>
              </w:rPr>
            </w:pPr>
          </w:p>
          <w:p w:rsidR="00F57E9D" w:rsidRPr="005564E6" w:rsidRDefault="00F57E9D" w:rsidP="00F57E9D">
            <w:pPr>
              <w:spacing w:after="0" w:line="240" w:lineRule="auto"/>
              <w:rPr>
                <w:color w:val="000000" w:themeColor="text1"/>
              </w:rPr>
            </w:pPr>
            <w:r w:rsidRPr="005564E6">
              <w:rPr>
                <w:color w:val="000000" w:themeColor="text1"/>
              </w:rPr>
              <w:t>He has been sent back a letter in the mail advising him that his RPL claim was not sufficient to support the evidence required.</w:t>
            </w:r>
          </w:p>
          <w:p w:rsidR="00F57E9D" w:rsidRPr="005564E6" w:rsidRDefault="00F57E9D" w:rsidP="00F57E9D">
            <w:pPr>
              <w:spacing w:after="0" w:line="240" w:lineRule="auto"/>
              <w:rPr>
                <w:color w:val="000000" w:themeColor="text1"/>
              </w:rPr>
            </w:pPr>
            <w:r w:rsidRPr="005564E6">
              <w:rPr>
                <w:color w:val="000000" w:themeColor="text1"/>
              </w:rPr>
              <w:t>Sean now feels he does not want to complete the Diploma with the RTO as he feels he was not given a chance to support his claim.</w:t>
            </w:r>
          </w:p>
          <w:p w:rsidR="00F57E9D" w:rsidRPr="005564E6" w:rsidRDefault="00F57E9D" w:rsidP="00F57E9D">
            <w:pPr>
              <w:spacing w:after="0" w:line="240" w:lineRule="auto"/>
              <w:rPr>
                <w:color w:val="000000" w:themeColor="text1"/>
              </w:rPr>
            </w:pPr>
          </w:p>
          <w:p w:rsidR="00F57E9D" w:rsidRPr="005564E6" w:rsidRDefault="00F57E9D" w:rsidP="00DE2709">
            <w:pPr>
              <w:numPr>
                <w:ilvl w:val="0"/>
                <w:numId w:val="20"/>
              </w:numPr>
              <w:spacing w:after="0" w:line="240" w:lineRule="auto"/>
              <w:ind w:left="426"/>
              <w:rPr>
                <w:b/>
                <w:color w:val="000000" w:themeColor="text1"/>
              </w:rPr>
            </w:pPr>
            <w:r w:rsidRPr="005564E6">
              <w:rPr>
                <w:b/>
                <w:color w:val="000000" w:themeColor="text1"/>
              </w:rPr>
              <w:t>Discuss what the RTO has done incorrectly</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5"/>
            </w:tblGrid>
            <w:tr w:rsidR="00F57E9D" w:rsidRPr="005564E6" w:rsidTr="00F57E9D">
              <w:tc>
                <w:tcPr>
                  <w:tcW w:w="8593" w:type="dxa"/>
                </w:tcPr>
                <w:p w:rsidR="00F57E9D" w:rsidRPr="005564E6" w:rsidRDefault="00F43E2C" w:rsidP="00F57E9D">
                  <w:pPr>
                    <w:spacing w:after="0" w:line="240" w:lineRule="auto"/>
                    <w:rPr>
                      <w:i/>
                      <w:color w:val="000000" w:themeColor="text1"/>
                    </w:rPr>
                  </w:pPr>
                  <w:r>
                    <w:rPr>
                      <w:i/>
                      <w:color w:val="000000" w:themeColor="text1"/>
                    </w:rPr>
                    <w:lastRenderedPageBreak/>
                    <w:t>Hasn’t given him a chance to support his claim with further evidence if needed. And they disregarded any qualification he received in the past. Especially if he is current he should be able to go through and show why he would be competent.</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tc>
            </w:tr>
          </w:tbl>
          <w:p w:rsidR="00F57E9D" w:rsidRPr="005564E6" w:rsidRDefault="00F57E9D" w:rsidP="00F57E9D">
            <w:pPr>
              <w:spacing w:after="0" w:line="240" w:lineRule="auto"/>
              <w:ind w:left="720"/>
              <w:rPr>
                <w:color w:val="000000" w:themeColor="text1"/>
              </w:rPr>
            </w:pPr>
          </w:p>
          <w:p w:rsidR="00F57E9D" w:rsidRPr="005564E6" w:rsidRDefault="00F57E9D" w:rsidP="00DE2709">
            <w:pPr>
              <w:numPr>
                <w:ilvl w:val="0"/>
                <w:numId w:val="20"/>
              </w:numPr>
              <w:spacing w:after="0" w:line="240" w:lineRule="auto"/>
              <w:ind w:left="426"/>
              <w:rPr>
                <w:b/>
                <w:color w:val="000000" w:themeColor="text1"/>
              </w:rPr>
            </w:pPr>
            <w:r w:rsidRPr="005564E6">
              <w:rPr>
                <w:b/>
                <w:color w:val="000000" w:themeColor="text1"/>
              </w:rPr>
              <w:t>What other information should Sean have been given?</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5"/>
            </w:tblGrid>
            <w:tr w:rsidR="00F57E9D" w:rsidRPr="005564E6" w:rsidTr="00F57E9D">
              <w:tc>
                <w:tcPr>
                  <w:tcW w:w="8593" w:type="dxa"/>
                </w:tcPr>
                <w:p w:rsidR="00F57E9D" w:rsidRPr="005564E6" w:rsidRDefault="00F57E9D" w:rsidP="00F57E9D">
                  <w:pPr>
                    <w:spacing w:after="0" w:line="240" w:lineRule="auto"/>
                    <w:rPr>
                      <w:i/>
                      <w:color w:val="000000" w:themeColor="text1"/>
                    </w:rPr>
                  </w:pPr>
                </w:p>
                <w:p w:rsidR="00F57E9D" w:rsidRPr="005564E6" w:rsidRDefault="00F43E2C" w:rsidP="00F57E9D">
                  <w:pPr>
                    <w:spacing w:after="0" w:line="240" w:lineRule="auto"/>
                    <w:rPr>
                      <w:i/>
                      <w:color w:val="000000" w:themeColor="text1"/>
                    </w:rPr>
                  </w:pPr>
                  <w:r>
                    <w:rPr>
                      <w:i/>
                      <w:color w:val="000000" w:themeColor="text1"/>
                    </w:rPr>
                    <w:t xml:space="preserve">If there is any extra evidence needed to explain it in detail what is required. </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tc>
            </w:tr>
          </w:tbl>
          <w:p w:rsidR="00F57E9D" w:rsidRPr="005564E6" w:rsidRDefault="00F57E9D" w:rsidP="00F57E9D">
            <w:pPr>
              <w:spacing w:after="0" w:line="240" w:lineRule="auto"/>
              <w:ind w:left="720"/>
              <w:rPr>
                <w:color w:val="000000" w:themeColor="text1"/>
              </w:rPr>
            </w:pPr>
          </w:p>
          <w:p w:rsidR="00F57E9D" w:rsidRPr="005564E6" w:rsidRDefault="00F57E9D" w:rsidP="00DE2709">
            <w:pPr>
              <w:numPr>
                <w:ilvl w:val="0"/>
                <w:numId w:val="20"/>
              </w:numPr>
              <w:spacing w:after="0" w:line="240" w:lineRule="auto"/>
              <w:ind w:left="426"/>
              <w:rPr>
                <w:b/>
                <w:color w:val="000000" w:themeColor="text1"/>
              </w:rPr>
            </w:pPr>
            <w:r w:rsidRPr="005564E6">
              <w:rPr>
                <w:b/>
                <w:color w:val="000000" w:themeColor="text1"/>
              </w:rPr>
              <w:t>How should Sean have been advised of the outcome?</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5"/>
            </w:tblGrid>
            <w:tr w:rsidR="00F57E9D" w:rsidRPr="005564E6" w:rsidTr="00F57E9D">
              <w:tc>
                <w:tcPr>
                  <w:tcW w:w="8593" w:type="dxa"/>
                </w:tcPr>
                <w:p w:rsidR="00F57E9D" w:rsidRPr="005564E6" w:rsidRDefault="00F43E2C" w:rsidP="00F57E9D">
                  <w:pPr>
                    <w:spacing w:after="0" w:line="240" w:lineRule="auto"/>
                    <w:rPr>
                      <w:i/>
                      <w:color w:val="000000" w:themeColor="text1"/>
                    </w:rPr>
                  </w:pPr>
                  <w:r>
                    <w:rPr>
                      <w:i/>
                      <w:color w:val="000000" w:themeColor="text1"/>
                    </w:rPr>
                    <w:t xml:space="preserve"> </w:t>
                  </w:r>
                </w:p>
                <w:p w:rsidR="00F57E9D" w:rsidRPr="005564E6" w:rsidRDefault="00F43E2C" w:rsidP="00F57E9D">
                  <w:pPr>
                    <w:spacing w:after="0" w:line="240" w:lineRule="auto"/>
                    <w:rPr>
                      <w:i/>
                      <w:color w:val="000000" w:themeColor="text1"/>
                    </w:rPr>
                  </w:pPr>
                  <w:r>
                    <w:rPr>
                      <w:i/>
                      <w:color w:val="000000" w:themeColor="text1"/>
                    </w:rPr>
                    <w:t xml:space="preserve">Best is face to face, something like that needs to be discussed not just shrugged off. </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tc>
            </w:tr>
          </w:tbl>
          <w:p w:rsidR="00F57E9D" w:rsidRPr="005564E6" w:rsidRDefault="00F57E9D" w:rsidP="00F57E9D">
            <w:pPr>
              <w:spacing w:after="0" w:line="240" w:lineRule="auto"/>
              <w:ind w:left="720"/>
              <w:rPr>
                <w:color w:val="000000" w:themeColor="text1"/>
              </w:rPr>
            </w:pPr>
          </w:p>
          <w:p w:rsidR="00F57E9D" w:rsidRPr="005564E6" w:rsidRDefault="00F57E9D" w:rsidP="00DE2709">
            <w:pPr>
              <w:numPr>
                <w:ilvl w:val="0"/>
                <w:numId w:val="20"/>
              </w:numPr>
              <w:spacing w:after="0" w:line="240" w:lineRule="auto"/>
              <w:ind w:left="426"/>
              <w:rPr>
                <w:b/>
                <w:color w:val="000000" w:themeColor="text1"/>
              </w:rPr>
            </w:pPr>
            <w:r w:rsidRPr="005564E6">
              <w:rPr>
                <w:b/>
                <w:color w:val="000000" w:themeColor="text1"/>
              </w:rPr>
              <w:t>What should the RTO have done to manage the situation correctly?</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5"/>
            </w:tblGrid>
            <w:tr w:rsidR="00F57E9D" w:rsidRPr="005564E6" w:rsidTr="00F57E9D">
              <w:tc>
                <w:tcPr>
                  <w:tcW w:w="8593" w:type="dxa"/>
                </w:tcPr>
                <w:p w:rsidR="00F57E9D" w:rsidRPr="005564E6" w:rsidRDefault="00F57E9D" w:rsidP="00F57E9D">
                  <w:pPr>
                    <w:spacing w:after="0" w:line="240" w:lineRule="auto"/>
                    <w:rPr>
                      <w:i/>
                      <w:color w:val="000000" w:themeColor="text1"/>
                    </w:rPr>
                  </w:pPr>
                </w:p>
                <w:p w:rsidR="00F57E9D" w:rsidRPr="005564E6" w:rsidRDefault="001D2E64" w:rsidP="00F57E9D">
                  <w:pPr>
                    <w:spacing w:after="0" w:line="240" w:lineRule="auto"/>
                    <w:rPr>
                      <w:i/>
                      <w:color w:val="000000" w:themeColor="text1"/>
                    </w:rPr>
                  </w:pPr>
                  <w:r>
                    <w:rPr>
                      <w:i/>
                      <w:color w:val="000000" w:themeColor="text1"/>
                    </w:rPr>
                    <w:t xml:space="preserve">They really should have corresponded more with the person and looked for opportunities of where they can assist them. Organized a time to sit down and discuss any evidence that was brought to the RTO. </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tc>
            </w:tr>
          </w:tbl>
          <w:p w:rsidR="00F57E9D" w:rsidRPr="005564E6" w:rsidRDefault="00F57E9D" w:rsidP="00F57E9D">
            <w:pPr>
              <w:spacing w:after="0"/>
              <w:ind w:left="720"/>
              <w:rPr>
                <w:i/>
                <w:color w:val="000000" w:themeColor="text1"/>
              </w:rPr>
            </w:pPr>
          </w:p>
        </w:tc>
      </w:tr>
    </w:tbl>
    <w:p w:rsidR="00F57E9D" w:rsidRPr="005564E6" w:rsidRDefault="00F57E9D" w:rsidP="00F57E9D">
      <w:pPr>
        <w:spacing w:before="120" w:after="120"/>
        <w:ind w:left="1440" w:right="284"/>
        <w:rPr>
          <w:rFonts w:cs="Arial"/>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21" w:name="_Toc366155527"/>
      <w:r w:rsidRPr="005564E6">
        <w:rPr>
          <w:color w:val="000000" w:themeColor="text1"/>
        </w:rPr>
        <w:lastRenderedPageBreak/>
        <w:t>Activity 4.4.1</w:t>
      </w:r>
      <w:bookmarkEnd w:id="2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B13459">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20 Minutes</w:t>
            </w:r>
          </w:p>
        </w:tc>
      </w:tr>
      <w:tr w:rsidR="005564E6" w:rsidRPr="005564E6" w:rsidTr="00B13459">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 xml:space="preserve">To provide an opportunity to discuss feedback and grievance and appeals procedures. </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Pr="005564E6" w:rsidRDefault="00F57E9D" w:rsidP="00F57E9D">
            <w:pPr>
              <w:rPr>
                <w:color w:val="000000" w:themeColor="text1"/>
              </w:rPr>
            </w:pPr>
            <w:r w:rsidRPr="005564E6">
              <w:rPr>
                <w:color w:val="000000" w:themeColor="text1"/>
              </w:rPr>
              <w:t>Individually or in small groups, complete the following questions;</w:t>
            </w:r>
          </w:p>
          <w:p w:rsidR="00F57E9D" w:rsidRPr="005564E6" w:rsidRDefault="00F57E9D" w:rsidP="00DE2709">
            <w:pPr>
              <w:numPr>
                <w:ilvl w:val="0"/>
                <w:numId w:val="21"/>
              </w:numPr>
              <w:spacing w:after="0" w:line="276" w:lineRule="auto"/>
              <w:ind w:left="426"/>
              <w:rPr>
                <w:b/>
                <w:color w:val="000000" w:themeColor="text1"/>
              </w:rPr>
            </w:pPr>
            <w:r w:rsidRPr="005564E6">
              <w:rPr>
                <w:b/>
                <w:color w:val="000000" w:themeColor="text1"/>
              </w:rPr>
              <w:t>Why is feedback important for unsuccessful learners?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spacing w:after="0"/>
                    <w:rPr>
                      <w:i/>
                      <w:color w:val="000000" w:themeColor="text1"/>
                    </w:rPr>
                  </w:pPr>
                </w:p>
                <w:p w:rsidR="00F57E9D" w:rsidRPr="005564E6" w:rsidRDefault="00A3533B" w:rsidP="00F57E9D">
                  <w:pPr>
                    <w:spacing w:after="0"/>
                    <w:rPr>
                      <w:i/>
                      <w:color w:val="000000" w:themeColor="text1"/>
                    </w:rPr>
                  </w:pPr>
                  <w:r>
                    <w:rPr>
                      <w:i/>
                      <w:color w:val="000000" w:themeColor="text1"/>
                    </w:rPr>
                    <w:t>So that they may learn from it and be able to in the future apply themselves even more so. It could be a wakeup call for them to change things around and improve so that they can be a successful learner.</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tc>
            </w:tr>
          </w:tbl>
          <w:p w:rsidR="00F57E9D" w:rsidRPr="005564E6" w:rsidRDefault="00F57E9D" w:rsidP="00F57E9D">
            <w:pPr>
              <w:spacing w:after="0"/>
              <w:rPr>
                <w:i/>
                <w:color w:val="000000" w:themeColor="text1"/>
              </w:rPr>
            </w:pPr>
          </w:p>
          <w:p w:rsidR="00F57E9D" w:rsidRPr="005564E6" w:rsidRDefault="00F57E9D" w:rsidP="00DE2709">
            <w:pPr>
              <w:numPr>
                <w:ilvl w:val="0"/>
                <w:numId w:val="21"/>
              </w:numPr>
              <w:spacing w:after="0" w:line="276" w:lineRule="auto"/>
              <w:ind w:left="426"/>
              <w:rPr>
                <w:b/>
                <w:color w:val="000000" w:themeColor="text1"/>
              </w:rPr>
            </w:pPr>
            <w:r w:rsidRPr="005564E6">
              <w:rPr>
                <w:b/>
                <w:color w:val="000000" w:themeColor="text1"/>
              </w:rPr>
              <w:t>Why is feedback important for successful learners?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A3533B" w:rsidP="00F57E9D">
                  <w:pPr>
                    <w:spacing w:after="0"/>
                    <w:rPr>
                      <w:i/>
                      <w:color w:val="000000" w:themeColor="text1"/>
                    </w:rPr>
                  </w:pPr>
                  <w:r>
                    <w:rPr>
                      <w:i/>
                      <w:color w:val="000000" w:themeColor="text1"/>
                    </w:rPr>
                    <w:t>This gives them a good indication of how well they are doing and could encourage them to continue applying themselves even more in the course. Also by giving even successful learners something to work on they will be able to take that on board and try to reach a higher goal/benchmark.</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color w:val="000000" w:themeColor="text1"/>
                    </w:rPr>
                  </w:pPr>
                </w:p>
              </w:tc>
            </w:tr>
          </w:tbl>
          <w:p w:rsidR="00F57E9D" w:rsidRPr="005564E6" w:rsidRDefault="00F57E9D" w:rsidP="00F57E9D">
            <w:pPr>
              <w:spacing w:after="0"/>
              <w:rPr>
                <w:color w:val="000000" w:themeColor="text1"/>
              </w:rPr>
            </w:pPr>
          </w:p>
          <w:p w:rsidR="00F57E9D" w:rsidRPr="005564E6" w:rsidRDefault="00F57E9D" w:rsidP="00DE2709">
            <w:pPr>
              <w:numPr>
                <w:ilvl w:val="0"/>
                <w:numId w:val="21"/>
              </w:numPr>
              <w:spacing w:after="0" w:line="276" w:lineRule="auto"/>
              <w:ind w:left="426"/>
              <w:rPr>
                <w:b/>
                <w:color w:val="000000" w:themeColor="text1"/>
              </w:rPr>
            </w:pPr>
            <w:r w:rsidRPr="005564E6">
              <w:rPr>
                <w:b/>
                <w:color w:val="000000" w:themeColor="text1"/>
              </w:rPr>
              <w:t>Develop a template action plan to ensure future learners of a training program you are likely to deliver receive adequate feedback.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spacing w:after="0"/>
                    <w:rPr>
                      <w:i/>
                      <w:color w:val="000000" w:themeColor="text1"/>
                    </w:rPr>
                  </w:pPr>
                </w:p>
                <w:p w:rsidR="00F57E9D" w:rsidRPr="005564E6" w:rsidRDefault="000B5802" w:rsidP="00F57E9D">
                  <w:pPr>
                    <w:spacing w:after="0"/>
                    <w:rPr>
                      <w:i/>
                      <w:color w:val="000000" w:themeColor="text1"/>
                    </w:rPr>
                  </w:pPr>
                  <w:r>
                    <w:rPr>
                      <w:i/>
                      <w:color w:val="000000" w:themeColor="text1"/>
                    </w:rPr>
                    <w:t>“See at the bottom of the assessment workbook”</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tc>
            </w:tr>
          </w:tbl>
          <w:p w:rsidR="00F57E9D" w:rsidRPr="005564E6" w:rsidRDefault="00F57E9D" w:rsidP="00F57E9D">
            <w:pPr>
              <w:spacing w:after="0"/>
              <w:rPr>
                <w:i/>
                <w:color w:val="000000" w:themeColor="text1"/>
              </w:rPr>
            </w:pPr>
          </w:p>
          <w:p w:rsidR="00F57E9D" w:rsidRPr="005564E6" w:rsidRDefault="00F57E9D" w:rsidP="00DE2709">
            <w:pPr>
              <w:numPr>
                <w:ilvl w:val="0"/>
                <w:numId w:val="21"/>
              </w:numPr>
              <w:spacing w:after="0" w:line="276" w:lineRule="auto"/>
              <w:ind w:left="426"/>
              <w:rPr>
                <w:b/>
                <w:color w:val="000000" w:themeColor="text1"/>
              </w:rPr>
            </w:pPr>
            <w:r w:rsidRPr="005564E6">
              <w:rPr>
                <w:b/>
                <w:color w:val="000000" w:themeColor="text1"/>
              </w:rPr>
              <w:t>Investigate the grievance and appeals procedure at the RTO where you work or on one from the internet. What is the procedure?  Would it work well for learners?  What could go wrong in the procedure?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19" w:type="dxa"/>
                </w:tcPr>
                <w:p w:rsidR="00F57E9D" w:rsidRDefault="00DC3C05" w:rsidP="00F57E9D">
                  <w:pPr>
                    <w:spacing w:after="0"/>
                    <w:rPr>
                      <w:i/>
                      <w:color w:val="000000" w:themeColor="text1"/>
                    </w:rPr>
                  </w:pPr>
                  <w:r>
                    <w:rPr>
                      <w:i/>
                      <w:color w:val="000000" w:themeColor="text1"/>
                    </w:rPr>
                    <w:t xml:space="preserve">The grievance procedure encourages ones to discuss with trainers/assessors/staff members of any issues. If it can’t be solved then they should write the grievance and give it to the RTO manager. Then the manager will look after the situation. When making any appeals they would need to discuss these with the assessor because they have been deemed NYC. So then they will have a chance to re-do the assessment, and if comes back NYC and they are still not satisfied they will need to discuss it again and get another assessor to check over it. Then if the same process doesn’t work then the RTO manager and the two assessors will come together to review the assessment. </w:t>
                  </w:r>
                  <w:r>
                    <w:rPr>
                      <w:i/>
                      <w:color w:val="000000" w:themeColor="text1"/>
                    </w:rPr>
                    <w:lastRenderedPageBreak/>
                    <w:t>The verdict will be written by the RTO manager and sent through to the student.</w:t>
                  </w:r>
                </w:p>
                <w:p w:rsidR="00DC3C05" w:rsidRDefault="00DC3C05" w:rsidP="00F57E9D">
                  <w:pPr>
                    <w:spacing w:after="0"/>
                    <w:rPr>
                      <w:i/>
                      <w:color w:val="000000" w:themeColor="text1"/>
                    </w:rPr>
                  </w:pPr>
                </w:p>
                <w:p w:rsidR="00DC3C05" w:rsidRDefault="00DC3C05" w:rsidP="00F57E9D">
                  <w:pPr>
                    <w:spacing w:after="0"/>
                    <w:rPr>
                      <w:i/>
                      <w:color w:val="000000" w:themeColor="text1"/>
                    </w:rPr>
                  </w:pPr>
                  <w:r>
                    <w:rPr>
                      <w:i/>
                      <w:color w:val="000000" w:themeColor="text1"/>
                    </w:rPr>
                    <w:t xml:space="preserve">These procedures are good because they do give the student an opportunity to express themselves and have the chance to appeal for any assessments handed in deemed NYC. It’s very fair. </w:t>
                  </w:r>
                </w:p>
                <w:p w:rsidR="00DC3C05" w:rsidRDefault="00DC3C05" w:rsidP="00F57E9D">
                  <w:pPr>
                    <w:spacing w:after="0"/>
                    <w:rPr>
                      <w:i/>
                      <w:color w:val="000000" w:themeColor="text1"/>
                    </w:rPr>
                  </w:pPr>
                </w:p>
                <w:p w:rsidR="00DC3C05" w:rsidRDefault="00DC3C05" w:rsidP="00F57E9D">
                  <w:pPr>
                    <w:spacing w:after="0"/>
                    <w:rPr>
                      <w:i/>
                      <w:color w:val="000000" w:themeColor="text1"/>
                    </w:rPr>
                  </w:pPr>
                  <w:r>
                    <w:rPr>
                      <w:i/>
                      <w:color w:val="000000" w:themeColor="text1"/>
                    </w:rPr>
                    <w:t xml:space="preserve">Well if the assessors aren’t quick to act when the second one comes into play, then it will be left in the balance and the student will feel that no action is taken. Also at the end when they notify him that he hasn’t passed. I believe they shouldn’t do a written letter of their verdict. Instead they should get them in and talk to them face to face. The student will take that better when the evidence is all in front of him. Then the RTO manager and assessors will be able to encourage the student to strive to better and not stop here. </w:t>
                  </w:r>
                </w:p>
                <w:p w:rsidR="00DC3C05" w:rsidRPr="005564E6" w:rsidRDefault="00DC3C05"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tc>
            </w:tr>
          </w:tbl>
          <w:p w:rsidR="00F57E9D" w:rsidRPr="005564E6" w:rsidRDefault="00F57E9D" w:rsidP="00F57E9D">
            <w:pPr>
              <w:spacing w:after="0"/>
              <w:ind w:left="720"/>
              <w:rPr>
                <w:i/>
                <w:color w:val="000000" w:themeColor="text1"/>
              </w:rPr>
            </w:pPr>
          </w:p>
        </w:tc>
      </w:tr>
    </w:tbl>
    <w:p w:rsidR="00F57E9D" w:rsidRPr="005564E6" w:rsidRDefault="00F57E9D" w:rsidP="00F57E9D">
      <w:pPr>
        <w:pStyle w:val="BodyText1"/>
        <w:adjustRightInd w:val="0"/>
        <w:snapToGrid w:val="0"/>
        <w:spacing w:after="120" w:line="240" w:lineRule="auto"/>
        <w:rPr>
          <w:rFonts w:ascii="Calibri" w:hAnsi="Calibri" w:cs="Calibri"/>
          <w:color w:val="000000" w:themeColor="text1"/>
          <w:sz w:val="22"/>
          <w:szCs w:val="22"/>
        </w:rPr>
      </w:pPr>
    </w:p>
    <w:p w:rsidR="00F57E9D" w:rsidRPr="005564E6" w:rsidRDefault="00F57E9D" w:rsidP="00F57E9D">
      <w:pPr>
        <w:ind w:left="2160" w:right="284" w:hanging="720"/>
        <w:rPr>
          <w:rFonts w:cs="Arial"/>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22" w:name="_Toc366155528"/>
      <w:r w:rsidRPr="005564E6">
        <w:rPr>
          <w:color w:val="000000" w:themeColor="text1"/>
        </w:rPr>
        <w:lastRenderedPageBreak/>
        <w:t>Activity 5.1.1/5.2.1/5.3.1</w:t>
      </w:r>
      <w:bookmarkEnd w:id="2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B13459">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30 Minutes</w:t>
            </w:r>
          </w:p>
        </w:tc>
      </w:tr>
      <w:tr w:rsidR="005564E6" w:rsidRPr="005564E6" w:rsidTr="00B13459">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 xml:space="preserve">To provide an opportunity to revise what has been discussed in this section. </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Research</w:t>
            </w:r>
          </w:p>
        </w:tc>
        <w:tc>
          <w:tcPr>
            <w:tcW w:w="7572" w:type="dxa"/>
          </w:tcPr>
          <w:p w:rsidR="00F57E9D" w:rsidRPr="005564E6" w:rsidRDefault="00F57E9D" w:rsidP="00F57E9D">
            <w:pPr>
              <w:rPr>
                <w:color w:val="000000" w:themeColor="text1"/>
              </w:rPr>
            </w:pPr>
            <w:r w:rsidRPr="005564E6">
              <w:rPr>
                <w:color w:val="000000" w:themeColor="text1"/>
              </w:rPr>
              <w:t>Individually or in small groups, complete the following questions by researching an RTO of your choice;</w:t>
            </w:r>
          </w:p>
          <w:p w:rsidR="00F57E9D" w:rsidRPr="005564E6" w:rsidRDefault="00F57E9D" w:rsidP="00DE2709">
            <w:pPr>
              <w:numPr>
                <w:ilvl w:val="0"/>
                <w:numId w:val="13"/>
              </w:numPr>
              <w:spacing w:after="200" w:line="276" w:lineRule="auto"/>
              <w:rPr>
                <w:b/>
                <w:color w:val="000000" w:themeColor="text1"/>
              </w:rPr>
            </w:pPr>
            <w:r w:rsidRPr="005564E6">
              <w:rPr>
                <w:b/>
                <w:color w:val="000000" w:themeColor="text1"/>
              </w:rPr>
              <w:t>What are the guidelines for recording assessment of the RTO that is being investigated?</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rPr>
                      <w:i/>
                      <w:color w:val="000000" w:themeColor="text1"/>
                    </w:rPr>
                  </w:pPr>
                </w:p>
                <w:p w:rsidR="00F57E9D" w:rsidRPr="005564E6" w:rsidRDefault="00F465BB" w:rsidP="00F57E9D">
                  <w:pPr>
                    <w:rPr>
                      <w:i/>
                      <w:color w:val="000000" w:themeColor="text1"/>
                    </w:rPr>
                  </w:pPr>
                  <w:r>
                    <w:rPr>
                      <w:i/>
                      <w:color w:val="000000" w:themeColor="text1"/>
                    </w:rPr>
                    <w:t>This RTO has an Assessment record system that they use when the student has finished. They record down the results of each trainee for each unit. This way at the end they have a spreadsheet that is accessible and accurately records the assessments of the trainee and their competency.</w:t>
                  </w:r>
                </w:p>
                <w:p w:rsidR="00F57E9D" w:rsidRPr="005564E6" w:rsidRDefault="00F57E9D" w:rsidP="00F57E9D">
                  <w:pPr>
                    <w:rPr>
                      <w:i/>
                      <w:color w:val="000000" w:themeColor="text1"/>
                    </w:rPr>
                  </w:pPr>
                </w:p>
                <w:p w:rsidR="00F57E9D" w:rsidRPr="005564E6" w:rsidRDefault="00F57E9D" w:rsidP="00F57E9D">
                  <w:pPr>
                    <w:rPr>
                      <w:color w:val="000000" w:themeColor="text1"/>
                    </w:rPr>
                  </w:pPr>
                </w:p>
              </w:tc>
            </w:tr>
          </w:tbl>
          <w:p w:rsidR="00F57E9D" w:rsidRPr="005564E6" w:rsidRDefault="00F57E9D" w:rsidP="00F57E9D">
            <w:pPr>
              <w:ind w:left="720"/>
              <w:rPr>
                <w:color w:val="000000" w:themeColor="text1"/>
                <w:sz w:val="2"/>
              </w:rPr>
            </w:pPr>
          </w:p>
          <w:p w:rsidR="00F57E9D" w:rsidRPr="005564E6" w:rsidRDefault="00F57E9D" w:rsidP="00DE2709">
            <w:pPr>
              <w:numPr>
                <w:ilvl w:val="0"/>
                <w:numId w:val="13"/>
              </w:numPr>
              <w:spacing w:after="200" w:line="276" w:lineRule="auto"/>
              <w:rPr>
                <w:b/>
                <w:color w:val="000000" w:themeColor="text1"/>
              </w:rPr>
            </w:pPr>
            <w:r w:rsidRPr="005564E6">
              <w:rPr>
                <w:b/>
                <w:color w:val="000000" w:themeColor="text1"/>
              </w:rPr>
              <w:t>What does the RTO do in terms of providing an assessment report to the learners?  If you cannot find one, draft a sample template.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spacing w:after="0"/>
                    <w:rPr>
                      <w:i/>
                      <w:color w:val="000000" w:themeColor="text1"/>
                    </w:rPr>
                  </w:pPr>
                </w:p>
                <w:p w:rsidR="00F57E9D" w:rsidRPr="005564E6" w:rsidRDefault="00DB0D3F" w:rsidP="00F57E9D">
                  <w:pPr>
                    <w:spacing w:after="0"/>
                    <w:rPr>
                      <w:i/>
                      <w:color w:val="000000" w:themeColor="text1"/>
                    </w:rPr>
                  </w:pPr>
                  <w:r>
                    <w:rPr>
                      <w:i/>
                      <w:color w:val="000000" w:themeColor="text1"/>
                    </w:rPr>
                    <w:t>Verbal confirmation of unit competency, statement of attainment.</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r w:rsidRPr="005564E6">
                    <w:rPr>
                      <w:i/>
                      <w:color w:val="000000" w:themeColor="text1"/>
                    </w:rPr>
                    <w:br/>
                  </w:r>
                </w:p>
              </w:tc>
            </w:tr>
          </w:tbl>
          <w:p w:rsidR="00F57E9D" w:rsidRPr="005564E6" w:rsidRDefault="00F57E9D" w:rsidP="00F57E9D">
            <w:pPr>
              <w:ind w:left="720"/>
              <w:rPr>
                <w:color w:val="000000" w:themeColor="text1"/>
                <w:sz w:val="2"/>
              </w:rPr>
            </w:pPr>
          </w:p>
          <w:p w:rsidR="00F57E9D" w:rsidRPr="005564E6" w:rsidRDefault="00F57E9D" w:rsidP="00DE2709">
            <w:pPr>
              <w:numPr>
                <w:ilvl w:val="0"/>
                <w:numId w:val="13"/>
              </w:numPr>
              <w:spacing w:after="200" w:line="276" w:lineRule="auto"/>
              <w:rPr>
                <w:b/>
                <w:color w:val="000000" w:themeColor="text1"/>
              </w:rPr>
            </w:pPr>
            <w:r w:rsidRPr="005564E6">
              <w:rPr>
                <w:b/>
                <w:color w:val="000000" w:themeColor="text1"/>
              </w:rPr>
              <w:t>What are the confidentiality guidelines of the RTO?</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F57E9D" w:rsidRPr="005564E6" w:rsidTr="00F57E9D">
              <w:tc>
                <w:tcPr>
                  <w:tcW w:w="9009" w:type="dxa"/>
                </w:tcPr>
                <w:p w:rsidR="00F57E9D" w:rsidRPr="005564E6" w:rsidRDefault="00F57E9D" w:rsidP="00F57E9D">
                  <w:pPr>
                    <w:spacing w:after="0"/>
                    <w:rPr>
                      <w:i/>
                      <w:color w:val="000000" w:themeColor="text1"/>
                    </w:rPr>
                  </w:pPr>
                </w:p>
                <w:p w:rsidR="00F57E9D" w:rsidRPr="005564E6" w:rsidRDefault="00776211" w:rsidP="00F57E9D">
                  <w:pPr>
                    <w:spacing w:after="0"/>
                    <w:rPr>
                      <w:i/>
                      <w:color w:val="000000" w:themeColor="text1"/>
                    </w:rPr>
                  </w:pPr>
                  <w:r>
                    <w:rPr>
                      <w:i/>
                      <w:color w:val="000000" w:themeColor="text1"/>
                    </w:rPr>
                    <w:t>They follow the Privacy Act 1988</w:t>
                  </w:r>
                  <w:r w:rsidR="00723F67">
                    <w:rPr>
                      <w:i/>
                      <w:color w:val="000000" w:themeColor="text1"/>
                    </w:rPr>
                    <w:t>. They only gather information in regards to the trainee’s actual training and make sure that it stays confidential, protecting the information from getting misused.</w:t>
                  </w:r>
                  <w:r w:rsidR="009E7AEF">
                    <w:rPr>
                      <w:i/>
                      <w:color w:val="000000" w:themeColor="text1"/>
                    </w:rPr>
                    <w:t xml:space="preserve"> The RTO states </w:t>
                  </w:r>
                  <w:r w:rsidR="00723F67">
                    <w:rPr>
                      <w:i/>
                      <w:color w:val="000000" w:themeColor="text1"/>
                    </w:rPr>
                    <w:t>the people who have the authority to access these documents.</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tc>
            </w:tr>
          </w:tbl>
          <w:p w:rsidR="00F57E9D" w:rsidRPr="005564E6" w:rsidRDefault="00F57E9D" w:rsidP="00F57E9D">
            <w:pPr>
              <w:ind w:left="720"/>
              <w:rPr>
                <w:color w:val="000000" w:themeColor="text1"/>
                <w:sz w:val="4"/>
              </w:rPr>
            </w:pPr>
          </w:p>
          <w:p w:rsidR="00F57E9D" w:rsidRPr="005564E6" w:rsidRDefault="00F57E9D" w:rsidP="00DE2709">
            <w:pPr>
              <w:numPr>
                <w:ilvl w:val="0"/>
                <w:numId w:val="13"/>
              </w:numPr>
              <w:spacing w:after="200" w:line="276" w:lineRule="auto"/>
              <w:rPr>
                <w:b/>
                <w:color w:val="000000" w:themeColor="text1"/>
              </w:rPr>
            </w:pPr>
            <w:r w:rsidRPr="005564E6">
              <w:rPr>
                <w:b/>
                <w:color w:val="000000" w:themeColor="text1"/>
              </w:rPr>
              <w:t>Have you ever been involved in a grievance procedure with a training company?  What was the procedure?  What was the outcome?</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2"/>
            </w:tblGrid>
            <w:tr w:rsidR="00F57E9D" w:rsidRPr="005564E6" w:rsidTr="00F57E9D">
              <w:tc>
                <w:tcPr>
                  <w:tcW w:w="8305" w:type="dxa"/>
                </w:tcPr>
                <w:p w:rsidR="00F57E9D" w:rsidRPr="005564E6" w:rsidRDefault="00F57E9D" w:rsidP="00F57E9D">
                  <w:pPr>
                    <w:spacing w:after="0"/>
                    <w:rPr>
                      <w:i/>
                      <w:color w:val="000000" w:themeColor="text1"/>
                    </w:rPr>
                  </w:pPr>
                </w:p>
                <w:p w:rsidR="00F57E9D" w:rsidRPr="005564E6" w:rsidRDefault="00F75A8C" w:rsidP="00F57E9D">
                  <w:pPr>
                    <w:spacing w:after="0"/>
                    <w:rPr>
                      <w:i/>
                      <w:color w:val="000000" w:themeColor="text1"/>
                    </w:rPr>
                  </w:pPr>
                  <w:r>
                    <w:rPr>
                      <w:i/>
                      <w:color w:val="000000" w:themeColor="text1"/>
                    </w:rPr>
                    <w:t>No</w:t>
                  </w:r>
                  <w:r w:rsidR="00EB2E63">
                    <w:rPr>
                      <w:i/>
                      <w:color w:val="000000" w:themeColor="text1"/>
                    </w:rPr>
                    <w:t xml:space="preserve"> actually I haven’t</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tc>
            </w:tr>
          </w:tbl>
          <w:p w:rsidR="00F57E9D" w:rsidRPr="005564E6" w:rsidRDefault="00F57E9D" w:rsidP="00F57E9D">
            <w:pPr>
              <w:rPr>
                <w:color w:val="000000" w:themeColor="text1"/>
              </w:rPr>
            </w:pPr>
          </w:p>
        </w:tc>
      </w:tr>
    </w:tbl>
    <w:p w:rsidR="00F57E9D" w:rsidRPr="005564E6" w:rsidRDefault="00F57E9D" w:rsidP="00F57E9D">
      <w:pPr>
        <w:rPr>
          <w:rFonts w:eastAsia="Times New Roman"/>
          <w:color w:val="000000" w:themeColor="text1"/>
          <w:sz w:val="26"/>
          <w:szCs w:val="26"/>
        </w:rPr>
      </w:pPr>
      <w:r w:rsidRPr="005564E6">
        <w:rPr>
          <w:color w:val="000000" w:themeColor="text1"/>
        </w:rPr>
        <w:lastRenderedPageBreak/>
        <w:br w:type="page"/>
      </w:r>
    </w:p>
    <w:p w:rsidR="00F57E9D" w:rsidRPr="005564E6" w:rsidRDefault="00F57E9D" w:rsidP="00F57E9D">
      <w:pPr>
        <w:pStyle w:val="Heading3"/>
        <w:rPr>
          <w:color w:val="000000" w:themeColor="text1"/>
        </w:rPr>
      </w:pPr>
      <w:bookmarkStart w:id="23" w:name="_Toc322520072"/>
      <w:bookmarkStart w:id="24" w:name="_Toc366155529"/>
      <w:bookmarkStart w:id="25" w:name="_Toc298835413"/>
      <w:bookmarkStart w:id="26" w:name="_Toc298835536"/>
      <w:bookmarkStart w:id="27" w:name="_Toc315334862"/>
      <w:r w:rsidRPr="005564E6">
        <w:rPr>
          <w:color w:val="000000" w:themeColor="text1"/>
        </w:rPr>
        <w:lastRenderedPageBreak/>
        <w:t>Activity 6.1</w:t>
      </w:r>
      <w:bookmarkEnd w:id="23"/>
      <w:r w:rsidRPr="005564E6">
        <w:rPr>
          <w:color w:val="000000" w:themeColor="text1"/>
        </w:rPr>
        <w:t>.1</w:t>
      </w:r>
      <w:bookmarkEnd w:id="2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B13459">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40 Minutes</w:t>
            </w:r>
          </w:p>
        </w:tc>
      </w:tr>
      <w:tr w:rsidR="005564E6" w:rsidRPr="005564E6" w:rsidTr="00B13459">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 xml:space="preserve">To provide an opportunity for the learners to revise what has been discussed in this section. </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Project – Checklist</w:t>
            </w:r>
          </w:p>
        </w:tc>
        <w:tc>
          <w:tcPr>
            <w:tcW w:w="7572" w:type="dxa"/>
          </w:tcPr>
          <w:p w:rsidR="00F57E9D" w:rsidRPr="005564E6" w:rsidRDefault="00F57E9D" w:rsidP="00F57E9D">
            <w:pPr>
              <w:rPr>
                <w:b/>
                <w:color w:val="000000" w:themeColor="text1"/>
              </w:rPr>
            </w:pPr>
            <w:r w:rsidRPr="005564E6">
              <w:rPr>
                <w:b/>
                <w:color w:val="000000" w:themeColor="text1"/>
              </w:rPr>
              <w:t>Individually or in small groups, complete the following project;</w:t>
            </w:r>
          </w:p>
          <w:p w:rsidR="00F57E9D" w:rsidRPr="005564E6" w:rsidRDefault="00F57E9D" w:rsidP="00F57E9D">
            <w:pPr>
              <w:rPr>
                <w:color w:val="000000" w:themeColor="text1"/>
              </w:rPr>
            </w:pPr>
            <w:r w:rsidRPr="005564E6">
              <w:rPr>
                <w:color w:val="000000" w:themeColor="text1"/>
              </w:rPr>
              <w:t>You will be required to conduct a formal assessment of another learner.  Using a 10 minute presentation you have previously designed as the basis for the assessment, put together an assessment plan and checklist for the assessment.</w:t>
            </w:r>
          </w:p>
          <w:p w:rsidR="00F57E9D" w:rsidRPr="005564E6" w:rsidRDefault="00F57E9D" w:rsidP="00DE2709">
            <w:pPr>
              <w:numPr>
                <w:ilvl w:val="0"/>
                <w:numId w:val="22"/>
              </w:numPr>
              <w:spacing w:after="200" w:line="276" w:lineRule="auto"/>
              <w:rPr>
                <w:b/>
                <w:color w:val="000000" w:themeColor="text1"/>
              </w:rPr>
            </w:pPr>
            <w:r w:rsidRPr="005564E6">
              <w:rPr>
                <w:b/>
                <w:color w:val="000000" w:themeColor="text1"/>
              </w:rPr>
              <w:t>You will be required to design an observation checklist to use when assessing the learner.</w:t>
            </w:r>
          </w:p>
          <w:p w:rsidR="00F57E9D" w:rsidRPr="005564E6" w:rsidRDefault="00F57E9D" w:rsidP="00F57E9D">
            <w:pPr>
              <w:rPr>
                <w:color w:val="000000" w:themeColor="text1"/>
              </w:rPr>
            </w:pPr>
            <w:r w:rsidRPr="005564E6">
              <w:rPr>
                <w:color w:val="000000" w:themeColor="text1"/>
              </w:rPr>
              <w:t>Your checklist should assist you to complete the following:</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Explain the assessment to the learner</w:t>
            </w:r>
            <w:r w:rsidRPr="005564E6">
              <w:rPr>
                <w:i/>
                <w:color w:val="000000" w:themeColor="text1"/>
              </w:rPr>
              <w:t>.</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Make reasonable adjustments if necessary</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Support the learner</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Develop a professional relationship with the learner</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Explain the grievance and appeals procedure to the learner</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Apply the principles of assessment and the rules of assessment</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Indicate how you will have collected sufficient evidence</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Indicate how you will get specialist support if required</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Indicate how you will give clear, positive and fair feedback on the assessment to the learner</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Indicate how you will record and document the results of the assessment</w:t>
            </w:r>
          </w:p>
          <w:p w:rsidR="00F57E9D" w:rsidRPr="005564E6" w:rsidRDefault="00F57E9D" w:rsidP="00DE2709">
            <w:pPr>
              <w:numPr>
                <w:ilvl w:val="0"/>
                <w:numId w:val="23"/>
              </w:numPr>
              <w:spacing w:after="200" w:line="276" w:lineRule="auto"/>
              <w:rPr>
                <w:color w:val="000000" w:themeColor="text1"/>
              </w:rPr>
            </w:pPr>
            <w:r w:rsidRPr="005564E6">
              <w:rPr>
                <w:color w:val="000000" w:themeColor="text1"/>
              </w:rPr>
              <w:t>Explain how you will review the assessment and notify the relevant people of the results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D512C" w:rsidP="00F57E9D">
                  <w:pPr>
                    <w:spacing w:after="0"/>
                    <w:rPr>
                      <w:i/>
                      <w:color w:val="000000" w:themeColor="text1"/>
                    </w:rPr>
                  </w:pPr>
                  <w:r>
                    <w:rPr>
                      <w:i/>
                      <w:color w:val="000000" w:themeColor="text1"/>
                    </w:rPr>
                    <w:t>N/A because I’m the only one in this online course</w:t>
                  </w: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p w:rsidR="00F57E9D" w:rsidRPr="005564E6" w:rsidRDefault="00F57E9D" w:rsidP="00F57E9D">
                  <w:pPr>
                    <w:spacing w:after="0"/>
                    <w:rPr>
                      <w:i/>
                      <w:color w:val="000000" w:themeColor="text1"/>
                    </w:rPr>
                  </w:pPr>
                </w:p>
              </w:tc>
            </w:tr>
          </w:tbl>
          <w:p w:rsidR="00F57E9D" w:rsidRPr="005564E6" w:rsidRDefault="00F57E9D" w:rsidP="00F57E9D">
            <w:pPr>
              <w:spacing w:after="0"/>
              <w:rPr>
                <w:i/>
                <w:color w:val="000000" w:themeColor="text1"/>
              </w:rPr>
            </w:pPr>
          </w:p>
        </w:tc>
      </w:tr>
    </w:tbl>
    <w:p w:rsidR="00F57E9D" w:rsidRPr="005564E6" w:rsidRDefault="00F57E9D" w:rsidP="00F57E9D">
      <w:pPr>
        <w:pStyle w:val="Heading3"/>
        <w:rPr>
          <w:color w:val="000000" w:themeColor="text1"/>
        </w:rPr>
      </w:pPr>
    </w:p>
    <w:p w:rsidR="00F57E9D" w:rsidRPr="005564E6" w:rsidRDefault="00F57E9D" w:rsidP="00F57E9D">
      <w:pPr>
        <w:pStyle w:val="Heading3"/>
        <w:rPr>
          <w:color w:val="000000" w:themeColor="text1"/>
          <w:lang w:val="en-GB"/>
        </w:rPr>
      </w:pPr>
      <w:r w:rsidRPr="005564E6">
        <w:rPr>
          <w:color w:val="000000" w:themeColor="text1"/>
        </w:rPr>
        <w:br w:type="page"/>
      </w:r>
      <w:bookmarkStart w:id="28" w:name="_Toc322520073"/>
      <w:bookmarkStart w:id="29" w:name="_Toc366155530"/>
      <w:r w:rsidRPr="005564E6">
        <w:rPr>
          <w:color w:val="000000" w:themeColor="text1"/>
        </w:rPr>
        <w:lastRenderedPageBreak/>
        <w:t>Activity 6.2</w:t>
      </w:r>
      <w:bookmarkEnd w:id="28"/>
      <w:r w:rsidRPr="005564E6">
        <w:rPr>
          <w:color w:val="000000" w:themeColor="text1"/>
        </w:rPr>
        <w:t>.1</w:t>
      </w:r>
      <w:bookmarkEnd w:id="2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B13459">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40 Minutes</w:t>
            </w:r>
          </w:p>
        </w:tc>
      </w:tr>
      <w:tr w:rsidR="005564E6" w:rsidRPr="005564E6" w:rsidTr="00B13459">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spacing w:after="0"/>
              <w:rPr>
                <w:color w:val="000000" w:themeColor="text1"/>
              </w:rPr>
            </w:pPr>
            <w:r w:rsidRPr="005564E6">
              <w:rPr>
                <w:color w:val="000000" w:themeColor="text1"/>
              </w:rPr>
              <w:t xml:space="preserve">To provide an opportunity for the learners to revise what has been discussed in this section. </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p w:rsidR="00F57E9D" w:rsidRPr="005564E6" w:rsidRDefault="00F57E9D" w:rsidP="00F57E9D">
            <w:pPr>
              <w:spacing w:after="0"/>
              <w:rPr>
                <w:rFonts w:eastAsia="Times New Roman"/>
                <w:b/>
                <w:bCs/>
                <w:color w:val="000000" w:themeColor="text1"/>
              </w:rPr>
            </w:pP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 xml:space="preserve">Project - </w:t>
            </w:r>
          </w:p>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Report</w:t>
            </w:r>
          </w:p>
        </w:tc>
        <w:tc>
          <w:tcPr>
            <w:tcW w:w="7572" w:type="dxa"/>
          </w:tcPr>
          <w:p w:rsidR="00F57E9D" w:rsidRPr="005564E6" w:rsidRDefault="00F57E9D" w:rsidP="00F57E9D">
            <w:pPr>
              <w:rPr>
                <w:b/>
                <w:color w:val="000000" w:themeColor="text1"/>
              </w:rPr>
            </w:pPr>
            <w:r w:rsidRPr="005564E6">
              <w:rPr>
                <w:b/>
                <w:color w:val="000000" w:themeColor="text1"/>
              </w:rPr>
              <w:t>Individually or in small groups, complete the following project;</w:t>
            </w:r>
          </w:p>
          <w:p w:rsidR="00F57E9D" w:rsidRPr="005564E6" w:rsidRDefault="00F57E9D" w:rsidP="00F57E9D">
            <w:pPr>
              <w:rPr>
                <w:color w:val="000000" w:themeColor="text1"/>
              </w:rPr>
            </w:pPr>
            <w:r w:rsidRPr="005564E6">
              <w:rPr>
                <w:color w:val="000000" w:themeColor="text1"/>
              </w:rPr>
              <w:t>You will be required to conduct a formal assessment of another learner.  Using a 10 minute presentation you have previously designed as the basis for the assessment, put together an assessment plan and checklist for the assessment.</w:t>
            </w:r>
          </w:p>
          <w:p w:rsidR="00F57E9D" w:rsidRPr="005564E6" w:rsidRDefault="00F57E9D" w:rsidP="00F57E9D">
            <w:pPr>
              <w:spacing w:after="0"/>
              <w:rPr>
                <w:color w:val="000000" w:themeColor="text1"/>
              </w:rPr>
            </w:pPr>
            <w:r w:rsidRPr="005564E6">
              <w:rPr>
                <w:b/>
                <w:color w:val="000000" w:themeColor="text1"/>
              </w:rPr>
              <w:t xml:space="preserve">Develop a report outlining the following; </w:t>
            </w:r>
            <w:r w:rsidRPr="005564E6">
              <w:rPr>
                <w:i/>
                <w:color w:val="000000" w:themeColor="text1"/>
              </w:rPr>
              <w:t>Your answer should include 1-2 sentences of each element mentioned below:</w:t>
            </w:r>
          </w:p>
          <w:p w:rsidR="00F57E9D" w:rsidRPr="005564E6" w:rsidRDefault="00F57E9D" w:rsidP="00F57E9D">
            <w:pPr>
              <w:rPr>
                <w:color w:val="000000" w:themeColor="text1"/>
              </w:rPr>
            </w:pPr>
            <w:r w:rsidRPr="005564E6">
              <w:rPr>
                <w:color w:val="000000" w:themeColor="text1"/>
              </w:rPr>
              <w:t>How you plan to;</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Explain the assessment to the learner</w:t>
            </w:r>
            <w:r w:rsidRPr="005564E6">
              <w:rPr>
                <w:i/>
                <w:color w:val="000000" w:themeColor="text1"/>
              </w:rPr>
              <w:t>.</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Make reasonable adjustments if necessary</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Support the learner</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Develop a professional relationship with the learner</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Explain the grievance and appeals procedure to the learner</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Apply the principles of assessment and the rules of assessment</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Indicate how you will have collected sufficient evidence</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Indicate how you will get specialist support if required</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Indicate how you will give clear, positive and fair feedback on the assessment to the learner</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Indicate how you will record and document the results of the assessment</w:t>
            </w:r>
          </w:p>
          <w:p w:rsidR="00F57E9D" w:rsidRPr="005564E6" w:rsidRDefault="00F57E9D" w:rsidP="00DE2709">
            <w:pPr>
              <w:numPr>
                <w:ilvl w:val="0"/>
                <w:numId w:val="24"/>
              </w:numPr>
              <w:spacing w:after="200" w:line="276" w:lineRule="auto"/>
              <w:rPr>
                <w:color w:val="000000" w:themeColor="text1"/>
              </w:rPr>
            </w:pPr>
            <w:r w:rsidRPr="005564E6">
              <w:rPr>
                <w:color w:val="000000" w:themeColor="text1"/>
              </w:rPr>
              <w:t>Explain how you will review the assessment and notify the relevant people of the results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F57E9D" w:rsidRPr="005564E6" w:rsidTr="00F57E9D">
              <w:tc>
                <w:tcPr>
                  <w:tcW w:w="9009" w:type="dxa"/>
                </w:tcPr>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D512C" w:rsidRPr="005564E6" w:rsidRDefault="00FD512C" w:rsidP="00FD512C">
                  <w:pPr>
                    <w:spacing w:after="0"/>
                    <w:rPr>
                      <w:i/>
                      <w:color w:val="000000" w:themeColor="text1"/>
                    </w:rPr>
                  </w:pPr>
                  <w:r>
                    <w:rPr>
                      <w:i/>
                      <w:color w:val="000000" w:themeColor="text1"/>
                    </w:rPr>
                    <w:t>N/A because I’m the only one in this online course</w:t>
                  </w: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p w:rsidR="00F57E9D" w:rsidRPr="005564E6" w:rsidRDefault="00F57E9D" w:rsidP="00F57E9D">
                  <w:pPr>
                    <w:spacing w:after="0" w:line="240" w:lineRule="auto"/>
                    <w:rPr>
                      <w:i/>
                      <w:color w:val="000000" w:themeColor="text1"/>
                    </w:rPr>
                  </w:pPr>
                </w:p>
              </w:tc>
            </w:tr>
          </w:tbl>
          <w:p w:rsidR="00F57E9D" w:rsidRPr="005564E6" w:rsidRDefault="00F57E9D" w:rsidP="00F57E9D">
            <w:pPr>
              <w:spacing w:after="0"/>
              <w:rPr>
                <w:i/>
                <w:color w:val="000000" w:themeColor="text1"/>
              </w:rPr>
            </w:pPr>
          </w:p>
        </w:tc>
      </w:tr>
    </w:tbl>
    <w:p w:rsidR="00B13459" w:rsidRDefault="00B13459" w:rsidP="00F57E9D">
      <w:pPr>
        <w:pStyle w:val="Heading3"/>
        <w:rPr>
          <w:color w:val="000000" w:themeColor="text1"/>
        </w:rPr>
      </w:pPr>
      <w:bookmarkStart w:id="30" w:name="_Toc360624853"/>
      <w:bookmarkStart w:id="31" w:name="_Toc366155531"/>
    </w:p>
    <w:p w:rsidR="00F57E9D" w:rsidRPr="005564E6" w:rsidRDefault="00F57E9D" w:rsidP="00F57E9D">
      <w:pPr>
        <w:pStyle w:val="Heading3"/>
        <w:rPr>
          <w:color w:val="000000" w:themeColor="text1"/>
        </w:rPr>
      </w:pPr>
      <w:r w:rsidRPr="005564E6">
        <w:rPr>
          <w:color w:val="000000" w:themeColor="text1"/>
        </w:rPr>
        <w:t>Skills and Knowledge Activity</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3459" w:rsidRPr="005564E6" w:rsidTr="00B13459">
        <w:tc>
          <w:tcPr>
            <w:tcW w:w="1668" w:type="dxa"/>
            <w:tcBorders>
              <w:top w:val="single" w:sz="8" w:space="0" w:color="000000" w:themeColor="text1"/>
              <w:left w:val="single" w:sz="8" w:space="0" w:color="000000" w:themeColor="text1"/>
              <w:bottom w:val="single" w:sz="6" w:space="0" w:color="000000" w:themeColor="text1"/>
              <w:right w:val="single" w:sz="6"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top w:val="single" w:sz="8" w:space="0" w:color="000000" w:themeColor="text1"/>
              <w:left w:val="single" w:sz="6" w:space="0" w:color="000000" w:themeColor="text1"/>
              <w:bottom w:val="single" w:sz="6" w:space="0" w:color="000000" w:themeColor="text1"/>
              <w:right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30 Minutes</w:t>
            </w:r>
          </w:p>
        </w:tc>
      </w:tr>
      <w:tr w:rsidR="00B13459" w:rsidRPr="005564E6" w:rsidTr="00B13459">
        <w:tc>
          <w:tcPr>
            <w:tcW w:w="1668" w:type="dxa"/>
            <w:tcBorders>
              <w:top w:val="single" w:sz="6" w:space="0" w:color="000000" w:themeColor="text1"/>
              <w:left w:val="single" w:sz="8" w:space="0" w:color="000000" w:themeColor="text1"/>
              <w:bottom w:val="single" w:sz="6" w:space="0" w:color="000000" w:themeColor="text1"/>
              <w:right w:val="single" w:sz="6" w:space="0" w:color="000000" w:themeColor="text1"/>
            </w:tcBorders>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tcBorders>
              <w:top w:val="single" w:sz="6" w:space="0" w:color="000000" w:themeColor="text1"/>
              <w:left w:val="single" w:sz="6" w:space="0" w:color="000000" w:themeColor="text1"/>
              <w:bottom w:val="single" w:sz="6" w:space="0" w:color="000000" w:themeColor="text1"/>
              <w:right w:val="single" w:sz="8" w:space="0" w:color="000000" w:themeColor="text1"/>
            </w:tcBorders>
            <w:shd w:val="clear" w:color="auto" w:fill="C4F8FE"/>
          </w:tcPr>
          <w:p w:rsidR="00F57E9D" w:rsidRPr="005564E6" w:rsidRDefault="00F57E9D" w:rsidP="00F57E9D">
            <w:pPr>
              <w:pStyle w:val="NormalBold"/>
              <w:rPr>
                <w:color w:val="000000" w:themeColor="text1"/>
              </w:rPr>
            </w:pPr>
            <w:r w:rsidRPr="005564E6">
              <w:rPr>
                <w:color w:val="000000" w:themeColor="text1"/>
              </w:rPr>
              <w:t>To provide you with an opportunity to demonstrate your knowledge of the required skills, knowledge and critical aspects of assessment.</w:t>
            </w:r>
          </w:p>
        </w:tc>
      </w:tr>
      <w:tr w:rsidR="00B13459" w:rsidRPr="005564E6" w:rsidTr="00B13459">
        <w:trPr>
          <w:trHeight w:val="440"/>
        </w:trPr>
        <w:tc>
          <w:tcPr>
            <w:tcW w:w="1668" w:type="dxa"/>
            <w:tcBorders>
              <w:top w:val="single" w:sz="6" w:space="0" w:color="000000" w:themeColor="text1"/>
              <w:left w:val="single" w:sz="8" w:space="0" w:color="000000" w:themeColor="text1"/>
              <w:bottom w:val="single" w:sz="8" w:space="0" w:color="000000" w:themeColor="text1"/>
              <w:right w:val="single" w:sz="6"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Borders>
              <w:top w:val="single" w:sz="6" w:space="0" w:color="000000" w:themeColor="text1"/>
              <w:left w:val="single" w:sz="6" w:space="0" w:color="000000" w:themeColor="text1"/>
              <w:bottom w:val="single" w:sz="8" w:space="0" w:color="000000" w:themeColor="text1"/>
              <w:right w:val="single" w:sz="8" w:space="0" w:color="000000" w:themeColor="text1"/>
            </w:tcBorders>
          </w:tcPr>
          <w:p w:rsidR="00F57E9D" w:rsidRPr="005564E6" w:rsidRDefault="00F57E9D" w:rsidP="00F57E9D">
            <w:pPr>
              <w:pStyle w:val="AAAQuestions"/>
              <w:numPr>
                <w:ilvl w:val="0"/>
                <w:numId w:val="0"/>
              </w:numPr>
              <w:rPr>
                <w:color w:val="000000" w:themeColor="text1"/>
                <w:sz w:val="22"/>
                <w:szCs w:val="22"/>
              </w:rPr>
            </w:pPr>
            <w:r w:rsidRPr="005564E6">
              <w:rPr>
                <w:color w:val="000000" w:themeColor="text1"/>
                <w:sz w:val="22"/>
                <w:szCs w:val="22"/>
              </w:rPr>
              <w:t>Complete the following individually and attach your completed work to your workbook.</w:t>
            </w:r>
          </w:p>
          <w:p w:rsidR="00F57E9D" w:rsidRPr="005564E6" w:rsidRDefault="00F57E9D" w:rsidP="00F57E9D">
            <w:pPr>
              <w:pStyle w:val="AAAQuestions"/>
              <w:numPr>
                <w:ilvl w:val="0"/>
                <w:numId w:val="0"/>
              </w:numPr>
              <w:ind w:left="360" w:hanging="360"/>
              <w:rPr>
                <w:color w:val="000000" w:themeColor="text1"/>
                <w:sz w:val="22"/>
                <w:szCs w:val="22"/>
              </w:rPr>
            </w:pPr>
          </w:p>
          <w:p w:rsidR="00F57E9D" w:rsidRPr="005564E6" w:rsidRDefault="00F57E9D" w:rsidP="00F57E9D">
            <w:pPr>
              <w:autoSpaceDE w:val="0"/>
              <w:autoSpaceDN w:val="0"/>
              <w:adjustRightInd w:val="0"/>
              <w:rPr>
                <w:rFonts w:cs="Verdana"/>
                <w:color w:val="000000" w:themeColor="text1"/>
              </w:rPr>
            </w:pPr>
            <w:r w:rsidRPr="005564E6">
              <w:rPr>
                <w:rFonts w:cs="Verdana"/>
                <w:color w:val="000000" w:themeColor="text1"/>
              </w:rPr>
              <w:t>The answers to the following questions will enable you to demonstrate your knowledge of the following skills:</w:t>
            </w:r>
          </w:p>
          <w:p w:rsidR="00F57E9D" w:rsidRPr="005564E6" w:rsidRDefault="00F57E9D" w:rsidP="00DE2709">
            <w:pPr>
              <w:pStyle w:val="Bullets"/>
              <w:numPr>
                <w:ilvl w:val="0"/>
                <w:numId w:val="25"/>
              </w:numPr>
              <w:rPr>
                <w:color w:val="000000" w:themeColor="text1"/>
              </w:rPr>
            </w:pPr>
            <w:r w:rsidRPr="005564E6">
              <w:rPr>
                <w:color w:val="000000" w:themeColor="text1"/>
              </w:rPr>
              <w:t xml:space="preserve">Communication and interpersonal </w:t>
            </w:r>
          </w:p>
          <w:p w:rsidR="00F57E9D" w:rsidRPr="005564E6" w:rsidRDefault="00F57E9D" w:rsidP="00DE2709">
            <w:pPr>
              <w:pStyle w:val="Bullets"/>
              <w:numPr>
                <w:ilvl w:val="0"/>
                <w:numId w:val="25"/>
              </w:numPr>
              <w:rPr>
                <w:color w:val="000000" w:themeColor="text1"/>
              </w:rPr>
            </w:pPr>
            <w:r w:rsidRPr="005564E6">
              <w:rPr>
                <w:color w:val="000000" w:themeColor="text1"/>
              </w:rPr>
              <w:t>Observation</w:t>
            </w:r>
          </w:p>
          <w:p w:rsidR="00F57E9D" w:rsidRPr="005564E6" w:rsidRDefault="00F57E9D" w:rsidP="00DE2709">
            <w:pPr>
              <w:pStyle w:val="Bullets"/>
              <w:numPr>
                <w:ilvl w:val="0"/>
                <w:numId w:val="25"/>
              </w:numPr>
              <w:rPr>
                <w:color w:val="000000" w:themeColor="text1"/>
              </w:rPr>
            </w:pPr>
            <w:r w:rsidRPr="005564E6">
              <w:rPr>
                <w:color w:val="000000" w:themeColor="text1"/>
              </w:rPr>
              <w:t xml:space="preserve">Research and evaluation </w:t>
            </w:r>
          </w:p>
          <w:p w:rsidR="00F57E9D" w:rsidRPr="005564E6" w:rsidRDefault="00F57E9D" w:rsidP="00DE2709">
            <w:pPr>
              <w:pStyle w:val="Bullets"/>
              <w:numPr>
                <w:ilvl w:val="0"/>
                <w:numId w:val="25"/>
              </w:numPr>
              <w:rPr>
                <w:color w:val="000000" w:themeColor="text1"/>
              </w:rPr>
            </w:pPr>
            <w:r w:rsidRPr="005564E6">
              <w:rPr>
                <w:color w:val="000000" w:themeColor="text1"/>
              </w:rPr>
              <w:t>Cognitive</w:t>
            </w:r>
          </w:p>
          <w:p w:rsidR="00F57E9D" w:rsidRPr="005564E6" w:rsidRDefault="00F57E9D" w:rsidP="00DE2709">
            <w:pPr>
              <w:pStyle w:val="Bullets"/>
              <w:numPr>
                <w:ilvl w:val="0"/>
                <w:numId w:val="25"/>
              </w:numPr>
              <w:rPr>
                <w:color w:val="000000" w:themeColor="text1"/>
              </w:rPr>
            </w:pPr>
            <w:r w:rsidRPr="005564E6">
              <w:rPr>
                <w:color w:val="000000" w:themeColor="text1"/>
              </w:rPr>
              <w:t xml:space="preserve">Decision-making </w:t>
            </w:r>
          </w:p>
          <w:p w:rsidR="00F57E9D" w:rsidRPr="005564E6" w:rsidRDefault="00F57E9D" w:rsidP="00DE2709">
            <w:pPr>
              <w:pStyle w:val="Bullets"/>
              <w:numPr>
                <w:ilvl w:val="0"/>
                <w:numId w:val="25"/>
              </w:numPr>
              <w:rPr>
                <w:color w:val="000000" w:themeColor="text1"/>
              </w:rPr>
            </w:pPr>
            <w:r w:rsidRPr="005564E6">
              <w:rPr>
                <w:color w:val="000000" w:themeColor="text1"/>
              </w:rPr>
              <w:t>Literacy</w:t>
            </w:r>
          </w:p>
          <w:p w:rsidR="00F57E9D" w:rsidRPr="005564E6" w:rsidRDefault="00F57E9D" w:rsidP="00DE2709">
            <w:pPr>
              <w:pStyle w:val="Bullets"/>
              <w:numPr>
                <w:ilvl w:val="0"/>
                <w:numId w:val="25"/>
              </w:numPr>
              <w:rPr>
                <w:color w:val="000000" w:themeColor="text1"/>
              </w:rPr>
            </w:pPr>
            <w:r w:rsidRPr="005564E6">
              <w:rPr>
                <w:color w:val="000000" w:themeColor="text1"/>
              </w:rPr>
              <w:t xml:space="preserve">Analysis and interpretation </w:t>
            </w:r>
          </w:p>
          <w:p w:rsidR="00F57E9D" w:rsidRPr="005564E6" w:rsidRDefault="00F57E9D" w:rsidP="00F57E9D">
            <w:pPr>
              <w:pStyle w:val="AAAQuestions"/>
              <w:numPr>
                <w:ilvl w:val="0"/>
                <w:numId w:val="0"/>
              </w:numPr>
              <w:rPr>
                <w:b/>
                <w:color w:val="000000" w:themeColor="text1"/>
                <w:sz w:val="22"/>
              </w:rPr>
            </w:pPr>
            <w:r w:rsidRPr="005564E6">
              <w:rPr>
                <w:b/>
                <w:color w:val="000000" w:themeColor="text1"/>
                <w:sz w:val="22"/>
              </w:rPr>
              <w:t>Answer each question in as much detail as possible, considering your organisational requirements for each one.</w:t>
            </w:r>
          </w:p>
          <w:p w:rsidR="00F57E9D" w:rsidRPr="005564E6" w:rsidRDefault="00F57E9D" w:rsidP="00F57E9D">
            <w:pPr>
              <w:pStyle w:val="AAAQuestions"/>
              <w:numPr>
                <w:ilvl w:val="0"/>
                <w:numId w:val="0"/>
              </w:numPr>
              <w:ind w:left="360" w:hanging="360"/>
              <w:rPr>
                <w:color w:val="000000" w:themeColor="text1"/>
                <w:sz w:val="22"/>
              </w:rPr>
            </w:pPr>
          </w:p>
          <w:p w:rsidR="00F57E9D" w:rsidRPr="005564E6" w:rsidRDefault="00F57E9D" w:rsidP="00DE2709">
            <w:pPr>
              <w:pStyle w:val="AAAQuestions"/>
              <w:numPr>
                <w:ilvl w:val="0"/>
                <w:numId w:val="26"/>
              </w:numPr>
              <w:rPr>
                <w:color w:val="000000" w:themeColor="text1"/>
                <w:sz w:val="22"/>
              </w:rPr>
            </w:pPr>
            <w:r w:rsidRPr="005564E6">
              <w:rPr>
                <w:color w:val="000000" w:themeColor="text1"/>
                <w:sz w:val="22"/>
              </w:rPr>
              <w:t>How can the skills listed above be used to aid you in assessing competence and within your job role? List answers for each.</w:t>
            </w:r>
          </w:p>
          <w:p w:rsidR="00F57E9D" w:rsidRPr="005564E6" w:rsidRDefault="00F57E9D" w:rsidP="00F57E9D">
            <w:pPr>
              <w:pStyle w:val="AAAQuestions"/>
              <w:numPr>
                <w:ilvl w:val="0"/>
                <w:numId w:val="0"/>
              </w:numPr>
              <w:ind w:left="360" w:hanging="360"/>
              <w:rPr>
                <w:color w:val="000000" w:themeColor="text1"/>
              </w:rPr>
            </w:pPr>
          </w:p>
          <w:p w:rsidR="00F57E9D" w:rsidRPr="001539C6" w:rsidRDefault="00E5486D" w:rsidP="00F57E9D">
            <w:pPr>
              <w:pStyle w:val="AAAQuestions"/>
              <w:numPr>
                <w:ilvl w:val="0"/>
                <w:numId w:val="0"/>
              </w:numPr>
              <w:rPr>
                <w:b/>
                <w:color w:val="000000" w:themeColor="text1"/>
              </w:rPr>
            </w:pPr>
            <w:r w:rsidRPr="001539C6">
              <w:rPr>
                <w:b/>
                <w:color w:val="000000" w:themeColor="text1"/>
              </w:rPr>
              <w:t>Communication and interpersonal</w:t>
            </w:r>
          </w:p>
          <w:p w:rsidR="00E5486D" w:rsidRDefault="001539C6" w:rsidP="00F57E9D">
            <w:pPr>
              <w:pStyle w:val="AAAQuestions"/>
              <w:numPr>
                <w:ilvl w:val="0"/>
                <w:numId w:val="0"/>
              </w:numPr>
              <w:rPr>
                <w:color w:val="000000" w:themeColor="text1"/>
              </w:rPr>
            </w:pPr>
            <w:r>
              <w:rPr>
                <w:color w:val="000000" w:themeColor="text1"/>
              </w:rPr>
              <w:t>Personally we can consult with the learner to understand any experience they had in the past that would be relevant for the unit of competency trained. It also helps you contextualise the assessment to their specific needs.</w:t>
            </w:r>
          </w:p>
          <w:p w:rsidR="00E5486D" w:rsidRDefault="00E5486D" w:rsidP="00F57E9D">
            <w:pPr>
              <w:pStyle w:val="AAAQuestions"/>
              <w:numPr>
                <w:ilvl w:val="0"/>
                <w:numId w:val="0"/>
              </w:numPr>
              <w:rPr>
                <w:color w:val="000000" w:themeColor="text1"/>
              </w:rPr>
            </w:pPr>
          </w:p>
          <w:p w:rsidR="00E5486D" w:rsidRDefault="00E5486D" w:rsidP="00F57E9D">
            <w:pPr>
              <w:pStyle w:val="AAAQuestions"/>
              <w:numPr>
                <w:ilvl w:val="0"/>
                <w:numId w:val="0"/>
              </w:numPr>
              <w:rPr>
                <w:b/>
                <w:color w:val="000000" w:themeColor="text1"/>
              </w:rPr>
            </w:pPr>
            <w:r w:rsidRPr="001539C6">
              <w:rPr>
                <w:b/>
                <w:color w:val="000000" w:themeColor="text1"/>
              </w:rPr>
              <w:t>Observation</w:t>
            </w:r>
          </w:p>
          <w:p w:rsidR="001539C6" w:rsidRPr="001539C6" w:rsidRDefault="001539C6" w:rsidP="00F57E9D">
            <w:pPr>
              <w:pStyle w:val="AAAQuestions"/>
              <w:numPr>
                <w:ilvl w:val="0"/>
                <w:numId w:val="0"/>
              </w:numPr>
              <w:rPr>
                <w:color w:val="000000" w:themeColor="text1"/>
              </w:rPr>
            </w:pPr>
            <w:r>
              <w:rPr>
                <w:color w:val="000000" w:themeColor="text1"/>
              </w:rPr>
              <w:t xml:space="preserve">Observing the learner </w:t>
            </w:r>
            <w:r w:rsidR="00301636">
              <w:rPr>
                <w:color w:val="000000" w:themeColor="text1"/>
              </w:rPr>
              <w:t>will help you as trainer to see them apply their knowledge to different tasks that will demonstrate if they are competent.</w:t>
            </w:r>
          </w:p>
          <w:p w:rsidR="00E5486D" w:rsidRDefault="00E5486D" w:rsidP="00F57E9D">
            <w:pPr>
              <w:pStyle w:val="AAAQuestions"/>
              <w:numPr>
                <w:ilvl w:val="0"/>
                <w:numId w:val="0"/>
              </w:numPr>
              <w:rPr>
                <w:color w:val="000000" w:themeColor="text1"/>
              </w:rPr>
            </w:pPr>
          </w:p>
          <w:p w:rsidR="00E5486D" w:rsidRDefault="00E5486D" w:rsidP="00F57E9D">
            <w:pPr>
              <w:pStyle w:val="AAAQuestions"/>
              <w:numPr>
                <w:ilvl w:val="0"/>
                <w:numId w:val="0"/>
              </w:numPr>
              <w:rPr>
                <w:b/>
                <w:color w:val="000000" w:themeColor="text1"/>
              </w:rPr>
            </w:pPr>
            <w:r w:rsidRPr="001539C6">
              <w:rPr>
                <w:b/>
                <w:color w:val="000000" w:themeColor="text1"/>
              </w:rPr>
              <w:t>Research and evaluation</w:t>
            </w:r>
          </w:p>
          <w:p w:rsidR="001539C6" w:rsidRPr="001539C6" w:rsidRDefault="00301636" w:rsidP="00F57E9D">
            <w:pPr>
              <w:pStyle w:val="AAAQuestions"/>
              <w:numPr>
                <w:ilvl w:val="0"/>
                <w:numId w:val="0"/>
              </w:numPr>
              <w:rPr>
                <w:color w:val="000000" w:themeColor="text1"/>
              </w:rPr>
            </w:pPr>
            <w:r>
              <w:rPr>
                <w:color w:val="000000" w:themeColor="text1"/>
              </w:rPr>
              <w:t>Researching what they do in the company they came from and getting the supervisors opinion will really help in contextualising the assessment and understanding the knowledge they have right now</w:t>
            </w:r>
            <w:r w:rsidR="00A200B5">
              <w:rPr>
                <w:color w:val="000000" w:themeColor="text1"/>
              </w:rPr>
              <w:t xml:space="preserve"> in their workplace</w:t>
            </w:r>
            <w:r>
              <w:rPr>
                <w:color w:val="000000" w:themeColor="text1"/>
              </w:rPr>
              <w:t>. By getting the learner also to fill out</w:t>
            </w:r>
            <w:r w:rsidR="00A200B5">
              <w:rPr>
                <w:color w:val="000000" w:themeColor="text1"/>
              </w:rPr>
              <w:t xml:space="preserve"> a</w:t>
            </w:r>
            <w:r>
              <w:rPr>
                <w:color w:val="000000" w:themeColor="text1"/>
              </w:rPr>
              <w:t xml:space="preserve"> self-evaluation form will </w:t>
            </w:r>
            <w:r w:rsidR="00A200B5">
              <w:rPr>
                <w:color w:val="000000" w:themeColor="text1"/>
              </w:rPr>
              <w:t>help you to understand where they are at with their skills.</w:t>
            </w:r>
          </w:p>
          <w:p w:rsidR="00E5486D" w:rsidRDefault="00E5486D" w:rsidP="00F57E9D">
            <w:pPr>
              <w:pStyle w:val="AAAQuestions"/>
              <w:numPr>
                <w:ilvl w:val="0"/>
                <w:numId w:val="0"/>
              </w:numPr>
              <w:rPr>
                <w:color w:val="000000" w:themeColor="text1"/>
              </w:rPr>
            </w:pPr>
          </w:p>
          <w:p w:rsidR="001539C6" w:rsidRDefault="00E5486D" w:rsidP="00F57E9D">
            <w:pPr>
              <w:pStyle w:val="AAAQuestions"/>
              <w:numPr>
                <w:ilvl w:val="0"/>
                <w:numId w:val="0"/>
              </w:numPr>
              <w:rPr>
                <w:b/>
                <w:color w:val="000000" w:themeColor="text1"/>
              </w:rPr>
            </w:pPr>
            <w:r w:rsidRPr="001539C6">
              <w:rPr>
                <w:b/>
                <w:color w:val="000000" w:themeColor="text1"/>
              </w:rPr>
              <w:t>Cognitive</w:t>
            </w:r>
          </w:p>
          <w:p w:rsidR="00E5486D" w:rsidRPr="00990D10" w:rsidRDefault="00990D10" w:rsidP="00F57E9D">
            <w:pPr>
              <w:pStyle w:val="AAAQuestions"/>
              <w:numPr>
                <w:ilvl w:val="0"/>
                <w:numId w:val="0"/>
              </w:numPr>
              <w:rPr>
                <w:color w:val="000000" w:themeColor="text1"/>
              </w:rPr>
            </w:pPr>
            <w:r>
              <w:rPr>
                <w:color w:val="000000" w:themeColor="text1"/>
              </w:rPr>
              <w:t>Thinking about the assessment and people who are attending in detail is essential for you to set a successful assessment plan and session plan. It will be contextualised to the learner’s needs and will guide you in the assessments.</w:t>
            </w:r>
          </w:p>
          <w:p w:rsidR="00E5486D" w:rsidRPr="001539C6" w:rsidRDefault="00E5486D" w:rsidP="00F57E9D">
            <w:pPr>
              <w:pStyle w:val="AAAQuestions"/>
              <w:numPr>
                <w:ilvl w:val="0"/>
                <w:numId w:val="0"/>
              </w:numPr>
              <w:rPr>
                <w:b/>
                <w:color w:val="000000" w:themeColor="text1"/>
              </w:rPr>
            </w:pPr>
          </w:p>
          <w:p w:rsidR="00E5486D" w:rsidRDefault="00E5486D" w:rsidP="00F57E9D">
            <w:pPr>
              <w:pStyle w:val="AAAQuestions"/>
              <w:numPr>
                <w:ilvl w:val="0"/>
                <w:numId w:val="0"/>
              </w:numPr>
              <w:rPr>
                <w:b/>
                <w:color w:val="000000" w:themeColor="text1"/>
              </w:rPr>
            </w:pPr>
            <w:r w:rsidRPr="001539C6">
              <w:rPr>
                <w:b/>
                <w:color w:val="000000" w:themeColor="text1"/>
              </w:rPr>
              <w:t>Decision-making</w:t>
            </w:r>
          </w:p>
          <w:p w:rsidR="001539C6" w:rsidRPr="001539C6" w:rsidRDefault="00990D10" w:rsidP="00F57E9D">
            <w:pPr>
              <w:pStyle w:val="AAAQuestions"/>
              <w:numPr>
                <w:ilvl w:val="0"/>
                <w:numId w:val="0"/>
              </w:numPr>
              <w:rPr>
                <w:color w:val="000000" w:themeColor="text1"/>
              </w:rPr>
            </w:pPr>
            <w:r>
              <w:rPr>
                <w:color w:val="000000" w:themeColor="text1"/>
              </w:rPr>
              <w:t>Making the decision if they are competent or not is</w:t>
            </w:r>
            <w:r w:rsidR="0065127E">
              <w:rPr>
                <w:color w:val="000000" w:themeColor="text1"/>
              </w:rPr>
              <w:t xml:space="preserve"> something that needs forethought and evidence that is given through the assessment. You have to be able to match it in </w:t>
            </w:r>
            <w:r w:rsidR="0065127E">
              <w:rPr>
                <w:color w:val="000000" w:themeColor="text1"/>
              </w:rPr>
              <w:lastRenderedPageBreak/>
              <w:t>accordance with the standards set so that your decision in assessing the learner doesn’t deviate from it.</w:t>
            </w:r>
          </w:p>
          <w:p w:rsidR="00E5486D" w:rsidRPr="001539C6" w:rsidRDefault="00E5486D" w:rsidP="00F57E9D">
            <w:pPr>
              <w:pStyle w:val="AAAQuestions"/>
              <w:numPr>
                <w:ilvl w:val="0"/>
                <w:numId w:val="0"/>
              </w:numPr>
              <w:rPr>
                <w:b/>
                <w:color w:val="000000" w:themeColor="text1"/>
              </w:rPr>
            </w:pPr>
          </w:p>
          <w:p w:rsidR="00E5486D" w:rsidRDefault="00E5486D" w:rsidP="00F57E9D">
            <w:pPr>
              <w:pStyle w:val="AAAQuestions"/>
              <w:numPr>
                <w:ilvl w:val="0"/>
                <w:numId w:val="0"/>
              </w:numPr>
              <w:rPr>
                <w:b/>
                <w:color w:val="000000" w:themeColor="text1"/>
              </w:rPr>
            </w:pPr>
            <w:r w:rsidRPr="001539C6">
              <w:rPr>
                <w:b/>
                <w:color w:val="000000" w:themeColor="text1"/>
              </w:rPr>
              <w:t>Literacy</w:t>
            </w:r>
          </w:p>
          <w:p w:rsidR="001539C6" w:rsidRPr="001539C6" w:rsidRDefault="00E83191" w:rsidP="00F57E9D">
            <w:pPr>
              <w:pStyle w:val="AAAQuestions"/>
              <w:numPr>
                <w:ilvl w:val="0"/>
                <w:numId w:val="0"/>
              </w:numPr>
              <w:rPr>
                <w:color w:val="000000" w:themeColor="text1"/>
              </w:rPr>
            </w:pPr>
            <w:r>
              <w:rPr>
                <w:color w:val="000000" w:themeColor="text1"/>
              </w:rPr>
              <w:t xml:space="preserve">It will help us complete tasks such as for </w:t>
            </w:r>
            <w:proofErr w:type="gramStart"/>
            <w:r>
              <w:rPr>
                <w:color w:val="000000" w:themeColor="text1"/>
              </w:rPr>
              <w:t>OHS,</w:t>
            </w:r>
            <w:proofErr w:type="gramEnd"/>
            <w:r>
              <w:rPr>
                <w:color w:val="000000" w:themeColor="text1"/>
              </w:rPr>
              <w:t xml:space="preserve"> you have JSA’s, SMWS, Incident report forms, Hazard report forms. By being able to complete documents and written tests, it will give insight into the persons understanding and knowledge. </w:t>
            </w:r>
          </w:p>
          <w:p w:rsidR="00E5486D" w:rsidRPr="001539C6" w:rsidRDefault="00E5486D" w:rsidP="00F57E9D">
            <w:pPr>
              <w:pStyle w:val="AAAQuestions"/>
              <w:numPr>
                <w:ilvl w:val="0"/>
                <w:numId w:val="0"/>
              </w:numPr>
              <w:rPr>
                <w:b/>
                <w:color w:val="000000" w:themeColor="text1"/>
              </w:rPr>
            </w:pPr>
          </w:p>
          <w:p w:rsidR="00E5486D" w:rsidRDefault="00E5486D" w:rsidP="00F57E9D">
            <w:pPr>
              <w:pStyle w:val="AAAQuestions"/>
              <w:numPr>
                <w:ilvl w:val="0"/>
                <w:numId w:val="0"/>
              </w:numPr>
              <w:rPr>
                <w:b/>
                <w:color w:val="000000" w:themeColor="text1"/>
              </w:rPr>
            </w:pPr>
            <w:r w:rsidRPr="001539C6">
              <w:rPr>
                <w:b/>
                <w:color w:val="000000" w:themeColor="text1"/>
              </w:rPr>
              <w:t>Analysis and interpretation</w:t>
            </w:r>
          </w:p>
          <w:p w:rsidR="001539C6" w:rsidRPr="001539C6" w:rsidRDefault="00E83191" w:rsidP="00F57E9D">
            <w:pPr>
              <w:pStyle w:val="AAAQuestions"/>
              <w:numPr>
                <w:ilvl w:val="0"/>
                <w:numId w:val="0"/>
              </w:numPr>
              <w:rPr>
                <w:color w:val="000000" w:themeColor="text1"/>
              </w:rPr>
            </w:pPr>
            <w:r>
              <w:rPr>
                <w:color w:val="000000" w:themeColor="text1"/>
              </w:rPr>
              <w:t>By analysing the standards that are to be met and then comparing that with the learners assessments it will make sure you are harmonising it both. When you know the background of the learner you will be more in a position to know where they are coming from when they answer questions from the unit discussed. When you have all the evidence from the learner you will be able to use these skills to analyse it and interpret it to ensure that they meet the benchmark.</w:t>
            </w:r>
          </w:p>
          <w:p w:rsidR="00F57E9D" w:rsidRPr="005564E6" w:rsidRDefault="00F57E9D" w:rsidP="00F57E9D">
            <w:pPr>
              <w:pStyle w:val="AAAQuestions"/>
              <w:numPr>
                <w:ilvl w:val="0"/>
                <w:numId w:val="0"/>
              </w:numPr>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ind w:left="360"/>
              <w:rPr>
                <w:color w:val="000000" w:themeColor="text1"/>
              </w:rPr>
            </w:pPr>
          </w:p>
          <w:p w:rsidR="00F57E9D" w:rsidRPr="005564E6" w:rsidRDefault="00F57E9D" w:rsidP="00F57E9D">
            <w:pPr>
              <w:pStyle w:val="AAAQuestions"/>
              <w:numPr>
                <w:ilvl w:val="0"/>
                <w:numId w:val="0"/>
              </w:numPr>
              <w:rPr>
                <w:color w:val="000000" w:themeColor="text1"/>
              </w:rPr>
            </w:pPr>
          </w:p>
          <w:p w:rsidR="00F57E9D" w:rsidRPr="005564E6" w:rsidRDefault="00F57E9D" w:rsidP="00F57E9D">
            <w:pPr>
              <w:pStyle w:val="AAAQuestions"/>
              <w:numPr>
                <w:ilvl w:val="0"/>
                <w:numId w:val="0"/>
              </w:numPr>
              <w:ind w:left="360"/>
              <w:rPr>
                <w:color w:val="000000" w:themeColor="text1"/>
              </w:rPr>
            </w:pPr>
          </w:p>
        </w:tc>
      </w:tr>
    </w:tbl>
    <w:p w:rsidR="00F57E9D" w:rsidRPr="005564E6" w:rsidRDefault="00F57E9D" w:rsidP="00F57E9D">
      <w:pPr>
        <w:pStyle w:val="Heading3"/>
        <w:rPr>
          <w:color w:val="000000" w:themeColor="text1"/>
        </w:rPr>
      </w:pPr>
      <w:bookmarkStart w:id="32" w:name="_Toc360142408"/>
      <w:bookmarkStart w:id="33" w:name="_Toc360624854"/>
      <w:bookmarkStart w:id="34" w:name="_Toc366155532"/>
      <w:r w:rsidRPr="005564E6">
        <w:rPr>
          <w:color w:val="000000" w:themeColor="text1"/>
        </w:rPr>
        <w:lastRenderedPageBreak/>
        <w:t>Major Activity</w:t>
      </w:r>
      <w:bookmarkEnd w:id="32"/>
      <w:bookmarkEnd w:id="33"/>
      <w:bookmarkEnd w:id="34"/>
      <w:r w:rsidRPr="005564E6">
        <w:rPr>
          <w:color w:val="000000" w:themeColor="text1"/>
        </w:rPr>
        <w:tab/>
      </w:r>
      <w:r w:rsidRPr="005564E6">
        <w:rPr>
          <w:color w:val="000000" w:themeColor="text1"/>
        </w:rPr>
        <w:tab/>
      </w:r>
      <w:r w:rsidRPr="005564E6">
        <w:rPr>
          <w:color w:val="000000" w:themeColor="text1"/>
        </w:rPr>
        <w:tab/>
      </w:r>
      <w:r w:rsidRPr="005564E6">
        <w:rPr>
          <w:color w:val="000000" w:themeColor="text1"/>
        </w:rPr>
        <w:tab/>
      </w:r>
      <w:r w:rsidRPr="005564E6">
        <w:rPr>
          <w:color w:val="000000" w:themeColor="text1"/>
        </w:rPr>
        <w:tab/>
      </w:r>
      <w:r w:rsidRPr="005564E6">
        <w:rPr>
          <w:color w:val="000000" w:themeColor="text1"/>
        </w:rPr>
        <w:tab/>
      </w:r>
      <w:r w:rsidRPr="005564E6">
        <w:rPr>
          <w:color w:val="000000" w:themeColor="text1"/>
        </w:rPr>
        <w:tab/>
      </w:r>
      <w:r w:rsidRPr="005564E6">
        <w:rPr>
          <w:color w:val="000000" w:themeColor="text1"/>
        </w:rP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5564E6" w:rsidRPr="005564E6" w:rsidTr="00B13459">
        <w:tc>
          <w:tcPr>
            <w:tcW w:w="1668"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Estimated Time</w:t>
            </w:r>
          </w:p>
        </w:tc>
        <w:tc>
          <w:tcPr>
            <w:tcW w:w="7572" w:type="dxa"/>
            <w:tcBorders>
              <w:bottom w:val="single" w:sz="8" w:space="0" w:color="000000" w:themeColor="text1"/>
            </w:tcBorders>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1 - 2 Hours</w:t>
            </w:r>
          </w:p>
        </w:tc>
      </w:tr>
      <w:tr w:rsidR="005564E6" w:rsidRPr="005564E6" w:rsidTr="00B13459">
        <w:tc>
          <w:tcPr>
            <w:tcW w:w="1668" w:type="dxa"/>
            <w:shd w:val="clear" w:color="auto" w:fill="C4F8FE"/>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Objective</w:t>
            </w:r>
          </w:p>
        </w:tc>
        <w:tc>
          <w:tcPr>
            <w:tcW w:w="7572" w:type="dxa"/>
            <w:shd w:val="clear" w:color="auto" w:fill="C4F8FE"/>
          </w:tcPr>
          <w:p w:rsidR="00F57E9D" w:rsidRPr="005564E6" w:rsidRDefault="00F57E9D" w:rsidP="00F57E9D">
            <w:pPr>
              <w:pStyle w:val="NormalBold"/>
              <w:rPr>
                <w:color w:val="000000" w:themeColor="text1"/>
              </w:rPr>
            </w:pPr>
            <w:r w:rsidRPr="005564E6">
              <w:rPr>
                <w:color w:val="000000" w:themeColor="text1"/>
              </w:rPr>
              <w:t>To provide you with an opportunity to demonstrate your knowledge of the entire unit.</w:t>
            </w:r>
          </w:p>
        </w:tc>
      </w:tr>
      <w:tr w:rsidR="005564E6" w:rsidRPr="005564E6" w:rsidTr="005564E6">
        <w:trPr>
          <w:trHeight w:val="440"/>
        </w:trPr>
        <w:tc>
          <w:tcPr>
            <w:tcW w:w="1668" w:type="dxa"/>
          </w:tcPr>
          <w:p w:rsidR="00F57E9D" w:rsidRPr="005564E6" w:rsidRDefault="00F57E9D" w:rsidP="00F57E9D">
            <w:pPr>
              <w:spacing w:after="0"/>
              <w:rPr>
                <w:rFonts w:eastAsia="Times New Roman"/>
                <w:b/>
                <w:bCs/>
                <w:color w:val="000000" w:themeColor="text1"/>
              </w:rPr>
            </w:pPr>
            <w:r w:rsidRPr="005564E6">
              <w:rPr>
                <w:rFonts w:eastAsia="Times New Roman"/>
                <w:b/>
                <w:bCs/>
                <w:color w:val="000000" w:themeColor="text1"/>
              </w:rPr>
              <w:t>Activity</w:t>
            </w:r>
          </w:p>
        </w:tc>
        <w:tc>
          <w:tcPr>
            <w:tcW w:w="7572" w:type="dxa"/>
          </w:tcPr>
          <w:p w:rsidR="00F57E9D" w:rsidRDefault="00F57E9D" w:rsidP="00F57E9D">
            <w:pPr>
              <w:pStyle w:val="NormalBold"/>
              <w:rPr>
                <w:color w:val="000000" w:themeColor="text1"/>
              </w:rPr>
            </w:pPr>
            <w:r w:rsidRPr="005564E6">
              <w:rPr>
                <w:color w:val="000000" w:themeColor="text1"/>
              </w:rPr>
              <w:t>This is a major activity – your instructor will let you know whether you will complete it during class or in your own time.</w:t>
            </w:r>
          </w:p>
          <w:p w:rsidR="001D768D" w:rsidRPr="001D768D" w:rsidRDefault="001D768D" w:rsidP="00F57E9D">
            <w:pPr>
              <w:pStyle w:val="NormalBold"/>
              <w:rPr>
                <w:color w:val="5D5DFD" w:themeColor="accent1" w:themeTint="66"/>
              </w:rPr>
            </w:pPr>
            <w:r w:rsidRPr="001D768D">
              <w:rPr>
                <w:color w:val="5D5DFD" w:themeColor="accent1" w:themeTint="66"/>
              </w:rPr>
              <w:t>MAJOR ACTIVITY IS AT THE BOTTOM OF THIS WORKBOOK</w:t>
            </w:r>
          </w:p>
          <w:p w:rsidR="00F57E9D" w:rsidRPr="005564E6" w:rsidRDefault="00F57E9D" w:rsidP="00F57E9D">
            <w:pPr>
              <w:spacing w:after="120" w:line="240" w:lineRule="auto"/>
              <w:rPr>
                <w:color w:val="000000" w:themeColor="text1"/>
                <w:spacing w:val="-2"/>
              </w:rPr>
            </w:pPr>
            <w:r w:rsidRPr="005564E6">
              <w:rPr>
                <w:color w:val="000000" w:themeColor="text1"/>
                <w:spacing w:val="-2"/>
              </w:rPr>
              <w:t>You must individually, answer the following questions in full to show your competency of each element;</w:t>
            </w:r>
          </w:p>
          <w:p w:rsidR="00F57E9D" w:rsidRPr="005564E6" w:rsidRDefault="00F57E9D" w:rsidP="00DE2709">
            <w:pPr>
              <w:pStyle w:val="ListParagraph"/>
              <w:numPr>
                <w:ilvl w:val="0"/>
                <w:numId w:val="27"/>
              </w:numPr>
              <w:spacing w:after="120" w:line="240" w:lineRule="auto"/>
              <w:contextualSpacing w:val="0"/>
              <w:rPr>
                <w:color w:val="000000" w:themeColor="text1"/>
                <w:spacing w:val="-2"/>
              </w:rPr>
            </w:pPr>
            <w:r w:rsidRPr="005564E6">
              <w:rPr>
                <w:color w:val="000000" w:themeColor="text1"/>
              </w:rPr>
              <w:t>What are your organisational, legal and ethical requirements for conducting assessment?</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 xml:space="preserve">How can you access </w:t>
            </w:r>
            <w:r w:rsidRPr="005564E6">
              <w:rPr>
                <w:bCs/>
                <w:iCs/>
                <w:color w:val="000000" w:themeColor="text1"/>
              </w:rPr>
              <w:t xml:space="preserve">benchmarks for assessment </w:t>
            </w:r>
            <w:r w:rsidRPr="005564E6">
              <w:rPr>
                <w:color w:val="000000" w:themeColor="text1"/>
              </w:rPr>
              <w:t xml:space="preserve">and what are the nominated </w:t>
            </w:r>
            <w:r w:rsidRPr="005564E6">
              <w:rPr>
                <w:bCs/>
                <w:iCs/>
                <w:color w:val="000000" w:themeColor="text1"/>
              </w:rPr>
              <w:t>assessment tools?</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lastRenderedPageBreak/>
              <w:t>What material and physical resource requirements are there?</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 xml:space="preserve">What </w:t>
            </w:r>
            <w:r w:rsidRPr="005564E6">
              <w:rPr>
                <w:bCs/>
                <w:iCs/>
                <w:color w:val="000000" w:themeColor="text1"/>
              </w:rPr>
              <w:t xml:space="preserve">specialist support </w:t>
            </w:r>
            <w:r w:rsidRPr="005564E6">
              <w:rPr>
                <w:color w:val="000000" w:themeColor="text1"/>
              </w:rPr>
              <w:t xml:space="preserve">can be used? </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Why would you explain, discuss and agree details of the assessment plan with a candidate?</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 xml:space="preserve">What </w:t>
            </w:r>
            <w:r w:rsidRPr="005564E6">
              <w:rPr>
                <w:bCs/>
                <w:iCs/>
                <w:color w:val="000000" w:themeColor="text1"/>
              </w:rPr>
              <w:t xml:space="preserve">assessment methods </w:t>
            </w:r>
            <w:r w:rsidRPr="005564E6">
              <w:rPr>
                <w:color w:val="000000" w:themeColor="text1"/>
              </w:rPr>
              <w:t xml:space="preserve">and instruments to gather, organise and document evidence would you use? </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What are the principles of assessment and rules of evidence in gathering quality evidence?</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 xml:space="preserve">What possible opportunities for evidence gathering in actual or simulated activities could there be? </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How would you determine opportunities for integrated assessment activities?</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Why is it important to guide candidates in gathering their own evidence?</w:t>
            </w:r>
            <w:r w:rsidRPr="005564E6">
              <w:rPr>
                <w:bCs/>
                <w:iCs/>
                <w:color w:val="000000" w:themeColor="text1"/>
              </w:rPr>
              <w:t xml:space="preserve"> </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Why is it important to use appropriate communication and interpersonal skills with the candidate?</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What reasonable adjustments can be made to assessment?</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How would you access required specialist support?</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What are the potential OHS risks to people or equipment?</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Why is it important to examine collected evidence and evaluate it?</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How can you use judgement to infer whether competence has been demonstrated?</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What are the agreed assessment procedures for your organisation?</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Why is it important to provide clear and constructive feedback to the candidate regarding the assessment decision and to develop any follow up action plan required?</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 xml:space="preserve">How will you record assessment outcomes promptly and accurately? </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How would you complete and process an assessment report?</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Why should you inform other relevant parties of the assessment decision?</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Why should you document and record the review?</w:t>
            </w:r>
          </w:p>
          <w:p w:rsidR="00F57E9D" w:rsidRPr="005564E6" w:rsidRDefault="00F57E9D" w:rsidP="00DE2709">
            <w:pPr>
              <w:pStyle w:val="ListParagraph"/>
              <w:numPr>
                <w:ilvl w:val="0"/>
                <w:numId w:val="27"/>
              </w:numPr>
              <w:spacing w:after="200" w:line="276" w:lineRule="auto"/>
              <w:contextualSpacing w:val="0"/>
              <w:rPr>
                <w:color w:val="000000" w:themeColor="text1"/>
              </w:rPr>
            </w:pPr>
            <w:r w:rsidRPr="005564E6">
              <w:rPr>
                <w:color w:val="000000" w:themeColor="text1"/>
              </w:rPr>
              <w:t>Why is it important to review the assessment process in consultation with relevant people?</w:t>
            </w: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p w:rsidR="00F57E9D" w:rsidRPr="005564E6" w:rsidRDefault="00F57E9D" w:rsidP="00F57E9D">
            <w:pPr>
              <w:rPr>
                <w:color w:val="000000" w:themeColor="text1"/>
              </w:rPr>
            </w:pPr>
          </w:p>
        </w:tc>
      </w:tr>
      <w:bookmarkEnd w:id="25"/>
      <w:bookmarkEnd w:id="26"/>
      <w:bookmarkEnd w:id="27"/>
    </w:tbl>
    <w:p w:rsidR="00F57E9D" w:rsidRPr="005564E6" w:rsidRDefault="00F57E9D" w:rsidP="00F57E9D">
      <w:pPr>
        <w:pStyle w:val="Heading3"/>
        <w:rPr>
          <w:color w:val="000000" w:themeColor="text1"/>
        </w:rPr>
      </w:pPr>
    </w:p>
    <w:p w:rsidR="00F57E9D" w:rsidRPr="005564E6" w:rsidRDefault="00F57E9D" w:rsidP="00F57E9D">
      <w:pPr>
        <w:pStyle w:val="Heading1"/>
        <w:rPr>
          <w:color w:val="000000" w:themeColor="text1"/>
        </w:rPr>
      </w:pPr>
      <w:bookmarkStart w:id="35" w:name="_Toc264874763"/>
      <w:bookmarkStart w:id="36" w:name="_Toc264874913"/>
      <w:r w:rsidRPr="005564E6">
        <w:rPr>
          <w:color w:val="000000" w:themeColor="text1"/>
        </w:rPr>
        <w:br w:type="page"/>
      </w:r>
      <w:bookmarkStart w:id="37" w:name="_Toc366155533"/>
      <w:r w:rsidRPr="005564E6">
        <w:rPr>
          <w:color w:val="000000" w:themeColor="text1"/>
        </w:rPr>
        <w:lastRenderedPageBreak/>
        <w:t>Appendices</w:t>
      </w:r>
      <w:bookmarkEnd w:id="35"/>
      <w:bookmarkEnd w:id="36"/>
      <w:bookmarkEnd w:id="37"/>
    </w:p>
    <w:p w:rsidR="00F57E9D" w:rsidRPr="005564E6" w:rsidRDefault="00F57E9D" w:rsidP="00F57E9D">
      <w:pPr>
        <w:rPr>
          <w:color w:val="000000" w:themeColor="text1"/>
        </w:rPr>
      </w:pPr>
      <w:r w:rsidRPr="005564E6">
        <w:rPr>
          <w:color w:val="000000" w:themeColor="text1"/>
        </w:rPr>
        <w:t xml:space="preserve">Congratulations!  You have now finished TAEASS402B – Assess Competence.  </w:t>
      </w:r>
    </w:p>
    <w:p w:rsidR="00F57E9D" w:rsidRPr="005564E6" w:rsidRDefault="00F57E9D" w:rsidP="00F57E9D">
      <w:pPr>
        <w:rPr>
          <w:color w:val="000000" w:themeColor="text1"/>
        </w:rPr>
      </w:pPr>
      <w:r w:rsidRPr="005564E6">
        <w:rPr>
          <w:color w:val="000000" w:themeColor="text1"/>
        </w:rPr>
        <w:t>Appendices of the templates included in this unit have been included for your own reference on the following pages.</w:t>
      </w:r>
    </w:p>
    <w:p w:rsidR="00F57E9D" w:rsidRPr="005564E6" w:rsidRDefault="00F57E9D" w:rsidP="00F57E9D">
      <w:pPr>
        <w:pStyle w:val="Heading3"/>
        <w:rPr>
          <w:color w:val="000000" w:themeColor="text1"/>
        </w:rPr>
      </w:pPr>
      <w:r w:rsidRPr="005564E6">
        <w:rPr>
          <w:color w:val="000000" w:themeColor="text1"/>
        </w:rPr>
        <w:br w:type="page"/>
      </w:r>
      <w:bookmarkStart w:id="38" w:name="_Toc366155534"/>
      <w:r w:rsidRPr="005564E6">
        <w:rPr>
          <w:color w:val="000000" w:themeColor="text1"/>
        </w:rPr>
        <w:lastRenderedPageBreak/>
        <w:t>Assessment Register</w:t>
      </w:r>
      <w:bookmarkEnd w:id="38"/>
    </w:p>
    <w:p w:rsidR="00F57E9D" w:rsidRPr="005564E6" w:rsidRDefault="00F57E9D" w:rsidP="00F57E9D">
      <w:pPr>
        <w:tabs>
          <w:tab w:val="left" w:pos="992"/>
          <w:tab w:val="left" w:pos="7930"/>
          <w:tab w:val="left" w:pos="8838"/>
        </w:tabs>
        <w:spacing w:after="0"/>
        <w:ind w:right="57"/>
        <w:rPr>
          <w:rFonts w:cs="Calibri"/>
          <w:b/>
          <w:color w:val="000000" w:themeColor="text1"/>
        </w:rPr>
      </w:pP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361"/>
        <w:gridCol w:w="992"/>
        <w:gridCol w:w="992"/>
        <w:gridCol w:w="993"/>
        <w:gridCol w:w="992"/>
        <w:gridCol w:w="910"/>
      </w:tblGrid>
      <w:tr w:rsidR="005564E6" w:rsidRPr="005564E6" w:rsidTr="00B13459">
        <w:tc>
          <w:tcPr>
            <w:tcW w:w="9240" w:type="dxa"/>
            <w:gridSpan w:val="6"/>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r w:rsidRPr="005564E6">
              <w:rPr>
                <w:rFonts w:eastAsia="Times New Roman" w:cs="Calibri"/>
                <w:b/>
                <w:bCs/>
                <w:color w:val="000000" w:themeColor="text1"/>
              </w:rPr>
              <w:t>Training Program:</w:t>
            </w:r>
          </w:p>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r w:rsidRPr="005564E6">
              <w:rPr>
                <w:rFonts w:eastAsia="Times New Roman" w:cs="Calibri"/>
                <w:b/>
                <w:bCs/>
                <w:color w:val="000000" w:themeColor="text1"/>
              </w:rPr>
              <w:t>Date / s of Delivery:</w:t>
            </w:r>
          </w:p>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r w:rsidRPr="005564E6">
              <w:rPr>
                <w:rFonts w:eastAsia="Times New Roman" w:cs="Calibri"/>
                <w:b/>
                <w:bCs/>
                <w:color w:val="000000" w:themeColor="text1"/>
              </w:rPr>
              <w:t>Date of Assessment:</w:t>
            </w: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r w:rsidRPr="005564E6">
              <w:rPr>
                <w:rFonts w:eastAsia="Times New Roman" w:cs="Calibri"/>
                <w:b/>
                <w:bCs/>
                <w:color w:val="000000" w:themeColor="text1"/>
              </w:rPr>
              <w:t>Learner</w:t>
            </w: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r w:rsidRPr="005564E6">
              <w:rPr>
                <w:rFonts w:cs="Calibri"/>
                <w:b/>
                <w:color w:val="000000" w:themeColor="text1"/>
              </w:rPr>
              <w:t>Unit 1</w:t>
            </w: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r w:rsidRPr="005564E6">
              <w:rPr>
                <w:rFonts w:cs="Calibri"/>
                <w:b/>
                <w:color w:val="000000" w:themeColor="text1"/>
              </w:rPr>
              <w:t>Unit 2</w:t>
            </w: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r w:rsidRPr="005564E6">
              <w:rPr>
                <w:rFonts w:cs="Calibri"/>
                <w:b/>
                <w:color w:val="000000" w:themeColor="text1"/>
              </w:rPr>
              <w:t>Unit 3</w:t>
            </w: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r w:rsidRPr="005564E6">
              <w:rPr>
                <w:rFonts w:cs="Calibri"/>
                <w:b/>
                <w:color w:val="000000" w:themeColor="text1"/>
              </w:rPr>
              <w:t>Unit 4</w:t>
            </w: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r w:rsidRPr="005564E6">
              <w:rPr>
                <w:rFonts w:cs="Calibri"/>
                <w:b/>
                <w:color w:val="000000" w:themeColor="text1"/>
              </w:rPr>
              <w:t>Unit 5</w:t>
            </w: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Borders>
              <w:bottom w:val="single" w:sz="8" w:space="0" w:color="000000" w:themeColor="text1"/>
            </w:tcBorders>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B13459">
        <w:tc>
          <w:tcPr>
            <w:tcW w:w="4361" w:type="dxa"/>
            <w:shd w:val="clear" w:color="auto" w:fill="C4F8FE"/>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shd w:val="clear" w:color="auto" w:fill="C4F8FE"/>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r w:rsidR="005564E6" w:rsidRPr="005564E6" w:rsidTr="005564E6">
        <w:tc>
          <w:tcPr>
            <w:tcW w:w="4361" w:type="dxa"/>
          </w:tcPr>
          <w:p w:rsidR="00F57E9D" w:rsidRPr="005564E6" w:rsidRDefault="00F57E9D" w:rsidP="00F57E9D">
            <w:pPr>
              <w:tabs>
                <w:tab w:val="left" w:pos="992"/>
                <w:tab w:val="left" w:pos="7930"/>
                <w:tab w:val="left" w:pos="8838"/>
              </w:tabs>
              <w:spacing w:after="0"/>
              <w:ind w:right="57"/>
              <w:rPr>
                <w:rFonts w:eastAsia="Times New Roman" w:cs="Calibri"/>
                <w:b/>
                <w:bCs/>
                <w:color w:val="000000" w:themeColor="text1"/>
              </w:rPr>
            </w:pPr>
          </w:p>
        </w:tc>
        <w:tc>
          <w:tcPr>
            <w:tcW w:w="992" w:type="dxa"/>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3" w:type="dxa"/>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92" w:type="dxa"/>
          </w:tcPr>
          <w:p w:rsidR="00F57E9D" w:rsidRPr="005564E6" w:rsidRDefault="00F57E9D" w:rsidP="00F57E9D">
            <w:pPr>
              <w:tabs>
                <w:tab w:val="left" w:pos="992"/>
                <w:tab w:val="left" w:pos="7930"/>
                <w:tab w:val="left" w:pos="8838"/>
              </w:tabs>
              <w:spacing w:after="0"/>
              <w:ind w:right="57"/>
              <w:rPr>
                <w:rFonts w:cs="Calibri"/>
                <w:b/>
                <w:color w:val="000000" w:themeColor="text1"/>
              </w:rPr>
            </w:pPr>
          </w:p>
        </w:tc>
        <w:tc>
          <w:tcPr>
            <w:tcW w:w="910" w:type="dxa"/>
          </w:tcPr>
          <w:p w:rsidR="00F57E9D" w:rsidRPr="005564E6" w:rsidRDefault="00F57E9D" w:rsidP="00F57E9D">
            <w:pPr>
              <w:tabs>
                <w:tab w:val="left" w:pos="992"/>
                <w:tab w:val="left" w:pos="7930"/>
                <w:tab w:val="left" w:pos="8838"/>
              </w:tabs>
              <w:spacing w:after="0"/>
              <w:ind w:right="57"/>
              <w:rPr>
                <w:rFonts w:cs="Calibri"/>
                <w:b/>
                <w:color w:val="000000" w:themeColor="text1"/>
              </w:rPr>
            </w:pPr>
          </w:p>
        </w:tc>
      </w:tr>
    </w:tbl>
    <w:p w:rsidR="00F57E9D" w:rsidRPr="005564E6" w:rsidRDefault="00F57E9D" w:rsidP="00F57E9D">
      <w:pPr>
        <w:pStyle w:val="Heading3"/>
        <w:rPr>
          <w:rFonts w:cs="Calibri"/>
          <w:color w:val="000000" w:themeColor="text1"/>
        </w:rPr>
      </w:pPr>
    </w:p>
    <w:p w:rsidR="00F57E9D" w:rsidRPr="005564E6" w:rsidRDefault="00F57E9D" w:rsidP="00F57E9D">
      <w:pPr>
        <w:pStyle w:val="Heading3"/>
        <w:rPr>
          <w:color w:val="000000" w:themeColor="text1"/>
        </w:rPr>
      </w:pPr>
      <w:r w:rsidRPr="005564E6">
        <w:rPr>
          <w:color w:val="000000" w:themeColor="text1"/>
        </w:rPr>
        <w:br w:type="page"/>
      </w:r>
      <w:bookmarkStart w:id="39" w:name="_Toc366155535"/>
      <w:r w:rsidRPr="005564E6">
        <w:rPr>
          <w:color w:val="000000" w:themeColor="text1"/>
        </w:rPr>
        <w:lastRenderedPageBreak/>
        <w:t>Sample Assessment Plan</w:t>
      </w:r>
      <w:bookmarkEnd w:id="3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085"/>
        <w:gridCol w:w="1538"/>
        <w:gridCol w:w="1541"/>
        <w:gridCol w:w="3076"/>
      </w:tblGrid>
      <w:tr w:rsidR="005564E6" w:rsidRPr="005564E6" w:rsidTr="00B13459">
        <w:tc>
          <w:tcPr>
            <w:tcW w:w="9240" w:type="dxa"/>
            <w:gridSpan w:val="4"/>
            <w:tcBorders>
              <w:bottom w:val="single" w:sz="8" w:space="0" w:color="000000" w:themeColor="text1"/>
            </w:tcBorders>
          </w:tcPr>
          <w:p w:rsidR="00F57E9D" w:rsidRPr="005564E6" w:rsidRDefault="00F57E9D" w:rsidP="00F57E9D">
            <w:pPr>
              <w:jc w:val="center"/>
              <w:rPr>
                <w:rFonts w:eastAsia="Times New Roman" w:cs="Calibri"/>
                <w:b/>
                <w:bCs/>
                <w:color w:val="000000" w:themeColor="text1"/>
              </w:rPr>
            </w:pPr>
            <w:r w:rsidRPr="005564E6">
              <w:rPr>
                <w:rFonts w:eastAsia="Times New Roman" w:cs="Calibri"/>
                <w:b/>
                <w:bCs/>
                <w:color w:val="000000" w:themeColor="text1"/>
                <w:sz w:val="32"/>
              </w:rPr>
              <w:t>Assessment Plan</w:t>
            </w:r>
          </w:p>
        </w:tc>
      </w:tr>
      <w:tr w:rsidR="005564E6" w:rsidRPr="005564E6" w:rsidTr="00B13459">
        <w:tc>
          <w:tcPr>
            <w:tcW w:w="4623" w:type="dxa"/>
            <w:gridSpan w:val="2"/>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Unit of Competency:</w:t>
            </w:r>
          </w:p>
        </w:tc>
        <w:tc>
          <w:tcPr>
            <w:tcW w:w="4617" w:type="dxa"/>
            <w:gridSpan w:val="2"/>
            <w:shd w:val="clear" w:color="auto" w:fill="C4F8FE"/>
          </w:tcPr>
          <w:p w:rsidR="00F57E9D" w:rsidRPr="005564E6" w:rsidRDefault="00F57E9D" w:rsidP="00F57E9D">
            <w:pPr>
              <w:rPr>
                <w:rFonts w:cs="Calibri"/>
                <w:b/>
                <w:color w:val="000000" w:themeColor="text1"/>
              </w:rPr>
            </w:pPr>
            <w:r w:rsidRPr="005564E6">
              <w:rPr>
                <w:rFonts w:cs="Calibri"/>
                <w:b/>
                <w:color w:val="000000" w:themeColor="text1"/>
              </w:rPr>
              <w:t>Trainer / Assessor:</w:t>
            </w:r>
          </w:p>
        </w:tc>
      </w:tr>
      <w:tr w:rsidR="005564E6" w:rsidRPr="005564E6" w:rsidTr="00B13459">
        <w:tc>
          <w:tcPr>
            <w:tcW w:w="4623" w:type="dxa"/>
            <w:gridSpan w:val="2"/>
            <w:tcBorders>
              <w:bottom w:val="single" w:sz="8" w:space="0" w:color="000000" w:themeColor="text1"/>
            </w:tcBorders>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Date of Assessment:</w:t>
            </w:r>
          </w:p>
        </w:tc>
        <w:tc>
          <w:tcPr>
            <w:tcW w:w="4617" w:type="dxa"/>
            <w:gridSpan w:val="2"/>
            <w:tcBorders>
              <w:bottom w:val="single" w:sz="8" w:space="0" w:color="000000" w:themeColor="text1"/>
            </w:tcBorders>
          </w:tcPr>
          <w:p w:rsidR="00F57E9D" w:rsidRPr="005564E6" w:rsidRDefault="00F57E9D" w:rsidP="00F57E9D">
            <w:pPr>
              <w:rPr>
                <w:rFonts w:cs="Calibri"/>
                <w:b/>
                <w:color w:val="000000" w:themeColor="text1"/>
              </w:rPr>
            </w:pPr>
            <w:r w:rsidRPr="005564E6">
              <w:rPr>
                <w:rFonts w:cs="Calibri"/>
                <w:b/>
                <w:color w:val="000000" w:themeColor="text1"/>
              </w:rPr>
              <w:t>Location of Assessment:</w:t>
            </w:r>
          </w:p>
        </w:tc>
      </w:tr>
      <w:tr w:rsidR="005564E6" w:rsidRPr="005564E6" w:rsidTr="00B13459">
        <w:tc>
          <w:tcPr>
            <w:tcW w:w="9240" w:type="dxa"/>
            <w:gridSpan w:val="4"/>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Objective of assessment:</w:t>
            </w:r>
          </w:p>
          <w:p w:rsidR="00F57E9D" w:rsidRPr="005564E6" w:rsidRDefault="00F57E9D" w:rsidP="00F57E9D">
            <w:pPr>
              <w:rPr>
                <w:rFonts w:eastAsia="Times New Roman" w:cs="Calibri"/>
                <w:b/>
                <w:bCs/>
                <w:color w:val="000000" w:themeColor="text1"/>
              </w:rPr>
            </w:pPr>
          </w:p>
          <w:p w:rsidR="00F57E9D" w:rsidRPr="005564E6" w:rsidRDefault="00F57E9D" w:rsidP="00F57E9D">
            <w:pPr>
              <w:rPr>
                <w:rFonts w:eastAsia="Times New Roman" w:cs="Calibri"/>
                <w:b/>
                <w:bCs/>
                <w:color w:val="000000" w:themeColor="text1"/>
              </w:rPr>
            </w:pPr>
          </w:p>
        </w:tc>
      </w:tr>
      <w:tr w:rsidR="005564E6" w:rsidRPr="005564E6" w:rsidTr="00B13459">
        <w:tc>
          <w:tcPr>
            <w:tcW w:w="9240" w:type="dxa"/>
            <w:gridSpan w:val="4"/>
            <w:tcBorders>
              <w:bottom w:val="single" w:sz="8" w:space="0" w:color="000000" w:themeColor="text1"/>
            </w:tcBorders>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 xml:space="preserve">Target learner group: </w:t>
            </w:r>
          </w:p>
        </w:tc>
      </w:tr>
      <w:tr w:rsidR="005564E6" w:rsidRPr="005564E6" w:rsidTr="00B13459">
        <w:tc>
          <w:tcPr>
            <w:tcW w:w="3085" w:type="dxa"/>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Assessment Methods</w:t>
            </w:r>
          </w:p>
        </w:tc>
        <w:tc>
          <w:tcPr>
            <w:tcW w:w="3079" w:type="dxa"/>
            <w:gridSpan w:val="2"/>
            <w:shd w:val="clear" w:color="auto" w:fill="C4F8FE"/>
          </w:tcPr>
          <w:p w:rsidR="00F57E9D" w:rsidRPr="005564E6" w:rsidRDefault="00F57E9D" w:rsidP="00F57E9D">
            <w:pPr>
              <w:rPr>
                <w:rFonts w:cs="Calibri"/>
                <w:b/>
                <w:color w:val="000000" w:themeColor="text1"/>
              </w:rPr>
            </w:pPr>
            <w:r w:rsidRPr="005564E6">
              <w:rPr>
                <w:rFonts w:cs="Calibri"/>
                <w:b/>
                <w:color w:val="000000" w:themeColor="text1"/>
              </w:rPr>
              <w:t>Assessment tools</w:t>
            </w:r>
          </w:p>
        </w:tc>
        <w:tc>
          <w:tcPr>
            <w:tcW w:w="3076" w:type="dxa"/>
            <w:shd w:val="clear" w:color="auto" w:fill="C4F8FE"/>
          </w:tcPr>
          <w:p w:rsidR="00F57E9D" w:rsidRPr="005564E6" w:rsidRDefault="00F57E9D" w:rsidP="00F57E9D">
            <w:pPr>
              <w:rPr>
                <w:rFonts w:cs="Calibri"/>
                <w:b/>
                <w:color w:val="000000" w:themeColor="text1"/>
              </w:rPr>
            </w:pPr>
            <w:r w:rsidRPr="005564E6">
              <w:rPr>
                <w:rFonts w:cs="Calibri"/>
                <w:b/>
                <w:color w:val="000000" w:themeColor="text1"/>
              </w:rPr>
              <w:t>Evidence required</w:t>
            </w:r>
          </w:p>
        </w:tc>
      </w:tr>
      <w:tr w:rsidR="005564E6" w:rsidRPr="005564E6" w:rsidTr="00B13459">
        <w:trPr>
          <w:trHeight w:val="575"/>
        </w:trPr>
        <w:tc>
          <w:tcPr>
            <w:tcW w:w="3085" w:type="dxa"/>
            <w:tcBorders>
              <w:bottom w:val="single" w:sz="8" w:space="0" w:color="000000" w:themeColor="text1"/>
            </w:tcBorders>
          </w:tcPr>
          <w:p w:rsidR="00F57E9D" w:rsidRPr="005564E6" w:rsidRDefault="00F57E9D" w:rsidP="00F57E9D">
            <w:pPr>
              <w:rPr>
                <w:rFonts w:eastAsia="Times New Roman" w:cs="Calibri"/>
                <w:b/>
                <w:bCs/>
                <w:color w:val="000000" w:themeColor="text1"/>
              </w:rPr>
            </w:pPr>
          </w:p>
        </w:tc>
        <w:tc>
          <w:tcPr>
            <w:tcW w:w="3079" w:type="dxa"/>
            <w:gridSpan w:val="2"/>
            <w:tcBorders>
              <w:bottom w:val="single" w:sz="8" w:space="0" w:color="000000" w:themeColor="text1"/>
            </w:tcBorders>
          </w:tcPr>
          <w:p w:rsidR="00F57E9D" w:rsidRPr="005564E6" w:rsidRDefault="00F57E9D" w:rsidP="00F57E9D">
            <w:pPr>
              <w:rPr>
                <w:rFonts w:cs="Calibri"/>
                <w:b/>
                <w:color w:val="000000" w:themeColor="text1"/>
              </w:rPr>
            </w:pPr>
          </w:p>
        </w:tc>
        <w:tc>
          <w:tcPr>
            <w:tcW w:w="3076" w:type="dxa"/>
            <w:tcBorders>
              <w:bottom w:val="single" w:sz="8" w:space="0" w:color="000000" w:themeColor="text1"/>
            </w:tcBorders>
          </w:tcPr>
          <w:p w:rsidR="00F57E9D" w:rsidRPr="005564E6" w:rsidRDefault="00F57E9D" w:rsidP="00F57E9D">
            <w:pPr>
              <w:rPr>
                <w:rFonts w:cs="Calibri"/>
                <w:b/>
                <w:color w:val="000000" w:themeColor="text1"/>
              </w:rPr>
            </w:pPr>
          </w:p>
        </w:tc>
      </w:tr>
      <w:tr w:rsidR="005564E6" w:rsidRPr="005564E6" w:rsidTr="00B13459">
        <w:trPr>
          <w:trHeight w:val="611"/>
        </w:trPr>
        <w:tc>
          <w:tcPr>
            <w:tcW w:w="3085" w:type="dxa"/>
            <w:shd w:val="clear" w:color="auto" w:fill="C4F8FE"/>
          </w:tcPr>
          <w:p w:rsidR="00F57E9D" w:rsidRPr="005564E6" w:rsidRDefault="00F57E9D" w:rsidP="00F57E9D">
            <w:pPr>
              <w:rPr>
                <w:rFonts w:eastAsia="Times New Roman" w:cs="Calibri"/>
                <w:b/>
                <w:bCs/>
                <w:color w:val="000000" w:themeColor="text1"/>
              </w:rPr>
            </w:pPr>
          </w:p>
        </w:tc>
        <w:tc>
          <w:tcPr>
            <w:tcW w:w="3079" w:type="dxa"/>
            <w:gridSpan w:val="2"/>
            <w:shd w:val="clear" w:color="auto" w:fill="C4F8FE"/>
          </w:tcPr>
          <w:p w:rsidR="00F57E9D" w:rsidRPr="005564E6" w:rsidRDefault="00F57E9D" w:rsidP="00F57E9D">
            <w:pPr>
              <w:rPr>
                <w:rFonts w:cs="Calibri"/>
                <w:b/>
                <w:color w:val="000000" w:themeColor="text1"/>
              </w:rPr>
            </w:pPr>
          </w:p>
        </w:tc>
        <w:tc>
          <w:tcPr>
            <w:tcW w:w="3076" w:type="dxa"/>
            <w:shd w:val="clear" w:color="auto" w:fill="C4F8FE"/>
          </w:tcPr>
          <w:p w:rsidR="00F57E9D" w:rsidRPr="005564E6" w:rsidRDefault="00F57E9D" w:rsidP="00F57E9D">
            <w:pPr>
              <w:rPr>
                <w:rFonts w:cs="Calibri"/>
                <w:b/>
                <w:color w:val="000000" w:themeColor="text1"/>
              </w:rPr>
            </w:pPr>
          </w:p>
        </w:tc>
      </w:tr>
      <w:tr w:rsidR="005564E6" w:rsidRPr="005564E6" w:rsidTr="00B13459">
        <w:trPr>
          <w:trHeight w:val="710"/>
        </w:trPr>
        <w:tc>
          <w:tcPr>
            <w:tcW w:w="3085" w:type="dxa"/>
            <w:tcBorders>
              <w:bottom w:val="single" w:sz="8" w:space="0" w:color="000000" w:themeColor="text1"/>
            </w:tcBorders>
          </w:tcPr>
          <w:p w:rsidR="00F57E9D" w:rsidRPr="005564E6" w:rsidRDefault="00F57E9D" w:rsidP="00F57E9D">
            <w:pPr>
              <w:rPr>
                <w:rFonts w:eastAsia="Times New Roman" w:cs="Calibri"/>
                <w:b/>
                <w:bCs/>
                <w:color w:val="000000" w:themeColor="text1"/>
              </w:rPr>
            </w:pPr>
          </w:p>
        </w:tc>
        <w:tc>
          <w:tcPr>
            <w:tcW w:w="3079" w:type="dxa"/>
            <w:gridSpan w:val="2"/>
            <w:tcBorders>
              <w:bottom w:val="single" w:sz="8" w:space="0" w:color="000000" w:themeColor="text1"/>
            </w:tcBorders>
          </w:tcPr>
          <w:p w:rsidR="00F57E9D" w:rsidRPr="005564E6" w:rsidRDefault="00F57E9D" w:rsidP="00F57E9D">
            <w:pPr>
              <w:rPr>
                <w:rFonts w:cs="Calibri"/>
                <w:b/>
                <w:color w:val="000000" w:themeColor="text1"/>
              </w:rPr>
            </w:pPr>
          </w:p>
        </w:tc>
        <w:tc>
          <w:tcPr>
            <w:tcW w:w="3076" w:type="dxa"/>
            <w:tcBorders>
              <w:bottom w:val="single" w:sz="8" w:space="0" w:color="000000" w:themeColor="text1"/>
            </w:tcBorders>
          </w:tcPr>
          <w:p w:rsidR="00F57E9D" w:rsidRPr="005564E6" w:rsidRDefault="00F57E9D" w:rsidP="00F57E9D">
            <w:pPr>
              <w:rPr>
                <w:rFonts w:cs="Calibri"/>
                <w:b/>
                <w:color w:val="000000" w:themeColor="text1"/>
              </w:rPr>
            </w:pPr>
          </w:p>
        </w:tc>
      </w:tr>
      <w:tr w:rsidR="005564E6" w:rsidRPr="005564E6" w:rsidTr="00B13459">
        <w:trPr>
          <w:trHeight w:val="539"/>
        </w:trPr>
        <w:tc>
          <w:tcPr>
            <w:tcW w:w="9240" w:type="dxa"/>
            <w:gridSpan w:val="4"/>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Resources needed:</w:t>
            </w:r>
          </w:p>
        </w:tc>
      </w:tr>
      <w:tr w:rsidR="005564E6" w:rsidRPr="005564E6" w:rsidTr="00B13459">
        <w:trPr>
          <w:trHeight w:val="1520"/>
        </w:trPr>
        <w:tc>
          <w:tcPr>
            <w:tcW w:w="9240" w:type="dxa"/>
            <w:gridSpan w:val="4"/>
            <w:tcBorders>
              <w:bottom w:val="single" w:sz="8" w:space="0" w:color="000000" w:themeColor="text1"/>
            </w:tcBorders>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 xml:space="preserve">Special requirements such as OHS, staff coverage, specialist support, changes to assessment for special needs, documentation, reporting </w:t>
            </w:r>
            <w:proofErr w:type="spellStart"/>
            <w:r w:rsidRPr="005564E6">
              <w:rPr>
                <w:rFonts w:eastAsia="Times New Roman" w:cs="Calibri"/>
                <w:b/>
                <w:bCs/>
                <w:color w:val="000000" w:themeColor="text1"/>
              </w:rPr>
              <w:t>etc</w:t>
            </w:r>
            <w:proofErr w:type="spellEnd"/>
            <w:r w:rsidRPr="005564E6">
              <w:rPr>
                <w:rFonts w:eastAsia="Times New Roman" w:cs="Calibri"/>
                <w:b/>
                <w:bCs/>
                <w:color w:val="000000" w:themeColor="text1"/>
              </w:rPr>
              <w:t>:</w:t>
            </w:r>
          </w:p>
          <w:p w:rsidR="00F57E9D" w:rsidRPr="005564E6" w:rsidRDefault="00F57E9D" w:rsidP="00F57E9D">
            <w:pPr>
              <w:rPr>
                <w:rFonts w:eastAsia="Times New Roman" w:cs="Calibri"/>
                <w:b/>
                <w:bCs/>
                <w:color w:val="000000" w:themeColor="text1"/>
              </w:rPr>
            </w:pPr>
          </w:p>
          <w:p w:rsidR="00F57E9D" w:rsidRPr="005564E6" w:rsidRDefault="00F57E9D" w:rsidP="00F57E9D">
            <w:pPr>
              <w:rPr>
                <w:rFonts w:eastAsia="Times New Roman" w:cs="Calibri"/>
                <w:b/>
                <w:bCs/>
                <w:color w:val="000000" w:themeColor="text1"/>
              </w:rPr>
            </w:pPr>
          </w:p>
          <w:p w:rsidR="00F57E9D" w:rsidRPr="005564E6" w:rsidRDefault="00F57E9D" w:rsidP="00F57E9D">
            <w:pPr>
              <w:rPr>
                <w:rFonts w:eastAsia="Times New Roman" w:cs="Calibri"/>
                <w:b/>
                <w:bCs/>
                <w:color w:val="000000" w:themeColor="text1"/>
              </w:rPr>
            </w:pPr>
          </w:p>
          <w:p w:rsidR="00F57E9D" w:rsidRPr="005564E6" w:rsidRDefault="00F57E9D" w:rsidP="00F57E9D">
            <w:pPr>
              <w:rPr>
                <w:rFonts w:eastAsia="Times New Roman" w:cs="Calibri"/>
                <w:b/>
                <w:bCs/>
                <w:color w:val="000000" w:themeColor="text1"/>
              </w:rPr>
            </w:pPr>
          </w:p>
        </w:tc>
      </w:tr>
      <w:tr w:rsidR="005564E6" w:rsidRPr="005564E6" w:rsidTr="00B13459">
        <w:trPr>
          <w:trHeight w:val="719"/>
        </w:trPr>
        <w:tc>
          <w:tcPr>
            <w:tcW w:w="9240" w:type="dxa"/>
            <w:gridSpan w:val="4"/>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Timeline for assessment:</w:t>
            </w:r>
          </w:p>
        </w:tc>
      </w:tr>
      <w:tr w:rsidR="005564E6" w:rsidRPr="005564E6" w:rsidTr="00B13459">
        <w:trPr>
          <w:trHeight w:val="980"/>
        </w:trPr>
        <w:tc>
          <w:tcPr>
            <w:tcW w:w="9240" w:type="dxa"/>
            <w:gridSpan w:val="4"/>
            <w:tcBorders>
              <w:bottom w:val="single" w:sz="8" w:space="0" w:color="000000" w:themeColor="text1"/>
            </w:tcBorders>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Final recording arrangements for assessment:</w:t>
            </w:r>
          </w:p>
        </w:tc>
      </w:tr>
      <w:tr w:rsidR="005564E6" w:rsidRPr="005564E6" w:rsidTr="00B13459">
        <w:trPr>
          <w:trHeight w:val="701"/>
        </w:trPr>
        <w:tc>
          <w:tcPr>
            <w:tcW w:w="9240" w:type="dxa"/>
            <w:gridSpan w:val="4"/>
            <w:shd w:val="clear" w:color="auto" w:fill="C4F8FE"/>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Assessment arrangements confirmed:</w:t>
            </w:r>
          </w:p>
        </w:tc>
      </w:tr>
      <w:tr w:rsidR="005564E6" w:rsidRPr="005564E6" w:rsidTr="005564E6">
        <w:trPr>
          <w:trHeight w:val="701"/>
        </w:trPr>
        <w:tc>
          <w:tcPr>
            <w:tcW w:w="9240" w:type="dxa"/>
            <w:gridSpan w:val="4"/>
          </w:tcPr>
          <w:p w:rsidR="00F57E9D" w:rsidRPr="005564E6" w:rsidRDefault="00F57E9D" w:rsidP="00F57E9D">
            <w:pPr>
              <w:rPr>
                <w:rFonts w:eastAsia="Times New Roman" w:cs="Calibri"/>
                <w:b/>
                <w:bCs/>
                <w:color w:val="000000" w:themeColor="text1"/>
              </w:rPr>
            </w:pPr>
            <w:r w:rsidRPr="005564E6">
              <w:rPr>
                <w:rFonts w:eastAsia="Times New Roman" w:cs="Calibri"/>
                <w:b/>
                <w:bCs/>
                <w:color w:val="000000" w:themeColor="text1"/>
              </w:rPr>
              <w:t>General comments:</w:t>
            </w:r>
          </w:p>
        </w:tc>
      </w:tr>
    </w:tbl>
    <w:p w:rsidR="00B13459" w:rsidRDefault="00B13459" w:rsidP="00F57E9D">
      <w:pPr>
        <w:pStyle w:val="Heading3"/>
        <w:rPr>
          <w:color w:val="000000" w:themeColor="text1"/>
        </w:rPr>
      </w:pPr>
      <w:bookmarkStart w:id="40" w:name="_Toc93323613"/>
      <w:bookmarkStart w:id="41" w:name="_Toc366155536"/>
    </w:p>
    <w:p w:rsidR="00B13459" w:rsidRDefault="00B13459" w:rsidP="00F57E9D">
      <w:pPr>
        <w:pStyle w:val="Heading3"/>
        <w:rPr>
          <w:color w:val="000000" w:themeColor="text1"/>
        </w:rPr>
      </w:pPr>
    </w:p>
    <w:p w:rsidR="00F57E9D" w:rsidRPr="005564E6" w:rsidRDefault="00F57E9D" w:rsidP="00F57E9D">
      <w:pPr>
        <w:pStyle w:val="Heading3"/>
        <w:rPr>
          <w:color w:val="000000" w:themeColor="text1"/>
        </w:rPr>
      </w:pPr>
      <w:r w:rsidRPr="005564E6">
        <w:rPr>
          <w:color w:val="000000" w:themeColor="text1"/>
        </w:rPr>
        <w:t>RTO record of assessment results</w:t>
      </w:r>
      <w:bookmarkEnd w:id="40"/>
      <w:bookmarkEnd w:id="41"/>
    </w:p>
    <w:tbl>
      <w:tblPr>
        <w:tblW w:w="9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3651"/>
        <w:gridCol w:w="227"/>
        <w:gridCol w:w="2890"/>
        <w:gridCol w:w="2340"/>
      </w:tblGrid>
      <w:tr w:rsidR="00F57E9D" w:rsidRPr="005564E6" w:rsidTr="00F57E9D">
        <w:tc>
          <w:tcPr>
            <w:tcW w:w="3651" w:type="dxa"/>
            <w:tcBorders>
              <w:top w:val="single" w:sz="12" w:space="0" w:color="auto"/>
              <w:left w:val="single" w:sz="12" w:space="0" w:color="auto"/>
              <w:bottom w:val="single" w:sz="4" w:space="0" w:color="auto"/>
            </w:tcBorders>
            <w:shd w:val="clear" w:color="auto" w:fill="E0E0E0"/>
          </w:tcPr>
          <w:p w:rsidR="00F57E9D" w:rsidRPr="005564E6" w:rsidRDefault="00F57E9D" w:rsidP="00F57E9D">
            <w:pPr>
              <w:pStyle w:val="tabletext"/>
              <w:spacing w:before="0" w:after="0"/>
              <w:rPr>
                <w:b/>
                <w:bCs/>
                <w:color w:val="000000" w:themeColor="text1"/>
                <w:lang w:val="en-AU"/>
              </w:rPr>
            </w:pPr>
            <w:r w:rsidRPr="005564E6">
              <w:rPr>
                <w:b/>
                <w:bCs/>
                <w:color w:val="000000" w:themeColor="text1"/>
                <w:lang w:val="en-AU"/>
              </w:rPr>
              <w:t>Candidate details</w:t>
            </w:r>
          </w:p>
        </w:tc>
        <w:tc>
          <w:tcPr>
            <w:tcW w:w="5457" w:type="dxa"/>
            <w:gridSpan w:val="3"/>
            <w:tcBorders>
              <w:top w:val="single" w:sz="12" w:space="0" w:color="auto"/>
              <w:bottom w:val="single" w:sz="4" w:space="0" w:color="auto"/>
              <w:right w:val="single" w:sz="12" w:space="0" w:color="auto"/>
            </w:tcBorders>
            <w:shd w:val="clear" w:color="auto" w:fill="E0E0E0"/>
          </w:tcPr>
          <w:p w:rsidR="00F57E9D" w:rsidRPr="005564E6" w:rsidRDefault="00F57E9D" w:rsidP="00F57E9D">
            <w:pPr>
              <w:pStyle w:val="tabletext"/>
              <w:spacing w:before="0" w:after="0"/>
              <w:rPr>
                <w:b/>
                <w:bCs/>
                <w:color w:val="000000" w:themeColor="text1"/>
                <w:lang w:val="en-AU"/>
              </w:rPr>
            </w:pPr>
            <w:r w:rsidRPr="005564E6">
              <w:rPr>
                <w:b/>
                <w:bCs/>
                <w:color w:val="000000" w:themeColor="text1"/>
                <w:lang w:val="en-AU"/>
              </w:rPr>
              <w:t>Assessor details</w:t>
            </w:r>
          </w:p>
        </w:tc>
      </w:tr>
      <w:tr w:rsidR="00F57E9D" w:rsidRPr="005564E6" w:rsidTr="00F57E9D">
        <w:tc>
          <w:tcPr>
            <w:tcW w:w="3651" w:type="dxa"/>
            <w:tcBorders>
              <w:top w:val="single" w:sz="4" w:space="0" w:color="auto"/>
              <w:left w:val="single" w:sz="12" w:space="0" w:color="auto"/>
              <w:bottom w:val="nil"/>
            </w:tcBorders>
          </w:tcPr>
          <w:p w:rsidR="00F57E9D" w:rsidRPr="005564E6" w:rsidRDefault="00F57E9D" w:rsidP="00F57E9D">
            <w:pPr>
              <w:pStyle w:val="tabletext"/>
              <w:tabs>
                <w:tab w:val="right" w:leader="underscore" w:pos="3240"/>
              </w:tabs>
              <w:spacing w:before="0" w:after="0"/>
              <w:rPr>
                <w:b/>
                <w:bCs/>
                <w:color w:val="000000" w:themeColor="text1"/>
                <w:lang w:val="en-AU"/>
              </w:rPr>
            </w:pPr>
            <w:r w:rsidRPr="005564E6">
              <w:rPr>
                <w:b/>
                <w:bCs/>
                <w:color w:val="000000" w:themeColor="text1"/>
                <w:lang w:val="en-AU"/>
              </w:rPr>
              <w:br/>
              <w:t xml:space="preserve">Name: </w:t>
            </w:r>
            <w:r w:rsidRPr="005564E6">
              <w:rPr>
                <w:b/>
                <w:bCs/>
                <w:color w:val="000000" w:themeColor="text1"/>
                <w:lang w:val="en-AU"/>
              </w:rPr>
              <w:tab/>
            </w:r>
          </w:p>
        </w:tc>
        <w:tc>
          <w:tcPr>
            <w:tcW w:w="5457" w:type="dxa"/>
            <w:gridSpan w:val="3"/>
            <w:tcBorders>
              <w:top w:val="single" w:sz="4" w:space="0" w:color="auto"/>
              <w:bottom w:val="nil"/>
              <w:right w:val="single" w:sz="12" w:space="0" w:color="auto"/>
            </w:tcBorders>
          </w:tcPr>
          <w:p w:rsidR="00F57E9D" w:rsidRPr="005564E6" w:rsidRDefault="00F57E9D" w:rsidP="00F57E9D">
            <w:pPr>
              <w:pStyle w:val="tabletext"/>
              <w:tabs>
                <w:tab w:val="right" w:leader="underscore" w:pos="3189"/>
              </w:tabs>
              <w:spacing w:before="0" w:after="0"/>
              <w:rPr>
                <w:b/>
                <w:bCs/>
                <w:color w:val="000000" w:themeColor="text1"/>
                <w:lang w:val="en-AU"/>
              </w:rPr>
            </w:pPr>
            <w:r w:rsidRPr="005564E6">
              <w:rPr>
                <w:b/>
                <w:bCs/>
                <w:color w:val="000000" w:themeColor="text1"/>
                <w:lang w:val="en-AU"/>
              </w:rPr>
              <w:br/>
              <w:t xml:space="preserve">Name: </w:t>
            </w:r>
            <w:r w:rsidRPr="005564E6">
              <w:rPr>
                <w:b/>
                <w:bCs/>
                <w:color w:val="000000" w:themeColor="text1"/>
                <w:lang w:val="en-AU"/>
              </w:rPr>
              <w:tab/>
            </w:r>
            <w:r w:rsidRPr="005564E6">
              <w:rPr>
                <w:b/>
                <w:bCs/>
                <w:color w:val="000000" w:themeColor="text1"/>
                <w:lang w:val="en-AU"/>
              </w:rPr>
              <w:br/>
            </w:r>
          </w:p>
        </w:tc>
      </w:tr>
      <w:tr w:rsidR="00F57E9D" w:rsidRPr="005564E6" w:rsidTr="00F57E9D">
        <w:tc>
          <w:tcPr>
            <w:tcW w:w="3651" w:type="dxa"/>
            <w:tcBorders>
              <w:top w:val="nil"/>
              <w:left w:val="single" w:sz="12" w:space="0" w:color="auto"/>
              <w:bottom w:val="single" w:sz="4" w:space="0" w:color="auto"/>
            </w:tcBorders>
          </w:tcPr>
          <w:p w:rsidR="00F57E9D" w:rsidRPr="005564E6" w:rsidRDefault="00F57E9D" w:rsidP="00F57E9D">
            <w:pPr>
              <w:pStyle w:val="tabletext"/>
              <w:tabs>
                <w:tab w:val="right" w:leader="underscore" w:pos="3240"/>
              </w:tabs>
              <w:spacing w:before="0" w:after="0"/>
              <w:rPr>
                <w:b/>
                <w:bCs/>
                <w:color w:val="000000" w:themeColor="text1"/>
                <w:lang w:val="en-AU"/>
              </w:rPr>
            </w:pPr>
            <w:r w:rsidRPr="005564E6">
              <w:rPr>
                <w:b/>
                <w:bCs/>
                <w:color w:val="000000" w:themeColor="text1"/>
                <w:lang w:val="en-AU"/>
              </w:rPr>
              <w:t xml:space="preserve">Position: </w:t>
            </w:r>
            <w:r w:rsidRPr="005564E6">
              <w:rPr>
                <w:b/>
                <w:bCs/>
                <w:color w:val="000000" w:themeColor="text1"/>
                <w:lang w:val="en-AU"/>
              </w:rPr>
              <w:tab/>
            </w:r>
          </w:p>
        </w:tc>
        <w:tc>
          <w:tcPr>
            <w:tcW w:w="5457" w:type="dxa"/>
            <w:gridSpan w:val="3"/>
            <w:tcBorders>
              <w:top w:val="nil"/>
              <w:bottom w:val="single" w:sz="4" w:space="0" w:color="auto"/>
              <w:right w:val="single" w:sz="12" w:space="0" w:color="auto"/>
            </w:tcBorders>
          </w:tcPr>
          <w:p w:rsidR="00F57E9D" w:rsidRPr="005564E6" w:rsidRDefault="00F57E9D" w:rsidP="00F57E9D">
            <w:pPr>
              <w:pStyle w:val="tabletext"/>
              <w:tabs>
                <w:tab w:val="right" w:leader="underscore" w:pos="3189"/>
              </w:tabs>
              <w:spacing w:before="0" w:after="0"/>
              <w:rPr>
                <w:b/>
                <w:bCs/>
                <w:color w:val="000000" w:themeColor="text1"/>
                <w:lang w:val="en-AU"/>
              </w:rPr>
            </w:pPr>
            <w:r w:rsidRPr="005564E6">
              <w:rPr>
                <w:b/>
                <w:bCs/>
                <w:color w:val="000000" w:themeColor="text1"/>
                <w:lang w:val="en-AU"/>
              </w:rPr>
              <w:t xml:space="preserve">Qualification: </w:t>
            </w:r>
            <w:r w:rsidRPr="005564E6">
              <w:rPr>
                <w:b/>
                <w:bCs/>
                <w:color w:val="000000" w:themeColor="text1"/>
                <w:lang w:val="en-AU"/>
              </w:rPr>
              <w:tab/>
            </w:r>
            <w:r w:rsidRPr="005564E6">
              <w:rPr>
                <w:b/>
                <w:bCs/>
                <w:color w:val="000000" w:themeColor="text1"/>
                <w:lang w:val="en-AU"/>
              </w:rPr>
              <w:br/>
            </w:r>
          </w:p>
        </w:tc>
      </w:tr>
      <w:tr w:rsidR="00F57E9D" w:rsidRPr="005564E6" w:rsidTr="00F57E9D">
        <w:trPr>
          <w:cantSplit/>
        </w:trPr>
        <w:tc>
          <w:tcPr>
            <w:tcW w:w="9108" w:type="dxa"/>
            <w:gridSpan w:val="4"/>
            <w:tcBorders>
              <w:top w:val="single" w:sz="4" w:space="0" w:color="auto"/>
              <w:left w:val="single" w:sz="12" w:space="0" w:color="auto"/>
              <w:right w:val="single" w:sz="12" w:space="0" w:color="auto"/>
            </w:tcBorders>
            <w:shd w:val="clear" w:color="auto" w:fill="E0E0E0"/>
          </w:tcPr>
          <w:p w:rsidR="00F57E9D" w:rsidRPr="005564E6" w:rsidRDefault="00F57E9D" w:rsidP="00F57E9D">
            <w:pPr>
              <w:pStyle w:val="tabletext"/>
              <w:spacing w:before="0" w:after="0"/>
              <w:rPr>
                <w:b/>
                <w:bCs/>
                <w:color w:val="000000" w:themeColor="text1"/>
                <w:lang w:val="en-AU"/>
              </w:rPr>
            </w:pPr>
            <w:r w:rsidRPr="005564E6">
              <w:rPr>
                <w:b/>
                <w:bCs/>
                <w:color w:val="000000" w:themeColor="text1"/>
                <w:lang w:val="en-AU"/>
              </w:rPr>
              <w:t xml:space="preserve">RTO record of assessment results </w:t>
            </w:r>
            <w:r w:rsidRPr="005564E6">
              <w:rPr>
                <w:color w:val="000000" w:themeColor="text1"/>
                <w:lang w:val="en-AU"/>
              </w:rPr>
              <w:t>(please tick appropriate boxes)</w:t>
            </w:r>
          </w:p>
        </w:tc>
      </w:tr>
      <w:tr w:rsidR="00F57E9D" w:rsidRPr="005564E6" w:rsidTr="00F57E9D">
        <w:trPr>
          <w:cantSplit/>
        </w:trPr>
        <w:tc>
          <w:tcPr>
            <w:tcW w:w="3878" w:type="dxa"/>
            <w:gridSpan w:val="2"/>
            <w:tcBorders>
              <w:left w:val="single" w:sz="12" w:space="0" w:color="auto"/>
            </w:tcBorders>
            <w:shd w:val="clear" w:color="auto" w:fill="E6E6E6"/>
          </w:tcPr>
          <w:p w:rsidR="00F57E9D" w:rsidRPr="005564E6" w:rsidRDefault="00F57E9D" w:rsidP="00F57E9D">
            <w:pPr>
              <w:pStyle w:val="tabletext"/>
              <w:spacing w:before="0" w:after="0"/>
              <w:rPr>
                <w:b/>
                <w:bCs/>
                <w:color w:val="000000" w:themeColor="text1"/>
                <w:lang w:val="en-AU"/>
              </w:rPr>
            </w:pPr>
            <w:r w:rsidRPr="005564E6">
              <w:rPr>
                <w:b/>
                <w:bCs/>
                <w:color w:val="000000" w:themeColor="text1"/>
                <w:lang w:val="en-AU"/>
              </w:rPr>
              <w:t>Unit/s:</w:t>
            </w:r>
          </w:p>
        </w:tc>
        <w:tc>
          <w:tcPr>
            <w:tcW w:w="2890" w:type="dxa"/>
            <w:shd w:val="clear" w:color="auto" w:fill="E6E6E6"/>
          </w:tcPr>
          <w:p w:rsidR="00F57E9D" w:rsidRPr="005564E6" w:rsidRDefault="00F57E9D" w:rsidP="00F57E9D">
            <w:pPr>
              <w:pStyle w:val="tabletext"/>
              <w:spacing w:before="0" w:after="0"/>
              <w:jc w:val="center"/>
              <w:rPr>
                <w:b/>
                <w:bCs/>
                <w:color w:val="000000" w:themeColor="text1"/>
                <w:lang w:val="en-AU"/>
              </w:rPr>
            </w:pPr>
            <w:r w:rsidRPr="005564E6">
              <w:rPr>
                <w:b/>
                <w:bCs/>
                <w:color w:val="000000" w:themeColor="text1"/>
                <w:lang w:val="en-AU"/>
              </w:rPr>
              <w:t>COM</w:t>
            </w:r>
          </w:p>
        </w:tc>
        <w:tc>
          <w:tcPr>
            <w:tcW w:w="2340" w:type="dxa"/>
            <w:tcBorders>
              <w:right w:val="single" w:sz="12" w:space="0" w:color="auto"/>
            </w:tcBorders>
            <w:shd w:val="clear" w:color="auto" w:fill="E6E6E6"/>
          </w:tcPr>
          <w:p w:rsidR="00F57E9D" w:rsidRPr="005564E6" w:rsidRDefault="00F57E9D" w:rsidP="00F57E9D">
            <w:pPr>
              <w:pStyle w:val="tabletext"/>
              <w:spacing w:before="0" w:after="0"/>
              <w:jc w:val="center"/>
              <w:rPr>
                <w:b/>
                <w:bCs/>
                <w:color w:val="000000" w:themeColor="text1"/>
                <w:lang w:val="en-AU"/>
              </w:rPr>
            </w:pPr>
            <w:r w:rsidRPr="005564E6">
              <w:rPr>
                <w:b/>
                <w:bCs/>
                <w:color w:val="000000" w:themeColor="text1"/>
                <w:lang w:val="en-AU"/>
              </w:rPr>
              <w:t>NYC</w:t>
            </w:r>
          </w:p>
        </w:tc>
      </w:tr>
      <w:tr w:rsidR="00F57E9D" w:rsidRPr="005564E6" w:rsidTr="00F57E9D">
        <w:trPr>
          <w:cantSplit/>
          <w:trHeight w:hRule="exact" w:val="856"/>
        </w:trPr>
        <w:tc>
          <w:tcPr>
            <w:tcW w:w="3878" w:type="dxa"/>
            <w:gridSpan w:val="2"/>
            <w:tcBorders>
              <w:left w:val="single" w:sz="12" w:space="0" w:color="auto"/>
            </w:tcBorders>
          </w:tcPr>
          <w:p w:rsidR="00F57E9D" w:rsidRPr="005564E6" w:rsidRDefault="00F57E9D" w:rsidP="00F57E9D">
            <w:pPr>
              <w:pStyle w:val="tabletext"/>
              <w:spacing w:before="0" w:after="0"/>
              <w:rPr>
                <w:color w:val="000000" w:themeColor="text1"/>
                <w:lang w:val="en-AU"/>
              </w:rPr>
            </w:pPr>
          </w:p>
          <w:p w:rsidR="00F57E9D" w:rsidRPr="005564E6" w:rsidRDefault="00F57E9D" w:rsidP="00F57E9D">
            <w:pPr>
              <w:pStyle w:val="tabletext"/>
              <w:spacing w:before="0" w:after="0"/>
              <w:rPr>
                <w:color w:val="000000" w:themeColor="text1"/>
                <w:lang w:val="en-AU"/>
              </w:rPr>
            </w:pPr>
          </w:p>
          <w:p w:rsidR="00F57E9D" w:rsidRPr="005564E6" w:rsidRDefault="00F57E9D" w:rsidP="00F57E9D">
            <w:pPr>
              <w:pStyle w:val="tabletext"/>
              <w:spacing w:before="0" w:after="0"/>
              <w:rPr>
                <w:color w:val="000000" w:themeColor="text1"/>
                <w:lang w:val="en-AU"/>
              </w:rPr>
            </w:pPr>
            <w:r w:rsidRPr="005564E6">
              <w:rPr>
                <w:color w:val="000000" w:themeColor="text1"/>
                <w:lang w:val="en-AU"/>
              </w:rPr>
              <w:br/>
            </w:r>
          </w:p>
        </w:tc>
        <w:tc>
          <w:tcPr>
            <w:tcW w:w="2890" w:type="dxa"/>
          </w:tcPr>
          <w:p w:rsidR="00F57E9D" w:rsidRPr="005564E6" w:rsidRDefault="00F57E9D" w:rsidP="00F57E9D">
            <w:pPr>
              <w:pStyle w:val="tabletext"/>
              <w:spacing w:before="0" w:after="0"/>
              <w:jc w:val="center"/>
              <w:rPr>
                <w:color w:val="000000" w:themeColor="text1"/>
                <w:sz w:val="24"/>
                <w:lang w:val="en-AU"/>
              </w:rPr>
            </w:pPr>
            <w:r w:rsidRPr="005564E6">
              <w:rPr>
                <w:color w:val="000000" w:themeColor="text1"/>
                <w:sz w:val="24"/>
                <w:lang w:val="en-AU"/>
              </w:rPr>
              <w:sym w:font="Wingdings" w:char="F072"/>
            </w:r>
          </w:p>
        </w:tc>
        <w:tc>
          <w:tcPr>
            <w:tcW w:w="2340" w:type="dxa"/>
            <w:tcBorders>
              <w:righ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p>
        </w:tc>
      </w:tr>
      <w:tr w:rsidR="00F57E9D" w:rsidRPr="005564E6" w:rsidTr="00F57E9D">
        <w:trPr>
          <w:cantSplit/>
          <w:trHeight w:hRule="exact" w:val="721"/>
        </w:trPr>
        <w:tc>
          <w:tcPr>
            <w:tcW w:w="3878" w:type="dxa"/>
            <w:gridSpan w:val="2"/>
            <w:tcBorders>
              <w:left w:val="single" w:sz="12" w:space="0" w:color="auto"/>
            </w:tcBorders>
          </w:tcPr>
          <w:p w:rsidR="00F57E9D" w:rsidRPr="005564E6" w:rsidRDefault="00F57E9D" w:rsidP="00F57E9D">
            <w:pPr>
              <w:pStyle w:val="tabletext"/>
              <w:spacing w:before="0" w:after="0"/>
              <w:rPr>
                <w:color w:val="000000" w:themeColor="text1"/>
                <w:lang w:val="en-AU"/>
              </w:rPr>
            </w:pPr>
            <w:r w:rsidRPr="005564E6">
              <w:rPr>
                <w:color w:val="000000" w:themeColor="text1"/>
                <w:lang w:val="en-AU"/>
              </w:rPr>
              <w:br/>
            </w:r>
          </w:p>
        </w:tc>
        <w:tc>
          <w:tcPr>
            <w:tcW w:w="2890" w:type="dxa"/>
          </w:tcPr>
          <w:p w:rsidR="00F57E9D" w:rsidRPr="005564E6" w:rsidRDefault="00F57E9D" w:rsidP="00F57E9D">
            <w:pPr>
              <w:pStyle w:val="tabletext"/>
              <w:spacing w:before="0" w:after="0"/>
              <w:jc w:val="center"/>
              <w:rPr>
                <w:color w:val="000000" w:themeColor="text1"/>
                <w:sz w:val="24"/>
                <w:lang w:val="en-AU"/>
              </w:rPr>
            </w:pPr>
            <w:r w:rsidRPr="005564E6">
              <w:rPr>
                <w:color w:val="000000" w:themeColor="text1"/>
                <w:sz w:val="24"/>
                <w:lang w:val="en-AU"/>
              </w:rPr>
              <w:sym w:font="Wingdings" w:char="F072"/>
            </w:r>
          </w:p>
        </w:tc>
        <w:tc>
          <w:tcPr>
            <w:tcW w:w="2340" w:type="dxa"/>
            <w:tcBorders>
              <w:righ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p>
        </w:tc>
      </w:tr>
      <w:tr w:rsidR="00F57E9D" w:rsidRPr="005564E6" w:rsidTr="00F57E9D">
        <w:trPr>
          <w:cantSplit/>
          <w:trHeight w:hRule="exact" w:val="703"/>
        </w:trPr>
        <w:tc>
          <w:tcPr>
            <w:tcW w:w="3878" w:type="dxa"/>
            <w:gridSpan w:val="2"/>
            <w:tcBorders>
              <w:left w:val="single" w:sz="12" w:space="0" w:color="auto"/>
            </w:tcBorders>
          </w:tcPr>
          <w:p w:rsidR="00F57E9D" w:rsidRPr="005564E6" w:rsidRDefault="00F57E9D" w:rsidP="00F57E9D">
            <w:pPr>
              <w:pStyle w:val="tabletext"/>
              <w:spacing w:before="0" w:after="0"/>
              <w:rPr>
                <w:color w:val="000000" w:themeColor="text1"/>
                <w:lang w:val="en-AU"/>
              </w:rPr>
            </w:pPr>
            <w:r w:rsidRPr="005564E6">
              <w:rPr>
                <w:color w:val="000000" w:themeColor="text1"/>
                <w:lang w:val="en-AU"/>
              </w:rPr>
              <w:br/>
            </w:r>
          </w:p>
          <w:p w:rsidR="00F57E9D" w:rsidRPr="005564E6" w:rsidRDefault="00F57E9D" w:rsidP="00F57E9D">
            <w:pPr>
              <w:pStyle w:val="tabletext"/>
              <w:spacing w:before="0" w:after="0"/>
              <w:rPr>
                <w:color w:val="000000" w:themeColor="text1"/>
                <w:lang w:val="en-AU"/>
              </w:rPr>
            </w:pPr>
          </w:p>
        </w:tc>
        <w:tc>
          <w:tcPr>
            <w:tcW w:w="2890" w:type="dxa"/>
          </w:tcPr>
          <w:p w:rsidR="00F57E9D" w:rsidRPr="005564E6" w:rsidRDefault="00F57E9D" w:rsidP="00F57E9D">
            <w:pPr>
              <w:pStyle w:val="tabletext"/>
              <w:spacing w:before="0" w:after="0"/>
              <w:jc w:val="center"/>
              <w:rPr>
                <w:color w:val="000000" w:themeColor="text1"/>
                <w:sz w:val="24"/>
                <w:lang w:val="en-AU"/>
              </w:rPr>
            </w:pPr>
            <w:r w:rsidRPr="005564E6">
              <w:rPr>
                <w:color w:val="000000" w:themeColor="text1"/>
                <w:sz w:val="24"/>
                <w:lang w:val="en-AU"/>
              </w:rPr>
              <w:sym w:font="Wingdings" w:char="F072"/>
            </w:r>
          </w:p>
        </w:tc>
        <w:tc>
          <w:tcPr>
            <w:tcW w:w="2340" w:type="dxa"/>
            <w:tcBorders>
              <w:righ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p>
        </w:tc>
      </w:tr>
      <w:tr w:rsidR="00F57E9D" w:rsidRPr="005564E6" w:rsidTr="00F57E9D">
        <w:trPr>
          <w:cantSplit/>
          <w:trHeight w:hRule="exact" w:val="541"/>
        </w:trPr>
        <w:tc>
          <w:tcPr>
            <w:tcW w:w="3878" w:type="dxa"/>
            <w:gridSpan w:val="2"/>
            <w:tcBorders>
              <w:left w:val="single" w:sz="12" w:space="0" w:color="auto"/>
            </w:tcBorders>
          </w:tcPr>
          <w:p w:rsidR="00F57E9D" w:rsidRPr="005564E6" w:rsidRDefault="00F57E9D" w:rsidP="00F57E9D">
            <w:pPr>
              <w:pStyle w:val="tabletext"/>
              <w:spacing w:before="0" w:after="0"/>
              <w:rPr>
                <w:color w:val="000000" w:themeColor="text1"/>
                <w:lang w:val="en-AU"/>
              </w:rPr>
            </w:pPr>
          </w:p>
          <w:p w:rsidR="00F57E9D" w:rsidRPr="005564E6" w:rsidRDefault="00F57E9D" w:rsidP="00F57E9D">
            <w:pPr>
              <w:pStyle w:val="tabletext"/>
              <w:spacing w:before="0" w:after="0"/>
              <w:rPr>
                <w:color w:val="000000" w:themeColor="text1"/>
                <w:lang w:val="en-AU"/>
              </w:rPr>
            </w:pPr>
          </w:p>
        </w:tc>
        <w:tc>
          <w:tcPr>
            <w:tcW w:w="2890" w:type="dxa"/>
          </w:tcPr>
          <w:p w:rsidR="00F57E9D" w:rsidRPr="005564E6" w:rsidRDefault="00F57E9D" w:rsidP="00F57E9D">
            <w:pPr>
              <w:pStyle w:val="tabletext"/>
              <w:spacing w:before="0" w:after="0"/>
              <w:jc w:val="center"/>
              <w:rPr>
                <w:color w:val="000000" w:themeColor="text1"/>
                <w:sz w:val="24"/>
                <w:lang w:val="en-AU"/>
              </w:rPr>
            </w:pPr>
            <w:r w:rsidRPr="005564E6">
              <w:rPr>
                <w:color w:val="000000" w:themeColor="text1"/>
                <w:sz w:val="24"/>
                <w:lang w:val="en-AU"/>
              </w:rPr>
              <w:sym w:font="Wingdings" w:char="F072"/>
            </w:r>
          </w:p>
        </w:tc>
        <w:tc>
          <w:tcPr>
            <w:tcW w:w="2340" w:type="dxa"/>
            <w:tcBorders>
              <w:righ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p>
        </w:tc>
      </w:tr>
      <w:tr w:rsidR="00F57E9D" w:rsidRPr="005564E6" w:rsidTr="00F57E9D">
        <w:trPr>
          <w:cantSplit/>
          <w:trHeight w:hRule="exact" w:val="721"/>
        </w:trPr>
        <w:tc>
          <w:tcPr>
            <w:tcW w:w="3878" w:type="dxa"/>
            <w:gridSpan w:val="2"/>
            <w:tcBorders>
              <w:left w:val="single" w:sz="12" w:space="0" w:color="auto"/>
            </w:tcBorders>
          </w:tcPr>
          <w:p w:rsidR="00F57E9D" w:rsidRPr="005564E6" w:rsidRDefault="00F57E9D" w:rsidP="00F57E9D">
            <w:pPr>
              <w:pStyle w:val="tabletext"/>
              <w:spacing w:before="0" w:after="0"/>
              <w:rPr>
                <w:color w:val="000000" w:themeColor="text1"/>
                <w:lang w:val="en-AU"/>
              </w:rPr>
            </w:pPr>
            <w:r w:rsidRPr="005564E6">
              <w:rPr>
                <w:color w:val="000000" w:themeColor="text1"/>
                <w:lang w:val="en-AU"/>
              </w:rPr>
              <w:br/>
            </w:r>
          </w:p>
          <w:p w:rsidR="00F57E9D" w:rsidRPr="005564E6" w:rsidRDefault="00F57E9D" w:rsidP="00F57E9D">
            <w:pPr>
              <w:pStyle w:val="tabletext"/>
              <w:spacing w:before="0" w:after="0"/>
              <w:rPr>
                <w:color w:val="000000" w:themeColor="text1"/>
                <w:lang w:val="en-AU"/>
              </w:rPr>
            </w:pPr>
          </w:p>
        </w:tc>
        <w:tc>
          <w:tcPr>
            <w:tcW w:w="2890" w:type="dxa"/>
          </w:tcPr>
          <w:p w:rsidR="00F57E9D" w:rsidRPr="005564E6" w:rsidRDefault="00F57E9D" w:rsidP="00F57E9D">
            <w:pPr>
              <w:pStyle w:val="tabletext"/>
              <w:spacing w:before="0" w:after="0"/>
              <w:jc w:val="center"/>
              <w:rPr>
                <w:color w:val="000000" w:themeColor="text1"/>
                <w:sz w:val="24"/>
                <w:lang w:val="en-AU"/>
              </w:rPr>
            </w:pPr>
            <w:r w:rsidRPr="005564E6">
              <w:rPr>
                <w:color w:val="000000" w:themeColor="text1"/>
                <w:sz w:val="24"/>
                <w:lang w:val="en-AU"/>
              </w:rPr>
              <w:sym w:font="Wingdings" w:char="F072"/>
            </w:r>
          </w:p>
        </w:tc>
        <w:tc>
          <w:tcPr>
            <w:tcW w:w="2340" w:type="dxa"/>
            <w:tcBorders>
              <w:righ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p>
        </w:tc>
      </w:tr>
      <w:tr w:rsidR="00F57E9D" w:rsidRPr="005564E6" w:rsidTr="00F57E9D">
        <w:trPr>
          <w:cantSplit/>
          <w:trHeight w:hRule="exact" w:val="703"/>
        </w:trPr>
        <w:tc>
          <w:tcPr>
            <w:tcW w:w="3878" w:type="dxa"/>
            <w:gridSpan w:val="2"/>
            <w:tcBorders>
              <w:left w:val="single" w:sz="12" w:space="0" w:color="auto"/>
            </w:tcBorders>
          </w:tcPr>
          <w:p w:rsidR="00F57E9D" w:rsidRPr="005564E6" w:rsidRDefault="00F57E9D" w:rsidP="00F57E9D">
            <w:pPr>
              <w:pStyle w:val="tabletext"/>
              <w:spacing w:before="0" w:after="0"/>
              <w:rPr>
                <w:color w:val="000000" w:themeColor="text1"/>
                <w:lang w:val="en-AU"/>
              </w:rPr>
            </w:pPr>
            <w:r w:rsidRPr="005564E6">
              <w:rPr>
                <w:color w:val="000000" w:themeColor="text1"/>
                <w:lang w:val="en-AU"/>
              </w:rPr>
              <w:br/>
            </w:r>
          </w:p>
          <w:p w:rsidR="00F57E9D" w:rsidRPr="005564E6" w:rsidRDefault="00F57E9D" w:rsidP="00F57E9D">
            <w:pPr>
              <w:pStyle w:val="tabletext"/>
              <w:spacing w:before="0" w:after="0"/>
              <w:rPr>
                <w:color w:val="000000" w:themeColor="text1"/>
                <w:lang w:val="en-AU"/>
              </w:rPr>
            </w:pPr>
          </w:p>
        </w:tc>
        <w:tc>
          <w:tcPr>
            <w:tcW w:w="2890" w:type="dxa"/>
          </w:tcPr>
          <w:p w:rsidR="00F57E9D" w:rsidRPr="005564E6" w:rsidRDefault="00F57E9D" w:rsidP="00F57E9D">
            <w:pPr>
              <w:pStyle w:val="tabletext"/>
              <w:spacing w:before="0" w:after="0"/>
              <w:jc w:val="center"/>
              <w:rPr>
                <w:color w:val="000000" w:themeColor="text1"/>
                <w:sz w:val="24"/>
                <w:lang w:val="en-AU"/>
              </w:rPr>
            </w:pPr>
            <w:r w:rsidRPr="005564E6">
              <w:rPr>
                <w:color w:val="000000" w:themeColor="text1"/>
                <w:sz w:val="24"/>
                <w:lang w:val="en-AU"/>
              </w:rPr>
              <w:sym w:font="Wingdings" w:char="F072"/>
            </w:r>
          </w:p>
        </w:tc>
        <w:tc>
          <w:tcPr>
            <w:tcW w:w="2340" w:type="dxa"/>
            <w:tcBorders>
              <w:righ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p>
        </w:tc>
      </w:tr>
      <w:tr w:rsidR="00F57E9D" w:rsidRPr="005564E6" w:rsidTr="00F57E9D">
        <w:trPr>
          <w:cantSplit/>
          <w:trHeight w:hRule="exact" w:val="541"/>
        </w:trPr>
        <w:tc>
          <w:tcPr>
            <w:tcW w:w="3878" w:type="dxa"/>
            <w:gridSpan w:val="2"/>
            <w:tcBorders>
              <w:left w:val="single" w:sz="12" w:space="0" w:color="auto"/>
            </w:tcBorders>
          </w:tcPr>
          <w:p w:rsidR="00F57E9D" w:rsidRPr="005564E6" w:rsidRDefault="00F57E9D" w:rsidP="00F57E9D">
            <w:pPr>
              <w:pStyle w:val="tabletext"/>
              <w:spacing w:before="0" w:after="0"/>
              <w:rPr>
                <w:color w:val="000000" w:themeColor="text1"/>
                <w:lang w:val="en-AU"/>
              </w:rPr>
            </w:pPr>
            <w:r w:rsidRPr="005564E6">
              <w:rPr>
                <w:color w:val="000000" w:themeColor="text1"/>
                <w:lang w:val="en-AU"/>
              </w:rPr>
              <w:br/>
            </w:r>
          </w:p>
          <w:p w:rsidR="00F57E9D" w:rsidRPr="005564E6" w:rsidRDefault="00F57E9D" w:rsidP="00F57E9D">
            <w:pPr>
              <w:pStyle w:val="tabletext"/>
              <w:spacing w:before="0" w:after="0"/>
              <w:rPr>
                <w:color w:val="000000" w:themeColor="text1"/>
                <w:lang w:val="en-AU"/>
              </w:rPr>
            </w:pPr>
          </w:p>
        </w:tc>
        <w:tc>
          <w:tcPr>
            <w:tcW w:w="2890" w:type="dxa"/>
          </w:tcPr>
          <w:p w:rsidR="00F57E9D" w:rsidRPr="005564E6" w:rsidRDefault="00F57E9D" w:rsidP="00F57E9D">
            <w:pPr>
              <w:pStyle w:val="tabletext"/>
              <w:spacing w:before="0" w:after="0"/>
              <w:jc w:val="center"/>
              <w:rPr>
                <w:color w:val="000000" w:themeColor="text1"/>
                <w:sz w:val="24"/>
                <w:lang w:val="en-AU"/>
              </w:rPr>
            </w:pPr>
            <w:r w:rsidRPr="005564E6">
              <w:rPr>
                <w:color w:val="000000" w:themeColor="text1"/>
                <w:sz w:val="24"/>
                <w:lang w:val="en-AU"/>
              </w:rPr>
              <w:sym w:font="Wingdings" w:char="F072"/>
            </w:r>
          </w:p>
        </w:tc>
        <w:tc>
          <w:tcPr>
            <w:tcW w:w="2340" w:type="dxa"/>
            <w:tcBorders>
              <w:righ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p>
        </w:tc>
      </w:tr>
      <w:tr w:rsidR="00F57E9D" w:rsidRPr="005564E6" w:rsidTr="00F57E9D">
        <w:tc>
          <w:tcPr>
            <w:tcW w:w="3878" w:type="dxa"/>
            <w:gridSpan w:val="2"/>
            <w:tcBorders>
              <w:left w:val="single" w:sz="12" w:space="0" w:color="auto"/>
            </w:tcBorders>
            <w:shd w:val="clear" w:color="auto" w:fill="E0E0E0"/>
          </w:tcPr>
          <w:p w:rsidR="00F57E9D" w:rsidRPr="005564E6" w:rsidRDefault="00F57E9D" w:rsidP="00F57E9D">
            <w:pPr>
              <w:pStyle w:val="tabletext"/>
              <w:spacing w:before="0" w:after="0"/>
              <w:rPr>
                <w:b/>
                <w:bCs/>
                <w:color w:val="000000" w:themeColor="text1"/>
                <w:lang w:val="en-AU"/>
              </w:rPr>
            </w:pPr>
            <w:r w:rsidRPr="005564E6">
              <w:rPr>
                <w:b/>
                <w:bCs/>
                <w:color w:val="000000" w:themeColor="text1"/>
                <w:lang w:val="en-AU"/>
              </w:rPr>
              <w:t>Results discussed and agreed to:</w:t>
            </w:r>
          </w:p>
        </w:tc>
        <w:tc>
          <w:tcPr>
            <w:tcW w:w="5230" w:type="dxa"/>
            <w:gridSpan w:val="2"/>
            <w:tcBorders>
              <w:right w:val="single" w:sz="12" w:space="0" w:color="auto"/>
            </w:tcBorders>
            <w:shd w:val="clear" w:color="auto" w:fill="E0E0E0"/>
          </w:tcPr>
          <w:p w:rsidR="00F57E9D" w:rsidRPr="005564E6" w:rsidRDefault="00F57E9D" w:rsidP="00F57E9D">
            <w:pPr>
              <w:pStyle w:val="tabletext"/>
              <w:spacing w:before="0" w:after="0"/>
              <w:rPr>
                <w:b/>
                <w:bCs/>
                <w:color w:val="000000" w:themeColor="text1"/>
                <w:lang w:val="en-AU"/>
              </w:rPr>
            </w:pPr>
            <w:r w:rsidRPr="005564E6">
              <w:rPr>
                <w:b/>
                <w:bCs/>
                <w:color w:val="000000" w:themeColor="text1"/>
                <w:lang w:val="en-AU"/>
              </w:rPr>
              <w:t>Comments and future action discussed:</w:t>
            </w:r>
          </w:p>
        </w:tc>
      </w:tr>
      <w:tr w:rsidR="00F57E9D" w:rsidRPr="005564E6" w:rsidTr="00F57E9D">
        <w:tc>
          <w:tcPr>
            <w:tcW w:w="3878" w:type="dxa"/>
            <w:gridSpan w:val="2"/>
            <w:tcBorders>
              <w:lef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r w:rsidRPr="005564E6">
              <w:rPr>
                <w:color w:val="000000" w:themeColor="text1"/>
                <w:sz w:val="24"/>
                <w:lang w:val="en-AU"/>
              </w:rPr>
              <w:t xml:space="preserve"> </w:t>
            </w:r>
            <w:r w:rsidRPr="005564E6">
              <w:rPr>
                <w:color w:val="000000" w:themeColor="text1"/>
                <w:lang w:val="en-AU"/>
              </w:rPr>
              <w:t>YES</w:t>
            </w:r>
            <w:r w:rsidRPr="005564E6">
              <w:rPr>
                <w:color w:val="000000" w:themeColor="text1"/>
                <w:lang w:val="en-AU"/>
              </w:rPr>
              <w:tab/>
            </w:r>
            <w:r w:rsidRPr="005564E6">
              <w:rPr>
                <w:color w:val="000000" w:themeColor="text1"/>
                <w:lang w:val="en-AU"/>
              </w:rPr>
              <w:tab/>
            </w:r>
            <w:r w:rsidRPr="005564E6">
              <w:rPr>
                <w:color w:val="000000" w:themeColor="text1"/>
                <w:sz w:val="24"/>
                <w:lang w:val="en-AU"/>
              </w:rPr>
              <w:sym w:font="Wingdings" w:char="F072"/>
            </w:r>
            <w:r w:rsidRPr="005564E6">
              <w:rPr>
                <w:color w:val="000000" w:themeColor="text1"/>
                <w:sz w:val="24"/>
                <w:lang w:val="en-AU"/>
              </w:rPr>
              <w:t xml:space="preserve"> </w:t>
            </w:r>
            <w:r w:rsidRPr="005564E6">
              <w:rPr>
                <w:color w:val="000000" w:themeColor="text1"/>
                <w:lang w:val="en-AU"/>
              </w:rPr>
              <w:t>NO</w:t>
            </w:r>
          </w:p>
        </w:tc>
        <w:tc>
          <w:tcPr>
            <w:tcW w:w="5230" w:type="dxa"/>
            <w:gridSpan w:val="2"/>
            <w:tcBorders>
              <w:right w:val="single" w:sz="12" w:space="0" w:color="auto"/>
            </w:tcBorders>
          </w:tcPr>
          <w:p w:rsidR="00F57E9D" w:rsidRPr="005564E6" w:rsidRDefault="00F57E9D" w:rsidP="00F57E9D">
            <w:pPr>
              <w:pStyle w:val="tabletext"/>
              <w:spacing w:before="0" w:after="0"/>
              <w:jc w:val="center"/>
              <w:rPr>
                <w:color w:val="000000" w:themeColor="text1"/>
                <w:lang w:val="en-AU"/>
              </w:rPr>
            </w:pPr>
            <w:r w:rsidRPr="005564E6">
              <w:rPr>
                <w:color w:val="000000" w:themeColor="text1"/>
                <w:sz w:val="24"/>
                <w:lang w:val="en-AU"/>
              </w:rPr>
              <w:sym w:font="Wingdings" w:char="F072"/>
            </w:r>
            <w:r w:rsidRPr="005564E6">
              <w:rPr>
                <w:color w:val="000000" w:themeColor="text1"/>
                <w:sz w:val="24"/>
                <w:lang w:val="en-AU"/>
              </w:rPr>
              <w:t xml:space="preserve"> </w:t>
            </w:r>
            <w:r w:rsidRPr="005564E6">
              <w:rPr>
                <w:color w:val="000000" w:themeColor="text1"/>
                <w:lang w:val="en-AU"/>
              </w:rPr>
              <w:t>YES</w:t>
            </w:r>
            <w:r w:rsidRPr="005564E6">
              <w:rPr>
                <w:color w:val="000000" w:themeColor="text1"/>
                <w:lang w:val="en-AU"/>
              </w:rPr>
              <w:tab/>
            </w:r>
            <w:r w:rsidRPr="005564E6">
              <w:rPr>
                <w:color w:val="000000" w:themeColor="text1"/>
                <w:lang w:val="en-AU"/>
              </w:rPr>
              <w:tab/>
            </w:r>
            <w:r w:rsidRPr="005564E6">
              <w:rPr>
                <w:color w:val="000000" w:themeColor="text1"/>
                <w:sz w:val="24"/>
                <w:lang w:val="en-AU"/>
              </w:rPr>
              <w:sym w:font="Wingdings" w:char="F072"/>
            </w:r>
            <w:r w:rsidRPr="005564E6">
              <w:rPr>
                <w:color w:val="000000" w:themeColor="text1"/>
                <w:sz w:val="24"/>
                <w:lang w:val="en-AU"/>
              </w:rPr>
              <w:t xml:space="preserve"> </w:t>
            </w:r>
            <w:r w:rsidRPr="005564E6">
              <w:rPr>
                <w:color w:val="000000" w:themeColor="text1"/>
                <w:lang w:val="en-AU"/>
              </w:rPr>
              <w:t>NO</w:t>
            </w:r>
          </w:p>
        </w:tc>
      </w:tr>
      <w:tr w:rsidR="00F57E9D" w:rsidRPr="005564E6" w:rsidTr="00F57E9D">
        <w:trPr>
          <w:cantSplit/>
        </w:trPr>
        <w:tc>
          <w:tcPr>
            <w:tcW w:w="9108" w:type="dxa"/>
            <w:gridSpan w:val="4"/>
            <w:tcBorders>
              <w:top w:val="nil"/>
              <w:left w:val="single" w:sz="12" w:space="0" w:color="auto"/>
              <w:bottom w:val="single" w:sz="12" w:space="0" w:color="auto"/>
              <w:right w:val="single" w:sz="1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b/>
                <w:bCs/>
                <w:color w:val="000000" w:themeColor="text1"/>
                <w:lang w:val="en-AU"/>
              </w:rPr>
            </w:pPr>
            <w:r w:rsidRPr="005564E6">
              <w:rPr>
                <w:b/>
                <w:bCs/>
                <w:color w:val="000000" w:themeColor="text1"/>
                <w:lang w:val="en-AU"/>
              </w:rPr>
              <w:br/>
            </w:r>
            <w:r w:rsidRPr="005564E6">
              <w:rPr>
                <w:b/>
                <w:bCs/>
                <w:color w:val="000000" w:themeColor="text1"/>
                <w:lang w:val="en-AU"/>
              </w:rPr>
              <w:br/>
              <w:t xml:space="preserve">Assessor signature: </w:t>
            </w:r>
            <w:r w:rsidRPr="005564E6">
              <w:rPr>
                <w:b/>
                <w:bCs/>
                <w:color w:val="000000" w:themeColor="text1"/>
                <w:lang w:val="en-AU"/>
              </w:rPr>
              <w:tab/>
            </w:r>
            <w:r w:rsidRPr="005564E6">
              <w:rPr>
                <w:b/>
                <w:bCs/>
                <w:color w:val="000000" w:themeColor="text1"/>
                <w:lang w:val="en-AU"/>
              </w:rPr>
              <w:tab/>
              <w:t>Date:</w:t>
            </w:r>
            <w:r w:rsidRPr="005564E6">
              <w:rPr>
                <w:b/>
                <w:bCs/>
                <w:color w:val="000000" w:themeColor="text1"/>
                <w:lang w:val="en-AU"/>
              </w:rPr>
              <w:tab/>
            </w:r>
          </w:p>
          <w:p w:rsidR="00F57E9D" w:rsidRPr="005564E6" w:rsidRDefault="00F57E9D" w:rsidP="00F57E9D">
            <w:pPr>
              <w:pStyle w:val="tabletext"/>
              <w:tabs>
                <w:tab w:val="left" w:leader="underscore" w:pos="4320"/>
                <w:tab w:val="left" w:pos="5220"/>
                <w:tab w:val="left" w:leader="underscore" w:pos="6840"/>
              </w:tabs>
              <w:spacing w:before="0" w:after="0"/>
              <w:rPr>
                <w:b/>
                <w:bCs/>
                <w:color w:val="000000" w:themeColor="text1"/>
                <w:lang w:val="en-AU"/>
              </w:rPr>
            </w:pPr>
            <w:r w:rsidRPr="005564E6">
              <w:rPr>
                <w:b/>
                <w:bCs/>
                <w:color w:val="000000" w:themeColor="text1"/>
                <w:lang w:val="en-AU"/>
              </w:rPr>
              <w:br/>
              <w:t xml:space="preserve">Candidate’s signature: </w:t>
            </w:r>
            <w:r w:rsidRPr="005564E6">
              <w:rPr>
                <w:b/>
                <w:bCs/>
                <w:color w:val="000000" w:themeColor="text1"/>
                <w:lang w:val="en-AU"/>
              </w:rPr>
              <w:tab/>
            </w:r>
            <w:r w:rsidRPr="005564E6">
              <w:rPr>
                <w:b/>
                <w:bCs/>
                <w:color w:val="000000" w:themeColor="text1"/>
                <w:lang w:val="en-AU"/>
              </w:rPr>
              <w:tab/>
              <w:t>Date:</w:t>
            </w:r>
            <w:r w:rsidRPr="005564E6">
              <w:rPr>
                <w:b/>
                <w:bCs/>
                <w:color w:val="000000" w:themeColor="text1"/>
                <w:lang w:val="en-AU"/>
              </w:rPr>
              <w:tab/>
            </w:r>
            <w:r w:rsidRPr="005564E6">
              <w:rPr>
                <w:b/>
                <w:bCs/>
                <w:color w:val="000000" w:themeColor="text1"/>
                <w:lang w:val="en-AU"/>
              </w:rPr>
              <w:br/>
            </w:r>
          </w:p>
        </w:tc>
      </w:tr>
    </w:tbl>
    <w:p w:rsidR="00F57E9D" w:rsidRPr="005564E6" w:rsidRDefault="00F57E9D" w:rsidP="00F57E9D">
      <w:pPr>
        <w:rPr>
          <w:color w:val="000000" w:themeColor="text1"/>
          <w:sz w:val="20"/>
          <w:szCs w:val="20"/>
        </w:rPr>
      </w:pPr>
      <w:r w:rsidRPr="005564E6">
        <w:rPr>
          <w:b/>
          <w:bCs/>
          <w:color w:val="000000" w:themeColor="text1"/>
          <w:sz w:val="20"/>
          <w:szCs w:val="20"/>
        </w:rPr>
        <w:br/>
        <w:t>Source</w:t>
      </w:r>
      <w:r w:rsidRPr="005564E6">
        <w:rPr>
          <w:color w:val="000000" w:themeColor="text1"/>
          <w:sz w:val="20"/>
          <w:szCs w:val="20"/>
        </w:rPr>
        <w:t xml:space="preserve">: Department of Education, Training and Youth Affairs 2001, </w:t>
      </w:r>
      <w:r w:rsidRPr="005564E6">
        <w:rPr>
          <w:i/>
          <w:iCs/>
          <w:color w:val="000000" w:themeColor="text1"/>
          <w:sz w:val="20"/>
          <w:szCs w:val="20"/>
        </w:rPr>
        <w:t>Guide 1: Training Package assessment materials kit</w:t>
      </w:r>
      <w:r w:rsidRPr="005564E6">
        <w:rPr>
          <w:color w:val="000000" w:themeColor="text1"/>
          <w:sz w:val="20"/>
          <w:szCs w:val="20"/>
        </w:rPr>
        <w:t xml:space="preserve">, </w:t>
      </w:r>
      <w:proofErr w:type="gramStart"/>
      <w:r w:rsidRPr="005564E6">
        <w:rPr>
          <w:color w:val="000000" w:themeColor="text1"/>
          <w:sz w:val="20"/>
          <w:szCs w:val="20"/>
        </w:rPr>
        <w:t>A</w:t>
      </w:r>
      <w:proofErr w:type="gramEnd"/>
      <w:r w:rsidRPr="005564E6">
        <w:rPr>
          <w:color w:val="000000" w:themeColor="text1"/>
          <w:sz w:val="20"/>
          <w:szCs w:val="20"/>
        </w:rPr>
        <w:t xml:space="preserve"> guide to developing Training Package assessment materials, DETYA, Melbourne. </w:t>
      </w:r>
      <w:proofErr w:type="gramStart"/>
      <w:r w:rsidRPr="005564E6">
        <w:rPr>
          <w:color w:val="000000" w:themeColor="text1"/>
          <w:sz w:val="20"/>
          <w:szCs w:val="20"/>
        </w:rPr>
        <w:t>p</w:t>
      </w:r>
      <w:r w:rsidRPr="005564E6">
        <w:rPr>
          <w:i/>
          <w:iCs/>
          <w:color w:val="000000" w:themeColor="text1"/>
          <w:sz w:val="20"/>
          <w:szCs w:val="20"/>
        </w:rPr>
        <w:t xml:space="preserve">. </w:t>
      </w:r>
      <w:r w:rsidRPr="005564E6">
        <w:rPr>
          <w:color w:val="000000" w:themeColor="text1"/>
          <w:sz w:val="20"/>
          <w:szCs w:val="20"/>
        </w:rPr>
        <w:t>195.</w:t>
      </w:r>
      <w:proofErr w:type="gramEnd"/>
    </w:p>
    <w:p w:rsidR="00F57E9D" w:rsidRPr="005564E6" w:rsidRDefault="00F57E9D" w:rsidP="00F57E9D">
      <w:pPr>
        <w:pStyle w:val="Heading3"/>
        <w:rPr>
          <w:color w:val="000000" w:themeColor="text1"/>
        </w:rPr>
      </w:pPr>
      <w:r w:rsidRPr="005564E6">
        <w:rPr>
          <w:color w:val="000000" w:themeColor="text1"/>
        </w:rPr>
        <w:br w:type="page"/>
      </w:r>
      <w:bookmarkStart w:id="42" w:name="_Toc366155537"/>
      <w:r w:rsidRPr="005564E6">
        <w:rPr>
          <w:color w:val="000000" w:themeColor="text1"/>
        </w:rPr>
        <w:lastRenderedPageBreak/>
        <w:t>Assessment Record</w:t>
      </w:r>
      <w:bookmarkEnd w:id="42"/>
    </w:p>
    <w:tbl>
      <w:tblPr>
        <w:tblW w:w="7305" w:type="dxa"/>
        <w:tblBorders>
          <w:top w:val="thinThickSmallGap" w:sz="12" w:space="0" w:color="auto"/>
          <w:left w:val="thinThickSmallGap" w:sz="12" w:space="0" w:color="auto"/>
          <w:bottom w:val="thickThinSmallGap" w:sz="12" w:space="0" w:color="auto"/>
          <w:right w:val="thickThinSmallGap" w:sz="12" w:space="0" w:color="auto"/>
        </w:tblBorders>
        <w:tblLook w:val="0000" w:firstRow="0" w:lastRow="0" w:firstColumn="0" w:lastColumn="0" w:noHBand="0" w:noVBand="0"/>
      </w:tblPr>
      <w:tblGrid>
        <w:gridCol w:w="3652"/>
        <w:gridCol w:w="3653"/>
      </w:tblGrid>
      <w:tr w:rsidR="00F57E9D" w:rsidRPr="005564E6" w:rsidTr="00F57E9D">
        <w:trPr>
          <w:cantSplit/>
        </w:trPr>
        <w:tc>
          <w:tcPr>
            <w:tcW w:w="7305" w:type="dxa"/>
            <w:gridSpan w:val="2"/>
            <w:tcBorders>
              <w:top w:val="single" w:sz="12" w:space="0" w:color="auto"/>
              <w:left w:val="single" w:sz="12" w:space="0" w:color="auto"/>
              <w:right w:val="single" w:sz="12" w:space="0" w:color="auto"/>
            </w:tcBorders>
          </w:tcPr>
          <w:p w:rsidR="00F57E9D" w:rsidRPr="005564E6" w:rsidRDefault="00F57E9D" w:rsidP="00F57E9D">
            <w:pPr>
              <w:pStyle w:val="tabletext"/>
              <w:tabs>
                <w:tab w:val="right" w:leader="underscore" w:pos="4860"/>
              </w:tabs>
              <w:spacing w:before="0" w:after="0"/>
              <w:jc w:val="center"/>
              <w:rPr>
                <w:b/>
                <w:bCs/>
                <w:color w:val="000000" w:themeColor="text1"/>
                <w:sz w:val="24"/>
                <w:lang w:val="en-AU"/>
              </w:rPr>
            </w:pPr>
            <w:r w:rsidRPr="005564E6">
              <w:rPr>
                <w:b/>
                <w:bCs/>
                <w:color w:val="000000" w:themeColor="text1"/>
                <w:sz w:val="24"/>
                <w:lang w:val="en-AU"/>
              </w:rPr>
              <w:t>ASSESSMENT RECORD</w:t>
            </w:r>
          </w:p>
          <w:p w:rsidR="00F57E9D" w:rsidRPr="005564E6" w:rsidRDefault="00F57E9D" w:rsidP="00F57E9D">
            <w:pPr>
              <w:pStyle w:val="tabletext"/>
              <w:tabs>
                <w:tab w:val="right" w:leader="underscore" w:pos="4860"/>
              </w:tabs>
              <w:spacing w:before="0" w:after="0"/>
              <w:rPr>
                <w:b/>
                <w:bCs/>
                <w:color w:val="000000" w:themeColor="text1"/>
                <w:lang w:val="en-AU"/>
              </w:rPr>
            </w:pPr>
            <w:r w:rsidRPr="005564E6">
              <w:rPr>
                <w:b/>
                <w:bCs/>
                <w:color w:val="000000" w:themeColor="text1"/>
                <w:lang w:val="en-AU"/>
              </w:rPr>
              <w:t xml:space="preserve">Unit/s: </w:t>
            </w:r>
            <w:r w:rsidRPr="005564E6">
              <w:rPr>
                <w:b/>
                <w:bCs/>
                <w:color w:val="000000" w:themeColor="text1"/>
                <w:lang w:val="en-AU"/>
              </w:rPr>
              <w:tab/>
            </w:r>
          </w:p>
          <w:p w:rsidR="00F57E9D" w:rsidRPr="005564E6" w:rsidRDefault="00F57E9D" w:rsidP="00F57E9D">
            <w:pPr>
              <w:pStyle w:val="tabletext"/>
              <w:tabs>
                <w:tab w:val="right" w:leader="underscore" w:pos="7020"/>
              </w:tabs>
              <w:spacing w:before="0" w:after="0"/>
              <w:rPr>
                <w:b/>
                <w:bCs/>
                <w:color w:val="000000" w:themeColor="text1"/>
                <w:lang w:val="en-AU"/>
              </w:rPr>
            </w:pPr>
            <w:r w:rsidRPr="005564E6">
              <w:rPr>
                <w:b/>
                <w:bCs/>
                <w:color w:val="000000" w:themeColor="text1"/>
                <w:lang w:val="en-AU"/>
              </w:rPr>
              <w:br/>
              <w:t xml:space="preserve">Descriptor: </w:t>
            </w:r>
            <w:r w:rsidRPr="005564E6">
              <w:rPr>
                <w:b/>
                <w:bCs/>
                <w:color w:val="000000" w:themeColor="text1"/>
                <w:lang w:val="en-AU"/>
              </w:rPr>
              <w:tab/>
            </w:r>
          </w:p>
          <w:p w:rsidR="00F57E9D" w:rsidRPr="005564E6" w:rsidRDefault="00F57E9D" w:rsidP="00F57E9D">
            <w:pPr>
              <w:pStyle w:val="tabletext"/>
              <w:tabs>
                <w:tab w:val="right" w:leader="underscore" w:pos="7020"/>
              </w:tabs>
              <w:spacing w:before="0" w:after="0"/>
              <w:rPr>
                <w:b/>
                <w:bCs/>
                <w:color w:val="000000" w:themeColor="text1"/>
                <w:lang w:val="en-AU"/>
              </w:rPr>
            </w:pPr>
            <w:r w:rsidRPr="005564E6">
              <w:rPr>
                <w:b/>
                <w:bCs/>
                <w:color w:val="000000" w:themeColor="text1"/>
                <w:lang w:val="en-AU"/>
              </w:rPr>
              <w:tab/>
            </w:r>
          </w:p>
          <w:p w:rsidR="00F57E9D" w:rsidRPr="005564E6" w:rsidRDefault="00F57E9D" w:rsidP="00F57E9D">
            <w:pPr>
              <w:pStyle w:val="tabletext"/>
              <w:tabs>
                <w:tab w:val="right" w:leader="underscore" w:pos="7020"/>
              </w:tabs>
              <w:spacing w:before="0" w:after="0"/>
              <w:rPr>
                <w:b/>
                <w:bCs/>
                <w:color w:val="000000" w:themeColor="text1"/>
                <w:lang w:val="en-AU"/>
              </w:rPr>
            </w:pPr>
            <w:r w:rsidRPr="005564E6">
              <w:rPr>
                <w:b/>
                <w:bCs/>
                <w:color w:val="000000" w:themeColor="text1"/>
                <w:lang w:val="en-AU"/>
              </w:rPr>
              <w:tab/>
            </w:r>
            <w:r w:rsidRPr="005564E6">
              <w:rPr>
                <w:b/>
                <w:bCs/>
                <w:color w:val="000000" w:themeColor="text1"/>
                <w:lang w:val="en-AU"/>
              </w:rPr>
              <w:br/>
            </w:r>
          </w:p>
        </w:tc>
      </w:tr>
      <w:tr w:rsidR="00F57E9D" w:rsidRPr="005564E6" w:rsidTr="00F57E9D">
        <w:trPr>
          <w:cantSplit/>
        </w:trPr>
        <w:tc>
          <w:tcPr>
            <w:tcW w:w="7305" w:type="dxa"/>
            <w:gridSpan w:val="2"/>
            <w:tcBorders>
              <w:left w:val="single" w:sz="12" w:space="0" w:color="auto"/>
              <w:right w:val="single" w:sz="12" w:space="0" w:color="auto"/>
            </w:tcBorders>
          </w:tcPr>
          <w:p w:rsidR="00F57E9D" w:rsidRPr="005564E6" w:rsidRDefault="00F57E9D" w:rsidP="00F57E9D">
            <w:pPr>
              <w:pStyle w:val="tabletext"/>
              <w:tabs>
                <w:tab w:val="right" w:leader="underscore" w:pos="5040"/>
              </w:tabs>
              <w:spacing w:before="0" w:after="0"/>
              <w:rPr>
                <w:b/>
                <w:bCs/>
                <w:color w:val="000000" w:themeColor="text1"/>
                <w:lang w:val="en-AU"/>
              </w:rPr>
            </w:pPr>
            <w:r w:rsidRPr="005564E6">
              <w:rPr>
                <w:b/>
                <w:bCs/>
                <w:color w:val="000000" w:themeColor="text1"/>
                <w:lang w:val="en-AU"/>
              </w:rPr>
              <w:t xml:space="preserve">Candidate name: </w:t>
            </w:r>
            <w:r w:rsidRPr="005564E6">
              <w:rPr>
                <w:b/>
                <w:bCs/>
                <w:color w:val="000000" w:themeColor="text1"/>
                <w:lang w:val="en-AU"/>
              </w:rPr>
              <w:tab/>
            </w:r>
            <w:r w:rsidRPr="005564E6">
              <w:rPr>
                <w:b/>
                <w:bCs/>
                <w:color w:val="000000" w:themeColor="text1"/>
                <w:lang w:val="en-AU"/>
              </w:rPr>
              <w:br/>
            </w:r>
          </w:p>
        </w:tc>
      </w:tr>
      <w:tr w:rsidR="00F57E9D" w:rsidRPr="005564E6" w:rsidTr="00F57E9D">
        <w:trPr>
          <w:cantSplit/>
        </w:trPr>
        <w:tc>
          <w:tcPr>
            <w:tcW w:w="3652" w:type="dxa"/>
            <w:tcBorders>
              <w:top w:val="single" w:sz="2" w:space="0" w:color="auto"/>
              <w:left w:val="single" w:sz="12" w:space="0" w:color="auto"/>
              <w:bottom w:val="single" w:sz="2" w:space="0" w:color="auto"/>
              <w:right w:val="single" w:sz="2" w:space="0" w:color="auto"/>
            </w:tcBorders>
            <w:shd w:val="clear" w:color="auto" w:fill="E0E0E0"/>
          </w:tcPr>
          <w:p w:rsidR="00F57E9D" w:rsidRPr="005564E6" w:rsidRDefault="00F57E9D" w:rsidP="00F57E9D">
            <w:pPr>
              <w:pStyle w:val="tabletext"/>
              <w:tabs>
                <w:tab w:val="left" w:leader="underscore" w:pos="4320"/>
                <w:tab w:val="left" w:pos="5220"/>
                <w:tab w:val="left" w:leader="underscore" w:pos="6840"/>
              </w:tabs>
              <w:spacing w:before="0" w:after="0"/>
              <w:rPr>
                <w:b/>
                <w:bCs/>
                <w:color w:val="000000" w:themeColor="text1"/>
                <w:lang w:val="en-AU"/>
              </w:rPr>
            </w:pPr>
            <w:r w:rsidRPr="005564E6">
              <w:rPr>
                <w:b/>
                <w:bCs/>
                <w:color w:val="000000" w:themeColor="text1"/>
                <w:lang w:val="en-AU"/>
              </w:rPr>
              <w:t>Elements</w:t>
            </w:r>
          </w:p>
        </w:tc>
        <w:tc>
          <w:tcPr>
            <w:tcW w:w="3653" w:type="dxa"/>
            <w:tcBorders>
              <w:top w:val="single" w:sz="2" w:space="0" w:color="auto"/>
              <w:left w:val="single" w:sz="2" w:space="0" w:color="auto"/>
              <w:bottom w:val="single" w:sz="2" w:space="0" w:color="auto"/>
              <w:right w:val="single" w:sz="12" w:space="0" w:color="auto"/>
            </w:tcBorders>
            <w:shd w:val="clear" w:color="auto" w:fill="E0E0E0"/>
          </w:tcPr>
          <w:p w:rsidR="00F57E9D" w:rsidRPr="005564E6" w:rsidRDefault="00F57E9D" w:rsidP="00F57E9D">
            <w:pPr>
              <w:pStyle w:val="tabletext"/>
              <w:tabs>
                <w:tab w:val="left" w:leader="underscore" w:pos="4320"/>
                <w:tab w:val="left" w:pos="5220"/>
                <w:tab w:val="left" w:leader="underscore" w:pos="6840"/>
              </w:tabs>
              <w:spacing w:before="0" w:after="0"/>
              <w:jc w:val="center"/>
              <w:rPr>
                <w:b/>
                <w:bCs/>
                <w:color w:val="000000" w:themeColor="text1"/>
                <w:lang w:val="en-AU"/>
              </w:rPr>
            </w:pPr>
            <w:r w:rsidRPr="005564E6">
              <w:rPr>
                <w:b/>
                <w:bCs/>
                <w:color w:val="000000" w:themeColor="text1"/>
                <w:lang w:val="en-AU"/>
              </w:rPr>
              <w:t>Summary of evidence provided</w:t>
            </w:r>
          </w:p>
        </w:tc>
      </w:tr>
      <w:tr w:rsidR="00F57E9D" w:rsidRPr="005564E6" w:rsidTr="00F57E9D">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p>
        </w:tc>
        <w:tc>
          <w:tcPr>
            <w:tcW w:w="3653" w:type="dxa"/>
            <w:tcBorders>
              <w:top w:val="single" w:sz="2" w:space="0" w:color="auto"/>
              <w:left w:val="single" w:sz="2" w:space="0" w:color="auto"/>
              <w:bottom w:val="single" w:sz="2" w:space="0" w:color="auto"/>
              <w:right w:val="single" w:sz="1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p>
        </w:tc>
      </w:tr>
      <w:tr w:rsidR="00F57E9D" w:rsidRPr="005564E6" w:rsidTr="00F57E9D">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p>
        </w:tc>
        <w:tc>
          <w:tcPr>
            <w:tcW w:w="3653" w:type="dxa"/>
            <w:tcBorders>
              <w:top w:val="single" w:sz="2" w:space="0" w:color="auto"/>
              <w:left w:val="single" w:sz="2" w:space="0" w:color="auto"/>
              <w:bottom w:val="single" w:sz="2" w:space="0" w:color="auto"/>
              <w:right w:val="single" w:sz="1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p>
        </w:tc>
      </w:tr>
      <w:tr w:rsidR="00F57E9D" w:rsidRPr="005564E6" w:rsidTr="00F57E9D">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p>
        </w:tc>
        <w:tc>
          <w:tcPr>
            <w:tcW w:w="3653" w:type="dxa"/>
            <w:tcBorders>
              <w:top w:val="single" w:sz="2" w:space="0" w:color="auto"/>
              <w:left w:val="single" w:sz="2" w:space="0" w:color="auto"/>
              <w:bottom w:val="single" w:sz="2" w:space="0" w:color="auto"/>
              <w:right w:val="single" w:sz="1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p>
        </w:tc>
      </w:tr>
      <w:tr w:rsidR="00F57E9D" w:rsidRPr="005564E6" w:rsidTr="00F57E9D">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p>
        </w:tc>
        <w:tc>
          <w:tcPr>
            <w:tcW w:w="3653" w:type="dxa"/>
            <w:tcBorders>
              <w:top w:val="single" w:sz="2" w:space="0" w:color="auto"/>
              <w:left w:val="single" w:sz="2" w:space="0" w:color="auto"/>
              <w:bottom w:val="single" w:sz="2" w:space="0" w:color="auto"/>
              <w:right w:val="single" w:sz="1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p>
        </w:tc>
      </w:tr>
      <w:tr w:rsidR="00F57E9D" w:rsidRPr="005564E6" w:rsidTr="00F57E9D">
        <w:trPr>
          <w:cantSplit/>
        </w:trPr>
        <w:tc>
          <w:tcPr>
            <w:tcW w:w="7305" w:type="dxa"/>
            <w:gridSpan w:val="2"/>
            <w:tcBorders>
              <w:top w:val="single" w:sz="2" w:space="0" w:color="auto"/>
              <w:left w:val="single" w:sz="12" w:space="0" w:color="auto"/>
              <w:bottom w:val="single" w:sz="2" w:space="0" w:color="auto"/>
              <w:right w:val="single" w:sz="12" w:space="0" w:color="auto"/>
            </w:tcBorders>
            <w:shd w:val="clear" w:color="auto" w:fill="E0E0E0"/>
          </w:tcPr>
          <w:p w:rsidR="00F57E9D" w:rsidRPr="005564E6" w:rsidRDefault="00F57E9D" w:rsidP="00F57E9D">
            <w:pPr>
              <w:pStyle w:val="tabletext"/>
              <w:tabs>
                <w:tab w:val="left" w:leader="underscore" w:pos="4320"/>
                <w:tab w:val="left" w:pos="5220"/>
                <w:tab w:val="left" w:leader="underscore" w:pos="6840"/>
              </w:tabs>
              <w:spacing w:before="0" w:after="0"/>
              <w:rPr>
                <w:b/>
                <w:bCs/>
                <w:color w:val="000000" w:themeColor="text1"/>
                <w:lang w:val="en-AU"/>
              </w:rPr>
            </w:pPr>
            <w:r w:rsidRPr="005564E6">
              <w:rPr>
                <w:b/>
                <w:bCs/>
                <w:color w:val="000000" w:themeColor="text1"/>
                <w:lang w:val="en-AU"/>
              </w:rPr>
              <w:t>Assessor comments</w:t>
            </w:r>
          </w:p>
        </w:tc>
      </w:tr>
      <w:tr w:rsidR="00F57E9D" w:rsidRPr="005564E6" w:rsidTr="00F57E9D">
        <w:trPr>
          <w:cantSplit/>
        </w:trPr>
        <w:tc>
          <w:tcPr>
            <w:tcW w:w="7305" w:type="dxa"/>
            <w:gridSpan w:val="2"/>
            <w:tcBorders>
              <w:top w:val="single" w:sz="2" w:space="0" w:color="auto"/>
              <w:left w:val="single" w:sz="12" w:space="0" w:color="auto"/>
              <w:bottom w:val="single" w:sz="2" w:space="0" w:color="auto"/>
              <w:right w:val="single" w:sz="1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r w:rsidRPr="005564E6">
              <w:rPr>
                <w:color w:val="000000" w:themeColor="text1"/>
                <w:sz w:val="24"/>
                <w:lang w:val="en-AU"/>
              </w:rPr>
              <w:br/>
            </w:r>
            <w:r w:rsidRPr="005564E6">
              <w:rPr>
                <w:color w:val="000000" w:themeColor="text1"/>
                <w:sz w:val="24"/>
                <w:lang w:val="en-AU"/>
              </w:rPr>
              <w:sym w:font="Wingdings" w:char="F072"/>
            </w:r>
            <w:r w:rsidRPr="005564E6">
              <w:rPr>
                <w:color w:val="000000" w:themeColor="text1"/>
                <w:sz w:val="24"/>
                <w:lang w:val="en-AU"/>
              </w:rPr>
              <w:t xml:space="preserve"> </w:t>
            </w:r>
            <w:r w:rsidRPr="005564E6">
              <w:rPr>
                <w:color w:val="000000" w:themeColor="text1"/>
                <w:lang w:val="en-AU"/>
              </w:rPr>
              <w:t>Competency achieved</w:t>
            </w:r>
          </w:p>
          <w:p w:rsidR="00F57E9D" w:rsidRPr="005564E6" w:rsidRDefault="00F57E9D" w:rsidP="00F57E9D">
            <w:pPr>
              <w:pStyle w:val="tabletext"/>
              <w:tabs>
                <w:tab w:val="left" w:leader="underscore" w:pos="4320"/>
                <w:tab w:val="left" w:pos="5220"/>
                <w:tab w:val="left" w:leader="underscore" w:pos="6840"/>
              </w:tabs>
              <w:spacing w:before="0" w:after="0"/>
              <w:rPr>
                <w:color w:val="000000" w:themeColor="text1"/>
                <w:lang w:val="en-AU"/>
              </w:rPr>
            </w:pPr>
            <w:r w:rsidRPr="005564E6">
              <w:rPr>
                <w:color w:val="000000" w:themeColor="text1"/>
                <w:sz w:val="24"/>
                <w:lang w:val="en-AU"/>
              </w:rPr>
              <w:sym w:font="Wingdings" w:char="F072"/>
            </w:r>
            <w:r w:rsidRPr="005564E6">
              <w:rPr>
                <w:color w:val="000000" w:themeColor="text1"/>
                <w:sz w:val="24"/>
                <w:lang w:val="en-AU"/>
              </w:rPr>
              <w:t xml:space="preserve"> </w:t>
            </w:r>
            <w:r w:rsidRPr="005564E6">
              <w:rPr>
                <w:color w:val="000000" w:themeColor="text1"/>
                <w:lang w:val="en-AU"/>
              </w:rPr>
              <w:t>Competency not yet achieved</w:t>
            </w:r>
            <w:r w:rsidRPr="005564E6">
              <w:rPr>
                <w:color w:val="000000" w:themeColor="text1"/>
                <w:lang w:val="en-AU"/>
              </w:rPr>
              <w:br/>
            </w:r>
          </w:p>
        </w:tc>
      </w:tr>
      <w:tr w:rsidR="00F57E9D" w:rsidRPr="005564E6" w:rsidTr="00F57E9D">
        <w:tblPrEx>
          <w:tblBorders>
            <w:insideH w:val="single" w:sz="4" w:space="0" w:color="auto"/>
            <w:insideV w:val="single" w:sz="4" w:space="0" w:color="auto"/>
          </w:tblBorders>
        </w:tblPrEx>
        <w:trPr>
          <w:cantSplit/>
        </w:trPr>
        <w:tc>
          <w:tcPr>
            <w:tcW w:w="7305" w:type="dxa"/>
            <w:gridSpan w:val="2"/>
            <w:tcBorders>
              <w:top w:val="nil"/>
              <w:left w:val="single" w:sz="12" w:space="0" w:color="auto"/>
              <w:bottom w:val="single" w:sz="12" w:space="0" w:color="auto"/>
              <w:right w:val="single" w:sz="12" w:space="0" w:color="auto"/>
            </w:tcBorders>
          </w:tcPr>
          <w:p w:rsidR="00F57E9D" w:rsidRPr="005564E6" w:rsidRDefault="00F57E9D" w:rsidP="00F57E9D">
            <w:pPr>
              <w:pStyle w:val="tabletext"/>
              <w:tabs>
                <w:tab w:val="left" w:leader="underscore" w:pos="4320"/>
                <w:tab w:val="left" w:pos="5220"/>
                <w:tab w:val="left" w:leader="underscore" w:pos="6840"/>
              </w:tabs>
              <w:spacing w:before="0" w:after="0"/>
              <w:rPr>
                <w:b/>
                <w:bCs/>
                <w:color w:val="000000" w:themeColor="text1"/>
                <w:lang w:val="en-AU"/>
              </w:rPr>
            </w:pPr>
            <w:r w:rsidRPr="005564E6">
              <w:rPr>
                <w:b/>
                <w:bCs/>
                <w:color w:val="000000" w:themeColor="text1"/>
                <w:lang w:val="en-AU"/>
              </w:rPr>
              <w:br/>
            </w:r>
            <w:r w:rsidRPr="005564E6">
              <w:rPr>
                <w:b/>
                <w:bCs/>
                <w:color w:val="000000" w:themeColor="text1"/>
                <w:lang w:val="en-AU"/>
              </w:rPr>
              <w:br/>
            </w:r>
            <w:r w:rsidRPr="005564E6">
              <w:rPr>
                <w:b/>
                <w:bCs/>
                <w:color w:val="000000" w:themeColor="text1"/>
                <w:lang w:val="en-AU"/>
              </w:rPr>
              <w:br/>
              <w:t xml:space="preserve">Assessor signature: </w:t>
            </w:r>
            <w:r w:rsidRPr="005564E6">
              <w:rPr>
                <w:b/>
                <w:bCs/>
                <w:color w:val="000000" w:themeColor="text1"/>
                <w:lang w:val="en-AU"/>
              </w:rPr>
              <w:tab/>
            </w:r>
            <w:r w:rsidRPr="005564E6">
              <w:rPr>
                <w:b/>
                <w:bCs/>
                <w:color w:val="000000" w:themeColor="text1"/>
                <w:lang w:val="en-AU"/>
              </w:rPr>
              <w:tab/>
              <w:t>Date:</w:t>
            </w:r>
            <w:r w:rsidRPr="005564E6">
              <w:rPr>
                <w:b/>
                <w:bCs/>
                <w:color w:val="000000" w:themeColor="text1"/>
                <w:lang w:val="en-AU"/>
              </w:rPr>
              <w:tab/>
            </w:r>
          </w:p>
          <w:p w:rsidR="00F57E9D" w:rsidRPr="005564E6" w:rsidRDefault="00F57E9D" w:rsidP="00F57E9D">
            <w:pPr>
              <w:pStyle w:val="tabletext"/>
              <w:tabs>
                <w:tab w:val="left" w:leader="underscore" w:pos="4320"/>
                <w:tab w:val="left" w:pos="5220"/>
                <w:tab w:val="left" w:leader="underscore" w:pos="6840"/>
              </w:tabs>
              <w:spacing w:before="0" w:after="0"/>
              <w:rPr>
                <w:b/>
                <w:bCs/>
                <w:color w:val="000000" w:themeColor="text1"/>
                <w:lang w:val="en-AU"/>
              </w:rPr>
            </w:pPr>
            <w:r w:rsidRPr="005564E6">
              <w:rPr>
                <w:b/>
                <w:bCs/>
                <w:color w:val="000000" w:themeColor="text1"/>
                <w:lang w:val="en-AU"/>
              </w:rPr>
              <w:br/>
              <w:t xml:space="preserve">Candidate’s signature: </w:t>
            </w:r>
            <w:r w:rsidRPr="005564E6">
              <w:rPr>
                <w:b/>
                <w:bCs/>
                <w:color w:val="000000" w:themeColor="text1"/>
                <w:lang w:val="en-AU"/>
              </w:rPr>
              <w:tab/>
            </w:r>
            <w:r w:rsidRPr="005564E6">
              <w:rPr>
                <w:b/>
                <w:bCs/>
                <w:color w:val="000000" w:themeColor="text1"/>
                <w:lang w:val="en-AU"/>
              </w:rPr>
              <w:tab/>
              <w:t>Date:</w:t>
            </w:r>
            <w:r w:rsidRPr="005564E6">
              <w:rPr>
                <w:b/>
                <w:bCs/>
                <w:color w:val="000000" w:themeColor="text1"/>
                <w:lang w:val="en-AU"/>
              </w:rPr>
              <w:tab/>
            </w:r>
            <w:r w:rsidRPr="005564E6">
              <w:rPr>
                <w:b/>
                <w:bCs/>
                <w:color w:val="000000" w:themeColor="text1"/>
                <w:lang w:val="en-AU"/>
              </w:rPr>
              <w:br/>
            </w:r>
          </w:p>
        </w:tc>
      </w:tr>
    </w:tbl>
    <w:p w:rsidR="00F57E9D" w:rsidRPr="005564E6" w:rsidRDefault="00F57E9D" w:rsidP="00F57E9D">
      <w:pPr>
        <w:rPr>
          <w:color w:val="000000" w:themeColor="text1"/>
          <w:sz w:val="20"/>
          <w:szCs w:val="20"/>
        </w:rPr>
      </w:pPr>
      <w:r w:rsidRPr="005564E6">
        <w:rPr>
          <w:b/>
          <w:bCs/>
          <w:color w:val="000000" w:themeColor="text1"/>
          <w:sz w:val="20"/>
          <w:szCs w:val="20"/>
        </w:rPr>
        <w:br/>
        <w:t>Source</w:t>
      </w:r>
      <w:r w:rsidRPr="005564E6">
        <w:rPr>
          <w:color w:val="000000" w:themeColor="text1"/>
          <w:sz w:val="20"/>
          <w:szCs w:val="20"/>
        </w:rPr>
        <w:t xml:space="preserve">: Department of Education, Training and Youth Affairs 2001, </w:t>
      </w:r>
      <w:r w:rsidRPr="005564E6">
        <w:rPr>
          <w:i/>
          <w:iCs/>
          <w:color w:val="000000" w:themeColor="text1"/>
          <w:sz w:val="20"/>
          <w:szCs w:val="20"/>
        </w:rPr>
        <w:t>Guide 1: Training Package assessment materials kit</w:t>
      </w:r>
      <w:r w:rsidRPr="005564E6">
        <w:rPr>
          <w:color w:val="000000" w:themeColor="text1"/>
          <w:sz w:val="20"/>
          <w:szCs w:val="20"/>
        </w:rPr>
        <w:t xml:space="preserve">, </w:t>
      </w:r>
      <w:proofErr w:type="gramStart"/>
      <w:r w:rsidRPr="005564E6">
        <w:rPr>
          <w:color w:val="000000" w:themeColor="text1"/>
          <w:sz w:val="20"/>
          <w:szCs w:val="20"/>
        </w:rPr>
        <w:t>A</w:t>
      </w:r>
      <w:proofErr w:type="gramEnd"/>
      <w:r w:rsidRPr="005564E6">
        <w:rPr>
          <w:color w:val="000000" w:themeColor="text1"/>
          <w:sz w:val="20"/>
          <w:szCs w:val="20"/>
        </w:rPr>
        <w:t xml:space="preserve"> guide to developing Training Package assessment materials, DETYA, Melbourne, p</w:t>
      </w:r>
      <w:r w:rsidRPr="005564E6">
        <w:rPr>
          <w:i/>
          <w:iCs/>
          <w:color w:val="000000" w:themeColor="text1"/>
          <w:sz w:val="20"/>
          <w:szCs w:val="20"/>
        </w:rPr>
        <w:t xml:space="preserve">. </w:t>
      </w:r>
      <w:r w:rsidRPr="005564E6">
        <w:rPr>
          <w:color w:val="000000" w:themeColor="text1"/>
          <w:sz w:val="20"/>
          <w:szCs w:val="20"/>
        </w:rPr>
        <w:t>197.</w:t>
      </w:r>
    </w:p>
    <w:p w:rsidR="00F57E9D" w:rsidRPr="005564E6" w:rsidRDefault="00F57E9D" w:rsidP="00F57E9D">
      <w:pPr>
        <w:rPr>
          <w:color w:val="000000" w:themeColor="text1"/>
        </w:rPr>
      </w:pPr>
      <w:r w:rsidRPr="005564E6">
        <w:rPr>
          <w:color w:val="000000" w:themeColor="text1"/>
        </w:rPr>
        <w:t xml:space="preserve"> </w:t>
      </w:r>
    </w:p>
    <w:p w:rsidR="00F57E9D" w:rsidRPr="005564E6" w:rsidRDefault="00F57E9D" w:rsidP="00F57E9D">
      <w:pPr>
        <w:pStyle w:val="Heading3"/>
        <w:rPr>
          <w:color w:val="000000" w:themeColor="text1"/>
        </w:rPr>
      </w:pPr>
      <w:r w:rsidRPr="005564E6">
        <w:rPr>
          <w:color w:val="000000" w:themeColor="text1"/>
        </w:rPr>
        <w:br w:type="page"/>
      </w:r>
      <w:bookmarkStart w:id="43" w:name="_Toc366155538"/>
      <w:r w:rsidRPr="005564E6">
        <w:rPr>
          <w:color w:val="000000" w:themeColor="text1"/>
        </w:rPr>
        <w:lastRenderedPageBreak/>
        <w:t>Review Checklist</w:t>
      </w:r>
      <w:bookmarkEnd w:id="43"/>
    </w:p>
    <w:p w:rsidR="00F57E9D" w:rsidRPr="005564E6" w:rsidRDefault="00F57E9D" w:rsidP="00F57E9D">
      <w:pPr>
        <w:pStyle w:val="BodyText1"/>
        <w:adjustRightInd w:val="0"/>
        <w:snapToGrid w:val="0"/>
        <w:spacing w:after="0" w:line="240" w:lineRule="auto"/>
        <w:rPr>
          <w:rFonts w:ascii="Calibri" w:hAnsi="Calibri" w:cs="Calibri"/>
          <w:b/>
          <w:color w:val="000000" w:themeColor="text1"/>
          <w:sz w:val="22"/>
          <w:szCs w:val="22"/>
        </w:rPr>
      </w:pP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368"/>
        <w:gridCol w:w="1101"/>
        <w:gridCol w:w="2231"/>
        <w:gridCol w:w="2256"/>
      </w:tblGrid>
      <w:tr w:rsidR="005564E6" w:rsidRPr="005564E6" w:rsidTr="00B13459">
        <w:tc>
          <w:tcPr>
            <w:tcW w:w="3368"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jc w:val="center"/>
              <w:rPr>
                <w:rFonts w:ascii="Calibri" w:hAnsi="Calibri" w:cs="Calibri"/>
                <w:b/>
                <w:bCs/>
                <w:color w:val="000000" w:themeColor="text1"/>
                <w:sz w:val="22"/>
                <w:szCs w:val="22"/>
              </w:rPr>
            </w:pPr>
            <w:r w:rsidRPr="005564E6">
              <w:rPr>
                <w:rFonts w:ascii="Calibri" w:hAnsi="Calibri" w:cs="Calibri"/>
                <w:b/>
                <w:bCs/>
                <w:color w:val="000000" w:themeColor="text1"/>
                <w:sz w:val="22"/>
                <w:szCs w:val="22"/>
              </w:rPr>
              <w:t>Process</w:t>
            </w:r>
          </w:p>
          <w:p w:rsidR="00F57E9D" w:rsidRPr="005564E6" w:rsidRDefault="00F57E9D" w:rsidP="00F57E9D">
            <w:pPr>
              <w:pStyle w:val="BodyText1"/>
              <w:adjustRightInd w:val="0"/>
              <w:snapToGrid w:val="0"/>
              <w:spacing w:after="0" w:line="240" w:lineRule="auto"/>
              <w:jc w:val="center"/>
              <w:rPr>
                <w:rFonts w:ascii="Calibri" w:hAnsi="Calibri" w:cs="Calibri"/>
                <w:b/>
                <w:bCs/>
                <w:color w:val="000000" w:themeColor="text1"/>
                <w:sz w:val="22"/>
                <w:szCs w:val="22"/>
              </w:rPr>
            </w:pPr>
          </w:p>
        </w:tc>
        <w:tc>
          <w:tcPr>
            <w:tcW w:w="110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jc w:val="center"/>
              <w:rPr>
                <w:rFonts w:ascii="Calibri" w:hAnsi="Calibri" w:cs="Calibri"/>
                <w:b/>
                <w:bCs/>
                <w:color w:val="000000" w:themeColor="text1"/>
                <w:sz w:val="22"/>
                <w:szCs w:val="22"/>
              </w:rPr>
            </w:pPr>
            <w:r w:rsidRPr="005564E6">
              <w:rPr>
                <w:rFonts w:ascii="Calibri" w:hAnsi="Calibri" w:cs="Calibri"/>
                <w:b/>
                <w:bCs/>
                <w:color w:val="000000" w:themeColor="text1"/>
                <w:sz w:val="22"/>
                <w:szCs w:val="22"/>
              </w:rPr>
              <w:t>Checked</w:t>
            </w:r>
          </w:p>
        </w:tc>
        <w:tc>
          <w:tcPr>
            <w:tcW w:w="223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jc w:val="center"/>
              <w:rPr>
                <w:rFonts w:ascii="Calibri" w:hAnsi="Calibri" w:cs="Calibri"/>
                <w:b/>
                <w:bCs/>
                <w:color w:val="000000" w:themeColor="text1"/>
                <w:sz w:val="22"/>
                <w:szCs w:val="22"/>
              </w:rPr>
            </w:pPr>
            <w:r w:rsidRPr="005564E6">
              <w:rPr>
                <w:rFonts w:ascii="Calibri" w:hAnsi="Calibri" w:cs="Calibri"/>
                <w:b/>
                <w:bCs/>
                <w:color w:val="000000" w:themeColor="text1"/>
                <w:sz w:val="22"/>
                <w:szCs w:val="22"/>
              </w:rPr>
              <w:t>Comments</w:t>
            </w:r>
          </w:p>
        </w:tc>
        <w:tc>
          <w:tcPr>
            <w:tcW w:w="2256"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jc w:val="center"/>
              <w:rPr>
                <w:rFonts w:ascii="Calibri" w:hAnsi="Calibri" w:cs="Calibri"/>
                <w:b/>
                <w:bCs/>
                <w:color w:val="000000" w:themeColor="text1"/>
                <w:sz w:val="22"/>
                <w:szCs w:val="22"/>
              </w:rPr>
            </w:pPr>
            <w:r w:rsidRPr="005564E6">
              <w:rPr>
                <w:rFonts w:ascii="Calibri" w:hAnsi="Calibri" w:cs="Calibri"/>
                <w:b/>
                <w:bCs/>
                <w:color w:val="000000" w:themeColor="text1"/>
                <w:sz w:val="22"/>
                <w:szCs w:val="22"/>
              </w:rPr>
              <w:t>Improvements</w:t>
            </w:r>
          </w:p>
        </w:tc>
      </w:tr>
      <w:tr w:rsidR="005564E6" w:rsidRPr="005564E6" w:rsidTr="00B13459">
        <w:tc>
          <w:tcPr>
            <w:tcW w:w="3368"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Was the assessment plan followed correctly?</w:t>
            </w:r>
          </w:p>
        </w:tc>
        <w:tc>
          <w:tcPr>
            <w:tcW w:w="110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B13459">
        <w:tc>
          <w:tcPr>
            <w:tcW w:w="3368"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Did the plan cover all required aspects?</w:t>
            </w:r>
          </w:p>
        </w:tc>
        <w:tc>
          <w:tcPr>
            <w:tcW w:w="110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B13459">
        <w:tc>
          <w:tcPr>
            <w:tcW w:w="3368"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Were legal and ethical considerations address?</w:t>
            </w:r>
          </w:p>
        </w:tc>
        <w:tc>
          <w:tcPr>
            <w:tcW w:w="110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B13459">
        <w:tc>
          <w:tcPr>
            <w:tcW w:w="3368"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Was there adequate support and guidance provided to the learner?</w:t>
            </w:r>
          </w:p>
        </w:tc>
        <w:tc>
          <w:tcPr>
            <w:tcW w:w="110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B13459">
        <w:tc>
          <w:tcPr>
            <w:tcW w:w="3368"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Did the learner understand what was expected from them?</w:t>
            </w:r>
          </w:p>
        </w:tc>
        <w:tc>
          <w:tcPr>
            <w:tcW w:w="110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B13459">
        <w:tc>
          <w:tcPr>
            <w:tcW w:w="3368"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Were the rules of evidence applied?</w:t>
            </w:r>
          </w:p>
        </w:tc>
        <w:tc>
          <w:tcPr>
            <w:tcW w:w="110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B13459">
        <w:tc>
          <w:tcPr>
            <w:tcW w:w="3368"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Were the principles of assessment applied?</w:t>
            </w:r>
          </w:p>
        </w:tc>
        <w:tc>
          <w:tcPr>
            <w:tcW w:w="110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B13459">
        <w:tc>
          <w:tcPr>
            <w:tcW w:w="3368"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Was there a need to make reasonable adjustments?</w:t>
            </w:r>
          </w:p>
        </w:tc>
        <w:tc>
          <w:tcPr>
            <w:tcW w:w="110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tcBorders>
              <w:bottom w:val="single" w:sz="8" w:space="0" w:color="000000" w:themeColor="text1"/>
            </w:tcBorders>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B13459">
        <w:tc>
          <w:tcPr>
            <w:tcW w:w="3368"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Was clear and constructive feedback given to the learners?</w:t>
            </w:r>
          </w:p>
        </w:tc>
        <w:tc>
          <w:tcPr>
            <w:tcW w:w="110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shd w:val="clear" w:color="auto" w:fill="C4F8FE"/>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r w:rsidR="005564E6" w:rsidRPr="005564E6" w:rsidTr="005564E6">
        <w:tc>
          <w:tcPr>
            <w:tcW w:w="3368" w:type="dxa"/>
          </w:tcPr>
          <w:p w:rsidR="00F57E9D" w:rsidRPr="005564E6" w:rsidRDefault="00F57E9D" w:rsidP="00F57E9D">
            <w:pPr>
              <w:pStyle w:val="BodyText1"/>
              <w:adjustRightInd w:val="0"/>
              <w:snapToGrid w:val="0"/>
              <w:spacing w:after="0" w:line="240" w:lineRule="auto"/>
              <w:rPr>
                <w:rFonts w:ascii="Calibri" w:hAnsi="Calibri" w:cs="Calibri"/>
                <w:bCs/>
                <w:color w:val="000000" w:themeColor="text1"/>
                <w:sz w:val="22"/>
                <w:szCs w:val="22"/>
              </w:rPr>
            </w:pPr>
            <w:r w:rsidRPr="005564E6">
              <w:rPr>
                <w:rFonts w:ascii="Calibri" w:hAnsi="Calibri" w:cs="Calibri"/>
                <w:bCs/>
                <w:color w:val="000000" w:themeColor="text1"/>
                <w:sz w:val="22"/>
                <w:szCs w:val="22"/>
              </w:rPr>
              <w:t>Was the trainer’s decision reviewed for consistency?</w:t>
            </w:r>
          </w:p>
        </w:tc>
        <w:tc>
          <w:tcPr>
            <w:tcW w:w="1101" w:type="dxa"/>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31" w:type="dxa"/>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c>
          <w:tcPr>
            <w:tcW w:w="2256" w:type="dxa"/>
          </w:tcPr>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tc>
      </w:tr>
    </w:tbl>
    <w:p w:rsidR="00F57E9D" w:rsidRPr="005564E6" w:rsidRDefault="00F57E9D" w:rsidP="00F57E9D">
      <w:pPr>
        <w:pStyle w:val="BodyText1"/>
        <w:adjustRightInd w:val="0"/>
        <w:snapToGrid w:val="0"/>
        <w:spacing w:after="0" w:line="240" w:lineRule="auto"/>
        <w:rPr>
          <w:rFonts w:ascii="Calibri" w:hAnsi="Calibri" w:cs="Calibri"/>
          <w:color w:val="000000" w:themeColor="text1"/>
          <w:sz w:val="22"/>
          <w:szCs w:val="22"/>
        </w:rPr>
      </w:pPr>
    </w:p>
    <w:p w:rsidR="00F57E9D" w:rsidRDefault="00F57E9D"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Default="00EB5715" w:rsidP="00F57E9D">
      <w:pPr>
        <w:rPr>
          <w:color w:val="000000" w:themeColor="text1"/>
        </w:rPr>
      </w:pPr>
    </w:p>
    <w:p w:rsidR="00EB5715" w:rsidRPr="006E1F62" w:rsidRDefault="00EB5715" w:rsidP="00EB5715">
      <w:pPr>
        <w:autoSpaceDE w:val="0"/>
        <w:autoSpaceDN w:val="0"/>
        <w:adjustRightInd w:val="0"/>
        <w:ind w:left="1440"/>
        <w:rPr>
          <w:sz w:val="16"/>
          <w:szCs w:val="16"/>
        </w:rPr>
      </w:pPr>
    </w:p>
    <w:p w:rsidR="00EB5715" w:rsidRDefault="00EB5715" w:rsidP="00EB5715">
      <w:pPr>
        <w:autoSpaceDE w:val="0"/>
        <w:autoSpaceDN w:val="0"/>
        <w:adjustRightInd w:val="0"/>
        <w:rPr>
          <w:b/>
          <w:bCs/>
        </w:rPr>
      </w:pPr>
      <w:r w:rsidRPr="006A14A3">
        <w:rPr>
          <w:b/>
          <w:bCs/>
        </w:rPr>
        <w:t>Goal</w:t>
      </w:r>
      <w:r>
        <w:rPr>
          <w:b/>
          <w:bCs/>
        </w:rPr>
        <w:t>: To establish and learn OHS laws and regulations and then apply it to the construction industry.</w:t>
      </w:r>
    </w:p>
    <w:p w:rsidR="00EB5715" w:rsidRPr="00F4178C" w:rsidRDefault="00EB5715" w:rsidP="00EB5715">
      <w:pPr>
        <w:autoSpaceDE w:val="0"/>
        <w:autoSpaceDN w:val="0"/>
        <w:adjustRightInd w:val="0"/>
        <w:rPr>
          <w:b/>
          <w:bCs/>
        </w:rPr>
      </w:pPr>
    </w:p>
    <w:p w:rsidR="00EB5715" w:rsidRPr="00EB5715" w:rsidRDefault="00EB5715" w:rsidP="00EB5715">
      <w:pPr>
        <w:autoSpaceDE w:val="0"/>
        <w:autoSpaceDN w:val="0"/>
        <w:adjustRightInd w:val="0"/>
        <w:rPr>
          <w:b/>
          <w:bCs/>
        </w:rPr>
      </w:pPr>
      <w:r>
        <w:rPr>
          <w:b/>
          <w:bCs/>
        </w:rPr>
        <w:t>Results/Accomplishments: Successfully follow their ‘Duty of Care’ and fill out OHS documents</w:t>
      </w:r>
    </w:p>
    <w:p w:rsidR="00EB5715" w:rsidRPr="005564E6" w:rsidRDefault="00EB5715" w:rsidP="00F57E9D">
      <w:pPr>
        <w:rPr>
          <w:color w:val="000000" w:themeColor="text1"/>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990"/>
        <w:gridCol w:w="1170"/>
        <w:gridCol w:w="2160"/>
        <w:gridCol w:w="2250"/>
        <w:gridCol w:w="2610"/>
      </w:tblGrid>
      <w:tr w:rsidR="00EB5715" w:rsidRPr="000D5418" w:rsidTr="00EB5715">
        <w:trPr>
          <w:trHeight w:val="578"/>
        </w:trPr>
        <w:tc>
          <w:tcPr>
            <w:tcW w:w="1188" w:type="dxa"/>
          </w:tcPr>
          <w:p w:rsidR="00EB5715" w:rsidRPr="000D5418" w:rsidRDefault="00EB5715" w:rsidP="00776211">
            <w:pPr>
              <w:autoSpaceDE w:val="0"/>
              <w:autoSpaceDN w:val="0"/>
              <w:adjustRightInd w:val="0"/>
              <w:jc w:val="center"/>
              <w:rPr>
                <w:b/>
                <w:bCs/>
              </w:rPr>
            </w:pPr>
            <w:r w:rsidRPr="000D5418">
              <w:rPr>
                <w:b/>
                <w:bCs/>
              </w:rPr>
              <w:t>Action Steps</w:t>
            </w:r>
          </w:p>
          <w:p w:rsidR="00EB5715" w:rsidRPr="000D5418" w:rsidRDefault="00EB5715" w:rsidP="00776211">
            <w:pPr>
              <w:autoSpaceDE w:val="0"/>
              <w:autoSpaceDN w:val="0"/>
              <w:adjustRightInd w:val="0"/>
              <w:jc w:val="center"/>
              <w:rPr>
                <w:i/>
                <w:iCs/>
              </w:rPr>
            </w:pPr>
            <w:r w:rsidRPr="000D5418">
              <w:rPr>
                <w:i/>
                <w:iCs/>
              </w:rPr>
              <w:t>What Will Be Done?</w:t>
            </w:r>
          </w:p>
          <w:p w:rsidR="00EB5715" w:rsidRPr="000D5418" w:rsidRDefault="00EB5715" w:rsidP="00776211">
            <w:pPr>
              <w:autoSpaceDE w:val="0"/>
              <w:autoSpaceDN w:val="0"/>
              <w:adjustRightInd w:val="0"/>
              <w:rPr>
                <w:b/>
                <w:bCs/>
              </w:rPr>
            </w:pPr>
          </w:p>
        </w:tc>
        <w:tc>
          <w:tcPr>
            <w:tcW w:w="990" w:type="dxa"/>
          </w:tcPr>
          <w:p w:rsidR="00EB5715" w:rsidRPr="000D5418" w:rsidRDefault="00EB5715" w:rsidP="00776211">
            <w:pPr>
              <w:autoSpaceDE w:val="0"/>
              <w:autoSpaceDN w:val="0"/>
              <w:adjustRightInd w:val="0"/>
              <w:jc w:val="center"/>
              <w:rPr>
                <w:b/>
                <w:bCs/>
              </w:rPr>
            </w:pPr>
            <w:r w:rsidRPr="000D5418">
              <w:rPr>
                <w:b/>
                <w:bCs/>
              </w:rPr>
              <w:t>Responsibilities</w:t>
            </w:r>
          </w:p>
          <w:p w:rsidR="00EB5715" w:rsidRPr="000D5418" w:rsidRDefault="00EB5715" w:rsidP="00776211">
            <w:pPr>
              <w:autoSpaceDE w:val="0"/>
              <w:autoSpaceDN w:val="0"/>
              <w:adjustRightInd w:val="0"/>
              <w:jc w:val="center"/>
              <w:rPr>
                <w:i/>
                <w:iCs/>
              </w:rPr>
            </w:pPr>
            <w:r w:rsidRPr="000D5418">
              <w:rPr>
                <w:i/>
                <w:iCs/>
              </w:rPr>
              <w:t>Who Will Do It?</w:t>
            </w:r>
          </w:p>
          <w:p w:rsidR="00EB5715" w:rsidRPr="000D5418" w:rsidRDefault="00EB5715" w:rsidP="00776211">
            <w:pPr>
              <w:autoSpaceDE w:val="0"/>
              <w:autoSpaceDN w:val="0"/>
              <w:adjustRightInd w:val="0"/>
              <w:rPr>
                <w:i/>
                <w:iCs/>
              </w:rPr>
            </w:pPr>
          </w:p>
          <w:p w:rsidR="00EB5715" w:rsidRPr="000D5418" w:rsidRDefault="00EB5715" w:rsidP="00776211">
            <w:pPr>
              <w:autoSpaceDE w:val="0"/>
              <w:autoSpaceDN w:val="0"/>
              <w:adjustRightInd w:val="0"/>
              <w:rPr>
                <w:b/>
                <w:bCs/>
              </w:rPr>
            </w:pPr>
          </w:p>
        </w:tc>
        <w:tc>
          <w:tcPr>
            <w:tcW w:w="1170" w:type="dxa"/>
          </w:tcPr>
          <w:p w:rsidR="00EB5715" w:rsidRPr="000D5418" w:rsidRDefault="00EB5715" w:rsidP="00776211">
            <w:pPr>
              <w:autoSpaceDE w:val="0"/>
              <w:autoSpaceDN w:val="0"/>
              <w:adjustRightInd w:val="0"/>
              <w:jc w:val="center"/>
              <w:rPr>
                <w:b/>
                <w:bCs/>
              </w:rPr>
            </w:pPr>
            <w:r w:rsidRPr="000D5418">
              <w:rPr>
                <w:b/>
                <w:bCs/>
              </w:rPr>
              <w:t>Timeline</w:t>
            </w:r>
          </w:p>
          <w:p w:rsidR="00EB5715" w:rsidRPr="000D5418" w:rsidRDefault="00EB5715" w:rsidP="00776211">
            <w:pPr>
              <w:autoSpaceDE w:val="0"/>
              <w:autoSpaceDN w:val="0"/>
              <w:adjustRightInd w:val="0"/>
              <w:jc w:val="center"/>
              <w:rPr>
                <w:i/>
                <w:iCs/>
              </w:rPr>
            </w:pPr>
            <w:r w:rsidRPr="000D5418">
              <w:rPr>
                <w:i/>
                <w:iCs/>
              </w:rPr>
              <w:t>By When? (Day/Month)</w:t>
            </w:r>
          </w:p>
          <w:p w:rsidR="00EB5715" w:rsidRPr="000D5418" w:rsidRDefault="00EB5715" w:rsidP="00776211">
            <w:pPr>
              <w:autoSpaceDE w:val="0"/>
              <w:autoSpaceDN w:val="0"/>
              <w:adjustRightInd w:val="0"/>
              <w:rPr>
                <w:i/>
                <w:iCs/>
              </w:rPr>
            </w:pPr>
          </w:p>
          <w:p w:rsidR="00EB5715" w:rsidRPr="000D5418" w:rsidRDefault="00EB5715" w:rsidP="00776211">
            <w:pPr>
              <w:autoSpaceDE w:val="0"/>
              <w:autoSpaceDN w:val="0"/>
              <w:adjustRightInd w:val="0"/>
              <w:rPr>
                <w:b/>
                <w:bCs/>
              </w:rPr>
            </w:pPr>
          </w:p>
        </w:tc>
        <w:tc>
          <w:tcPr>
            <w:tcW w:w="2160" w:type="dxa"/>
          </w:tcPr>
          <w:p w:rsidR="00EB5715" w:rsidRPr="000D5418" w:rsidRDefault="00EB5715" w:rsidP="00776211">
            <w:pPr>
              <w:autoSpaceDE w:val="0"/>
              <w:autoSpaceDN w:val="0"/>
              <w:adjustRightInd w:val="0"/>
              <w:jc w:val="center"/>
              <w:rPr>
                <w:b/>
                <w:bCs/>
              </w:rPr>
            </w:pPr>
            <w:r w:rsidRPr="000D5418">
              <w:rPr>
                <w:b/>
                <w:bCs/>
              </w:rPr>
              <w:t>Resources</w:t>
            </w:r>
          </w:p>
          <w:p w:rsidR="00EB5715" w:rsidRPr="000D5418" w:rsidRDefault="00EB5715" w:rsidP="00EB5715">
            <w:pPr>
              <w:numPr>
                <w:ilvl w:val="0"/>
                <w:numId w:val="28"/>
              </w:numPr>
              <w:autoSpaceDE w:val="0"/>
              <w:autoSpaceDN w:val="0"/>
              <w:adjustRightInd w:val="0"/>
              <w:spacing w:after="0" w:line="240" w:lineRule="auto"/>
              <w:rPr>
                <w:i/>
              </w:rPr>
            </w:pPr>
            <w:r w:rsidRPr="000D5418">
              <w:rPr>
                <w:i/>
              </w:rPr>
              <w:t>Resources Available</w:t>
            </w:r>
          </w:p>
          <w:p w:rsidR="00EB5715" w:rsidRPr="00144BD3" w:rsidRDefault="00EB5715" w:rsidP="00EB5715">
            <w:pPr>
              <w:numPr>
                <w:ilvl w:val="0"/>
                <w:numId w:val="28"/>
              </w:numPr>
              <w:autoSpaceDE w:val="0"/>
              <w:autoSpaceDN w:val="0"/>
              <w:adjustRightInd w:val="0"/>
              <w:spacing w:after="0" w:line="240" w:lineRule="auto"/>
            </w:pPr>
            <w:r w:rsidRPr="000D5418">
              <w:rPr>
                <w:i/>
              </w:rPr>
              <w:t>Resources Needed (financial, human, political &amp; other)</w:t>
            </w:r>
          </w:p>
        </w:tc>
        <w:tc>
          <w:tcPr>
            <w:tcW w:w="2250" w:type="dxa"/>
          </w:tcPr>
          <w:p w:rsidR="00EB5715" w:rsidRPr="000D5418" w:rsidRDefault="00EB5715" w:rsidP="00776211">
            <w:pPr>
              <w:autoSpaceDE w:val="0"/>
              <w:autoSpaceDN w:val="0"/>
              <w:adjustRightInd w:val="0"/>
              <w:jc w:val="center"/>
              <w:rPr>
                <w:b/>
                <w:bCs/>
              </w:rPr>
            </w:pPr>
            <w:r w:rsidRPr="000D5418">
              <w:rPr>
                <w:b/>
                <w:bCs/>
              </w:rPr>
              <w:t>Potential Barriers</w:t>
            </w:r>
          </w:p>
          <w:p w:rsidR="00EB5715" w:rsidRPr="000D5418" w:rsidRDefault="00EB5715" w:rsidP="00EB5715">
            <w:pPr>
              <w:numPr>
                <w:ilvl w:val="0"/>
                <w:numId w:val="29"/>
              </w:numPr>
              <w:autoSpaceDE w:val="0"/>
              <w:autoSpaceDN w:val="0"/>
              <w:adjustRightInd w:val="0"/>
              <w:spacing w:after="0" w:line="240" w:lineRule="auto"/>
              <w:rPr>
                <w:i/>
              </w:rPr>
            </w:pPr>
            <w:r w:rsidRPr="000D5418">
              <w:rPr>
                <w:i/>
              </w:rPr>
              <w:t>What individuals or organizations might resist?</w:t>
            </w:r>
          </w:p>
          <w:p w:rsidR="00EB5715" w:rsidRPr="000D5418" w:rsidRDefault="00EB5715" w:rsidP="00EB5715">
            <w:pPr>
              <w:numPr>
                <w:ilvl w:val="0"/>
                <w:numId w:val="29"/>
              </w:numPr>
              <w:autoSpaceDE w:val="0"/>
              <w:autoSpaceDN w:val="0"/>
              <w:adjustRightInd w:val="0"/>
              <w:spacing w:after="0" w:line="240" w:lineRule="auto"/>
              <w:rPr>
                <w:i/>
              </w:rPr>
            </w:pPr>
            <w:r w:rsidRPr="000D5418">
              <w:rPr>
                <w:i/>
              </w:rPr>
              <w:t>How?</w:t>
            </w:r>
          </w:p>
        </w:tc>
        <w:tc>
          <w:tcPr>
            <w:tcW w:w="2610" w:type="dxa"/>
          </w:tcPr>
          <w:p w:rsidR="00EB5715" w:rsidRPr="000D5418" w:rsidRDefault="00EB5715" w:rsidP="00776211">
            <w:pPr>
              <w:autoSpaceDE w:val="0"/>
              <w:autoSpaceDN w:val="0"/>
              <w:adjustRightInd w:val="0"/>
              <w:jc w:val="center"/>
              <w:rPr>
                <w:bCs/>
              </w:rPr>
            </w:pPr>
            <w:r w:rsidRPr="000D5418">
              <w:rPr>
                <w:b/>
                <w:bCs/>
              </w:rPr>
              <w:t>Communications Plan</w:t>
            </w:r>
          </w:p>
          <w:p w:rsidR="00EB5715" w:rsidRPr="000D5418" w:rsidRDefault="00EB5715" w:rsidP="00776211">
            <w:pPr>
              <w:autoSpaceDE w:val="0"/>
              <w:autoSpaceDN w:val="0"/>
              <w:adjustRightInd w:val="0"/>
              <w:jc w:val="center"/>
              <w:rPr>
                <w:bCs/>
                <w:i/>
              </w:rPr>
            </w:pPr>
            <w:r w:rsidRPr="000D5418">
              <w:rPr>
                <w:bCs/>
                <w:i/>
              </w:rPr>
              <w:t xml:space="preserve">Who is involved?  </w:t>
            </w:r>
          </w:p>
          <w:p w:rsidR="00EB5715" w:rsidRPr="000D5418" w:rsidRDefault="00EB5715" w:rsidP="00776211">
            <w:pPr>
              <w:autoSpaceDE w:val="0"/>
              <w:autoSpaceDN w:val="0"/>
              <w:adjustRightInd w:val="0"/>
              <w:jc w:val="center"/>
              <w:rPr>
                <w:bCs/>
                <w:i/>
              </w:rPr>
            </w:pPr>
            <w:r w:rsidRPr="000D5418">
              <w:rPr>
                <w:bCs/>
                <w:i/>
              </w:rPr>
              <w:t>What methods?</w:t>
            </w:r>
          </w:p>
          <w:p w:rsidR="00EB5715" w:rsidRPr="000D5418" w:rsidRDefault="00EB5715" w:rsidP="00776211">
            <w:pPr>
              <w:autoSpaceDE w:val="0"/>
              <w:autoSpaceDN w:val="0"/>
              <w:adjustRightInd w:val="0"/>
              <w:jc w:val="center"/>
              <w:rPr>
                <w:bCs/>
                <w:i/>
              </w:rPr>
            </w:pPr>
            <w:r w:rsidRPr="000D5418">
              <w:rPr>
                <w:bCs/>
                <w:i/>
              </w:rPr>
              <w:t>How often?</w:t>
            </w:r>
          </w:p>
        </w:tc>
      </w:tr>
      <w:tr w:rsidR="00EB5715" w:rsidRPr="000D5418" w:rsidTr="00EB5715">
        <w:trPr>
          <w:trHeight w:val="434"/>
        </w:trPr>
        <w:tc>
          <w:tcPr>
            <w:tcW w:w="1188" w:type="dxa"/>
          </w:tcPr>
          <w:p w:rsidR="00EB5715" w:rsidRPr="000D5418" w:rsidRDefault="00EB5715" w:rsidP="00776211">
            <w:pPr>
              <w:autoSpaceDE w:val="0"/>
              <w:autoSpaceDN w:val="0"/>
              <w:adjustRightInd w:val="0"/>
              <w:rPr>
                <w:b/>
                <w:bCs/>
              </w:rPr>
            </w:pPr>
            <w:r w:rsidRPr="000D5418">
              <w:rPr>
                <w:b/>
                <w:bCs/>
              </w:rPr>
              <w:t>Step 1:</w:t>
            </w:r>
          </w:p>
          <w:p w:rsidR="00EB5715" w:rsidRPr="000D5418" w:rsidRDefault="00EB5715" w:rsidP="00776211">
            <w:pPr>
              <w:autoSpaceDE w:val="0"/>
              <w:autoSpaceDN w:val="0"/>
              <w:adjustRightInd w:val="0"/>
              <w:rPr>
                <w:b/>
                <w:bCs/>
              </w:rPr>
            </w:pPr>
            <w:r>
              <w:rPr>
                <w:b/>
                <w:bCs/>
              </w:rPr>
              <w:t>Hazard identifying and reporting</w:t>
            </w:r>
          </w:p>
          <w:p w:rsidR="00EB5715" w:rsidRPr="000D5418" w:rsidRDefault="00EB5715" w:rsidP="00776211">
            <w:pPr>
              <w:autoSpaceDE w:val="0"/>
              <w:autoSpaceDN w:val="0"/>
              <w:adjustRightInd w:val="0"/>
              <w:rPr>
                <w:b/>
                <w:bCs/>
              </w:rPr>
            </w:pPr>
          </w:p>
        </w:tc>
        <w:tc>
          <w:tcPr>
            <w:tcW w:w="990" w:type="dxa"/>
          </w:tcPr>
          <w:p w:rsidR="00EB5715" w:rsidRPr="000D5418" w:rsidRDefault="00EB5715" w:rsidP="00776211">
            <w:pPr>
              <w:autoSpaceDE w:val="0"/>
              <w:autoSpaceDN w:val="0"/>
              <w:adjustRightInd w:val="0"/>
              <w:jc w:val="center"/>
              <w:rPr>
                <w:b/>
                <w:bCs/>
              </w:rPr>
            </w:pPr>
            <w:r>
              <w:rPr>
                <w:b/>
                <w:bCs/>
              </w:rPr>
              <w:t>The trainees</w:t>
            </w:r>
          </w:p>
        </w:tc>
        <w:tc>
          <w:tcPr>
            <w:tcW w:w="1170" w:type="dxa"/>
          </w:tcPr>
          <w:p w:rsidR="00EB5715" w:rsidRPr="000D5418" w:rsidRDefault="00EB5715" w:rsidP="00776211">
            <w:pPr>
              <w:autoSpaceDE w:val="0"/>
              <w:autoSpaceDN w:val="0"/>
              <w:adjustRightInd w:val="0"/>
              <w:jc w:val="center"/>
              <w:rPr>
                <w:b/>
                <w:bCs/>
              </w:rPr>
            </w:pPr>
            <w:r>
              <w:rPr>
                <w:b/>
                <w:bCs/>
              </w:rPr>
              <w:t>The same day</w:t>
            </w:r>
          </w:p>
        </w:tc>
        <w:tc>
          <w:tcPr>
            <w:tcW w:w="2160" w:type="dxa"/>
          </w:tcPr>
          <w:p w:rsidR="00EB5715" w:rsidRPr="000D5418" w:rsidRDefault="00EB5715" w:rsidP="00EB5715">
            <w:pPr>
              <w:numPr>
                <w:ilvl w:val="0"/>
                <w:numId w:val="30"/>
              </w:numPr>
              <w:autoSpaceDE w:val="0"/>
              <w:autoSpaceDN w:val="0"/>
              <w:adjustRightInd w:val="0"/>
              <w:spacing w:after="0" w:line="240" w:lineRule="auto"/>
              <w:rPr>
                <w:b/>
                <w:bCs/>
              </w:rPr>
            </w:pPr>
            <w:r>
              <w:rPr>
                <w:b/>
                <w:bCs/>
              </w:rPr>
              <w:t>Working environment to inspect</w:t>
            </w:r>
          </w:p>
          <w:p w:rsidR="00EB5715" w:rsidRPr="000D5418" w:rsidRDefault="00EB5715" w:rsidP="00776211">
            <w:pPr>
              <w:autoSpaceDE w:val="0"/>
              <w:autoSpaceDN w:val="0"/>
              <w:adjustRightInd w:val="0"/>
              <w:rPr>
                <w:b/>
                <w:bCs/>
                <w:sz w:val="20"/>
                <w:szCs w:val="20"/>
              </w:rPr>
            </w:pPr>
          </w:p>
          <w:p w:rsidR="00EB5715" w:rsidRPr="000D5418" w:rsidRDefault="00EB5715" w:rsidP="00EB5715">
            <w:pPr>
              <w:numPr>
                <w:ilvl w:val="0"/>
                <w:numId w:val="30"/>
              </w:numPr>
              <w:autoSpaceDE w:val="0"/>
              <w:autoSpaceDN w:val="0"/>
              <w:adjustRightInd w:val="0"/>
              <w:spacing w:after="0" w:line="240" w:lineRule="auto"/>
              <w:rPr>
                <w:b/>
                <w:bCs/>
              </w:rPr>
            </w:pPr>
            <w:r>
              <w:rPr>
                <w:b/>
                <w:bCs/>
              </w:rPr>
              <w:t>JSA (JOB SAFETY ANALYSIS)</w:t>
            </w:r>
          </w:p>
          <w:p w:rsidR="00EB5715" w:rsidRPr="000D5418" w:rsidRDefault="00EB5715" w:rsidP="00776211">
            <w:pPr>
              <w:autoSpaceDE w:val="0"/>
              <w:autoSpaceDN w:val="0"/>
              <w:adjustRightInd w:val="0"/>
              <w:rPr>
                <w:b/>
                <w:bCs/>
                <w:sz w:val="20"/>
                <w:szCs w:val="20"/>
              </w:rPr>
            </w:pPr>
          </w:p>
        </w:tc>
        <w:tc>
          <w:tcPr>
            <w:tcW w:w="2250" w:type="dxa"/>
          </w:tcPr>
          <w:p w:rsidR="00EB5715" w:rsidRPr="000D5418" w:rsidRDefault="00EB5715" w:rsidP="00EB5715">
            <w:pPr>
              <w:numPr>
                <w:ilvl w:val="0"/>
                <w:numId w:val="31"/>
              </w:numPr>
              <w:autoSpaceDE w:val="0"/>
              <w:autoSpaceDN w:val="0"/>
              <w:adjustRightInd w:val="0"/>
              <w:spacing w:after="0" w:line="240" w:lineRule="auto"/>
              <w:rPr>
                <w:b/>
                <w:bCs/>
              </w:rPr>
            </w:pPr>
            <w:r>
              <w:rPr>
                <w:b/>
                <w:bCs/>
              </w:rPr>
              <w:t>Learners with literacy difficulties or workplace environment</w:t>
            </w:r>
          </w:p>
          <w:p w:rsidR="00EB5715" w:rsidRPr="000D5418" w:rsidRDefault="00EB5715" w:rsidP="00776211">
            <w:pPr>
              <w:autoSpaceDE w:val="0"/>
              <w:autoSpaceDN w:val="0"/>
              <w:adjustRightInd w:val="0"/>
              <w:rPr>
                <w:b/>
                <w:bCs/>
              </w:rPr>
            </w:pPr>
          </w:p>
          <w:p w:rsidR="00EB5715" w:rsidRPr="000D5418" w:rsidRDefault="00EB5715" w:rsidP="00EB5715">
            <w:pPr>
              <w:numPr>
                <w:ilvl w:val="0"/>
                <w:numId w:val="31"/>
              </w:numPr>
              <w:autoSpaceDE w:val="0"/>
              <w:autoSpaceDN w:val="0"/>
              <w:adjustRightInd w:val="0"/>
              <w:spacing w:after="0" w:line="240" w:lineRule="auto"/>
              <w:rPr>
                <w:b/>
                <w:bCs/>
              </w:rPr>
            </w:pPr>
            <w:r>
              <w:rPr>
                <w:b/>
                <w:bCs/>
              </w:rPr>
              <w:t>By explaining that we can’t use the workplace to look for hazards and the learners could refuse to do it.</w:t>
            </w:r>
          </w:p>
        </w:tc>
        <w:tc>
          <w:tcPr>
            <w:tcW w:w="2610" w:type="dxa"/>
          </w:tcPr>
          <w:p w:rsidR="00EB5715" w:rsidRDefault="00EB5715" w:rsidP="00776211">
            <w:pPr>
              <w:autoSpaceDE w:val="0"/>
              <w:autoSpaceDN w:val="0"/>
              <w:adjustRightInd w:val="0"/>
              <w:jc w:val="center"/>
              <w:rPr>
                <w:b/>
                <w:bCs/>
              </w:rPr>
            </w:pPr>
            <w:r>
              <w:rPr>
                <w:b/>
                <w:bCs/>
              </w:rPr>
              <w:t>The trainees, managers, guardians.</w:t>
            </w:r>
          </w:p>
          <w:p w:rsidR="00EB5715" w:rsidRDefault="00EB5715" w:rsidP="00776211">
            <w:pPr>
              <w:autoSpaceDE w:val="0"/>
              <w:autoSpaceDN w:val="0"/>
              <w:adjustRightInd w:val="0"/>
              <w:jc w:val="center"/>
              <w:rPr>
                <w:b/>
                <w:bCs/>
              </w:rPr>
            </w:pPr>
          </w:p>
          <w:p w:rsidR="00EB5715" w:rsidRDefault="00EB5715" w:rsidP="00776211">
            <w:pPr>
              <w:autoSpaceDE w:val="0"/>
              <w:autoSpaceDN w:val="0"/>
              <w:adjustRightInd w:val="0"/>
              <w:jc w:val="center"/>
              <w:rPr>
                <w:b/>
                <w:bCs/>
              </w:rPr>
            </w:pPr>
            <w:r>
              <w:rPr>
                <w:b/>
                <w:bCs/>
              </w:rPr>
              <w:t>Face to face, e-mails and phone calls/texts</w:t>
            </w:r>
          </w:p>
          <w:p w:rsidR="00EB5715" w:rsidRDefault="00EB5715" w:rsidP="00776211">
            <w:pPr>
              <w:autoSpaceDE w:val="0"/>
              <w:autoSpaceDN w:val="0"/>
              <w:adjustRightInd w:val="0"/>
              <w:rPr>
                <w:b/>
                <w:bCs/>
              </w:rPr>
            </w:pPr>
          </w:p>
          <w:p w:rsidR="00EB5715" w:rsidRPr="000D5418" w:rsidRDefault="00EB5715" w:rsidP="00776211">
            <w:pPr>
              <w:autoSpaceDE w:val="0"/>
              <w:autoSpaceDN w:val="0"/>
              <w:adjustRightInd w:val="0"/>
              <w:rPr>
                <w:b/>
                <w:bCs/>
              </w:rPr>
            </w:pPr>
            <w:r>
              <w:rPr>
                <w:b/>
                <w:bCs/>
              </w:rPr>
              <w:t xml:space="preserve">Mostly to the trainee’s everyday if necessary, e-mails to managers at the start or to up-date. Guardians if any to up-date them on how their child is going. </w:t>
            </w:r>
          </w:p>
        </w:tc>
      </w:tr>
    </w:tbl>
    <w:p w:rsidR="006172E4" w:rsidRDefault="006172E4" w:rsidP="00EE59F9">
      <w:pPr>
        <w:spacing w:after="0" w:line="23" w:lineRule="atLeast"/>
        <w:jc w:val="center"/>
        <w:rPr>
          <w:rFonts w:ascii="Arial" w:eastAsia="Times New Roman" w:hAnsi="Arial" w:cs="Times New Roman"/>
          <w:i/>
          <w:color w:val="000000" w:themeColor="text1"/>
          <w:sz w:val="20"/>
          <w:szCs w:val="20"/>
        </w:rPr>
      </w:pPr>
    </w:p>
    <w:p w:rsidR="001D768D" w:rsidRDefault="001D768D" w:rsidP="00EE59F9">
      <w:pPr>
        <w:spacing w:after="0" w:line="23" w:lineRule="atLeast"/>
        <w:jc w:val="center"/>
        <w:rPr>
          <w:rFonts w:ascii="Arial" w:eastAsia="Times New Roman" w:hAnsi="Arial" w:cs="Times New Roman"/>
          <w:i/>
          <w:color w:val="000000" w:themeColor="text1"/>
          <w:sz w:val="20"/>
          <w:szCs w:val="20"/>
        </w:rPr>
      </w:pPr>
    </w:p>
    <w:p w:rsidR="001D768D" w:rsidRDefault="001D768D" w:rsidP="001D768D">
      <w:pPr>
        <w:spacing w:after="240"/>
        <w:jc w:val="center"/>
        <w:rPr>
          <w:rFonts w:ascii="Lucida Handwriting" w:hAnsi="Lucida Handwriting" w:cs="Arial"/>
          <w:b/>
          <w:color w:val="808080"/>
          <w:sz w:val="32"/>
          <w:szCs w:val="40"/>
        </w:rPr>
      </w:pPr>
    </w:p>
    <w:p w:rsidR="001D768D" w:rsidRDefault="001D768D" w:rsidP="001D768D">
      <w:pPr>
        <w:spacing w:after="240"/>
        <w:jc w:val="center"/>
        <w:rPr>
          <w:rFonts w:ascii="Lucida Handwriting" w:hAnsi="Lucida Handwriting" w:cs="Arial"/>
          <w:b/>
          <w:color w:val="808080"/>
          <w:sz w:val="32"/>
          <w:szCs w:val="40"/>
        </w:rPr>
      </w:pPr>
    </w:p>
    <w:p w:rsidR="001D768D" w:rsidRDefault="001D768D" w:rsidP="001D768D">
      <w:pPr>
        <w:spacing w:after="240"/>
        <w:jc w:val="center"/>
        <w:rPr>
          <w:rFonts w:ascii="Lucida Handwriting" w:hAnsi="Lucida Handwriting" w:cs="Arial"/>
          <w:b/>
          <w:color w:val="808080"/>
          <w:sz w:val="32"/>
          <w:szCs w:val="40"/>
        </w:rPr>
      </w:pPr>
    </w:p>
    <w:p w:rsidR="001D768D" w:rsidRDefault="001D768D" w:rsidP="001D768D">
      <w:pPr>
        <w:spacing w:after="240"/>
        <w:jc w:val="center"/>
        <w:rPr>
          <w:rFonts w:ascii="Lucida Handwriting" w:hAnsi="Lucida Handwriting" w:cs="Arial"/>
          <w:b/>
          <w:color w:val="808080"/>
          <w:sz w:val="32"/>
          <w:szCs w:val="40"/>
        </w:rPr>
      </w:pPr>
    </w:p>
    <w:p w:rsidR="001D768D" w:rsidRPr="001D768D" w:rsidRDefault="001D768D" w:rsidP="001D768D">
      <w:pPr>
        <w:spacing w:after="240"/>
        <w:jc w:val="center"/>
        <w:rPr>
          <w:rFonts w:cs="Arial"/>
          <w:sz w:val="32"/>
          <w:szCs w:val="40"/>
        </w:rPr>
      </w:pPr>
      <w:r>
        <w:rPr>
          <w:rFonts w:cs="Arial"/>
          <w:sz w:val="32"/>
          <w:szCs w:val="40"/>
        </w:rPr>
        <w:lastRenderedPageBreak/>
        <w:t>MAJOR ACTIVITY</w:t>
      </w:r>
    </w:p>
    <w:p w:rsidR="001D768D" w:rsidRDefault="001D768D" w:rsidP="001D768D">
      <w:pPr>
        <w:spacing w:after="240"/>
        <w:jc w:val="center"/>
        <w:rPr>
          <w:rFonts w:ascii="Lucida Handwriting" w:hAnsi="Lucida Handwriting" w:cs="Arial"/>
          <w:b/>
          <w:color w:val="808080"/>
          <w:sz w:val="32"/>
          <w:szCs w:val="40"/>
        </w:rPr>
      </w:pPr>
      <w:r>
        <w:rPr>
          <w:rFonts w:ascii="Lucida Handwriting" w:hAnsi="Lucida Handwriting" w:cs="Arial"/>
          <w:b/>
          <w:color w:val="808080"/>
          <w:sz w:val="32"/>
          <w:szCs w:val="40"/>
        </w:rPr>
        <w:t>CPCCCM 1015 Carry Out Measurements</w:t>
      </w:r>
    </w:p>
    <w:p w:rsidR="001D768D" w:rsidRDefault="001D768D" w:rsidP="001D768D">
      <w:pPr>
        <w:jc w:val="center"/>
        <w:rPr>
          <w:rFonts w:ascii="Arial" w:hAnsi="Arial" w:cs="Arial"/>
          <w:b/>
          <w:color w:val="808080"/>
          <w:sz w:val="28"/>
          <w:szCs w:val="28"/>
        </w:rPr>
      </w:pPr>
      <w:r>
        <w:rPr>
          <w:rFonts w:ascii="Arial" w:hAnsi="Arial" w:cs="Arial"/>
          <w:b/>
          <w:color w:val="808080"/>
          <w:sz w:val="28"/>
          <w:szCs w:val="28"/>
        </w:rPr>
        <w:t>Use of Mathematics to work out volume of a Trench</w:t>
      </w:r>
    </w:p>
    <w:p w:rsidR="001D768D" w:rsidRDefault="001D768D" w:rsidP="001D768D">
      <w:pPr>
        <w:rPr>
          <w:rFonts w:ascii="Arial" w:hAnsi="Arial" w:cs="Arial"/>
          <w:b/>
        </w:rPr>
      </w:pPr>
    </w:p>
    <w:p w:rsidR="001D768D" w:rsidRDefault="001D768D" w:rsidP="001D768D">
      <w:pPr>
        <w:rPr>
          <w:rFonts w:ascii="Arial" w:hAnsi="Arial" w:cs="Arial"/>
          <w:b/>
          <w:color w:val="808080"/>
          <w:sz w:val="28"/>
          <w:szCs w:val="28"/>
        </w:rPr>
      </w:pPr>
      <w:r>
        <w:rPr>
          <w:rFonts w:ascii="Arial" w:hAnsi="Arial" w:cs="Arial"/>
          <w:b/>
          <w:color w:val="808080"/>
          <w:sz w:val="28"/>
          <w:szCs w:val="28"/>
        </w:rPr>
        <w:t>Task focus:</w:t>
      </w:r>
    </w:p>
    <w:p w:rsidR="001D768D" w:rsidRDefault="001D768D" w:rsidP="001D768D">
      <w:pPr>
        <w:rPr>
          <w:rFonts w:ascii="Arial" w:hAnsi="Arial" w:cs="Arial"/>
          <w:sz w:val="16"/>
          <w:szCs w:val="16"/>
        </w:rPr>
      </w:pPr>
    </w:p>
    <w:p w:rsidR="001D768D" w:rsidRDefault="001D768D" w:rsidP="001D768D">
      <w:pPr>
        <w:rPr>
          <w:rFonts w:ascii="Arial" w:hAnsi="Arial" w:cs="Arial"/>
        </w:rPr>
      </w:pPr>
      <w:r>
        <w:rPr>
          <w:rFonts w:ascii="Arial" w:hAnsi="Arial" w:cs="Arial"/>
        </w:rPr>
        <w:t>This task will demonstrate how to calculate volume and apply the formula to calculate the volume of a trench.</w:t>
      </w:r>
    </w:p>
    <w:p w:rsidR="001D768D" w:rsidRDefault="001D768D" w:rsidP="001D768D">
      <w:pPr>
        <w:rPr>
          <w:rFonts w:ascii="Arial" w:hAnsi="Arial" w:cs="Arial"/>
        </w:rPr>
      </w:pPr>
    </w:p>
    <w:p w:rsidR="001D768D" w:rsidRDefault="001D768D" w:rsidP="001D768D">
      <w:pPr>
        <w:numPr>
          <w:ilvl w:val="0"/>
          <w:numId w:val="32"/>
        </w:numPr>
        <w:spacing w:after="0" w:line="240" w:lineRule="auto"/>
        <w:rPr>
          <w:rFonts w:ascii="Arial" w:hAnsi="Arial" w:cs="Arial"/>
          <w:b/>
          <w:color w:val="808080"/>
          <w:sz w:val="24"/>
          <w:szCs w:val="28"/>
          <w:u w:val="single"/>
        </w:rPr>
      </w:pPr>
      <w:r>
        <w:rPr>
          <w:rFonts w:ascii="Arial" w:hAnsi="Arial" w:cs="Arial"/>
          <w:b/>
          <w:color w:val="808080"/>
          <w:szCs w:val="28"/>
          <w:u w:val="single"/>
        </w:rPr>
        <w:t>Task includes knowledge of the following numeracy skills:</w:t>
      </w:r>
    </w:p>
    <w:p w:rsidR="001D768D" w:rsidRDefault="001D768D" w:rsidP="001D768D">
      <w:pPr>
        <w:rPr>
          <w:rFonts w:ascii="Arial" w:hAnsi="Arial" w:cs="Arial"/>
          <w:b/>
          <w:color w:val="808080"/>
          <w:sz w:val="16"/>
          <w:szCs w:val="16"/>
        </w:rPr>
      </w:pPr>
    </w:p>
    <w:p w:rsidR="001D768D" w:rsidRDefault="001D768D" w:rsidP="001D768D">
      <w:pPr>
        <w:numPr>
          <w:ilvl w:val="0"/>
          <w:numId w:val="33"/>
        </w:numPr>
        <w:spacing w:after="0" w:line="240" w:lineRule="auto"/>
        <w:rPr>
          <w:rFonts w:ascii="Arial" w:hAnsi="Arial" w:cs="Arial"/>
          <w:b/>
        </w:rPr>
      </w:pPr>
      <w:r>
        <w:rPr>
          <w:rFonts w:ascii="Arial" w:hAnsi="Arial" w:cs="Arial"/>
        </w:rPr>
        <w:t>To be able to use a calculator to multiply</w:t>
      </w:r>
    </w:p>
    <w:p w:rsidR="001D768D" w:rsidRDefault="001D768D" w:rsidP="001D768D">
      <w:pPr>
        <w:numPr>
          <w:ilvl w:val="0"/>
          <w:numId w:val="33"/>
        </w:numPr>
        <w:spacing w:after="0" w:line="240" w:lineRule="auto"/>
        <w:rPr>
          <w:rFonts w:ascii="Arial" w:hAnsi="Arial" w:cs="Arial"/>
          <w:b/>
        </w:rPr>
      </w:pPr>
      <w:r>
        <w:rPr>
          <w:rFonts w:ascii="Arial" w:hAnsi="Arial" w:cs="Arial"/>
        </w:rPr>
        <w:t>To be able to read a mathematical formula and substitute numerical values into a formula</w:t>
      </w:r>
    </w:p>
    <w:p w:rsidR="001D768D" w:rsidRDefault="001D768D" w:rsidP="001D768D">
      <w:pPr>
        <w:numPr>
          <w:ilvl w:val="0"/>
          <w:numId w:val="33"/>
        </w:numPr>
        <w:spacing w:after="0" w:line="240" w:lineRule="auto"/>
        <w:rPr>
          <w:rFonts w:ascii="Arial" w:hAnsi="Arial" w:cs="Arial"/>
          <w:b/>
        </w:rPr>
      </w:pPr>
      <w:r>
        <w:rPr>
          <w:rFonts w:ascii="Arial" w:hAnsi="Arial" w:cs="Arial"/>
        </w:rPr>
        <w:t>To be able to convert between millimetres and metres</w:t>
      </w:r>
    </w:p>
    <w:p w:rsidR="001D768D" w:rsidRDefault="001D768D" w:rsidP="001D768D">
      <w:pPr>
        <w:numPr>
          <w:ilvl w:val="0"/>
          <w:numId w:val="33"/>
        </w:numPr>
        <w:spacing w:after="0" w:line="240" w:lineRule="auto"/>
        <w:rPr>
          <w:rFonts w:ascii="Arial" w:hAnsi="Arial" w:cs="Arial"/>
          <w:b/>
        </w:rPr>
      </w:pPr>
      <w:r>
        <w:rPr>
          <w:rFonts w:ascii="Arial" w:hAnsi="Arial" w:cs="Arial"/>
        </w:rPr>
        <w:t>Understand the order of operations used in Mathematics</w:t>
      </w:r>
    </w:p>
    <w:p w:rsidR="001D768D" w:rsidRDefault="001D768D" w:rsidP="001D768D">
      <w:pPr>
        <w:ind w:left="567"/>
        <w:rPr>
          <w:rFonts w:ascii="Arial" w:hAnsi="Arial" w:cs="Arial"/>
          <w:b/>
        </w:rPr>
      </w:pPr>
    </w:p>
    <w:p w:rsidR="001D768D" w:rsidRDefault="001D768D" w:rsidP="001D768D">
      <w:pPr>
        <w:rPr>
          <w:rFonts w:ascii="Arial" w:hAnsi="Arial" w:cs="Arial"/>
          <w:b/>
        </w:rPr>
      </w:pPr>
    </w:p>
    <w:p w:rsidR="001D768D" w:rsidRDefault="001D768D" w:rsidP="001D768D">
      <w:pPr>
        <w:numPr>
          <w:ilvl w:val="0"/>
          <w:numId w:val="32"/>
        </w:numPr>
        <w:spacing w:after="0" w:line="240" w:lineRule="auto"/>
        <w:rPr>
          <w:rFonts w:ascii="Arial" w:hAnsi="Arial" w:cs="Arial"/>
          <w:b/>
          <w:color w:val="808080"/>
          <w:sz w:val="24"/>
          <w:szCs w:val="28"/>
          <w:u w:val="single"/>
        </w:rPr>
      </w:pPr>
      <w:r>
        <w:rPr>
          <w:rFonts w:ascii="Arial" w:hAnsi="Arial" w:cs="Arial"/>
          <w:b/>
          <w:color w:val="808080"/>
          <w:szCs w:val="28"/>
          <w:u w:val="single"/>
        </w:rPr>
        <w:t>How this maths skill can be reinforced on the job:</w:t>
      </w:r>
    </w:p>
    <w:p w:rsidR="001D768D" w:rsidRDefault="001D768D" w:rsidP="001D768D">
      <w:pPr>
        <w:rPr>
          <w:rFonts w:ascii="Arial" w:hAnsi="Arial" w:cs="Arial"/>
          <w:sz w:val="16"/>
          <w:szCs w:val="16"/>
        </w:rPr>
      </w:pPr>
    </w:p>
    <w:p w:rsidR="001D768D" w:rsidRDefault="001D768D" w:rsidP="001D768D">
      <w:pPr>
        <w:rPr>
          <w:rFonts w:ascii="Arial" w:hAnsi="Arial" w:cs="Arial"/>
        </w:rPr>
      </w:pPr>
      <w:r>
        <w:rPr>
          <w:rFonts w:ascii="Arial" w:hAnsi="Arial" w:cs="Arial"/>
        </w:rPr>
        <w:t>Practical applications could include:</w:t>
      </w:r>
    </w:p>
    <w:p w:rsidR="001D768D" w:rsidRDefault="001D768D" w:rsidP="001D768D">
      <w:pPr>
        <w:rPr>
          <w:rFonts w:ascii="Arial" w:hAnsi="Arial" w:cs="Arial"/>
          <w:b/>
          <w:color w:val="808080"/>
          <w:sz w:val="16"/>
          <w:szCs w:val="16"/>
        </w:rPr>
      </w:pPr>
    </w:p>
    <w:p w:rsidR="001D768D" w:rsidRDefault="001D768D" w:rsidP="001D768D">
      <w:pPr>
        <w:rPr>
          <w:rFonts w:ascii="Arial" w:hAnsi="Arial" w:cs="Arial"/>
          <w:sz w:val="16"/>
          <w:szCs w:val="16"/>
        </w:rPr>
      </w:pPr>
    </w:p>
    <w:p w:rsidR="001D768D" w:rsidRDefault="001D768D" w:rsidP="001D768D">
      <w:pPr>
        <w:numPr>
          <w:ilvl w:val="0"/>
          <w:numId w:val="34"/>
        </w:numPr>
        <w:spacing w:after="0" w:line="240" w:lineRule="auto"/>
        <w:rPr>
          <w:rFonts w:ascii="Arial" w:hAnsi="Arial" w:cs="Arial"/>
          <w:sz w:val="16"/>
          <w:szCs w:val="16"/>
        </w:rPr>
      </w:pPr>
      <w:r>
        <w:rPr>
          <w:rFonts w:ascii="Arial" w:hAnsi="Arial" w:cs="Arial"/>
        </w:rPr>
        <w:t xml:space="preserve">In General Construction, when determining the amount of concrete or fill needed in a space, when excavating, when relocating salvage or rubble from or in a site, when ordering materials for a job. </w:t>
      </w:r>
    </w:p>
    <w:p w:rsidR="001D768D" w:rsidRDefault="001D768D" w:rsidP="001D768D">
      <w:pPr>
        <w:rPr>
          <w:rFonts w:ascii="Arial" w:hAnsi="Arial" w:cs="Arial"/>
          <w:sz w:val="16"/>
          <w:szCs w:val="16"/>
        </w:rPr>
      </w:pPr>
    </w:p>
    <w:p w:rsidR="001D768D" w:rsidRDefault="001D768D" w:rsidP="001D768D">
      <w:pPr>
        <w:numPr>
          <w:ilvl w:val="0"/>
          <w:numId w:val="34"/>
        </w:numPr>
        <w:spacing w:after="0" w:line="240" w:lineRule="auto"/>
        <w:rPr>
          <w:rFonts w:ascii="Arial" w:hAnsi="Arial" w:cs="Arial"/>
          <w:sz w:val="16"/>
          <w:szCs w:val="16"/>
        </w:rPr>
      </w:pPr>
      <w:r>
        <w:rPr>
          <w:rFonts w:ascii="Arial" w:hAnsi="Arial" w:cs="Arial"/>
        </w:rPr>
        <w:t xml:space="preserve">In Offsite Construction, when determining the amount of concrete or fill needed in a space, when excavating in stonemasonry, and when ordering quantities of materials for a job. </w:t>
      </w:r>
    </w:p>
    <w:p w:rsidR="001D768D" w:rsidRDefault="001D768D" w:rsidP="001D768D">
      <w:pPr>
        <w:rPr>
          <w:rFonts w:ascii="Arial" w:hAnsi="Arial" w:cs="Arial"/>
          <w:sz w:val="16"/>
          <w:szCs w:val="16"/>
        </w:rPr>
      </w:pPr>
    </w:p>
    <w:p w:rsidR="001D768D" w:rsidRDefault="001D768D" w:rsidP="001D768D">
      <w:pPr>
        <w:rPr>
          <w:rFonts w:ascii="Arial" w:hAnsi="Arial" w:cs="Arial"/>
          <w:sz w:val="16"/>
          <w:szCs w:val="16"/>
        </w:rPr>
      </w:pPr>
    </w:p>
    <w:p w:rsidR="001D768D" w:rsidRDefault="001D768D" w:rsidP="001D768D">
      <w:pPr>
        <w:rPr>
          <w:rFonts w:ascii="Arial" w:hAnsi="Arial" w:cs="Arial"/>
          <w:sz w:val="16"/>
          <w:szCs w:val="16"/>
        </w:rPr>
      </w:pPr>
    </w:p>
    <w:p w:rsidR="001D768D" w:rsidRDefault="001D768D" w:rsidP="001D768D">
      <w:pPr>
        <w:numPr>
          <w:ilvl w:val="0"/>
          <w:numId w:val="32"/>
        </w:numPr>
        <w:spacing w:after="0" w:line="240" w:lineRule="auto"/>
        <w:rPr>
          <w:rFonts w:ascii="Arial" w:hAnsi="Arial" w:cs="Arial"/>
          <w:b/>
          <w:color w:val="808080"/>
          <w:sz w:val="24"/>
          <w:szCs w:val="28"/>
          <w:u w:val="single"/>
        </w:rPr>
      </w:pPr>
      <w:r>
        <w:rPr>
          <w:rFonts w:ascii="Arial" w:hAnsi="Arial" w:cs="Arial"/>
          <w:b/>
          <w:color w:val="808080"/>
          <w:szCs w:val="28"/>
          <w:u w:val="single"/>
        </w:rPr>
        <w:t>Materials needed for this task:</w:t>
      </w:r>
    </w:p>
    <w:p w:rsidR="001D768D" w:rsidRDefault="001D768D" w:rsidP="001D768D">
      <w:pPr>
        <w:rPr>
          <w:rFonts w:ascii="Arial" w:hAnsi="Arial" w:cs="Arial"/>
          <w:b/>
          <w:color w:val="808080"/>
          <w:sz w:val="16"/>
          <w:szCs w:val="16"/>
        </w:rPr>
      </w:pPr>
    </w:p>
    <w:p w:rsidR="001D768D" w:rsidRDefault="001D768D" w:rsidP="001D768D">
      <w:pPr>
        <w:numPr>
          <w:ilvl w:val="0"/>
          <w:numId w:val="35"/>
        </w:numPr>
        <w:spacing w:after="0" w:line="240" w:lineRule="auto"/>
        <w:rPr>
          <w:rFonts w:ascii="Arial" w:hAnsi="Arial" w:cs="Arial"/>
        </w:rPr>
      </w:pPr>
      <w:r>
        <w:rPr>
          <w:rFonts w:ascii="Arial" w:hAnsi="Arial" w:cs="Arial"/>
        </w:rPr>
        <w:t>Calculator for each participant</w:t>
      </w:r>
    </w:p>
    <w:p w:rsidR="001D768D" w:rsidRDefault="001D768D" w:rsidP="001D768D">
      <w:pPr>
        <w:numPr>
          <w:ilvl w:val="0"/>
          <w:numId w:val="35"/>
        </w:numPr>
        <w:spacing w:after="0" w:line="240" w:lineRule="auto"/>
        <w:rPr>
          <w:rFonts w:ascii="Arial" w:hAnsi="Arial" w:cs="Arial"/>
        </w:rPr>
      </w:pPr>
      <w:r>
        <w:rPr>
          <w:rFonts w:ascii="Arial" w:hAnsi="Arial" w:cs="Arial"/>
        </w:rPr>
        <w:t>Whiteboard</w:t>
      </w:r>
    </w:p>
    <w:p w:rsidR="001D768D" w:rsidRDefault="001D768D" w:rsidP="001D768D">
      <w:pPr>
        <w:numPr>
          <w:ilvl w:val="0"/>
          <w:numId w:val="35"/>
        </w:numPr>
        <w:spacing w:after="0" w:line="240" w:lineRule="auto"/>
        <w:rPr>
          <w:rFonts w:ascii="Arial" w:hAnsi="Arial" w:cs="Arial"/>
        </w:rPr>
      </w:pPr>
      <w:r>
        <w:rPr>
          <w:rFonts w:ascii="Arial" w:hAnsi="Arial" w:cs="Arial"/>
        </w:rPr>
        <w:t xml:space="preserve">Worksheet </w:t>
      </w:r>
    </w:p>
    <w:p w:rsidR="001D768D" w:rsidRDefault="001D768D" w:rsidP="001D768D">
      <w:pPr>
        <w:rPr>
          <w:rFonts w:ascii="Arial" w:hAnsi="Arial" w:cs="Arial"/>
          <w:b/>
          <w:color w:val="808080"/>
          <w:sz w:val="28"/>
          <w:szCs w:val="28"/>
        </w:rPr>
      </w:pPr>
    </w:p>
    <w:p w:rsidR="001D768D" w:rsidRDefault="001D768D" w:rsidP="001D768D">
      <w:pPr>
        <w:rPr>
          <w:rFonts w:ascii="Arial" w:hAnsi="Arial" w:cs="Arial"/>
          <w:b/>
          <w:color w:val="808080"/>
          <w:sz w:val="28"/>
          <w:szCs w:val="28"/>
        </w:rPr>
      </w:pPr>
    </w:p>
    <w:p w:rsidR="001D768D" w:rsidRDefault="001D768D" w:rsidP="001D768D">
      <w:pPr>
        <w:numPr>
          <w:ilvl w:val="0"/>
          <w:numId w:val="32"/>
        </w:numPr>
        <w:spacing w:after="0" w:line="240" w:lineRule="auto"/>
        <w:rPr>
          <w:rFonts w:ascii="Arial" w:hAnsi="Arial" w:cs="Arial"/>
          <w:b/>
          <w:color w:val="808080"/>
          <w:sz w:val="24"/>
          <w:szCs w:val="28"/>
          <w:u w:val="single"/>
        </w:rPr>
      </w:pPr>
      <w:r>
        <w:rPr>
          <w:rFonts w:ascii="Arial" w:hAnsi="Arial" w:cs="Arial"/>
          <w:b/>
          <w:color w:val="808080"/>
          <w:szCs w:val="28"/>
          <w:u w:val="single"/>
        </w:rPr>
        <w:lastRenderedPageBreak/>
        <w:t>Steps to follow:</w:t>
      </w:r>
    </w:p>
    <w:p w:rsidR="001D768D" w:rsidRDefault="001D768D" w:rsidP="001D768D">
      <w:pPr>
        <w:rPr>
          <w:rFonts w:ascii="Arial" w:hAnsi="Arial" w:cs="Arial"/>
        </w:rPr>
      </w:pPr>
    </w:p>
    <w:tbl>
      <w:tblPr>
        <w:tblStyle w:val="TableGrid"/>
        <w:tblW w:w="0" w:type="auto"/>
        <w:tblLook w:val="01E0" w:firstRow="1" w:lastRow="1" w:firstColumn="1" w:lastColumn="1" w:noHBand="0" w:noVBand="0"/>
      </w:tblPr>
      <w:tblGrid>
        <w:gridCol w:w="1908"/>
        <w:gridCol w:w="6614"/>
      </w:tblGrid>
      <w:tr w:rsidR="001D768D" w:rsidTr="001D768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1D768D" w:rsidRDefault="001D768D">
            <w:pPr>
              <w:jc w:val="center"/>
              <w:rPr>
                <w:rFonts w:ascii="Arial" w:hAnsi="Arial" w:cs="Arial"/>
                <w:b/>
                <w:lang w:eastAsia="en-AU"/>
              </w:rPr>
            </w:pPr>
            <w:r>
              <w:rPr>
                <w:rFonts w:ascii="Arial" w:hAnsi="Arial" w:cs="Arial"/>
                <w:b/>
              </w:rPr>
              <w:t>Step</w:t>
            </w:r>
          </w:p>
        </w:tc>
        <w:tc>
          <w:tcPr>
            <w:tcW w:w="6614" w:type="dxa"/>
            <w:tcBorders>
              <w:top w:val="single" w:sz="4" w:space="0" w:color="auto"/>
              <w:left w:val="single" w:sz="4" w:space="0" w:color="auto"/>
              <w:bottom w:val="single" w:sz="4" w:space="0" w:color="auto"/>
              <w:right w:val="single" w:sz="4" w:space="0" w:color="auto"/>
            </w:tcBorders>
            <w:vAlign w:val="center"/>
          </w:tcPr>
          <w:p w:rsidR="001D768D" w:rsidRDefault="001D768D">
            <w:pPr>
              <w:rPr>
                <w:rFonts w:ascii="Arial" w:hAnsi="Arial" w:cs="Arial"/>
                <w:b/>
                <w:lang w:eastAsia="en-AU"/>
              </w:rPr>
            </w:pPr>
            <w:r>
              <w:rPr>
                <w:rFonts w:ascii="Arial" w:hAnsi="Arial" w:cs="Arial"/>
                <w:b/>
              </w:rPr>
              <w:t>Trainer / Learner  Activity</w:t>
            </w:r>
          </w:p>
          <w:p w:rsidR="001D768D" w:rsidRDefault="001D768D">
            <w:pPr>
              <w:rPr>
                <w:rFonts w:ascii="Arial" w:hAnsi="Arial" w:cs="Arial"/>
                <w:b/>
                <w:lang w:eastAsia="en-AU"/>
              </w:rPr>
            </w:pPr>
          </w:p>
        </w:tc>
      </w:tr>
      <w:tr w:rsidR="001D768D" w:rsidTr="001D768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1D768D" w:rsidRDefault="001D768D">
            <w:pPr>
              <w:jc w:val="center"/>
              <w:rPr>
                <w:rFonts w:ascii="Arial" w:hAnsi="Arial" w:cs="Arial"/>
                <w:lang w:eastAsia="en-AU"/>
              </w:rPr>
            </w:pPr>
            <w:r>
              <w:rPr>
                <w:rFonts w:ascii="Arial" w:hAnsi="Arial" w:cs="Arial"/>
              </w:rPr>
              <w:t>1</w:t>
            </w:r>
          </w:p>
        </w:tc>
        <w:tc>
          <w:tcPr>
            <w:tcW w:w="6614" w:type="dxa"/>
            <w:tcBorders>
              <w:top w:val="single" w:sz="4" w:space="0" w:color="auto"/>
              <w:left w:val="single" w:sz="4" w:space="0" w:color="auto"/>
              <w:bottom w:val="single" w:sz="4" w:space="0" w:color="auto"/>
              <w:right w:val="single" w:sz="4" w:space="0" w:color="auto"/>
            </w:tcBorders>
            <w:vAlign w:val="center"/>
          </w:tcPr>
          <w:p w:rsidR="001D768D" w:rsidRDefault="001D768D">
            <w:pPr>
              <w:rPr>
                <w:rFonts w:ascii="Arial" w:hAnsi="Arial" w:cs="Arial"/>
                <w:lang w:eastAsia="en-AU"/>
              </w:rPr>
            </w:pPr>
            <w:r>
              <w:rPr>
                <w:rFonts w:ascii="Arial" w:hAnsi="Arial" w:cs="Arial"/>
              </w:rPr>
              <w:t>Introduction or explanation of volume</w:t>
            </w:r>
          </w:p>
          <w:p w:rsidR="001D768D" w:rsidRDefault="001D768D">
            <w:pPr>
              <w:rPr>
                <w:rFonts w:ascii="Arial" w:hAnsi="Arial" w:cs="Arial"/>
                <w:lang w:eastAsia="en-AU"/>
              </w:rPr>
            </w:pPr>
          </w:p>
        </w:tc>
      </w:tr>
      <w:tr w:rsidR="001D768D" w:rsidTr="001D768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1D768D" w:rsidRDefault="001D768D">
            <w:pPr>
              <w:jc w:val="center"/>
              <w:rPr>
                <w:rFonts w:ascii="Arial" w:hAnsi="Arial" w:cs="Arial"/>
                <w:lang w:eastAsia="en-AU"/>
              </w:rPr>
            </w:pPr>
            <w:r>
              <w:rPr>
                <w:rFonts w:ascii="Arial" w:hAnsi="Arial" w:cs="Arial"/>
              </w:rPr>
              <w:t>2</w:t>
            </w:r>
          </w:p>
        </w:tc>
        <w:tc>
          <w:tcPr>
            <w:tcW w:w="6614" w:type="dxa"/>
            <w:tcBorders>
              <w:top w:val="single" w:sz="4" w:space="0" w:color="auto"/>
              <w:left w:val="single" w:sz="4" w:space="0" w:color="auto"/>
              <w:bottom w:val="single" w:sz="4" w:space="0" w:color="auto"/>
              <w:right w:val="single" w:sz="4" w:space="0" w:color="auto"/>
            </w:tcBorders>
            <w:vAlign w:val="center"/>
          </w:tcPr>
          <w:p w:rsidR="001D768D" w:rsidRDefault="001D768D">
            <w:pPr>
              <w:rPr>
                <w:rFonts w:ascii="Arial" w:hAnsi="Arial" w:cs="Arial"/>
                <w:lang w:eastAsia="en-AU"/>
              </w:rPr>
            </w:pPr>
            <w:r>
              <w:rPr>
                <w:rFonts w:ascii="Arial" w:hAnsi="Arial" w:cs="Arial"/>
              </w:rPr>
              <w:t>Formula for Volume</w:t>
            </w:r>
          </w:p>
          <w:p w:rsidR="001D768D" w:rsidRDefault="001D768D">
            <w:pPr>
              <w:rPr>
                <w:rFonts w:ascii="Arial" w:hAnsi="Arial" w:cs="Arial"/>
                <w:lang w:eastAsia="en-AU"/>
              </w:rPr>
            </w:pPr>
          </w:p>
        </w:tc>
      </w:tr>
      <w:tr w:rsidR="001D768D" w:rsidTr="001D768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1D768D" w:rsidRDefault="001D768D">
            <w:pPr>
              <w:jc w:val="center"/>
              <w:rPr>
                <w:rFonts w:ascii="Arial" w:hAnsi="Arial" w:cs="Arial"/>
                <w:lang w:eastAsia="en-AU"/>
              </w:rPr>
            </w:pPr>
            <w:r>
              <w:rPr>
                <w:rFonts w:ascii="Arial" w:hAnsi="Arial" w:cs="Arial"/>
              </w:rPr>
              <w:t>3</w:t>
            </w:r>
          </w:p>
        </w:tc>
        <w:tc>
          <w:tcPr>
            <w:tcW w:w="6614" w:type="dxa"/>
            <w:tcBorders>
              <w:top w:val="single" w:sz="4" w:space="0" w:color="auto"/>
              <w:left w:val="single" w:sz="4" w:space="0" w:color="auto"/>
              <w:bottom w:val="single" w:sz="4" w:space="0" w:color="auto"/>
              <w:right w:val="single" w:sz="4" w:space="0" w:color="auto"/>
            </w:tcBorders>
            <w:vAlign w:val="center"/>
          </w:tcPr>
          <w:p w:rsidR="001D768D" w:rsidRDefault="001D768D">
            <w:pPr>
              <w:rPr>
                <w:rFonts w:ascii="Arial" w:hAnsi="Arial" w:cs="Arial"/>
                <w:lang w:eastAsia="en-AU"/>
              </w:rPr>
            </w:pPr>
            <w:r>
              <w:rPr>
                <w:rFonts w:ascii="Arial" w:hAnsi="Arial" w:cs="Arial"/>
              </w:rPr>
              <w:t>Formula for Volume of a trench</w:t>
            </w:r>
          </w:p>
          <w:p w:rsidR="001D768D" w:rsidRDefault="001D768D">
            <w:pPr>
              <w:rPr>
                <w:rFonts w:ascii="Arial" w:hAnsi="Arial" w:cs="Arial"/>
                <w:lang w:eastAsia="en-AU"/>
              </w:rPr>
            </w:pPr>
          </w:p>
        </w:tc>
      </w:tr>
      <w:tr w:rsidR="001D768D" w:rsidTr="001D768D">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1D768D" w:rsidRDefault="001D768D">
            <w:pPr>
              <w:jc w:val="center"/>
              <w:rPr>
                <w:rFonts w:ascii="Arial" w:hAnsi="Arial" w:cs="Arial"/>
                <w:lang w:eastAsia="en-AU"/>
              </w:rPr>
            </w:pPr>
            <w:r>
              <w:rPr>
                <w:rFonts w:ascii="Arial" w:hAnsi="Arial" w:cs="Arial"/>
              </w:rPr>
              <w:t>4</w:t>
            </w:r>
          </w:p>
        </w:tc>
        <w:tc>
          <w:tcPr>
            <w:tcW w:w="6614" w:type="dxa"/>
            <w:tcBorders>
              <w:top w:val="single" w:sz="4" w:space="0" w:color="auto"/>
              <w:left w:val="single" w:sz="4" w:space="0" w:color="auto"/>
              <w:bottom w:val="single" w:sz="4" w:space="0" w:color="auto"/>
              <w:right w:val="single" w:sz="4" w:space="0" w:color="auto"/>
            </w:tcBorders>
            <w:vAlign w:val="center"/>
          </w:tcPr>
          <w:p w:rsidR="001D768D" w:rsidRDefault="001D768D">
            <w:pPr>
              <w:rPr>
                <w:rFonts w:ascii="Arial" w:hAnsi="Arial" w:cs="Arial"/>
                <w:lang w:eastAsia="en-AU"/>
              </w:rPr>
            </w:pPr>
            <w:r>
              <w:rPr>
                <w:rFonts w:ascii="Arial" w:hAnsi="Arial" w:cs="Arial"/>
              </w:rPr>
              <w:t>Worksheet  –Trainees complete with trainer’s assistance</w:t>
            </w:r>
          </w:p>
          <w:p w:rsidR="001D768D" w:rsidRDefault="001D768D">
            <w:pPr>
              <w:rPr>
                <w:rFonts w:ascii="Arial" w:hAnsi="Arial" w:cs="Arial"/>
                <w:lang w:eastAsia="en-AU"/>
              </w:rPr>
            </w:pPr>
          </w:p>
        </w:tc>
      </w:tr>
    </w:tbl>
    <w:p w:rsidR="001D768D" w:rsidRDefault="001D768D" w:rsidP="001D768D">
      <w:pPr>
        <w:rPr>
          <w:rFonts w:ascii="Arial" w:hAnsi="Arial" w:cs="Arial"/>
          <w:b/>
          <w:color w:val="808080"/>
          <w:sz w:val="24"/>
          <w:szCs w:val="24"/>
          <w:lang w:eastAsia="en-AU"/>
        </w:rPr>
      </w:pPr>
    </w:p>
    <w:p w:rsidR="001D768D" w:rsidRDefault="001D768D" w:rsidP="001D768D">
      <w:pPr>
        <w:ind w:left="567"/>
        <w:rPr>
          <w:rFonts w:ascii="Arial" w:hAnsi="Arial" w:cs="Arial"/>
          <w:b/>
          <w:color w:val="808080"/>
          <w:u w:val="single"/>
        </w:rPr>
      </w:pPr>
      <w:r>
        <w:rPr>
          <w:rFonts w:ascii="Arial" w:hAnsi="Arial" w:cs="Arial"/>
          <w:b/>
          <w:color w:val="808080"/>
          <w:u w:val="single"/>
        </w:rPr>
        <w:t xml:space="preserve"> </w:t>
      </w:r>
    </w:p>
    <w:p w:rsidR="001D768D" w:rsidRDefault="001D768D" w:rsidP="001D768D">
      <w:pPr>
        <w:ind w:left="567"/>
        <w:rPr>
          <w:rFonts w:ascii="Arial" w:hAnsi="Arial" w:cs="Arial"/>
          <w:b/>
          <w:color w:val="808080"/>
          <w:u w:val="single"/>
        </w:rPr>
      </w:pPr>
    </w:p>
    <w:p w:rsidR="001D768D" w:rsidRDefault="001D768D" w:rsidP="001D768D">
      <w:pPr>
        <w:ind w:left="567"/>
        <w:rPr>
          <w:rFonts w:ascii="Arial" w:hAnsi="Arial" w:cs="Arial"/>
          <w:b/>
          <w:color w:val="808080"/>
          <w:u w:val="single"/>
        </w:rPr>
      </w:pPr>
    </w:p>
    <w:p w:rsidR="001D768D" w:rsidRDefault="001D768D" w:rsidP="001D768D">
      <w:pPr>
        <w:numPr>
          <w:ilvl w:val="0"/>
          <w:numId w:val="36"/>
        </w:numPr>
        <w:spacing w:after="0" w:line="240" w:lineRule="auto"/>
        <w:rPr>
          <w:rFonts w:ascii="Arial" w:hAnsi="Arial" w:cs="Arial"/>
          <w:b/>
          <w:u w:val="single"/>
        </w:rPr>
      </w:pPr>
      <w:r>
        <w:rPr>
          <w:rFonts w:ascii="Arial" w:hAnsi="Arial" w:cs="Arial"/>
          <w:b/>
          <w:u w:val="single"/>
        </w:rPr>
        <w:t>DISCUSSION WITH Trainees:</w:t>
      </w:r>
    </w:p>
    <w:p w:rsidR="001D768D" w:rsidRDefault="001D768D" w:rsidP="001D768D">
      <w:pPr>
        <w:ind w:left="720"/>
        <w:rPr>
          <w:rFonts w:ascii="Arial" w:hAnsi="Arial" w:cs="Arial"/>
          <w:b/>
          <w:u w:val="single"/>
        </w:rPr>
      </w:pPr>
    </w:p>
    <w:p w:rsidR="001D768D" w:rsidRDefault="001D768D" w:rsidP="001D768D">
      <w:pPr>
        <w:rPr>
          <w:rFonts w:ascii="Arial" w:hAnsi="Arial" w:cs="Arial"/>
        </w:rPr>
      </w:pPr>
      <w:r>
        <w:rPr>
          <w:rFonts w:ascii="Arial" w:hAnsi="Arial" w:cs="Arial"/>
        </w:rPr>
        <w:tab/>
      </w:r>
      <w:r>
        <w:rPr>
          <w:rFonts w:ascii="Arial" w:hAnsi="Arial" w:cs="Arial"/>
        </w:rPr>
        <w:tab/>
      </w:r>
      <w:r>
        <w:rPr>
          <w:rFonts w:ascii="Arial" w:hAnsi="Arial" w:cs="Arial"/>
        </w:rPr>
        <w:tab/>
        <w:t xml:space="preserve"> </w:t>
      </w:r>
    </w:p>
    <w:p w:rsidR="001D768D" w:rsidRDefault="001D768D" w:rsidP="001D768D">
      <w:pPr>
        <w:rPr>
          <w:rFonts w:ascii="Arial" w:hAnsi="Arial" w:cs="Arial"/>
        </w:rPr>
      </w:pPr>
    </w:p>
    <w:p w:rsidR="001D768D" w:rsidRDefault="001D768D" w:rsidP="001D768D">
      <w:pPr>
        <w:numPr>
          <w:ilvl w:val="1"/>
          <w:numId w:val="37"/>
        </w:numPr>
        <w:spacing w:after="0" w:line="240" w:lineRule="auto"/>
        <w:rPr>
          <w:rFonts w:ascii="Arial" w:hAnsi="Arial" w:cs="Arial"/>
        </w:rPr>
      </w:pPr>
      <w:r>
        <w:rPr>
          <w:rFonts w:ascii="Arial" w:hAnsi="Arial" w:cs="Arial"/>
          <w:b/>
          <w:u w:val="single"/>
        </w:rPr>
        <w:t>Volume</w:t>
      </w:r>
      <w:r>
        <w:rPr>
          <w:rFonts w:ascii="Arial" w:hAnsi="Arial" w:cs="Arial"/>
        </w:rPr>
        <w:t xml:space="preserve"> of an object is a number of </w:t>
      </w:r>
      <w:r>
        <w:rPr>
          <w:rFonts w:ascii="Arial" w:hAnsi="Arial" w:cs="Arial"/>
          <w:b/>
          <w:u w:val="single"/>
        </w:rPr>
        <w:t>cubes</w:t>
      </w:r>
      <w:r>
        <w:rPr>
          <w:rFonts w:ascii="Arial" w:hAnsi="Arial" w:cs="Arial"/>
        </w:rPr>
        <w:t xml:space="preserve"> that will fit into the object.</w:t>
      </w:r>
    </w:p>
    <w:p w:rsidR="001D768D" w:rsidRDefault="001D768D" w:rsidP="001D768D">
      <w:pPr>
        <w:numPr>
          <w:ilvl w:val="1"/>
          <w:numId w:val="37"/>
        </w:numPr>
        <w:spacing w:after="0" w:line="240" w:lineRule="auto"/>
        <w:jc w:val="both"/>
        <w:rPr>
          <w:rFonts w:ascii="Arial" w:hAnsi="Arial" w:cs="Arial"/>
        </w:rPr>
      </w:pPr>
      <w:r>
        <w:rPr>
          <w:rFonts w:ascii="Arial" w:hAnsi="Arial" w:cs="Arial"/>
        </w:rPr>
        <w:t xml:space="preserve">Formula to calculate the volume and the answer will be in cubes of the unit used.  </w:t>
      </w:r>
    </w:p>
    <w:p w:rsidR="001D768D" w:rsidRDefault="001D768D" w:rsidP="001D768D">
      <w:pPr>
        <w:jc w:val="both"/>
        <w:rPr>
          <w:rFonts w:ascii="Arial" w:hAnsi="Arial" w:cs="Arial"/>
        </w:rPr>
      </w:pPr>
    </w:p>
    <w:p w:rsidR="001D768D" w:rsidRDefault="001D768D" w:rsidP="001D768D">
      <w:pPr>
        <w:jc w:val="both"/>
        <w:rPr>
          <w:rFonts w:ascii="Arial" w:hAnsi="Arial" w:cs="Arial"/>
        </w:rPr>
      </w:pPr>
      <w:r>
        <w:rPr>
          <w:rFonts w:ascii="Arial" w:hAnsi="Arial" w:cs="Arial"/>
        </w:rPr>
        <w:t xml:space="preserve">The volume formula for a rectangular space is: </w:t>
      </w:r>
    </w:p>
    <w:p w:rsidR="001D768D" w:rsidRDefault="001D768D" w:rsidP="001D768D">
      <w:pPr>
        <w:rPr>
          <w:rFonts w:ascii="Arial" w:hAnsi="Arial" w:cs="Arial"/>
          <w:sz w:val="24"/>
          <w:szCs w:val="24"/>
        </w:rPr>
      </w:pPr>
    </w:p>
    <w:p w:rsidR="001D768D" w:rsidRDefault="001D768D" w:rsidP="001D768D">
      <w:pPr>
        <w:jc w:val="center"/>
        <w:rPr>
          <w:rFonts w:ascii="Arial" w:hAnsi="Arial" w:cs="Arial"/>
        </w:rPr>
      </w:pPr>
      <w:r>
        <w:rPr>
          <w:rFonts w:ascii="Arial" w:hAnsi="Arial" w:cs="Arial"/>
          <w:b/>
        </w:rPr>
        <w:t>Volume = length x width x depth</w:t>
      </w:r>
    </w:p>
    <w:p w:rsidR="001D768D" w:rsidRDefault="001D768D" w:rsidP="001D768D">
      <w:pPr>
        <w:jc w:val="center"/>
        <w:rPr>
          <w:rFonts w:ascii="Arial" w:hAnsi="Arial" w:cs="Arial"/>
        </w:rPr>
      </w:pPr>
      <w:proofErr w:type="gramStart"/>
      <w:r>
        <w:rPr>
          <w:rFonts w:ascii="Arial" w:hAnsi="Arial" w:cs="Arial"/>
        </w:rPr>
        <w:t>or</w:t>
      </w:r>
      <w:proofErr w:type="gramEnd"/>
    </w:p>
    <w:p w:rsidR="001D768D" w:rsidRDefault="001D768D" w:rsidP="001D768D">
      <w:pPr>
        <w:jc w:val="center"/>
        <w:rPr>
          <w:rFonts w:ascii="Arial" w:hAnsi="Arial" w:cs="Arial"/>
          <w:b/>
        </w:rPr>
      </w:pPr>
      <w:r>
        <w:rPr>
          <w:rFonts w:ascii="Arial" w:hAnsi="Arial" w:cs="Arial"/>
          <w:b/>
        </w:rPr>
        <w:t>V = L x W x D</w:t>
      </w:r>
    </w:p>
    <w:p w:rsidR="001D768D" w:rsidRDefault="001D768D" w:rsidP="001D768D">
      <w:pPr>
        <w:rPr>
          <w:rFonts w:ascii="Times New Roman" w:hAnsi="Times New Roman" w:cs="Times New Roman"/>
        </w:rPr>
      </w:pPr>
      <w:r>
        <w:rPr>
          <w:rFonts w:ascii="Arial" w:hAnsi="Arial" w:cs="Arial"/>
        </w:rPr>
        <w:t>If the dimensions are in metres the volume will be in cubic metres or</w:t>
      </w:r>
      <w:r>
        <w:rPr>
          <w:rFonts w:ascii="Times New Roman" w:eastAsia="Times New Roman" w:hAnsi="Times New Roman" w:cs="Times New Roman"/>
          <w:position w:val="-6"/>
          <w:lang w:eastAsia="en-AU"/>
        </w:rPr>
        <w:object w:dxaOrig="345" w:dyaOrig="315">
          <v:shape id="_x0000_i1025" type="#_x0000_t75" style="width:17.25pt;height:15.75pt" o:ole="">
            <v:imagedata r:id="rId11" o:title=""/>
          </v:shape>
          <o:OLEObject Type="Embed" ProgID="Equation.3" ShapeID="_x0000_i1025" DrawAspect="Content" ObjectID="_1484662659" r:id="rId12"/>
        </w:object>
      </w:r>
      <w:r>
        <w:t>.</w:t>
      </w:r>
    </w:p>
    <w:p w:rsidR="001D768D" w:rsidRDefault="001D768D" w:rsidP="001D768D">
      <w:pPr>
        <w:rPr>
          <w:rFonts w:ascii="Arial" w:hAnsi="Arial" w:cs="Arial"/>
          <w:color w:val="FF0000"/>
        </w:rPr>
      </w:pPr>
    </w:p>
    <w:p w:rsidR="001D768D" w:rsidRDefault="001D768D" w:rsidP="001D768D">
      <w:pPr>
        <w:rPr>
          <w:rFonts w:ascii="Arial" w:hAnsi="Arial" w:cs="Arial"/>
          <w:b/>
          <w:sz w:val="24"/>
          <w:szCs w:val="24"/>
        </w:rPr>
      </w:pPr>
      <w:r>
        <w:rPr>
          <w:rFonts w:ascii="Arial" w:hAnsi="Arial" w:cs="Arial"/>
        </w:rPr>
        <w:t xml:space="preserve">Find volume and multiply the three dimensions together:  </w:t>
      </w:r>
      <w:r>
        <w:rPr>
          <w:rFonts w:ascii="Arial" w:hAnsi="Arial" w:cs="Arial"/>
          <w:b/>
        </w:rPr>
        <w:t>V = L x W x D</w:t>
      </w:r>
    </w:p>
    <w:p w:rsidR="001D768D" w:rsidRDefault="001D768D" w:rsidP="001D768D">
      <w:pPr>
        <w:rPr>
          <w:rFonts w:ascii="Arial" w:hAnsi="Arial" w:cs="Arial"/>
        </w:rPr>
      </w:pPr>
    </w:p>
    <w:p w:rsidR="001D768D" w:rsidRDefault="001D768D" w:rsidP="001D768D">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74624" behindDoc="0" locked="0" layoutInCell="1" allowOverlap="1">
                <wp:simplePos x="0" y="0"/>
                <wp:positionH relativeFrom="column">
                  <wp:posOffset>1371600</wp:posOffset>
                </wp:positionH>
                <wp:positionV relativeFrom="paragraph">
                  <wp:posOffset>136525</wp:posOffset>
                </wp:positionV>
                <wp:extent cx="0" cy="80010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75pt" to="108pt,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ZjPHAIAADc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simplePos x="0" y="0"/>
                <wp:positionH relativeFrom="column">
                  <wp:posOffset>2286000</wp:posOffset>
                </wp:positionH>
                <wp:positionV relativeFrom="paragraph">
                  <wp:posOffset>22225</wp:posOffset>
                </wp:positionV>
                <wp:extent cx="228600" cy="22860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75pt" to="198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simplePos x="0" y="0"/>
                <wp:positionH relativeFrom="column">
                  <wp:posOffset>1943100</wp:posOffset>
                </wp:positionH>
                <wp:positionV relativeFrom="paragraph">
                  <wp:posOffset>22225</wp:posOffset>
                </wp:positionV>
                <wp:extent cx="228600" cy="22860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75pt" to="171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simplePos x="0" y="0"/>
                <wp:positionH relativeFrom="column">
                  <wp:posOffset>1600200</wp:posOffset>
                </wp:positionH>
                <wp:positionV relativeFrom="paragraph">
                  <wp:posOffset>22225</wp:posOffset>
                </wp:positionV>
                <wp:extent cx="228600" cy="22860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75pt" to="2in,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simplePos x="0" y="0"/>
                <wp:positionH relativeFrom="column">
                  <wp:posOffset>1371600</wp:posOffset>
                </wp:positionH>
                <wp:positionV relativeFrom="paragraph">
                  <wp:posOffset>136525</wp:posOffset>
                </wp:positionV>
                <wp:extent cx="13716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75pt" to="3in,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tM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j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simplePos x="0" y="0"/>
                <wp:positionH relativeFrom="column">
                  <wp:posOffset>1257300</wp:posOffset>
                </wp:positionH>
                <wp:positionV relativeFrom="paragraph">
                  <wp:posOffset>22225</wp:posOffset>
                </wp:positionV>
                <wp:extent cx="1600200" cy="1028700"/>
                <wp:effectExtent l="0" t="0" r="19050" b="19050"/>
                <wp:wrapNone/>
                <wp:docPr id="19" name="Cub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600200" cy="1028700"/>
                        </a:xfrm>
                        <a:prstGeom prst="cub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9" o:spid="_x0000_s1026" type="#_x0000_t16" style="position:absolute;margin-left:99pt;margin-top:1.75pt;width:126pt;height:81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"/>
            </w:pict>
          </mc:Fallback>
        </mc:AlternateContent>
      </w:r>
      <w:r>
        <w:rPr>
          <w:rFonts w:ascii="Arial" w:hAnsi="Arial" w:cs="Arial"/>
          <w:sz w:val="20"/>
          <w:szCs w:val="20"/>
        </w:rPr>
        <w:tab/>
      </w:r>
      <w:r>
        <w:rPr>
          <w:rFonts w:ascii="Arial" w:hAnsi="Arial" w:cs="Arial"/>
          <w:sz w:val="20"/>
          <w:szCs w:val="20"/>
        </w:rPr>
        <w:tab/>
      </w:r>
      <w:r>
        <w:rPr>
          <w:rFonts w:ascii="Arial" w:hAnsi="Arial" w:cs="Arial"/>
          <w:sz w:val="20"/>
          <w:szCs w:val="20"/>
        </w:rPr>
        <w:tab/>
      </w:r>
    </w:p>
    <w:p w:rsidR="001D768D" w:rsidRDefault="001D768D" w:rsidP="001D768D">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simplePos x="0" y="0"/>
                <wp:positionH relativeFrom="column">
                  <wp:posOffset>2171700</wp:posOffset>
                </wp:positionH>
                <wp:positionV relativeFrom="paragraph">
                  <wp:posOffset>104775</wp:posOffset>
                </wp:positionV>
                <wp:extent cx="0" cy="800100"/>
                <wp:effectExtent l="0" t="0" r="1905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25pt" to="171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simplePos x="0" y="0"/>
                <wp:positionH relativeFrom="column">
                  <wp:posOffset>1828800</wp:posOffset>
                </wp:positionH>
                <wp:positionV relativeFrom="paragraph">
                  <wp:posOffset>104775</wp:posOffset>
                </wp:positionV>
                <wp:extent cx="0" cy="80010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25pt" to="2in,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simplePos x="0" y="0"/>
                <wp:positionH relativeFrom="column">
                  <wp:posOffset>2514600</wp:posOffset>
                </wp:positionH>
                <wp:positionV relativeFrom="paragraph">
                  <wp:posOffset>104775</wp:posOffset>
                </wp:positionV>
                <wp:extent cx="0" cy="80010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25pt" to="198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simplePos x="0" y="0"/>
                <wp:positionH relativeFrom="column">
                  <wp:posOffset>1485900</wp:posOffset>
                </wp:positionH>
                <wp:positionV relativeFrom="paragraph">
                  <wp:posOffset>346075</wp:posOffset>
                </wp:positionV>
                <wp:extent cx="13716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27.25pt" to="22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HmO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wU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6672" behindDoc="0" locked="0" layoutInCell="1" allowOverlap="1">
                <wp:simplePos x="0" y="0"/>
                <wp:positionH relativeFrom="column">
                  <wp:posOffset>1257300</wp:posOffset>
                </wp:positionH>
                <wp:positionV relativeFrom="paragraph">
                  <wp:posOffset>104775</wp:posOffset>
                </wp:positionV>
                <wp:extent cx="228600" cy="22860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8.25pt" to="117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simplePos x="0" y="0"/>
                <wp:positionH relativeFrom="column">
                  <wp:posOffset>1257300</wp:posOffset>
                </wp:positionH>
                <wp:positionV relativeFrom="paragraph">
                  <wp:posOffset>346075</wp:posOffset>
                </wp:positionV>
                <wp:extent cx="228600" cy="22860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7.25pt" to="117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"/>
            </w:pict>
          </mc:Fallback>
        </mc:AlternateContent>
      </w:r>
    </w:p>
    <w:p w:rsidR="001D768D" w:rsidRDefault="001D768D" w:rsidP="001D768D">
      <w:pPr>
        <w:rPr>
          <w:rFonts w:ascii="Arial" w:hAnsi="Arial" w:cs="Arial"/>
          <w:sz w:val="20"/>
          <w:szCs w:val="20"/>
        </w:rPr>
      </w:pPr>
    </w:p>
    <w:p w:rsidR="001D768D" w:rsidRDefault="001D768D" w:rsidP="001D768D">
      <w:pPr>
        <w:rPr>
          <w:rFonts w:ascii="Arial" w:hAnsi="Arial" w:cs="Arial"/>
          <w:sz w:val="20"/>
          <w:szCs w:val="20"/>
        </w:rPr>
      </w:pPr>
    </w:p>
    <w:p w:rsidR="001D768D" w:rsidRDefault="001D768D" w:rsidP="001D768D">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75648" behindDoc="0" locked="0" layoutInCell="1" allowOverlap="1">
                <wp:simplePos x="0" y="0"/>
                <wp:positionH relativeFrom="column">
                  <wp:posOffset>1485900</wp:posOffset>
                </wp:positionH>
                <wp:positionV relativeFrom="paragraph">
                  <wp:posOffset>123825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75pt" to="2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"/>
            </w:pict>
          </mc:Fallback>
        </mc:AlternateContent>
      </w:r>
      <w:r>
        <w:rPr>
          <w:rFonts w:ascii="Arial" w:hAnsi="Arial" w:cs="Arial"/>
          <w:sz w:val="20"/>
          <w:szCs w:val="20"/>
        </w:rPr>
        <w:t xml:space="preserve">                                                                                  3 m</w:t>
      </w:r>
    </w:p>
    <w:p w:rsidR="001D768D" w:rsidRDefault="001D768D" w:rsidP="001D768D">
      <w:pPr>
        <w:rPr>
          <w:rFonts w:ascii="Arial" w:hAnsi="Arial" w:cs="Arial"/>
          <w:sz w:val="20"/>
          <w:szCs w:val="20"/>
        </w:rPr>
      </w:pPr>
    </w:p>
    <w:p w:rsidR="001D768D" w:rsidRDefault="001D768D" w:rsidP="001D768D">
      <w:pPr>
        <w:rPr>
          <w:rFonts w:ascii="Arial" w:hAnsi="Arial" w:cs="Arial"/>
          <w:sz w:val="20"/>
          <w:szCs w:val="20"/>
        </w:rPr>
      </w:pPr>
      <w:r>
        <w:rPr>
          <w:rFonts w:ascii="Arial" w:hAnsi="Arial" w:cs="Arial"/>
          <w:sz w:val="20"/>
          <w:szCs w:val="20"/>
        </w:rPr>
        <w:t xml:space="preserve">                              2 m</w:t>
      </w:r>
    </w:p>
    <w:p w:rsidR="001D768D" w:rsidRDefault="001D768D" w:rsidP="001D768D">
      <w:pPr>
        <w:rPr>
          <w:rFonts w:ascii="Arial" w:hAnsi="Arial" w:cs="Arial"/>
          <w:sz w:val="20"/>
          <w:szCs w:val="20"/>
        </w:rPr>
      </w:pPr>
    </w:p>
    <w:p w:rsidR="001D768D" w:rsidRDefault="001D768D" w:rsidP="001D768D">
      <w:pPr>
        <w:rPr>
          <w:rFonts w:ascii="Arial" w:hAnsi="Arial" w:cs="Arial"/>
          <w:sz w:val="20"/>
          <w:szCs w:val="20"/>
        </w:rPr>
      </w:pPr>
      <w:r>
        <w:rPr>
          <w:rFonts w:ascii="Arial" w:hAnsi="Arial" w:cs="Arial"/>
          <w:sz w:val="20"/>
          <w:szCs w:val="20"/>
        </w:rPr>
        <w:lastRenderedPageBreak/>
        <w:t xml:space="preserve">                                                           4 m</w:t>
      </w:r>
    </w:p>
    <w:p w:rsidR="001D768D" w:rsidRDefault="001D768D" w:rsidP="001D768D">
      <w:pPr>
        <w:jc w:val="right"/>
        <w:rPr>
          <w:rFonts w:ascii="Arial" w:hAnsi="Arial" w:cs="Arial"/>
          <w:b/>
          <w:sz w:val="24"/>
          <w:szCs w:val="24"/>
        </w:rPr>
      </w:pPr>
      <w:r>
        <w:rPr>
          <w:rFonts w:ascii="Arial" w:hAnsi="Arial" w:cs="Arial"/>
          <w:b/>
        </w:rPr>
        <w:t xml:space="preserve">Example: </w:t>
      </w:r>
    </w:p>
    <w:p w:rsidR="001D768D" w:rsidRDefault="001D768D" w:rsidP="001D768D">
      <w:pPr>
        <w:jc w:val="right"/>
        <w:rPr>
          <w:rFonts w:ascii="Times New Roman" w:hAnsi="Times New Roman" w:cs="Times New Roman"/>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Times New Roman" w:eastAsia="Times New Roman" w:hAnsi="Times New Roman" w:cs="Times New Roman"/>
          <w:position w:val="-6"/>
          <w:sz w:val="28"/>
          <w:szCs w:val="24"/>
          <w:lang w:eastAsia="en-AU"/>
        </w:rPr>
        <w:object w:dxaOrig="1275" w:dyaOrig="285">
          <v:shape id="_x0000_i1026" type="#_x0000_t75" style="width:63.75pt;height:14.25pt" o:ole="">
            <v:imagedata r:id="rId13" o:title=""/>
          </v:shape>
          <o:OLEObject Type="Embed" ProgID="Equation.3" ShapeID="_x0000_i1026" DrawAspect="Content" ObjectID="_1484662660" r:id="rId14"/>
        </w:object>
      </w:r>
      <w:r>
        <w:rPr>
          <w:sz w:val="28"/>
        </w:rPr>
        <w:tab/>
      </w:r>
    </w:p>
    <w:p w:rsidR="001D768D" w:rsidRDefault="001D768D" w:rsidP="001D768D">
      <w:pPr>
        <w:jc w:val="right"/>
      </w:pPr>
      <w:r>
        <w:t xml:space="preserve">     = 4 x 2 x 3</w:t>
      </w:r>
    </w:p>
    <w:p w:rsidR="001D768D" w:rsidRDefault="001D768D" w:rsidP="001D768D">
      <w:pPr>
        <w:ind w:left="567"/>
        <w:jc w:val="right"/>
        <w:rPr>
          <w:rFonts w:ascii="Arial" w:hAnsi="Arial" w:cs="Arial"/>
          <w:b/>
          <w:color w:val="808080"/>
        </w:rPr>
      </w:pPr>
      <w:r>
        <w:t xml:space="preserve">= 24 </w:t>
      </w:r>
      <w:r>
        <w:rPr>
          <w:rFonts w:ascii="Times New Roman" w:eastAsia="Times New Roman" w:hAnsi="Times New Roman" w:cs="Times New Roman"/>
          <w:position w:val="-6"/>
          <w:sz w:val="24"/>
          <w:szCs w:val="24"/>
          <w:lang w:eastAsia="en-AU"/>
        </w:rPr>
        <w:object w:dxaOrig="345" w:dyaOrig="315">
          <v:shape id="_x0000_i1027" type="#_x0000_t75" style="width:17.25pt;height:15.75pt" o:ole="">
            <v:imagedata r:id="rId11" o:title=""/>
          </v:shape>
          <o:OLEObject Type="Embed" ProgID="Equation.3" ShapeID="_x0000_i1027" DrawAspect="Content" ObjectID="_1484662661" r:id="rId15"/>
        </w:object>
      </w:r>
    </w:p>
    <w:p w:rsidR="001D768D" w:rsidRDefault="001D768D" w:rsidP="001D768D">
      <w:pPr>
        <w:rPr>
          <w:rFonts w:ascii="Arial" w:hAnsi="Arial" w:cs="Arial"/>
          <w:b/>
        </w:rPr>
      </w:pPr>
      <w:r>
        <w:rPr>
          <w:rFonts w:ascii="Arial" w:hAnsi="Arial" w:cs="Arial"/>
          <w:b/>
        </w:rPr>
        <w:t xml:space="preserve">The volume formula of a trench is: </w:t>
      </w:r>
    </w:p>
    <w:p w:rsidR="001D768D" w:rsidRDefault="001D768D" w:rsidP="001D768D">
      <w:pPr>
        <w:rPr>
          <w:rFonts w:ascii="Arial" w:hAnsi="Arial" w:cs="Arial"/>
        </w:rPr>
      </w:pPr>
    </w:p>
    <w:p w:rsidR="001D768D" w:rsidRDefault="001D768D" w:rsidP="001D768D">
      <w:pPr>
        <w:jc w:val="center"/>
        <w:rPr>
          <w:rFonts w:ascii="Arial" w:hAnsi="Arial" w:cs="Arial"/>
        </w:rPr>
      </w:pPr>
      <w:r>
        <w:rPr>
          <w:rFonts w:ascii="Arial" w:hAnsi="Arial" w:cs="Arial"/>
        </w:rPr>
        <w:t>Volume = Area of cross section x length of trench</w:t>
      </w:r>
    </w:p>
    <w:p w:rsidR="001D768D" w:rsidRDefault="001D768D" w:rsidP="001D768D">
      <w:pPr>
        <w:rPr>
          <w:rFonts w:ascii="Arial" w:hAnsi="Arial" w:cs="Arial"/>
          <w:color w:val="FF0000"/>
        </w:rPr>
      </w:pPr>
    </w:p>
    <w:p w:rsidR="001D768D" w:rsidRDefault="001D768D" w:rsidP="001D768D">
      <w:pPr>
        <w:rPr>
          <w:rFonts w:ascii="Arial" w:hAnsi="Arial" w:cs="Arial"/>
          <w:color w:val="FF0000"/>
        </w:rPr>
      </w:pPr>
      <w:r>
        <w:rPr>
          <w:rFonts w:ascii="Arial" w:hAnsi="Arial" w:cs="Arial"/>
        </w:rPr>
        <w:t xml:space="preserve">         And because the cross section of a trench is a rectangle,</w:t>
      </w:r>
      <w:r>
        <w:rPr>
          <w:rFonts w:ascii="Arial" w:hAnsi="Arial" w:cs="Arial"/>
          <w:color w:val="FF0000"/>
        </w:rPr>
        <w:t xml:space="preserve"> </w:t>
      </w:r>
    </w:p>
    <w:p w:rsidR="001D768D" w:rsidRDefault="001D768D" w:rsidP="001D768D">
      <w:pPr>
        <w:rPr>
          <w:rFonts w:ascii="Arial" w:hAnsi="Arial" w:cs="Arial"/>
          <w:color w:val="FF0000"/>
        </w:rPr>
      </w:pPr>
    </w:p>
    <w:p w:rsidR="001D768D" w:rsidRDefault="001D768D" w:rsidP="001D768D">
      <w:pPr>
        <w:rPr>
          <w:rFonts w:ascii="Arial" w:hAnsi="Arial" w:cs="Arial"/>
          <w:color w:val="FF0000"/>
        </w:rPr>
      </w:pPr>
      <w:r>
        <w:rPr>
          <w:rFonts w:ascii="Arial" w:hAnsi="Arial" w:cs="Arial"/>
          <w:b/>
        </w:rPr>
        <w:t xml:space="preserve">                            </w:t>
      </w:r>
      <w:r>
        <w:rPr>
          <w:rFonts w:ascii="Arial" w:hAnsi="Arial" w:cs="Arial"/>
        </w:rPr>
        <w:t>Volume = Area of rectangle x length</w:t>
      </w:r>
      <w:r>
        <w:rPr>
          <w:rFonts w:ascii="Arial" w:hAnsi="Arial" w:cs="Arial"/>
          <w:color w:val="FF0000"/>
        </w:rPr>
        <w:t xml:space="preserve"> </w:t>
      </w:r>
      <w:r>
        <w:rPr>
          <w:rFonts w:ascii="Arial" w:hAnsi="Arial" w:cs="Arial"/>
        </w:rPr>
        <w:t>of trench</w:t>
      </w:r>
    </w:p>
    <w:p w:rsidR="001D768D" w:rsidRDefault="001D768D" w:rsidP="001D768D">
      <w:pPr>
        <w:jc w:val="center"/>
        <w:rPr>
          <w:rFonts w:ascii="Arial" w:hAnsi="Arial" w:cs="Arial"/>
          <w:color w:val="FF0000"/>
          <w:sz w:val="24"/>
        </w:rPr>
      </w:pPr>
    </w:p>
    <w:p w:rsidR="001D768D" w:rsidRDefault="001D768D" w:rsidP="001D768D">
      <w:pPr>
        <w:rPr>
          <w:rFonts w:ascii="Arial" w:hAnsi="Arial" w:cs="Arial"/>
        </w:rPr>
      </w:pPr>
    </w:p>
    <w:p w:rsidR="001D768D" w:rsidRDefault="001D768D" w:rsidP="001D768D">
      <w:pPr>
        <w:spacing w:line="276" w:lineRule="auto"/>
        <w:rPr>
          <w:rFonts w:ascii="Arial" w:hAnsi="Arial" w:cs="Arial"/>
        </w:rPr>
      </w:pPr>
    </w:p>
    <w:p w:rsidR="001D768D" w:rsidRDefault="001D768D" w:rsidP="001D768D">
      <w:pPr>
        <w:spacing w:line="276" w:lineRule="auto"/>
        <w:ind w:left="567"/>
        <w:rPr>
          <w:rFonts w:ascii="Arial" w:hAnsi="Arial" w:cs="Arial"/>
        </w:rPr>
      </w:pPr>
      <w:r>
        <w:rPr>
          <w:rFonts w:ascii="Arial" w:hAnsi="Arial" w:cs="Arial"/>
        </w:rPr>
        <w:t xml:space="preserve">Put simply, to find the volume of a trench you multiply the three dimensions together.                                                                                           </w:t>
      </w:r>
    </w:p>
    <w:p w:rsidR="001D768D" w:rsidRDefault="001D768D" w:rsidP="001D768D">
      <w:pPr>
        <w:spacing w:line="276" w:lineRule="auto"/>
        <w:ind w:left="567"/>
        <w:rPr>
          <w:rFonts w:ascii="Arial" w:hAnsi="Arial" w:cs="Arial"/>
        </w:rPr>
      </w:pPr>
    </w:p>
    <w:p w:rsidR="001D768D" w:rsidRDefault="001D768D" w:rsidP="001D768D">
      <w:pPr>
        <w:spacing w:line="276" w:lineRule="auto"/>
        <w:ind w:left="567"/>
        <w:rPr>
          <w:rFonts w:ascii="Arial" w:hAnsi="Arial" w:cs="Arial"/>
        </w:rPr>
      </w:pPr>
      <w:r>
        <w:rPr>
          <w:rFonts w:ascii="Arial" w:hAnsi="Arial" w:cs="Arial"/>
        </w:rPr>
        <w:t xml:space="preserve"> </w:t>
      </w:r>
      <w:r>
        <w:rPr>
          <w:rFonts w:ascii="Arial" w:hAnsi="Arial" w:cs="Arial"/>
          <w:b/>
        </w:rPr>
        <w:t>With a trench</w:t>
      </w:r>
      <w:r>
        <w:rPr>
          <w:rFonts w:ascii="Arial" w:hAnsi="Arial" w:cs="Arial"/>
        </w:rPr>
        <w:t xml:space="preserve"> it is good to name the dimensions: length, width and depth and write the formula as</w:t>
      </w:r>
    </w:p>
    <w:p w:rsidR="001D768D" w:rsidRDefault="001D768D" w:rsidP="001D768D">
      <w:pPr>
        <w:ind w:left="3600"/>
        <w:rPr>
          <w:rFonts w:ascii="Arial" w:hAnsi="Arial" w:cs="Arial"/>
          <w:sz w:val="24"/>
        </w:rPr>
      </w:pPr>
    </w:p>
    <w:p w:rsidR="001D768D" w:rsidRDefault="001D768D" w:rsidP="001D768D">
      <w:pPr>
        <w:jc w:val="center"/>
        <w:rPr>
          <w:rFonts w:ascii="Arial" w:hAnsi="Arial" w:cs="Arial"/>
          <w:b/>
        </w:rPr>
      </w:pPr>
      <w:r>
        <w:rPr>
          <w:rFonts w:ascii="Arial" w:hAnsi="Arial" w:cs="Arial"/>
        </w:rPr>
        <w:t xml:space="preserve">   </w:t>
      </w:r>
      <w:r>
        <w:rPr>
          <w:rFonts w:ascii="Arial" w:hAnsi="Arial" w:cs="Arial"/>
          <w:b/>
        </w:rPr>
        <w:t>V = L x W x D</w:t>
      </w:r>
    </w:p>
    <w:p w:rsidR="001D768D" w:rsidRDefault="001D768D" w:rsidP="001D768D">
      <w:pPr>
        <w:jc w:val="center"/>
        <w:rPr>
          <w:rFonts w:ascii="Arial" w:hAnsi="Arial" w:cs="Arial"/>
          <w:b/>
        </w:rPr>
      </w:pPr>
    </w:p>
    <w:p w:rsidR="001D768D" w:rsidRDefault="001D768D" w:rsidP="001D768D">
      <w:pPr>
        <w:jc w:val="center"/>
        <w:rPr>
          <w:rFonts w:ascii="Arial" w:hAnsi="Arial" w:cs="Arial"/>
          <w:b/>
        </w:rPr>
      </w:pPr>
    </w:p>
    <w:p w:rsidR="001D768D" w:rsidRDefault="001D768D" w:rsidP="001D768D">
      <w:pPr>
        <w:ind w:firstLine="720"/>
        <w:jc w:val="center"/>
        <w:rPr>
          <w:rFonts w:ascii="Arial" w:hAnsi="Arial" w:cs="Arial"/>
          <w:b/>
          <w:color w:val="808080"/>
          <w:sz w:val="32"/>
          <w:szCs w:val="40"/>
        </w:rPr>
      </w:pPr>
    </w:p>
    <w:p w:rsidR="001D768D" w:rsidRDefault="001D768D" w:rsidP="001D768D">
      <w:pPr>
        <w:ind w:firstLine="720"/>
        <w:jc w:val="center"/>
        <w:rPr>
          <w:rFonts w:ascii="Arial" w:hAnsi="Arial" w:cs="Arial"/>
          <w:b/>
          <w:color w:val="808080"/>
          <w:sz w:val="32"/>
          <w:szCs w:val="40"/>
        </w:rPr>
      </w:pPr>
    </w:p>
    <w:p w:rsidR="001D768D" w:rsidRDefault="001D768D" w:rsidP="001D768D">
      <w:pPr>
        <w:ind w:firstLine="720"/>
        <w:jc w:val="center"/>
        <w:rPr>
          <w:rFonts w:ascii="Arial" w:hAnsi="Arial" w:cs="Arial"/>
          <w:b/>
          <w:color w:val="808080"/>
          <w:sz w:val="32"/>
          <w:szCs w:val="40"/>
        </w:rPr>
      </w:pPr>
      <w:r>
        <w:rPr>
          <w:rFonts w:ascii="Arial" w:hAnsi="Arial" w:cs="Arial"/>
          <w:b/>
          <w:color w:val="808080"/>
          <w:sz w:val="32"/>
          <w:szCs w:val="40"/>
        </w:rPr>
        <w:t xml:space="preserve">Volume of a Trench Worksheet </w:t>
      </w:r>
    </w:p>
    <w:p w:rsidR="001D768D" w:rsidRDefault="001D768D" w:rsidP="001D768D">
      <w:pPr>
        <w:ind w:firstLine="720"/>
        <w:jc w:val="center"/>
        <w:rPr>
          <w:rFonts w:ascii="Arial" w:hAnsi="Arial" w:cs="Arial"/>
          <w:b/>
          <w:color w:val="808080"/>
          <w:sz w:val="24"/>
          <w:szCs w:val="24"/>
        </w:rPr>
      </w:pPr>
    </w:p>
    <w:p w:rsidR="001D768D" w:rsidRDefault="001D768D" w:rsidP="001D768D">
      <w:pPr>
        <w:numPr>
          <w:ilvl w:val="0"/>
          <w:numId w:val="38"/>
        </w:numPr>
        <w:spacing w:after="0" w:line="240" w:lineRule="auto"/>
        <w:rPr>
          <w:rFonts w:ascii="Arial" w:hAnsi="Arial" w:cs="Arial"/>
        </w:rPr>
      </w:pPr>
      <w:r>
        <w:rPr>
          <w:rFonts w:ascii="Arial" w:hAnsi="Arial" w:cs="Arial"/>
        </w:rPr>
        <w:t>Circle the best answer in questions 1 to 4.</w:t>
      </w:r>
    </w:p>
    <w:p w:rsidR="001D768D" w:rsidRDefault="001D768D" w:rsidP="001D768D">
      <w:pPr>
        <w:rPr>
          <w:rFonts w:ascii="Times New Roman" w:hAnsi="Times New Roman" w:cs="Times New Roman"/>
          <w:b/>
          <w:sz w:val="16"/>
          <w:szCs w:val="16"/>
        </w:rPr>
      </w:pPr>
    </w:p>
    <w:p w:rsidR="001D768D" w:rsidRDefault="001D768D" w:rsidP="001D768D">
      <w:pPr>
        <w:rPr>
          <w:rFonts w:ascii="Arial" w:hAnsi="Arial" w:cs="Arial"/>
          <w:sz w:val="24"/>
          <w:szCs w:val="24"/>
        </w:rPr>
      </w:pPr>
      <w:r>
        <w:rPr>
          <w:rFonts w:ascii="Arial" w:hAnsi="Arial" w:cs="Arial"/>
        </w:rPr>
        <w:t xml:space="preserve">Use the formula </w:t>
      </w:r>
      <w:r>
        <w:rPr>
          <w:rFonts w:ascii="Times New Roman" w:eastAsia="Times New Roman" w:hAnsi="Times New Roman" w:cs="Times New Roman"/>
          <w:position w:val="-10"/>
          <w:sz w:val="24"/>
          <w:szCs w:val="24"/>
          <w:lang w:eastAsia="en-AU"/>
        </w:rPr>
        <w:object w:dxaOrig="2580" w:dyaOrig="315">
          <v:shape id="_x0000_i1028" type="#_x0000_t75" style="width:129pt;height:15.75pt" o:ole="">
            <v:imagedata r:id="rId16" o:title=""/>
          </v:shape>
          <o:OLEObject Type="Embed" ProgID="Equation.3" ShapeID="_x0000_i1028" DrawAspect="Content" ObjectID="_1484662662" r:id="rId17"/>
        </w:object>
      </w:r>
      <w:r>
        <w:t xml:space="preserve"> </w:t>
      </w:r>
      <w:r>
        <w:rPr>
          <w:rFonts w:ascii="Arial" w:hAnsi="Arial" w:cs="Arial"/>
        </w:rPr>
        <w:t>or</w:t>
      </w:r>
      <w:r>
        <w:t xml:space="preserve"> </w:t>
      </w:r>
      <w:r>
        <w:rPr>
          <w:rFonts w:ascii="Times New Roman" w:eastAsia="Times New Roman" w:hAnsi="Times New Roman" w:cs="Times New Roman"/>
          <w:position w:val="-6"/>
          <w:sz w:val="24"/>
          <w:szCs w:val="24"/>
          <w:lang w:eastAsia="en-AU"/>
        </w:rPr>
        <w:object w:dxaOrig="1275" w:dyaOrig="285">
          <v:shape id="_x0000_i1029" type="#_x0000_t75" style="width:63.75pt;height:14.25pt" o:ole="">
            <v:imagedata r:id="rId18" o:title=""/>
          </v:shape>
          <o:OLEObject Type="Embed" ProgID="Equation.3" ShapeID="_x0000_i1029" DrawAspect="Content" ObjectID="_1484662663" r:id="rId19"/>
        </w:object>
      </w:r>
      <w:r>
        <w:t xml:space="preserve">   </w:t>
      </w:r>
      <w:r>
        <w:rPr>
          <w:rFonts w:ascii="Arial" w:hAnsi="Arial" w:cs="Arial"/>
        </w:rPr>
        <w:t xml:space="preserve">to calculate the volume of these trenches.      </w:t>
      </w:r>
    </w:p>
    <w:p w:rsidR="001D768D" w:rsidRDefault="001D768D" w:rsidP="001D768D">
      <w:pPr>
        <w:rPr>
          <w:rFonts w:ascii="Times New Roman" w:hAnsi="Times New Roman" w:cs="Times New Roman"/>
        </w:rPr>
      </w:pPr>
      <w:r>
        <w:tab/>
      </w:r>
      <w:r>
        <w:tab/>
      </w:r>
      <w:r>
        <w:tab/>
      </w:r>
      <w:r>
        <w:tab/>
      </w:r>
    </w:p>
    <w:p w:rsidR="001D768D" w:rsidRDefault="001D768D" w:rsidP="001D768D">
      <w:pPr>
        <w:numPr>
          <w:ilvl w:val="0"/>
          <w:numId w:val="39"/>
        </w:numPr>
        <w:spacing w:after="0" w:line="240" w:lineRule="auto"/>
        <w:rPr>
          <w:rFonts w:ascii="Arial" w:hAnsi="Arial" w:cs="Arial"/>
          <w:i/>
        </w:rPr>
      </w:pPr>
      <w:r>
        <w:rPr>
          <w:noProof/>
          <w:lang w:val="en-US"/>
        </w:rPr>
        <mc:AlternateContent>
          <mc:Choice Requires="wps">
            <w:drawing>
              <wp:anchor distT="0" distB="0" distL="114300" distR="114300" simplePos="0" relativeHeight="251678720" behindDoc="0" locked="0" layoutInCell="1" allowOverlap="1">
                <wp:simplePos x="0" y="0"/>
                <wp:positionH relativeFrom="column">
                  <wp:posOffset>4512310</wp:posOffset>
                </wp:positionH>
                <wp:positionV relativeFrom="paragraph">
                  <wp:posOffset>100330</wp:posOffset>
                </wp:positionV>
                <wp:extent cx="593725" cy="2286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9C6" w:rsidRDefault="001539C6" w:rsidP="001D768D">
                            <w:pP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355.3pt;margin-top:7.9pt;width:46.75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" stroked="f">
                <v:textbox>
                  <w:txbxContent>
                    <w:p w:rsidR="001539C6" w:rsidRDefault="001539C6" w:rsidP="001D768D">
                      <w:pPr>
                        <w:rPr>
                          <w:i/>
                          <w:sz w:val="20"/>
                          <w:szCs w:val="20"/>
                        </w:rPr>
                      </w:pPr>
                    </w:p>
                  </w:txbxContent>
                </v:textbox>
              </v:shape>
            </w:pict>
          </mc:Fallback>
        </mc:AlternateContent>
      </w:r>
      <w:r>
        <w:rPr>
          <w:rFonts w:ascii="Arial" w:hAnsi="Arial" w:cs="Arial"/>
        </w:rPr>
        <w:t xml:space="preserve">A rectangular trench is </w:t>
      </w:r>
      <w:r>
        <w:rPr>
          <w:rFonts w:ascii="Arial" w:hAnsi="Arial" w:cs="Arial"/>
          <w:i/>
        </w:rPr>
        <w:t xml:space="preserve">5 m </w:t>
      </w:r>
      <w:r>
        <w:rPr>
          <w:rFonts w:ascii="Arial" w:hAnsi="Arial" w:cs="Arial"/>
        </w:rPr>
        <w:t xml:space="preserve">long, </w:t>
      </w:r>
      <w:r>
        <w:rPr>
          <w:rFonts w:ascii="Arial" w:hAnsi="Arial" w:cs="Arial"/>
          <w:i/>
        </w:rPr>
        <w:t xml:space="preserve">3 m </w:t>
      </w:r>
      <w:r>
        <w:rPr>
          <w:rFonts w:ascii="Arial" w:hAnsi="Arial" w:cs="Arial"/>
        </w:rPr>
        <w:t xml:space="preserve">wide and </w:t>
      </w:r>
      <w:r>
        <w:rPr>
          <w:rFonts w:ascii="Arial" w:hAnsi="Arial" w:cs="Arial"/>
          <w:i/>
        </w:rPr>
        <w:t xml:space="preserve">2 m </w:t>
      </w:r>
      <w:r>
        <w:rPr>
          <w:rFonts w:ascii="Arial" w:hAnsi="Arial" w:cs="Arial"/>
        </w:rPr>
        <w:t>deep.</w:t>
      </w:r>
    </w:p>
    <w:p w:rsidR="001D768D" w:rsidRDefault="001D768D" w:rsidP="001D768D">
      <w:pPr>
        <w:ind w:left="567"/>
        <w:rPr>
          <w:rFonts w:ascii="Arial" w:hAnsi="Arial" w:cs="Arial"/>
          <w:i/>
        </w:rPr>
      </w:pPr>
      <w:r>
        <w:rPr>
          <w:rFonts w:ascii="Arial" w:hAnsi="Arial" w:cs="Arial"/>
          <w:i/>
        </w:rPr>
        <w:lastRenderedPageBreak/>
        <w:tab/>
      </w:r>
      <w:r>
        <w:rPr>
          <w:rFonts w:ascii="Arial" w:hAnsi="Arial" w:cs="Arial"/>
          <w:i/>
        </w:rPr>
        <w:tab/>
      </w:r>
      <w:r>
        <w:rPr>
          <w:rFonts w:ascii="Arial" w:hAnsi="Arial" w:cs="Arial"/>
          <w:i/>
        </w:rPr>
        <w:tab/>
      </w:r>
      <w:r>
        <w:rPr>
          <w:rFonts w:ascii="Arial" w:hAnsi="Arial" w:cs="Arial"/>
          <w:i/>
        </w:rPr>
        <w:tab/>
      </w:r>
      <w:r>
        <w:rPr>
          <w:rFonts w:ascii="Arial" w:hAnsi="Arial" w:cs="Arial"/>
          <w:i/>
        </w:rPr>
        <w:tab/>
      </w:r>
    </w:p>
    <w:p w:rsidR="001D768D" w:rsidRDefault="001D768D" w:rsidP="001D768D">
      <w:pPr>
        <w:numPr>
          <w:ilvl w:val="1"/>
          <w:numId w:val="40"/>
        </w:numPr>
        <w:spacing w:after="0" w:line="240" w:lineRule="auto"/>
        <w:rPr>
          <w:rFonts w:ascii="Arial" w:hAnsi="Arial" w:cs="Arial"/>
        </w:rPr>
      </w:pPr>
      <w:r>
        <w:rPr>
          <w:rFonts w:ascii="Arial" w:eastAsia="Times New Roman" w:hAnsi="Arial" w:cs="Arial"/>
          <w:position w:val="-10"/>
          <w:sz w:val="24"/>
          <w:szCs w:val="24"/>
          <w:lang w:eastAsia="en-AU"/>
        </w:rPr>
        <w:object w:dxaOrig="615" w:dyaOrig="360">
          <v:shape id="_x0000_i1030" type="#_x0000_t75" style="width:30.75pt;height:18pt" o:ole="">
            <v:imagedata r:id="rId20" o:title=""/>
          </v:shape>
          <o:OLEObject Type="Embed" ProgID="Equation.3" ShapeID="_x0000_i1030" DrawAspect="Content" ObjectID="_1484662664" r:id="rId21"/>
        </w:objec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1D768D" w:rsidRDefault="001D768D" w:rsidP="001D768D">
      <w:pPr>
        <w:numPr>
          <w:ilvl w:val="1"/>
          <w:numId w:val="40"/>
        </w:numPr>
        <w:spacing w:after="0" w:line="240" w:lineRule="auto"/>
        <w:rPr>
          <w:rFonts w:ascii="Arial" w:hAnsi="Arial" w:cs="Arial"/>
        </w:rPr>
      </w:pPr>
      <w:r>
        <w:rPr>
          <w:rFonts w:ascii="Arial" w:eastAsia="Times New Roman" w:hAnsi="Arial" w:cs="Arial"/>
          <w:position w:val="-10"/>
          <w:sz w:val="24"/>
          <w:szCs w:val="24"/>
          <w:lang w:eastAsia="en-AU"/>
        </w:rPr>
        <w:object w:dxaOrig="765" w:dyaOrig="360">
          <v:shape id="_x0000_i1031" type="#_x0000_t75" style="width:38.25pt;height:18pt" o:ole="">
            <v:imagedata r:id="rId22" o:title=""/>
          </v:shape>
          <o:OLEObject Type="Embed" ProgID="Equation.3" ShapeID="_x0000_i1031" DrawAspect="Content" ObjectID="_1484662665" r:id="rId23"/>
        </w:object>
      </w:r>
    </w:p>
    <w:p w:rsidR="001D768D" w:rsidRDefault="001D768D" w:rsidP="001D768D">
      <w:pPr>
        <w:numPr>
          <w:ilvl w:val="1"/>
          <w:numId w:val="40"/>
        </w:numPr>
        <w:spacing w:after="0" w:line="240" w:lineRule="auto"/>
        <w:rPr>
          <w:rFonts w:ascii="Arial" w:hAnsi="Arial" w:cs="Arial"/>
        </w:rPr>
      </w:pPr>
      <w:r>
        <w:rPr>
          <w:rFonts w:ascii="Arial" w:eastAsia="Times New Roman" w:hAnsi="Arial" w:cs="Arial"/>
          <w:position w:val="-10"/>
          <w:sz w:val="24"/>
          <w:szCs w:val="24"/>
          <w:lang w:eastAsia="en-AU"/>
        </w:rPr>
        <w:object w:dxaOrig="645" w:dyaOrig="360">
          <v:shape id="_x0000_i1032" type="#_x0000_t75" style="width:32.25pt;height:18pt" o:ole="">
            <v:imagedata r:id="rId24" o:title=""/>
          </v:shape>
          <o:OLEObject Type="Embed" ProgID="Equation.3" ShapeID="_x0000_i1032" DrawAspect="Content" ObjectID="_1484662666" r:id="rId25"/>
        </w:object>
      </w:r>
    </w:p>
    <w:p w:rsidR="001D768D" w:rsidRDefault="001D768D" w:rsidP="001D768D">
      <w:pPr>
        <w:numPr>
          <w:ilvl w:val="1"/>
          <w:numId w:val="40"/>
        </w:numPr>
        <w:spacing w:after="0" w:line="240" w:lineRule="auto"/>
        <w:rPr>
          <w:rFonts w:ascii="Arial" w:hAnsi="Arial" w:cs="Arial"/>
        </w:rPr>
      </w:pPr>
      <w:r>
        <w:rPr>
          <w:rFonts w:ascii="Arial" w:eastAsia="Times New Roman" w:hAnsi="Arial" w:cs="Arial"/>
          <w:position w:val="-10"/>
          <w:sz w:val="24"/>
          <w:szCs w:val="24"/>
          <w:lang w:eastAsia="en-AU"/>
        </w:rPr>
        <w:object w:dxaOrig="645" w:dyaOrig="360">
          <v:shape id="_x0000_i1033" type="#_x0000_t75" style="width:32.25pt;height:18pt" o:ole="">
            <v:imagedata r:id="rId26" o:title=""/>
          </v:shape>
          <o:OLEObject Type="Embed" ProgID="Equation.3" ShapeID="_x0000_i1033" DrawAspect="Content" ObjectID="_1484662667" r:id="rId27"/>
        </w:object>
      </w:r>
    </w:p>
    <w:p w:rsidR="001D768D" w:rsidRDefault="001D768D" w:rsidP="001D768D">
      <w:pPr>
        <w:rPr>
          <w:rFonts w:ascii="Times New Roman" w:hAnsi="Times New Roman" w:cs="Times New Roman"/>
        </w:rPr>
      </w:pPr>
    </w:p>
    <w:p w:rsidR="001D768D" w:rsidRDefault="001D768D" w:rsidP="001D768D">
      <w:pPr>
        <w:numPr>
          <w:ilvl w:val="0"/>
          <w:numId w:val="40"/>
        </w:numPr>
        <w:spacing w:after="0" w:line="240" w:lineRule="auto"/>
        <w:rPr>
          <w:rFonts w:ascii="Arial" w:hAnsi="Arial" w:cs="Arial"/>
          <w:i/>
        </w:rPr>
      </w:pPr>
      <w:r>
        <w:rPr>
          <w:rFonts w:ascii="Arial" w:hAnsi="Arial" w:cs="Arial"/>
        </w:rPr>
        <w:t xml:space="preserve">A rectangular trench is </w:t>
      </w:r>
      <w:r>
        <w:rPr>
          <w:rFonts w:ascii="Arial" w:hAnsi="Arial" w:cs="Arial"/>
          <w:i/>
        </w:rPr>
        <w:t xml:space="preserve">8000 mm </w:t>
      </w:r>
      <w:r>
        <w:rPr>
          <w:rFonts w:ascii="Arial" w:hAnsi="Arial" w:cs="Arial"/>
        </w:rPr>
        <w:t xml:space="preserve">long, 1800 </w:t>
      </w:r>
      <w:r>
        <w:rPr>
          <w:rFonts w:ascii="Arial" w:hAnsi="Arial" w:cs="Arial"/>
          <w:i/>
        </w:rPr>
        <w:t xml:space="preserve">mm </w:t>
      </w:r>
      <w:r>
        <w:rPr>
          <w:rFonts w:ascii="Arial" w:hAnsi="Arial" w:cs="Arial"/>
        </w:rPr>
        <w:t xml:space="preserve">wide and 1500 </w:t>
      </w:r>
      <w:r>
        <w:rPr>
          <w:rFonts w:ascii="Arial" w:hAnsi="Arial" w:cs="Arial"/>
          <w:i/>
        </w:rPr>
        <w:t xml:space="preserve">mm </w:t>
      </w:r>
      <w:r>
        <w:rPr>
          <w:rFonts w:ascii="Arial" w:hAnsi="Arial" w:cs="Arial"/>
        </w:rPr>
        <w:t>deep.</w:t>
      </w:r>
    </w:p>
    <w:p w:rsidR="001D768D" w:rsidRDefault="001D768D" w:rsidP="001D768D">
      <w:pPr>
        <w:ind w:left="567"/>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p>
    <w:p w:rsidR="001D768D" w:rsidRDefault="001D768D" w:rsidP="001D768D">
      <w:pPr>
        <w:numPr>
          <w:ilvl w:val="1"/>
          <w:numId w:val="41"/>
        </w:numPr>
        <w:spacing w:after="0" w:line="240" w:lineRule="auto"/>
        <w:rPr>
          <w:rFonts w:ascii="Arial" w:hAnsi="Arial" w:cs="Arial"/>
        </w:rPr>
      </w:pPr>
      <w:r>
        <w:rPr>
          <w:rFonts w:ascii="Arial" w:eastAsia="Times New Roman" w:hAnsi="Arial" w:cs="Arial"/>
          <w:position w:val="-10"/>
          <w:sz w:val="24"/>
          <w:szCs w:val="24"/>
          <w:lang w:eastAsia="en-AU"/>
        </w:rPr>
        <w:object w:dxaOrig="825" w:dyaOrig="360">
          <v:shape id="_x0000_i1034" type="#_x0000_t75" style="width:41.25pt;height:18pt" o:ole="">
            <v:imagedata r:id="rId28" o:title=""/>
          </v:shape>
          <o:OLEObject Type="Embed" ProgID="Equation.3" ShapeID="_x0000_i1034" DrawAspect="Content" ObjectID="_1484662668" r:id="rId29"/>
        </w:object>
      </w:r>
    </w:p>
    <w:p w:rsidR="001D768D" w:rsidRDefault="001D768D" w:rsidP="001D768D">
      <w:pPr>
        <w:numPr>
          <w:ilvl w:val="1"/>
          <w:numId w:val="41"/>
        </w:numPr>
        <w:spacing w:after="0" w:line="240" w:lineRule="auto"/>
        <w:rPr>
          <w:rFonts w:ascii="Arial" w:hAnsi="Arial" w:cs="Arial"/>
        </w:rPr>
      </w:pPr>
      <w:r>
        <w:rPr>
          <w:rFonts w:ascii="Arial" w:eastAsia="Times New Roman" w:hAnsi="Arial" w:cs="Arial"/>
          <w:position w:val="-10"/>
          <w:sz w:val="24"/>
          <w:szCs w:val="24"/>
          <w:lang w:eastAsia="en-AU"/>
        </w:rPr>
        <w:object w:dxaOrig="1155" w:dyaOrig="360">
          <v:shape id="_x0000_i1035" type="#_x0000_t75" style="width:57.75pt;height:18pt" o:ole="">
            <v:imagedata r:id="rId30" o:title=""/>
          </v:shape>
          <o:OLEObject Type="Embed" ProgID="Equation.3" ShapeID="_x0000_i1035" DrawAspect="Content" ObjectID="_1484662669" r:id="rId31"/>
        </w:object>
      </w:r>
    </w:p>
    <w:p w:rsidR="001D768D" w:rsidRDefault="001D768D" w:rsidP="001D768D">
      <w:pPr>
        <w:numPr>
          <w:ilvl w:val="1"/>
          <w:numId w:val="41"/>
        </w:numPr>
        <w:spacing w:after="0" w:line="240" w:lineRule="auto"/>
        <w:rPr>
          <w:rFonts w:ascii="Arial" w:hAnsi="Arial" w:cs="Arial"/>
        </w:rPr>
      </w:pPr>
      <w:r>
        <w:rPr>
          <w:rFonts w:ascii="Arial" w:eastAsia="Times New Roman" w:hAnsi="Arial" w:cs="Arial"/>
          <w:position w:val="-10"/>
          <w:sz w:val="24"/>
          <w:szCs w:val="24"/>
          <w:lang w:eastAsia="en-AU"/>
        </w:rPr>
        <w:object w:dxaOrig="915" w:dyaOrig="360">
          <v:shape id="_x0000_i1036" type="#_x0000_t75" style="width:45.75pt;height:18pt" o:ole="">
            <v:imagedata r:id="rId32" o:title=""/>
          </v:shape>
          <o:OLEObject Type="Embed" ProgID="Equation.3" ShapeID="_x0000_i1036" DrawAspect="Content" ObjectID="_1484662670" r:id="rId33"/>
        </w:object>
      </w:r>
    </w:p>
    <w:p w:rsidR="001D768D" w:rsidRDefault="001D768D" w:rsidP="001D768D">
      <w:pPr>
        <w:numPr>
          <w:ilvl w:val="1"/>
          <w:numId w:val="41"/>
        </w:numPr>
        <w:spacing w:after="0" w:line="240" w:lineRule="auto"/>
        <w:rPr>
          <w:rFonts w:ascii="Arial" w:hAnsi="Arial" w:cs="Arial"/>
        </w:rPr>
      </w:pPr>
      <w:r>
        <w:rPr>
          <w:rFonts w:ascii="Arial" w:eastAsia="Times New Roman" w:hAnsi="Arial" w:cs="Arial"/>
          <w:position w:val="-10"/>
          <w:sz w:val="24"/>
          <w:szCs w:val="24"/>
          <w:lang w:eastAsia="en-AU"/>
        </w:rPr>
        <w:object w:dxaOrig="1185" w:dyaOrig="360">
          <v:shape id="_x0000_i1037" type="#_x0000_t75" style="width:59.25pt;height:18pt" o:ole="">
            <v:imagedata r:id="rId34" o:title=""/>
          </v:shape>
          <o:OLEObject Type="Embed" ProgID="Equation.3" ShapeID="_x0000_i1037" DrawAspect="Content" ObjectID="_1484662671" r:id="rId35"/>
        </w:object>
      </w:r>
    </w:p>
    <w:p w:rsidR="001D768D" w:rsidRDefault="001D768D" w:rsidP="001D768D">
      <w:pPr>
        <w:rPr>
          <w:rFonts w:ascii="Times New Roman" w:hAnsi="Times New Roman" w:cs="Times New Roman"/>
        </w:rPr>
      </w:pPr>
    </w:p>
    <w:p w:rsidR="001D768D" w:rsidRDefault="001D768D" w:rsidP="001D768D">
      <w:pPr>
        <w:numPr>
          <w:ilvl w:val="0"/>
          <w:numId w:val="40"/>
        </w:numPr>
        <w:spacing w:after="0" w:line="240" w:lineRule="auto"/>
        <w:rPr>
          <w:rFonts w:ascii="Arial" w:hAnsi="Arial" w:cs="Arial"/>
          <w:i/>
        </w:rPr>
      </w:pPr>
      <w:r>
        <w:rPr>
          <w:rFonts w:ascii="Arial" w:hAnsi="Arial" w:cs="Arial"/>
        </w:rPr>
        <w:t>A trench as shown.</w:t>
      </w:r>
    </w:p>
    <w:p w:rsidR="001D768D" w:rsidRDefault="001D768D" w:rsidP="001D768D">
      <w:pPr>
        <w:ind w:left="567"/>
        <w:rPr>
          <w:rFonts w:ascii="Arial" w:hAnsi="Arial" w:cs="Arial"/>
          <w:i/>
        </w:rPr>
      </w:pPr>
      <w:r>
        <w:rPr>
          <w:rFonts w:ascii="Times New Roman" w:hAnsi="Times New Roman" w:cs="Times New Roman"/>
          <w:noProof/>
          <w:lang w:val="en-US"/>
        </w:rPr>
        <mc:AlternateContent>
          <mc:Choice Requires="wps">
            <w:drawing>
              <wp:anchor distT="0" distB="0" distL="114300" distR="114300" simplePos="0" relativeHeight="251680768" behindDoc="0" locked="0" layoutInCell="1" allowOverlap="1">
                <wp:simplePos x="0" y="0"/>
                <wp:positionH relativeFrom="column">
                  <wp:posOffset>3886200</wp:posOffset>
                </wp:positionH>
                <wp:positionV relativeFrom="paragraph">
                  <wp:posOffset>133350</wp:posOffset>
                </wp:positionV>
                <wp:extent cx="800100" cy="228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9C6" w:rsidRDefault="001539C6" w:rsidP="001D768D">
                            <w:r>
                              <w:t>22.5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left:0;text-align:left;margin-left:306pt;margin-top:10.5pt;width:63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" stroked="f">
                <v:textbox>
                  <w:txbxContent>
                    <w:p w:rsidR="001539C6" w:rsidRDefault="001539C6" w:rsidP="001D768D">
                      <w:r>
                        <w:t>22.5 m</w:t>
                      </w:r>
                    </w:p>
                  </w:txbxContent>
                </v:textbox>
              </v:shape>
            </w:pict>
          </mc:Fallback>
        </mc:AlternateConten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p>
    <w:p w:rsidR="001D768D" w:rsidRDefault="001D768D" w:rsidP="001D768D">
      <w:pPr>
        <w:numPr>
          <w:ilvl w:val="1"/>
          <w:numId w:val="40"/>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82816" behindDoc="0" locked="0" layoutInCell="1" allowOverlap="1">
                <wp:simplePos x="0" y="0"/>
                <wp:positionH relativeFrom="column">
                  <wp:posOffset>2171700</wp:posOffset>
                </wp:positionH>
                <wp:positionV relativeFrom="paragraph">
                  <wp:posOffset>186690</wp:posOffset>
                </wp:positionV>
                <wp:extent cx="571500"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9C6" w:rsidRDefault="001539C6" w:rsidP="001D768D">
                            <w:r>
                              <w:t>1.6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171pt;margin-top:14.7pt;width:4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hXHgQIAABU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" stroked="f">
                <v:textbox>
                  <w:txbxContent>
                    <w:p w:rsidR="001539C6" w:rsidRDefault="001539C6" w:rsidP="001D768D">
                      <w:r>
                        <w:t>1.6 m</w:t>
                      </w:r>
                    </w:p>
                  </w:txbxContent>
                </v:textbox>
              </v:shape>
            </w:pict>
          </mc:Fallback>
        </mc:AlternateContent>
      </w:r>
      <w:r>
        <w:rPr>
          <w:rFonts w:ascii="Arial" w:eastAsia="Times New Roman" w:hAnsi="Arial" w:cs="Arial"/>
          <w:position w:val="-10"/>
          <w:sz w:val="24"/>
          <w:szCs w:val="24"/>
          <w:lang w:eastAsia="en-AU"/>
        </w:rPr>
        <w:object w:dxaOrig="825" w:dyaOrig="360">
          <v:shape id="_x0000_i1038" type="#_x0000_t75" style="width:41.25pt;height:18pt" o:ole="">
            <v:imagedata r:id="rId36" o:title=""/>
          </v:shape>
          <o:OLEObject Type="Embed" ProgID="Equation.3" ShapeID="_x0000_i1038" DrawAspect="Content" ObjectID="_1484662672" r:id="rId37"/>
        </w:object>
      </w:r>
    </w:p>
    <w:p w:rsidR="001D768D" w:rsidRDefault="001D768D" w:rsidP="001D768D">
      <w:pPr>
        <w:numPr>
          <w:ilvl w:val="1"/>
          <w:numId w:val="40"/>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79744" behindDoc="0" locked="0" layoutInCell="1" allowOverlap="1">
                <wp:simplePos x="0" y="0"/>
                <wp:positionH relativeFrom="column">
                  <wp:posOffset>2743200</wp:posOffset>
                </wp:positionH>
                <wp:positionV relativeFrom="paragraph">
                  <wp:posOffset>95885</wp:posOffset>
                </wp:positionV>
                <wp:extent cx="2857500" cy="800100"/>
                <wp:effectExtent l="0" t="0" r="19050" b="19050"/>
                <wp:wrapNone/>
                <wp:docPr id="8" name="Cub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800100"/>
                        </a:xfrm>
                        <a:prstGeom prst="cub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be 8" o:spid="_x0000_s1026" type="#_x0000_t16" style="position:absolute;margin-left:3in;margin-top:7.55pt;width:225pt;height:6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"/>
            </w:pict>
          </mc:Fallback>
        </mc:AlternateContent>
      </w:r>
      <w:r>
        <w:rPr>
          <w:rFonts w:ascii="Arial" w:eastAsia="Times New Roman" w:hAnsi="Arial" w:cs="Arial"/>
          <w:position w:val="-10"/>
          <w:sz w:val="24"/>
          <w:szCs w:val="24"/>
          <w:lang w:eastAsia="en-AU"/>
        </w:rPr>
        <w:object w:dxaOrig="825" w:dyaOrig="360">
          <v:shape id="_x0000_i1039" type="#_x0000_t75" style="width:41.25pt;height:18pt" o:ole="">
            <v:imagedata r:id="rId38" o:title=""/>
          </v:shape>
          <o:OLEObject Type="Embed" ProgID="Equation.3" ShapeID="_x0000_i1039" DrawAspect="Content" ObjectID="_1484662673" r:id="rId39"/>
        </w:object>
      </w:r>
    </w:p>
    <w:p w:rsidR="001D768D" w:rsidRDefault="001D768D" w:rsidP="001D768D">
      <w:pPr>
        <w:numPr>
          <w:ilvl w:val="1"/>
          <w:numId w:val="40"/>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81792" behindDoc="0" locked="0" layoutInCell="1" allowOverlap="1">
                <wp:simplePos x="0" y="0"/>
                <wp:positionH relativeFrom="column">
                  <wp:posOffset>5715000</wp:posOffset>
                </wp:positionH>
                <wp:positionV relativeFrom="paragraph">
                  <wp:posOffset>120015</wp:posOffset>
                </wp:positionV>
                <wp:extent cx="571500" cy="2286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39C6" w:rsidRDefault="001539C6" w:rsidP="001D768D">
                            <w:r>
                              <w:t>2.4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450pt;margin-top:9.45pt;width:45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" stroked="f">
                <v:textbox>
                  <w:txbxContent>
                    <w:p w:rsidR="001539C6" w:rsidRDefault="001539C6" w:rsidP="001D768D">
                      <w:r>
                        <w:t>2.4 m</w:t>
                      </w:r>
                    </w:p>
                  </w:txbxContent>
                </v:textbox>
              </v:shape>
            </w:pict>
          </mc:Fallback>
        </mc:AlternateContent>
      </w:r>
      <w:r>
        <w:rPr>
          <w:rFonts w:ascii="Arial" w:eastAsia="Times New Roman" w:hAnsi="Arial" w:cs="Arial"/>
          <w:position w:val="-10"/>
          <w:sz w:val="24"/>
          <w:szCs w:val="24"/>
          <w:lang w:eastAsia="en-AU"/>
        </w:rPr>
        <w:object w:dxaOrig="825" w:dyaOrig="360">
          <v:shape id="_x0000_i1040" type="#_x0000_t75" style="width:41.25pt;height:18pt" o:ole="">
            <v:imagedata r:id="rId40" o:title=""/>
          </v:shape>
          <o:OLEObject Type="Embed" ProgID="Equation.3" ShapeID="_x0000_i1040" DrawAspect="Content" ObjectID="_1484662674" r:id="rId41"/>
        </w:object>
      </w:r>
    </w:p>
    <w:p w:rsidR="001D768D" w:rsidRDefault="001D768D" w:rsidP="001D768D">
      <w:pPr>
        <w:numPr>
          <w:ilvl w:val="1"/>
          <w:numId w:val="40"/>
        </w:numPr>
        <w:spacing w:after="0" w:line="240" w:lineRule="auto"/>
        <w:rPr>
          <w:rFonts w:ascii="Arial" w:hAnsi="Arial" w:cs="Arial"/>
        </w:rPr>
      </w:pPr>
      <w:r>
        <w:rPr>
          <w:rFonts w:ascii="Arial" w:eastAsia="Times New Roman" w:hAnsi="Arial" w:cs="Arial"/>
          <w:position w:val="-10"/>
          <w:sz w:val="24"/>
          <w:szCs w:val="24"/>
          <w:lang w:eastAsia="en-AU"/>
        </w:rPr>
        <w:object w:dxaOrig="885" w:dyaOrig="360">
          <v:shape id="_x0000_i1041" type="#_x0000_t75" style="width:44.25pt;height:18pt" o:ole="">
            <v:imagedata r:id="rId42" o:title=""/>
          </v:shape>
          <o:OLEObject Type="Embed" ProgID="Equation.3" ShapeID="_x0000_i1041" DrawAspect="Content" ObjectID="_1484662675" r:id="rId43"/>
        </w:object>
      </w:r>
    </w:p>
    <w:p w:rsidR="001D768D" w:rsidRDefault="001D768D" w:rsidP="001D768D">
      <w:pPr>
        <w:rPr>
          <w:rFonts w:ascii="Arial" w:hAnsi="Arial" w:cs="Arial"/>
        </w:rPr>
      </w:pPr>
    </w:p>
    <w:p w:rsidR="001D768D" w:rsidRDefault="001D768D" w:rsidP="001D768D">
      <w:pPr>
        <w:rPr>
          <w:rFonts w:ascii="Arial" w:hAnsi="Arial" w:cs="Arial"/>
        </w:rPr>
      </w:pPr>
    </w:p>
    <w:p w:rsidR="001D768D" w:rsidRDefault="001D768D" w:rsidP="001D768D">
      <w:pPr>
        <w:rPr>
          <w:rFonts w:ascii="Arial" w:hAnsi="Arial" w:cs="Arial"/>
        </w:rPr>
      </w:pPr>
    </w:p>
    <w:p w:rsidR="001D768D" w:rsidRDefault="001D768D" w:rsidP="001D768D">
      <w:pPr>
        <w:rPr>
          <w:rFonts w:ascii="Arial" w:hAnsi="Arial" w:cs="Arial"/>
        </w:rPr>
      </w:pPr>
    </w:p>
    <w:p w:rsidR="001D768D" w:rsidRDefault="001D768D" w:rsidP="001D768D">
      <w:pPr>
        <w:rPr>
          <w:rFonts w:ascii="Arial" w:hAnsi="Arial" w:cs="Arial"/>
        </w:rPr>
      </w:pPr>
    </w:p>
    <w:p w:rsidR="001D768D" w:rsidRDefault="001D768D" w:rsidP="001D768D">
      <w:pPr>
        <w:rPr>
          <w:rFonts w:ascii="Arial" w:hAnsi="Arial" w:cs="Arial"/>
        </w:rPr>
      </w:pPr>
    </w:p>
    <w:p w:rsidR="001D768D" w:rsidRDefault="001D768D" w:rsidP="001D768D">
      <w:pPr>
        <w:rPr>
          <w:rFonts w:ascii="Arial" w:hAnsi="Arial" w:cs="Arial"/>
        </w:rPr>
      </w:pPr>
    </w:p>
    <w:p w:rsidR="001D768D" w:rsidRDefault="001D768D" w:rsidP="001D768D">
      <w:pPr>
        <w:rPr>
          <w:rFonts w:ascii="Arial" w:hAnsi="Arial" w:cs="Arial"/>
        </w:rPr>
      </w:pPr>
    </w:p>
    <w:p w:rsidR="001D768D" w:rsidRDefault="001D768D" w:rsidP="001D768D">
      <w:pPr>
        <w:rPr>
          <w:rFonts w:ascii="Times New Roman" w:hAnsi="Times New Roman" w:cs="Times New Roman"/>
          <w:sz w:val="28"/>
          <w:szCs w:val="28"/>
        </w:rPr>
      </w:pPr>
      <w:r>
        <w:rPr>
          <w:b/>
        </w:rPr>
        <w:t>Completed satisfactory</w:t>
      </w:r>
      <w:r>
        <w:rPr>
          <w:b/>
        </w:rPr>
        <w:tab/>
      </w:r>
      <w:r>
        <w:rPr>
          <w:b/>
        </w:rPr>
        <w:tab/>
      </w:r>
      <w:r>
        <w:rPr>
          <w:b/>
        </w:rPr>
        <w:tab/>
      </w:r>
      <w:r>
        <w:rPr>
          <w:b/>
        </w:rPr>
        <w:tab/>
      </w:r>
      <w:r>
        <w:rPr>
          <w:sz w:val="44"/>
          <w:szCs w:val="44"/>
        </w:rPr>
        <w:sym w:font="Wingdings" w:char="F071"/>
      </w:r>
      <w:r>
        <w:rPr>
          <w:sz w:val="44"/>
          <w:szCs w:val="44"/>
        </w:rPr>
        <w:t xml:space="preserve"> </w:t>
      </w:r>
      <w:r>
        <w:rPr>
          <w:sz w:val="28"/>
          <w:szCs w:val="28"/>
        </w:rPr>
        <w:t>Yes</w:t>
      </w:r>
      <w:r>
        <w:rPr>
          <w:sz w:val="44"/>
          <w:szCs w:val="44"/>
        </w:rPr>
        <w:tab/>
      </w:r>
      <w:r>
        <w:rPr>
          <w:sz w:val="44"/>
          <w:szCs w:val="44"/>
        </w:rPr>
        <w:sym w:font="Wingdings" w:char="F071"/>
      </w:r>
      <w:r>
        <w:rPr>
          <w:sz w:val="44"/>
          <w:szCs w:val="44"/>
        </w:rPr>
        <w:t xml:space="preserve"> </w:t>
      </w:r>
      <w:r>
        <w:rPr>
          <w:sz w:val="28"/>
          <w:szCs w:val="28"/>
        </w:rPr>
        <w:t>No</w:t>
      </w:r>
    </w:p>
    <w:p w:rsidR="001D768D" w:rsidRDefault="001D768D" w:rsidP="001D768D">
      <w:pPr>
        <w:rPr>
          <w:sz w:val="28"/>
          <w:szCs w:val="28"/>
        </w:rPr>
      </w:pPr>
    </w:p>
    <w:p w:rsidR="001D768D" w:rsidRDefault="001D768D" w:rsidP="001D768D">
      <w:pPr>
        <w:rPr>
          <w:sz w:val="24"/>
          <w:szCs w:val="24"/>
        </w:rPr>
      </w:pPr>
    </w:p>
    <w:p w:rsidR="001D768D" w:rsidRDefault="001D768D" w:rsidP="001D768D">
      <w:r>
        <w:t>Trainee Signature: ____________________________</w:t>
      </w:r>
    </w:p>
    <w:p w:rsidR="001D768D" w:rsidRDefault="001D768D" w:rsidP="001D768D"/>
    <w:p w:rsidR="001D768D" w:rsidRDefault="001D768D" w:rsidP="001D768D"/>
    <w:p w:rsidR="001D768D" w:rsidRDefault="001D768D" w:rsidP="001D768D">
      <w:r>
        <w:t>Trainee Signature: ____________________________</w:t>
      </w:r>
    </w:p>
    <w:p w:rsidR="001D768D" w:rsidRDefault="001D768D" w:rsidP="001D768D"/>
    <w:p w:rsidR="001D768D" w:rsidRDefault="001D768D" w:rsidP="001D768D">
      <w:pPr>
        <w:jc w:val="right"/>
      </w:pPr>
      <w:r>
        <w:lastRenderedPageBreak/>
        <w:t>Date: __________________</w:t>
      </w:r>
    </w:p>
    <w:p w:rsidR="001D768D" w:rsidRPr="005564E6" w:rsidRDefault="001D768D" w:rsidP="00EE59F9">
      <w:pPr>
        <w:spacing w:after="0" w:line="23" w:lineRule="atLeast"/>
        <w:jc w:val="center"/>
        <w:rPr>
          <w:rFonts w:ascii="Arial" w:eastAsia="Times New Roman" w:hAnsi="Arial" w:cs="Times New Roman"/>
          <w:i/>
          <w:color w:val="000000" w:themeColor="text1"/>
          <w:sz w:val="20"/>
          <w:szCs w:val="20"/>
        </w:rPr>
      </w:pPr>
    </w:p>
    <w:sectPr w:rsidR="001D768D" w:rsidRPr="005564E6" w:rsidSect="00B13459">
      <w:headerReference w:type="default" r:id="rId44"/>
      <w:footerReference w:type="default" r:id="rId45"/>
      <w:pgSz w:w="11906" w:h="16838" w:code="9"/>
      <w:pgMar w:top="1135"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735" w:rsidRDefault="00F50735" w:rsidP="00DE3764">
      <w:pPr>
        <w:spacing w:after="0" w:line="240" w:lineRule="auto"/>
      </w:pPr>
      <w:r>
        <w:separator/>
      </w:r>
    </w:p>
  </w:endnote>
  <w:endnote w:type="continuationSeparator" w:id="0">
    <w:p w:rsidR="00F50735" w:rsidRDefault="00F5073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onotype Corsiva">
    <w:panose1 w:val="03010101010201010101"/>
    <w:charset w:val="00"/>
    <w:family w:val="script"/>
    <w:pitch w:val="variable"/>
    <w:sig w:usb0="00000287" w:usb1="00000000" w:usb2="00000000" w:usb3="00000000" w:csb0="0000009F" w:csb1="00000000"/>
  </w:font>
  <w:font w:name="Exchequer Script">
    <w:altName w:val="Times New Roman"/>
    <w:charset w:val="00"/>
    <w:family w:val="auto"/>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9C6" w:rsidRPr="00AC5CD9" w:rsidRDefault="001539C6" w:rsidP="005564E6">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8"/>
            <w:szCs w:val="18"/>
          </w:rPr>
          <w:t>1-</w:t>
        </w:r>
        <w:proofErr w:type="gramStart"/>
        <w:r>
          <w:rPr>
            <w:rFonts w:cs="Arial"/>
            <w:b/>
            <w:sz w:val="18"/>
            <w:szCs w:val="18"/>
          </w:rPr>
          <w:t>0  09</w:t>
        </w:r>
        <w:proofErr w:type="gramEnd"/>
        <w:r>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FF4CC4">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FF4CC4">
      <w:rPr>
        <w:rFonts w:cs="Arial"/>
        <w:b/>
        <w:bCs/>
        <w:noProof/>
        <w:sz w:val="14"/>
        <w:szCs w:val="14"/>
      </w:rPr>
      <w:t>50</w:t>
    </w:r>
    <w:r w:rsidRPr="00AC5CD9">
      <w:rPr>
        <w:rFonts w:cs="Arial"/>
        <w:b/>
        <w:bCs/>
        <w:sz w:val="14"/>
        <w:szCs w:val="14"/>
      </w:rPr>
      <w:fldChar w:fldCharType="end"/>
    </w:r>
  </w:p>
  <w:p w:rsidR="001539C6" w:rsidRDefault="001539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735" w:rsidRDefault="00F50735" w:rsidP="00DE3764">
      <w:pPr>
        <w:spacing w:after="0" w:line="240" w:lineRule="auto"/>
      </w:pPr>
      <w:r>
        <w:separator/>
      </w:r>
    </w:p>
  </w:footnote>
  <w:footnote w:type="continuationSeparator" w:id="0">
    <w:p w:rsidR="00F50735" w:rsidRDefault="00F50735"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9C6" w:rsidRDefault="001539C6" w:rsidP="00F57E9D">
    <w:pPr>
      <w:pBdr>
        <w:bottom w:val="single" w:sz="4" w:space="1" w:color="auto"/>
      </w:pBdr>
      <w:tabs>
        <w:tab w:val="right" w:pos="9026"/>
      </w:tabs>
    </w:pPr>
    <w:r>
      <w:rPr>
        <w:rFonts w:cstheme="minorHAnsi"/>
        <w:b/>
        <w:noProof/>
        <w:sz w:val="18"/>
        <w:szCs w:val="18"/>
        <w:lang w:val="en-US"/>
      </w:rPr>
      <w:drawing>
        <wp:anchor distT="0" distB="0" distL="114300" distR="114300" simplePos="0" relativeHeight="251659264" behindDoc="1" locked="0" layoutInCell="1" allowOverlap="1" wp14:anchorId="766538F5" wp14:editId="56F031A4">
          <wp:simplePos x="0" y="0"/>
          <wp:positionH relativeFrom="column">
            <wp:posOffset>4812665</wp:posOffset>
          </wp:positionH>
          <wp:positionV relativeFrom="paragraph">
            <wp:posOffset>-16510</wp:posOffset>
          </wp:positionV>
          <wp:extent cx="914400" cy="159385"/>
          <wp:effectExtent l="0" t="0" r="0" b="0"/>
          <wp:wrapTight wrapText="bothSides">
            <wp:wrapPolygon edited="0">
              <wp:start x="0" y="0"/>
              <wp:lineTo x="0" y="18072"/>
              <wp:lineTo x="21150" y="18072"/>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Pr>
        <w:rFonts w:cstheme="minorHAnsi"/>
        <w:sz w:val="18"/>
        <w:szCs w:val="18"/>
      </w:rPr>
      <w:t xml:space="preserve">TAEASS402B </w:t>
    </w:r>
    <w:r w:rsidRPr="00F57E9D">
      <w:rPr>
        <w:rFonts w:cstheme="minorHAnsi"/>
        <w:sz w:val="18"/>
        <w:szCs w:val="18"/>
      </w:rPr>
      <w:t>Assess Competence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 o:bullet="t">
        <v:imagedata r:id="rId1" o:title="BD21301_"/>
      </v:shape>
    </w:pict>
  </w:numPicBullet>
  <w:abstractNum w:abstractNumId="0">
    <w:nsid w:val="05763744"/>
    <w:multiLevelType w:val="hybridMultilevel"/>
    <w:tmpl w:val="74869C96"/>
    <w:lvl w:ilvl="0" w:tplc="C2280B36">
      <w:start w:val="1"/>
      <w:numFmt w:val="bullet"/>
      <w:lvlText w:val=""/>
      <w:lvlJc w:val="left"/>
      <w:pPr>
        <w:tabs>
          <w:tab w:val="num" w:pos="567"/>
        </w:tabs>
        <w:ind w:left="567" w:hanging="567"/>
      </w:pPr>
      <w:rPr>
        <w:rFonts w:ascii="Symbol" w:hAnsi="Symbol" w:hint="default"/>
        <w:color w:val="auto"/>
      </w:rPr>
    </w:lvl>
    <w:lvl w:ilvl="1" w:tplc="E5BE5644">
      <w:start w:val="1"/>
      <w:numFmt w:val="bullet"/>
      <w:lvlText w:val=""/>
      <w:lvlJc w:val="left"/>
      <w:pPr>
        <w:tabs>
          <w:tab w:val="num" w:pos="567"/>
        </w:tabs>
        <w:ind w:left="567" w:hanging="567"/>
      </w:pPr>
      <w:rPr>
        <w:rFonts w:ascii="Wingdings" w:hAnsi="Wingdings" w:hint="default"/>
        <w:color w:val="auto"/>
      </w:rPr>
    </w:lvl>
    <w:lvl w:ilvl="2" w:tplc="0C090005">
      <w:start w:val="1"/>
      <w:numFmt w:val="bullet"/>
      <w:lvlText w:val=""/>
      <w:lvlJc w:val="left"/>
      <w:pPr>
        <w:tabs>
          <w:tab w:val="num" w:pos="1026"/>
        </w:tabs>
        <w:ind w:left="1026" w:hanging="360"/>
      </w:pPr>
      <w:rPr>
        <w:rFonts w:ascii="Wingdings" w:hAnsi="Wingdings" w:hint="default"/>
      </w:rPr>
    </w:lvl>
    <w:lvl w:ilvl="3" w:tplc="0C090001">
      <w:start w:val="1"/>
      <w:numFmt w:val="bullet"/>
      <w:lvlText w:val=""/>
      <w:lvlJc w:val="left"/>
      <w:pPr>
        <w:tabs>
          <w:tab w:val="num" w:pos="1746"/>
        </w:tabs>
        <w:ind w:left="1746" w:hanging="360"/>
      </w:pPr>
      <w:rPr>
        <w:rFonts w:ascii="Symbol" w:hAnsi="Symbol" w:hint="default"/>
      </w:rPr>
    </w:lvl>
    <w:lvl w:ilvl="4" w:tplc="0C090003">
      <w:start w:val="1"/>
      <w:numFmt w:val="bullet"/>
      <w:lvlText w:val="o"/>
      <w:lvlJc w:val="left"/>
      <w:pPr>
        <w:tabs>
          <w:tab w:val="num" w:pos="2466"/>
        </w:tabs>
        <w:ind w:left="2466" w:hanging="360"/>
      </w:pPr>
      <w:rPr>
        <w:rFonts w:ascii="Courier New" w:hAnsi="Courier New" w:cs="Courier New" w:hint="default"/>
      </w:rPr>
    </w:lvl>
    <w:lvl w:ilvl="5" w:tplc="0C090005">
      <w:start w:val="1"/>
      <w:numFmt w:val="bullet"/>
      <w:lvlText w:val=""/>
      <w:lvlJc w:val="left"/>
      <w:pPr>
        <w:tabs>
          <w:tab w:val="num" w:pos="3186"/>
        </w:tabs>
        <w:ind w:left="3186" w:hanging="360"/>
      </w:pPr>
      <w:rPr>
        <w:rFonts w:ascii="Wingdings" w:hAnsi="Wingdings" w:hint="default"/>
      </w:rPr>
    </w:lvl>
    <w:lvl w:ilvl="6" w:tplc="0C090001">
      <w:start w:val="1"/>
      <w:numFmt w:val="bullet"/>
      <w:lvlText w:val=""/>
      <w:lvlJc w:val="left"/>
      <w:pPr>
        <w:tabs>
          <w:tab w:val="num" w:pos="3906"/>
        </w:tabs>
        <w:ind w:left="3906" w:hanging="360"/>
      </w:pPr>
      <w:rPr>
        <w:rFonts w:ascii="Symbol" w:hAnsi="Symbol" w:hint="default"/>
      </w:rPr>
    </w:lvl>
    <w:lvl w:ilvl="7" w:tplc="0C090003">
      <w:start w:val="1"/>
      <w:numFmt w:val="bullet"/>
      <w:lvlText w:val="o"/>
      <w:lvlJc w:val="left"/>
      <w:pPr>
        <w:tabs>
          <w:tab w:val="num" w:pos="4626"/>
        </w:tabs>
        <w:ind w:left="4626" w:hanging="360"/>
      </w:pPr>
      <w:rPr>
        <w:rFonts w:ascii="Courier New" w:hAnsi="Courier New" w:cs="Courier New" w:hint="default"/>
      </w:rPr>
    </w:lvl>
    <w:lvl w:ilvl="8" w:tplc="0C090005">
      <w:start w:val="1"/>
      <w:numFmt w:val="bullet"/>
      <w:lvlText w:val=""/>
      <w:lvlJc w:val="left"/>
      <w:pPr>
        <w:tabs>
          <w:tab w:val="num" w:pos="5346"/>
        </w:tabs>
        <w:ind w:left="5346" w:hanging="360"/>
      </w:pPr>
      <w:rPr>
        <w:rFonts w:ascii="Wingdings" w:hAnsi="Wingdings" w:hint="default"/>
      </w:rPr>
    </w:lvl>
  </w:abstractNum>
  <w:abstractNum w:abstractNumId="1">
    <w:nsid w:val="09D85348"/>
    <w:multiLevelType w:val="hybridMultilevel"/>
    <w:tmpl w:val="CFD8480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B590BBF"/>
    <w:multiLevelType w:val="hybridMultilevel"/>
    <w:tmpl w:val="915E55AA"/>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AC5263"/>
    <w:multiLevelType w:val="hybridMultilevel"/>
    <w:tmpl w:val="4290F6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DF34FAD"/>
    <w:multiLevelType w:val="hybridMultilevel"/>
    <w:tmpl w:val="E0B870DA"/>
    <w:lvl w:ilvl="0" w:tplc="0C090015">
      <w:start w:val="1"/>
      <w:numFmt w:val="upp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nsid w:val="10105F9D"/>
    <w:multiLevelType w:val="hybridMultilevel"/>
    <w:tmpl w:val="FE8CCFA0"/>
    <w:lvl w:ilvl="0" w:tplc="087E2D3E">
      <w:start w:val="1"/>
      <w:numFmt w:val="bullet"/>
      <w:lvlText w:val=""/>
      <w:lvlJc w:val="left"/>
      <w:pPr>
        <w:tabs>
          <w:tab w:val="num" w:pos="567"/>
        </w:tabs>
        <w:ind w:left="567" w:hanging="567"/>
      </w:pPr>
      <w:rPr>
        <w:rFonts w:ascii="Symbol" w:hAnsi="Symbol" w:hint="default"/>
        <w:color w:val="auto"/>
      </w:rPr>
    </w:lvl>
    <w:lvl w:ilvl="1" w:tplc="C67CF7B2">
      <w:start w:val="1"/>
      <w:numFmt w:val="bullet"/>
      <w:lvlText w:val=""/>
      <w:lvlJc w:val="left"/>
      <w:pPr>
        <w:tabs>
          <w:tab w:val="num" w:pos="1193"/>
        </w:tabs>
        <w:ind w:left="1193" w:hanging="113"/>
      </w:pPr>
      <w:rPr>
        <w:rFonts w:ascii="Symbol" w:hAnsi="Symbol" w:hint="default"/>
        <w:color w:val="auto"/>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6">
    <w:nsid w:val="11E22C75"/>
    <w:multiLevelType w:val="hybridMultilevel"/>
    <w:tmpl w:val="41F2646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B60576B"/>
    <w:multiLevelType w:val="hybridMultilevel"/>
    <w:tmpl w:val="3E92B656"/>
    <w:lvl w:ilvl="0" w:tplc="3084B040">
      <w:start w:val="1"/>
      <w:numFmt w:val="decimal"/>
      <w:lvlText w:val="%1."/>
      <w:lvlJc w:val="left"/>
      <w:pPr>
        <w:tabs>
          <w:tab w:val="num" w:pos="1134"/>
        </w:tabs>
        <w:ind w:left="1134" w:hanging="567"/>
      </w:pPr>
      <w:rPr>
        <w:b w:val="0"/>
        <w:i w:val="0"/>
      </w:rPr>
    </w:lvl>
    <w:lvl w:ilvl="1" w:tplc="1A5ED422">
      <w:start w:val="1"/>
      <w:numFmt w:val="lowerLetter"/>
      <w:lvlText w:val="%2."/>
      <w:lvlJc w:val="left"/>
      <w:pPr>
        <w:tabs>
          <w:tab w:val="num" w:pos="1134"/>
        </w:tabs>
        <w:ind w:left="1134" w:hanging="567"/>
      </w:pPr>
      <w:rPr>
        <w:rFonts w:ascii="Arial" w:hAnsi="Arial" w:cs="Times New Roman" w:hint="default"/>
        <w:b/>
        <w:i w:val="0"/>
        <w:sz w:val="28"/>
      </w:rPr>
    </w:lvl>
    <w:lvl w:ilvl="2" w:tplc="5BEAA196">
      <w:start w:val="1"/>
      <w:numFmt w:val="decimal"/>
      <w:lvlText w:val="(%3)"/>
      <w:lvlJc w:val="left"/>
      <w:pPr>
        <w:tabs>
          <w:tab w:val="num" w:pos="2520"/>
        </w:tabs>
        <w:ind w:left="2520" w:hanging="540"/>
      </w:pPr>
      <w:rPr>
        <w:i w:val="0"/>
      </w:r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8">
    <w:nsid w:val="1DCD078F"/>
    <w:multiLevelType w:val="hybridMultilevel"/>
    <w:tmpl w:val="32346BA6"/>
    <w:lvl w:ilvl="0" w:tplc="308CD668">
      <w:start w:val="2"/>
      <w:numFmt w:val="bullet"/>
      <w:lvlText w:val=""/>
      <w:lvlJc w:val="left"/>
      <w:pPr>
        <w:tabs>
          <w:tab w:val="num" w:pos="567"/>
        </w:tabs>
        <w:ind w:left="567" w:hanging="567"/>
      </w:pPr>
      <w:rPr>
        <w:rFonts w:ascii="Symbol" w:hAnsi="Symbol" w:hint="default"/>
        <w:color w:val="auto"/>
        <w:sz w:val="22"/>
        <w:szCs w:val="22"/>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9">
    <w:nsid w:val="1ED222AC"/>
    <w:multiLevelType w:val="hybridMultilevel"/>
    <w:tmpl w:val="5F88614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F907E0A"/>
    <w:multiLevelType w:val="hybridMultilevel"/>
    <w:tmpl w:val="CFD8480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31D560A"/>
    <w:multiLevelType w:val="hybridMultilevel"/>
    <w:tmpl w:val="26329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B6F72CB"/>
    <w:multiLevelType w:val="hybridMultilevel"/>
    <w:tmpl w:val="545E3380"/>
    <w:lvl w:ilvl="0" w:tplc="0C090015">
      <w:start w:val="1"/>
      <w:numFmt w:val="upp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nsid w:val="2BBE5F49"/>
    <w:multiLevelType w:val="hybridMultilevel"/>
    <w:tmpl w:val="6EF8794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45D238D"/>
    <w:multiLevelType w:val="hybridMultilevel"/>
    <w:tmpl w:val="290AB288"/>
    <w:lvl w:ilvl="0" w:tplc="5254DCFC">
      <w:start w:val="2"/>
      <w:numFmt w:val="bullet"/>
      <w:lvlText w:val=""/>
      <w:lvlJc w:val="left"/>
      <w:pPr>
        <w:tabs>
          <w:tab w:val="num" w:pos="567"/>
        </w:tabs>
        <w:ind w:left="567" w:hanging="567"/>
      </w:pPr>
      <w:rPr>
        <w:rFonts w:ascii="Symbol" w:hAnsi="Symbol" w:hint="default"/>
        <w:color w:val="auto"/>
        <w:sz w:val="22"/>
        <w:szCs w:val="22"/>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80C7567"/>
    <w:multiLevelType w:val="hybridMultilevel"/>
    <w:tmpl w:val="220EDBA8"/>
    <w:lvl w:ilvl="0" w:tplc="A6F20B3E">
      <w:start w:val="1"/>
      <w:numFmt w:val="decimal"/>
      <w:lvlText w:val="%1."/>
      <w:lvlJc w:val="left"/>
      <w:pPr>
        <w:tabs>
          <w:tab w:val="num" w:pos="567"/>
        </w:tabs>
        <w:ind w:left="567" w:hanging="567"/>
      </w:pPr>
      <w:rPr>
        <w:b w:val="0"/>
        <w:i w:val="0"/>
      </w:rPr>
    </w:lvl>
    <w:lvl w:ilvl="1" w:tplc="41E0A708">
      <w:start w:val="1"/>
      <w:numFmt w:val="lowerLetter"/>
      <w:lvlText w:val="%2."/>
      <w:lvlJc w:val="left"/>
      <w:pPr>
        <w:tabs>
          <w:tab w:val="num" w:pos="1134"/>
        </w:tabs>
        <w:ind w:left="1134" w:hanging="567"/>
      </w:pPr>
      <w:rPr>
        <w:rFonts w:ascii="Arial" w:hAnsi="Arial" w:cs="Times New Roman" w:hint="default"/>
        <w:b/>
        <w:i w:val="0"/>
        <w:sz w:val="28"/>
      </w:r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18">
    <w:nsid w:val="39687720"/>
    <w:multiLevelType w:val="hybridMultilevel"/>
    <w:tmpl w:val="8BA235E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AFA57D1"/>
    <w:multiLevelType w:val="hybridMultilevel"/>
    <w:tmpl w:val="7B3412EA"/>
    <w:lvl w:ilvl="0" w:tplc="63182298">
      <w:start w:val="1"/>
      <w:numFmt w:val="decimal"/>
      <w:lvlText w:val="%1."/>
      <w:lvlJc w:val="left"/>
      <w:pPr>
        <w:tabs>
          <w:tab w:val="num" w:pos="567"/>
        </w:tabs>
        <w:ind w:left="567" w:hanging="567"/>
      </w:pPr>
      <w:rPr>
        <w:b w:val="0"/>
        <w:i w:val="0"/>
        <w:color w:val="auto"/>
        <w:sz w:val="24"/>
      </w:r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20">
    <w:nsid w:val="3C303876"/>
    <w:multiLevelType w:val="hybridMultilevel"/>
    <w:tmpl w:val="C39851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09F5C8E"/>
    <w:multiLevelType w:val="hybridMultilevel"/>
    <w:tmpl w:val="78364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66566A1"/>
    <w:multiLevelType w:val="hybridMultilevel"/>
    <w:tmpl w:val="0F56CAB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8EE07A7"/>
    <w:multiLevelType w:val="hybridMultilevel"/>
    <w:tmpl w:val="75D8449C"/>
    <w:lvl w:ilvl="0" w:tplc="B2F03B66">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76F06D2"/>
    <w:multiLevelType w:val="hybridMultilevel"/>
    <w:tmpl w:val="2200A7DC"/>
    <w:lvl w:ilvl="0" w:tplc="327286BC">
      <w:start w:val="1"/>
      <w:numFmt w:val="upperLetter"/>
      <w:lvlText w:val="%1."/>
      <w:lvlJc w:val="left"/>
      <w:pPr>
        <w:tabs>
          <w:tab w:val="num" w:pos="360"/>
        </w:tabs>
        <w:ind w:left="360" w:hanging="360"/>
      </w:pPr>
      <w:rPr>
        <w:rFonts w:hint="default"/>
        <w:i/>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58D226CB"/>
    <w:multiLevelType w:val="hybridMultilevel"/>
    <w:tmpl w:val="E570B3DA"/>
    <w:lvl w:ilvl="0" w:tplc="327286BC">
      <w:start w:val="1"/>
      <w:numFmt w:val="upperLetter"/>
      <w:lvlText w:val="%1."/>
      <w:lvlJc w:val="left"/>
      <w:pPr>
        <w:tabs>
          <w:tab w:val="num" w:pos="360"/>
        </w:tabs>
        <w:ind w:left="36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AD745EC"/>
    <w:multiLevelType w:val="hybridMultilevel"/>
    <w:tmpl w:val="43EAC63A"/>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174780B"/>
    <w:multiLevelType w:val="hybridMultilevel"/>
    <w:tmpl w:val="CC3CA3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1D62BFC"/>
    <w:multiLevelType w:val="hybridMultilevel"/>
    <w:tmpl w:val="82325B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C55403"/>
    <w:multiLevelType w:val="hybridMultilevel"/>
    <w:tmpl w:val="D81A09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C6A5C74"/>
    <w:multiLevelType w:val="hybridMultilevel"/>
    <w:tmpl w:val="BFF245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EB7338B"/>
    <w:multiLevelType w:val="hybridMultilevel"/>
    <w:tmpl w:val="53AA0DFA"/>
    <w:lvl w:ilvl="0" w:tplc="B2F03B66">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9127E20"/>
    <w:multiLevelType w:val="hybridMultilevel"/>
    <w:tmpl w:val="B48CEE0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B3C7A84"/>
    <w:multiLevelType w:val="hybridMultilevel"/>
    <w:tmpl w:val="E7E833B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D562A93"/>
    <w:multiLevelType w:val="hybridMultilevel"/>
    <w:tmpl w:val="78364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FD977AB"/>
    <w:multiLevelType w:val="hybridMultilevel"/>
    <w:tmpl w:val="E83CCD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8"/>
  </w:num>
  <w:num w:numId="2">
    <w:abstractNumId w:val="12"/>
  </w:num>
  <w:num w:numId="3">
    <w:abstractNumId w:val="21"/>
  </w:num>
  <w:num w:numId="4">
    <w:abstractNumId w:val="16"/>
  </w:num>
  <w:num w:numId="5">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25"/>
  </w:num>
  <w:num w:numId="8">
    <w:abstractNumId w:val="3"/>
  </w:num>
  <w:num w:numId="9">
    <w:abstractNumId w:val="6"/>
  </w:num>
  <w:num w:numId="10">
    <w:abstractNumId w:val="36"/>
  </w:num>
  <w:num w:numId="11">
    <w:abstractNumId w:val="1"/>
  </w:num>
  <w:num w:numId="12">
    <w:abstractNumId w:val="10"/>
  </w:num>
  <w:num w:numId="13">
    <w:abstractNumId w:val="9"/>
  </w:num>
  <w:num w:numId="14">
    <w:abstractNumId w:val="40"/>
  </w:num>
  <w:num w:numId="15">
    <w:abstractNumId w:val="32"/>
  </w:num>
  <w:num w:numId="16">
    <w:abstractNumId w:val="2"/>
  </w:num>
  <w:num w:numId="17">
    <w:abstractNumId w:val="4"/>
  </w:num>
  <w:num w:numId="18">
    <w:abstractNumId w:val="18"/>
  </w:num>
  <w:num w:numId="19">
    <w:abstractNumId w:val="13"/>
  </w:num>
  <w:num w:numId="20">
    <w:abstractNumId w:val="29"/>
  </w:num>
  <w:num w:numId="21">
    <w:abstractNumId w:val="37"/>
  </w:num>
  <w:num w:numId="22">
    <w:abstractNumId w:val="33"/>
  </w:num>
  <w:num w:numId="23">
    <w:abstractNumId w:val="34"/>
  </w:num>
  <w:num w:numId="24">
    <w:abstractNumId w:val="24"/>
  </w:num>
  <w:num w:numId="25">
    <w:abstractNumId w:val="11"/>
  </w:num>
  <w:num w:numId="26">
    <w:abstractNumId w:val="39"/>
  </w:num>
  <w:num w:numId="27">
    <w:abstractNumId w:val="22"/>
  </w:num>
  <w:num w:numId="28">
    <w:abstractNumId w:val="26"/>
  </w:num>
  <w:num w:numId="29">
    <w:abstractNumId w:val="28"/>
  </w:num>
  <w:num w:numId="30">
    <w:abstractNumId w:val="31"/>
  </w:num>
  <w:num w:numId="31">
    <w:abstractNumId w:val="20"/>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5"/>
  </w:num>
  <w:num w:numId="35">
    <w:abstractNumId w:val="8"/>
  </w:num>
  <w:num w:numId="36">
    <w:abstractNumId w:val="14"/>
  </w:num>
  <w:num w:numId="37">
    <w:abstractNumId w:val="0"/>
  </w:num>
  <w:num w:numId="38">
    <w:abstractNumId w:val="23"/>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4160"/>
    <w:rsid w:val="00042ECC"/>
    <w:rsid w:val="000433C7"/>
    <w:rsid w:val="00057978"/>
    <w:rsid w:val="00063191"/>
    <w:rsid w:val="00063B28"/>
    <w:rsid w:val="00064613"/>
    <w:rsid w:val="000744FF"/>
    <w:rsid w:val="000A5DDD"/>
    <w:rsid w:val="000A6F1B"/>
    <w:rsid w:val="000B5802"/>
    <w:rsid w:val="000B5FA2"/>
    <w:rsid w:val="000E14AC"/>
    <w:rsid w:val="000F746B"/>
    <w:rsid w:val="001019EB"/>
    <w:rsid w:val="001539C6"/>
    <w:rsid w:val="001653D2"/>
    <w:rsid w:val="0016623E"/>
    <w:rsid w:val="001666A5"/>
    <w:rsid w:val="001772F4"/>
    <w:rsid w:val="001856B8"/>
    <w:rsid w:val="0019120C"/>
    <w:rsid w:val="001C11B1"/>
    <w:rsid w:val="001C615F"/>
    <w:rsid w:val="001D2E64"/>
    <w:rsid w:val="001D7488"/>
    <w:rsid w:val="001D768D"/>
    <w:rsid w:val="001E071E"/>
    <w:rsid w:val="001E1727"/>
    <w:rsid w:val="00205E60"/>
    <w:rsid w:val="00222B30"/>
    <w:rsid w:val="00223B79"/>
    <w:rsid w:val="002334B5"/>
    <w:rsid w:val="002449DF"/>
    <w:rsid w:val="00245478"/>
    <w:rsid w:val="00246A2E"/>
    <w:rsid w:val="00253E06"/>
    <w:rsid w:val="00254788"/>
    <w:rsid w:val="00262BF5"/>
    <w:rsid w:val="0027453F"/>
    <w:rsid w:val="002808F1"/>
    <w:rsid w:val="00290F28"/>
    <w:rsid w:val="002A00BF"/>
    <w:rsid w:val="002A1A11"/>
    <w:rsid w:val="002C6B95"/>
    <w:rsid w:val="002D5AF8"/>
    <w:rsid w:val="002D64A6"/>
    <w:rsid w:val="00300A0E"/>
    <w:rsid w:val="00301636"/>
    <w:rsid w:val="00314BBC"/>
    <w:rsid w:val="0033249B"/>
    <w:rsid w:val="00333758"/>
    <w:rsid w:val="00335CCA"/>
    <w:rsid w:val="00345A46"/>
    <w:rsid w:val="00374EBE"/>
    <w:rsid w:val="003970F7"/>
    <w:rsid w:val="003A07B0"/>
    <w:rsid w:val="003A440E"/>
    <w:rsid w:val="003C0328"/>
    <w:rsid w:val="003C4BC0"/>
    <w:rsid w:val="003C6982"/>
    <w:rsid w:val="003D531B"/>
    <w:rsid w:val="003D5C5D"/>
    <w:rsid w:val="003D78B8"/>
    <w:rsid w:val="003F5196"/>
    <w:rsid w:val="0040021D"/>
    <w:rsid w:val="004016C7"/>
    <w:rsid w:val="00415B33"/>
    <w:rsid w:val="00430DA9"/>
    <w:rsid w:val="004366AC"/>
    <w:rsid w:val="0044143B"/>
    <w:rsid w:val="00444E1E"/>
    <w:rsid w:val="0046343F"/>
    <w:rsid w:val="00464EBB"/>
    <w:rsid w:val="00480899"/>
    <w:rsid w:val="0048531E"/>
    <w:rsid w:val="00492500"/>
    <w:rsid w:val="00496320"/>
    <w:rsid w:val="00496EF0"/>
    <w:rsid w:val="004E25D4"/>
    <w:rsid w:val="004E3B34"/>
    <w:rsid w:val="004E6BEB"/>
    <w:rsid w:val="004F4B6D"/>
    <w:rsid w:val="005006A4"/>
    <w:rsid w:val="0050201E"/>
    <w:rsid w:val="00514BCD"/>
    <w:rsid w:val="00520DF2"/>
    <w:rsid w:val="00524EED"/>
    <w:rsid w:val="00530A6F"/>
    <w:rsid w:val="00531B59"/>
    <w:rsid w:val="0055062C"/>
    <w:rsid w:val="00550EE9"/>
    <w:rsid w:val="005564E6"/>
    <w:rsid w:val="00557773"/>
    <w:rsid w:val="005615F7"/>
    <w:rsid w:val="00563890"/>
    <w:rsid w:val="00570014"/>
    <w:rsid w:val="00576AA2"/>
    <w:rsid w:val="00580841"/>
    <w:rsid w:val="00584302"/>
    <w:rsid w:val="005A11C4"/>
    <w:rsid w:val="005C0453"/>
    <w:rsid w:val="005C5BF5"/>
    <w:rsid w:val="005C7B4A"/>
    <w:rsid w:val="005F04B3"/>
    <w:rsid w:val="005F4B39"/>
    <w:rsid w:val="005F7C10"/>
    <w:rsid w:val="006070A2"/>
    <w:rsid w:val="006172E4"/>
    <w:rsid w:val="00622052"/>
    <w:rsid w:val="006233F8"/>
    <w:rsid w:val="00625DC9"/>
    <w:rsid w:val="00625EB8"/>
    <w:rsid w:val="006267EB"/>
    <w:rsid w:val="00630D53"/>
    <w:rsid w:val="006326AC"/>
    <w:rsid w:val="006328C9"/>
    <w:rsid w:val="00633C8A"/>
    <w:rsid w:val="0064373D"/>
    <w:rsid w:val="00647CF4"/>
    <w:rsid w:val="0065127E"/>
    <w:rsid w:val="00651F92"/>
    <w:rsid w:val="006538CC"/>
    <w:rsid w:val="0067194E"/>
    <w:rsid w:val="00674D85"/>
    <w:rsid w:val="00676EC7"/>
    <w:rsid w:val="006840D6"/>
    <w:rsid w:val="00695360"/>
    <w:rsid w:val="006B0380"/>
    <w:rsid w:val="006D27C2"/>
    <w:rsid w:val="006D327D"/>
    <w:rsid w:val="006E4976"/>
    <w:rsid w:val="006F23B5"/>
    <w:rsid w:val="006F5495"/>
    <w:rsid w:val="006F58F3"/>
    <w:rsid w:val="006F5F1B"/>
    <w:rsid w:val="007030B5"/>
    <w:rsid w:val="0070487B"/>
    <w:rsid w:val="00715F52"/>
    <w:rsid w:val="00723F67"/>
    <w:rsid w:val="0073355C"/>
    <w:rsid w:val="007339EB"/>
    <w:rsid w:val="00745016"/>
    <w:rsid w:val="00751CD1"/>
    <w:rsid w:val="00755242"/>
    <w:rsid w:val="00755750"/>
    <w:rsid w:val="00761873"/>
    <w:rsid w:val="0076205A"/>
    <w:rsid w:val="00762943"/>
    <w:rsid w:val="00766E7E"/>
    <w:rsid w:val="00776211"/>
    <w:rsid w:val="00781FF2"/>
    <w:rsid w:val="00786F24"/>
    <w:rsid w:val="00787DE4"/>
    <w:rsid w:val="0079157E"/>
    <w:rsid w:val="00792373"/>
    <w:rsid w:val="007941C9"/>
    <w:rsid w:val="007B3EED"/>
    <w:rsid w:val="007C268B"/>
    <w:rsid w:val="007D05EE"/>
    <w:rsid w:val="007D31B6"/>
    <w:rsid w:val="007D772D"/>
    <w:rsid w:val="007E0A0E"/>
    <w:rsid w:val="007F027F"/>
    <w:rsid w:val="007F4843"/>
    <w:rsid w:val="008173BF"/>
    <w:rsid w:val="00824A76"/>
    <w:rsid w:val="00832E21"/>
    <w:rsid w:val="008350BF"/>
    <w:rsid w:val="0084135E"/>
    <w:rsid w:val="00844FF6"/>
    <w:rsid w:val="008538C4"/>
    <w:rsid w:val="00863334"/>
    <w:rsid w:val="00873652"/>
    <w:rsid w:val="00876CC1"/>
    <w:rsid w:val="008871D0"/>
    <w:rsid w:val="00897822"/>
    <w:rsid w:val="008A1811"/>
    <w:rsid w:val="008B6DBD"/>
    <w:rsid w:val="008C120A"/>
    <w:rsid w:val="008C2E7A"/>
    <w:rsid w:val="008C51F9"/>
    <w:rsid w:val="008C520A"/>
    <w:rsid w:val="008D5A10"/>
    <w:rsid w:val="008F1973"/>
    <w:rsid w:val="0090173C"/>
    <w:rsid w:val="00903F4B"/>
    <w:rsid w:val="00907C90"/>
    <w:rsid w:val="00916459"/>
    <w:rsid w:val="00917135"/>
    <w:rsid w:val="00934434"/>
    <w:rsid w:val="00935D9B"/>
    <w:rsid w:val="0093683D"/>
    <w:rsid w:val="00940C66"/>
    <w:rsid w:val="0094138F"/>
    <w:rsid w:val="00943CB6"/>
    <w:rsid w:val="00955BF0"/>
    <w:rsid w:val="009610EB"/>
    <w:rsid w:val="00963164"/>
    <w:rsid w:val="00963640"/>
    <w:rsid w:val="0098208B"/>
    <w:rsid w:val="00982C99"/>
    <w:rsid w:val="00990D10"/>
    <w:rsid w:val="009912D0"/>
    <w:rsid w:val="009A768E"/>
    <w:rsid w:val="009B4AB8"/>
    <w:rsid w:val="009B4BB2"/>
    <w:rsid w:val="009B645D"/>
    <w:rsid w:val="009E7AEF"/>
    <w:rsid w:val="009F4F6E"/>
    <w:rsid w:val="009F749E"/>
    <w:rsid w:val="00A01119"/>
    <w:rsid w:val="00A178A6"/>
    <w:rsid w:val="00A200B5"/>
    <w:rsid w:val="00A21D8E"/>
    <w:rsid w:val="00A2570B"/>
    <w:rsid w:val="00A32E02"/>
    <w:rsid w:val="00A3428E"/>
    <w:rsid w:val="00A3533B"/>
    <w:rsid w:val="00A377EE"/>
    <w:rsid w:val="00A416A5"/>
    <w:rsid w:val="00A422C1"/>
    <w:rsid w:val="00A4515E"/>
    <w:rsid w:val="00A46544"/>
    <w:rsid w:val="00A553EE"/>
    <w:rsid w:val="00A80EC9"/>
    <w:rsid w:val="00A82966"/>
    <w:rsid w:val="00AA7FEA"/>
    <w:rsid w:val="00AB2174"/>
    <w:rsid w:val="00AC0193"/>
    <w:rsid w:val="00AC5CD9"/>
    <w:rsid w:val="00AD433D"/>
    <w:rsid w:val="00AF3EF3"/>
    <w:rsid w:val="00AF4F41"/>
    <w:rsid w:val="00B05763"/>
    <w:rsid w:val="00B065A1"/>
    <w:rsid w:val="00B13456"/>
    <w:rsid w:val="00B13459"/>
    <w:rsid w:val="00B210AE"/>
    <w:rsid w:val="00B2395C"/>
    <w:rsid w:val="00B33467"/>
    <w:rsid w:val="00B56274"/>
    <w:rsid w:val="00BB476F"/>
    <w:rsid w:val="00BE0E87"/>
    <w:rsid w:val="00C03AEB"/>
    <w:rsid w:val="00C36F58"/>
    <w:rsid w:val="00C56033"/>
    <w:rsid w:val="00C606DD"/>
    <w:rsid w:val="00C71EB7"/>
    <w:rsid w:val="00C75996"/>
    <w:rsid w:val="00C8100D"/>
    <w:rsid w:val="00C87B4B"/>
    <w:rsid w:val="00CA1184"/>
    <w:rsid w:val="00CA2F7B"/>
    <w:rsid w:val="00CB511A"/>
    <w:rsid w:val="00CC0283"/>
    <w:rsid w:val="00CD4E0F"/>
    <w:rsid w:val="00CE49D4"/>
    <w:rsid w:val="00CE53E9"/>
    <w:rsid w:val="00D04AE2"/>
    <w:rsid w:val="00D22DCE"/>
    <w:rsid w:val="00D30870"/>
    <w:rsid w:val="00D32511"/>
    <w:rsid w:val="00D371EC"/>
    <w:rsid w:val="00D60B4C"/>
    <w:rsid w:val="00D622ED"/>
    <w:rsid w:val="00D65D8B"/>
    <w:rsid w:val="00D73E5D"/>
    <w:rsid w:val="00D8126E"/>
    <w:rsid w:val="00DB0D3F"/>
    <w:rsid w:val="00DB78C7"/>
    <w:rsid w:val="00DC326C"/>
    <w:rsid w:val="00DC3C05"/>
    <w:rsid w:val="00DD434B"/>
    <w:rsid w:val="00DE2709"/>
    <w:rsid w:val="00DE3019"/>
    <w:rsid w:val="00DE3764"/>
    <w:rsid w:val="00E15049"/>
    <w:rsid w:val="00E239CF"/>
    <w:rsid w:val="00E258C1"/>
    <w:rsid w:val="00E27E4B"/>
    <w:rsid w:val="00E32EF6"/>
    <w:rsid w:val="00E5486D"/>
    <w:rsid w:val="00E74418"/>
    <w:rsid w:val="00E76180"/>
    <w:rsid w:val="00E83191"/>
    <w:rsid w:val="00EB2E63"/>
    <w:rsid w:val="00EB5715"/>
    <w:rsid w:val="00ED5CEE"/>
    <w:rsid w:val="00EE59F9"/>
    <w:rsid w:val="00EF0075"/>
    <w:rsid w:val="00F03E6A"/>
    <w:rsid w:val="00F05F5E"/>
    <w:rsid w:val="00F1450F"/>
    <w:rsid w:val="00F43340"/>
    <w:rsid w:val="00F43E2C"/>
    <w:rsid w:val="00F465BB"/>
    <w:rsid w:val="00F46B22"/>
    <w:rsid w:val="00F50735"/>
    <w:rsid w:val="00F54E43"/>
    <w:rsid w:val="00F57E9D"/>
    <w:rsid w:val="00F6135C"/>
    <w:rsid w:val="00F65237"/>
    <w:rsid w:val="00F67882"/>
    <w:rsid w:val="00F734DD"/>
    <w:rsid w:val="00F75A8C"/>
    <w:rsid w:val="00F764A5"/>
    <w:rsid w:val="00F85407"/>
    <w:rsid w:val="00F95EE8"/>
    <w:rsid w:val="00FA2EA2"/>
    <w:rsid w:val="00FA444B"/>
    <w:rsid w:val="00FB7AD4"/>
    <w:rsid w:val="00FC7A2D"/>
    <w:rsid w:val="00FC7BE9"/>
    <w:rsid w:val="00FD1AC8"/>
    <w:rsid w:val="00FD512C"/>
    <w:rsid w:val="00FD652C"/>
    <w:rsid w:val="00FE0ACC"/>
    <w:rsid w:val="00FE0CAC"/>
    <w:rsid w:val="00FE3717"/>
    <w:rsid w:val="00FE3EC7"/>
    <w:rsid w:val="00FF0C04"/>
    <w:rsid w:val="00FF1A11"/>
    <w:rsid w:val="00FF4CC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character" w:customStyle="1" w:styleId="ListParagraphChar">
    <w:name w:val="List Paragraph Char"/>
    <w:basedOn w:val="DefaultParagraphFont"/>
    <w:link w:val="ListParagraph"/>
    <w:uiPriority w:val="34"/>
    <w:rsid w:val="00F57E9D"/>
  </w:style>
  <w:style w:type="character" w:customStyle="1" w:styleId="accessibilityonly">
    <w:name w:val="accessibilityonly"/>
    <w:basedOn w:val="DefaultParagraphFont"/>
    <w:rsid w:val="00D622ED"/>
  </w:style>
  <w:style w:type="character" w:customStyle="1" w:styleId="apple-converted-space">
    <w:name w:val="apple-converted-space"/>
    <w:basedOn w:val="DefaultParagraphFont"/>
    <w:rsid w:val="00D622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character" w:customStyle="1" w:styleId="ListParagraphChar">
    <w:name w:val="List Paragraph Char"/>
    <w:basedOn w:val="DefaultParagraphFont"/>
    <w:link w:val="ListParagraph"/>
    <w:uiPriority w:val="34"/>
    <w:rsid w:val="00F57E9D"/>
  </w:style>
  <w:style w:type="character" w:customStyle="1" w:styleId="accessibilityonly">
    <w:name w:val="accessibilityonly"/>
    <w:basedOn w:val="DefaultParagraphFont"/>
    <w:rsid w:val="00D622ED"/>
  </w:style>
  <w:style w:type="character" w:customStyle="1" w:styleId="apple-converted-space">
    <w:name w:val="apple-converted-space"/>
    <w:basedOn w:val="DefaultParagraphFont"/>
    <w:rsid w:val="00D6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63600">
      <w:bodyDiv w:val="1"/>
      <w:marLeft w:val="0"/>
      <w:marRight w:val="0"/>
      <w:marTop w:val="0"/>
      <w:marBottom w:val="0"/>
      <w:divBdr>
        <w:top w:val="none" w:sz="0" w:space="0" w:color="auto"/>
        <w:left w:val="none" w:sz="0" w:space="0" w:color="auto"/>
        <w:bottom w:val="none" w:sz="0" w:space="0" w:color="auto"/>
        <w:right w:val="none" w:sz="0" w:space="0" w:color="auto"/>
      </w:divBdr>
    </w:div>
    <w:div w:id="346177492">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689454794">
      <w:bodyDiv w:val="1"/>
      <w:marLeft w:val="0"/>
      <w:marRight w:val="0"/>
      <w:marTop w:val="0"/>
      <w:marBottom w:val="0"/>
      <w:divBdr>
        <w:top w:val="none" w:sz="0" w:space="0" w:color="auto"/>
        <w:left w:val="none" w:sz="0" w:space="0" w:color="auto"/>
        <w:bottom w:val="none" w:sz="0" w:space="0" w:color="auto"/>
        <w:right w:val="none" w:sz="0" w:space="0" w:color="auto"/>
      </w:divBdr>
    </w:div>
    <w:div w:id="1106576275">
      <w:bodyDiv w:val="1"/>
      <w:marLeft w:val="0"/>
      <w:marRight w:val="0"/>
      <w:marTop w:val="0"/>
      <w:marBottom w:val="0"/>
      <w:divBdr>
        <w:top w:val="none" w:sz="0" w:space="0" w:color="auto"/>
        <w:left w:val="none" w:sz="0" w:space="0" w:color="auto"/>
        <w:bottom w:val="none" w:sz="0" w:space="0" w:color="auto"/>
        <w:right w:val="none" w:sz="0" w:space="0" w:color="auto"/>
      </w:divBdr>
    </w:div>
    <w:div w:id="1269046325">
      <w:bodyDiv w:val="1"/>
      <w:marLeft w:val="0"/>
      <w:marRight w:val="0"/>
      <w:marTop w:val="0"/>
      <w:marBottom w:val="0"/>
      <w:divBdr>
        <w:top w:val="none" w:sz="0" w:space="0" w:color="auto"/>
        <w:left w:val="none" w:sz="0" w:space="0" w:color="auto"/>
        <w:bottom w:val="none" w:sz="0" w:space="0" w:color="auto"/>
        <w:right w:val="none" w:sz="0" w:space="0" w:color="auto"/>
      </w:divBdr>
    </w:div>
    <w:div w:id="1304044248">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545823476">
      <w:bodyDiv w:val="1"/>
      <w:marLeft w:val="0"/>
      <w:marRight w:val="0"/>
      <w:marTop w:val="0"/>
      <w:marBottom w:val="0"/>
      <w:divBdr>
        <w:top w:val="none" w:sz="0" w:space="0" w:color="auto"/>
        <w:left w:val="none" w:sz="0" w:space="0" w:color="auto"/>
        <w:bottom w:val="none" w:sz="0" w:space="0" w:color="auto"/>
        <w:right w:val="none" w:sz="0" w:space="0" w:color="auto"/>
      </w:divBdr>
    </w:div>
    <w:div w:id="188154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5.bin"/><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6.wmf"/><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41" Type="http://schemas.openxmlformats.org/officeDocument/2006/relationships/oleObject" Target="embeddings/oleObject1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4.bin"/><Relationship Id="rId40" Type="http://schemas.openxmlformats.org/officeDocument/2006/relationships/image" Target="media/image17.wmf"/><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hyperlink" Target="mailto:bj.katay@train4trade" TargetMode="External"/><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image" Target="media/image12.wmf"/><Relationship Id="rId35" Type="http://schemas.openxmlformats.org/officeDocument/2006/relationships/oleObject" Target="embeddings/oleObject13.bin"/><Relationship Id="rId43" Type="http://schemas.openxmlformats.org/officeDocument/2006/relationships/oleObject" Target="embeddings/oleObject17.bin"/></Relationships>
</file>

<file path=word/_rels/header1.xml.rels><?xml version="1.0" encoding="UTF-8" standalone="yes"?>
<Relationships xmlns="http://schemas.openxmlformats.org/package/2006/relationships"><Relationship Id="rId1" Type="http://schemas.openxmlformats.org/officeDocument/2006/relationships/image" Target="media/image19.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50</Pages>
  <Words>7335</Words>
  <Characters>41810</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Manage effective WHS consultation and participation processes</dc:subject>
  <dc:creator>Michelle Curro</dc:creator>
  <cp:lastModifiedBy>BJ</cp:lastModifiedBy>
  <cp:revision>73</cp:revision>
  <cp:lastPrinted>2014-09-07T21:40:00Z</cp:lastPrinted>
  <dcterms:created xsi:type="dcterms:W3CDTF">2014-12-08T22:12:00Z</dcterms:created>
  <dcterms:modified xsi:type="dcterms:W3CDTF">2015-02-05T07:31:00Z</dcterms:modified>
  <cp:category>Assessment</cp:category>
  <cp:contentStatus>1-0  09/2014</cp:contentStatus>
</cp:coreProperties>
</file>