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434BFD"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434BFD"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434BF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434BFD">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434BFD">
            <w:pPr>
              <w:ind w:right="-24"/>
              <w:jc w:val="center"/>
              <w:rPr>
                <w:rFonts w:ascii="Arial" w:hAnsi="Arial" w:cs="Arial"/>
                <w:b/>
                <w:szCs w:val="24"/>
              </w:rPr>
            </w:pPr>
          </w:p>
          <w:p w:rsidR="00347F7C" w:rsidRPr="00797AFE" w:rsidRDefault="00347F7C" w:rsidP="00434BFD">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434BFD">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434BFD">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434BFD">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434BFD">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434BFD">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434BFD">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434BFD">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434BFD" w:rsidP="00434BFD">
            <w:pPr>
              <w:ind w:right="-24"/>
              <w:rPr>
                <w:rFonts w:ascii="Arial" w:hAnsi="Arial" w:cs="Arial"/>
                <w:sz w:val="22"/>
                <w:szCs w:val="22"/>
              </w:rPr>
            </w:pPr>
            <w:permStart w:id="1223778415" w:edGrp="everyone"/>
            <w:r>
              <w:rPr>
                <w:rFonts w:ascii="Arial" w:hAnsi="Arial" w:cs="Arial"/>
                <w:sz w:val="22"/>
                <w:szCs w:val="22"/>
              </w:rPr>
              <w:t>Ruiping Sara Huang</w:t>
            </w:r>
            <w:permEnd w:id="1223778415"/>
          </w:p>
        </w:tc>
      </w:tr>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p>
          <w:p w:rsidR="00347F7C" w:rsidRPr="00797AFE" w:rsidRDefault="00347F7C" w:rsidP="00434BFD">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434BFD">
            <w:pPr>
              <w:ind w:right="-24"/>
              <w:rPr>
                <w:rFonts w:ascii="Arial" w:hAnsi="Arial" w:cs="Arial"/>
                <w:sz w:val="22"/>
                <w:szCs w:val="22"/>
              </w:rPr>
            </w:pPr>
          </w:p>
        </w:tc>
      </w:tr>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r w:rsidRPr="00797AFE">
              <w:rPr>
                <w:rFonts w:ascii="Arial" w:hAnsi="Arial" w:cs="Arial"/>
                <w:sz w:val="22"/>
                <w:szCs w:val="22"/>
              </w:rPr>
              <w:t>Participant signature</w:t>
            </w:r>
          </w:p>
        </w:tc>
        <w:permStart w:id="200848718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434BFD">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8487182"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434BFD">
            <w:pPr>
              <w:ind w:right="-24"/>
              <w:rPr>
                <w:rFonts w:ascii="Arial" w:hAnsi="Arial" w:cs="Arial"/>
                <w:sz w:val="22"/>
                <w:szCs w:val="22"/>
              </w:rPr>
            </w:pPr>
            <w:permStart w:id="713819970" w:edGrp="everyone"/>
            <w:permEnd w:id="713819970"/>
          </w:p>
        </w:tc>
      </w:tr>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p>
          <w:p w:rsidR="00347F7C" w:rsidRPr="00797AFE" w:rsidRDefault="00347F7C" w:rsidP="00434BFD">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434BFD">
            <w:pPr>
              <w:ind w:right="-24"/>
              <w:rPr>
                <w:rFonts w:ascii="Arial" w:hAnsi="Arial" w:cs="Arial"/>
                <w:sz w:val="22"/>
                <w:szCs w:val="22"/>
              </w:rPr>
            </w:pPr>
          </w:p>
        </w:tc>
      </w:tr>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68218045" w:edGrp="everyone" w:displacedByCustomXml="prev"/>
            <w:tc>
              <w:tcPr>
                <w:tcW w:w="6520" w:type="dxa"/>
                <w:tcBorders>
                  <w:top w:val="nil"/>
                  <w:left w:val="nil"/>
                  <w:bottom w:val="single" w:sz="8" w:space="0" w:color="auto"/>
                  <w:right w:val="nil"/>
                </w:tcBorders>
              </w:tcPr>
              <w:p w:rsidR="00347F7C" w:rsidRPr="00797AFE" w:rsidRDefault="00347F7C" w:rsidP="00434BFD">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68218045"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434BFD">
        <w:tc>
          <w:tcPr>
            <w:tcW w:w="2552" w:type="dxa"/>
            <w:tcBorders>
              <w:top w:val="nil"/>
              <w:left w:val="nil"/>
              <w:bottom w:val="nil"/>
              <w:right w:val="nil"/>
            </w:tcBorders>
          </w:tcPr>
          <w:p w:rsidR="00347F7C" w:rsidRPr="00797AFE" w:rsidRDefault="00347F7C" w:rsidP="00434BFD">
            <w:pPr>
              <w:ind w:right="-24"/>
              <w:rPr>
                <w:rFonts w:ascii="Arial" w:hAnsi="Arial" w:cs="Arial"/>
                <w:sz w:val="22"/>
                <w:szCs w:val="22"/>
              </w:rPr>
            </w:pPr>
            <w:permStart w:id="369756861"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434BFD" w:rsidRDefault="00434BFD" w:rsidP="00434BFD">
                <w:pPr>
                  <w:ind w:right="-24"/>
                  <w:rPr>
                    <w:rFonts w:ascii="Arial" w:hAnsi="Arial" w:cs="Arial"/>
                    <w:sz w:val="22"/>
                    <w:szCs w:val="22"/>
                  </w:rPr>
                </w:pPr>
                <w:r w:rsidRPr="00434BFD">
                  <w:rPr>
                    <w:rFonts w:ascii="Arial" w:hAnsi="Arial" w:cs="Arial"/>
                    <w:sz w:val="22"/>
                    <w:szCs w:val="22"/>
                  </w:rPr>
                  <w:t>4/04/2017</w:t>
                </w:r>
              </w:p>
            </w:tc>
          </w:sdtContent>
        </w:sdt>
      </w:tr>
      <w:permEnd w:id="369756861"/>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434BFD">
        <w:trPr>
          <w:trHeight w:val="217"/>
          <w:jc w:val="center"/>
        </w:trPr>
        <w:tc>
          <w:tcPr>
            <w:tcW w:w="2528" w:type="dxa"/>
            <w:shd w:val="clear" w:color="auto" w:fill="F3F3F3"/>
            <w:vAlign w:val="center"/>
          </w:tcPr>
          <w:p w:rsidR="00347F7C" w:rsidRPr="00797AFE" w:rsidRDefault="00347F7C" w:rsidP="00434BFD">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434BFD">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434BFD">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434BFD">
        <w:trPr>
          <w:cantSplit/>
          <w:jc w:val="center"/>
        </w:trPr>
        <w:tc>
          <w:tcPr>
            <w:tcW w:w="2528" w:type="dxa"/>
            <w:vMerge w:val="restart"/>
            <w:vAlign w:val="center"/>
          </w:tcPr>
          <w:p w:rsidR="00347F7C" w:rsidRPr="00797AFE" w:rsidRDefault="00347F7C" w:rsidP="00434BFD">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434BFD">
            <w:pPr>
              <w:ind w:right="-24"/>
              <w:jc w:val="center"/>
              <w:rPr>
                <w:rFonts w:ascii="Arial" w:hAnsi="Arial" w:cs="Arial"/>
                <w:sz w:val="22"/>
                <w:szCs w:val="22"/>
              </w:rPr>
            </w:pPr>
            <w:permStart w:id="1053114633" w:edGrp="everyone"/>
            <w:permEnd w:id="1053114633"/>
          </w:p>
        </w:tc>
        <w:tc>
          <w:tcPr>
            <w:tcW w:w="1272" w:type="dxa"/>
            <w:vAlign w:val="center"/>
          </w:tcPr>
          <w:p w:rsidR="00347F7C" w:rsidRPr="00797AFE" w:rsidRDefault="00347F7C" w:rsidP="00434BFD">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434BFD">
            <w:pPr>
              <w:ind w:right="-24"/>
              <w:jc w:val="center"/>
              <w:rPr>
                <w:rFonts w:ascii="Arial" w:hAnsi="Arial" w:cs="Arial"/>
                <w:sz w:val="22"/>
                <w:szCs w:val="22"/>
              </w:rPr>
            </w:pPr>
            <w:r w:rsidRPr="00797AFE">
              <w:rPr>
                <w:rFonts w:ascii="Arial" w:hAnsi="Arial" w:cs="Arial"/>
                <w:sz w:val="22"/>
                <w:szCs w:val="22"/>
              </w:rPr>
              <w:t>No</w:t>
            </w:r>
          </w:p>
        </w:tc>
      </w:tr>
      <w:tr w:rsidR="00347F7C" w:rsidRPr="00797AFE" w:rsidTr="00434BFD">
        <w:trPr>
          <w:cantSplit/>
          <w:trHeight w:val="454"/>
          <w:jc w:val="center"/>
        </w:trPr>
        <w:tc>
          <w:tcPr>
            <w:tcW w:w="2528" w:type="dxa"/>
            <w:vMerge/>
            <w:vAlign w:val="center"/>
          </w:tcPr>
          <w:p w:rsidR="00347F7C" w:rsidRPr="00797AFE" w:rsidRDefault="00347F7C" w:rsidP="00434BFD">
            <w:pPr>
              <w:ind w:right="-24"/>
              <w:jc w:val="center"/>
              <w:rPr>
                <w:rFonts w:ascii="Arial" w:hAnsi="Arial" w:cs="Arial"/>
                <w:sz w:val="22"/>
                <w:szCs w:val="22"/>
              </w:rPr>
            </w:pPr>
          </w:p>
        </w:tc>
        <w:tc>
          <w:tcPr>
            <w:tcW w:w="2559" w:type="dxa"/>
            <w:vMerge/>
            <w:vAlign w:val="center"/>
          </w:tcPr>
          <w:p w:rsidR="00347F7C" w:rsidRPr="00797AFE" w:rsidRDefault="00347F7C" w:rsidP="00434BFD">
            <w:pPr>
              <w:ind w:right="-24"/>
              <w:jc w:val="center"/>
              <w:rPr>
                <w:rFonts w:ascii="Arial" w:hAnsi="Arial" w:cs="Arial"/>
                <w:sz w:val="22"/>
                <w:szCs w:val="22"/>
              </w:rPr>
            </w:pPr>
          </w:p>
        </w:tc>
        <w:permStart w:id="1129916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434BFD">
                <w:pPr>
                  <w:jc w:val="center"/>
                  <w:rPr>
                    <w:rFonts w:ascii="Arial" w:hAnsi="Arial" w:cs="Arial"/>
                    <w:sz w:val="44"/>
                    <w:szCs w:val="44"/>
                  </w:rPr>
                </w:pPr>
                <w:r w:rsidRPr="00797AFE">
                  <w:rPr>
                    <w:rFonts w:ascii="Arial" w:hAnsi="Arial" w:cs="Arial"/>
                    <w:sz w:val="44"/>
                    <w:szCs w:val="44"/>
                  </w:rPr>
                  <w:sym w:font="Wingdings" w:char="F0A8"/>
                </w:r>
              </w:p>
            </w:tc>
          </w:sdtContent>
        </w:sdt>
        <w:permEnd w:id="11299166" w:displacedByCustomXml="prev"/>
        <w:permStart w:id="8580236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434BFD">
                <w:pPr>
                  <w:jc w:val="center"/>
                  <w:rPr>
                    <w:rFonts w:ascii="Arial" w:hAnsi="Arial" w:cs="Arial"/>
                    <w:sz w:val="44"/>
                    <w:szCs w:val="44"/>
                  </w:rPr>
                </w:pPr>
                <w:r w:rsidRPr="00797AFE">
                  <w:rPr>
                    <w:rFonts w:ascii="Arial" w:hAnsi="Arial" w:cs="Arial"/>
                    <w:sz w:val="44"/>
                    <w:szCs w:val="44"/>
                  </w:rPr>
                  <w:sym w:font="Wingdings" w:char="F0A8"/>
                </w:r>
              </w:p>
            </w:tc>
          </w:sdtContent>
        </w:sdt>
        <w:permEnd w:id="85802361" w:displacedByCustomXml="prev"/>
      </w:tr>
    </w:tbl>
    <w:tbl>
      <w:tblPr>
        <w:tblStyle w:val="TableGrid"/>
        <w:tblW w:w="0" w:type="auto"/>
        <w:tblLook w:val="04A0" w:firstRow="1" w:lastRow="0" w:firstColumn="1" w:lastColumn="0" w:noHBand="0" w:noVBand="1"/>
      </w:tblPr>
      <w:tblGrid>
        <w:gridCol w:w="9016"/>
      </w:tblGrid>
      <w:tr w:rsidR="00347F7C" w:rsidRPr="00797AFE" w:rsidTr="00434BFD">
        <w:tc>
          <w:tcPr>
            <w:tcW w:w="9016" w:type="dxa"/>
            <w:shd w:val="clear" w:color="auto" w:fill="D9D9D9" w:themeFill="background1" w:themeFillShade="D9"/>
          </w:tcPr>
          <w:p w:rsidR="00347F7C" w:rsidRPr="00797AFE" w:rsidRDefault="00347F7C" w:rsidP="00434BFD">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434BFD">
        <w:trPr>
          <w:trHeight w:val="13602"/>
        </w:trPr>
        <w:tc>
          <w:tcPr>
            <w:tcW w:w="9016" w:type="dxa"/>
          </w:tcPr>
          <w:p w:rsidR="00347F7C" w:rsidRPr="00797AFE" w:rsidRDefault="00347F7C" w:rsidP="00434BFD">
            <w:pPr>
              <w:rPr>
                <w:rFonts w:ascii="Arial" w:hAnsi="Arial" w:cs="Arial"/>
                <w:szCs w:val="24"/>
              </w:rPr>
            </w:pPr>
            <w:permStart w:id="804475690" w:edGrp="everyone"/>
            <w:permEnd w:id="804475690"/>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4BFD" w:rsidRPr="00434BFD" w:rsidRDefault="0014624A" w:rsidP="00434BFD">
            <w:pPr>
              <w:pStyle w:val="ListParagraph"/>
              <w:numPr>
                <w:ilvl w:val="0"/>
                <w:numId w:val="28"/>
              </w:numPr>
              <w:rPr>
                <w:rFonts w:ascii="Arial" w:hAnsi="Arial" w:cs="Arial"/>
                <w:sz w:val="22"/>
                <w:szCs w:val="22"/>
              </w:rPr>
            </w:pPr>
            <w:permStart w:id="1089155676" w:edGrp="everyone"/>
            <w:r>
              <w:rPr>
                <w:rFonts w:ascii="Arial" w:hAnsi="Arial" w:cs="Arial"/>
                <w:sz w:val="22"/>
                <w:szCs w:val="22"/>
              </w:rPr>
              <w:t>When carrying out</w:t>
            </w:r>
            <w:r w:rsidR="00434BFD" w:rsidRPr="00434BFD">
              <w:rPr>
                <w:rFonts w:ascii="Arial" w:hAnsi="Arial" w:cs="Arial"/>
                <w:sz w:val="22"/>
                <w:szCs w:val="22"/>
              </w:rPr>
              <w:t xml:space="preserve"> building work valued over $3,300</w:t>
            </w:r>
          </w:p>
          <w:p w:rsidR="00434BFD" w:rsidRPr="00434BFD" w:rsidRDefault="00434BFD" w:rsidP="00434BFD">
            <w:pPr>
              <w:pStyle w:val="ListParagraph"/>
              <w:numPr>
                <w:ilvl w:val="0"/>
                <w:numId w:val="28"/>
              </w:numPr>
              <w:rPr>
                <w:rFonts w:ascii="Arial" w:hAnsi="Arial" w:cs="Arial"/>
                <w:sz w:val="22"/>
                <w:szCs w:val="22"/>
              </w:rPr>
            </w:pPr>
            <w:r w:rsidRPr="00434BFD">
              <w:rPr>
                <w:rFonts w:ascii="Arial" w:hAnsi="Arial" w:cs="Arial"/>
                <w:sz w:val="22"/>
                <w:szCs w:val="22"/>
              </w:rPr>
              <w:t>Building work valued over $1,100 where it involves Hydraulic Services Design</w:t>
            </w:r>
          </w:p>
          <w:p w:rsidR="00434BFD" w:rsidRPr="00434BFD" w:rsidRDefault="00434BFD" w:rsidP="00434BFD">
            <w:pPr>
              <w:pStyle w:val="ListParagraph"/>
              <w:numPr>
                <w:ilvl w:val="0"/>
                <w:numId w:val="28"/>
              </w:numPr>
              <w:rPr>
                <w:rFonts w:ascii="Arial" w:hAnsi="Arial" w:cs="Arial"/>
                <w:sz w:val="22"/>
                <w:szCs w:val="22"/>
              </w:rPr>
            </w:pPr>
            <w:r w:rsidRPr="00434BFD">
              <w:rPr>
                <w:rFonts w:ascii="Arial" w:hAnsi="Arial" w:cs="Arial"/>
                <w:sz w:val="22"/>
                <w:szCs w:val="22"/>
              </w:rPr>
              <w:t>Building work of any value where it involves:</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Drainage</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Plumbing and Drainage</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Gas Fitting</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Termite Management – Chemical</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Fire Protection</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Completed Residential Building Inspection</w:t>
            </w:r>
          </w:p>
          <w:p w:rsidR="00434BFD" w:rsidRPr="00434BFD" w:rsidRDefault="00434BFD" w:rsidP="00434BFD">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Building Design – Low Rise, Medium Rise and Open</w:t>
            </w:r>
          </w:p>
          <w:p w:rsidR="00577520" w:rsidRPr="00797AFE" w:rsidRDefault="00434BFD" w:rsidP="00577520">
            <w:pPr>
              <w:rPr>
                <w:rFonts w:ascii="Arial" w:hAnsi="Arial" w:cs="Arial"/>
                <w:sz w:val="22"/>
                <w:szCs w:val="22"/>
              </w:rPr>
            </w:pPr>
            <w:r>
              <w:rPr>
                <w:rFonts w:ascii="Arial" w:hAnsi="Arial" w:cs="Arial"/>
                <w:sz w:val="22"/>
                <w:szCs w:val="22"/>
              </w:rPr>
              <w:t xml:space="preserve">                   </w:t>
            </w:r>
            <w:r w:rsidRPr="00434BFD">
              <w:rPr>
                <w:rFonts w:ascii="Arial" w:hAnsi="Arial" w:cs="Arial"/>
                <w:sz w:val="22"/>
                <w:szCs w:val="22"/>
              </w:rPr>
              <w:t>Site Classification</w:t>
            </w:r>
            <w:permEnd w:id="1089155676"/>
          </w:p>
        </w:tc>
        <w:permStart w:id="134194150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34BFD" w:rsidP="00476196">
                <w:pPr>
                  <w:rPr>
                    <w:rFonts w:ascii="Arial" w:hAnsi="Arial" w:cs="Arial"/>
                    <w:sz w:val="44"/>
                    <w:szCs w:val="44"/>
                  </w:rPr>
                </w:pPr>
                <w:r>
                  <w:rPr>
                    <w:rFonts w:ascii="Arial" w:hAnsi="Arial" w:cs="Arial"/>
                    <w:sz w:val="44"/>
                    <w:szCs w:val="44"/>
                  </w:rPr>
                  <w:sym w:font="Wingdings" w:char="F0A8"/>
                </w:r>
              </w:p>
            </w:tc>
          </w:sdtContent>
        </w:sdt>
        <w:permEnd w:id="1341941508"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3525" w:rsidRPr="00343525" w:rsidRDefault="00343525" w:rsidP="00343525">
            <w:pPr>
              <w:numPr>
                <w:ilvl w:val="0"/>
                <w:numId w:val="30"/>
              </w:numPr>
              <w:rPr>
                <w:rFonts w:ascii="Arial" w:hAnsi="Arial" w:cs="Arial"/>
                <w:sz w:val="22"/>
                <w:szCs w:val="22"/>
              </w:rPr>
            </w:pPr>
            <w:permStart w:id="1925658189" w:edGrp="everyone"/>
            <w:r w:rsidRPr="00343525">
              <w:rPr>
                <w:rFonts w:ascii="Arial" w:hAnsi="Arial" w:cs="Arial"/>
                <w:sz w:val="22"/>
                <w:szCs w:val="22"/>
              </w:rPr>
              <w:t>Your electrical contractor will be able to advise if supply is available</w:t>
            </w:r>
          </w:p>
          <w:p w:rsidR="00343525" w:rsidRPr="00343525" w:rsidRDefault="00343525" w:rsidP="00343525">
            <w:pPr>
              <w:numPr>
                <w:ilvl w:val="1"/>
                <w:numId w:val="30"/>
              </w:numPr>
              <w:rPr>
                <w:rFonts w:ascii="Arial" w:hAnsi="Arial" w:cs="Arial"/>
                <w:sz w:val="22"/>
                <w:szCs w:val="22"/>
              </w:rPr>
            </w:pPr>
            <w:r w:rsidRPr="00343525">
              <w:rPr>
                <w:rFonts w:ascii="Arial" w:hAnsi="Arial" w:cs="Arial"/>
                <w:sz w:val="22"/>
                <w:szCs w:val="22"/>
              </w:rPr>
              <w:t>Should the premise not have supply available, the electrical contractor can complete an enquiry on the client’s behalf</w:t>
            </w:r>
          </w:p>
          <w:p w:rsidR="00343525" w:rsidRDefault="00343525" w:rsidP="00343525">
            <w:pPr>
              <w:numPr>
                <w:ilvl w:val="1"/>
                <w:numId w:val="30"/>
              </w:numPr>
              <w:rPr>
                <w:rFonts w:ascii="Arial" w:hAnsi="Arial" w:cs="Arial"/>
                <w:sz w:val="22"/>
                <w:szCs w:val="22"/>
              </w:rPr>
            </w:pPr>
            <w:r w:rsidRPr="00343525">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343525" w:rsidRPr="00343525" w:rsidRDefault="00343525" w:rsidP="00343525">
            <w:pPr>
              <w:numPr>
                <w:ilvl w:val="0"/>
                <w:numId w:val="30"/>
              </w:numPr>
              <w:rPr>
                <w:rFonts w:ascii="Arial" w:hAnsi="Arial" w:cs="Arial"/>
                <w:sz w:val="22"/>
                <w:szCs w:val="22"/>
              </w:rPr>
            </w:pPr>
            <w:r w:rsidRPr="00343525">
              <w:rPr>
                <w:rFonts w:ascii="Arial" w:hAnsi="Arial" w:cs="Arial"/>
                <w:sz w:val="22"/>
                <w:szCs w:val="22"/>
              </w:rPr>
              <w:t>If there is supply available, the electrical contractor will need to enter into a Network Connection Agreement with the Distribution Network Service Provider</w:t>
            </w:r>
          </w:p>
          <w:p w:rsidR="00343525" w:rsidRPr="00343525" w:rsidRDefault="00343525" w:rsidP="00343525">
            <w:pPr>
              <w:ind w:left="360"/>
              <w:rPr>
                <w:rFonts w:ascii="Arial" w:hAnsi="Arial" w:cs="Arial"/>
                <w:sz w:val="22"/>
                <w:szCs w:val="22"/>
              </w:rPr>
            </w:pPr>
            <w:r>
              <w:rPr>
                <w:rFonts w:ascii="Arial" w:hAnsi="Arial" w:cs="Arial"/>
                <w:sz w:val="22"/>
                <w:szCs w:val="22"/>
              </w:rPr>
              <w:t xml:space="preserve">               </w:t>
            </w:r>
            <w:r w:rsidRPr="00343525">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343525" w:rsidRPr="00343525" w:rsidRDefault="00343525" w:rsidP="00343525">
            <w:pPr>
              <w:numPr>
                <w:ilvl w:val="0"/>
                <w:numId w:val="30"/>
              </w:numPr>
              <w:rPr>
                <w:rFonts w:ascii="Arial" w:hAnsi="Arial" w:cs="Arial"/>
                <w:sz w:val="22"/>
                <w:szCs w:val="22"/>
              </w:rPr>
            </w:pPr>
            <w:r w:rsidRPr="00343525">
              <w:rPr>
                <w:rFonts w:ascii="Arial" w:hAnsi="Arial" w:cs="Arial"/>
                <w:sz w:val="22"/>
                <w:szCs w:val="22"/>
              </w:rPr>
              <w:t>After agreeing to the connection offer, the electrical contractor will prepare the premises for connection</w:t>
            </w:r>
          </w:p>
          <w:p w:rsidR="00343525" w:rsidRPr="00343525" w:rsidRDefault="00343525" w:rsidP="00343525">
            <w:pPr>
              <w:ind w:left="720"/>
              <w:rPr>
                <w:rFonts w:ascii="Arial" w:hAnsi="Arial" w:cs="Arial"/>
                <w:sz w:val="22"/>
                <w:szCs w:val="22"/>
              </w:rPr>
            </w:pPr>
            <w:r>
              <w:rPr>
                <w:rFonts w:ascii="Arial" w:hAnsi="Arial" w:cs="Arial"/>
                <w:sz w:val="22"/>
                <w:szCs w:val="22"/>
              </w:rPr>
              <w:t xml:space="preserve">        </w:t>
            </w:r>
            <w:r w:rsidRPr="00343525">
              <w:rPr>
                <w:rFonts w:ascii="Arial" w:hAnsi="Arial" w:cs="Arial"/>
                <w:sz w:val="22"/>
                <w:szCs w:val="22"/>
              </w:rPr>
              <w:t>The electrical contractor will submit an Electrical Work Request (EWR) to the Distribution Network Service Provider once the work is complete</w:t>
            </w:r>
          </w:p>
          <w:p w:rsidR="00343525" w:rsidRPr="00343525" w:rsidRDefault="00343525" w:rsidP="00343525">
            <w:pPr>
              <w:rPr>
                <w:rFonts w:ascii="Arial" w:hAnsi="Arial" w:cs="Arial"/>
                <w:sz w:val="22"/>
                <w:szCs w:val="22"/>
              </w:rPr>
            </w:pPr>
            <w:r>
              <w:rPr>
                <w:rFonts w:ascii="Arial" w:hAnsi="Arial" w:cs="Arial"/>
                <w:sz w:val="22"/>
                <w:szCs w:val="22"/>
              </w:rPr>
              <w:t xml:space="preserve">                    </w:t>
            </w:r>
            <w:r w:rsidRPr="00343525">
              <w:rPr>
                <w:rFonts w:ascii="Arial" w:hAnsi="Arial" w:cs="Arial"/>
                <w:sz w:val="22"/>
                <w:szCs w:val="22"/>
              </w:rPr>
              <w:t>A copy of the EWR will be sent to the client’s preferred electricity retailer</w:t>
            </w:r>
          </w:p>
          <w:p w:rsidR="00343525" w:rsidRPr="00343525" w:rsidRDefault="00343525" w:rsidP="00343525">
            <w:pPr>
              <w:numPr>
                <w:ilvl w:val="0"/>
                <w:numId w:val="30"/>
              </w:numPr>
              <w:rPr>
                <w:rFonts w:ascii="Arial" w:hAnsi="Arial" w:cs="Arial"/>
                <w:sz w:val="22"/>
                <w:szCs w:val="22"/>
              </w:rPr>
            </w:pPr>
            <w:r w:rsidRPr="00343525">
              <w:rPr>
                <w:rFonts w:ascii="Arial" w:hAnsi="Arial" w:cs="Arial"/>
                <w:sz w:val="22"/>
                <w:szCs w:val="22"/>
              </w:rPr>
              <w:t>Once all forms are received, the Distribution Network Service Provider will visit the premises to perform the requested work</w:t>
            </w:r>
          </w:p>
          <w:p w:rsidR="00343525" w:rsidRDefault="00343525" w:rsidP="00343525">
            <w:pPr>
              <w:ind w:left="720"/>
              <w:rPr>
                <w:rFonts w:ascii="Arial" w:hAnsi="Arial" w:cs="Arial"/>
                <w:sz w:val="22"/>
                <w:szCs w:val="22"/>
              </w:rPr>
            </w:pPr>
            <w:r>
              <w:rPr>
                <w:rFonts w:ascii="Arial" w:hAnsi="Arial" w:cs="Arial"/>
                <w:sz w:val="22"/>
                <w:szCs w:val="22"/>
              </w:rPr>
              <w:t xml:space="preserve">      T</w:t>
            </w:r>
            <w:r w:rsidRPr="00343525">
              <w:rPr>
                <w:rFonts w:ascii="Arial" w:hAnsi="Arial" w:cs="Arial"/>
                <w:sz w:val="22"/>
                <w:szCs w:val="22"/>
              </w:rPr>
              <w:t>he Distribution Network Service Provider must adhere to timeframes for new connections</w:t>
            </w:r>
          </w:p>
          <w:p w:rsidR="00343525" w:rsidRDefault="00343525" w:rsidP="00343525">
            <w:pPr>
              <w:ind w:left="720"/>
              <w:rPr>
                <w:rFonts w:ascii="Arial" w:hAnsi="Arial" w:cs="Arial"/>
                <w:sz w:val="22"/>
                <w:szCs w:val="22"/>
              </w:rPr>
            </w:pPr>
          </w:p>
          <w:p w:rsidR="00343525" w:rsidRPr="00343525" w:rsidRDefault="00343525" w:rsidP="00343525">
            <w:pPr>
              <w:ind w:left="720"/>
              <w:rPr>
                <w:rFonts w:ascii="Arial" w:hAnsi="Arial" w:cs="Arial"/>
                <w:sz w:val="22"/>
                <w:szCs w:val="22"/>
              </w:rPr>
            </w:pPr>
            <w:r w:rsidRPr="00343525">
              <w:rPr>
                <w:rFonts w:ascii="Arial" w:hAnsi="Arial" w:cs="Arial"/>
                <w:sz w:val="22"/>
                <w:szCs w:val="22"/>
              </w:rPr>
              <w:lastRenderedPageBreak/>
              <w:t>Timeframes are dependent on network availability, access requirements, traffic control requirements or any other impacts that are outside of the control of your Distribution Network Service Provider</w:t>
            </w:r>
          </w:p>
          <w:p w:rsidR="00343525" w:rsidRPr="00343525" w:rsidRDefault="00343525" w:rsidP="00343525">
            <w:pPr>
              <w:ind w:left="720"/>
              <w:rPr>
                <w:rFonts w:ascii="Arial" w:hAnsi="Arial" w:cs="Arial"/>
                <w:sz w:val="22"/>
                <w:szCs w:val="22"/>
              </w:rPr>
            </w:pPr>
          </w:p>
          <w:permEnd w:id="1925658189"/>
          <w:p w:rsidR="00577520" w:rsidRPr="00797AFE" w:rsidRDefault="00577520" w:rsidP="00577520">
            <w:pPr>
              <w:rPr>
                <w:rFonts w:ascii="Arial" w:hAnsi="Arial" w:cs="Arial"/>
                <w:sz w:val="22"/>
                <w:szCs w:val="22"/>
              </w:rPr>
            </w:pPr>
          </w:p>
        </w:tc>
        <w:permStart w:id="190743808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343525" w:rsidP="00476196">
                <w:pPr>
                  <w:rPr>
                    <w:rFonts w:ascii="Arial" w:hAnsi="Arial" w:cs="Arial"/>
                    <w:sz w:val="44"/>
                    <w:szCs w:val="44"/>
                  </w:rPr>
                </w:pPr>
                <w:r>
                  <w:rPr>
                    <w:rFonts w:ascii="Arial" w:hAnsi="Arial" w:cs="Arial"/>
                    <w:sz w:val="44"/>
                    <w:szCs w:val="44"/>
                  </w:rPr>
                  <w:sym w:font="Wingdings" w:char="F0A8"/>
                </w:r>
              </w:p>
            </w:tc>
          </w:sdtContent>
        </w:sdt>
        <w:permEnd w:id="1907438080"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434BFD">
        <w:trPr>
          <w:trHeight w:val="425"/>
        </w:trPr>
        <w:tc>
          <w:tcPr>
            <w:tcW w:w="1557" w:type="pct"/>
            <w:tcBorders>
              <w:top w:val="nil"/>
              <w:left w:val="nil"/>
              <w:bottom w:val="nil"/>
              <w:right w:val="single" w:sz="12" w:space="0" w:color="auto"/>
            </w:tcBorders>
            <w:shd w:val="clear" w:color="auto" w:fill="auto"/>
          </w:tcPr>
          <w:p w:rsidR="00DB394A" w:rsidRPr="00797AFE" w:rsidRDefault="00DB394A" w:rsidP="00434BFD">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45109940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343525" w:rsidP="00434BFD">
                <w:pPr>
                  <w:ind w:left="993" w:hanging="993"/>
                  <w:jc w:val="center"/>
                  <w:rPr>
                    <w:sz w:val="40"/>
                  </w:rPr>
                </w:pPr>
                <w:r>
                  <w:rPr>
                    <w:rFonts w:ascii="MS Gothic" w:eastAsia="MS Gothic" w:hAnsi="MS Gothic" w:hint="eastAsia"/>
                    <w:sz w:val="40"/>
                  </w:rPr>
                  <w:t>☒</w:t>
                </w:r>
              </w:p>
            </w:tc>
            <w:permEnd w:id="45109940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434BF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434BFD">
            <w:pPr>
              <w:keepNext/>
              <w:ind w:left="993" w:hanging="993"/>
              <w:rPr>
                <w:rFonts w:ascii="Arial" w:hAnsi="Arial" w:cs="Arial"/>
                <w:sz w:val="44"/>
                <w:szCs w:val="44"/>
              </w:rPr>
            </w:pPr>
          </w:p>
        </w:tc>
        <w:permStart w:id="665593331"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434BFD">
                <w:pPr>
                  <w:keepNext/>
                  <w:ind w:left="993" w:hanging="993"/>
                </w:pPr>
                <w:r w:rsidRPr="00797AFE">
                  <w:rPr>
                    <w:rFonts w:ascii="Arial" w:hAnsi="Arial" w:cs="Arial"/>
                    <w:sz w:val="44"/>
                    <w:szCs w:val="44"/>
                  </w:rPr>
                  <w:sym w:font="Wingdings" w:char="F0A8"/>
                </w:r>
              </w:p>
            </w:tc>
          </w:sdtContent>
        </w:sdt>
        <w:permEnd w:id="665593331" w:displacedByCustomXml="prev"/>
      </w:tr>
      <w:tr w:rsidR="00DB394A" w:rsidRPr="00797AFE" w:rsidTr="00434BFD">
        <w:trPr>
          <w:trHeight w:val="425"/>
        </w:trPr>
        <w:tc>
          <w:tcPr>
            <w:tcW w:w="1557" w:type="pct"/>
            <w:tcBorders>
              <w:top w:val="nil"/>
              <w:left w:val="nil"/>
              <w:bottom w:val="nil"/>
              <w:right w:val="single" w:sz="12" w:space="0" w:color="auto"/>
            </w:tcBorders>
          </w:tcPr>
          <w:p w:rsidR="00DB394A" w:rsidRPr="00797AFE" w:rsidRDefault="00DB394A" w:rsidP="00434BFD">
            <w:pPr>
              <w:ind w:left="993" w:hanging="993"/>
              <w:jc w:val="center"/>
            </w:pPr>
          </w:p>
        </w:tc>
        <w:sdt>
          <w:sdtPr>
            <w:rPr>
              <w:sz w:val="40"/>
            </w:rPr>
            <w:id w:val="17208939"/>
            <w14:checkbox>
              <w14:checked w14:val="0"/>
              <w14:checkedState w14:val="2612" w14:font="MS Gothic"/>
              <w14:uncheckedState w14:val="2610" w14:font="MS Gothic"/>
            </w14:checkbox>
          </w:sdtPr>
          <w:sdtContent>
            <w:permStart w:id="156319210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434BFD">
                <w:pPr>
                  <w:ind w:left="993" w:hanging="993"/>
                  <w:jc w:val="center"/>
                  <w:rPr>
                    <w:sz w:val="40"/>
                  </w:rPr>
                </w:pPr>
                <w:r w:rsidRPr="00797AFE">
                  <w:rPr>
                    <w:rFonts w:ascii="MS Gothic" w:eastAsia="MS Gothic" w:hAnsi="MS Gothic" w:hint="eastAsia"/>
                    <w:sz w:val="40"/>
                  </w:rPr>
                  <w:t>☐</w:t>
                </w:r>
              </w:p>
            </w:tc>
            <w:permEnd w:id="156319210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434BF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434BFD">
            <w:pPr>
              <w:ind w:left="993" w:hanging="993"/>
            </w:pPr>
          </w:p>
        </w:tc>
        <w:tc>
          <w:tcPr>
            <w:tcW w:w="336" w:type="pct"/>
            <w:tcBorders>
              <w:top w:val="nil"/>
              <w:left w:val="nil"/>
              <w:bottom w:val="nil"/>
              <w:right w:val="nil"/>
            </w:tcBorders>
          </w:tcPr>
          <w:p w:rsidR="00DB394A" w:rsidRPr="00797AFE" w:rsidRDefault="00DB394A" w:rsidP="00434BFD">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39303045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343525" w:rsidP="000F6ADD">
                <w:pPr>
                  <w:ind w:left="993" w:hanging="993"/>
                  <w:jc w:val="center"/>
                  <w:rPr>
                    <w:sz w:val="40"/>
                  </w:rPr>
                </w:pPr>
                <w:r>
                  <w:rPr>
                    <w:rFonts w:ascii="MS Gothic" w:eastAsia="MS Gothic" w:hAnsi="MS Gothic" w:hint="eastAsia"/>
                    <w:sz w:val="40"/>
                  </w:rPr>
                  <w:t>☒</w:t>
                </w:r>
              </w:p>
            </w:tc>
            <w:permEnd w:id="39303045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441817411"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441817411"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93133318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93133318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43525" w:rsidRPr="00343525" w:rsidRDefault="00343525" w:rsidP="00343525">
            <w:pPr>
              <w:numPr>
                <w:ilvl w:val="0"/>
                <w:numId w:val="34"/>
              </w:numPr>
              <w:rPr>
                <w:rFonts w:ascii="Arial" w:hAnsi="Arial" w:cs="Arial"/>
                <w:sz w:val="22"/>
                <w:szCs w:val="22"/>
              </w:rPr>
            </w:pPr>
            <w:permStart w:id="858461095" w:edGrp="everyone"/>
            <w:r w:rsidRPr="00343525">
              <w:rPr>
                <w:rFonts w:ascii="Arial" w:hAnsi="Arial" w:cs="Arial"/>
                <w:sz w:val="22"/>
                <w:szCs w:val="22"/>
              </w:rPr>
              <w:t>If you would like to connect or disconnect from the water and sewerage network or alter network infrastructure, you need to submit a Water Approval application</w:t>
            </w:r>
          </w:p>
          <w:p w:rsidR="00343525" w:rsidRPr="00343525" w:rsidRDefault="00343525" w:rsidP="00343525">
            <w:pPr>
              <w:numPr>
                <w:ilvl w:val="1"/>
                <w:numId w:val="34"/>
              </w:numPr>
              <w:rPr>
                <w:rFonts w:ascii="Arial" w:hAnsi="Arial" w:cs="Arial"/>
                <w:sz w:val="22"/>
                <w:szCs w:val="22"/>
              </w:rPr>
            </w:pPr>
            <w:r w:rsidRPr="00343525">
              <w:rPr>
                <w:rFonts w:ascii="Arial" w:hAnsi="Arial" w:cs="Arial"/>
                <w:sz w:val="22"/>
                <w:szCs w:val="22"/>
              </w:rPr>
              <w:t>In South East Queensland, this application is submitted to Queensland Urban Utilities</w:t>
            </w:r>
          </w:p>
          <w:p w:rsidR="00343525" w:rsidRDefault="00343525" w:rsidP="00343525">
            <w:pPr>
              <w:numPr>
                <w:ilvl w:val="1"/>
                <w:numId w:val="34"/>
              </w:numPr>
              <w:rPr>
                <w:rFonts w:ascii="Arial" w:hAnsi="Arial" w:cs="Arial"/>
                <w:sz w:val="22"/>
                <w:szCs w:val="22"/>
              </w:rPr>
            </w:pPr>
            <w:r w:rsidRPr="00343525">
              <w:rPr>
                <w:rFonts w:ascii="Arial" w:hAnsi="Arial" w:cs="Arial"/>
                <w:sz w:val="22"/>
                <w:szCs w:val="22"/>
              </w:rPr>
              <w:t>The </w:t>
            </w:r>
            <w:hyperlink r:id="rId10" w:history="1">
              <w:r w:rsidRPr="00343525">
                <w:rPr>
                  <w:rStyle w:val="Hyperlink"/>
                  <w:rFonts w:ascii="Arial" w:hAnsi="Arial" w:cs="Arial"/>
                  <w:sz w:val="22"/>
                  <w:szCs w:val="22"/>
                </w:rPr>
                <w:t>Water Approval Process</w:t>
              </w:r>
            </w:hyperlink>
            <w:r w:rsidRPr="00343525">
              <w:rPr>
                <w:rFonts w:ascii="Arial" w:hAnsi="Arial" w:cs="Arial"/>
                <w:sz w:val="22"/>
                <w:szCs w:val="22"/>
              </w:rPr>
              <w:t> works in conjunction with the Council development assessment process, and applications do not need to be submitted at the same time</w:t>
            </w:r>
          </w:p>
          <w:p w:rsidR="00343525" w:rsidRPr="00343525" w:rsidRDefault="00343525" w:rsidP="00343525">
            <w:pPr>
              <w:numPr>
                <w:ilvl w:val="0"/>
                <w:numId w:val="34"/>
              </w:numPr>
              <w:rPr>
                <w:rFonts w:ascii="Arial" w:hAnsi="Arial" w:cs="Arial"/>
                <w:sz w:val="22"/>
                <w:szCs w:val="22"/>
              </w:rPr>
            </w:pPr>
            <w:r w:rsidRPr="00343525">
              <w:rPr>
                <w:rFonts w:ascii="Arial" w:hAnsi="Arial" w:cs="Arial"/>
                <w:sz w:val="22"/>
                <w:szCs w:val="22"/>
              </w:rPr>
              <w:t>Water and sewerage connection approvals are customised for all scales of development from a new house to a large factory or multi-stage residential sub-division</w:t>
            </w:r>
          </w:p>
          <w:p w:rsidR="00343525" w:rsidRPr="00343525" w:rsidRDefault="00343525" w:rsidP="00343525">
            <w:pPr>
              <w:numPr>
                <w:ilvl w:val="0"/>
                <w:numId w:val="34"/>
              </w:numPr>
              <w:tabs>
                <w:tab w:val="num" w:pos="1440"/>
              </w:tabs>
              <w:rPr>
                <w:rFonts w:ascii="Arial" w:hAnsi="Arial" w:cs="Arial"/>
                <w:sz w:val="22"/>
                <w:szCs w:val="22"/>
              </w:rPr>
            </w:pPr>
            <w:r w:rsidRPr="00343525">
              <w:rPr>
                <w:rFonts w:ascii="Arial" w:hAnsi="Arial" w:cs="Arial"/>
                <w:sz w:val="22"/>
                <w:szCs w:val="22"/>
              </w:rPr>
              <w:t xml:space="preserve">Where developers are proposing to connect to our water and sewerage services, councils will require evidence that a connection is available </w:t>
            </w:r>
          </w:p>
          <w:p w:rsidR="00343525" w:rsidRPr="00343525" w:rsidRDefault="00343525" w:rsidP="00343525">
            <w:pPr>
              <w:numPr>
                <w:ilvl w:val="0"/>
                <w:numId w:val="34"/>
              </w:numPr>
              <w:tabs>
                <w:tab w:val="num" w:pos="1440"/>
              </w:tabs>
              <w:rPr>
                <w:rFonts w:ascii="Arial" w:hAnsi="Arial" w:cs="Arial"/>
                <w:sz w:val="22"/>
                <w:szCs w:val="22"/>
              </w:rPr>
            </w:pPr>
            <w:r w:rsidRPr="00343525">
              <w:rPr>
                <w:rFonts w:ascii="Arial" w:hAnsi="Arial" w:cs="Arial"/>
                <w:sz w:val="22"/>
                <w:szCs w:val="22"/>
              </w:rPr>
              <w:t>Generally the evidence required, and therefore the relative timing of the two approvals, will depend on the complexity of the proposed development and the likely availability of services</w:t>
            </w:r>
          </w:p>
          <w:p w:rsidR="00343525" w:rsidRPr="00343525" w:rsidRDefault="00343525" w:rsidP="00343525">
            <w:pPr>
              <w:tabs>
                <w:tab w:val="num" w:pos="2160"/>
              </w:tabs>
              <w:ind w:left="720"/>
              <w:rPr>
                <w:rFonts w:ascii="Arial" w:hAnsi="Arial" w:cs="Arial"/>
                <w:sz w:val="22"/>
                <w:szCs w:val="22"/>
              </w:rPr>
            </w:pPr>
          </w:p>
          <w:p w:rsidR="00343525" w:rsidRPr="00343525" w:rsidRDefault="00343525" w:rsidP="00343525">
            <w:pPr>
              <w:numPr>
                <w:ilvl w:val="0"/>
                <w:numId w:val="34"/>
              </w:numPr>
              <w:tabs>
                <w:tab w:val="num" w:pos="2160"/>
              </w:tabs>
              <w:rPr>
                <w:rFonts w:ascii="Arial" w:hAnsi="Arial" w:cs="Arial"/>
                <w:sz w:val="22"/>
                <w:szCs w:val="22"/>
              </w:rPr>
            </w:pPr>
            <w:hyperlink r:id="rId11" w:history="1">
              <w:r w:rsidRPr="00343525">
                <w:rPr>
                  <w:rStyle w:val="Hyperlink"/>
                  <w:rFonts w:ascii="Arial" w:hAnsi="Arial" w:cs="Arial"/>
                  <w:sz w:val="22"/>
                  <w:szCs w:val="22"/>
                </w:rPr>
                <w:t>Standard connections</w:t>
              </w:r>
            </w:hyperlink>
            <w:r w:rsidRPr="00343525">
              <w:rPr>
                <w:rFonts w:ascii="Arial" w:hAnsi="Arial" w:cs="Arial"/>
                <w:sz w:val="22"/>
                <w:szCs w:val="22"/>
              </w:rPr>
              <w:t> for simple residential developments are usually completed within five (5) days</w:t>
            </w:r>
          </w:p>
          <w:p w:rsidR="00343525" w:rsidRPr="00343525" w:rsidRDefault="00343525" w:rsidP="00343525">
            <w:pPr>
              <w:ind w:left="720"/>
              <w:rPr>
                <w:rFonts w:ascii="Arial" w:hAnsi="Arial" w:cs="Arial"/>
                <w:sz w:val="22"/>
                <w:szCs w:val="22"/>
              </w:rPr>
            </w:pPr>
          </w:p>
          <w:permEnd w:id="858461095"/>
          <w:p w:rsidR="00195433" w:rsidRPr="00797AFE" w:rsidRDefault="00195433" w:rsidP="00CE0B08">
            <w:pPr>
              <w:rPr>
                <w:rFonts w:ascii="Arial" w:hAnsi="Arial" w:cs="Arial"/>
                <w:sz w:val="22"/>
                <w:szCs w:val="22"/>
              </w:rPr>
            </w:pPr>
          </w:p>
        </w:tc>
        <w:permStart w:id="185941816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59418162"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E474A1" w:rsidP="00CE0B08">
            <w:pPr>
              <w:rPr>
                <w:rFonts w:ascii="Arial" w:hAnsi="Arial" w:cs="Arial"/>
                <w:sz w:val="22"/>
                <w:szCs w:val="22"/>
              </w:rPr>
            </w:pPr>
            <w:permStart w:id="1664762162" w:edGrp="everyone"/>
            <w:r>
              <w:rPr>
                <w:rFonts w:ascii="Arial" w:hAnsi="Arial" w:cs="Arial"/>
                <w:sz w:val="22"/>
                <w:szCs w:val="22"/>
              </w:rPr>
              <w:t>Section J</w:t>
            </w:r>
            <w:permEnd w:id="1664762162"/>
          </w:p>
        </w:tc>
        <w:permStart w:id="1268330984"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68330984"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534098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5340988"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Default="000618A0" w:rsidP="00573633">
            <w:pPr>
              <w:ind w:right="82"/>
              <w:jc w:val="left"/>
              <w:rPr>
                <w:rFonts w:ascii="Arial" w:hAnsi="Arial" w:cs="Arial"/>
                <w:sz w:val="22"/>
              </w:rPr>
            </w:pPr>
            <w:permStart w:id="1756986175" w:edGrp="everyone"/>
            <w:r>
              <w:rPr>
                <w:rFonts w:ascii="Arial" w:hAnsi="Arial" w:cs="Arial"/>
                <w:sz w:val="22"/>
              </w:rPr>
              <w:t>May include:</w:t>
            </w:r>
          </w:p>
          <w:p w:rsidR="003A5D32" w:rsidRDefault="000618A0" w:rsidP="00573633">
            <w:pPr>
              <w:ind w:right="82"/>
              <w:jc w:val="left"/>
              <w:rPr>
                <w:rFonts w:ascii="Arial" w:hAnsi="Arial" w:cs="Arial"/>
                <w:sz w:val="22"/>
              </w:rPr>
            </w:pPr>
            <w:r>
              <w:rPr>
                <w:rFonts w:ascii="Arial" w:hAnsi="Arial" w:cs="Arial"/>
                <w:sz w:val="22"/>
              </w:rPr>
              <w:t>Reduced impact on the environment by sourcing items locally and buying in bulk</w:t>
            </w:r>
          </w:p>
          <w:p w:rsidR="003A5D32" w:rsidRPr="00797AFE" w:rsidRDefault="000618A0" w:rsidP="00573633">
            <w:pPr>
              <w:ind w:right="82"/>
              <w:jc w:val="left"/>
              <w:rPr>
                <w:rFonts w:ascii="Arial" w:hAnsi="Arial" w:cs="Arial"/>
                <w:sz w:val="22"/>
              </w:rPr>
            </w:pPr>
            <w:r>
              <w:rPr>
                <w:rFonts w:ascii="Arial" w:hAnsi="Arial" w:cs="Arial"/>
                <w:sz w:val="22"/>
              </w:rPr>
              <w:t>Recycling materials saves wastage and preserves existing resources.</w:t>
            </w:r>
            <w:permEnd w:id="1756986175"/>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Default="000618A0" w:rsidP="00573633">
            <w:pPr>
              <w:ind w:right="82"/>
              <w:jc w:val="left"/>
              <w:rPr>
                <w:rFonts w:ascii="Arial" w:hAnsi="Arial" w:cs="Arial"/>
                <w:sz w:val="22"/>
              </w:rPr>
            </w:pPr>
            <w:permStart w:id="2134916092" w:edGrp="everyone"/>
            <w:r>
              <w:rPr>
                <w:rFonts w:ascii="Arial" w:hAnsi="Arial" w:cs="Arial"/>
                <w:sz w:val="22"/>
              </w:rPr>
              <w:t>Reduced energy bills</w:t>
            </w:r>
          </w:p>
          <w:p w:rsidR="00485764" w:rsidRDefault="00485764" w:rsidP="00573633">
            <w:pPr>
              <w:ind w:right="82"/>
              <w:jc w:val="left"/>
              <w:rPr>
                <w:rFonts w:ascii="Arial" w:hAnsi="Arial" w:cs="Arial"/>
                <w:sz w:val="22"/>
              </w:rPr>
            </w:pPr>
            <w:r>
              <w:rPr>
                <w:rFonts w:ascii="Arial" w:hAnsi="Arial" w:cs="Arial"/>
                <w:sz w:val="22"/>
              </w:rPr>
              <w:t>Replace material over the building materials</w:t>
            </w:r>
          </w:p>
          <w:permEnd w:id="2134916092"/>
          <w:p w:rsidR="00212510" w:rsidRPr="00797AFE" w:rsidRDefault="00212510" w:rsidP="00573633">
            <w:pPr>
              <w:ind w:right="82"/>
              <w:jc w:val="left"/>
              <w:rPr>
                <w:rFonts w:ascii="Arial" w:hAnsi="Arial" w:cs="Arial"/>
                <w:sz w:val="22"/>
              </w:rPr>
            </w:pPr>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029383898"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029383898"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993153553" w:edGrp="everyone"/>
            <w:r w:rsidR="00E474A1">
              <w:rPr>
                <w:rFonts w:ascii="Arial" w:hAnsi="Arial" w:cs="Arial"/>
                <w:sz w:val="22"/>
              </w:rPr>
              <w:t>B</w:t>
            </w:r>
            <w:permEnd w:id="1993153553"/>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076195353" w:edGrp="everyone"/>
            <w:r w:rsidR="00E474A1">
              <w:rPr>
                <w:rFonts w:ascii="Arial" w:hAnsi="Arial" w:cs="Arial"/>
                <w:sz w:val="22"/>
              </w:rPr>
              <w:t>C</w:t>
            </w:r>
            <w:permEnd w:id="1076195353"/>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864950744" w:edGrp="everyone"/>
            <w:r w:rsidR="00E474A1">
              <w:rPr>
                <w:rFonts w:ascii="Arial" w:hAnsi="Arial" w:cs="Arial"/>
                <w:sz w:val="22"/>
              </w:rPr>
              <w:t>A</w:t>
            </w:r>
            <w:permEnd w:id="86495074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757642055" w:edGrp="everyone"/>
            <w:r w:rsidR="00E474A1">
              <w:rPr>
                <w:rFonts w:ascii="Arial" w:hAnsi="Arial" w:cs="Arial"/>
                <w:sz w:val="22"/>
              </w:rPr>
              <w:t>D</w:t>
            </w:r>
            <w:permEnd w:id="1757642055"/>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96515515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474A1" w:rsidP="00E67B2F">
                <w:pPr>
                  <w:ind w:left="993" w:hanging="993"/>
                  <w:jc w:val="center"/>
                  <w:rPr>
                    <w:sz w:val="40"/>
                  </w:rPr>
                </w:pPr>
                <w:r>
                  <w:rPr>
                    <w:rFonts w:ascii="MS Gothic" w:eastAsia="MS Gothic" w:hAnsi="MS Gothic" w:hint="eastAsia"/>
                    <w:sz w:val="40"/>
                  </w:rPr>
                  <w:t>☒</w:t>
                </w:r>
              </w:p>
            </w:tc>
            <w:permEnd w:id="96515515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55262638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552626383"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201491587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1491587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39155536"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39155536"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2047761076" w:edGrp="everyone"/>
            <w:r w:rsidRPr="00E474A1">
              <w:rPr>
                <w:rFonts w:ascii="Arial" w:hAnsi="Arial" w:cs="Arial"/>
                <w:sz w:val="22"/>
              </w:rPr>
              <w:t>Excavation</w:t>
            </w:r>
          </w:p>
          <w:permEnd w:id="2047761076"/>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E474A1" w:rsidRPr="00E474A1" w:rsidRDefault="00E474A1" w:rsidP="00E474A1">
            <w:pPr>
              <w:ind w:right="82"/>
              <w:jc w:val="left"/>
              <w:rPr>
                <w:rFonts w:ascii="Arial" w:hAnsi="Arial" w:cs="Arial"/>
                <w:sz w:val="22"/>
              </w:rPr>
            </w:pPr>
            <w:permStart w:id="2084517751" w:edGrp="everyone"/>
            <w:r w:rsidRPr="00E474A1">
              <w:rPr>
                <w:rFonts w:ascii="Arial" w:hAnsi="Arial" w:cs="Arial"/>
                <w:sz w:val="22"/>
              </w:rPr>
              <w:t>Prepares the site for building by removing all vegetation and excavating footings.</w:t>
            </w:r>
          </w:p>
          <w:permEnd w:id="2084517751"/>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731601493" w:edGrp="everyone"/>
            <w:r w:rsidRPr="00E474A1">
              <w:rPr>
                <w:rFonts w:ascii="Arial" w:hAnsi="Arial" w:cs="Arial"/>
                <w:sz w:val="22"/>
              </w:rPr>
              <w:t>Electrician</w:t>
            </w:r>
          </w:p>
          <w:permEnd w:id="731601493"/>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226698125" w:edGrp="everyone"/>
            <w:r w:rsidRPr="00E474A1">
              <w:rPr>
                <w:rFonts w:ascii="Arial" w:hAnsi="Arial" w:cs="Arial"/>
                <w:sz w:val="22"/>
              </w:rPr>
              <w:t>Arranges electricity to be connected; places wiring for lighting and power cables; Fixes switches, installs power points, wires electrical systems.</w:t>
            </w:r>
          </w:p>
          <w:permEnd w:id="226698125"/>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1719599476" w:edGrp="everyone"/>
            <w:r w:rsidRPr="00E474A1">
              <w:rPr>
                <w:rFonts w:ascii="Arial" w:hAnsi="Arial" w:cs="Arial"/>
                <w:sz w:val="22"/>
              </w:rPr>
              <w:t>Plumbing</w:t>
            </w:r>
          </w:p>
          <w:permEnd w:id="1719599476"/>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325015674" w:edGrp="everyone"/>
            <w:r w:rsidRPr="00E474A1">
              <w:rPr>
                <w:rFonts w:ascii="Arial" w:hAnsi="Arial" w:cs="Arial"/>
                <w:sz w:val="22"/>
              </w:rPr>
              <w:t>Organises water supply; installs pipes and drains; installs roof and guttering; fits taps, hot water systems and toilets; ensures that downpipes are fitted and the sewer is connected.</w:t>
            </w:r>
          </w:p>
          <w:permEnd w:id="325015674"/>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1724401233" w:edGrp="everyone"/>
            <w:r w:rsidRPr="00E474A1">
              <w:rPr>
                <w:rFonts w:ascii="Arial" w:hAnsi="Arial" w:cs="Arial"/>
                <w:sz w:val="22"/>
              </w:rPr>
              <w:t>Steel</w:t>
            </w:r>
            <w:r>
              <w:rPr>
                <w:rFonts w:ascii="Arial" w:hAnsi="Arial" w:cs="Arial"/>
                <w:sz w:val="22"/>
              </w:rPr>
              <w:t xml:space="preserve"> </w:t>
            </w:r>
            <w:r w:rsidRPr="00E474A1">
              <w:rPr>
                <w:rFonts w:ascii="Arial" w:hAnsi="Arial" w:cs="Arial"/>
                <w:sz w:val="22"/>
              </w:rPr>
              <w:t>fixing</w:t>
            </w:r>
          </w:p>
          <w:permEnd w:id="1724401233"/>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1121930596" w:edGrp="everyone"/>
            <w:r w:rsidRPr="00E474A1">
              <w:rPr>
                <w:rFonts w:ascii="Arial" w:hAnsi="Arial" w:cs="Arial"/>
                <w:sz w:val="22"/>
              </w:rPr>
              <w:t>Installs reinforcing steel to improve the strength of concrete.</w:t>
            </w:r>
          </w:p>
          <w:permEnd w:id="112193059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474A1" w:rsidRPr="00E474A1" w:rsidRDefault="00E474A1" w:rsidP="00E474A1">
            <w:pPr>
              <w:ind w:right="82"/>
              <w:jc w:val="left"/>
              <w:rPr>
                <w:rFonts w:ascii="Arial" w:hAnsi="Arial" w:cs="Arial"/>
                <w:sz w:val="22"/>
              </w:rPr>
            </w:pPr>
            <w:permStart w:id="488576154" w:edGrp="everyone"/>
            <w:r w:rsidRPr="00E474A1">
              <w:rPr>
                <w:rFonts w:ascii="Arial" w:hAnsi="Arial" w:cs="Arial"/>
                <w:sz w:val="22"/>
              </w:rPr>
              <w:t>Gas fitting</w:t>
            </w:r>
          </w:p>
          <w:permEnd w:id="488576154"/>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E474A1" w:rsidP="00172751">
            <w:pPr>
              <w:ind w:right="82"/>
              <w:jc w:val="left"/>
              <w:rPr>
                <w:rFonts w:ascii="Arial" w:hAnsi="Arial" w:cs="Arial"/>
                <w:sz w:val="22"/>
              </w:rPr>
            </w:pPr>
            <w:permStart w:id="1148352187" w:edGrp="everyone"/>
            <w:r w:rsidRPr="00E474A1">
              <w:rPr>
                <w:rFonts w:ascii="Arial" w:hAnsi="Arial" w:cs="Arial"/>
                <w:sz w:val="22"/>
              </w:rPr>
              <w:t>Installs formwork and boxing; pours concrete</w:t>
            </w:r>
            <w:permEnd w:id="1148352187"/>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352870149"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352870149"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769918129" w:edGrp="everyone"/>
            <w:r>
              <w:rPr>
                <w:rFonts w:ascii="Arial" w:hAnsi="Arial" w:cs="Arial"/>
                <w:sz w:val="22"/>
              </w:rPr>
              <w:t>3</w:t>
            </w:r>
            <w:permEnd w:id="769918129"/>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453854990" w:edGrp="everyone"/>
            <w:r>
              <w:rPr>
                <w:rFonts w:ascii="Arial" w:hAnsi="Arial" w:cs="Arial"/>
                <w:sz w:val="22"/>
              </w:rPr>
              <w:t>5</w:t>
            </w:r>
            <w:permEnd w:id="45385499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2122278444" w:edGrp="everyone"/>
            <w:r>
              <w:rPr>
                <w:rFonts w:ascii="Arial" w:hAnsi="Arial" w:cs="Arial"/>
                <w:sz w:val="22"/>
              </w:rPr>
              <w:t>7</w:t>
            </w:r>
            <w:permEnd w:id="212227844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901260971" w:edGrp="everyone"/>
            <w:r>
              <w:rPr>
                <w:rFonts w:ascii="Arial" w:hAnsi="Arial" w:cs="Arial"/>
                <w:sz w:val="22"/>
              </w:rPr>
              <w:t>1</w:t>
            </w:r>
            <w:permEnd w:id="90126097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2084054351" w:edGrp="everyone"/>
            <w:r>
              <w:rPr>
                <w:rFonts w:ascii="Arial" w:hAnsi="Arial" w:cs="Arial"/>
                <w:sz w:val="22"/>
              </w:rPr>
              <w:t>9</w:t>
            </w:r>
            <w:permEnd w:id="208405435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618A0" w:rsidP="00CE0B08">
            <w:pPr>
              <w:ind w:right="82"/>
              <w:jc w:val="center"/>
              <w:rPr>
                <w:rFonts w:ascii="Arial" w:hAnsi="Arial" w:cs="Arial"/>
                <w:sz w:val="22"/>
              </w:rPr>
            </w:pPr>
            <w:permStart w:id="1722043813" w:edGrp="everyone"/>
            <w:r>
              <w:rPr>
                <w:rFonts w:ascii="Arial" w:hAnsi="Arial" w:cs="Arial"/>
                <w:sz w:val="22"/>
              </w:rPr>
              <w:t>6</w:t>
            </w:r>
            <w:permEnd w:id="172204381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618A0" w:rsidP="00CE0B08">
            <w:pPr>
              <w:ind w:right="82"/>
              <w:jc w:val="center"/>
              <w:rPr>
                <w:rFonts w:ascii="Arial" w:hAnsi="Arial" w:cs="Arial"/>
                <w:sz w:val="22"/>
              </w:rPr>
            </w:pPr>
            <w:permStart w:id="433094581" w:edGrp="everyone"/>
            <w:r>
              <w:rPr>
                <w:rFonts w:ascii="Arial" w:hAnsi="Arial" w:cs="Arial"/>
                <w:sz w:val="22"/>
              </w:rPr>
              <w:t>2</w:t>
            </w:r>
            <w:permEnd w:id="433094581"/>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618A0" w:rsidP="00CE0B08">
            <w:pPr>
              <w:ind w:right="82"/>
              <w:jc w:val="center"/>
              <w:rPr>
                <w:rFonts w:ascii="Arial" w:hAnsi="Arial" w:cs="Arial"/>
                <w:sz w:val="22"/>
              </w:rPr>
            </w:pPr>
            <w:permStart w:id="818444350" w:edGrp="everyone"/>
            <w:r>
              <w:rPr>
                <w:rFonts w:ascii="Arial" w:hAnsi="Arial" w:cs="Arial"/>
                <w:sz w:val="22"/>
              </w:rPr>
              <w:t>8</w:t>
            </w:r>
            <w:permEnd w:id="81844435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618A0" w:rsidP="00CE0B08">
            <w:pPr>
              <w:ind w:right="82"/>
              <w:jc w:val="center"/>
              <w:rPr>
                <w:rFonts w:ascii="Arial" w:hAnsi="Arial" w:cs="Arial"/>
                <w:sz w:val="22"/>
              </w:rPr>
            </w:pPr>
            <w:permStart w:id="1284644880" w:edGrp="everyone"/>
            <w:r>
              <w:rPr>
                <w:rFonts w:ascii="Arial" w:hAnsi="Arial" w:cs="Arial"/>
                <w:sz w:val="22"/>
              </w:rPr>
              <w:t>10</w:t>
            </w:r>
            <w:permEnd w:id="128464488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618A0" w:rsidP="00CE0B08">
            <w:pPr>
              <w:ind w:right="82"/>
              <w:jc w:val="center"/>
              <w:rPr>
                <w:rFonts w:ascii="Arial" w:hAnsi="Arial" w:cs="Arial"/>
                <w:sz w:val="22"/>
              </w:rPr>
            </w:pPr>
            <w:permStart w:id="234959074" w:edGrp="everyone"/>
            <w:r>
              <w:rPr>
                <w:rFonts w:ascii="Arial" w:hAnsi="Arial" w:cs="Arial"/>
                <w:sz w:val="22"/>
              </w:rPr>
              <w:t>4</w:t>
            </w:r>
            <w:permEnd w:id="234959074"/>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505572058"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505572058"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0618A0" w:rsidRPr="000618A0" w:rsidRDefault="000618A0" w:rsidP="000618A0">
            <w:pPr>
              <w:numPr>
                <w:ilvl w:val="0"/>
                <w:numId w:val="37"/>
              </w:numPr>
              <w:ind w:right="82"/>
              <w:jc w:val="left"/>
              <w:rPr>
                <w:rFonts w:ascii="Arial" w:hAnsi="Arial" w:cs="Arial"/>
                <w:sz w:val="22"/>
              </w:rPr>
            </w:pPr>
            <w:permStart w:id="1646032532" w:edGrp="everyone"/>
            <w:r w:rsidRPr="000618A0">
              <w:rPr>
                <w:rFonts w:ascii="Arial" w:hAnsi="Arial" w:cs="Arial"/>
                <w:sz w:val="22"/>
              </w:rPr>
              <w:t xml:space="preserve">Depending on the nature of the land, there may be soil testing, site-levelling and clearing undertaken prior to actual </w:t>
            </w:r>
            <w:r>
              <w:rPr>
                <w:rFonts w:ascii="Arial" w:hAnsi="Arial" w:cs="Arial"/>
                <w:sz w:val="22"/>
              </w:rPr>
              <w:t>construction.</w:t>
            </w:r>
          </w:p>
          <w:permEnd w:id="1646032532"/>
          <w:p w:rsidR="002A5FAE" w:rsidRPr="00797AFE" w:rsidRDefault="002A5FAE"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38"/>
              </w:numPr>
              <w:ind w:right="82"/>
              <w:jc w:val="left"/>
              <w:rPr>
                <w:rFonts w:ascii="Arial" w:hAnsi="Arial" w:cs="Arial"/>
                <w:sz w:val="22"/>
              </w:rPr>
            </w:pPr>
            <w:permStart w:id="79699716" w:edGrp="everyone"/>
            <w:r w:rsidRPr="000618A0">
              <w:rPr>
                <w:rFonts w:ascii="Arial" w:hAnsi="Arial" w:cs="Arial"/>
                <w:sz w:val="22"/>
              </w:rPr>
              <w:t>Approximate duration: Varies</w:t>
            </w:r>
          </w:p>
          <w:permEnd w:id="79699716"/>
          <w:p w:rsidR="002A5FAE" w:rsidRPr="00797AFE" w:rsidRDefault="002A5FAE" w:rsidP="007C5EE5">
            <w:pPr>
              <w:ind w:right="82"/>
              <w:jc w:val="left"/>
              <w:rPr>
                <w:rFonts w:ascii="Arial" w:hAnsi="Arial" w:cs="Arial"/>
                <w:sz w:val="22"/>
              </w:rPr>
            </w:pPr>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485764" w:rsidRDefault="00485764" w:rsidP="000618A0">
            <w:pPr>
              <w:numPr>
                <w:ilvl w:val="0"/>
                <w:numId w:val="39"/>
              </w:numPr>
              <w:ind w:right="82"/>
              <w:jc w:val="left"/>
              <w:rPr>
                <w:rFonts w:ascii="Arial" w:hAnsi="Arial" w:cs="Arial"/>
                <w:sz w:val="22"/>
              </w:rPr>
            </w:pPr>
            <w:permStart w:id="1102146765" w:edGrp="everyone"/>
            <w:r>
              <w:rPr>
                <w:rFonts w:ascii="Arial" w:hAnsi="Arial" w:cs="Arial"/>
                <w:sz w:val="22"/>
              </w:rPr>
              <w:t>Plumbing</w:t>
            </w:r>
          </w:p>
          <w:p w:rsidR="00485764" w:rsidRDefault="00485764" w:rsidP="000618A0">
            <w:pPr>
              <w:numPr>
                <w:ilvl w:val="0"/>
                <w:numId w:val="39"/>
              </w:numPr>
              <w:ind w:right="82"/>
              <w:jc w:val="left"/>
              <w:rPr>
                <w:rFonts w:ascii="Arial" w:hAnsi="Arial" w:cs="Arial"/>
                <w:sz w:val="22"/>
              </w:rPr>
            </w:pPr>
            <w:r>
              <w:rPr>
                <w:rFonts w:ascii="Arial" w:hAnsi="Arial" w:cs="Arial"/>
                <w:sz w:val="22"/>
              </w:rPr>
              <w:t>Termite treatment</w:t>
            </w:r>
          </w:p>
          <w:p w:rsidR="000618A0" w:rsidRDefault="00485764" w:rsidP="000618A0">
            <w:pPr>
              <w:numPr>
                <w:ilvl w:val="0"/>
                <w:numId w:val="39"/>
              </w:numPr>
              <w:ind w:right="82"/>
              <w:jc w:val="left"/>
              <w:rPr>
                <w:rFonts w:ascii="Arial" w:hAnsi="Arial" w:cs="Arial"/>
                <w:sz w:val="22"/>
              </w:rPr>
            </w:pPr>
            <w:r>
              <w:rPr>
                <w:rFonts w:ascii="Arial" w:hAnsi="Arial" w:cs="Arial"/>
                <w:sz w:val="22"/>
              </w:rPr>
              <w:t>Steelfixing</w:t>
            </w:r>
          </w:p>
          <w:p w:rsidR="000618A0" w:rsidRDefault="00485764" w:rsidP="000618A0">
            <w:pPr>
              <w:numPr>
                <w:ilvl w:val="0"/>
                <w:numId w:val="39"/>
              </w:numPr>
              <w:ind w:right="82"/>
              <w:jc w:val="left"/>
              <w:rPr>
                <w:rFonts w:ascii="Arial" w:hAnsi="Arial" w:cs="Arial"/>
                <w:sz w:val="22"/>
              </w:rPr>
            </w:pPr>
            <w:r>
              <w:rPr>
                <w:rFonts w:ascii="Arial" w:hAnsi="Arial" w:cs="Arial"/>
                <w:sz w:val="22"/>
              </w:rPr>
              <w:t>Concreting</w:t>
            </w:r>
          </w:p>
          <w:p w:rsidR="000618A0" w:rsidRPr="000618A0" w:rsidRDefault="00485764" w:rsidP="000618A0">
            <w:pPr>
              <w:numPr>
                <w:ilvl w:val="0"/>
                <w:numId w:val="39"/>
              </w:numPr>
              <w:ind w:right="82"/>
              <w:jc w:val="left"/>
              <w:rPr>
                <w:rFonts w:ascii="Arial" w:hAnsi="Arial" w:cs="Arial"/>
                <w:sz w:val="22"/>
              </w:rPr>
            </w:pPr>
            <w:r>
              <w:rPr>
                <w:rFonts w:ascii="Arial" w:hAnsi="Arial" w:cs="Arial"/>
                <w:sz w:val="22"/>
              </w:rPr>
              <w:t>bicklaying</w:t>
            </w:r>
          </w:p>
          <w:permEnd w:id="1102146765"/>
          <w:p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40"/>
              </w:numPr>
              <w:ind w:right="82"/>
              <w:jc w:val="left"/>
              <w:rPr>
                <w:rFonts w:ascii="Arial" w:hAnsi="Arial" w:cs="Arial"/>
                <w:sz w:val="22"/>
              </w:rPr>
            </w:pPr>
            <w:permStart w:id="584340736" w:edGrp="everyone"/>
            <w:r w:rsidRPr="000618A0">
              <w:rPr>
                <w:rFonts w:ascii="Arial" w:hAnsi="Arial" w:cs="Arial"/>
                <w:sz w:val="22"/>
              </w:rPr>
              <w:t>Approximate duration: 1-2 weeks</w:t>
            </w:r>
          </w:p>
          <w:permEnd w:id="584340736"/>
          <w:p w:rsidR="00A127FB" w:rsidRPr="00797AFE" w:rsidRDefault="00A127FB" w:rsidP="007C5EE5">
            <w:pPr>
              <w:ind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0618A0" w:rsidRPr="000618A0" w:rsidRDefault="000618A0" w:rsidP="000618A0">
            <w:pPr>
              <w:numPr>
                <w:ilvl w:val="0"/>
                <w:numId w:val="41"/>
              </w:numPr>
              <w:ind w:right="82"/>
              <w:jc w:val="left"/>
              <w:rPr>
                <w:rFonts w:ascii="Arial" w:hAnsi="Arial" w:cs="Arial"/>
                <w:sz w:val="22"/>
              </w:rPr>
            </w:pPr>
            <w:permStart w:id="2124112445" w:edGrp="everyone"/>
            <w:r w:rsidRPr="000618A0">
              <w:rPr>
                <w:rFonts w:ascii="Arial" w:hAnsi="Arial" w:cs="Arial"/>
                <w:sz w:val="22"/>
              </w:rPr>
              <w:t>This includes the installation of your internal and external support structure, along with walls, conduit for electrical and plumbing, the roof frame and sheeting, gutters and insulation.</w:t>
            </w:r>
          </w:p>
          <w:permEnd w:id="2124112445"/>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43"/>
              </w:numPr>
              <w:ind w:right="82"/>
              <w:jc w:val="left"/>
              <w:rPr>
                <w:rFonts w:ascii="Arial" w:hAnsi="Arial" w:cs="Arial"/>
                <w:sz w:val="22"/>
              </w:rPr>
            </w:pPr>
            <w:permStart w:id="1673151341" w:edGrp="everyone"/>
            <w:r w:rsidRPr="000618A0">
              <w:rPr>
                <w:rFonts w:ascii="Arial" w:hAnsi="Arial" w:cs="Arial"/>
                <w:sz w:val="22"/>
              </w:rPr>
              <w:t>Approximate duration: 3-4 weeks</w:t>
            </w:r>
          </w:p>
          <w:permEnd w:id="1673151341"/>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0618A0" w:rsidRPr="000618A0" w:rsidRDefault="000618A0" w:rsidP="000618A0">
            <w:pPr>
              <w:numPr>
                <w:ilvl w:val="0"/>
                <w:numId w:val="42"/>
              </w:numPr>
              <w:ind w:right="82"/>
              <w:jc w:val="left"/>
              <w:rPr>
                <w:rFonts w:ascii="Arial" w:hAnsi="Arial" w:cs="Arial"/>
                <w:sz w:val="22"/>
              </w:rPr>
            </w:pPr>
            <w:permStart w:id="738660587" w:edGrp="everyone"/>
            <w:r w:rsidRPr="000618A0">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738660587"/>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45"/>
              </w:numPr>
              <w:ind w:right="82"/>
              <w:jc w:val="left"/>
              <w:rPr>
                <w:rFonts w:ascii="Arial" w:hAnsi="Arial" w:cs="Arial"/>
                <w:sz w:val="22"/>
              </w:rPr>
            </w:pPr>
            <w:permStart w:id="2114272206" w:edGrp="everyone"/>
            <w:r w:rsidRPr="000618A0">
              <w:rPr>
                <w:rFonts w:ascii="Arial" w:hAnsi="Arial" w:cs="Arial"/>
                <w:sz w:val="22"/>
              </w:rPr>
              <w:t>Approximate duration: 4 weeks</w:t>
            </w:r>
          </w:p>
          <w:permEnd w:id="2114272206"/>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0618A0" w:rsidRPr="000618A0" w:rsidRDefault="000618A0" w:rsidP="000618A0">
            <w:pPr>
              <w:numPr>
                <w:ilvl w:val="0"/>
                <w:numId w:val="46"/>
              </w:numPr>
              <w:ind w:right="82"/>
              <w:jc w:val="left"/>
              <w:rPr>
                <w:rFonts w:ascii="Arial" w:hAnsi="Arial" w:cs="Arial"/>
                <w:sz w:val="22"/>
              </w:rPr>
            </w:pPr>
            <w:permStart w:id="1564370586" w:edGrp="everyone"/>
            <w:r w:rsidRPr="000618A0">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ermEnd w:id="1564370586"/>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47"/>
              </w:numPr>
              <w:ind w:right="82"/>
              <w:jc w:val="left"/>
              <w:rPr>
                <w:rFonts w:ascii="Arial" w:hAnsi="Arial" w:cs="Arial"/>
                <w:sz w:val="22"/>
              </w:rPr>
            </w:pPr>
            <w:permStart w:id="855138604" w:edGrp="everyone"/>
            <w:r w:rsidRPr="000618A0">
              <w:rPr>
                <w:rFonts w:ascii="Arial" w:hAnsi="Arial" w:cs="Arial"/>
                <w:sz w:val="22"/>
              </w:rPr>
              <w:t>Approximate duration: 5-6 weeks</w:t>
            </w:r>
          </w:p>
          <w:permEnd w:id="855138604"/>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0618A0" w:rsidRPr="000618A0" w:rsidRDefault="000618A0" w:rsidP="000618A0">
            <w:pPr>
              <w:numPr>
                <w:ilvl w:val="0"/>
                <w:numId w:val="48"/>
              </w:numPr>
              <w:ind w:right="82"/>
              <w:jc w:val="left"/>
              <w:rPr>
                <w:rFonts w:ascii="Arial" w:hAnsi="Arial" w:cs="Arial"/>
                <w:sz w:val="22"/>
              </w:rPr>
            </w:pPr>
            <w:permStart w:id="1283002884" w:edGrp="everyone"/>
            <w:r w:rsidRPr="000618A0">
              <w:rPr>
                <w:rFonts w:ascii="Arial" w:hAnsi="Arial" w:cs="Arial"/>
                <w:sz w:val="22"/>
              </w:rPr>
              <w:t>This is basically where all painting, installations and detailing have been completed and you’re effectively ready to move in.</w:t>
            </w:r>
          </w:p>
          <w:permEnd w:id="1283002884"/>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0618A0" w:rsidRPr="000618A0" w:rsidRDefault="000618A0" w:rsidP="000618A0">
            <w:pPr>
              <w:numPr>
                <w:ilvl w:val="0"/>
                <w:numId w:val="49"/>
              </w:numPr>
              <w:ind w:right="82"/>
              <w:jc w:val="left"/>
              <w:rPr>
                <w:rFonts w:ascii="Arial" w:hAnsi="Arial" w:cs="Arial"/>
                <w:sz w:val="22"/>
              </w:rPr>
            </w:pPr>
            <w:permStart w:id="1959230334" w:edGrp="everyone"/>
            <w:r w:rsidRPr="000618A0">
              <w:rPr>
                <w:rFonts w:ascii="Arial" w:hAnsi="Arial" w:cs="Arial"/>
                <w:sz w:val="22"/>
              </w:rPr>
              <w:t>Approximate duration: 7-8 weeks</w:t>
            </w:r>
          </w:p>
          <w:permEnd w:id="1959230334"/>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5764" w:rsidRDefault="00485764" w:rsidP="00577520">
            <w:pPr>
              <w:rPr>
                <w:rFonts w:ascii="Arial" w:hAnsi="Arial" w:cs="Arial"/>
                <w:sz w:val="22"/>
                <w:szCs w:val="22"/>
              </w:rPr>
            </w:pPr>
            <w:permStart w:id="875649287" w:edGrp="everyone"/>
            <w:r>
              <w:rPr>
                <w:rFonts w:ascii="Arial" w:hAnsi="Arial" w:cs="Arial"/>
                <w:sz w:val="22"/>
                <w:szCs w:val="22"/>
              </w:rPr>
              <w:t>Project size and location</w:t>
            </w:r>
          </w:p>
          <w:p w:rsidR="00485764" w:rsidRDefault="00485764" w:rsidP="00577520">
            <w:pPr>
              <w:rPr>
                <w:rFonts w:ascii="Arial" w:hAnsi="Arial" w:cs="Arial"/>
                <w:sz w:val="22"/>
                <w:szCs w:val="22"/>
              </w:rPr>
            </w:pPr>
            <w:r>
              <w:rPr>
                <w:rFonts w:ascii="Arial" w:hAnsi="Arial" w:cs="Arial"/>
                <w:sz w:val="22"/>
                <w:szCs w:val="22"/>
              </w:rPr>
              <w:t>Project function</w:t>
            </w:r>
          </w:p>
          <w:p w:rsidR="00485764" w:rsidRDefault="00485764" w:rsidP="00577520">
            <w:pPr>
              <w:rPr>
                <w:rFonts w:ascii="Arial" w:hAnsi="Arial" w:cs="Arial"/>
                <w:sz w:val="22"/>
                <w:szCs w:val="22"/>
              </w:rPr>
            </w:pPr>
            <w:r>
              <w:rPr>
                <w:rFonts w:ascii="Arial" w:hAnsi="Arial" w:cs="Arial"/>
                <w:sz w:val="22"/>
                <w:szCs w:val="22"/>
              </w:rPr>
              <w:t>Height of the building</w:t>
            </w:r>
          </w:p>
          <w:p w:rsidR="00485764" w:rsidRDefault="00485764" w:rsidP="00577520">
            <w:pPr>
              <w:rPr>
                <w:rFonts w:ascii="Arial" w:hAnsi="Arial" w:cs="Arial"/>
                <w:sz w:val="22"/>
                <w:szCs w:val="22"/>
              </w:rPr>
            </w:pPr>
            <w:r>
              <w:rPr>
                <w:rFonts w:ascii="Arial" w:hAnsi="Arial" w:cs="Arial"/>
                <w:sz w:val="22"/>
                <w:szCs w:val="22"/>
              </w:rPr>
              <w:t>Building complexity</w:t>
            </w:r>
          </w:p>
          <w:p w:rsidR="00485764" w:rsidRDefault="00485764" w:rsidP="00577520">
            <w:pPr>
              <w:rPr>
                <w:rFonts w:ascii="Arial" w:hAnsi="Arial" w:cs="Arial"/>
                <w:sz w:val="22"/>
                <w:szCs w:val="22"/>
              </w:rPr>
            </w:pPr>
            <w:r>
              <w:rPr>
                <w:rFonts w:ascii="Arial" w:hAnsi="Arial" w:cs="Arial"/>
                <w:sz w:val="22"/>
                <w:szCs w:val="22"/>
              </w:rPr>
              <w:t>Quality requirement</w:t>
            </w:r>
          </w:p>
          <w:permEnd w:id="875649287"/>
          <w:p w:rsidR="00577520" w:rsidRPr="00797AFE" w:rsidRDefault="00577520" w:rsidP="00577520">
            <w:pPr>
              <w:rPr>
                <w:rFonts w:ascii="Arial" w:hAnsi="Arial" w:cs="Arial"/>
                <w:sz w:val="22"/>
                <w:szCs w:val="22"/>
              </w:rPr>
            </w:pPr>
          </w:p>
        </w:tc>
        <w:permStart w:id="24643175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46431751"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38130985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381309857"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1806790322" w:edGrp="everyone"/>
            <w:r w:rsidRPr="002F10A4">
              <w:rPr>
                <w:rFonts w:ascii="Arial" w:hAnsi="Arial" w:cs="Arial"/>
                <w:sz w:val="22"/>
              </w:rPr>
              <w:t>If the requirements of the job are altered, this will change the initially projected timeframes, especially where additional materials and labour must be organised.</w:t>
            </w:r>
          </w:p>
          <w:permEnd w:id="1806790322"/>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1535588284" w:edGrp="everyone"/>
            <w:r w:rsidRPr="002F10A4">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535588284"/>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2F10A4" w:rsidRPr="002F10A4" w:rsidRDefault="002F10A4" w:rsidP="002F10A4">
            <w:pPr>
              <w:ind w:left="27" w:right="82"/>
              <w:jc w:val="left"/>
              <w:rPr>
                <w:rFonts w:ascii="Arial" w:hAnsi="Arial" w:cs="Arial"/>
                <w:sz w:val="22"/>
              </w:rPr>
            </w:pPr>
            <w:permStart w:id="1705056172" w:edGrp="everyone"/>
            <w:r w:rsidRPr="002F10A4">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1705056172"/>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2F10A4" w:rsidRPr="002F10A4" w:rsidRDefault="002F10A4" w:rsidP="002F10A4">
            <w:pPr>
              <w:ind w:left="27" w:right="82"/>
              <w:jc w:val="left"/>
              <w:rPr>
                <w:rFonts w:ascii="Arial" w:hAnsi="Arial" w:cs="Arial"/>
                <w:sz w:val="22"/>
              </w:rPr>
            </w:pPr>
            <w:permStart w:id="179908047" w:edGrp="everyone"/>
            <w:r w:rsidRPr="002F10A4">
              <w:rPr>
                <w:rFonts w:ascii="Arial" w:hAnsi="Arial" w:cs="Arial"/>
                <w:sz w:val="22"/>
              </w:rPr>
              <w:t>Weather will affect the ability of trades to complete their jobs on time.</w:t>
            </w:r>
          </w:p>
          <w:permEnd w:id="179908047"/>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6" w:name="_Ref496611557"/>
      <w:r w:rsidRPr="00797AFE">
        <w:t>Describe the site establishment requirements for each of the points listed.</w:t>
      </w:r>
      <w:bookmarkEnd w:id="16"/>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644154782"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644154782"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2F10A4" w:rsidRPr="002F10A4" w:rsidRDefault="002F10A4" w:rsidP="002F10A4">
            <w:pPr>
              <w:ind w:right="82"/>
              <w:jc w:val="left"/>
              <w:rPr>
                <w:rFonts w:ascii="Arial" w:hAnsi="Arial" w:cs="Arial"/>
                <w:sz w:val="22"/>
              </w:rPr>
            </w:pPr>
            <w:permStart w:id="449781345" w:edGrp="everyone"/>
            <w:r w:rsidRPr="002F10A4">
              <w:rPr>
                <w:rFonts w:ascii="Arial" w:hAnsi="Arial" w:cs="Arial"/>
                <w:sz w:val="22"/>
              </w:rPr>
              <w:t>Contact Dial Before You Dig before undertaking any excavation to ensure that services will not be damaged during construction.</w:t>
            </w:r>
          </w:p>
          <w:permEnd w:id="44978134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757674191" w:edGrp="everyone"/>
            <w:r w:rsidRPr="002F10A4">
              <w:rPr>
                <w:rFonts w:ascii="Arial" w:hAnsi="Arial" w:cs="Arial"/>
                <w:sz w:val="22"/>
              </w:rPr>
              <w:t>Electricity may need to be disconnected from work zones prior to construction and temporary utilities installed for the duration of the construction process.</w:t>
            </w:r>
          </w:p>
          <w:permEnd w:id="757674191"/>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1714243574" w:edGrp="everyone"/>
            <w:r w:rsidRPr="002F10A4">
              <w:rPr>
                <w:rFonts w:ascii="Arial" w:hAnsi="Arial" w:cs="Arial"/>
                <w:sz w:val="22"/>
              </w:rPr>
              <w:t>Provide advance notice to neighbours of intended start dates and site contact numbers.</w:t>
            </w:r>
          </w:p>
          <w:permEnd w:id="1714243574"/>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1407390048" w:edGrp="everyone"/>
            <w:r w:rsidRPr="002F10A4">
              <w:rPr>
                <w:rFonts w:ascii="Arial" w:hAnsi="Arial" w:cs="Arial"/>
                <w:sz w:val="22"/>
              </w:rPr>
              <w:t>Set up a designated area for rubbish bins and waste removal. Check if permits are required to place bins on the street.</w:t>
            </w:r>
          </w:p>
          <w:permEnd w:id="1407390048"/>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bookmarkStart w:id="17" w:name="_GoBack"/>
            <w:bookmarkEnd w:id="17"/>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2F10A4" w:rsidRPr="002F10A4" w:rsidRDefault="002F10A4" w:rsidP="002F10A4">
            <w:pPr>
              <w:ind w:right="82"/>
              <w:jc w:val="left"/>
              <w:rPr>
                <w:rFonts w:ascii="Arial" w:hAnsi="Arial" w:cs="Arial"/>
                <w:sz w:val="22"/>
              </w:rPr>
            </w:pPr>
            <w:permStart w:id="31813806" w:edGrp="everyone"/>
            <w:r w:rsidRPr="002F10A4">
              <w:rPr>
                <w:rFonts w:ascii="Arial" w:hAnsi="Arial" w:cs="Arial"/>
                <w:sz w:val="22"/>
              </w:rPr>
              <w:t>Book in a plumber to perform any required disconnections prior to any demolition taking place.</w:t>
            </w:r>
          </w:p>
          <w:permEnd w:id="31813806"/>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443815604"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443815604"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2F10A4" w:rsidP="00CE0B08">
            <w:pPr>
              <w:ind w:right="82"/>
              <w:jc w:val="center"/>
              <w:rPr>
                <w:rFonts w:ascii="Arial" w:hAnsi="Arial" w:cs="Arial"/>
                <w:sz w:val="22"/>
              </w:rPr>
            </w:pPr>
            <w:permStart w:id="2100515454" w:edGrp="everyone"/>
            <w:r>
              <w:rPr>
                <w:rFonts w:ascii="Arial" w:hAnsi="Arial" w:cs="Arial"/>
                <w:sz w:val="22"/>
              </w:rPr>
              <w:t>40</w:t>
            </w:r>
            <w:permEnd w:id="2100515454"/>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2F10A4" w:rsidP="00CE0B08">
            <w:pPr>
              <w:ind w:right="82"/>
              <w:jc w:val="center"/>
              <w:rPr>
                <w:rFonts w:ascii="Arial" w:hAnsi="Arial" w:cs="Arial"/>
                <w:sz w:val="22"/>
              </w:rPr>
            </w:pPr>
            <w:permStart w:id="1391614179" w:edGrp="everyone"/>
            <w:r>
              <w:rPr>
                <w:rFonts w:ascii="Arial" w:hAnsi="Arial" w:cs="Arial"/>
                <w:sz w:val="22"/>
              </w:rPr>
              <w:t>41</w:t>
            </w:r>
            <w:permEnd w:id="1391614179"/>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2F10A4" w:rsidP="00CE0B08">
            <w:pPr>
              <w:ind w:right="82"/>
              <w:jc w:val="center"/>
              <w:rPr>
                <w:rFonts w:ascii="Arial" w:hAnsi="Arial" w:cs="Arial"/>
                <w:sz w:val="22"/>
              </w:rPr>
            </w:pPr>
            <w:permStart w:id="1744197183" w:edGrp="everyone"/>
            <w:r>
              <w:rPr>
                <w:rFonts w:ascii="Arial" w:hAnsi="Arial" w:cs="Arial"/>
                <w:sz w:val="22"/>
              </w:rPr>
              <w:t>308</w:t>
            </w:r>
            <w:permEnd w:id="1744197183"/>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10416106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10416106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2098663144"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2098663144"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09301079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2F10A4" w:rsidP="00E67B2F">
                <w:pPr>
                  <w:ind w:left="993" w:hanging="993"/>
                  <w:jc w:val="center"/>
                  <w:rPr>
                    <w:sz w:val="40"/>
                  </w:rPr>
                </w:pPr>
                <w:r>
                  <w:rPr>
                    <w:rFonts w:ascii="MS Gothic" w:eastAsia="MS Gothic" w:hAnsi="MS Gothic" w:hint="eastAsia"/>
                    <w:sz w:val="40"/>
                  </w:rPr>
                  <w:t>☒</w:t>
                </w:r>
              </w:p>
            </w:tc>
            <w:permEnd w:id="109301079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434BFD">
        <w:tc>
          <w:tcPr>
            <w:tcW w:w="610" w:type="pct"/>
            <w:tcBorders>
              <w:top w:val="nil"/>
              <w:left w:val="nil"/>
              <w:bottom w:val="nil"/>
              <w:right w:val="single" w:sz="12" w:space="0" w:color="auto"/>
            </w:tcBorders>
            <w:shd w:val="clear" w:color="auto" w:fill="auto"/>
          </w:tcPr>
          <w:p w:rsidR="00E82890" w:rsidRPr="00797AFE" w:rsidRDefault="00E82890" w:rsidP="00434BFD">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434BFD">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434BFD">
            <w:pPr>
              <w:keepNext/>
              <w:ind w:left="993" w:hanging="993"/>
              <w:jc w:val="center"/>
            </w:pPr>
            <w:r w:rsidRPr="00797AFE">
              <w:t>Possible Answers</w:t>
            </w:r>
          </w:p>
        </w:tc>
        <w:permStart w:id="90756313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907563131" w:displacedByCustomXml="prev"/>
      </w:tr>
      <w:tr w:rsidR="00E67B2F" w:rsidRPr="00797AFE" w:rsidTr="00434BF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15297374"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2F10A4" w:rsidP="00E67B2F">
                <w:pPr>
                  <w:ind w:left="993" w:hanging="993"/>
                  <w:jc w:val="center"/>
                  <w:rPr>
                    <w:sz w:val="40"/>
                  </w:rPr>
                </w:pPr>
                <w:r>
                  <w:rPr>
                    <w:rFonts w:ascii="MS Gothic" w:eastAsia="MS Gothic" w:hAnsi="MS Gothic" w:hint="eastAsia"/>
                    <w:sz w:val="40"/>
                  </w:rPr>
                  <w:t>☒</w:t>
                </w:r>
              </w:p>
            </w:tc>
            <w:permEnd w:id="115297374"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34BF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199858986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998589868"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34BF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26707998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267079988"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434BF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792797870"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92797870"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4DDC" w:rsidRDefault="005C4DDC" w:rsidP="00A67754">
      <w:r>
        <w:separator/>
      </w:r>
    </w:p>
  </w:endnote>
  <w:endnote w:type="continuationSeparator" w:id="0">
    <w:p w:rsidR="005C4DDC" w:rsidRDefault="005C4D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4BFD" w:rsidRPr="00830749" w:rsidRDefault="00434BFD" w:rsidP="00AC3014">
    <w:pPr>
      <w:pBdr>
        <w:top w:val="single" w:sz="4" w:space="1" w:color="auto"/>
      </w:pBdr>
      <w:rPr>
        <w:rFonts w:ascii="Arial" w:hAnsi="Arial" w:cs="Arial"/>
        <w:b/>
        <w:sz w:val="16"/>
        <w:szCs w:val="16"/>
      </w:rPr>
    </w:pPr>
  </w:p>
  <w:p w:rsidR="00434BFD" w:rsidRPr="00830749" w:rsidRDefault="00434BFD"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044AD">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4BFD" w:rsidRPr="00830749" w:rsidRDefault="00434BFD" w:rsidP="00830749">
    <w:pPr>
      <w:pBdr>
        <w:top w:val="single" w:sz="4" w:space="1" w:color="auto"/>
      </w:pBdr>
      <w:rPr>
        <w:rFonts w:ascii="Arial" w:hAnsi="Arial" w:cs="Arial"/>
        <w:b/>
        <w:sz w:val="16"/>
        <w:szCs w:val="16"/>
      </w:rPr>
    </w:pPr>
  </w:p>
  <w:p w:rsidR="00434BFD" w:rsidRPr="00830749" w:rsidRDefault="00434BF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44AD">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4DDC" w:rsidRDefault="005C4DDC" w:rsidP="00A67754">
      <w:r>
        <w:separator/>
      </w:r>
    </w:p>
  </w:footnote>
  <w:footnote w:type="continuationSeparator" w:id="0">
    <w:p w:rsidR="005C4DDC" w:rsidRDefault="005C4DD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4BFD" w:rsidRDefault="00434BFD"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434BFD" w:rsidRPr="00830749" w:rsidRDefault="00434BFD"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4BFD" w:rsidRDefault="00434BFD"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434BFD" w:rsidRPr="00830749" w:rsidRDefault="00434BFD"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A5"/>
    <w:multiLevelType w:val="hybridMultilevel"/>
    <w:tmpl w:val="5B9CCD14"/>
    <w:lvl w:ilvl="0" w:tplc="EDAC688A">
      <w:start w:val="1"/>
      <w:numFmt w:val="bullet"/>
      <w:lvlText w:val=""/>
      <w:lvlJc w:val="left"/>
      <w:pPr>
        <w:tabs>
          <w:tab w:val="num" w:pos="720"/>
        </w:tabs>
        <w:ind w:left="720" w:hanging="360"/>
      </w:pPr>
      <w:rPr>
        <w:rFonts w:ascii="Wingdings" w:hAnsi="Wingdings" w:hint="default"/>
      </w:rPr>
    </w:lvl>
    <w:lvl w:ilvl="1" w:tplc="D31A221E">
      <w:start w:val="-2354"/>
      <w:numFmt w:val="bullet"/>
      <w:lvlText w:val=""/>
      <w:lvlJc w:val="left"/>
      <w:pPr>
        <w:tabs>
          <w:tab w:val="num" w:pos="1440"/>
        </w:tabs>
        <w:ind w:left="1440" w:hanging="360"/>
      </w:pPr>
      <w:rPr>
        <w:rFonts w:ascii="Wingdings" w:hAnsi="Wingdings" w:hint="default"/>
      </w:rPr>
    </w:lvl>
    <w:lvl w:ilvl="2" w:tplc="3FCE47A8" w:tentative="1">
      <w:start w:val="1"/>
      <w:numFmt w:val="bullet"/>
      <w:lvlText w:val=""/>
      <w:lvlJc w:val="left"/>
      <w:pPr>
        <w:tabs>
          <w:tab w:val="num" w:pos="2160"/>
        </w:tabs>
        <w:ind w:left="2160" w:hanging="360"/>
      </w:pPr>
      <w:rPr>
        <w:rFonts w:ascii="Wingdings" w:hAnsi="Wingdings" w:hint="default"/>
      </w:rPr>
    </w:lvl>
    <w:lvl w:ilvl="3" w:tplc="9014BD3C" w:tentative="1">
      <w:start w:val="1"/>
      <w:numFmt w:val="bullet"/>
      <w:lvlText w:val=""/>
      <w:lvlJc w:val="left"/>
      <w:pPr>
        <w:tabs>
          <w:tab w:val="num" w:pos="2880"/>
        </w:tabs>
        <w:ind w:left="2880" w:hanging="360"/>
      </w:pPr>
      <w:rPr>
        <w:rFonts w:ascii="Wingdings" w:hAnsi="Wingdings" w:hint="default"/>
      </w:rPr>
    </w:lvl>
    <w:lvl w:ilvl="4" w:tplc="2DAA220E" w:tentative="1">
      <w:start w:val="1"/>
      <w:numFmt w:val="bullet"/>
      <w:lvlText w:val=""/>
      <w:lvlJc w:val="left"/>
      <w:pPr>
        <w:tabs>
          <w:tab w:val="num" w:pos="3600"/>
        </w:tabs>
        <w:ind w:left="3600" w:hanging="360"/>
      </w:pPr>
      <w:rPr>
        <w:rFonts w:ascii="Wingdings" w:hAnsi="Wingdings" w:hint="default"/>
      </w:rPr>
    </w:lvl>
    <w:lvl w:ilvl="5" w:tplc="F28EDAF2" w:tentative="1">
      <w:start w:val="1"/>
      <w:numFmt w:val="bullet"/>
      <w:lvlText w:val=""/>
      <w:lvlJc w:val="left"/>
      <w:pPr>
        <w:tabs>
          <w:tab w:val="num" w:pos="4320"/>
        </w:tabs>
        <w:ind w:left="4320" w:hanging="360"/>
      </w:pPr>
      <w:rPr>
        <w:rFonts w:ascii="Wingdings" w:hAnsi="Wingdings" w:hint="default"/>
      </w:rPr>
    </w:lvl>
    <w:lvl w:ilvl="6" w:tplc="07EC49F4" w:tentative="1">
      <w:start w:val="1"/>
      <w:numFmt w:val="bullet"/>
      <w:lvlText w:val=""/>
      <w:lvlJc w:val="left"/>
      <w:pPr>
        <w:tabs>
          <w:tab w:val="num" w:pos="5040"/>
        </w:tabs>
        <w:ind w:left="5040" w:hanging="360"/>
      </w:pPr>
      <w:rPr>
        <w:rFonts w:ascii="Wingdings" w:hAnsi="Wingdings" w:hint="default"/>
      </w:rPr>
    </w:lvl>
    <w:lvl w:ilvl="7" w:tplc="74BA8074" w:tentative="1">
      <w:start w:val="1"/>
      <w:numFmt w:val="bullet"/>
      <w:lvlText w:val=""/>
      <w:lvlJc w:val="left"/>
      <w:pPr>
        <w:tabs>
          <w:tab w:val="num" w:pos="5760"/>
        </w:tabs>
        <w:ind w:left="5760" w:hanging="360"/>
      </w:pPr>
      <w:rPr>
        <w:rFonts w:ascii="Wingdings" w:hAnsi="Wingdings" w:hint="default"/>
      </w:rPr>
    </w:lvl>
    <w:lvl w:ilvl="8" w:tplc="6AA497C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D22340"/>
    <w:multiLevelType w:val="hybridMultilevel"/>
    <w:tmpl w:val="150CC026"/>
    <w:lvl w:ilvl="0" w:tplc="E19EEA20">
      <w:start w:val="1"/>
      <w:numFmt w:val="bullet"/>
      <w:lvlText w:val=""/>
      <w:lvlJc w:val="left"/>
      <w:pPr>
        <w:tabs>
          <w:tab w:val="num" w:pos="720"/>
        </w:tabs>
        <w:ind w:left="720" w:hanging="360"/>
      </w:pPr>
      <w:rPr>
        <w:rFonts w:ascii="Wingdings" w:hAnsi="Wingdings" w:hint="default"/>
      </w:rPr>
    </w:lvl>
    <w:lvl w:ilvl="1" w:tplc="5C44268A">
      <w:start w:val="-2354"/>
      <w:numFmt w:val="bullet"/>
      <w:lvlText w:val=""/>
      <w:lvlJc w:val="left"/>
      <w:pPr>
        <w:tabs>
          <w:tab w:val="num" w:pos="1440"/>
        </w:tabs>
        <w:ind w:left="1440" w:hanging="360"/>
      </w:pPr>
      <w:rPr>
        <w:rFonts w:ascii="Wingdings" w:hAnsi="Wingdings" w:hint="default"/>
      </w:rPr>
    </w:lvl>
    <w:lvl w:ilvl="2" w:tplc="EDA693C8" w:tentative="1">
      <w:start w:val="1"/>
      <w:numFmt w:val="bullet"/>
      <w:lvlText w:val=""/>
      <w:lvlJc w:val="left"/>
      <w:pPr>
        <w:tabs>
          <w:tab w:val="num" w:pos="2160"/>
        </w:tabs>
        <w:ind w:left="2160" w:hanging="360"/>
      </w:pPr>
      <w:rPr>
        <w:rFonts w:ascii="Wingdings" w:hAnsi="Wingdings" w:hint="default"/>
      </w:rPr>
    </w:lvl>
    <w:lvl w:ilvl="3" w:tplc="E530F78A" w:tentative="1">
      <w:start w:val="1"/>
      <w:numFmt w:val="bullet"/>
      <w:lvlText w:val=""/>
      <w:lvlJc w:val="left"/>
      <w:pPr>
        <w:tabs>
          <w:tab w:val="num" w:pos="2880"/>
        </w:tabs>
        <w:ind w:left="2880" w:hanging="360"/>
      </w:pPr>
      <w:rPr>
        <w:rFonts w:ascii="Wingdings" w:hAnsi="Wingdings" w:hint="default"/>
      </w:rPr>
    </w:lvl>
    <w:lvl w:ilvl="4" w:tplc="27E4B6FA" w:tentative="1">
      <w:start w:val="1"/>
      <w:numFmt w:val="bullet"/>
      <w:lvlText w:val=""/>
      <w:lvlJc w:val="left"/>
      <w:pPr>
        <w:tabs>
          <w:tab w:val="num" w:pos="3600"/>
        </w:tabs>
        <w:ind w:left="3600" w:hanging="360"/>
      </w:pPr>
      <w:rPr>
        <w:rFonts w:ascii="Wingdings" w:hAnsi="Wingdings" w:hint="default"/>
      </w:rPr>
    </w:lvl>
    <w:lvl w:ilvl="5" w:tplc="40A6B4C8" w:tentative="1">
      <w:start w:val="1"/>
      <w:numFmt w:val="bullet"/>
      <w:lvlText w:val=""/>
      <w:lvlJc w:val="left"/>
      <w:pPr>
        <w:tabs>
          <w:tab w:val="num" w:pos="4320"/>
        </w:tabs>
        <w:ind w:left="4320" w:hanging="360"/>
      </w:pPr>
      <w:rPr>
        <w:rFonts w:ascii="Wingdings" w:hAnsi="Wingdings" w:hint="default"/>
      </w:rPr>
    </w:lvl>
    <w:lvl w:ilvl="6" w:tplc="0CD8F7B4" w:tentative="1">
      <w:start w:val="1"/>
      <w:numFmt w:val="bullet"/>
      <w:lvlText w:val=""/>
      <w:lvlJc w:val="left"/>
      <w:pPr>
        <w:tabs>
          <w:tab w:val="num" w:pos="5040"/>
        </w:tabs>
        <w:ind w:left="5040" w:hanging="360"/>
      </w:pPr>
      <w:rPr>
        <w:rFonts w:ascii="Wingdings" w:hAnsi="Wingdings" w:hint="default"/>
      </w:rPr>
    </w:lvl>
    <w:lvl w:ilvl="7" w:tplc="4670A350" w:tentative="1">
      <w:start w:val="1"/>
      <w:numFmt w:val="bullet"/>
      <w:lvlText w:val=""/>
      <w:lvlJc w:val="left"/>
      <w:pPr>
        <w:tabs>
          <w:tab w:val="num" w:pos="5760"/>
        </w:tabs>
        <w:ind w:left="5760" w:hanging="360"/>
      </w:pPr>
      <w:rPr>
        <w:rFonts w:ascii="Wingdings" w:hAnsi="Wingdings" w:hint="default"/>
      </w:rPr>
    </w:lvl>
    <w:lvl w:ilvl="8" w:tplc="A576271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054E8"/>
    <w:multiLevelType w:val="hybridMultilevel"/>
    <w:tmpl w:val="26284EFE"/>
    <w:lvl w:ilvl="0" w:tplc="ED405C82">
      <w:start w:val="1"/>
      <w:numFmt w:val="bullet"/>
      <w:lvlText w:val="•"/>
      <w:lvlJc w:val="left"/>
      <w:pPr>
        <w:tabs>
          <w:tab w:val="num" w:pos="720"/>
        </w:tabs>
        <w:ind w:left="720" w:hanging="360"/>
      </w:pPr>
      <w:rPr>
        <w:rFonts w:ascii="Times New Roman" w:hAnsi="Times New Roman" w:hint="default"/>
      </w:rPr>
    </w:lvl>
    <w:lvl w:ilvl="1" w:tplc="797C09EA" w:tentative="1">
      <w:start w:val="1"/>
      <w:numFmt w:val="bullet"/>
      <w:lvlText w:val="•"/>
      <w:lvlJc w:val="left"/>
      <w:pPr>
        <w:tabs>
          <w:tab w:val="num" w:pos="1440"/>
        </w:tabs>
        <w:ind w:left="1440" w:hanging="360"/>
      </w:pPr>
      <w:rPr>
        <w:rFonts w:ascii="Times New Roman" w:hAnsi="Times New Roman" w:hint="default"/>
      </w:rPr>
    </w:lvl>
    <w:lvl w:ilvl="2" w:tplc="BB1C9728" w:tentative="1">
      <w:start w:val="1"/>
      <w:numFmt w:val="bullet"/>
      <w:lvlText w:val="•"/>
      <w:lvlJc w:val="left"/>
      <w:pPr>
        <w:tabs>
          <w:tab w:val="num" w:pos="2160"/>
        </w:tabs>
        <w:ind w:left="2160" w:hanging="360"/>
      </w:pPr>
      <w:rPr>
        <w:rFonts w:ascii="Times New Roman" w:hAnsi="Times New Roman" w:hint="default"/>
      </w:rPr>
    </w:lvl>
    <w:lvl w:ilvl="3" w:tplc="4FEA2674" w:tentative="1">
      <w:start w:val="1"/>
      <w:numFmt w:val="bullet"/>
      <w:lvlText w:val="•"/>
      <w:lvlJc w:val="left"/>
      <w:pPr>
        <w:tabs>
          <w:tab w:val="num" w:pos="2880"/>
        </w:tabs>
        <w:ind w:left="2880" w:hanging="360"/>
      </w:pPr>
      <w:rPr>
        <w:rFonts w:ascii="Times New Roman" w:hAnsi="Times New Roman" w:hint="default"/>
      </w:rPr>
    </w:lvl>
    <w:lvl w:ilvl="4" w:tplc="BC9A0CA0" w:tentative="1">
      <w:start w:val="1"/>
      <w:numFmt w:val="bullet"/>
      <w:lvlText w:val="•"/>
      <w:lvlJc w:val="left"/>
      <w:pPr>
        <w:tabs>
          <w:tab w:val="num" w:pos="3600"/>
        </w:tabs>
        <w:ind w:left="3600" w:hanging="360"/>
      </w:pPr>
      <w:rPr>
        <w:rFonts w:ascii="Times New Roman" w:hAnsi="Times New Roman" w:hint="default"/>
      </w:rPr>
    </w:lvl>
    <w:lvl w:ilvl="5" w:tplc="B5E4667C" w:tentative="1">
      <w:start w:val="1"/>
      <w:numFmt w:val="bullet"/>
      <w:lvlText w:val="•"/>
      <w:lvlJc w:val="left"/>
      <w:pPr>
        <w:tabs>
          <w:tab w:val="num" w:pos="4320"/>
        </w:tabs>
        <w:ind w:left="4320" w:hanging="360"/>
      </w:pPr>
      <w:rPr>
        <w:rFonts w:ascii="Times New Roman" w:hAnsi="Times New Roman" w:hint="default"/>
      </w:rPr>
    </w:lvl>
    <w:lvl w:ilvl="6" w:tplc="19681550" w:tentative="1">
      <w:start w:val="1"/>
      <w:numFmt w:val="bullet"/>
      <w:lvlText w:val="•"/>
      <w:lvlJc w:val="left"/>
      <w:pPr>
        <w:tabs>
          <w:tab w:val="num" w:pos="5040"/>
        </w:tabs>
        <w:ind w:left="5040" w:hanging="360"/>
      </w:pPr>
      <w:rPr>
        <w:rFonts w:ascii="Times New Roman" w:hAnsi="Times New Roman" w:hint="default"/>
      </w:rPr>
    </w:lvl>
    <w:lvl w:ilvl="7" w:tplc="F0B047CE" w:tentative="1">
      <w:start w:val="1"/>
      <w:numFmt w:val="bullet"/>
      <w:lvlText w:val="•"/>
      <w:lvlJc w:val="left"/>
      <w:pPr>
        <w:tabs>
          <w:tab w:val="num" w:pos="5760"/>
        </w:tabs>
        <w:ind w:left="5760" w:hanging="360"/>
      </w:pPr>
      <w:rPr>
        <w:rFonts w:ascii="Times New Roman" w:hAnsi="Times New Roman" w:hint="default"/>
      </w:rPr>
    </w:lvl>
    <w:lvl w:ilvl="8" w:tplc="3328E87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854ED4"/>
    <w:multiLevelType w:val="hybridMultilevel"/>
    <w:tmpl w:val="E318B468"/>
    <w:lvl w:ilvl="0" w:tplc="794E1E5E">
      <w:start w:val="1"/>
      <w:numFmt w:val="bullet"/>
      <w:lvlText w:val="•"/>
      <w:lvlJc w:val="left"/>
      <w:pPr>
        <w:tabs>
          <w:tab w:val="num" w:pos="720"/>
        </w:tabs>
        <w:ind w:left="720" w:hanging="360"/>
      </w:pPr>
      <w:rPr>
        <w:rFonts w:ascii="Times New Roman" w:hAnsi="Times New Roman" w:hint="default"/>
      </w:rPr>
    </w:lvl>
    <w:lvl w:ilvl="1" w:tplc="6832C306" w:tentative="1">
      <w:start w:val="1"/>
      <w:numFmt w:val="bullet"/>
      <w:lvlText w:val="•"/>
      <w:lvlJc w:val="left"/>
      <w:pPr>
        <w:tabs>
          <w:tab w:val="num" w:pos="1440"/>
        </w:tabs>
        <w:ind w:left="1440" w:hanging="360"/>
      </w:pPr>
      <w:rPr>
        <w:rFonts w:ascii="Times New Roman" w:hAnsi="Times New Roman" w:hint="default"/>
      </w:rPr>
    </w:lvl>
    <w:lvl w:ilvl="2" w:tplc="54F82D20" w:tentative="1">
      <w:start w:val="1"/>
      <w:numFmt w:val="bullet"/>
      <w:lvlText w:val="•"/>
      <w:lvlJc w:val="left"/>
      <w:pPr>
        <w:tabs>
          <w:tab w:val="num" w:pos="2160"/>
        </w:tabs>
        <w:ind w:left="2160" w:hanging="360"/>
      </w:pPr>
      <w:rPr>
        <w:rFonts w:ascii="Times New Roman" w:hAnsi="Times New Roman" w:hint="default"/>
      </w:rPr>
    </w:lvl>
    <w:lvl w:ilvl="3" w:tplc="B12A24D2" w:tentative="1">
      <w:start w:val="1"/>
      <w:numFmt w:val="bullet"/>
      <w:lvlText w:val="•"/>
      <w:lvlJc w:val="left"/>
      <w:pPr>
        <w:tabs>
          <w:tab w:val="num" w:pos="2880"/>
        </w:tabs>
        <w:ind w:left="2880" w:hanging="360"/>
      </w:pPr>
      <w:rPr>
        <w:rFonts w:ascii="Times New Roman" w:hAnsi="Times New Roman" w:hint="default"/>
      </w:rPr>
    </w:lvl>
    <w:lvl w:ilvl="4" w:tplc="0F8A8A08" w:tentative="1">
      <w:start w:val="1"/>
      <w:numFmt w:val="bullet"/>
      <w:lvlText w:val="•"/>
      <w:lvlJc w:val="left"/>
      <w:pPr>
        <w:tabs>
          <w:tab w:val="num" w:pos="3600"/>
        </w:tabs>
        <w:ind w:left="3600" w:hanging="360"/>
      </w:pPr>
      <w:rPr>
        <w:rFonts w:ascii="Times New Roman" w:hAnsi="Times New Roman" w:hint="default"/>
      </w:rPr>
    </w:lvl>
    <w:lvl w:ilvl="5" w:tplc="C5CCA572" w:tentative="1">
      <w:start w:val="1"/>
      <w:numFmt w:val="bullet"/>
      <w:lvlText w:val="•"/>
      <w:lvlJc w:val="left"/>
      <w:pPr>
        <w:tabs>
          <w:tab w:val="num" w:pos="4320"/>
        </w:tabs>
        <w:ind w:left="4320" w:hanging="360"/>
      </w:pPr>
      <w:rPr>
        <w:rFonts w:ascii="Times New Roman" w:hAnsi="Times New Roman" w:hint="default"/>
      </w:rPr>
    </w:lvl>
    <w:lvl w:ilvl="6" w:tplc="8BC482FC" w:tentative="1">
      <w:start w:val="1"/>
      <w:numFmt w:val="bullet"/>
      <w:lvlText w:val="•"/>
      <w:lvlJc w:val="left"/>
      <w:pPr>
        <w:tabs>
          <w:tab w:val="num" w:pos="5040"/>
        </w:tabs>
        <w:ind w:left="5040" w:hanging="360"/>
      </w:pPr>
      <w:rPr>
        <w:rFonts w:ascii="Times New Roman" w:hAnsi="Times New Roman" w:hint="default"/>
      </w:rPr>
    </w:lvl>
    <w:lvl w:ilvl="7" w:tplc="63B6BE78" w:tentative="1">
      <w:start w:val="1"/>
      <w:numFmt w:val="bullet"/>
      <w:lvlText w:val="•"/>
      <w:lvlJc w:val="left"/>
      <w:pPr>
        <w:tabs>
          <w:tab w:val="num" w:pos="5760"/>
        </w:tabs>
        <w:ind w:left="5760" w:hanging="360"/>
      </w:pPr>
      <w:rPr>
        <w:rFonts w:ascii="Times New Roman" w:hAnsi="Times New Roman" w:hint="default"/>
      </w:rPr>
    </w:lvl>
    <w:lvl w:ilvl="8" w:tplc="9F04D5C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24897"/>
    <w:multiLevelType w:val="hybridMultilevel"/>
    <w:tmpl w:val="0F5A7352"/>
    <w:lvl w:ilvl="0" w:tplc="7172C062">
      <w:start w:val="1"/>
      <w:numFmt w:val="bullet"/>
      <w:lvlText w:val="•"/>
      <w:lvlJc w:val="left"/>
      <w:pPr>
        <w:tabs>
          <w:tab w:val="num" w:pos="720"/>
        </w:tabs>
        <w:ind w:left="720" w:hanging="360"/>
      </w:pPr>
      <w:rPr>
        <w:rFonts w:ascii="Times New Roman" w:hAnsi="Times New Roman" w:hint="default"/>
      </w:rPr>
    </w:lvl>
    <w:lvl w:ilvl="1" w:tplc="FE4AE0A4" w:tentative="1">
      <w:start w:val="1"/>
      <w:numFmt w:val="bullet"/>
      <w:lvlText w:val="•"/>
      <w:lvlJc w:val="left"/>
      <w:pPr>
        <w:tabs>
          <w:tab w:val="num" w:pos="1440"/>
        </w:tabs>
        <w:ind w:left="1440" w:hanging="360"/>
      </w:pPr>
      <w:rPr>
        <w:rFonts w:ascii="Times New Roman" w:hAnsi="Times New Roman" w:hint="default"/>
      </w:rPr>
    </w:lvl>
    <w:lvl w:ilvl="2" w:tplc="71066B9E" w:tentative="1">
      <w:start w:val="1"/>
      <w:numFmt w:val="bullet"/>
      <w:lvlText w:val="•"/>
      <w:lvlJc w:val="left"/>
      <w:pPr>
        <w:tabs>
          <w:tab w:val="num" w:pos="2160"/>
        </w:tabs>
        <w:ind w:left="2160" w:hanging="360"/>
      </w:pPr>
      <w:rPr>
        <w:rFonts w:ascii="Times New Roman" w:hAnsi="Times New Roman" w:hint="default"/>
      </w:rPr>
    </w:lvl>
    <w:lvl w:ilvl="3" w:tplc="157A4B26" w:tentative="1">
      <w:start w:val="1"/>
      <w:numFmt w:val="bullet"/>
      <w:lvlText w:val="•"/>
      <w:lvlJc w:val="left"/>
      <w:pPr>
        <w:tabs>
          <w:tab w:val="num" w:pos="2880"/>
        </w:tabs>
        <w:ind w:left="2880" w:hanging="360"/>
      </w:pPr>
      <w:rPr>
        <w:rFonts w:ascii="Times New Roman" w:hAnsi="Times New Roman" w:hint="default"/>
      </w:rPr>
    </w:lvl>
    <w:lvl w:ilvl="4" w:tplc="5D366314" w:tentative="1">
      <w:start w:val="1"/>
      <w:numFmt w:val="bullet"/>
      <w:lvlText w:val="•"/>
      <w:lvlJc w:val="left"/>
      <w:pPr>
        <w:tabs>
          <w:tab w:val="num" w:pos="3600"/>
        </w:tabs>
        <w:ind w:left="3600" w:hanging="360"/>
      </w:pPr>
      <w:rPr>
        <w:rFonts w:ascii="Times New Roman" w:hAnsi="Times New Roman" w:hint="default"/>
      </w:rPr>
    </w:lvl>
    <w:lvl w:ilvl="5" w:tplc="82CC2BAA" w:tentative="1">
      <w:start w:val="1"/>
      <w:numFmt w:val="bullet"/>
      <w:lvlText w:val="•"/>
      <w:lvlJc w:val="left"/>
      <w:pPr>
        <w:tabs>
          <w:tab w:val="num" w:pos="4320"/>
        </w:tabs>
        <w:ind w:left="4320" w:hanging="360"/>
      </w:pPr>
      <w:rPr>
        <w:rFonts w:ascii="Times New Roman" w:hAnsi="Times New Roman" w:hint="default"/>
      </w:rPr>
    </w:lvl>
    <w:lvl w:ilvl="6" w:tplc="6B2C1440" w:tentative="1">
      <w:start w:val="1"/>
      <w:numFmt w:val="bullet"/>
      <w:lvlText w:val="•"/>
      <w:lvlJc w:val="left"/>
      <w:pPr>
        <w:tabs>
          <w:tab w:val="num" w:pos="5040"/>
        </w:tabs>
        <w:ind w:left="5040" w:hanging="360"/>
      </w:pPr>
      <w:rPr>
        <w:rFonts w:ascii="Times New Roman" w:hAnsi="Times New Roman" w:hint="default"/>
      </w:rPr>
    </w:lvl>
    <w:lvl w:ilvl="7" w:tplc="30D0EF58" w:tentative="1">
      <w:start w:val="1"/>
      <w:numFmt w:val="bullet"/>
      <w:lvlText w:val="•"/>
      <w:lvlJc w:val="left"/>
      <w:pPr>
        <w:tabs>
          <w:tab w:val="num" w:pos="5760"/>
        </w:tabs>
        <w:ind w:left="5760" w:hanging="360"/>
      </w:pPr>
      <w:rPr>
        <w:rFonts w:ascii="Times New Roman" w:hAnsi="Times New Roman" w:hint="default"/>
      </w:rPr>
    </w:lvl>
    <w:lvl w:ilvl="8" w:tplc="97F65B8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E68D1"/>
    <w:multiLevelType w:val="hybridMultilevel"/>
    <w:tmpl w:val="CA48C9F6"/>
    <w:lvl w:ilvl="0" w:tplc="8C2052A8">
      <w:start w:val="1"/>
      <w:numFmt w:val="bullet"/>
      <w:lvlText w:val=""/>
      <w:lvlJc w:val="left"/>
      <w:pPr>
        <w:tabs>
          <w:tab w:val="num" w:pos="720"/>
        </w:tabs>
        <w:ind w:left="720" w:hanging="360"/>
      </w:pPr>
      <w:rPr>
        <w:rFonts w:ascii="Wingdings" w:hAnsi="Wingdings" w:hint="default"/>
      </w:rPr>
    </w:lvl>
    <w:lvl w:ilvl="1" w:tplc="6E2ADB50" w:tentative="1">
      <w:start w:val="1"/>
      <w:numFmt w:val="bullet"/>
      <w:lvlText w:val=""/>
      <w:lvlJc w:val="left"/>
      <w:pPr>
        <w:tabs>
          <w:tab w:val="num" w:pos="1440"/>
        </w:tabs>
        <w:ind w:left="1440" w:hanging="360"/>
      </w:pPr>
      <w:rPr>
        <w:rFonts w:ascii="Wingdings" w:hAnsi="Wingdings" w:hint="default"/>
      </w:rPr>
    </w:lvl>
    <w:lvl w:ilvl="2" w:tplc="2FD0A58A" w:tentative="1">
      <w:start w:val="1"/>
      <w:numFmt w:val="bullet"/>
      <w:lvlText w:val=""/>
      <w:lvlJc w:val="left"/>
      <w:pPr>
        <w:tabs>
          <w:tab w:val="num" w:pos="2160"/>
        </w:tabs>
        <w:ind w:left="2160" w:hanging="360"/>
      </w:pPr>
      <w:rPr>
        <w:rFonts w:ascii="Wingdings" w:hAnsi="Wingdings" w:hint="default"/>
      </w:rPr>
    </w:lvl>
    <w:lvl w:ilvl="3" w:tplc="2EF24494" w:tentative="1">
      <w:start w:val="1"/>
      <w:numFmt w:val="bullet"/>
      <w:lvlText w:val=""/>
      <w:lvlJc w:val="left"/>
      <w:pPr>
        <w:tabs>
          <w:tab w:val="num" w:pos="2880"/>
        </w:tabs>
        <w:ind w:left="2880" w:hanging="360"/>
      </w:pPr>
      <w:rPr>
        <w:rFonts w:ascii="Wingdings" w:hAnsi="Wingdings" w:hint="default"/>
      </w:rPr>
    </w:lvl>
    <w:lvl w:ilvl="4" w:tplc="4B58E8F8" w:tentative="1">
      <w:start w:val="1"/>
      <w:numFmt w:val="bullet"/>
      <w:lvlText w:val=""/>
      <w:lvlJc w:val="left"/>
      <w:pPr>
        <w:tabs>
          <w:tab w:val="num" w:pos="3600"/>
        </w:tabs>
        <w:ind w:left="3600" w:hanging="360"/>
      </w:pPr>
      <w:rPr>
        <w:rFonts w:ascii="Wingdings" w:hAnsi="Wingdings" w:hint="default"/>
      </w:rPr>
    </w:lvl>
    <w:lvl w:ilvl="5" w:tplc="11DA3D26" w:tentative="1">
      <w:start w:val="1"/>
      <w:numFmt w:val="bullet"/>
      <w:lvlText w:val=""/>
      <w:lvlJc w:val="left"/>
      <w:pPr>
        <w:tabs>
          <w:tab w:val="num" w:pos="4320"/>
        </w:tabs>
        <w:ind w:left="4320" w:hanging="360"/>
      </w:pPr>
      <w:rPr>
        <w:rFonts w:ascii="Wingdings" w:hAnsi="Wingdings" w:hint="default"/>
      </w:rPr>
    </w:lvl>
    <w:lvl w:ilvl="6" w:tplc="501A7062" w:tentative="1">
      <w:start w:val="1"/>
      <w:numFmt w:val="bullet"/>
      <w:lvlText w:val=""/>
      <w:lvlJc w:val="left"/>
      <w:pPr>
        <w:tabs>
          <w:tab w:val="num" w:pos="5040"/>
        </w:tabs>
        <w:ind w:left="5040" w:hanging="360"/>
      </w:pPr>
      <w:rPr>
        <w:rFonts w:ascii="Wingdings" w:hAnsi="Wingdings" w:hint="default"/>
      </w:rPr>
    </w:lvl>
    <w:lvl w:ilvl="7" w:tplc="C4BE3470" w:tentative="1">
      <w:start w:val="1"/>
      <w:numFmt w:val="bullet"/>
      <w:lvlText w:val=""/>
      <w:lvlJc w:val="left"/>
      <w:pPr>
        <w:tabs>
          <w:tab w:val="num" w:pos="5760"/>
        </w:tabs>
        <w:ind w:left="5760" w:hanging="360"/>
      </w:pPr>
      <w:rPr>
        <w:rFonts w:ascii="Wingdings" w:hAnsi="Wingdings" w:hint="default"/>
      </w:rPr>
    </w:lvl>
    <w:lvl w:ilvl="8" w:tplc="049C3FE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EA83E84"/>
    <w:multiLevelType w:val="hybridMultilevel"/>
    <w:tmpl w:val="421C8514"/>
    <w:lvl w:ilvl="0" w:tplc="E806D5F4">
      <w:start w:val="1"/>
      <w:numFmt w:val="bullet"/>
      <w:lvlText w:val="•"/>
      <w:lvlJc w:val="left"/>
      <w:pPr>
        <w:tabs>
          <w:tab w:val="num" w:pos="720"/>
        </w:tabs>
        <w:ind w:left="720" w:hanging="360"/>
      </w:pPr>
      <w:rPr>
        <w:rFonts w:ascii="Times New Roman" w:hAnsi="Times New Roman" w:hint="default"/>
      </w:rPr>
    </w:lvl>
    <w:lvl w:ilvl="1" w:tplc="A394D228" w:tentative="1">
      <w:start w:val="1"/>
      <w:numFmt w:val="bullet"/>
      <w:lvlText w:val="•"/>
      <w:lvlJc w:val="left"/>
      <w:pPr>
        <w:tabs>
          <w:tab w:val="num" w:pos="1440"/>
        </w:tabs>
        <w:ind w:left="1440" w:hanging="360"/>
      </w:pPr>
      <w:rPr>
        <w:rFonts w:ascii="Times New Roman" w:hAnsi="Times New Roman" w:hint="default"/>
      </w:rPr>
    </w:lvl>
    <w:lvl w:ilvl="2" w:tplc="FAB80A62" w:tentative="1">
      <w:start w:val="1"/>
      <w:numFmt w:val="bullet"/>
      <w:lvlText w:val="•"/>
      <w:lvlJc w:val="left"/>
      <w:pPr>
        <w:tabs>
          <w:tab w:val="num" w:pos="2160"/>
        </w:tabs>
        <w:ind w:left="2160" w:hanging="360"/>
      </w:pPr>
      <w:rPr>
        <w:rFonts w:ascii="Times New Roman" w:hAnsi="Times New Roman" w:hint="default"/>
      </w:rPr>
    </w:lvl>
    <w:lvl w:ilvl="3" w:tplc="9AAE7BAC" w:tentative="1">
      <w:start w:val="1"/>
      <w:numFmt w:val="bullet"/>
      <w:lvlText w:val="•"/>
      <w:lvlJc w:val="left"/>
      <w:pPr>
        <w:tabs>
          <w:tab w:val="num" w:pos="2880"/>
        </w:tabs>
        <w:ind w:left="2880" w:hanging="360"/>
      </w:pPr>
      <w:rPr>
        <w:rFonts w:ascii="Times New Roman" w:hAnsi="Times New Roman" w:hint="default"/>
      </w:rPr>
    </w:lvl>
    <w:lvl w:ilvl="4" w:tplc="1C8A45BE" w:tentative="1">
      <w:start w:val="1"/>
      <w:numFmt w:val="bullet"/>
      <w:lvlText w:val="•"/>
      <w:lvlJc w:val="left"/>
      <w:pPr>
        <w:tabs>
          <w:tab w:val="num" w:pos="3600"/>
        </w:tabs>
        <w:ind w:left="3600" w:hanging="360"/>
      </w:pPr>
      <w:rPr>
        <w:rFonts w:ascii="Times New Roman" w:hAnsi="Times New Roman" w:hint="default"/>
      </w:rPr>
    </w:lvl>
    <w:lvl w:ilvl="5" w:tplc="E416CFD4" w:tentative="1">
      <w:start w:val="1"/>
      <w:numFmt w:val="bullet"/>
      <w:lvlText w:val="•"/>
      <w:lvlJc w:val="left"/>
      <w:pPr>
        <w:tabs>
          <w:tab w:val="num" w:pos="4320"/>
        </w:tabs>
        <w:ind w:left="4320" w:hanging="360"/>
      </w:pPr>
      <w:rPr>
        <w:rFonts w:ascii="Times New Roman" w:hAnsi="Times New Roman" w:hint="default"/>
      </w:rPr>
    </w:lvl>
    <w:lvl w:ilvl="6" w:tplc="970E5D72" w:tentative="1">
      <w:start w:val="1"/>
      <w:numFmt w:val="bullet"/>
      <w:lvlText w:val="•"/>
      <w:lvlJc w:val="left"/>
      <w:pPr>
        <w:tabs>
          <w:tab w:val="num" w:pos="5040"/>
        </w:tabs>
        <w:ind w:left="5040" w:hanging="360"/>
      </w:pPr>
      <w:rPr>
        <w:rFonts w:ascii="Times New Roman" w:hAnsi="Times New Roman" w:hint="default"/>
      </w:rPr>
    </w:lvl>
    <w:lvl w:ilvl="7" w:tplc="58D8AEBE" w:tentative="1">
      <w:start w:val="1"/>
      <w:numFmt w:val="bullet"/>
      <w:lvlText w:val="•"/>
      <w:lvlJc w:val="left"/>
      <w:pPr>
        <w:tabs>
          <w:tab w:val="num" w:pos="5760"/>
        </w:tabs>
        <w:ind w:left="5760" w:hanging="360"/>
      </w:pPr>
      <w:rPr>
        <w:rFonts w:ascii="Times New Roman" w:hAnsi="Times New Roman" w:hint="default"/>
      </w:rPr>
    </w:lvl>
    <w:lvl w:ilvl="8" w:tplc="34D660D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1FDB3B57"/>
    <w:multiLevelType w:val="hybridMultilevel"/>
    <w:tmpl w:val="4C50FE74"/>
    <w:lvl w:ilvl="0" w:tplc="6CF2EBF0">
      <w:start w:val="1"/>
      <w:numFmt w:val="bullet"/>
      <w:lvlText w:val="•"/>
      <w:lvlJc w:val="left"/>
      <w:pPr>
        <w:tabs>
          <w:tab w:val="num" w:pos="720"/>
        </w:tabs>
        <w:ind w:left="720" w:hanging="360"/>
      </w:pPr>
      <w:rPr>
        <w:rFonts w:ascii="Times New Roman" w:hAnsi="Times New Roman" w:hint="default"/>
      </w:rPr>
    </w:lvl>
    <w:lvl w:ilvl="1" w:tplc="121C07F8" w:tentative="1">
      <w:start w:val="1"/>
      <w:numFmt w:val="bullet"/>
      <w:lvlText w:val="•"/>
      <w:lvlJc w:val="left"/>
      <w:pPr>
        <w:tabs>
          <w:tab w:val="num" w:pos="1440"/>
        </w:tabs>
        <w:ind w:left="1440" w:hanging="360"/>
      </w:pPr>
      <w:rPr>
        <w:rFonts w:ascii="Times New Roman" w:hAnsi="Times New Roman" w:hint="default"/>
      </w:rPr>
    </w:lvl>
    <w:lvl w:ilvl="2" w:tplc="1F1A79DE" w:tentative="1">
      <w:start w:val="1"/>
      <w:numFmt w:val="bullet"/>
      <w:lvlText w:val="•"/>
      <w:lvlJc w:val="left"/>
      <w:pPr>
        <w:tabs>
          <w:tab w:val="num" w:pos="2160"/>
        </w:tabs>
        <w:ind w:left="2160" w:hanging="360"/>
      </w:pPr>
      <w:rPr>
        <w:rFonts w:ascii="Times New Roman" w:hAnsi="Times New Roman" w:hint="default"/>
      </w:rPr>
    </w:lvl>
    <w:lvl w:ilvl="3" w:tplc="C4EC45BE" w:tentative="1">
      <w:start w:val="1"/>
      <w:numFmt w:val="bullet"/>
      <w:lvlText w:val="•"/>
      <w:lvlJc w:val="left"/>
      <w:pPr>
        <w:tabs>
          <w:tab w:val="num" w:pos="2880"/>
        </w:tabs>
        <w:ind w:left="2880" w:hanging="360"/>
      </w:pPr>
      <w:rPr>
        <w:rFonts w:ascii="Times New Roman" w:hAnsi="Times New Roman" w:hint="default"/>
      </w:rPr>
    </w:lvl>
    <w:lvl w:ilvl="4" w:tplc="DB527742" w:tentative="1">
      <w:start w:val="1"/>
      <w:numFmt w:val="bullet"/>
      <w:lvlText w:val="•"/>
      <w:lvlJc w:val="left"/>
      <w:pPr>
        <w:tabs>
          <w:tab w:val="num" w:pos="3600"/>
        </w:tabs>
        <w:ind w:left="3600" w:hanging="360"/>
      </w:pPr>
      <w:rPr>
        <w:rFonts w:ascii="Times New Roman" w:hAnsi="Times New Roman" w:hint="default"/>
      </w:rPr>
    </w:lvl>
    <w:lvl w:ilvl="5" w:tplc="B128DF3E" w:tentative="1">
      <w:start w:val="1"/>
      <w:numFmt w:val="bullet"/>
      <w:lvlText w:val="•"/>
      <w:lvlJc w:val="left"/>
      <w:pPr>
        <w:tabs>
          <w:tab w:val="num" w:pos="4320"/>
        </w:tabs>
        <w:ind w:left="4320" w:hanging="360"/>
      </w:pPr>
      <w:rPr>
        <w:rFonts w:ascii="Times New Roman" w:hAnsi="Times New Roman" w:hint="default"/>
      </w:rPr>
    </w:lvl>
    <w:lvl w:ilvl="6" w:tplc="04381F42" w:tentative="1">
      <w:start w:val="1"/>
      <w:numFmt w:val="bullet"/>
      <w:lvlText w:val="•"/>
      <w:lvlJc w:val="left"/>
      <w:pPr>
        <w:tabs>
          <w:tab w:val="num" w:pos="5040"/>
        </w:tabs>
        <w:ind w:left="5040" w:hanging="360"/>
      </w:pPr>
      <w:rPr>
        <w:rFonts w:ascii="Times New Roman" w:hAnsi="Times New Roman" w:hint="default"/>
      </w:rPr>
    </w:lvl>
    <w:lvl w:ilvl="7" w:tplc="9E70A234" w:tentative="1">
      <w:start w:val="1"/>
      <w:numFmt w:val="bullet"/>
      <w:lvlText w:val="•"/>
      <w:lvlJc w:val="left"/>
      <w:pPr>
        <w:tabs>
          <w:tab w:val="num" w:pos="5760"/>
        </w:tabs>
        <w:ind w:left="5760" w:hanging="360"/>
      </w:pPr>
      <w:rPr>
        <w:rFonts w:ascii="Times New Roman" w:hAnsi="Times New Roman" w:hint="default"/>
      </w:rPr>
    </w:lvl>
    <w:lvl w:ilvl="8" w:tplc="3C5E51A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686F3B"/>
    <w:multiLevelType w:val="hybridMultilevel"/>
    <w:tmpl w:val="DFB48666"/>
    <w:lvl w:ilvl="0" w:tplc="98047C20">
      <w:start w:val="1"/>
      <w:numFmt w:val="bullet"/>
      <w:lvlText w:val="•"/>
      <w:lvlJc w:val="left"/>
      <w:pPr>
        <w:tabs>
          <w:tab w:val="num" w:pos="720"/>
        </w:tabs>
        <w:ind w:left="720" w:hanging="360"/>
      </w:pPr>
      <w:rPr>
        <w:rFonts w:ascii="Times New Roman" w:hAnsi="Times New Roman" w:hint="default"/>
      </w:rPr>
    </w:lvl>
    <w:lvl w:ilvl="1" w:tplc="4D22A638" w:tentative="1">
      <w:start w:val="1"/>
      <w:numFmt w:val="bullet"/>
      <w:lvlText w:val="•"/>
      <w:lvlJc w:val="left"/>
      <w:pPr>
        <w:tabs>
          <w:tab w:val="num" w:pos="1440"/>
        </w:tabs>
        <w:ind w:left="1440" w:hanging="360"/>
      </w:pPr>
      <w:rPr>
        <w:rFonts w:ascii="Times New Roman" w:hAnsi="Times New Roman" w:hint="default"/>
      </w:rPr>
    </w:lvl>
    <w:lvl w:ilvl="2" w:tplc="393ADD2C" w:tentative="1">
      <w:start w:val="1"/>
      <w:numFmt w:val="bullet"/>
      <w:lvlText w:val="•"/>
      <w:lvlJc w:val="left"/>
      <w:pPr>
        <w:tabs>
          <w:tab w:val="num" w:pos="2160"/>
        </w:tabs>
        <w:ind w:left="2160" w:hanging="360"/>
      </w:pPr>
      <w:rPr>
        <w:rFonts w:ascii="Times New Roman" w:hAnsi="Times New Roman" w:hint="default"/>
      </w:rPr>
    </w:lvl>
    <w:lvl w:ilvl="3" w:tplc="A5B23390" w:tentative="1">
      <w:start w:val="1"/>
      <w:numFmt w:val="bullet"/>
      <w:lvlText w:val="•"/>
      <w:lvlJc w:val="left"/>
      <w:pPr>
        <w:tabs>
          <w:tab w:val="num" w:pos="2880"/>
        </w:tabs>
        <w:ind w:left="2880" w:hanging="360"/>
      </w:pPr>
      <w:rPr>
        <w:rFonts w:ascii="Times New Roman" w:hAnsi="Times New Roman" w:hint="default"/>
      </w:rPr>
    </w:lvl>
    <w:lvl w:ilvl="4" w:tplc="6F4E628C" w:tentative="1">
      <w:start w:val="1"/>
      <w:numFmt w:val="bullet"/>
      <w:lvlText w:val="•"/>
      <w:lvlJc w:val="left"/>
      <w:pPr>
        <w:tabs>
          <w:tab w:val="num" w:pos="3600"/>
        </w:tabs>
        <w:ind w:left="3600" w:hanging="360"/>
      </w:pPr>
      <w:rPr>
        <w:rFonts w:ascii="Times New Roman" w:hAnsi="Times New Roman" w:hint="default"/>
      </w:rPr>
    </w:lvl>
    <w:lvl w:ilvl="5" w:tplc="EA067C62" w:tentative="1">
      <w:start w:val="1"/>
      <w:numFmt w:val="bullet"/>
      <w:lvlText w:val="•"/>
      <w:lvlJc w:val="left"/>
      <w:pPr>
        <w:tabs>
          <w:tab w:val="num" w:pos="4320"/>
        </w:tabs>
        <w:ind w:left="4320" w:hanging="360"/>
      </w:pPr>
      <w:rPr>
        <w:rFonts w:ascii="Times New Roman" w:hAnsi="Times New Roman" w:hint="default"/>
      </w:rPr>
    </w:lvl>
    <w:lvl w:ilvl="6" w:tplc="434C107A" w:tentative="1">
      <w:start w:val="1"/>
      <w:numFmt w:val="bullet"/>
      <w:lvlText w:val="•"/>
      <w:lvlJc w:val="left"/>
      <w:pPr>
        <w:tabs>
          <w:tab w:val="num" w:pos="5040"/>
        </w:tabs>
        <w:ind w:left="5040" w:hanging="360"/>
      </w:pPr>
      <w:rPr>
        <w:rFonts w:ascii="Times New Roman" w:hAnsi="Times New Roman" w:hint="default"/>
      </w:rPr>
    </w:lvl>
    <w:lvl w:ilvl="7" w:tplc="698447FC" w:tentative="1">
      <w:start w:val="1"/>
      <w:numFmt w:val="bullet"/>
      <w:lvlText w:val="•"/>
      <w:lvlJc w:val="left"/>
      <w:pPr>
        <w:tabs>
          <w:tab w:val="num" w:pos="5760"/>
        </w:tabs>
        <w:ind w:left="5760" w:hanging="360"/>
      </w:pPr>
      <w:rPr>
        <w:rFonts w:ascii="Times New Roman" w:hAnsi="Times New Roman" w:hint="default"/>
      </w:rPr>
    </w:lvl>
    <w:lvl w:ilvl="8" w:tplc="ED54359E"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C55A41"/>
    <w:multiLevelType w:val="hybridMultilevel"/>
    <w:tmpl w:val="8BFE28DA"/>
    <w:lvl w:ilvl="0" w:tplc="B4A48952">
      <w:start w:val="1"/>
      <w:numFmt w:val="bullet"/>
      <w:lvlText w:val=""/>
      <w:lvlJc w:val="left"/>
      <w:pPr>
        <w:tabs>
          <w:tab w:val="num" w:pos="720"/>
        </w:tabs>
        <w:ind w:left="720" w:hanging="360"/>
      </w:pPr>
      <w:rPr>
        <w:rFonts w:ascii="Wingdings" w:hAnsi="Wingdings" w:hint="default"/>
      </w:rPr>
    </w:lvl>
    <w:lvl w:ilvl="1" w:tplc="6F464874">
      <w:start w:val="-2354"/>
      <w:numFmt w:val="bullet"/>
      <w:lvlText w:val=""/>
      <w:lvlJc w:val="left"/>
      <w:pPr>
        <w:tabs>
          <w:tab w:val="num" w:pos="1440"/>
        </w:tabs>
        <w:ind w:left="1440" w:hanging="360"/>
      </w:pPr>
      <w:rPr>
        <w:rFonts w:ascii="Wingdings" w:hAnsi="Wingdings" w:hint="default"/>
      </w:rPr>
    </w:lvl>
    <w:lvl w:ilvl="2" w:tplc="01DC8FE0">
      <w:start w:val="-2354"/>
      <w:numFmt w:val="bullet"/>
      <w:lvlText w:val=""/>
      <w:lvlJc w:val="left"/>
      <w:pPr>
        <w:tabs>
          <w:tab w:val="num" w:pos="2160"/>
        </w:tabs>
        <w:ind w:left="2160" w:hanging="360"/>
      </w:pPr>
      <w:rPr>
        <w:rFonts w:ascii="Wingdings" w:hAnsi="Wingdings" w:hint="default"/>
      </w:rPr>
    </w:lvl>
    <w:lvl w:ilvl="3" w:tplc="FD22C8D8" w:tentative="1">
      <w:start w:val="1"/>
      <w:numFmt w:val="bullet"/>
      <w:lvlText w:val=""/>
      <w:lvlJc w:val="left"/>
      <w:pPr>
        <w:tabs>
          <w:tab w:val="num" w:pos="2880"/>
        </w:tabs>
        <w:ind w:left="2880" w:hanging="360"/>
      </w:pPr>
      <w:rPr>
        <w:rFonts w:ascii="Wingdings" w:hAnsi="Wingdings" w:hint="default"/>
      </w:rPr>
    </w:lvl>
    <w:lvl w:ilvl="4" w:tplc="850E102A" w:tentative="1">
      <w:start w:val="1"/>
      <w:numFmt w:val="bullet"/>
      <w:lvlText w:val=""/>
      <w:lvlJc w:val="left"/>
      <w:pPr>
        <w:tabs>
          <w:tab w:val="num" w:pos="3600"/>
        </w:tabs>
        <w:ind w:left="3600" w:hanging="360"/>
      </w:pPr>
      <w:rPr>
        <w:rFonts w:ascii="Wingdings" w:hAnsi="Wingdings" w:hint="default"/>
      </w:rPr>
    </w:lvl>
    <w:lvl w:ilvl="5" w:tplc="A29E2E32" w:tentative="1">
      <w:start w:val="1"/>
      <w:numFmt w:val="bullet"/>
      <w:lvlText w:val=""/>
      <w:lvlJc w:val="left"/>
      <w:pPr>
        <w:tabs>
          <w:tab w:val="num" w:pos="4320"/>
        </w:tabs>
        <w:ind w:left="4320" w:hanging="360"/>
      </w:pPr>
      <w:rPr>
        <w:rFonts w:ascii="Wingdings" w:hAnsi="Wingdings" w:hint="default"/>
      </w:rPr>
    </w:lvl>
    <w:lvl w:ilvl="6" w:tplc="90A6D12E" w:tentative="1">
      <w:start w:val="1"/>
      <w:numFmt w:val="bullet"/>
      <w:lvlText w:val=""/>
      <w:lvlJc w:val="left"/>
      <w:pPr>
        <w:tabs>
          <w:tab w:val="num" w:pos="5040"/>
        </w:tabs>
        <w:ind w:left="5040" w:hanging="360"/>
      </w:pPr>
      <w:rPr>
        <w:rFonts w:ascii="Wingdings" w:hAnsi="Wingdings" w:hint="default"/>
      </w:rPr>
    </w:lvl>
    <w:lvl w:ilvl="7" w:tplc="86120762" w:tentative="1">
      <w:start w:val="1"/>
      <w:numFmt w:val="bullet"/>
      <w:lvlText w:val=""/>
      <w:lvlJc w:val="left"/>
      <w:pPr>
        <w:tabs>
          <w:tab w:val="num" w:pos="5760"/>
        </w:tabs>
        <w:ind w:left="5760" w:hanging="360"/>
      </w:pPr>
      <w:rPr>
        <w:rFonts w:ascii="Wingdings" w:hAnsi="Wingdings" w:hint="default"/>
      </w:rPr>
    </w:lvl>
    <w:lvl w:ilvl="8" w:tplc="8522E78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5E5639"/>
    <w:multiLevelType w:val="hybridMultilevel"/>
    <w:tmpl w:val="010CA83A"/>
    <w:lvl w:ilvl="0" w:tplc="5860E382">
      <w:start w:val="1"/>
      <w:numFmt w:val="bullet"/>
      <w:lvlText w:val="•"/>
      <w:lvlJc w:val="left"/>
      <w:pPr>
        <w:tabs>
          <w:tab w:val="num" w:pos="720"/>
        </w:tabs>
        <w:ind w:left="720" w:hanging="360"/>
      </w:pPr>
      <w:rPr>
        <w:rFonts w:ascii="Times New Roman" w:hAnsi="Times New Roman" w:hint="default"/>
      </w:rPr>
    </w:lvl>
    <w:lvl w:ilvl="1" w:tplc="6F243962" w:tentative="1">
      <w:start w:val="1"/>
      <w:numFmt w:val="bullet"/>
      <w:lvlText w:val="•"/>
      <w:lvlJc w:val="left"/>
      <w:pPr>
        <w:tabs>
          <w:tab w:val="num" w:pos="1440"/>
        </w:tabs>
        <w:ind w:left="1440" w:hanging="360"/>
      </w:pPr>
      <w:rPr>
        <w:rFonts w:ascii="Times New Roman" w:hAnsi="Times New Roman" w:hint="default"/>
      </w:rPr>
    </w:lvl>
    <w:lvl w:ilvl="2" w:tplc="E766D9E4" w:tentative="1">
      <w:start w:val="1"/>
      <w:numFmt w:val="bullet"/>
      <w:lvlText w:val="•"/>
      <w:lvlJc w:val="left"/>
      <w:pPr>
        <w:tabs>
          <w:tab w:val="num" w:pos="2160"/>
        </w:tabs>
        <w:ind w:left="2160" w:hanging="360"/>
      </w:pPr>
      <w:rPr>
        <w:rFonts w:ascii="Times New Roman" w:hAnsi="Times New Roman" w:hint="default"/>
      </w:rPr>
    </w:lvl>
    <w:lvl w:ilvl="3" w:tplc="B2D65ACE" w:tentative="1">
      <w:start w:val="1"/>
      <w:numFmt w:val="bullet"/>
      <w:lvlText w:val="•"/>
      <w:lvlJc w:val="left"/>
      <w:pPr>
        <w:tabs>
          <w:tab w:val="num" w:pos="2880"/>
        </w:tabs>
        <w:ind w:left="2880" w:hanging="360"/>
      </w:pPr>
      <w:rPr>
        <w:rFonts w:ascii="Times New Roman" w:hAnsi="Times New Roman" w:hint="default"/>
      </w:rPr>
    </w:lvl>
    <w:lvl w:ilvl="4" w:tplc="29D064B2" w:tentative="1">
      <w:start w:val="1"/>
      <w:numFmt w:val="bullet"/>
      <w:lvlText w:val="•"/>
      <w:lvlJc w:val="left"/>
      <w:pPr>
        <w:tabs>
          <w:tab w:val="num" w:pos="3600"/>
        </w:tabs>
        <w:ind w:left="3600" w:hanging="360"/>
      </w:pPr>
      <w:rPr>
        <w:rFonts w:ascii="Times New Roman" w:hAnsi="Times New Roman" w:hint="default"/>
      </w:rPr>
    </w:lvl>
    <w:lvl w:ilvl="5" w:tplc="8C56657C" w:tentative="1">
      <w:start w:val="1"/>
      <w:numFmt w:val="bullet"/>
      <w:lvlText w:val="•"/>
      <w:lvlJc w:val="left"/>
      <w:pPr>
        <w:tabs>
          <w:tab w:val="num" w:pos="4320"/>
        </w:tabs>
        <w:ind w:left="4320" w:hanging="360"/>
      </w:pPr>
      <w:rPr>
        <w:rFonts w:ascii="Times New Roman" w:hAnsi="Times New Roman" w:hint="default"/>
      </w:rPr>
    </w:lvl>
    <w:lvl w:ilvl="6" w:tplc="E6A86682" w:tentative="1">
      <w:start w:val="1"/>
      <w:numFmt w:val="bullet"/>
      <w:lvlText w:val="•"/>
      <w:lvlJc w:val="left"/>
      <w:pPr>
        <w:tabs>
          <w:tab w:val="num" w:pos="5040"/>
        </w:tabs>
        <w:ind w:left="5040" w:hanging="360"/>
      </w:pPr>
      <w:rPr>
        <w:rFonts w:ascii="Times New Roman" w:hAnsi="Times New Roman" w:hint="default"/>
      </w:rPr>
    </w:lvl>
    <w:lvl w:ilvl="7" w:tplc="27240D14" w:tentative="1">
      <w:start w:val="1"/>
      <w:numFmt w:val="bullet"/>
      <w:lvlText w:val="•"/>
      <w:lvlJc w:val="left"/>
      <w:pPr>
        <w:tabs>
          <w:tab w:val="num" w:pos="5760"/>
        </w:tabs>
        <w:ind w:left="5760" w:hanging="360"/>
      </w:pPr>
      <w:rPr>
        <w:rFonts w:ascii="Times New Roman" w:hAnsi="Times New Roman" w:hint="default"/>
      </w:rPr>
    </w:lvl>
    <w:lvl w:ilvl="8" w:tplc="14206A9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76122F1"/>
    <w:multiLevelType w:val="hybridMultilevel"/>
    <w:tmpl w:val="726E7564"/>
    <w:lvl w:ilvl="0" w:tplc="1E08A044">
      <w:start w:val="1"/>
      <w:numFmt w:val="bullet"/>
      <w:lvlText w:val="•"/>
      <w:lvlJc w:val="left"/>
      <w:pPr>
        <w:tabs>
          <w:tab w:val="num" w:pos="720"/>
        </w:tabs>
        <w:ind w:left="720" w:hanging="360"/>
      </w:pPr>
      <w:rPr>
        <w:rFonts w:ascii="Times New Roman" w:hAnsi="Times New Roman" w:hint="default"/>
      </w:rPr>
    </w:lvl>
    <w:lvl w:ilvl="1" w:tplc="FFEA5848" w:tentative="1">
      <w:start w:val="1"/>
      <w:numFmt w:val="bullet"/>
      <w:lvlText w:val="•"/>
      <w:lvlJc w:val="left"/>
      <w:pPr>
        <w:tabs>
          <w:tab w:val="num" w:pos="1440"/>
        </w:tabs>
        <w:ind w:left="1440" w:hanging="360"/>
      </w:pPr>
      <w:rPr>
        <w:rFonts w:ascii="Times New Roman" w:hAnsi="Times New Roman" w:hint="default"/>
      </w:rPr>
    </w:lvl>
    <w:lvl w:ilvl="2" w:tplc="1F02CFD0" w:tentative="1">
      <w:start w:val="1"/>
      <w:numFmt w:val="bullet"/>
      <w:lvlText w:val="•"/>
      <w:lvlJc w:val="left"/>
      <w:pPr>
        <w:tabs>
          <w:tab w:val="num" w:pos="2160"/>
        </w:tabs>
        <w:ind w:left="2160" w:hanging="360"/>
      </w:pPr>
      <w:rPr>
        <w:rFonts w:ascii="Times New Roman" w:hAnsi="Times New Roman" w:hint="default"/>
      </w:rPr>
    </w:lvl>
    <w:lvl w:ilvl="3" w:tplc="DDA6C122" w:tentative="1">
      <w:start w:val="1"/>
      <w:numFmt w:val="bullet"/>
      <w:lvlText w:val="•"/>
      <w:lvlJc w:val="left"/>
      <w:pPr>
        <w:tabs>
          <w:tab w:val="num" w:pos="2880"/>
        </w:tabs>
        <w:ind w:left="2880" w:hanging="360"/>
      </w:pPr>
      <w:rPr>
        <w:rFonts w:ascii="Times New Roman" w:hAnsi="Times New Roman" w:hint="default"/>
      </w:rPr>
    </w:lvl>
    <w:lvl w:ilvl="4" w:tplc="D816726E" w:tentative="1">
      <w:start w:val="1"/>
      <w:numFmt w:val="bullet"/>
      <w:lvlText w:val="•"/>
      <w:lvlJc w:val="left"/>
      <w:pPr>
        <w:tabs>
          <w:tab w:val="num" w:pos="3600"/>
        </w:tabs>
        <w:ind w:left="3600" w:hanging="360"/>
      </w:pPr>
      <w:rPr>
        <w:rFonts w:ascii="Times New Roman" w:hAnsi="Times New Roman" w:hint="default"/>
      </w:rPr>
    </w:lvl>
    <w:lvl w:ilvl="5" w:tplc="643E29B0" w:tentative="1">
      <w:start w:val="1"/>
      <w:numFmt w:val="bullet"/>
      <w:lvlText w:val="•"/>
      <w:lvlJc w:val="left"/>
      <w:pPr>
        <w:tabs>
          <w:tab w:val="num" w:pos="4320"/>
        </w:tabs>
        <w:ind w:left="4320" w:hanging="360"/>
      </w:pPr>
      <w:rPr>
        <w:rFonts w:ascii="Times New Roman" w:hAnsi="Times New Roman" w:hint="default"/>
      </w:rPr>
    </w:lvl>
    <w:lvl w:ilvl="6" w:tplc="B2EECB44" w:tentative="1">
      <w:start w:val="1"/>
      <w:numFmt w:val="bullet"/>
      <w:lvlText w:val="•"/>
      <w:lvlJc w:val="left"/>
      <w:pPr>
        <w:tabs>
          <w:tab w:val="num" w:pos="5040"/>
        </w:tabs>
        <w:ind w:left="5040" w:hanging="360"/>
      </w:pPr>
      <w:rPr>
        <w:rFonts w:ascii="Times New Roman" w:hAnsi="Times New Roman" w:hint="default"/>
      </w:rPr>
    </w:lvl>
    <w:lvl w:ilvl="7" w:tplc="A35ECDA8" w:tentative="1">
      <w:start w:val="1"/>
      <w:numFmt w:val="bullet"/>
      <w:lvlText w:val="•"/>
      <w:lvlJc w:val="left"/>
      <w:pPr>
        <w:tabs>
          <w:tab w:val="num" w:pos="5760"/>
        </w:tabs>
        <w:ind w:left="5760" w:hanging="360"/>
      </w:pPr>
      <w:rPr>
        <w:rFonts w:ascii="Times New Roman" w:hAnsi="Times New Roman" w:hint="default"/>
      </w:rPr>
    </w:lvl>
    <w:lvl w:ilvl="8" w:tplc="61CAF9D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4923080B"/>
    <w:multiLevelType w:val="hybridMultilevel"/>
    <w:tmpl w:val="625E0544"/>
    <w:lvl w:ilvl="0" w:tplc="3B047EEE">
      <w:start w:val="1"/>
      <w:numFmt w:val="bullet"/>
      <w:lvlText w:val="•"/>
      <w:lvlJc w:val="left"/>
      <w:pPr>
        <w:tabs>
          <w:tab w:val="num" w:pos="720"/>
        </w:tabs>
        <w:ind w:left="720" w:hanging="360"/>
      </w:pPr>
      <w:rPr>
        <w:rFonts w:ascii="Times New Roman" w:hAnsi="Times New Roman" w:hint="default"/>
      </w:rPr>
    </w:lvl>
    <w:lvl w:ilvl="1" w:tplc="EC088030" w:tentative="1">
      <w:start w:val="1"/>
      <w:numFmt w:val="bullet"/>
      <w:lvlText w:val="•"/>
      <w:lvlJc w:val="left"/>
      <w:pPr>
        <w:tabs>
          <w:tab w:val="num" w:pos="1440"/>
        </w:tabs>
        <w:ind w:left="1440" w:hanging="360"/>
      </w:pPr>
      <w:rPr>
        <w:rFonts w:ascii="Times New Roman" w:hAnsi="Times New Roman" w:hint="default"/>
      </w:rPr>
    </w:lvl>
    <w:lvl w:ilvl="2" w:tplc="0EC4E5F6" w:tentative="1">
      <w:start w:val="1"/>
      <w:numFmt w:val="bullet"/>
      <w:lvlText w:val="•"/>
      <w:lvlJc w:val="left"/>
      <w:pPr>
        <w:tabs>
          <w:tab w:val="num" w:pos="2160"/>
        </w:tabs>
        <w:ind w:left="2160" w:hanging="360"/>
      </w:pPr>
      <w:rPr>
        <w:rFonts w:ascii="Times New Roman" w:hAnsi="Times New Roman" w:hint="default"/>
      </w:rPr>
    </w:lvl>
    <w:lvl w:ilvl="3" w:tplc="969E90D4" w:tentative="1">
      <w:start w:val="1"/>
      <w:numFmt w:val="bullet"/>
      <w:lvlText w:val="•"/>
      <w:lvlJc w:val="left"/>
      <w:pPr>
        <w:tabs>
          <w:tab w:val="num" w:pos="2880"/>
        </w:tabs>
        <w:ind w:left="2880" w:hanging="360"/>
      </w:pPr>
      <w:rPr>
        <w:rFonts w:ascii="Times New Roman" w:hAnsi="Times New Roman" w:hint="default"/>
      </w:rPr>
    </w:lvl>
    <w:lvl w:ilvl="4" w:tplc="BAF0208C" w:tentative="1">
      <w:start w:val="1"/>
      <w:numFmt w:val="bullet"/>
      <w:lvlText w:val="•"/>
      <w:lvlJc w:val="left"/>
      <w:pPr>
        <w:tabs>
          <w:tab w:val="num" w:pos="3600"/>
        </w:tabs>
        <w:ind w:left="3600" w:hanging="360"/>
      </w:pPr>
      <w:rPr>
        <w:rFonts w:ascii="Times New Roman" w:hAnsi="Times New Roman" w:hint="default"/>
      </w:rPr>
    </w:lvl>
    <w:lvl w:ilvl="5" w:tplc="DADA846C" w:tentative="1">
      <w:start w:val="1"/>
      <w:numFmt w:val="bullet"/>
      <w:lvlText w:val="•"/>
      <w:lvlJc w:val="left"/>
      <w:pPr>
        <w:tabs>
          <w:tab w:val="num" w:pos="4320"/>
        </w:tabs>
        <w:ind w:left="4320" w:hanging="360"/>
      </w:pPr>
      <w:rPr>
        <w:rFonts w:ascii="Times New Roman" w:hAnsi="Times New Roman" w:hint="default"/>
      </w:rPr>
    </w:lvl>
    <w:lvl w:ilvl="6" w:tplc="860E45AE" w:tentative="1">
      <w:start w:val="1"/>
      <w:numFmt w:val="bullet"/>
      <w:lvlText w:val="•"/>
      <w:lvlJc w:val="left"/>
      <w:pPr>
        <w:tabs>
          <w:tab w:val="num" w:pos="5040"/>
        </w:tabs>
        <w:ind w:left="5040" w:hanging="360"/>
      </w:pPr>
      <w:rPr>
        <w:rFonts w:ascii="Times New Roman" w:hAnsi="Times New Roman" w:hint="default"/>
      </w:rPr>
    </w:lvl>
    <w:lvl w:ilvl="7" w:tplc="8B049230" w:tentative="1">
      <w:start w:val="1"/>
      <w:numFmt w:val="bullet"/>
      <w:lvlText w:val="•"/>
      <w:lvlJc w:val="left"/>
      <w:pPr>
        <w:tabs>
          <w:tab w:val="num" w:pos="5760"/>
        </w:tabs>
        <w:ind w:left="5760" w:hanging="360"/>
      </w:pPr>
      <w:rPr>
        <w:rFonts w:ascii="Times New Roman" w:hAnsi="Times New Roman" w:hint="default"/>
      </w:rPr>
    </w:lvl>
    <w:lvl w:ilvl="8" w:tplc="D066685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3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D07526F"/>
    <w:multiLevelType w:val="hybridMultilevel"/>
    <w:tmpl w:val="6E7E7630"/>
    <w:lvl w:ilvl="0" w:tplc="A11C1A16">
      <w:start w:val="1"/>
      <w:numFmt w:val="bullet"/>
      <w:lvlText w:val=""/>
      <w:lvlJc w:val="left"/>
      <w:pPr>
        <w:tabs>
          <w:tab w:val="num" w:pos="720"/>
        </w:tabs>
        <w:ind w:left="720" w:hanging="360"/>
      </w:pPr>
      <w:rPr>
        <w:rFonts w:ascii="Wingdings" w:hAnsi="Wingdings" w:hint="default"/>
      </w:rPr>
    </w:lvl>
    <w:lvl w:ilvl="1" w:tplc="30360350">
      <w:start w:val="-2354"/>
      <w:numFmt w:val="bullet"/>
      <w:lvlText w:val=""/>
      <w:lvlJc w:val="left"/>
      <w:pPr>
        <w:tabs>
          <w:tab w:val="num" w:pos="1440"/>
        </w:tabs>
        <w:ind w:left="1440" w:hanging="360"/>
      </w:pPr>
      <w:rPr>
        <w:rFonts w:ascii="Wingdings" w:hAnsi="Wingdings" w:hint="default"/>
      </w:rPr>
    </w:lvl>
    <w:lvl w:ilvl="2" w:tplc="4B30D09C" w:tentative="1">
      <w:start w:val="1"/>
      <w:numFmt w:val="bullet"/>
      <w:lvlText w:val=""/>
      <w:lvlJc w:val="left"/>
      <w:pPr>
        <w:tabs>
          <w:tab w:val="num" w:pos="2160"/>
        </w:tabs>
        <w:ind w:left="2160" w:hanging="360"/>
      </w:pPr>
      <w:rPr>
        <w:rFonts w:ascii="Wingdings" w:hAnsi="Wingdings" w:hint="default"/>
      </w:rPr>
    </w:lvl>
    <w:lvl w:ilvl="3" w:tplc="B1B4C346" w:tentative="1">
      <w:start w:val="1"/>
      <w:numFmt w:val="bullet"/>
      <w:lvlText w:val=""/>
      <w:lvlJc w:val="left"/>
      <w:pPr>
        <w:tabs>
          <w:tab w:val="num" w:pos="2880"/>
        </w:tabs>
        <w:ind w:left="2880" w:hanging="360"/>
      </w:pPr>
      <w:rPr>
        <w:rFonts w:ascii="Wingdings" w:hAnsi="Wingdings" w:hint="default"/>
      </w:rPr>
    </w:lvl>
    <w:lvl w:ilvl="4" w:tplc="D40ECB58" w:tentative="1">
      <w:start w:val="1"/>
      <w:numFmt w:val="bullet"/>
      <w:lvlText w:val=""/>
      <w:lvlJc w:val="left"/>
      <w:pPr>
        <w:tabs>
          <w:tab w:val="num" w:pos="3600"/>
        </w:tabs>
        <w:ind w:left="3600" w:hanging="360"/>
      </w:pPr>
      <w:rPr>
        <w:rFonts w:ascii="Wingdings" w:hAnsi="Wingdings" w:hint="default"/>
      </w:rPr>
    </w:lvl>
    <w:lvl w:ilvl="5" w:tplc="63D0B9F8" w:tentative="1">
      <w:start w:val="1"/>
      <w:numFmt w:val="bullet"/>
      <w:lvlText w:val=""/>
      <w:lvlJc w:val="left"/>
      <w:pPr>
        <w:tabs>
          <w:tab w:val="num" w:pos="4320"/>
        </w:tabs>
        <w:ind w:left="4320" w:hanging="360"/>
      </w:pPr>
      <w:rPr>
        <w:rFonts w:ascii="Wingdings" w:hAnsi="Wingdings" w:hint="default"/>
      </w:rPr>
    </w:lvl>
    <w:lvl w:ilvl="6" w:tplc="DE7E22EE" w:tentative="1">
      <w:start w:val="1"/>
      <w:numFmt w:val="bullet"/>
      <w:lvlText w:val=""/>
      <w:lvlJc w:val="left"/>
      <w:pPr>
        <w:tabs>
          <w:tab w:val="num" w:pos="5040"/>
        </w:tabs>
        <w:ind w:left="5040" w:hanging="360"/>
      </w:pPr>
      <w:rPr>
        <w:rFonts w:ascii="Wingdings" w:hAnsi="Wingdings" w:hint="default"/>
      </w:rPr>
    </w:lvl>
    <w:lvl w:ilvl="7" w:tplc="780CDC12" w:tentative="1">
      <w:start w:val="1"/>
      <w:numFmt w:val="bullet"/>
      <w:lvlText w:val=""/>
      <w:lvlJc w:val="left"/>
      <w:pPr>
        <w:tabs>
          <w:tab w:val="num" w:pos="5760"/>
        </w:tabs>
        <w:ind w:left="5760" w:hanging="360"/>
      </w:pPr>
      <w:rPr>
        <w:rFonts w:ascii="Wingdings" w:hAnsi="Wingdings" w:hint="default"/>
      </w:rPr>
    </w:lvl>
    <w:lvl w:ilvl="8" w:tplc="257A3CF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6A3C80"/>
    <w:multiLevelType w:val="hybridMultilevel"/>
    <w:tmpl w:val="851E759E"/>
    <w:lvl w:ilvl="0" w:tplc="8F60CD6E">
      <w:start w:val="1"/>
      <w:numFmt w:val="bullet"/>
      <w:lvlText w:val="•"/>
      <w:lvlJc w:val="left"/>
      <w:pPr>
        <w:tabs>
          <w:tab w:val="num" w:pos="720"/>
        </w:tabs>
        <w:ind w:left="720" w:hanging="360"/>
      </w:pPr>
      <w:rPr>
        <w:rFonts w:ascii="Times New Roman" w:hAnsi="Times New Roman" w:hint="default"/>
      </w:rPr>
    </w:lvl>
    <w:lvl w:ilvl="1" w:tplc="7804A08C" w:tentative="1">
      <w:start w:val="1"/>
      <w:numFmt w:val="bullet"/>
      <w:lvlText w:val="•"/>
      <w:lvlJc w:val="left"/>
      <w:pPr>
        <w:tabs>
          <w:tab w:val="num" w:pos="1440"/>
        </w:tabs>
        <w:ind w:left="1440" w:hanging="360"/>
      </w:pPr>
      <w:rPr>
        <w:rFonts w:ascii="Times New Roman" w:hAnsi="Times New Roman" w:hint="default"/>
      </w:rPr>
    </w:lvl>
    <w:lvl w:ilvl="2" w:tplc="A9525724" w:tentative="1">
      <w:start w:val="1"/>
      <w:numFmt w:val="bullet"/>
      <w:lvlText w:val="•"/>
      <w:lvlJc w:val="left"/>
      <w:pPr>
        <w:tabs>
          <w:tab w:val="num" w:pos="2160"/>
        </w:tabs>
        <w:ind w:left="2160" w:hanging="360"/>
      </w:pPr>
      <w:rPr>
        <w:rFonts w:ascii="Times New Roman" w:hAnsi="Times New Roman" w:hint="default"/>
      </w:rPr>
    </w:lvl>
    <w:lvl w:ilvl="3" w:tplc="68DC573C" w:tentative="1">
      <w:start w:val="1"/>
      <w:numFmt w:val="bullet"/>
      <w:lvlText w:val="•"/>
      <w:lvlJc w:val="left"/>
      <w:pPr>
        <w:tabs>
          <w:tab w:val="num" w:pos="2880"/>
        </w:tabs>
        <w:ind w:left="2880" w:hanging="360"/>
      </w:pPr>
      <w:rPr>
        <w:rFonts w:ascii="Times New Roman" w:hAnsi="Times New Roman" w:hint="default"/>
      </w:rPr>
    </w:lvl>
    <w:lvl w:ilvl="4" w:tplc="30488C10" w:tentative="1">
      <w:start w:val="1"/>
      <w:numFmt w:val="bullet"/>
      <w:lvlText w:val="•"/>
      <w:lvlJc w:val="left"/>
      <w:pPr>
        <w:tabs>
          <w:tab w:val="num" w:pos="3600"/>
        </w:tabs>
        <w:ind w:left="3600" w:hanging="360"/>
      </w:pPr>
      <w:rPr>
        <w:rFonts w:ascii="Times New Roman" w:hAnsi="Times New Roman" w:hint="default"/>
      </w:rPr>
    </w:lvl>
    <w:lvl w:ilvl="5" w:tplc="A476C902" w:tentative="1">
      <w:start w:val="1"/>
      <w:numFmt w:val="bullet"/>
      <w:lvlText w:val="•"/>
      <w:lvlJc w:val="left"/>
      <w:pPr>
        <w:tabs>
          <w:tab w:val="num" w:pos="4320"/>
        </w:tabs>
        <w:ind w:left="4320" w:hanging="360"/>
      </w:pPr>
      <w:rPr>
        <w:rFonts w:ascii="Times New Roman" w:hAnsi="Times New Roman" w:hint="default"/>
      </w:rPr>
    </w:lvl>
    <w:lvl w:ilvl="6" w:tplc="D94CB836" w:tentative="1">
      <w:start w:val="1"/>
      <w:numFmt w:val="bullet"/>
      <w:lvlText w:val="•"/>
      <w:lvlJc w:val="left"/>
      <w:pPr>
        <w:tabs>
          <w:tab w:val="num" w:pos="5040"/>
        </w:tabs>
        <w:ind w:left="5040" w:hanging="360"/>
      </w:pPr>
      <w:rPr>
        <w:rFonts w:ascii="Times New Roman" w:hAnsi="Times New Roman" w:hint="default"/>
      </w:rPr>
    </w:lvl>
    <w:lvl w:ilvl="7" w:tplc="6B2A9138" w:tentative="1">
      <w:start w:val="1"/>
      <w:numFmt w:val="bullet"/>
      <w:lvlText w:val="•"/>
      <w:lvlJc w:val="left"/>
      <w:pPr>
        <w:tabs>
          <w:tab w:val="num" w:pos="5760"/>
        </w:tabs>
        <w:ind w:left="5760" w:hanging="360"/>
      </w:pPr>
      <w:rPr>
        <w:rFonts w:ascii="Times New Roman" w:hAnsi="Times New Roman" w:hint="default"/>
      </w:rPr>
    </w:lvl>
    <w:lvl w:ilvl="8" w:tplc="B22EFB6E"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5A3320F2"/>
    <w:multiLevelType w:val="hybridMultilevel"/>
    <w:tmpl w:val="2BB07196"/>
    <w:lvl w:ilvl="0" w:tplc="FE8248F0">
      <w:start w:val="1"/>
      <w:numFmt w:val="bullet"/>
      <w:lvlText w:val="•"/>
      <w:lvlJc w:val="left"/>
      <w:pPr>
        <w:tabs>
          <w:tab w:val="num" w:pos="720"/>
        </w:tabs>
        <w:ind w:left="720" w:hanging="360"/>
      </w:pPr>
      <w:rPr>
        <w:rFonts w:ascii="Times New Roman" w:hAnsi="Times New Roman" w:hint="default"/>
      </w:rPr>
    </w:lvl>
    <w:lvl w:ilvl="1" w:tplc="A09C1A44" w:tentative="1">
      <w:start w:val="1"/>
      <w:numFmt w:val="bullet"/>
      <w:lvlText w:val="•"/>
      <w:lvlJc w:val="left"/>
      <w:pPr>
        <w:tabs>
          <w:tab w:val="num" w:pos="1440"/>
        </w:tabs>
        <w:ind w:left="1440" w:hanging="360"/>
      </w:pPr>
      <w:rPr>
        <w:rFonts w:ascii="Times New Roman" w:hAnsi="Times New Roman" w:hint="default"/>
      </w:rPr>
    </w:lvl>
    <w:lvl w:ilvl="2" w:tplc="29A63E10" w:tentative="1">
      <w:start w:val="1"/>
      <w:numFmt w:val="bullet"/>
      <w:lvlText w:val="•"/>
      <w:lvlJc w:val="left"/>
      <w:pPr>
        <w:tabs>
          <w:tab w:val="num" w:pos="2160"/>
        </w:tabs>
        <w:ind w:left="2160" w:hanging="360"/>
      </w:pPr>
      <w:rPr>
        <w:rFonts w:ascii="Times New Roman" w:hAnsi="Times New Roman" w:hint="default"/>
      </w:rPr>
    </w:lvl>
    <w:lvl w:ilvl="3" w:tplc="3628ECBE" w:tentative="1">
      <w:start w:val="1"/>
      <w:numFmt w:val="bullet"/>
      <w:lvlText w:val="•"/>
      <w:lvlJc w:val="left"/>
      <w:pPr>
        <w:tabs>
          <w:tab w:val="num" w:pos="2880"/>
        </w:tabs>
        <w:ind w:left="2880" w:hanging="360"/>
      </w:pPr>
      <w:rPr>
        <w:rFonts w:ascii="Times New Roman" w:hAnsi="Times New Roman" w:hint="default"/>
      </w:rPr>
    </w:lvl>
    <w:lvl w:ilvl="4" w:tplc="DC040248" w:tentative="1">
      <w:start w:val="1"/>
      <w:numFmt w:val="bullet"/>
      <w:lvlText w:val="•"/>
      <w:lvlJc w:val="left"/>
      <w:pPr>
        <w:tabs>
          <w:tab w:val="num" w:pos="3600"/>
        </w:tabs>
        <w:ind w:left="3600" w:hanging="360"/>
      </w:pPr>
      <w:rPr>
        <w:rFonts w:ascii="Times New Roman" w:hAnsi="Times New Roman" w:hint="default"/>
      </w:rPr>
    </w:lvl>
    <w:lvl w:ilvl="5" w:tplc="EB54B784" w:tentative="1">
      <w:start w:val="1"/>
      <w:numFmt w:val="bullet"/>
      <w:lvlText w:val="•"/>
      <w:lvlJc w:val="left"/>
      <w:pPr>
        <w:tabs>
          <w:tab w:val="num" w:pos="4320"/>
        </w:tabs>
        <w:ind w:left="4320" w:hanging="360"/>
      </w:pPr>
      <w:rPr>
        <w:rFonts w:ascii="Times New Roman" w:hAnsi="Times New Roman" w:hint="default"/>
      </w:rPr>
    </w:lvl>
    <w:lvl w:ilvl="6" w:tplc="B1C2D77C" w:tentative="1">
      <w:start w:val="1"/>
      <w:numFmt w:val="bullet"/>
      <w:lvlText w:val="•"/>
      <w:lvlJc w:val="left"/>
      <w:pPr>
        <w:tabs>
          <w:tab w:val="num" w:pos="5040"/>
        </w:tabs>
        <w:ind w:left="5040" w:hanging="360"/>
      </w:pPr>
      <w:rPr>
        <w:rFonts w:ascii="Times New Roman" w:hAnsi="Times New Roman" w:hint="default"/>
      </w:rPr>
    </w:lvl>
    <w:lvl w:ilvl="7" w:tplc="615EC070" w:tentative="1">
      <w:start w:val="1"/>
      <w:numFmt w:val="bullet"/>
      <w:lvlText w:val="•"/>
      <w:lvlJc w:val="left"/>
      <w:pPr>
        <w:tabs>
          <w:tab w:val="num" w:pos="5760"/>
        </w:tabs>
        <w:ind w:left="5760" w:hanging="360"/>
      </w:pPr>
      <w:rPr>
        <w:rFonts w:ascii="Times New Roman" w:hAnsi="Times New Roman" w:hint="default"/>
      </w:rPr>
    </w:lvl>
    <w:lvl w:ilvl="8" w:tplc="2FD43F24"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C003229"/>
    <w:multiLevelType w:val="hybridMultilevel"/>
    <w:tmpl w:val="2A1CDBE2"/>
    <w:lvl w:ilvl="0" w:tplc="B006592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7D052B7"/>
    <w:multiLevelType w:val="hybridMultilevel"/>
    <w:tmpl w:val="FF72675C"/>
    <w:lvl w:ilvl="0" w:tplc="CA6411EA">
      <w:start w:val="1"/>
      <w:numFmt w:val="bullet"/>
      <w:lvlText w:val="•"/>
      <w:lvlJc w:val="left"/>
      <w:pPr>
        <w:tabs>
          <w:tab w:val="num" w:pos="720"/>
        </w:tabs>
        <w:ind w:left="720" w:hanging="360"/>
      </w:pPr>
      <w:rPr>
        <w:rFonts w:ascii="Times New Roman" w:hAnsi="Times New Roman" w:hint="default"/>
      </w:rPr>
    </w:lvl>
    <w:lvl w:ilvl="1" w:tplc="7BE4664E" w:tentative="1">
      <w:start w:val="1"/>
      <w:numFmt w:val="bullet"/>
      <w:lvlText w:val="•"/>
      <w:lvlJc w:val="left"/>
      <w:pPr>
        <w:tabs>
          <w:tab w:val="num" w:pos="1440"/>
        </w:tabs>
        <w:ind w:left="1440" w:hanging="360"/>
      </w:pPr>
      <w:rPr>
        <w:rFonts w:ascii="Times New Roman" w:hAnsi="Times New Roman" w:hint="default"/>
      </w:rPr>
    </w:lvl>
    <w:lvl w:ilvl="2" w:tplc="5A586BC6" w:tentative="1">
      <w:start w:val="1"/>
      <w:numFmt w:val="bullet"/>
      <w:lvlText w:val="•"/>
      <w:lvlJc w:val="left"/>
      <w:pPr>
        <w:tabs>
          <w:tab w:val="num" w:pos="2160"/>
        </w:tabs>
        <w:ind w:left="2160" w:hanging="360"/>
      </w:pPr>
      <w:rPr>
        <w:rFonts w:ascii="Times New Roman" w:hAnsi="Times New Roman" w:hint="default"/>
      </w:rPr>
    </w:lvl>
    <w:lvl w:ilvl="3" w:tplc="285CDBE0" w:tentative="1">
      <w:start w:val="1"/>
      <w:numFmt w:val="bullet"/>
      <w:lvlText w:val="•"/>
      <w:lvlJc w:val="left"/>
      <w:pPr>
        <w:tabs>
          <w:tab w:val="num" w:pos="2880"/>
        </w:tabs>
        <w:ind w:left="2880" w:hanging="360"/>
      </w:pPr>
      <w:rPr>
        <w:rFonts w:ascii="Times New Roman" w:hAnsi="Times New Roman" w:hint="default"/>
      </w:rPr>
    </w:lvl>
    <w:lvl w:ilvl="4" w:tplc="9F727052" w:tentative="1">
      <w:start w:val="1"/>
      <w:numFmt w:val="bullet"/>
      <w:lvlText w:val="•"/>
      <w:lvlJc w:val="left"/>
      <w:pPr>
        <w:tabs>
          <w:tab w:val="num" w:pos="3600"/>
        </w:tabs>
        <w:ind w:left="3600" w:hanging="360"/>
      </w:pPr>
      <w:rPr>
        <w:rFonts w:ascii="Times New Roman" w:hAnsi="Times New Roman" w:hint="default"/>
      </w:rPr>
    </w:lvl>
    <w:lvl w:ilvl="5" w:tplc="5F329C02" w:tentative="1">
      <w:start w:val="1"/>
      <w:numFmt w:val="bullet"/>
      <w:lvlText w:val="•"/>
      <w:lvlJc w:val="left"/>
      <w:pPr>
        <w:tabs>
          <w:tab w:val="num" w:pos="4320"/>
        </w:tabs>
        <w:ind w:left="4320" w:hanging="360"/>
      </w:pPr>
      <w:rPr>
        <w:rFonts w:ascii="Times New Roman" w:hAnsi="Times New Roman" w:hint="default"/>
      </w:rPr>
    </w:lvl>
    <w:lvl w:ilvl="6" w:tplc="A74233DC" w:tentative="1">
      <w:start w:val="1"/>
      <w:numFmt w:val="bullet"/>
      <w:lvlText w:val="•"/>
      <w:lvlJc w:val="left"/>
      <w:pPr>
        <w:tabs>
          <w:tab w:val="num" w:pos="5040"/>
        </w:tabs>
        <w:ind w:left="5040" w:hanging="360"/>
      </w:pPr>
      <w:rPr>
        <w:rFonts w:ascii="Times New Roman" w:hAnsi="Times New Roman" w:hint="default"/>
      </w:rPr>
    </w:lvl>
    <w:lvl w:ilvl="7" w:tplc="F0B291DE" w:tentative="1">
      <w:start w:val="1"/>
      <w:numFmt w:val="bullet"/>
      <w:lvlText w:val="•"/>
      <w:lvlJc w:val="left"/>
      <w:pPr>
        <w:tabs>
          <w:tab w:val="num" w:pos="5760"/>
        </w:tabs>
        <w:ind w:left="5760" w:hanging="360"/>
      </w:pPr>
      <w:rPr>
        <w:rFonts w:ascii="Times New Roman" w:hAnsi="Times New Roman" w:hint="default"/>
      </w:rPr>
    </w:lvl>
    <w:lvl w:ilvl="8" w:tplc="85D49B0E"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68152E49"/>
    <w:multiLevelType w:val="hybridMultilevel"/>
    <w:tmpl w:val="D5D4AE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EA345AE"/>
    <w:multiLevelType w:val="hybridMultilevel"/>
    <w:tmpl w:val="D3FC20BA"/>
    <w:lvl w:ilvl="0" w:tplc="E14E2CAE">
      <w:start w:val="1"/>
      <w:numFmt w:val="bullet"/>
      <w:lvlText w:val=""/>
      <w:lvlJc w:val="left"/>
      <w:pPr>
        <w:tabs>
          <w:tab w:val="num" w:pos="720"/>
        </w:tabs>
        <w:ind w:left="720" w:hanging="360"/>
      </w:pPr>
      <w:rPr>
        <w:rFonts w:ascii="Wingdings" w:hAnsi="Wingdings" w:hint="default"/>
      </w:rPr>
    </w:lvl>
    <w:lvl w:ilvl="1" w:tplc="990E344C">
      <w:start w:val="-2354"/>
      <w:numFmt w:val="bullet"/>
      <w:lvlText w:val=""/>
      <w:lvlJc w:val="left"/>
      <w:pPr>
        <w:tabs>
          <w:tab w:val="num" w:pos="1440"/>
        </w:tabs>
        <w:ind w:left="1440" w:hanging="360"/>
      </w:pPr>
      <w:rPr>
        <w:rFonts w:ascii="Wingdings" w:hAnsi="Wingdings" w:hint="default"/>
      </w:rPr>
    </w:lvl>
    <w:lvl w:ilvl="2" w:tplc="C0367808" w:tentative="1">
      <w:start w:val="1"/>
      <w:numFmt w:val="bullet"/>
      <w:lvlText w:val=""/>
      <w:lvlJc w:val="left"/>
      <w:pPr>
        <w:tabs>
          <w:tab w:val="num" w:pos="2160"/>
        </w:tabs>
        <w:ind w:left="2160" w:hanging="360"/>
      </w:pPr>
      <w:rPr>
        <w:rFonts w:ascii="Wingdings" w:hAnsi="Wingdings" w:hint="default"/>
      </w:rPr>
    </w:lvl>
    <w:lvl w:ilvl="3" w:tplc="64AC6F64" w:tentative="1">
      <w:start w:val="1"/>
      <w:numFmt w:val="bullet"/>
      <w:lvlText w:val=""/>
      <w:lvlJc w:val="left"/>
      <w:pPr>
        <w:tabs>
          <w:tab w:val="num" w:pos="2880"/>
        </w:tabs>
        <w:ind w:left="2880" w:hanging="360"/>
      </w:pPr>
      <w:rPr>
        <w:rFonts w:ascii="Wingdings" w:hAnsi="Wingdings" w:hint="default"/>
      </w:rPr>
    </w:lvl>
    <w:lvl w:ilvl="4" w:tplc="CA48DC30" w:tentative="1">
      <w:start w:val="1"/>
      <w:numFmt w:val="bullet"/>
      <w:lvlText w:val=""/>
      <w:lvlJc w:val="left"/>
      <w:pPr>
        <w:tabs>
          <w:tab w:val="num" w:pos="3600"/>
        </w:tabs>
        <w:ind w:left="3600" w:hanging="360"/>
      </w:pPr>
      <w:rPr>
        <w:rFonts w:ascii="Wingdings" w:hAnsi="Wingdings" w:hint="default"/>
      </w:rPr>
    </w:lvl>
    <w:lvl w:ilvl="5" w:tplc="9A5C5428" w:tentative="1">
      <w:start w:val="1"/>
      <w:numFmt w:val="bullet"/>
      <w:lvlText w:val=""/>
      <w:lvlJc w:val="left"/>
      <w:pPr>
        <w:tabs>
          <w:tab w:val="num" w:pos="4320"/>
        </w:tabs>
        <w:ind w:left="4320" w:hanging="360"/>
      </w:pPr>
      <w:rPr>
        <w:rFonts w:ascii="Wingdings" w:hAnsi="Wingdings" w:hint="default"/>
      </w:rPr>
    </w:lvl>
    <w:lvl w:ilvl="6" w:tplc="1848CCFE" w:tentative="1">
      <w:start w:val="1"/>
      <w:numFmt w:val="bullet"/>
      <w:lvlText w:val=""/>
      <w:lvlJc w:val="left"/>
      <w:pPr>
        <w:tabs>
          <w:tab w:val="num" w:pos="5040"/>
        </w:tabs>
        <w:ind w:left="5040" w:hanging="360"/>
      </w:pPr>
      <w:rPr>
        <w:rFonts w:ascii="Wingdings" w:hAnsi="Wingdings" w:hint="default"/>
      </w:rPr>
    </w:lvl>
    <w:lvl w:ilvl="7" w:tplc="A83CAEF2" w:tentative="1">
      <w:start w:val="1"/>
      <w:numFmt w:val="bullet"/>
      <w:lvlText w:val=""/>
      <w:lvlJc w:val="left"/>
      <w:pPr>
        <w:tabs>
          <w:tab w:val="num" w:pos="5760"/>
        </w:tabs>
        <w:ind w:left="5760" w:hanging="360"/>
      </w:pPr>
      <w:rPr>
        <w:rFonts w:ascii="Wingdings" w:hAnsi="Wingdings" w:hint="default"/>
      </w:rPr>
    </w:lvl>
    <w:lvl w:ilvl="8" w:tplc="008A212C"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8053CD"/>
    <w:multiLevelType w:val="hybridMultilevel"/>
    <w:tmpl w:val="602A8EE0"/>
    <w:lvl w:ilvl="0" w:tplc="CE064364">
      <w:start w:val="1"/>
      <w:numFmt w:val="bullet"/>
      <w:lvlText w:val="•"/>
      <w:lvlJc w:val="left"/>
      <w:pPr>
        <w:tabs>
          <w:tab w:val="num" w:pos="720"/>
        </w:tabs>
        <w:ind w:left="720" w:hanging="360"/>
      </w:pPr>
      <w:rPr>
        <w:rFonts w:ascii="Times New Roman" w:hAnsi="Times New Roman" w:hint="default"/>
      </w:rPr>
    </w:lvl>
    <w:lvl w:ilvl="1" w:tplc="CA9C57C2" w:tentative="1">
      <w:start w:val="1"/>
      <w:numFmt w:val="bullet"/>
      <w:lvlText w:val="•"/>
      <w:lvlJc w:val="left"/>
      <w:pPr>
        <w:tabs>
          <w:tab w:val="num" w:pos="1440"/>
        </w:tabs>
        <w:ind w:left="1440" w:hanging="360"/>
      </w:pPr>
      <w:rPr>
        <w:rFonts w:ascii="Times New Roman" w:hAnsi="Times New Roman" w:hint="default"/>
      </w:rPr>
    </w:lvl>
    <w:lvl w:ilvl="2" w:tplc="3014C16E" w:tentative="1">
      <w:start w:val="1"/>
      <w:numFmt w:val="bullet"/>
      <w:lvlText w:val="•"/>
      <w:lvlJc w:val="left"/>
      <w:pPr>
        <w:tabs>
          <w:tab w:val="num" w:pos="2160"/>
        </w:tabs>
        <w:ind w:left="2160" w:hanging="360"/>
      </w:pPr>
      <w:rPr>
        <w:rFonts w:ascii="Times New Roman" w:hAnsi="Times New Roman" w:hint="default"/>
      </w:rPr>
    </w:lvl>
    <w:lvl w:ilvl="3" w:tplc="31ACEF82" w:tentative="1">
      <w:start w:val="1"/>
      <w:numFmt w:val="bullet"/>
      <w:lvlText w:val="•"/>
      <w:lvlJc w:val="left"/>
      <w:pPr>
        <w:tabs>
          <w:tab w:val="num" w:pos="2880"/>
        </w:tabs>
        <w:ind w:left="2880" w:hanging="360"/>
      </w:pPr>
      <w:rPr>
        <w:rFonts w:ascii="Times New Roman" w:hAnsi="Times New Roman" w:hint="default"/>
      </w:rPr>
    </w:lvl>
    <w:lvl w:ilvl="4" w:tplc="E3FA78AE" w:tentative="1">
      <w:start w:val="1"/>
      <w:numFmt w:val="bullet"/>
      <w:lvlText w:val="•"/>
      <w:lvlJc w:val="left"/>
      <w:pPr>
        <w:tabs>
          <w:tab w:val="num" w:pos="3600"/>
        </w:tabs>
        <w:ind w:left="3600" w:hanging="360"/>
      </w:pPr>
      <w:rPr>
        <w:rFonts w:ascii="Times New Roman" w:hAnsi="Times New Roman" w:hint="default"/>
      </w:rPr>
    </w:lvl>
    <w:lvl w:ilvl="5" w:tplc="35600BC2" w:tentative="1">
      <w:start w:val="1"/>
      <w:numFmt w:val="bullet"/>
      <w:lvlText w:val="•"/>
      <w:lvlJc w:val="left"/>
      <w:pPr>
        <w:tabs>
          <w:tab w:val="num" w:pos="4320"/>
        </w:tabs>
        <w:ind w:left="4320" w:hanging="360"/>
      </w:pPr>
      <w:rPr>
        <w:rFonts w:ascii="Times New Roman" w:hAnsi="Times New Roman" w:hint="default"/>
      </w:rPr>
    </w:lvl>
    <w:lvl w:ilvl="6" w:tplc="707E1688" w:tentative="1">
      <w:start w:val="1"/>
      <w:numFmt w:val="bullet"/>
      <w:lvlText w:val="•"/>
      <w:lvlJc w:val="left"/>
      <w:pPr>
        <w:tabs>
          <w:tab w:val="num" w:pos="5040"/>
        </w:tabs>
        <w:ind w:left="5040" w:hanging="360"/>
      </w:pPr>
      <w:rPr>
        <w:rFonts w:ascii="Times New Roman" w:hAnsi="Times New Roman" w:hint="default"/>
      </w:rPr>
    </w:lvl>
    <w:lvl w:ilvl="7" w:tplc="ACFA6D20" w:tentative="1">
      <w:start w:val="1"/>
      <w:numFmt w:val="bullet"/>
      <w:lvlText w:val="•"/>
      <w:lvlJc w:val="left"/>
      <w:pPr>
        <w:tabs>
          <w:tab w:val="num" w:pos="5760"/>
        </w:tabs>
        <w:ind w:left="5760" w:hanging="360"/>
      </w:pPr>
      <w:rPr>
        <w:rFonts w:ascii="Times New Roman" w:hAnsi="Times New Roman" w:hint="default"/>
      </w:rPr>
    </w:lvl>
    <w:lvl w:ilvl="8" w:tplc="BC6021B8"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F92E36"/>
    <w:multiLevelType w:val="hybridMultilevel"/>
    <w:tmpl w:val="B7D0548E"/>
    <w:lvl w:ilvl="0" w:tplc="ACC6ACB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9C95AEF"/>
    <w:multiLevelType w:val="hybridMultilevel"/>
    <w:tmpl w:val="7794D3E2"/>
    <w:lvl w:ilvl="0" w:tplc="1AF2372E">
      <w:start w:val="1"/>
      <w:numFmt w:val="bullet"/>
      <w:lvlText w:val="•"/>
      <w:lvlJc w:val="left"/>
      <w:pPr>
        <w:tabs>
          <w:tab w:val="num" w:pos="720"/>
        </w:tabs>
        <w:ind w:left="720" w:hanging="360"/>
      </w:pPr>
      <w:rPr>
        <w:rFonts w:ascii="Times New Roman" w:hAnsi="Times New Roman" w:hint="default"/>
      </w:rPr>
    </w:lvl>
    <w:lvl w:ilvl="1" w:tplc="6A26A67C" w:tentative="1">
      <w:start w:val="1"/>
      <w:numFmt w:val="bullet"/>
      <w:lvlText w:val="•"/>
      <w:lvlJc w:val="left"/>
      <w:pPr>
        <w:tabs>
          <w:tab w:val="num" w:pos="1440"/>
        </w:tabs>
        <w:ind w:left="1440" w:hanging="360"/>
      </w:pPr>
      <w:rPr>
        <w:rFonts w:ascii="Times New Roman" w:hAnsi="Times New Roman" w:hint="default"/>
      </w:rPr>
    </w:lvl>
    <w:lvl w:ilvl="2" w:tplc="6FE2ADB4" w:tentative="1">
      <w:start w:val="1"/>
      <w:numFmt w:val="bullet"/>
      <w:lvlText w:val="•"/>
      <w:lvlJc w:val="left"/>
      <w:pPr>
        <w:tabs>
          <w:tab w:val="num" w:pos="2160"/>
        </w:tabs>
        <w:ind w:left="2160" w:hanging="360"/>
      </w:pPr>
      <w:rPr>
        <w:rFonts w:ascii="Times New Roman" w:hAnsi="Times New Roman" w:hint="default"/>
      </w:rPr>
    </w:lvl>
    <w:lvl w:ilvl="3" w:tplc="4416972C" w:tentative="1">
      <w:start w:val="1"/>
      <w:numFmt w:val="bullet"/>
      <w:lvlText w:val="•"/>
      <w:lvlJc w:val="left"/>
      <w:pPr>
        <w:tabs>
          <w:tab w:val="num" w:pos="2880"/>
        </w:tabs>
        <w:ind w:left="2880" w:hanging="360"/>
      </w:pPr>
      <w:rPr>
        <w:rFonts w:ascii="Times New Roman" w:hAnsi="Times New Roman" w:hint="default"/>
      </w:rPr>
    </w:lvl>
    <w:lvl w:ilvl="4" w:tplc="F89C3392" w:tentative="1">
      <w:start w:val="1"/>
      <w:numFmt w:val="bullet"/>
      <w:lvlText w:val="•"/>
      <w:lvlJc w:val="left"/>
      <w:pPr>
        <w:tabs>
          <w:tab w:val="num" w:pos="3600"/>
        </w:tabs>
        <w:ind w:left="3600" w:hanging="360"/>
      </w:pPr>
      <w:rPr>
        <w:rFonts w:ascii="Times New Roman" w:hAnsi="Times New Roman" w:hint="default"/>
      </w:rPr>
    </w:lvl>
    <w:lvl w:ilvl="5" w:tplc="E87C7A7C" w:tentative="1">
      <w:start w:val="1"/>
      <w:numFmt w:val="bullet"/>
      <w:lvlText w:val="•"/>
      <w:lvlJc w:val="left"/>
      <w:pPr>
        <w:tabs>
          <w:tab w:val="num" w:pos="4320"/>
        </w:tabs>
        <w:ind w:left="4320" w:hanging="360"/>
      </w:pPr>
      <w:rPr>
        <w:rFonts w:ascii="Times New Roman" w:hAnsi="Times New Roman" w:hint="default"/>
      </w:rPr>
    </w:lvl>
    <w:lvl w:ilvl="6" w:tplc="5422333A" w:tentative="1">
      <w:start w:val="1"/>
      <w:numFmt w:val="bullet"/>
      <w:lvlText w:val="•"/>
      <w:lvlJc w:val="left"/>
      <w:pPr>
        <w:tabs>
          <w:tab w:val="num" w:pos="5040"/>
        </w:tabs>
        <w:ind w:left="5040" w:hanging="360"/>
      </w:pPr>
      <w:rPr>
        <w:rFonts w:ascii="Times New Roman" w:hAnsi="Times New Roman" w:hint="default"/>
      </w:rPr>
    </w:lvl>
    <w:lvl w:ilvl="7" w:tplc="8B62BEF8" w:tentative="1">
      <w:start w:val="1"/>
      <w:numFmt w:val="bullet"/>
      <w:lvlText w:val="•"/>
      <w:lvlJc w:val="left"/>
      <w:pPr>
        <w:tabs>
          <w:tab w:val="num" w:pos="5760"/>
        </w:tabs>
        <w:ind w:left="5760" w:hanging="360"/>
      </w:pPr>
      <w:rPr>
        <w:rFonts w:ascii="Times New Roman" w:hAnsi="Times New Roman" w:hint="default"/>
      </w:rPr>
    </w:lvl>
    <w:lvl w:ilvl="8" w:tplc="CCAA1B18"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9"/>
  </w:num>
  <w:num w:numId="3">
    <w:abstractNumId w:val="20"/>
  </w:num>
  <w:num w:numId="4">
    <w:abstractNumId w:val="35"/>
  </w:num>
  <w:num w:numId="5">
    <w:abstractNumId w:val="6"/>
  </w:num>
  <w:num w:numId="6">
    <w:abstractNumId w:val="22"/>
  </w:num>
  <w:num w:numId="7">
    <w:abstractNumId w:val="32"/>
  </w:num>
  <w:num w:numId="8">
    <w:abstractNumId w:val="18"/>
  </w:num>
  <w:num w:numId="9">
    <w:abstractNumId w:val="21"/>
  </w:num>
  <w:num w:numId="10">
    <w:abstractNumId w:val="15"/>
  </w:num>
  <w:num w:numId="11">
    <w:abstractNumId w:val="13"/>
  </w:num>
  <w:num w:numId="12">
    <w:abstractNumId w:val="48"/>
  </w:num>
  <w:num w:numId="13">
    <w:abstractNumId w:val="1"/>
  </w:num>
  <w:num w:numId="14">
    <w:abstractNumId w:val="7"/>
  </w:num>
  <w:num w:numId="15">
    <w:abstractNumId w:val="33"/>
  </w:num>
  <w:num w:numId="16">
    <w:abstractNumId w:val="45"/>
  </w:num>
  <w:num w:numId="17">
    <w:abstractNumId w:val="34"/>
  </w:num>
  <w:num w:numId="18">
    <w:abstractNumId w:val="25"/>
  </w:num>
  <w:num w:numId="19">
    <w:abstractNumId w:val="12"/>
  </w:num>
  <w:num w:numId="20">
    <w:abstractNumId w:val="5"/>
  </w:num>
  <w:num w:numId="21">
    <w:abstractNumId w:val="11"/>
  </w:num>
  <w:num w:numId="22">
    <w:abstractNumId w:val="30"/>
  </w:num>
  <w:num w:numId="23">
    <w:abstractNumId w:val="44"/>
  </w:num>
  <w:num w:numId="24">
    <w:abstractNumId w:val="23"/>
  </w:num>
  <w:num w:numId="25">
    <w:abstractNumId w:val="39"/>
  </w:num>
  <w:num w:numId="26">
    <w:abstractNumId w:val="29"/>
  </w:num>
  <w:num w:numId="27">
    <w:abstractNumId w:val="46"/>
  </w:num>
  <w:num w:numId="28">
    <w:abstractNumId w:val="38"/>
  </w:num>
  <w:num w:numId="29">
    <w:abstractNumId w:val="41"/>
  </w:num>
  <w:num w:numId="30">
    <w:abstractNumId w:val="0"/>
  </w:num>
  <w:num w:numId="31">
    <w:abstractNumId w:val="42"/>
  </w:num>
  <w:num w:numId="32">
    <w:abstractNumId w:val="2"/>
  </w:num>
  <w:num w:numId="33">
    <w:abstractNumId w:val="14"/>
  </w:num>
  <w:num w:numId="34">
    <w:abstractNumId w:val="31"/>
  </w:num>
  <w:num w:numId="35">
    <w:abstractNumId w:val="24"/>
  </w:num>
  <w:num w:numId="36">
    <w:abstractNumId w:val="47"/>
  </w:num>
  <w:num w:numId="37">
    <w:abstractNumId w:val="3"/>
  </w:num>
  <w:num w:numId="38">
    <w:abstractNumId w:val="16"/>
  </w:num>
  <w:num w:numId="39">
    <w:abstractNumId w:val="26"/>
  </w:num>
  <w:num w:numId="40">
    <w:abstractNumId w:val="36"/>
  </w:num>
  <w:num w:numId="41">
    <w:abstractNumId w:val="19"/>
  </w:num>
  <w:num w:numId="42">
    <w:abstractNumId w:val="28"/>
  </w:num>
  <w:num w:numId="43">
    <w:abstractNumId w:val="37"/>
  </w:num>
  <w:num w:numId="44">
    <w:abstractNumId w:val="10"/>
  </w:num>
  <w:num w:numId="45">
    <w:abstractNumId w:val="43"/>
  </w:num>
  <w:num w:numId="46">
    <w:abstractNumId w:val="17"/>
  </w:num>
  <w:num w:numId="47">
    <w:abstractNumId w:val="8"/>
  </w:num>
  <w:num w:numId="48">
    <w:abstractNumId w:val="27"/>
  </w:num>
  <w:num w:numId="49">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18A0"/>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44AD"/>
    <w:rsid w:val="0010773D"/>
    <w:rsid w:val="001157AF"/>
    <w:rsid w:val="00116C30"/>
    <w:rsid w:val="0012562F"/>
    <w:rsid w:val="001266C6"/>
    <w:rsid w:val="00126C85"/>
    <w:rsid w:val="00132977"/>
    <w:rsid w:val="00134787"/>
    <w:rsid w:val="001457FC"/>
    <w:rsid w:val="0014624A"/>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2F10A4"/>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3525"/>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4BFD"/>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85764"/>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C4DDC"/>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74A1"/>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04A2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43525"/>
    <w:rPr>
      <w:color w:val="0000FF" w:themeColor="hyperlink"/>
      <w:u w:val="single"/>
    </w:rPr>
  </w:style>
  <w:style w:type="character" w:styleId="UnresolvedMention">
    <w:name w:val="Unresolved Mention"/>
    <w:basedOn w:val="DefaultParagraphFont"/>
    <w:uiPriority w:val="99"/>
    <w:semiHidden/>
    <w:unhideWhenUsed/>
    <w:rsid w:val="00343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21304">
      <w:bodyDiv w:val="1"/>
      <w:marLeft w:val="0"/>
      <w:marRight w:val="0"/>
      <w:marTop w:val="0"/>
      <w:marBottom w:val="0"/>
      <w:divBdr>
        <w:top w:val="none" w:sz="0" w:space="0" w:color="auto"/>
        <w:left w:val="none" w:sz="0" w:space="0" w:color="auto"/>
        <w:bottom w:val="none" w:sz="0" w:space="0" w:color="auto"/>
        <w:right w:val="none" w:sz="0" w:space="0" w:color="auto"/>
      </w:divBdr>
      <w:divsChild>
        <w:div w:id="892161286">
          <w:marLeft w:val="547"/>
          <w:marRight w:val="0"/>
          <w:marTop w:val="0"/>
          <w:marBottom w:val="0"/>
          <w:divBdr>
            <w:top w:val="none" w:sz="0" w:space="0" w:color="auto"/>
            <w:left w:val="none" w:sz="0" w:space="0" w:color="auto"/>
            <w:bottom w:val="none" w:sz="0" w:space="0" w:color="auto"/>
            <w:right w:val="none" w:sz="0" w:space="0" w:color="auto"/>
          </w:divBdr>
        </w:div>
      </w:divsChild>
    </w:div>
    <w:div w:id="165747606">
      <w:bodyDiv w:val="1"/>
      <w:marLeft w:val="0"/>
      <w:marRight w:val="0"/>
      <w:marTop w:val="0"/>
      <w:marBottom w:val="0"/>
      <w:divBdr>
        <w:top w:val="none" w:sz="0" w:space="0" w:color="auto"/>
        <w:left w:val="none" w:sz="0" w:space="0" w:color="auto"/>
        <w:bottom w:val="none" w:sz="0" w:space="0" w:color="auto"/>
        <w:right w:val="none" w:sz="0" w:space="0" w:color="auto"/>
      </w:divBdr>
      <w:divsChild>
        <w:div w:id="1524710418">
          <w:marLeft w:val="274"/>
          <w:marRight w:val="0"/>
          <w:marTop w:val="200"/>
          <w:marBottom w:val="0"/>
          <w:divBdr>
            <w:top w:val="none" w:sz="0" w:space="0" w:color="auto"/>
            <w:left w:val="none" w:sz="0" w:space="0" w:color="auto"/>
            <w:bottom w:val="none" w:sz="0" w:space="0" w:color="auto"/>
            <w:right w:val="none" w:sz="0" w:space="0" w:color="auto"/>
          </w:divBdr>
        </w:div>
        <w:div w:id="1560364504">
          <w:marLeft w:val="562"/>
          <w:marRight w:val="0"/>
          <w:marTop w:val="100"/>
          <w:marBottom w:val="0"/>
          <w:divBdr>
            <w:top w:val="none" w:sz="0" w:space="0" w:color="auto"/>
            <w:left w:val="none" w:sz="0" w:space="0" w:color="auto"/>
            <w:bottom w:val="none" w:sz="0" w:space="0" w:color="auto"/>
            <w:right w:val="none" w:sz="0" w:space="0" w:color="auto"/>
          </w:divBdr>
        </w:div>
      </w:divsChild>
    </w:div>
    <w:div w:id="168761005">
      <w:bodyDiv w:val="1"/>
      <w:marLeft w:val="0"/>
      <w:marRight w:val="0"/>
      <w:marTop w:val="0"/>
      <w:marBottom w:val="0"/>
      <w:divBdr>
        <w:top w:val="none" w:sz="0" w:space="0" w:color="auto"/>
        <w:left w:val="none" w:sz="0" w:space="0" w:color="auto"/>
        <w:bottom w:val="none" w:sz="0" w:space="0" w:color="auto"/>
        <w:right w:val="none" w:sz="0" w:space="0" w:color="auto"/>
      </w:divBdr>
      <w:divsChild>
        <w:div w:id="650207646">
          <w:marLeft w:val="547"/>
          <w:marRight w:val="0"/>
          <w:marTop w:val="0"/>
          <w:marBottom w:val="0"/>
          <w:divBdr>
            <w:top w:val="none" w:sz="0" w:space="0" w:color="auto"/>
            <w:left w:val="none" w:sz="0" w:space="0" w:color="auto"/>
            <w:bottom w:val="none" w:sz="0" w:space="0" w:color="auto"/>
            <w:right w:val="none" w:sz="0" w:space="0" w:color="auto"/>
          </w:divBdr>
        </w:div>
      </w:divsChild>
    </w:div>
    <w:div w:id="188181759">
      <w:bodyDiv w:val="1"/>
      <w:marLeft w:val="0"/>
      <w:marRight w:val="0"/>
      <w:marTop w:val="0"/>
      <w:marBottom w:val="0"/>
      <w:divBdr>
        <w:top w:val="none" w:sz="0" w:space="0" w:color="auto"/>
        <w:left w:val="none" w:sz="0" w:space="0" w:color="auto"/>
        <w:bottom w:val="none" w:sz="0" w:space="0" w:color="auto"/>
        <w:right w:val="none" w:sz="0" w:space="0" w:color="auto"/>
      </w:divBdr>
    </w:div>
    <w:div w:id="209222405">
      <w:bodyDiv w:val="1"/>
      <w:marLeft w:val="0"/>
      <w:marRight w:val="0"/>
      <w:marTop w:val="0"/>
      <w:marBottom w:val="0"/>
      <w:divBdr>
        <w:top w:val="none" w:sz="0" w:space="0" w:color="auto"/>
        <w:left w:val="none" w:sz="0" w:space="0" w:color="auto"/>
        <w:bottom w:val="none" w:sz="0" w:space="0" w:color="auto"/>
        <w:right w:val="none" w:sz="0" w:space="0" w:color="auto"/>
      </w:divBdr>
    </w:div>
    <w:div w:id="232080456">
      <w:bodyDiv w:val="1"/>
      <w:marLeft w:val="0"/>
      <w:marRight w:val="0"/>
      <w:marTop w:val="0"/>
      <w:marBottom w:val="0"/>
      <w:divBdr>
        <w:top w:val="none" w:sz="0" w:space="0" w:color="auto"/>
        <w:left w:val="none" w:sz="0" w:space="0" w:color="auto"/>
        <w:bottom w:val="none" w:sz="0" w:space="0" w:color="auto"/>
        <w:right w:val="none" w:sz="0" w:space="0" w:color="auto"/>
      </w:divBdr>
      <w:divsChild>
        <w:div w:id="1731881113">
          <w:marLeft w:val="274"/>
          <w:marRight w:val="0"/>
          <w:marTop w:val="200"/>
          <w:marBottom w:val="0"/>
          <w:divBdr>
            <w:top w:val="none" w:sz="0" w:space="0" w:color="auto"/>
            <w:left w:val="none" w:sz="0" w:space="0" w:color="auto"/>
            <w:bottom w:val="none" w:sz="0" w:space="0" w:color="auto"/>
            <w:right w:val="none" w:sz="0" w:space="0" w:color="auto"/>
          </w:divBdr>
        </w:div>
        <w:div w:id="869532940">
          <w:marLeft w:val="562"/>
          <w:marRight w:val="0"/>
          <w:marTop w:val="100"/>
          <w:marBottom w:val="0"/>
          <w:divBdr>
            <w:top w:val="none" w:sz="0" w:space="0" w:color="auto"/>
            <w:left w:val="none" w:sz="0" w:space="0" w:color="auto"/>
            <w:bottom w:val="none" w:sz="0" w:space="0" w:color="auto"/>
            <w:right w:val="none" w:sz="0" w:space="0" w:color="auto"/>
          </w:divBdr>
        </w:div>
        <w:div w:id="1148860480">
          <w:marLeft w:val="562"/>
          <w:marRight w:val="0"/>
          <w:marTop w:val="100"/>
          <w:marBottom w:val="0"/>
          <w:divBdr>
            <w:top w:val="none" w:sz="0" w:space="0" w:color="auto"/>
            <w:left w:val="none" w:sz="0" w:space="0" w:color="auto"/>
            <w:bottom w:val="none" w:sz="0" w:space="0" w:color="auto"/>
            <w:right w:val="none" w:sz="0" w:space="0" w:color="auto"/>
          </w:divBdr>
        </w:div>
      </w:divsChild>
    </w:div>
    <w:div w:id="31006311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2751570">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4223774">
      <w:bodyDiv w:val="1"/>
      <w:marLeft w:val="0"/>
      <w:marRight w:val="0"/>
      <w:marTop w:val="0"/>
      <w:marBottom w:val="0"/>
      <w:divBdr>
        <w:top w:val="none" w:sz="0" w:space="0" w:color="auto"/>
        <w:left w:val="none" w:sz="0" w:space="0" w:color="auto"/>
        <w:bottom w:val="none" w:sz="0" w:space="0" w:color="auto"/>
        <w:right w:val="none" w:sz="0" w:space="0" w:color="auto"/>
      </w:divBdr>
      <w:divsChild>
        <w:div w:id="314991760">
          <w:marLeft w:val="547"/>
          <w:marRight w:val="0"/>
          <w:marTop w:val="0"/>
          <w:marBottom w:val="0"/>
          <w:divBdr>
            <w:top w:val="none" w:sz="0" w:space="0" w:color="auto"/>
            <w:left w:val="none" w:sz="0" w:space="0" w:color="auto"/>
            <w:bottom w:val="none" w:sz="0" w:space="0" w:color="auto"/>
            <w:right w:val="none" w:sz="0" w:space="0" w:color="auto"/>
          </w:divBdr>
        </w:div>
      </w:divsChild>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81065066">
      <w:bodyDiv w:val="1"/>
      <w:marLeft w:val="0"/>
      <w:marRight w:val="0"/>
      <w:marTop w:val="0"/>
      <w:marBottom w:val="0"/>
      <w:divBdr>
        <w:top w:val="none" w:sz="0" w:space="0" w:color="auto"/>
        <w:left w:val="none" w:sz="0" w:space="0" w:color="auto"/>
        <w:bottom w:val="none" w:sz="0" w:space="0" w:color="auto"/>
        <w:right w:val="none" w:sz="0" w:space="0" w:color="auto"/>
      </w:divBdr>
      <w:divsChild>
        <w:div w:id="880820319">
          <w:marLeft w:val="547"/>
          <w:marRight w:val="0"/>
          <w:marTop w:val="0"/>
          <w:marBottom w:val="0"/>
          <w:divBdr>
            <w:top w:val="none" w:sz="0" w:space="0" w:color="auto"/>
            <w:left w:val="none" w:sz="0" w:space="0" w:color="auto"/>
            <w:bottom w:val="none" w:sz="0" w:space="0" w:color="auto"/>
            <w:right w:val="none" w:sz="0" w:space="0" w:color="auto"/>
          </w:divBdr>
        </w:div>
      </w:divsChild>
    </w:div>
    <w:div w:id="609699425">
      <w:bodyDiv w:val="1"/>
      <w:marLeft w:val="0"/>
      <w:marRight w:val="0"/>
      <w:marTop w:val="0"/>
      <w:marBottom w:val="0"/>
      <w:divBdr>
        <w:top w:val="none" w:sz="0" w:space="0" w:color="auto"/>
        <w:left w:val="none" w:sz="0" w:space="0" w:color="auto"/>
        <w:bottom w:val="none" w:sz="0" w:space="0" w:color="auto"/>
        <w:right w:val="none" w:sz="0" w:space="0" w:color="auto"/>
      </w:divBdr>
      <w:divsChild>
        <w:div w:id="346371894">
          <w:marLeft w:val="547"/>
          <w:marRight w:val="0"/>
          <w:marTop w:val="0"/>
          <w:marBottom w:val="0"/>
          <w:divBdr>
            <w:top w:val="none" w:sz="0" w:space="0" w:color="auto"/>
            <w:left w:val="none" w:sz="0" w:space="0" w:color="auto"/>
            <w:bottom w:val="none" w:sz="0" w:space="0" w:color="auto"/>
            <w:right w:val="none" w:sz="0" w:space="0" w:color="auto"/>
          </w:divBdr>
        </w:div>
      </w:divsChild>
    </w:div>
    <w:div w:id="621689753">
      <w:bodyDiv w:val="1"/>
      <w:marLeft w:val="0"/>
      <w:marRight w:val="0"/>
      <w:marTop w:val="0"/>
      <w:marBottom w:val="0"/>
      <w:divBdr>
        <w:top w:val="none" w:sz="0" w:space="0" w:color="auto"/>
        <w:left w:val="none" w:sz="0" w:space="0" w:color="auto"/>
        <w:bottom w:val="none" w:sz="0" w:space="0" w:color="auto"/>
        <w:right w:val="none" w:sz="0" w:space="0" w:color="auto"/>
      </w:divBdr>
      <w:divsChild>
        <w:div w:id="2000646046">
          <w:marLeft w:val="547"/>
          <w:marRight w:val="0"/>
          <w:marTop w:val="0"/>
          <w:marBottom w:val="0"/>
          <w:divBdr>
            <w:top w:val="none" w:sz="0" w:space="0" w:color="auto"/>
            <w:left w:val="none" w:sz="0" w:space="0" w:color="auto"/>
            <w:bottom w:val="none" w:sz="0" w:space="0" w:color="auto"/>
            <w:right w:val="none" w:sz="0" w:space="0" w:color="auto"/>
          </w:divBdr>
        </w:div>
      </w:divsChild>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23065966">
      <w:bodyDiv w:val="1"/>
      <w:marLeft w:val="0"/>
      <w:marRight w:val="0"/>
      <w:marTop w:val="0"/>
      <w:marBottom w:val="0"/>
      <w:divBdr>
        <w:top w:val="none" w:sz="0" w:space="0" w:color="auto"/>
        <w:left w:val="none" w:sz="0" w:space="0" w:color="auto"/>
        <w:bottom w:val="none" w:sz="0" w:space="0" w:color="auto"/>
        <w:right w:val="none" w:sz="0" w:space="0" w:color="auto"/>
      </w:divBdr>
    </w:div>
    <w:div w:id="727533387">
      <w:bodyDiv w:val="1"/>
      <w:marLeft w:val="0"/>
      <w:marRight w:val="0"/>
      <w:marTop w:val="0"/>
      <w:marBottom w:val="0"/>
      <w:divBdr>
        <w:top w:val="none" w:sz="0" w:space="0" w:color="auto"/>
        <w:left w:val="none" w:sz="0" w:space="0" w:color="auto"/>
        <w:bottom w:val="none" w:sz="0" w:space="0" w:color="auto"/>
        <w:right w:val="none" w:sz="0" w:space="0" w:color="auto"/>
      </w:divBdr>
    </w:div>
    <w:div w:id="73813960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798228992">
      <w:bodyDiv w:val="1"/>
      <w:marLeft w:val="0"/>
      <w:marRight w:val="0"/>
      <w:marTop w:val="0"/>
      <w:marBottom w:val="0"/>
      <w:divBdr>
        <w:top w:val="none" w:sz="0" w:space="0" w:color="auto"/>
        <w:left w:val="none" w:sz="0" w:space="0" w:color="auto"/>
        <w:bottom w:val="none" w:sz="0" w:space="0" w:color="auto"/>
        <w:right w:val="none" w:sz="0" w:space="0" w:color="auto"/>
      </w:divBdr>
    </w:div>
    <w:div w:id="909803166">
      <w:bodyDiv w:val="1"/>
      <w:marLeft w:val="0"/>
      <w:marRight w:val="0"/>
      <w:marTop w:val="0"/>
      <w:marBottom w:val="0"/>
      <w:divBdr>
        <w:top w:val="none" w:sz="0" w:space="0" w:color="auto"/>
        <w:left w:val="none" w:sz="0" w:space="0" w:color="auto"/>
        <w:bottom w:val="none" w:sz="0" w:space="0" w:color="auto"/>
        <w:right w:val="none" w:sz="0" w:space="0" w:color="auto"/>
      </w:divBdr>
    </w:div>
    <w:div w:id="918371375">
      <w:bodyDiv w:val="1"/>
      <w:marLeft w:val="0"/>
      <w:marRight w:val="0"/>
      <w:marTop w:val="0"/>
      <w:marBottom w:val="0"/>
      <w:divBdr>
        <w:top w:val="none" w:sz="0" w:space="0" w:color="auto"/>
        <w:left w:val="none" w:sz="0" w:space="0" w:color="auto"/>
        <w:bottom w:val="none" w:sz="0" w:space="0" w:color="auto"/>
        <w:right w:val="none" w:sz="0" w:space="0" w:color="auto"/>
      </w:divBdr>
      <w:divsChild>
        <w:div w:id="2065710752">
          <w:marLeft w:val="274"/>
          <w:marRight w:val="0"/>
          <w:marTop w:val="200"/>
          <w:marBottom w:val="0"/>
          <w:divBdr>
            <w:top w:val="none" w:sz="0" w:space="0" w:color="auto"/>
            <w:left w:val="none" w:sz="0" w:space="0" w:color="auto"/>
            <w:bottom w:val="none" w:sz="0" w:space="0" w:color="auto"/>
            <w:right w:val="none" w:sz="0" w:space="0" w:color="auto"/>
          </w:divBdr>
        </w:div>
        <w:div w:id="1809085452">
          <w:marLeft w:val="562"/>
          <w:marRight w:val="0"/>
          <w:marTop w:val="100"/>
          <w:marBottom w:val="0"/>
          <w:divBdr>
            <w:top w:val="none" w:sz="0" w:space="0" w:color="auto"/>
            <w:left w:val="none" w:sz="0" w:space="0" w:color="auto"/>
            <w:bottom w:val="none" w:sz="0" w:space="0" w:color="auto"/>
            <w:right w:val="none" w:sz="0" w:space="0" w:color="auto"/>
          </w:divBdr>
        </w:div>
        <w:div w:id="2121601243">
          <w:marLeft w:val="562"/>
          <w:marRight w:val="0"/>
          <w:marTop w:val="100"/>
          <w:marBottom w:val="0"/>
          <w:divBdr>
            <w:top w:val="none" w:sz="0" w:space="0" w:color="auto"/>
            <w:left w:val="none" w:sz="0" w:space="0" w:color="auto"/>
            <w:bottom w:val="none" w:sz="0" w:space="0" w:color="auto"/>
            <w:right w:val="none" w:sz="0" w:space="0" w:color="auto"/>
          </w:divBdr>
        </w:div>
      </w:divsChild>
    </w:div>
    <w:div w:id="920069283">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92876270">
      <w:bodyDiv w:val="1"/>
      <w:marLeft w:val="0"/>
      <w:marRight w:val="0"/>
      <w:marTop w:val="0"/>
      <w:marBottom w:val="0"/>
      <w:divBdr>
        <w:top w:val="none" w:sz="0" w:space="0" w:color="auto"/>
        <w:left w:val="none" w:sz="0" w:space="0" w:color="auto"/>
        <w:bottom w:val="none" w:sz="0" w:space="0" w:color="auto"/>
        <w:right w:val="none" w:sz="0" w:space="0" w:color="auto"/>
      </w:divBdr>
    </w:div>
    <w:div w:id="1011295698">
      <w:bodyDiv w:val="1"/>
      <w:marLeft w:val="0"/>
      <w:marRight w:val="0"/>
      <w:marTop w:val="0"/>
      <w:marBottom w:val="0"/>
      <w:divBdr>
        <w:top w:val="none" w:sz="0" w:space="0" w:color="auto"/>
        <w:left w:val="none" w:sz="0" w:space="0" w:color="auto"/>
        <w:bottom w:val="none" w:sz="0" w:space="0" w:color="auto"/>
        <w:right w:val="none" w:sz="0" w:space="0" w:color="auto"/>
      </w:divBdr>
      <w:divsChild>
        <w:div w:id="354576899">
          <w:marLeft w:val="274"/>
          <w:marRight w:val="0"/>
          <w:marTop w:val="200"/>
          <w:marBottom w:val="0"/>
          <w:divBdr>
            <w:top w:val="none" w:sz="0" w:space="0" w:color="auto"/>
            <w:left w:val="none" w:sz="0" w:space="0" w:color="auto"/>
            <w:bottom w:val="none" w:sz="0" w:space="0" w:color="auto"/>
            <w:right w:val="none" w:sz="0" w:space="0" w:color="auto"/>
          </w:divBdr>
        </w:div>
        <w:div w:id="1945722157">
          <w:marLeft w:val="562"/>
          <w:marRight w:val="0"/>
          <w:marTop w:val="100"/>
          <w:marBottom w:val="0"/>
          <w:divBdr>
            <w:top w:val="none" w:sz="0" w:space="0" w:color="auto"/>
            <w:left w:val="none" w:sz="0" w:space="0" w:color="auto"/>
            <w:bottom w:val="none" w:sz="0" w:space="0" w:color="auto"/>
            <w:right w:val="none" w:sz="0" w:space="0" w:color="auto"/>
          </w:divBdr>
        </w:div>
        <w:div w:id="50541982">
          <w:marLeft w:val="562"/>
          <w:marRight w:val="0"/>
          <w:marTop w:val="100"/>
          <w:marBottom w:val="0"/>
          <w:divBdr>
            <w:top w:val="none" w:sz="0" w:space="0" w:color="auto"/>
            <w:left w:val="none" w:sz="0" w:space="0" w:color="auto"/>
            <w:bottom w:val="none" w:sz="0" w:space="0" w:color="auto"/>
            <w:right w:val="none" w:sz="0" w:space="0" w:color="auto"/>
          </w:divBdr>
        </w:div>
        <w:div w:id="1320499619">
          <w:marLeft w:val="850"/>
          <w:marRight w:val="0"/>
          <w:marTop w:val="100"/>
          <w:marBottom w:val="0"/>
          <w:divBdr>
            <w:top w:val="none" w:sz="0" w:space="0" w:color="auto"/>
            <w:left w:val="none" w:sz="0" w:space="0" w:color="auto"/>
            <w:bottom w:val="none" w:sz="0" w:space="0" w:color="auto"/>
            <w:right w:val="none" w:sz="0" w:space="0" w:color="auto"/>
          </w:divBdr>
        </w:div>
      </w:divsChild>
    </w:div>
    <w:div w:id="1042365426">
      <w:bodyDiv w:val="1"/>
      <w:marLeft w:val="0"/>
      <w:marRight w:val="0"/>
      <w:marTop w:val="0"/>
      <w:marBottom w:val="0"/>
      <w:divBdr>
        <w:top w:val="none" w:sz="0" w:space="0" w:color="auto"/>
        <w:left w:val="none" w:sz="0" w:space="0" w:color="auto"/>
        <w:bottom w:val="none" w:sz="0" w:space="0" w:color="auto"/>
        <w:right w:val="none" w:sz="0" w:space="0" w:color="auto"/>
      </w:divBdr>
      <w:divsChild>
        <w:div w:id="1170025747">
          <w:marLeft w:val="547"/>
          <w:marRight w:val="0"/>
          <w:marTop w:val="0"/>
          <w:marBottom w:val="0"/>
          <w:divBdr>
            <w:top w:val="none" w:sz="0" w:space="0" w:color="auto"/>
            <w:left w:val="none" w:sz="0" w:space="0" w:color="auto"/>
            <w:bottom w:val="none" w:sz="0" w:space="0" w:color="auto"/>
            <w:right w:val="none" w:sz="0" w:space="0" w:color="auto"/>
          </w:divBdr>
        </w:div>
      </w:divsChild>
    </w:div>
    <w:div w:id="1060445832">
      <w:bodyDiv w:val="1"/>
      <w:marLeft w:val="0"/>
      <w:marRight w:val="0"/>
      <w:marTop w:val="0"/>
      <w:marBottom w:val="0"/>
      <w:divBdr>
        <w:top w:val="none" w:sz="0" w:space="0" w:color="auto"/>
        <w:left w:val="none" w:sz="0" w:space="0" w:color="auto"/>
        <w:bottom w:val="none" w:sz="0" w:space="0" w:color="auto"/>
        <w:right w:val="none" w:sz="0" w:space="0" w:color="auto"/>
      </w:divBdr>
      <w:divsChild>
        <w:div w:id="876814056">
          <w:marLeft w:val="547"/>
          <w:marRight w:val="0"/>
          <w:marTop w:val="0"/>
          <w:marBottom w:val="0"/>
          <w:divBdr>
            <w:top w:val="none" w:sz="0" w:space="0" w:color="auto"/>
            <w:left w:val="none" w:sz="0" w:space="0" w:color="auto"/>
            <w:bottom w:val="none" w:sz="0" w:space="0" w:color="auto"/>
            <w:right w:val="none" w:sz="0" w:space="0" w:color="auto"/>
          </w:divBdr>
        </w:div>
      </w:divsChild>
    </w:div>
    <w:div w:id="1089886484">
      <w:bodyDiv w:val="1"/>
      <w:marLeft w:val="0"/>
      <w:marRight w:val="0"/>
      <w:marTop w:val="0"/>
      <w:marBottom w:val="0"/>
      <w:divBdr>
        <w:top w:val="none" w:sz="0" w:space="0" w:color="auto"/>
        <w:left w:val="none" w:sz="0" w:space="0" w:color="auto"/>
        <w:bottom w:val="none" w:sz="0" w:space="0" w:color="auto"/>
        <w:right w:val="none" w:sz="0" w:space="0" w:color="auto"/>
      </w:divBdr>
    </w:div>
    <w:div w:id="1162888388">
      <w:bodyDiv w:val="1"/>
      <w:marLeft w:val="0"/>
      <w:marRight w:val="0"/>
      <w:marTop w:val="0"/>
      <w:marBottom w:val="0"/>
      <w:divBdr>
        <w:top w:val="none" w:sz="0" w:space="0" w:color="auto"/>
        <w:left w:val="none" w:sz="0" w:space="0" w:color="auto"/>
        <w:bottom w:val="none" w:sz="0" w:space="0" w:color="auto"/>
        <w:right w:val="none" w:sz="0" w:space="0" w:color="auto"/>
      </w:divBdr>
      <w:divsChild>
        <w:div w:id="1557662379">
          <w:marLeft w:val="547"/>
          <w:marRight w:val="0"/>
          <w:marTop w:val="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94807969">
      <w:bodyDiv w:val="1"/>
      <w:marLeft w:val="0"/>
      <w:marRight w:val="0"/>
      <w:marTop w:val="0"/>
      <w:marBottom w:val="0"/>
      <w:divBdr>
        <w:top w:val="none" w:sz="0" w:space="0" w:color="auto"/>
        <w:left w:val="none" w:sz="0" w:space="0" w:color="auto"/>
        <w:bottom w:val="none" w:sz="0" w:space="0" w:color="auto"/>
        <w:right w:val="none" w:sz="0" w:space="0" w:color="auto"/>
      </w:divBdr>
    </w:div>
    <w:div w:id="1214587163">
      <w:bodyDiv w:val="1"/>
      <w:marLeft w:val="0"/>
      <w:marRight w:val="0"/>
      <w:marTop w:val="0"/>
      <w:marBottom w:val="0"/>
      <w:divBdr>
        <w:top w:val="none" w:sz="0" w:space="0" w:color="auto"/>
        <w:left w:val="none" w:sz="0" w:space="0" w:color="auto"/>
        <w:bottom w:val="none" w:sz="0" w:space="0" w:color="auto"/>
        <w:right w:val="none" w:sz="0" w:space="0" w:color="auto"/>
      </w:divBdr>
    </w:div>
    <w:div w:id="1231186592">
      <w:bodyDiv w:val="1"/>
      <w:marLeft w:val="0"/>
      <w:marRight w:val="0"/>
      <w:marTop w:val="0"/>
      <w:marBottom w:val="0"/>
      <w:divBdr>
        <w:top w:val="none" w:sz="0" w:space="0" w:color="auto"/>
        <w:left w:val="none" w:sz="0" w:space="0" w:color="auto"/>
        <w:bottom w:val="none" w:sz="0" w:space="0" w:color="auto"/>
        <w:right w:val="none" w:sz="0" w:space="0" w:color="auto"/>
      </w:divBdr>
      <w:divsChild>
        <w:div w:id="1101535930">
          <w:marLeft w:val="274"/>
          <w:marRight w:val="0"/>
          <w:marTop w:val="200"/>
          <w:marBottom w:val="0"/>
          <w:divBdr>
            <w:top w:val="none" w:sz="0" w:space="0" w:color="auto"/>
            <w:left w:val="none" w:sz="0" w:space="0" w:color="auto"/>
            <w:bottom w:val="none" w:sz="0" w:space="0" w:color="auto"/>
            <w:right w:val="none" w:sz="0" w:space="0" w:color="auto"/>
          </w:divBdr>
        </w:div>
        <w:div w:id="935676208">
          <w:marLeft w:val="562"/>
          <w:marRight w:val="0"/>
          <w:marTop w:val="100"/>
          <w:marBottom w:val="0"/>
          <w:divBdr>
            <w:top w:val="none" w:sz="0" w:space="0" w:color="auto"/>
            <w:left w:val="none" w:sz="0" w:space="0" w:color="auto"/>
            <w:bottom w:val="none" w:sz="0" w:space="0" w:color="auto"/>
            <w:right w:val="none" w:sz="0" w:space="0" w:color="auto"/>
          </w:divBdr>
        </w:div>
        <w:div w:id="1936480678">
          <w:marLeft w:val="562"/>
          <w:marRight w:val="0"/>
          <w:marTop w:val="100"/>
          <w:marBottom w:val="0"/>
          <w:divBdr>
            <w:top w:val="none" w:sz="0" w:space="0" w:color="auto"/>
            <w:left w:val="none" w:sz="0" w:space="0" w:color="auto"/>
            <w:bottom w:val="none" w:sz="0" w:space="0" w:color="auto"/>
            <w:right w:val="none" w:sz="0" w:space="0" w:color="auto"/>
          </w:divBdr>
        </w:div>
      </w:divsChild>
    </w:div>
    <w:div w:id="1260288344">
      <w:bodyDiv w:val="1"/>
      <w:marLeft w:val="0"/>
      <w:marRight w:val="0"/>
      <w:marTop w:val="0"/>
      <w:marBottom w:val="0"/>
      <w:divBdr>
        <w:top w:val="none" w:sz="0" w:space="0" w:color="auto"/>
        <w:left w:val="none" w:sz="0" w:space="0" w:color="auto"/>
        <w:bottom w:val="none" w:sz="0" w:space="0" w:color="auto"/>
        <w:right w:val="none" w:sz="0" w:space="0" w:color="auto"/>
      </w:divBdr>
    </w:div>
    <w:div w:id="1272056185">
      <w:bodyDiv w:val="1"/>
      <w:marLeft w:val="0"/>
      <w:marRight w:val="0"/>
      <w:marTop w:val="0"/>
      <w:marBottom w:val="0"/>
      <w:divBdr>
        <w:top w:val="none" w:sz="0" w:space="0" w:color="auto"/>
        <w:left w:val="none" w:sz="0" w:space="0" w:color="auto"/>
        <w:bottom w:val="none" w:sz="0" w:space="0" w:color="auto"/>
        <w:right w:val="none" w:sz="0" w:space="0" w:color="auto"/>
      </w:divBdr>
      <w:divsChild>
        <w:div w:id="167259081">
          <w:marLeft w:val="547"/>
          <w:marRight w:val="0"/>
          <w:marTop w:val="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1902930">
      <w:bodyDiv w:val="1"/>
      <w:marLeft w:val="0"/>
      <w:marRight w:val="0"/>
      <w:marTop w:val="0"/>
      <w:marBottom w:val="0"/>
      <w:divBdr>
        <w:top w:val="none" w:sz="0" w:space="0" w:color="auto"/>
        <w:left w:val="none" w:sz="0" w:space="0" w:color="auto"/>
        <w:bottom w:val="none" w:sz="0" w:space="0" w:color="auto"/>
        <w:right w:val="none" w:sz="0" w:space="0" w:color="auto"/>
      </w:divBdr>
      <w:divsChild>
        <w:div w:id="1746999356">
          <w:marLeft w:val="547"/>
          <w:marRight w:val="0"/>
          <w:marTop w:val="0"/>
          <w:marBottom w:val="0"/>
          <w:divBdr>
            <w:top w:val="none" w:sz="0" w:space="0" w:color="auto"/>
            <w:left w:val="none" w:sz="0" w:space="0" w:color="auto"/>
            <w:bottom w:val="none" w:sz="0" w:space="0" w:color="auto"/>
            <w:right w:val="none" w:sz="0" w:space="0" w:color="auto"/>
          </w:divBdr>
        </w:div>
      </w:divsChild>
    </w:div>
    <w:div w:id="1792285409">
      <w:bodyDiv w:val="1"/>
      <w:marLeft w:val="0"/>
      <w:marRight w:val="0"/>
      <w:marTop w:val="0"/>
      <w:marBottom w:val="0"/>
      <w:divBdr>
        <w:top w:val="none" w:sz="0" w:space="0" w:color="auto"/>
        <w:left w:val="none" w:sz="0" w:space="0" w:color="auto"/>
        <w:bottom w:val="none" w:sz="0" w:space="0" w:color="auto"/>
        <w:right w:val="none" w:sz="0" w:space="0" w:color="auto"/>
      </w:divBdr>
    </w:div>
    <w:div w:id="1912081237">
      <w:bodyDiv w:val="1"/>
      <w:marLeft w:val="0"/>
      <w:marRight w:val="0"/>
      <w:marTop w:val="0"/>
      <w:marBottom w:val="0"/>
      <w:divBdr>
        <w:top w:val="none" w:sz="0" w:space="0" w:color="auto"/>
        <w:left w:val="none" w:sz="0" w:space="0" w:color="auto"/>
        <w:bottom w:val="none" w:sz="0" w:space="0" w:color="auto"/>
        <w:right w:val="none" w:sz="0" w:space="0" w:color="auto"/>
      </w:divBdr>
      <w:divsChild>
        <w:div w:id="821509691">
          <w:marLeft w:val="274"/>
          <w:marRight w:val="0"/>
          <w:marTop w:val="200"/>
          <w:marBottom w:val="0"/>
          <w:divBdr>
            <w:top w:val="none" w:sz="0" w:space="0" w:color="auto"/>
            <w:left w:val="none" w:sz="0" w:space="0" w:color="auto"/>
            <w:bottom w:val="none" w:sz="0" w:space="0" w:color="auto"/>
            <w:right w:val="none" w:sz="0" w:space="0" w:color="auto"/>
          </w:divBdr>
        </w:div>
      </w:divsChild>
    </w:div>
    <w:div w:id="1925452772">
      <w:bodyDiv w:val="1"/>
      <w:marLeft w:val="0"/>
      <w:marRight w:val="0"/>
      <w:marTop w:val="0"/>
      <w:marBottom w:val="0"/>
      <w:divBdr>
        <w:top w:val="none" w:sz="0" w:space="0" w:color="auto"/>
        <w:left w:val="none" w:sz="0" w:space="0" w:color="auto"/>
        <w:bottom w:val="none" w:sz="0" w:space="0" w:color="auto"/>
        <w:right w:val="none" w:sz="0" w:space="0" w:color="auto"/>
      </w:divBdr>
    </w:div>
    <w:div w:id="1933509756">
      <w:bodyDiv w:val="1"/>
      <w:marLeft w:val="0"/>
      <w:marRight w:val="0"/>
      <w:marTop w:val="0"/>
      <w:marBottom w:val="0"/>
      <w:divBdr>
        <w:top w:val="none" w:sz="0" w:space="0" w:color="auto"/>
        <w:left w:val="none" w:sz="0" w:space="0" w:color="auto"/>
        <w:bottom w:val="none" w:sz="0" w:space="0" w:color="auto"/>
        <w:right w:val="none" w:sz="0" w:space="0" w:color="auto"/>
      </w:divBdr>
      <w:divsChild>
        <w:div w:id="429854757">
          <w:marLeft w:val="547"/>
          <w:marRight w:val="0"/>
          <w:marTop w:val="0"/>
          <w:marBottom w:val="0"/>
          <w:divBdr>
            <w:top w:val="none" w:sz="0" w:space="0" w:color="auto"/>
            <w:left w:val="none" w:sz="0" w:space="0" w:color="auto"/>
            <w:bottom w:val="none" w:sz="0" w:space="0" w:color="auto"/>
            <w:right w:val="none" w:sz="0" w:space="0" w:color="auto"/>
          </w:divBdr>
        </w:div>
      </w:divsChild>
    </w:div>
    <w:div w:id="1949964773">
      <w:bodyDiv w:val="1"/>
      <w:marLeft w:val="0"/>
      <w:marRight w:val="0"/>
      <w:marTop w:val="0"/>
      <w:marBottom w:val="0"/>
      <w:divBdr>
        <w:top w:val="none" w:sz="0" w:space="0" w:color="auto"/>
        <w:left w:val="none" w:sz="0" w:space="0" w:color="auto"/>
        <w:bottom w:val="none" w:sz="0" w:space="0" w:color="auto"/>
        <w:right w:val="none" w:sz="0" w:space="0" w:color="auto"/>
      </w:divBdr>
    </w:div>
    <w:div w:id="2027438432">
      <w:bodyDiv w:val="1"/>
      <w:marLeft w:val="0"/>
      <w:marRight w:val="0"/>
      <w:marTop w:val="0"/>
      <w:marBottom w:val="0"/>
      <w:divBdr>
        <w:top w:val="none" w:sz="0" w:space="0" w:color="auto"/>
        <w:left w:val="none" w:sz="0" w:space="0" w:color="auto"/>
        <w:bottom w:val="none" w:sz="0" w:space="0" w:color="auto"/>
        <w:right w:val="none" w:sz="0" w:space="0" w:color="auto"/>
      </w:divBdr>
    </w:div>
    <w:div w:id="2073625292">
      <w:bodyDiv w:val="1"/>
      <w:marLeft w:val="0"/>
      <w:marRight w:val="0"/>
      <w:marTop w:val="0"/>
      <w:marBottom w:val="0"/>
      <w:divBdr>
        <w:top w:val="none" w:sz="0" w:space="0" w:color="auto"/>
        <w:left w:val="none" w:sz="0" w:space="0" w:color="auto"/>
        <w:bottom w:val="none" w:sz="0" w:space="0" w:color="auto"/>
        <w:right w:val="none" w:sz="0" w:space="0" w:color="auto"/>
      </w:divBdr>
      <w:divsChild>
        <w:div w:id="2107844147">
          <w:marLeft w:val="547"/>
          <w:marRight w:val="0"/>
          <w:marTop w:val="0"/>
          <w:marBottom w:val="0"/>
          <w:divBdr>
            <w:top w:val="none" w:sz="0" w:space="0" w:color="auto"/>
            <w:left w:val="none" w:sz="0" w:space="0" w:color="auto"/>
            <w:bottom w:val="none" w:sz="0" w:space="0" w:color="auto"/>
            <w:right w:val="none" w:sz="0" w:space="0" w:color="auto"/>
          </w:divBdr>
        </w:div>
      </w:divsChild>
    </w:div>
    <w:div w:id="2099135052">
      <w:bodyDiv w:val="1"/>
      <w:marLeft w:val="0"/>
      <w:marRight w:val="0"/>
      <w:marTop w:val="0"/>
      <w:marBottom w:val="0"/>
      <w:divBdr>
        <w:top w:val="none" w:sz="0" w:space="0" w:color="auto"/>
        <w:left w:val="none" w:sz="0" w:space="0" w:color="auto"/>
        <w:bottom w:val="none" w:sz="0" w:space="0" w:color="auto"/>
        <w:right w:val="none" w:sz="0" w:space="0" w:color="auto"/>
      </w:divBdr>
      <w:divsChild>
        <w:div w:id="193425996">
          <w:marLeft w:val="547"/>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urbanutilities.com.au/development-services/help-and-advice/water-approval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6F456D"/>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8A9757DF-1882-4859-B23C-9BA1D431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93</TotalTime>
  <Pages>11</Pages>
  <Words>1820</Words>
  <Characters>10374</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Sarah Huang</cp:lastModifiedBy>
  <cp:revision>3</cp:revision>
  <cp:lastPrinted>2017-10-24T02:27:00Z</cp:lastPrinted>
  <dcterms:created xsi:type="dcterms:W3CDTF">2018-12-04T00:46:00Z</dcterms:created>
  <dcterms:modified xsi:type="dcterms:W3CDTF">2018-12-04T02:19:00Z</dcterms:modified>
  <cp:contentStatus>v1-1_11/10/2018</cp:contentStatus>
</cp:coreProperties>
</file>