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4305B7" w:rsidP="008B4CA1">
            <w:pPr>
              <w:spacing w:before="120" w:after="120" w:line="240" w:lineRule="auto"/>
              <w:rPr>
                <w:rFonts w:asciiTheme="minorHAnsi" w:hAnsiTheme="minorHAnsi"/>
                <w:b/>
              </w:rPr>
            </w:pPr>
            <w:r w:rsidRPr="004305B7">
              <w:rPr>
                <w:rFonts w:asciiTheme="minorHAnsi" w:hAnsiTheme="minorHAnsi"/>
                <w:b/>
              </w:rPr>
              <w:t>CHCECE011: Provide</w:t>
            </w:r>
            <w:r>
              <w:rPr>
                <w:rFonts w:asciiTheme="minorHAnsi" w:hAnsiTheme="minorHAnsi"/>
                <w:b/>
              </w:rPr>
              <w:t xml:space="preserve"> experiences to support children’s play and learning</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077313">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077313">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077313">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077313">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077313">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077313">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077313">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3" w:name="_Toc443310636"/>
      <w:bookmarkStart w:id="4" w:name="_Toc443571348"/>
      <w:r w:rsidRPr="009434CC">
        <w:lastRenderedPageBreak/>
        <w:t xml:space="preserve">Part 2 – Main questions for </w:t>
      </w:r>
      <w:r>
        <w:t>the third party</w:t>
      </w:r>
      <w:bookmarkEnd w:id="3"/>
      <w:bookmarkEnd w:id="4"/>
    </w:p>
    <w:p w:rsidR="00E9364D" w:rsidRDefault="00E9364D" w:rsidP="00E9364D">
      <w:pPr>
        <w:pStyle w:val="BoldBulTight0"/>
      </w:pPr>
      <w:r>
        <w:t>Please indicate the type of evidence the learner has provided you with for each criteria:</w:t>
      </w:r>
    </w:p>
    <w:p w:rsidR="00E9364D" w:rsidRPr="00F055C6" w:rsidRDefault="00E9364D" w:rsidP="00077313">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077313">
      <w:pPr>
        <w:pStyle w:val="Bullets"/>
        <w:numPr>
          <w:ilvl w:val="0"/>
          <w:numId w:val="9"/>
        </w:numPr>
      </w:pPr>
      <w:r w:rsidRPr="00F055C6">
        <w:rPr>
          <w:b/>
        </w:rPr>
        <w:t xml:space="preserve">Indirect </w:t>
      </w:r>
      <w:r>
        <w:t>– such as a portfolio of evidence</w:t>
      </w:r>
    </w:p>
    <w:p w:rsidR="00E9364D" w:rsidRPr="00F055C6" w:rsidRDefault="00E9364D" w:rsidP="00077313">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077313">
      <w:pPr>
        <w:pStyle w:val="Bullets"/>
        <w:numPr>
          <w:ilvl w:val="0"/>
          <w:numId w:val="14"/>
        </w:numPr>
      </w:pPr>
      <w:r w:rsidRPr="009F1D08">
        <w:t>What did the learner do?</w:t>
      </w:r>
    </w:p>
    <w:p w:rsidR="00E9364D" w:rsidRPr="009F1D08" w:rsidRDefault="00E9364D" w:rsidP="00077313">
      <w:pPr>
        <w:pStyle w:val="Bullets"/>
        <w:numPr>
          <w:ilvl w:val="0"/>
          <w:numId w:val="14"/>
        </w:numPr>
      </w:pPr>
      <w:r w:rsidRPr="009F1D08">
        <w:t>When did s/he do it?</w:t>
      </w:r>
    </w:p>
    <w:p w:rsidR="00E9364D" w:rsidRPr="009F1D08" w:rsidRDefault="00E9364D" w:rsidP="00077313">
      <w:pPr>
        <w:pStyle w:val="Bullets"/>
        <w:numPr>
          <w:ilvl w:val="0"/>
          <w:numId w:val="14"/>
        </w:numPr>
      </w:pPr>
      <w:r w:rsidRPr="009F1D08">
        <w:t>When or over what period of time did s/he do it?</w:t>
      </w:r>
    </w:p>
    <w:p w:rsidR="00E9364D" w:rsidRPr="009F1D08" w:rsidRDefault="00E9364D" w:rsidP="00077313">
      <w:pPr>
        <w:pStyle w:val="Bullets"/>
        <w:numPr>
          <w:ilvl w:val="0"/>
          <w:numId w:val="14"/>
        </w:numPr>
      </w:pPr>
      <w:r w:rsidRPr="009F1D08">
        <w:t>How did s/he do it?</w:t>
      </w:r>
    </w:p>
    <w:p w:rsidR="00E9364D" w:rsidRPr="009F1D08" w:rsidRDefault="00E9364D" w:rsidP="00077313">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r w:rsidRPr="001C476E">
        <w:lastRenderedPageBreak/>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4C1DF0">
              <w:rPr>
                <w:b/>
              </w:rPr>
              <w:t>Third party</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rsidTr="008B4CA1">
        <w:trPr>
          <w:trHeight w:val="525"/>
        </w:trPr>
        <w:tc>
          <w:tcPr>
            <w:tcW w:w="4219" w:type="dxa"/>
            <w:vMerge w:val="restart"/>
            <w:tcBorders>
              <w:right w:val="single" w:sz="4" w:space="0" w:color="auto"/>
            </w:tcBorders>
          </w:tcPr>
          <w:p w:rsidR="00E9364D" w:rsidRDefault="009939BA" w:rsidP="004C1DF0">
            <w:pPr>
              <w:pStyle w:val="ListParagraph"/>
              <w:numPr>
                <w:ilvl w:val="0"/>
                <w:numId w:val="16"/>
              </w:numPr>
              <w:spacing w:before="120" w:after="120" w:line="240" w:lineRule="auto"/>
            </w:pPr>
            <w:r>
              <w:t xml:space="preserve">Assist in the provision of areas, </w:t>
            </w:r>
            <w:r w:rsidRPr="00F24140">
              <w:rPr>
                <w:noProof/>
              </w:rPr>
              <w:t>resources</w:t>
            </w:r>
            <w:r>
              <w:t xml:space="preserve"> and materials for different kinds of play</w:t>
            </w:r>
          </w:p>
          <w:p w:rsidR="009939BA" w:rsidRDefault="009939BA" w:rsidP="004C1DF0">
            <w:pPr>
              <w:pStyle w:val="ListParagraph"/>
              <w:spacing w:before="120" w:after="120" w:line="240" w:lineRule="auto"/>
              <w:ind w:left="360"/>
            </w:pPr>
            <w:r>
              <w:t>The learner should:</w:t>
            </w:r>
          </w:p>
          <w:p w:rsidR="00F24140" w:rsidRPr="00F24140" w:rsidRDefault="00F24140" w:rsidP="004C1DF0">
            <w:pPr>
              <w:pStyle w:val="ListParagraph"/>
              <w:numPr>
                <w:ilvl w:val="0"/>
                <w:numId w:val="20"/>
              </w:numPr>
              <w:spacing w:before="120" w:after="120" w:line="240" w:lineRule="auto"/>
            </w:pPr>
            <w:r w:rsidRPr="00F24140">
              <w:t xml:space="preserve">Demonstrate different types of play using relevant resources and materials. </w:t>
            </w:r>
          </w:p>
          <w:p w:rsidR="00E9364D" w:rsidRPr="007D4548" w:rsidRDefault="00E9364D" w:rsidP="004C1DF0">
            <w:pPr>
              <w:spacing w:before="120" w:after="120" w:line="240" w:lineRule="auto"/>
            </w:pPr>
          </w:p>
        </w:tc>
        <w:tc>
          <w:tcPr>
            <w:tcW w:w="5528" w:type="dxa"/>
          </w:tcPr>
          <w:p w:rsidR="00E9364D" w:rsidRPr="00A5463E" w:rsidRDefault="00E9364D" w:rsidP="009939B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4C1DF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4C1DF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4C1DF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4C1DF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4C1DF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Default="009939BA" w:rsidP="004C1DF0">
            <w:pPr>
              <w:pStyle w:val="ListParagraph"/>
              <w:numPr>
                <w:ilvl w:val="0"/>
                <w:numId w:val="16"/>
              </w:numPr>
              <w:spacing w:before="120" w:after="120" w:line="240" w:lineRule="auto"/>
            </w:pPr>
            <w:r>
              <w:t>Set up a safe environment that is non-threatening, challenging, stimulating and promotes a sense of belonging</w:t>
            </w:r>
          </w:p>
          <w:p w:rsidR="009939BA" w:rsidRDefault="009939BA" w:rsidP="004C1DF0">
            <w:pPr>
              <w:pStyle w:val="ListParagraph"/>
              <w:spacing w:before="120" w:after="120" w:line="240" w:lineRule="auto"/>
              <w:ind w:left="360"/>
            </w:pPr>
            <w:r>
              <w:t>The learner should:</w:t>
            </w:r>
          </w:p>
          <w:p w:rsidR="00F24140" w:rsidRPr="00F24140" w:rsidRDefault="00F24140" w:rsidP="004C1DF0">
            <w:pPr>
              <w:pStyle w:val="ListParagraph"/>
              <w:numPr>
                <w:ilvl w:val="0"/>
                <w:numId w:val="21"/>
              </w:numPr>
              <w:spacing w:before="120" w:after="120" w:line="240" w:lineRule="auto"/>
            </w:pPr>
            <w:r w:rsidRPr="00F24140">
              <w:t>Identify a range of safety measures implemented by their organisation</w:t>
            </w:r>
          </w:p>
          <w:p w:rsidR="00F24140" w:rsidRPr="00F24140" w:rsidRDefault="00F24140" w:rsidP="004C1DF0">
            <w:pPr>
              <w:pStyle w:val="ListParagraph"/>
              <w:numPr>
                <w:ilvl w:val="0"/>
                <w:numId w:val="21"/>
              </w:numPr>
              <w:spacing w:before="120" w:after="120" w:line="240" w:lineRule="auto"/>
            </w:pPr>
            <w:r w:rsidRPr="00F24140">
              <w:t>Explain why it is important to ensure that the environment is non-threatening for children</w:t>
            </w:r>
          </w:p>
          <w:p w:rsidR="00F24140" w:rsidRPr="00F24140" w:rsidRDefault="00F24140" w:rsidP="004C1DF0">
            <w:pPr>
              <w:pStyle w:val="ListParagraph"/>
              <w:numPr>
                <w:ilvl w:val="0"/>
                <w:numId w:val="21"/>
              </w:numPr>
              <w:spacing w:before="120" w:after="120" w:line="240" w:lineRule="auto"/>
            </w:pPr>
            <w:r w:rsidRPr="00F24140">
              <w:t>Explain how to ensure that the environment offers challenge for all children</w:t>
            </w:r>
          </w:p>
          <w:p w:rsidR="00F24140" w:rsidRPr="00F24140" w:rsidRDefault="00F24140" w:rsidP="004C1DF0">
            <w:pPr>
              <w:pStyle w:val="ListParagraph"/>
              <w:numPr>
                <w:ilvl w:val="0"/>
                <w:numId w:val="21"/>
              </w:numPr>
              <w:spacing w:before="120" w:after="120" w:line="240" w:lineRule="auto"/>
            </w:pPr>
            <w:r w:rsidRPr="00F24140">
              <w:t>List a range of ways to ensure that the environment promotes a sense of belonging for children.</w:t>
            </w:r>
          </w:p>
          <w:p w:rsidR="00F24140" w:rsidRPr="007D4548" w:rsidRDefault="00F24140" w:rsidP="004C1DF0">
            <w:pPr>
              <w:pStyle w:val="ListParagraph"/>
              <w:spacing w:before="120" w:after="120" w:line="240" w:lineRule="auto"/>
              <w:ind w:left="360"/>
            </w:pPr>
          </w:p>
        </w:tc>
        <w:tc>
          <w:tcPr>
            <w:tcW w:w="5528" w:type="dxa"/>
          </w:tcPr>
          <w:p w:rsidR="00E9364D" w:rsidRPr="00A5463E" w:rsidRDefault="00E9364D" w:rsidP="009939B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4C1DF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939BA" w:rsidP="004C1DF0">
            <w:pPr>
              <w:pStyle w:val="ListParagraph"/>
              <w:numPr>
                <w:ilvl w:val="0"/>
                <w:numId w:val="16"/>
              </w:numPr>
              <w:spacing w:before="120" w:after="120" w:line="240" w:lineRule="auto"/>
            </w:pPr>
            <w:r>
              <w:lastRenderedPageBreak/>
              <w:t>Assist in the provision of unhurried opportunities for both group and individual play activities and experiences indoors and outdoors</w:t>
            </w:r>
          </w:p>
          <w:p w:rsidR="009939BA" w:rsidRDefault="009939BA" w:rsidP="004C1DF0">
            <w:pPr>
              <w:pStyle w:val="ListParagraph"/>
              <w:spacing w:before="120" w:after="120" w:line="240" w:lineRule="auto"/>
              <w:ind w:left="360"/>
            </w:pPr>
            <w:r>
              <w:t>The learner should:</w:t>
            </w:r>
          </w:p>
          <w:p w:rsidR="00F24140" w:rsidRPr="00F24140" w:rsidRDefault="00F24140" w:rsidP="004C1DF0">
            <w:pPr>
              <w:pStyle w:val="ListParagraph"/>
              <w:numPr>
                <w:ilvl w:val="0"/>
                <w:numId w:val="22"/>
              </w:numPr>
              <w:spacing w:before="120" w:after="120" w:line="240" w:lineRule="auto"/>
            </w:pPr>
            <w:r w:rsidRPr="00F24140">
              <w:t>Explain why it is important to offer children unhurried play opportunities</w:t>
            </w:r>
          </w:p>
          <w:p w:rsidR="00F24140" w:rsidRPr="00F24140" w:rsidRDefault="00F24140" w:rsidP="004C1DF0">
            <w:pPr>
              <w:pStyle w:val="ListParagraph"/>
              <w:numPr>
                <w:ilvl w:val="0"/>
                <w:numId w:val="22"/>
              </w:numPr>
              <w:spacing w:before="120" w:after="120" w:line="240" w:lineRule="auto"/>
            </w:pPr>
            <w:r w:rsidRPr="00F24140">
              <w:t>Demonstrate how to encourage children to engage in individual and group activities</w:t>
            </w:r>
          </w:p>
          <w:p w:rsidR="00F24140" w:rsidRPr="00F24140" w:rsidRDefault="00F24140" w:rsidP="004C1DF0">
            <w:pPr>
              <w:pStyle w:val="ListParagraph"/>
              <w:numPr>
                <w:ilvl w:val="0"/>
                <w:numId w:val="22"/>
              </w:numPr>
              <w:spacing w:before="120" w:after="120" w:line="240" w:lineRule="auto"/>
            </w:pPr>
            <w:r w:rsidRPr="00F24140">
              <w:t>Identify the benefits of outdoor play.</w:t>
            </w:r>
          </w:p>
          <w:p w:rsidR="00F24140" w:rsidRPr="007D4548" w:rsidRDefault="00F24140" w:rsidP="004C1DF0">
            <w:pPr>
              <w:pStyle w:val="ListParagraph"/>
              <w:spacing w:before="120" w:after="120" w:line="240" w:lineRule="auto"/>
              <w:ind w:left="360"/>
            </w:pPr>
          </w:p>
        </w:tc>
        <w:tc>
          <w:tcPr>
            <w:tcW w:w="5528" w:type="dxa"/>
          </w:tcPr>
          <w:p w:rsidR="00E9364D" w:rsidRPr="00A5463E" w:rsidRDefault="00E9364D" w:rsidP="009939B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4C1DF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939BA" w:rsidP="004C1DF0">
            <w:pPr>
              <w:pStyle w:val="ListParagraph"/>
              <w:numPr>
                <w:ilvl w:val="0"/>
                <w:numId w:val="16"/>
              </w:numPr>
              <w:spacing w:before="120" w:after="120" w:line="240" w:lineRule="auto"/>
            </w:pPr>
            <w:r>
              <w:t xml:space="preserve">Engage children in discussion (as appropriate) of their play and learning  </w:t>
            </w:r>
          </w:p>
          <w:p w:rsidR="00B17486" w:rsidRDefault="009939BA" w:rsidP="004C1DF0">
            <w:pPr>
              <w:pStyle w:val="ListParagraph"/>
              <w:spacing w:before="120" w:after="120" w:line="240" w:lineRule="auto"/>
              <w:ind w:left="360"/>
            </w:pPr>
            <w:r>
              <w:t>The learner should:</w:t>
            </w:r>
          </w:p>
          <w:p w:rsidR="00B17486" w:rsidRPr="00B17486" w:rsidRDefault="00B17486" w:rsidP="004C1DF0">
            <w:pPr>
              <w:pStyle w:val="ListParagraph"/>
              <w:numPr>
                <w:ilvl w:val="0"/>
                <w:numId w:val="23"/>
              </w:numPr>
              <w:spacing w:before="120" w:after="120" w:line="240" w:lineRule="auto"/>
            </w:pPr>
            <w:r w:rsidRPr="00B17486">
              <w:t>Demonstrate how to encourage a child to discuss their play or learning.</w:t>
            </w:r>
          </w:p>
          <w:p w:rsidR="009939BA" w:rsidRPr="007D4548" w:rsidRDefault="009939BA" w:rsidP="004C1DF0">
            <w:pPr>
              <w:pStyle w:val="ListParagraph"/>
              <w:spacing w:before="120" w:after="120" w:line="240" w:lineRule="auto"/>
              <w:ind w:left="360"/>
            </w:pPr>
          </w:p>
        </w:tc>
        <w:tc>
          <w:tcPr>
            <w:tcW w:w="5528" w:type="dxa"/>
          </w:tcPr>
          <w:p w:rsidR="00E9364D" w:rsidRPr="00A5463E" w:rsidRDefault="00E9364D" w:rsidP="009939B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4C1DF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939BA" w:rsidP="004C1DF0">
            <w:pPr>
              <w:pStyle w:val="ListParagraph"/>
              <w:numPr>
                <w:ilvl w:val="0"/>
                <w:numId w:val="16"/>
              </w:numPr>
              <w:spacing w:before="120" w:after="120" w:line="240" w:lineRule="auto"/>
            </w:pPr>
            <w:r>
              <w:lastRenderedPageBreak/>
              <w:t>Use routines to undertake intentional teaching and seek opportunities for spontaneous learning</w:t>
            </w:r>
          </w:p>
          <w:p w:rsidR="009939BA" w:rsidRDefault="009939BA" w:rsidP="004C1DF0">
            <w:pPr>
              <w:pStyle w:val="ListParagraph"/>
              <w:spacing w:before="120" w:after="120" w:line="240" w:lineRule="auto"/>
              <w:ind w:left="360"/>
            </w:pPr>
            <w:r>
              <w:t>The learner should:</w:t>
            </w:r>
          </w:p>
          <w:p w:rsidR="00B17486" w:rsidRPr="00B17486" w:rsidRDefault="00B17486" w:rsidP="004C1DF0">
            <w:pPr>
              <w:pStyle w:val="ListParagraph"/>
              <w:numPr>
                <w:ilvl w:val="0"/>
                <w:numId w:val="24"/>
              </w:numPr>
              <w:spacing w:before="120" w:after="120" w:line="240" w:lineRule="auto"/>
            </w:pPr>
            <w:r w:rsidRPr="00B17486">
              <w:t>Explain how a daily routine can provide an opportunity for intentional teaching</w:t>
            </w:r>
          </w:p>
          <w:p w:rsidR="00B17486" w:rsidRPr="00B17486" w:rsidRDefault="00B17486" w:rsidP="004C1DF0">
            <w:pPr>
              <w:pStyle w:val="ListParagraph"/>
              <w:numPr>
                <w:ilvl w:val="0"/>
                <w:numId w:val="24"/>
              </w:numPr>
              <w:spacing w:before="120" w:after="120" w:line="240" w:lineRule="auto"/>
            </w:pPr>
            <w:r w:rsidRPr="00B17486">
              <w:t>Identify and explain a time when they have encouraged children to participate in spontaneous learning.</w:t>
            </w:r>
          </w:p>
          <w:p w:rsidR="00B17486" w:rsidRPr="007D4548" w:rsidRDefault="00B17486" w:rsidP="004C1DF0">
            <w:pPr>
              <w:pStyle w:val="ListParagraph"/>
              <w:spacing w:before="120" w:after="120" w:line="240" w:lineRule="auto"/>
              <w:ind w:left="360"/>
            </w:pPr>
          </w:p>
        </w:tc>
        <w:tc>
          <w:tcPr>
            <w:tcW w:w="5528" w:type="dxa"/>
          </w:tcPr>
          <w:p w:rsidR="00E9364D" w:rsidRPr="00A5463E" w:rsidRDefault="00E9364D" w:rsidP="009939B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9939BA" w:rsidRDefault="009939BA" w:rsidP="004C1DF0">
            <w:pPr>
              <w:pStyle w:val="ListParagraph"/>
              <w:numPr>
                <w:ilvl w:val="0"/>
                <w:numId w:val="16"/>
              </w:numPr>
              <w:spacing w:before="120" w:after="120" w:line="240" w:lineRule="auto"/>
            </w:pPr>
            <w:r>
              <w:t xml:space="preserve">Use experiences, resources and materials flexibly to meet children’s individual preferences and to prompt extensions of play </w:t>
            </w:r>
          </w:p>
          <w:p w:rsidR="009939BA" w:rsidRDefault="009939BA" w:rsidP="004C1DF0">
            <w:pPr>
              <w:pStyle w:val="ListParagraph"/>
              <w:spacing w:before="120" w:after="120" w:line="240" w:lineRule="auto"/>
              <w:ind w:left="360"/>
            </w:pPr>
            <w:r>
              <w:t>The learner should:</w:t>
            </w:r>
          </w:p>
          <w:p w:rsidR="00B17486" w:rsidRPr="00B17486" w:rsidRDefault="00B17486" w:rsidP="004C1DF0">
            <w:pPr>
              <w:pStyle w:val="ListParagraph"/>
              <w:numPr>
                <w:ilvl w:val="0"/>
                <w:numId w:val="25"/>
              </w:numPr>
              <w:spacing w:before="120" w:after="120" w:line="240" w:lineRule="auto"/>
            </w:pPr>
            <w:r w:rsidRPr="00B17486">
              <w:t>Explain how to use one experience, resource or material flexibly to meet a child’s preferences</w:t>
            </w:r>
          </w:p>
          <w:p w:rsidR="00B17486" w:rsidRPr="00B17486" w:rsidRDefault="00B17486" w:rsidP="004C1DF0">
            <w:pPr>
              <w:pStyle w:val="ListParagraph"/>
              <w:numPr>
                <w:ilvl w:val="0"/>
                <w:numId w:val="25"/>
              </w:numPr>
              <w:spacing w:before="120" w:after="120" w:line="240" w:lineRule="auto"/>
            </w:pPr>
            <w:r w:rsidRPr="00B17486">
              <w:t>Outline an example of how to extend children’s play.</w:t>
            </w:r>
          </w:p>
          <w:p w:rsidR="00B17486" w:rsidRPr="007D4548" w:rsidRDefault="00B17486" w:rsidP="004C1DF0">
            <w:pPr>
              <w:pStyle w:val="ListParagraph"/>
              <w:spacing w:before="120" w:after="120" w:line="240" w:lineRule="auto"/>
              <w:ind w:left="360"/>
            </w:pPr>
          </w:p>
        </w:tc>
        <w:tc>
          <w:tcPr>
            <w:tcW w:w="5528" w:type="dxa"/>
          </w:tcPr>
          <w:p w:rsidR="00E9364D" w:rsidRPr="00A5463E" w:rsidRDefault="00E9364D" w:rsidP="009939B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939BA" w:rsidP="004C1DF0">
            <w:pPr>
              <w:pStyle w:val="ListParagraph"/>
              <w:numPr>
                <w:ilvl w:val="0"/>
                <w:numId w:val="16"/>
              </w:numPr>
              <w:spacing w:before="120" w:after="120" w:line="240" w:lineRule="auto"/>
            </w:pPr>
            <w:r>
              <w:lastRenderedPageBreak/>
              <w:t>Assist children to participate in a variety of experiences and to choose those which support their competency and confidence</w:t>
            </w:r>
          </w:p>
          <w:p w:rsidR="009939BA" w:rsidRDefault="009939BA" w:rsidP="004C1DF0">
            <w:pPr>
              <w:pStyle w:val="ListParagraph"/>
              <w:spacing w:before="120" w:after="120" w:line="240" w:lineRule="auto"/>
              <w:ind w:left="360"/>
            </w:pPr>
            <w:r>
              <w:t>The learner should:</w:t>
            </w:r>
          </w:p>
          <w:p w:rsidR="00B17486" w:rsidRPr="00B17486" w:rsidRDefault="00B17486" w:rsidP="004C1DF0">
            <w:pPr>
              <w:pStyle w:val="ListParagraph"/>
              <w:numPr>
                <w:ilvl w:val="0"/>
                <w:numId w:val="26"/>
              </w:numPr>
              <w:spacing w:before="120" w:after="120" w:line="240" w:lineRule="auto"/>
            </w:pPr>
            <w:r w:rsidRPr="00B17486">
              <w:t>List a range of experiences which they encourage children to participate in</w:t>
            </w:r>
          </w:p>
          <w:p w:rsidR="00B17486" w:rsidRPr="00B17486" w:rsidRDefault="00B17486" w:rsidP="004C1DF0">
            <w:pPr>
              <w:pStyle w:val="ListParagraph"/>
              <w:numPr>
                <w:ilvl w:val="0"/>
                <w:numId w:val="26"/>
              </w:numPr>
              <w:spacing w:before="120" w:after="120" w:line="240" w:lineRule="auto"/>
            </w:pPr>
            <w:r w:rsidRPr="00B17486">
              <w:t>Identify an experience which would support the confidence and competency of a particular child.</w:t>
            </w:r>
          </w:p>
          <w:p w:rsidR="00B17486" w:rsidRPr="007D4548" w:rsidRDefault="00B17486" w:rsidP="004C1DF0">
            <w:pPr>
              <w:pStyle w:val="ListParagraph"/>
              <w:spacing w:before="120" w:after="120" w:line="240" w:lineRule="auto"/>
              <w:ind w:left="360"/>
            </w:pPr>
          </w:p>
        </w:tc>
        <w:tc>
          <w:tcPr>
            <w:tcW w:w="5528" w:type="dxa"/>
          </w:tcPr>
          <w:p w:rsidR="00E9364D" w:rsidRPr="00A5463E" w:rsidRDefault="00E9364D" w:rsidP="009939B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939BA" w:rsidP="004C1DF0">
            <w:pPr>
              <w:pStyle w:val="ListParagraph"/>
              <w:numPr>
                <w:ilvl w:val="0"/>
                <w:numId w:val="16"/>
              </w:numPr>
              <w:spacing w:before="120" w:after="120" w:line="240" w:lineRule="auto"/>
            </w:pPr>
            <w:r>
              <w:t>Demonstrate respect for children’s choice not to participate and encourage participation where an experience is new or unknown</w:t>
            </w:r>
          </w:p>
          <w:p w:rsidR="009939BA" w:rsidRDefault="009939BA" w:rsidP="004C1DF0">
            <w:pPr>
              <w:pStyle w:val="ListParagraph"/>
              <w:spacing w:before="120" w:after="120" w:line="240" w:lineRule="auto"/>
              <w:ind w:left="360"/>
            </w:pPr>
            <w:r>
              <w:t>The learner should:</w:t>
            </w:r>
          </w:p>
          <w:p w:rsidR="00B17486" w:rsidRPr="00B17486" w:rsidRDefault="00B17486" w:rsidP="004C1DF0">
            <w:pPr>
              <w:pStyle w:val="ListParagraph"/>
              <w:numPr>
                <w:ilvl w:val="0"/>
                <w:numId w:val="27"/>
              </w:numPr>
              <w:spacing w:before="120" w:after="120" w:line="240" w:lineRule="auto"/>
            </w:pPr>
            <w:r w:rsidRPr="00B17486">
              <w:t>Identify a range of reasons why children may choose not to participate in a group activity</w:t>
            </w:r>
          </w:p>
          <w:p w:rsidR="00B17486" w:rsidRPr="00B17486" w:rsidRDefault="00B17486" w:rsidP="004C1DF0">
            <w:pPr>
              <w:pStyle w:val="ListParagraph"/>
              <w:numPr>
                <w:ilvl w:val="0"/>
                <w:numId w:val="27"/>
              </w:numPr>
              <w:spacing w:before="120" w:after="120" w:line="240" w:lineRule="auto"/>
            </w:pPr>
            <w:r w:rsidRPr="00B17486">
              <w:t xml:space="preserve">Interpret a </w:t>
            </w:r>
            <w:r>
              <w:t>scenario</w:t>
            </w:r>
            <w:r w:rsidRPr="00B17486">
              <w:t xml:space="preserve"> and explain relevant steps to encourage a child to participate in a new activity.</w:t>
            </w:r>
          </w:p>
          <w:p w:rsidR="00B17486" w:rsidRPr="007D4548" w:rsidRDefault="00B17486" w:rsidP="004C1DF0">
            <w:pPr>
              <w:pStyle w:val="ListParagraph"/>
              <w:spacing w:before="120" w:after="120" w:line="240" w:lineRule="auto"/>
              <w:ind w:left="360"/>
            </w:pPr>
          </w:p>
        </w:tc>
        <w:tc>
          <w:tcPr>
            <w:tcW w:w="5528" w:type="dxa"/>
          </w:tcPr>
          <w:p w:rsidR="00E9364D" w:rsidRPr="00A5463E" w:rsidRDefault="00E9364D" w:rsidP="009939B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939BA" w:rsidP="004C1DF0">
            <w:pPr>
              <w:pStyle w:val="ListParagraph"/>
              <w:numPr>
                <w:ilvl w:val="0"/>
                <w:numId w:val="16"/>
              </w:numPr>
              <w:spacing w:before="120" w:after="120" w:line="240" w:lineRule="auto"/>
            </w:pPr>
            <w:r>
              <w:lastRenderedPageBreak/>
              <w:t>Follow child’s lead in play and participate when invited</w:t>
            </w:r>
          </w:p>
          <w:p w:rsidR="009939BA" w:rsidRDefault="009939BA" w:rsidP="004C1DF0">
            <w:pPr>
              <w:pStyle w:val="ListParagraph"/>
              <w:spacing w:before="120" w:after="120" w:line="240" w:lineRule="auto"/>
              <w:ind w:left="360"/>
            </w:pPr>
            <w:r>
              <w:t>The learner should:</w:t>
            </w:r>
          </w:p>
          <w:p w:rsidR="000F10B3" w:rsidRPr="000F10B3" w:rsidRDefault="000F10B3" w:rsidP="004C1DF0">
            <w:pPr>
              <w:pStyle w:val="ListParagraph"/>
              <w:numPr>
                <w:ilvl w:val="0"/>
                <w:numId w:val="29"/>
              </w:numPr>
              <w:spacing w:before="120" w:after="120" w:line="240" w:lineRule="auto"/>
            </w:pPr>
            <w:r w:rsidRPr="000F10B3">
              <w:t>Summarise ‘child-led play’</w:t>
            </w:r>
          </w:p>
          <w:p w:rsidR="000F10B3" w:rsidRPr="007D4548" w:rsidRDefault="000F10B3" w:rsidP="004C1DF0">
            <w:pPr>
              <w:pStyle w:val="ListParagraph"/>
              <w:numPr>
                <w:ilvl w:val="0"/>
                <w:numId w:val="29"/>
              </w:numPr>
              <w:spacing w:before="120" w:after="120" w:line="240" w:lineRule="auto"/>
            </w:pPr>
            <w:r w:rsidRPr="000F10B3">
              <w:t>Identify cues which children may give to indicate that they want participation in their play.</w:t>
            </w:r>
          </w:p>
        </w:tc>
        <w:tc>
          <w:tcPr>
            <w:tcW w:w="5528" w:type="dxa"/>
          </w:tcPr>
          <w:p w:rsidR="00E9364D" w:rsidRPr="00A5463E" w:rsidRDefault="00E9364D" w:rsidP="009939B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939BA" w:rsidP="004C1DF0">
            <w:pPr>
              <w:pStyle w:val="ListParagraph"/>
              <w:numPr>
                <w:ilvl w:val="0"/>
                <w:numId w:val="16"/>
              </w:numPr>
              <w:spacing w:before="120" w:after="120" w:line="240" w:lineRule="auto"/>
            </w:pPr>
            <w:r>
              <w:t>Initiate play and invite the child to participate</w:t>
            </w:r>
          </w:p>
          <w:p w:rsidR="009939BA" w:rsidRDefault="009939BA" w:rsidP="004C1DF0">
            <w:pPr>
              <w:pStyle w:val="ListParagraph"/>
              <w:spacing w:before="120" w:after="120" w:line="240" w:lineRule="auto"/>
              <w:ind w:left="360"/>
            </w:pPr>
            <w:r>
              <w:t>The learner should:</w:t>
            </w:r>
          </w:p>
          <w:p w:rsidR="000F10B3" w:rsidRPr="000F10B3" w:rsidRDefault="000F10B3" w:rsidP="004C1DF0">
            <w:pPr>
              <w:pStyle w:val="ListParagraph"/>
              <w:numPr>
                <w:ilvl w:val="0"/>
                <w:numId w:val="30"/>
              </w:numPr>
              <w:spacing w:before="120" w:after="120" w:line="240" w:lineRule="auto"/>
            </w:pPr>
            <w:r w:rsidRPr="000F10B3">
              <w:t>List the benefits of adult-initiated play</w:t>
            </w:r>
          </w:p>
          <w:p w:rsidR="000F10B3" w:rsidRPr="000F10B3" w:rsidRDefault="000F10B3" w:rsidP="004C1DF0">
            <w:pPr>
              <w:pStyle w:val="ListParagraph"/>
              <w:numPr>
                <w:ilvl w:val="0"/>
                <w:numId w:val="30"/>
              </w:numPr>
              <w:spacing w:before="120" w:after="120" w:line="240" w:lineRule="auto"/>
            </w:pPr>
            <w:r w:rsidRPr="000F10B3">
              <w:t>Identify and explain a time when they have invited a child to play.</w:t>
            </w:r>
          </w:p>
          <w:p w:rsidR="000F10B3" w:rsidRPr="007D4548" w:rsidRDefault="000F10B3" w:rsidP="004C1DF0">
            <w:pPr>
              <w:pStyle w:val="ListParagraph"/>
              <w:spacing w:before="120" w:after="120" w:line="240" w:lineRule="auto"/>
              <w:ind w:left="360"/>
            </w:pPr>
          </w:p>
        </w:tc>
        <w:tc>
          <w:tcPr>
            <w:tcW w:w="5528" w:type="dxa"/>
          </w:tcPr>
          <w:p w:rsidR="00E9364D" w:rsidRPr="00A5463E" w:rsidRDefault="00E9364D" w:rsidP="009939B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939BA" w:rsidP="004C1DF0">
            <w:pPr>
              <w:pStyle w:val="ListParagraph"/>
              <w:numPr>
                <w:ilvl w:val="0"/>
                <w:numId w:val="16"/>
              </w:numPr>
              <w:spacing w:before="120" w:after="120" w:line="240" w:lineRule="auto"/>
            </w:pPr>
            <w:r>
              <w:lastRenderedPageBreak/>
              <w:t>Interact with children showing enthusiasm, playfulness and enjoyment</w:t>
            </w:r>
          </w:p>
          <w:p w:rsidR="009939BA" w:rsidRDefault="009939BA" w:rsidP="004C1DF0">
            <w:pPr>
              <w:pStyle w:val="ListParagraph"/>
              <w:spacing w:before="120" w:after="120" w:line="240" w:lineRule="auto"/>
              <w:ind w:left="360"/>
            </w:pPr>
            <w:r>
              <w:t>The learner should:</w:t>
            </w:r>
          </w:p>
          <w:p w:rsidR="000F10B3" w:rsidRPr="000F10B3" w:rsidRDefault="000F10B3" w:rsidP="004C1DF0">
            <w:pPr>
              <w:pStyle w:val="ListParagraph"/>
              <w:numPr>
                <w:ilvl w:val="0"/>
                <w:numId w:val="31"/>
              </w:numPr>
              <w:spacing w:before="120" w:after="120" w:line="240" w:lineRule="auto"/>
            </w:pPr>
            <w:r w:rsidRPr="000F10B3">
              <w:t>Explain why it is important to show enthusiasm, playfulness, and enjoyment when working with children.</w:t>
            </w:r>
          </w:p>
          <w:p w:rsidR="000F10B3" w:rsidRPr="007D4548" w:rsidRDefault="000F10B3" w:rsidP="004C1DF0">
            <w:pPr>
              <w:pStyle w:val="ListParagraph"/>
              <w:spacing w:before="120" w:after="120" w:line="240" w:lineRule="auto"/>
              <w:ind w:left="360"/>
            </w:pPr>
          </w:p>
        </w:tc>
        <w:tc>
          <w:tcPr>
            <w:tcW w:w="5528" w:type="dxa"/>
          </w:tcPr>
          <w:p w:rsidR="00E9364D" w:rsidRPr="00A5463E" w:rsidRDefault="00E9364D" w:rsidP="009939B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939BA" w:rsidP="004C1DF0">
            <w:pPr>
              <w:pStyle w:val="ListParagraph"/>
              <w:numPr>
                <w:ilvl w:val="0"/>
                <w:numId w:val="16"/>
              </w:numPr>
              <w:spacing w:before="120" w:after="120" w:line="240" w:lineRule="auto"/>
            </w:pPr>
            <w:r>
              <w:t>Respond to children’s reactions to play environments to ensure each child remains interested, challenged but not frustrated</w:t>
            </w:r>
          </w:p>
          <w:p w:rsidR="009939BA" w:rsidRDefault="009939BA" w:rsidP="004C1DF0">
            <w:pPr>
              <w:pStyle w:val="ListParagraph"/>
              <w:spacing w:before="120" w:after="120" w:line="240" w:lineRule="auto"/>
              <w:ind w:left="360"/>
            </w:pPr>
            <w:r>
              <w:t>The learner should:</w:t>
            </w:r>
          </w:p>
          <w:p w:rsidR="000F10B3" w:rsidRPr="000F10B3" w:rsidRDefault="000F10B3" w:rsidP="004C1DF0">
            <w:pPr>
              <w:pStyle w:val="ListParagraph"/>
              <w:numPr>
                <w:ilvl w:val="0"/>
                <w:numId w:val="32"/>
              </w:numPr>
              <w:spacing w:before="120" w:after="120" w:line="240" w:lineRule="auto"/>
            </w:pPr>
            <w:r w:rsidRPr="000F10B3">
              <w:t>Identify what they are aiming to do when responding to children’s reactions to their play environment</w:t>
            </w:r>
          </w:p>
          <w:p w:rsidR="000F10B3" w:rsidRPr="000F10B3" w:rsidRDefault="000F10B3" w:rsidP="004C1DF0">
            <w:pPr>
              <w:pStyle w:val="ListParagraph"/>
              <w:numPr>
                <w:ilvl w:val="0"/>
                <w:numId w:val="32"/>
              </w:numPr>
              <w:spacing w:before="120" w:after="120" w:line="240" w:lineRule="auto"/>
            </w:pPr>
            <w:r w:rsidRPr="000F10B3">
              <w:t>List a range of behaviours which children may display when they are becoming frustrated.</w:t>
            </w:r>
          </w:p>
          <w:p w:rsidR="000F10B3" w:rsidRPr="007D4548" w:rsidRDefault="000F10B3" w:rsidP="004C1DF0">
            <w:pPr>
              <w:pStyle w:val="ListParagraph"/>
              <w:spacing w:before="120" w:after="120" w:line="240" w:lineRule="auto"/>
              <w:ind w:left="360"/>
            </w:pPr>
          </w:p>
        </w:tc>
        <w:tc>
          <w:tcPr>
            <w:tcW w:w="5528" w:type="dxa"/>
          </w:tcPr>
          <w:p w:rsidR="00E9364D" w:rsidRPr="00A5463E" w:rsidRDefault="00E9364D" w:rsidP="009939B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939BA" w:rsidP="004C1DF0">
            <w:pPr>
              <w:pStyle w:val="ListParagraph"/>
              <w:numPr>
                <w:ilvl w:val="0"/>
                <w:numId w:val="16"/>
              </w:numPr>
              <w:spacing w:before="120" w:after="120" w:line="240" w:lineRule="auto"/>
            </w:pPr>
            <w:r>
              <w:lastRenderedPageBreak/>
              <w:t>Establish routine with children so as to support them in remaining safe</w:t>
            </w:r>
          </w:p>
          <w:p w:rsidR="009939BA" w:rsidRDefault="009939BA" w:rsidP="004C1DF0">
            <w:pPr>
              <w:pStyle w:val="ListParagraph"/>
              <w:spacing w:before="120" w:after="120" w:line="240" w:lineRule="auto"/>
              <w:ind w:left="360"/>
            </w:pPr>
            <w:r>
              <w:t>The learner should:</w:t>
            </w:r>
          </w:p>
          <w:p w:rsidR="000F10B3" w:rsidRPr="000F10B3" w:rsidRDefault="000F10B3" w:rsidP="004C1DF0">
            <w:pPr>
              <w:pStyle w:val="ListParagraph"/>
              <w:numPr>
                <w:ilvl w:val="0"/>
                <w:numId w:val="33"/>
              </w:numPr>
              <w:spacing w:before="120" w:after="120" w:line="240" w:lineRule="auto"/>
            </w:pPr>
            <w:r w:rsidRPr="000F10B3">
              <w:t>Explain how establishing routines can help to keep children safe.</w:t>
            </w:r>
          </w:p>
          <w:p w:rsidR="000F10B3" w:rsidRPr="007D4548" w:rsidRDefault="000F10B3" w:rsidP="004C1DF0">
            <w:pPr>
              <w:pStyle w:val="ListParagraph"/>
              <w:spacing w:before="120" w:after="120" w:line="240" w:lineRule="auto"/>
              <w:ind w:left="360"/>
            </w:pPr>
          </w:p>
        </w:tc>
        <w:tc>
          <w:tcPr>
            <w:tcW w:w="5528" w:type="dxa"/>
          </w:tcPr>
          <w:p w:rsidR="00E9364D" w:rsidRPr="00A5463E" w:rsidRDefault="00E9364D" w:rsidP="009939B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C1DF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9939BA" w:rsidRDefault="009939BA" w:rsidP="004C1DF0">
            <w:pPr>
              <w:pStyle w:val="ListParagraph"/>
              <w:numPr>
                <w:ilvl w:val="0"/>
                <w:numId w:val="16"/>
              </w:numPr>
              <w:spacing w:before="120" w:after="120" w:line="240" w:lineRule="auto"/>
            </w:pPr>
            <w:r>
              <w:t>S</w:t>
            </w:r>
            <w:r w:rsidRPr="009939BA">
              <w:t>et up a safe environment on at least three occasions (including at least one ind</w:t>
            </w:r>
            <w:r>
              <w:t>oor and one outdoor)</w:t>
            </w:r>
          </w:p>
          <w:p w:rsidR="009939BA" w:rsidRPr="009939BA" w:rsidRDefault="009939BA" w:rsidP="004C1DF0">
            <w:pPr>
              <w:pStyle w:val="ListParagraph"/>
              <w:spacing w:before="120" w:after="120" w:line="240" w:lineRule="auto"/>
              <w:ind w:left="360"/>
            </w:pPr>
            <w:r>
              <w:t>The learner should:</w:t>
            </w:r>
          </w:p>
          <w:p w:rsidR="009939BA" w:rsidRPr="009939BA" w:rsidRDefault="009939BA" w:rsidP="004C1DF0">
            <w:pPr>
              <w:pStyle w:val="ListParagraph"/>
              <w:numPr>
                <w:ilvl w:val="0"/>
                <w:numId w:val="19"/>
              </w:numPr>
              <w:spacing w:before="120" w:after="120" w:line="240" w:lineRule="auto"/>
            </w:pPr>
            <w:r>
              <w:t>Demonstrate</w:t>
            </w:r>
            <w:r w:rsidRPr="009939BA">
              <w:t xml:space="preserve"> effective selection and placement of equipment and resources, with consideration for safety of the children </w:t>
            </w:r>
          </w:p>
          <w:p w:rsidR="009939BA" w:rsidRPr="009939BA" w:rsidRDefault="009939BA" w:rsidP="004C1DF0">
            <w:pPr>
              <w:pStyle w:val="ListParagraph"/>
              <w:numPr>
                <w:ilvl w:val="0"/>
                <w:numId w:val="19"/>
              </w:numPr>
              <w:spacing w:before="120" w:after="120" w:line="240" w:lineRule="auto"/>
            </w:pPr>
            <w:r>
              <w:t>Guide and facilitate</w:t>
            </w:r>
            <w:r w:rsidRPr="009939BA">
              <w:t xml:space="preserve"> individual children’s play and learning experiences, including allowing for children to make decisions</w:t>
            </w:r>
          </w:p>
          <w:p w:rsidR="009939BA" w:rsidRPr="009939BA" w:rsidRDefault="009939BA" w:rsidP="004C1DF0">
            <w:pPr>
              <w:pStyle w:val="ListParagraph"/>
              <w:numPr>
                <w:ilvl w:val="0"/>
                <w:numId w:val="19"/>
              </w:numPr>
              <w:spacing w:before="120" w:after="120" w:line="240" w:lineRule="auto"/>
            </w:pPr>
            <w:r>
              <w:t>Create</w:t>
            </w:r>
            <w:r w:rsidRPr="009939BA">
              <w:t xml:space="preserve"> an environment that allows for individual and collaborative experiences</w:t>
            </w:r>
          </w:p>
          <w:p w:rsidR="00E9364D" w:rsidRPr="007D4548" w:rsidRDefault="009939BA" w:rsidP="004C1DF0">
            <w:pPr>
              <w:pStyle w:val="ListParagraph"/>
              <w:numPr>
                <w:ilvl w:val="0"/>
                <w:numId w:val="19"/>
              </w:numPr>
              <w:spacing w:before="120" w:after="120" w:line="240" w:lineRule="auto"/>
            </w:pPr>
            <w:r>
              <w:t>Provide</w:t>
            </w:r>
            <w:r w:rsidRPr="009939BA">
              <w:t xml:space="preserve"> a range of experiences to stimulate children and aid learning, including those that allow exploration of natural materials, environments and experiences.</w:t>
            </w:r>
          </w:p>
        </w:tc>
        <w:tc>
          <w:tcPr>
            <w:tcW w:w="5528" w:type="dxa"/>
          </w:tcPr>
          <w:p w:rsidR="00E9364D" w:rsidRPr="00A5463E" w:rsidRDefault="00E9364D" w:rsidP="009939B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E9364D" w:rsidRPr="00EF1E0A" w:rsidRDefault="00E9364D" w:rsidP="00E9364D">
      <w:pPr>
        <w:pStyle w:val="Heading3"/>
      </w:pPr>
      <w:bookmarkStart w:id="7" w:name="_Toc443310638"/>
      <w:bookmarkStart w:id="8" w:name="_Toc443571350"/>
      <w:r w:rsidRPr="00EF1E0A">
        <w:lastRenderedPageBreak/>
        <w:t xml:space="preserve">Third </w:t>
      </w:r>
      <w:r>
        <w:t>p</w:t>
      </w:r>
      <w:r w:rsidRPr="00EF1E0A">
        <w:t xml:space="preserve">arty </w:t>
      </w:r>
      <w:r>
        <w:t>d</w:t>
      </w:r>
      <w:r w:rsidRPr="00EF1E0A">
        <w:t>eclaration</w:t>
      </w:r>
      <w:bookmarkEnd w:id="7"/>
      <w:bookmarkEnd w:id="8"/>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9" w:name="_Toc443488395"/>
      <w:bookmarkStart w:id="10" w:name="_Toc443571351"/>
      <w:bookmarkStart w:id="11" w:name="_Toc443314908"/>
      <w:bookmarkStart w:id="12" w:name="_Toc443310641"/>
      <w:r w:rsidRPr="008A35AD">
        <w:lastRenderedPageBreak/>
        <w:t>Assessor’s third party checklist</w:t>
      </w:r>
      <w:bookmarkEnd w:id="9"/>
      <w:bookmarkEnd w:id="10"/>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3"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1"/>
      <w:bookmarkEnd w:id="13"/>
    </w:p>
    <w:p w:rsidR="00E9364D" w:rsidRPr="003A56A9" w:rsidRDefault="00E9364D" w:rsidP="00E9364D">
      <w:pPr>
        <w:pStyle w:val="Heading3"/>
      </w:pPr>
      <w:bookmarkStart w:id="14" w:name="_Toc443314909"/>
      <w:bookmarkStart w:id="15" w:name="_Toc443571353"/>
      <w:r>
        <w:t>Assessor observation</w:t>
      </w:r>
      <w:bookmarkEnd w:id="14"/>
      <w:bookmarkEnd w:id="15"/>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313903" w:rsidRPr="002215C8" w:rsidTr="00A960C8">
        <w:tc>
          <w:tcPr>
            <w:tcW w:w="4219" w:type="dxa"/>
            <w:shd w:val="clear" w:color="auto" w:fill="E5B8B7"/>
          </w:tcPr>
          <w:p w:rsidR="00313903" w:rsidRPr="002215C8" w:rsidRDefault="00313903" w:rsidP="00A960C8">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313903" w:rsidRPr="002215C8" w:rsidRDefault="00313903" w:rsidP="00A960C8">
            <w:pPr>
              <w:spacing w:before="120" w:after="120" w:line="240" w:lineRule="auto"/>
              <w:rPr>
                <w:rFonts w:asciiTheme="minorHAnsi" w:hAnsiTheme="minorHAnsi"/>
                <w:b/>
              </w:rPr>
            </w:pPr>
            <w:r>
              <w:rPr>
                <w:b/>
              </w:rPr>
              <w:t>Observer</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313903" w:rsidRPr="002215C8" w:rsidTr="00A960C8">
        <w:trPr>
          <w:trHeight w:val="525"/>
        </w:trPr>
        <w:tc>
          <w:tcPr>
            <w:tcW w:w="4219" w:type="dxa"/>
            <w:vMerge w:val="restart"/>
            <w:tcBorders>
              <w:right w:val="single" w:sz="4" w:space="0" w:color="auto"/>
            </w:tcBorders>
          </w:tcPr>
          <w:p w:rsidR="00313903" w:rsidRDefault="00313903" w:rsidP="004C1DF0">
            <w:pPr>
              <w:pStyle w:val="ListParagraph"/>
              <w:numPr>
                <w:ilvl w:val="0"/>
                <w:numId w:val="34"/>
              </w:numPr>
              <w:spacing w:before="120" w:after="120" w:line="240" w:lineRule="auto"/>
            </w:pPr>
            <w:r>
              <w:t xml:space="preserve">Assist in the provision of areas, </w:t>
            </w:r>
            <w:r w:rsidRPr="00F24140">
              <w:rPr>
                <w:noProof/>
              </w:rPr>
              <w:t>resources</w:t>
            </w:r>
            <w:r>
              <w:t xml:space="preserve"> and materials for different kinds of play</w:t>
            </w:r>
          </w:p>
          <w:p w:rsidR="00313903" w:rsidRDefault="00313903" w:rsidP="004C1DF0">
            <w:pPr>
              <w:pStyle w:val="ListParagraph"/>
              <w:spacing w:before="120" w:after="120" w:line="240" w:lineRule="auto"/>
              <w:ind w:left="360"/>
            </w:pPr>
            <w:r>
              <w:t>The learner should:</w:t>
            </w:r>
          </w:p>
          <w:p w:rsidR="00313903" w:rsidRPr="00F24140" w:rsidRDefault="00313903" w:rsidP="004C1DF0">
            <w:pPr>
              <w:pStyle w:val="ListParagraph"/>
              <w:numPr>
                <w:ilvl w:val="0"/>
                <w:numId w:val="20"/>
              </w:numPr>
              <w:spacing w:before="120" w:after="120" w:line="240" w:lineRule="auto"/>
            </w:pPr>
            <w:r w:rsidRPr="00F24140">
              <w:t xml:space="preserve">Demonstrate different types of play using relevant resources and materials. </w:t>
            </w:r>
          </w:p>
          <w:p w:rsidR="00313903" w:rsidRPr="007D4548" w:rsidRDefault="00313903" w:rsidP="004C1DF0">
            <w:pPr>
              <w:spacing w:before="120" w:after="120" w:line="240" w:lineRule="auto"/>
            </w:pPr>
          </w:p>
        </w:tc>
        <w:tc>
          <w:tcPr>
            <w:tcW w:w="5528" w:type="dxa"/>
          </w:tcPr>
          <w:p w:rsidR="00313903" w:rsidRPr="00A5463E" w:rsidRDefault="00313903" w:rsidP="00A960C8">
            <w:pPr>
              <w:spacing w:before="120" w:after="120" w:line="240" w:lineRule="auto"/>
            </w:pPr>
            <w:r>
              <w:t>Type of observation/evidence:</w:t>
            </w:r>
          </w:p>
          <w:p w:rsidR="00313903" w:rsidRPr="002215C8" w:rsidRDefault="00313903" w:rsidP="00A960C8">
            <w:pPr>
              <w:spacing w:before="240" w:after="0" w:line="240" w:lineRule="auto"/>
              <w:rPr>
                <w:rFonts w:asciiTheme="minorHAnsi" w:hAnsiTheme="minorHAnsi"/>
              </w:rPr>
            </w:pPr>
          </w:p>
        </w:tc>
      </w:tr>
      <w:tr w:rsidR="00313903" w:rsidRPr="00A5463E" w:rsidTr="00A960C8">
        <w:trPr>
          <w:trHeight w:val="525"/>
        </w:trPr>
        <w:tc>
          <w:tcPr>
            <w:tcW w:w="4219" w:type="dxa"/>
            <w:vMerge/>
            <w:tcBorders>
              <w:right w:val="single" w:sz="4" w:space="0" w:color="auto"/>
            </w:tcBorders>
          </w:tcPr>
          <w:p w:rsidR="00313903" w:rsidRDefault="00313903" w:rsidP="004C1DF0">
            <w:pPr>
              <w:spacing w:before="120" w:after="120" w:line="240" w:lineRule="auto"/>
            </w:pPr>
          </w:p>
        </w:tc>
        <w:tc>
          <w:tcPr>
            <w:tcW w:w="5528" w:type="dxa"/>
          </w:tcPr>
          <w:p w:rsidR="00313903" w:rsidRPr="00A5463E" w:rsidRDefault="00313903" w:rsidP="00A960C8">
            <w:r w:rsidRPr="00A5463E">
              <w:t>What did the learner do?</w:t>
            </w:r>
          </w:p>
          <w:p w:rsidR="00313903" w:rsidRPr="00A5463E" w:rsidRDefault="00313903" w:rsidP="00A960C8"/>
        </w:tc>
      </w:tr>
      <w:tr w:rsidR="00313903" w:rsidRPr="002215C8" w:rsidTr="00A960C8">
        <w:trPr>
          <w:trHeight w:val="1042"/>
        </w:trPr>
        <w:tc>
          <w:tcPr>
            <w:tcW w:w="4219" w:type="dxa"/>
            <w:vMerge/>
            <w:tcBorders>
              <w:right w:val="single" w:sz="4" w:space="0" w:color="auto"/>
            </w:tcBorders>
          </w:tcPr>
          <w:p w:rsidR="00313903" w:rsidRDefault="00313903" w:rsidP="004C1DF0">
            <w:pPr>
              <w:spacing w:before="120" w:after="120" w:line="240" w:lineRule="auto"/>
            </w:pPr>
          </w:p>
        </w:tc>
        <w:tc>
          <w:tcPr>
            <w:tcW w:w="5528" w:type="dxa"/>
          </w:tcPr>
          <w:p w:rsidR="00313903" w:rsidRPr="00A5463E" w:rsidRDefault="00313903" w:rsidP="00A960C8">
            <w:r w:rsidRPr="00A5463E">
              <w:t>When did s/he do it?</w:t>
            </w:r>
            <w:r>
              <w:t xml:space="preserve"> Over what period of time?</w:t>
            </w:r>
          </w:p>
          <w:p w:rsidR="00313903" w:rsidRPr="002215C8" w:rsidRDefault="00313903" w:rsidP="00A960C8">
            <w:pPr>
              <w:spacing w:before="240" w:after="0" w:line="240" w:lineRule="auto"/>
              <w:rPr>
                <w:rFonts w:asciiTheme="minorHAnsi" w:hAnsiTheme="minorHAnsi"/>
              </w:rPr>
            </w:pPr>
          </w:p>
        </w:tc>
      </w:tr>
      <w:tr w:rsidR="00313903" w:rsidRPr="002215C8" w:rsidTr="00A960C8">
        <w:trPr>
          <w:trHeight w:val="1042"/>
        </w:trPr>
        <w:tc>
          <w:tcPr>
            <w:tcW w:w="4219" w:type="dxa"/>
            <w:vMerge/>
            <w:tcBorders>
              <w:right w:val="single" w:sz="4" w:space="0" w:color="auto"/>
            </w:tcBorders>
          </w:tcPr>
          <w:p w:rsidR="00313903" w:rsidRDefault="00313903" w:rsidP="004C1DF0">
            <w:pPr>
              <w:spacing w:before="120" w:after="120" w:line="240" w:lineRule="auto"/>
            </w:pPr>
          </w:p>
        </w:tc>
        <w:tc>
          <w:tcPr>
            <w:tcW w:w="5528" w:type="dxa"/>
          </w:tcPr>
          <w:p w:rsidR="00313903" w:rsidRPr="00A5463E" w:rsidRDefault="00313903" w:rsidP="00A960C8">
            <w:r w:rsidRPr="00A5463E">
              <w:t>How did s/he do it?</w:t>
            </w:r>
          </w:p>
          <w:p w:rsidR="00313903" w:rsidRPr="002215C8" w:rsidRDefault="00313903" w:rsidP="00A960C8">
            <w:pPr>
              <w:spacing w:before="240" w:after="0" w:line="240" w:lineRule="auto"/>
              <w:rPr>
                <w:rFonts w:asciiTheme="minorHAnsi" w:hAnsiTheme="minorHAnsi"/>
              </w:rPr>
            </w:pPr>
          </w:p>
        </w:tc>
      </w:tr>
      <w:tr w:rsidR="00313903" w:rsidRPr="002215C8" w:rsidTr="00A960C8">
        <w:trPr>
          <w:trHeight w:val="1042"/>
        </w:trPr>
        <w:tc>
          <w:tcPr>
            <w:tcW w:w="4219" w:type="dxa"/>
            <w:vMerge/>
            <w:tcBorders>
              <w:right w:val="single" w:sz="4" w:space="0" w:color="auto"/>
            </w:tcBorders>
          </w:tcPr>
          <w:p w:rsidR="00313903" w:rsidRDefault="00313903" w:rsidP="004C1DF0">
            <w:pPr>
              <w:spacing w:before="120" w:after="120" w:line="240" w:lineRule="auto"/>
            </w:pPr>
          </w:p>
        </w:tc>
        <w:tc>
          <w:tcPr>
            <w:tcW w:w="5528" w:type="dxa"/>
          </w:tcPr>
          <w:p w:rsidR="00313903" w:rsidRPr="00A5463E" w:rsidRDefault="00313903" w:rsidP="00A960C8">
            <w:r w:rsidRPr="00A5463E">
              <w:t>What was the outcome?</w:t>
            </w:r>
          </w:p>
          <w:p w:rsidR="00313903" w:rsidRPr="002215C8" w:rsidRDefault="00313903" w:rsidP="00A960C8">
            <w:pPr>
              <w:spacing w:after="0" w:line="240" w:lineRule="auto"/>
              <w:rPr>
                <w:rFonts w:asciiTheme="minorHAnsi" w:hAnsiTheme="minorHAnsi"/>
              </w:rPr>
            </w:pPr>
          </w:p>
        </w:tc>
      </w:tr>
      <w:tr w:rsidR="00313903" w:rsidRPr="002215C8" w:rsidTr="00A960C8">
        <w:trPr>
          <w:trHeight w:val="1269"/>
        </w:trPr>
        <w:tc>
          <w:tcPr>
            <w:tcW w:w="4219" w:type="dxa"/>
            <w:vMerge/>
            <w:tcBorders>
              <w:right w:val="single" w:sz="4" w:space="0" w:color="auto"/>
            </w:tcBorders>
          </w:tcPr>
          <w:p w:rsidR="00313903" w:rsidRDefault="00313903" w:rsidP="004C1DF0">
            <w:pPr>
              <w:spacing w:before="120" w:after="120" w:line="240" w:lineRule="auto"/>
            </w:pPr>
          </w:p>
        </w:tc>
        <w:tc>
          <w:tcPr>
            <w:tcW w:w="5528" w:type="dxa"/>
          </w:tcPr>
          <w:p w:rsidR="00313903" w:rsidRDefault="00313903" w:rsidP="00A960C8">
            <w:pPr>
              <w:spacing w:after="0" w:line="240" w:lineRule="auto"/>
              <w:rPr>
                <w:rFonts w:asciiTheme="minorHAnsi" w:hAnsiTheme="minorHAnsi"/>
              </w:rPr>
            </w:pPr>
            <w:r>
              <w:rPr>
                <w:rFonts w:asciiTheme="minorHAnsi" w:hAnsiTheme="minorHAnsi"/>
              </w:rPr>
              <w:t>Other relevant comments/evidence:</w:t>
            </w: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Pr="002215C8" w:rsidRDefault="00313903" w:rsidP="00A960C8">
            <w:pPr>
              <w:spacing w:after="0" w:line="240" w:lineRule="auto"/>
              <w:rPr>
                <w:rFonts w:asciiTheme="minorHAnsi" w:hAnsiTheme="minorHAnsi"/>
              </w:rPr>
            </w:pPr>
          </w:p>
        </w:tc>
      </w:tr>
      <w:tr w:rsidR="00313903" w:rsidRPr="002215C8" w:rsidTr="00A960C8">
        <w:tc>
          <w:tcPr>
            <w:tcW w:w="4219" w:type="dxa"/>
            <w:vMerge w:val="restart"/>
            <w:tcBorders>
              <w:right w:val="single" w:sz="4" w:space="0" w:color="auto"/>
            </w:tcBorders>
          </w:tcPr>
          <w:p w:rsidR="00313903" w:rsidRDefault="00313903" w:rsidP="004C1DF0">
            <w:pPr>
              <w:pStyle w:val="ListParagraph"/>
              <w:numPr>
                <w:ilvl w:val="0"/>
                <w:numId w:val="34"/>
              </w:numPr>
              <w:spacing w:before="120" w:after="120" w:line="240" w:lineRule="auto"/>
            </w:pPr>
            <w:r>
              <w:t>Set up a safe environment that is non-threatening, challenging, stimulating and promotes a sense of belonging</w:t>
            </w:r>
          </w:p>
          <w:p w:rsidR="00313903" w:rsidRDefault="00313903" w:rsidP="004C1DF0">
            <w:pPr>
              <w:pStyle w:val="ListParagraph"/>
              <w:spacing w:before="120" w:after="120" w:line="240" w:lineRule="auto"/>
              <w:ind w:left="360"/>
            </w:pPr>
            <w:r>
              <w:t>The learner should:</w:t>
            </w:r>
          </w:p>
          <w:p w:rsidR="00313903" w:rsidRPr="00F24140" w:rsidRDefault="00313903" w:rsidP="004C1DF0">
            <w:pPr>
              <w:pStyle w:val="ListParagraph"/>
              <w:numPr>
                <w:ilvl w:val="0"/>
                <w:numId w:val="21"/>
              </w:numPr>
              <w:spacing w:before="120" w:after="120" w:line="240" w:lineRule="auto"/>
            </w:pPr>
            <w:r w:rsidRPr="00F24140">
              <w:t>Identify a range of safety measures implemented by their organisation</w:t>
            </w:r>
          </w:p>
          <w:p w:rsidR="00313903" w:rsidRPr="00F24140" w:rsidRDefault="00313903" w:rsidP="004C1DF0">
            <w:pPr>
              <w:pStyle w:val="ListParagraph"/>
              <w:numPr>
                <w:ilvl w:val="0"/>
                <w:numId w:val="21"/>
              </w:numPr>
              <w:spacing w:before="120" w:after="120" w:line="240" w:lineRule="auto"/>
            </w:pPr>
            <w:r w:rsidRPr="00F24140">
              <w:t>Explain why it is important to ensure that the environment is non-threatening for children</w:t>
            </w:r>
          </w:p>
          <w:p w:rsidR="00313903" w:rsidRPr="00F24140" w:rsidRDefault="00313903" w:rsidP="004C1DF0">
            <w:pPr>
              <w:pStyle w:val="ListParagraph"/>
              <w:numPr>
                <w:ilvl w:val="0"/>
                <w:numId w:val="21"/>
              </w:numPr>
              <w:spacing w:before="120" w:after="120" w:line="240" w:lineRule="auto"/>
            </w:pPr>
            <w:r w:rsidRPr="00F24140">
              <w:t>Explain how to ensure that the environment offers challenge for all children</w:t>
            </w:r>
          </w:p>
          <w:p w:rsidR="00313903" w:rsidRPr="00F24140" w:rsidRDefault="00313903" w:rsidP="004C1DF0">
            <w:pPr>
              <w:pStyle w:val="ListParagraph"/>
              <w:numPr>
                <w:ilvl w:val="0"/>
                <w:numId w:val="21"/>
              </w:numPr>
              <w:spacing w:before="120" w:after="120" w:line="240" w:lineRule="auto"/>
            </w:pPr>
            <w:r w:rsidRPr="00F24140">
              <w:t>List a range of ways to ensure that the environment promotes a sense of belonging for children.</w:t>
            </w:r>
          </w:p>
          <w:p w:rsidR="00313903" w:rsidRPr="007D4548" w:rsidRDefault="00313903" w:rsidP="004C1DF0">
            <w:pPr>
              <w:pStyle w:val="ListParagraph"/>
              <w:spacing w:before="120" w:after="120" w:line="240" w:lineRule="auto"/>
              <w:ind w:left="360"/>
            </w:pPr>
          </w:p>
        </w:tc>
        <w:tc>
          <w:tcPr>
            <w:tcW w:w="5528" w:type="dxa"/>
          </w:tcPr>
          <w:p w:rsidR="00313903" w:rsidRPr="00A5463E" w:rsidRDefault="00313903" w:rsidP="00A960C8">
            <w:pPr>
              <w:spacing w:before="120" w:after="120" w:line="240" w:lineRule="auto"/>
            </w:pPr>
            <w:r>
              <w:t>Type of observation/evidence:</w:t>
            </w:r>
          </w:p>
          <w:p w:rsidR="00313903" w:rsidRPr="002215C8" w:rsidRDefault="00313903" w:rsidP="00A960C8">
            <w:pPr>
              <w:spacing w:before="240" w:after="0" w:line="240" w:lineRule="auto"/>
              <w:rPr>
                <w:rFonts w:asciiTheme="minorHAnsi" w:hAnsiTheme="minorHAnsi"/>
              </w:rPr>
            </w:pPr>
          </w:p>
        </w:tc>
      </w:tr>
      <w:tr w:rsidR="00313903" w:rsidRPr="00A5463E"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What did the learner do?</w:t>
            </w:r>
          </w:p>
          <w:p w:rsidR="00313903" w:rsidRPr="00A5463E" w:rsidRDefault="00313903" w:rsidP="00A960C8"/>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When did s/he do it?</w:t>
            </w:r>
            <w:r>
              <w:t xml:space="preserve"> Over what period of time?</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How did s/he do it?</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What was the outcome?</w:t>
            </w:r>
          </w:p>
          <w:p w:rsidR="00313903" w:rsidRPr="002215C8" w:rsidRDefault="00313903" w:rsidP="00A960C8">
            <w:pPr>
              <w:spacing w:after="0" w:line="240" w:lineRule="auto"/>
              <w:rPr>
                <w:rFonts w:asciiTheme="minorHAnsi" w:hAnsiTheme="minorHAnsi"/>
              </w:rPr>
            </w:pPr>
          </w:p>
        </w:tc>
      </w:tr>
      <w:tr w:rsidR="00313903" w:rsidRPr="002215C8" w:rsidTr="00A960C8">
        <w:tc>
          <w:tcPr>
            <w:tcW w:w="4219" w:type="dxa"/>
            <w:vMerge/>
            <w:tcBorders>
              <w:bottom w:val="single" w:sz="4" w:space="0" w:color="auto"/>
              <w:right w:val="single" w:sz="4" w:space="0" w:color="auto"/>
            </w:tcBorders>
          </w:tcPr>
          <w:p w:rsidR="00313903" w:rsidRPr="007D4548" w:rsidRDefault="00313903" w:rsidP="004C1DF0">
            <w:pPr>
              <w:spacing w:before="120" w:after="120" w:line="240" w:lineRule="auto"/>
            </w:pPr>
          </w:p>
        </w:tc>
        <w:tc>
          <w:tcPr>
            <w:tcW w:w="5528" w:type="dxa"/>
          </w:tcPr>
          <w:p w:rsidR="00313903" w:rsidRDefault="00313903" w:rsidP="00A960C8">
            <w:pPr>
              <w:spacing w:after="0" w:line="240" w:lineRule="auto"/>
              <w:rPr>
                <w:rFonts w:asciiTheme="minorHAnsi" w:hAnsiTheme="minorHAnsi"/>
              </w:rPr>
            </w:pPr>
            <w:r>
              <w:rPr>
                <w:rFonts w:asciiTheme="minorHAnsi" w:hAnsiTheme="minorHAnsi"/>
              </w:rPr>
              <w:t>Other relevant comments/evidence:</w:t>
            </w:r>
          </w:p>
          <w:p w:rsidR="00313903" w:rsidRDefault="00313903" w:rsidP="00A960C8">
            <w:pPr>
              <w:spacing w:after="0" w:line="240" w:lineRule="auto"/>
              <w:rPr>
                <w:rFonts w:asciiTheme="minorHAnsi" w:hAnsiTheme="minorHAnsi"/>
              </w:rPr>
            </w:pPr>
          </w:p>
          <w:p w:rsidR="00313903" w:rsidRPr="002215C8" w:rsidRDefault="00313903" w:rsidP="00A960C8">
            <w:pPr>
              <w:spacing w:after="0" w:line="240" w:lineRule="auto"/>
              <w:rPr>
                <w:rFonts w:asciiTheme="minorHAnsi" w:hAnsiTheme="minorHAnsi"/>
              </w:rPr>
            </w:pPr>
            <w:bookmarkStart w:id="16" w:name="_GoBack"/>
            <w:bookmarkEnd w:id="16"/>
          </w:p>
        </w:tc>
      </w:tr>
      <w:tr w:rsidR="00313903" w:rsidRPr="002215C8" w:rsidTr="00A960C8">
        <w:tc>
          <w:tcPr>
            <w:tcW w:w="4219" w:type="dxa"/>
            <w:vMerge w:val="restart"/>
            <w:tcBorders>
              <w:right w:val="single" w:sz="4" w:space="0" w:color="auto"/>
            </w:tcBorders>
          </w:tcPr>
          <w:p w:rsidR="00313903" w:rsidRDefault="00313903" w:rsidP="004C1DF0">
            <w:pPr>
              <w:pStyle w:val="ListParagraph"/>
              <w:numPr>
                <w:ilvl w:val="0"/>
                <w:numId w:val="34"/>
              </w:numPr>
              <w:spacing w:before="120" w:after="120" w:line="240" w:lineRule="auto"/>
            </w:pPr>
            <w:r>
              <w:lastRenderedPageBreak/>
              <w:t>Assist in the provision of unhurried opportunities for both group and individual play activities and experiences indoors and outdoors</w:t>
            </w:r>
          </w:p>
          <w:p w:rsidR="00313903" w:rsidRDefault="00313903" w:rsidP="004C1DF0">
            <w:pPr>
              <w:pStyle w:val="ListParagraph"/>
              <w:spacing w:before="120" w:after="120" w:line="240" w:lineRule="auto"/>
              <w:ind w:left="360"/>
            </w:pPr>
            <w:r>
              <w:t>The learner should:</w:t>
            </w:r>
          </w:p>
          <w:p w:rsidR="00313903" w:rsidRPr="00F24140" w:rsidRDefault="00313903" w:rsidP="004C1DF0">
            <w:pPr>
              <w:pStyle w:val="ListParagraph"/>
              <w:numPr>
                <w:ilvl w:val="0"/>
                <w:numId w:val="22"/>
              </w:numPr>
              <w:spacing w:before="120" w:after="120" w:line="240" w:lineRule="auto"/>
            </w:pPr>
            <w:r w:rsidRPr="00F24140">
              <w:t>Explain why it is important to offer children unhurried play opportunities</w:t>
            </w:r>
          </w:p>
          <w:p w:rsidR="00313903" w:rsidRPr="00F24140" w:rsidRDefault="00313903" w:rsidP="004C1DF0">
            <w:pPr>
              <w:pStyle w:val="ListParagraph"/>
              <w:numPr>
                <w:ilvl w:val="0"/>
                <w:numId w:val="22"/>
              </w:numPr>
              <w:spacing w:before="120" w:after="120" w:line="240" w:lineRule="auto"/>
            </w:pPr>
            <w:r w:rsidRPr="00F24140">
              <w:t>Demonstrate how to encourage children to engage in individual and group activities</w:t>
            </w:r>
          </w:p>
          <w:p w:rsidR="00313903" w:rsidRPr="00F24140" w:rsidRDefault="00313903" w:rsidP="004C1DF0">
            <w:pPr>
              <w:pStyle w:val="ListParagraph"/>
              <w:numPr>
                <w:ilvl w:val="0"/>
                <w:numId w:val="22"/>
              </w:numPr>
              <w:spacing w:before="120" w:after="120" w:line="240" w:lineRule="auto"/>
            </w:pPr>
            <w:r w:rsidRPr="00F24140">
              <w:t>Identify the benefits of outdoor play.</w:t>
            </w:r>
          </w:p>
          <w:p w:rsidR="00313903" w:rsidRPr="007D4548" w:rsidRDefault="00313903" w:rsidP="004C1DF0">
            <w:pPr>
              <w:pStyle w:val="ListParagraph"/>
              <w:spacing w:before="120" w:after="120" w:line="240" w:lineRule="auto"/>
              <w:ind w:left="360"/>
            </w:pPr>
          </w:p>
        </w:tc>
        <w:tc>
          <w:tcPr>
            <w:tcW w:w="5528" w:type="dxa"/>
          </w:tcPr>
          <w:p w:rsidR="00313903" w:rsidRPr="00A5463E" w:rsidRDefault="00313903" w:rsidP="00A960C8">
            <w:pPr>
              <w:spacing w:before="120" w:after="120" w:line="240" w:lineRule="auto"/>
            </w:pPr>
            <w:r>
              <w:t>Type of observation/evidence:</w:t>
            </w:r>
          </w:p>
          <w:p w:rsidR="00313903" w:rsidRPr="002215C8" w:rsidRDefault="00313903" w:rsidP="00A960C8">
            <w:pPr>
              <w:spacing w:before="240" w:after="0" w:line="240" w:lineRule="auto"/>
              <w:rPr>
                <w:rFonts w:asciiTheme="minorHAnsi" w:hAnsiTheme="minorHAnsi"/>
              </w:rPr>
            </w:pPr>
          </w:p>
        </w:tc>
      </w:tr>
      <w:tr w:rsidR="00313903" w:rsidRPr="00A5463E"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What did the learner do?</w:t>
            </w:r>
          </w:p>
          <w:p w:rsidR="00313903" w:rsidRPr="00A5463E" w:rsidRDefault="00313903" w:rsidP="00A960C8"/>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When did s/he do it?</w:t>
            </w:r>
            <w:r>
              <w:t xml:space="preserve"> Over what period of time?</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How did s/he do it?</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What was the outcome?</w:t>
            </w:r>
          </w:p>
          <w:p w:rsidR="00313903" w:rsidRPr="002215C8" w:rsidRDefault="00313903" w:rsidP="00A960C8">
            <w:pPr>
              <w:spacing w:after="0" w:line="240" w:lineRule="auto"/>
              <w:rPr>
                <w:rFonts w:asciiTheme="minorHAnsi" w:hAnsiTheme="minorHAnsi"/>
              </w:rPr>
            </w:pPr>
          </w:p>
        </w:tc>
      </w:tr>
      <w:tr w:rsidR="00313903" w:rsidRPr="002215C8" w:rsidTr="00A960C8">
        <w:tc>
          <w:tcPr>
            <w:tcW w:w="4219" w:type="dxa"/>
            <w:vMerge/>
            <w:tcBorders>
              <w:bottom w:val="single" w:sz="4" w:space="0" w:color="auto"/>
              <w:right w:val="single" w:sz="4" w:space="0" w:color="auto"/>
            </w:tcBorders>
          </w:tcPr>
          <w:p w:rsidR="00313903" w:rsidRPr="007D4548" w:rsidRDefault="00313903" w:rsidP="004C1DF0">
            <w:pPr>
              <w:spacing w:before="120" w:after="120" w:line="240" w:lineRule="auto"/>
            </w:pPr>
          </w:p>
        </w:tc>
        <w:tc>
          <w:tcPr>
            <w:tcW w:w="5528" w:type="dxa"/>
          </w:tcPr>
          <w:p w:rsidR="00313903" w:rsidRDefault="00313903" w:rsidP="00A960C8">
            <w:pPr>
              <w:spacing w:after="0" w:line="240" w:lineRule="auto"/>
              <w:rPr>
                <w:rFonts w:asciiTheme="minorHAnsi" w:hAnsiTheme="minorHAnsi"/>
              </w:rPr>
            </w:pPr>
            <w:r>
              <w:rPr>
                <w:rFonts w:asciiTheme="minorHAnsi" w:hAnsiTheme="minorHAnsi"/>
              </w:rPr>
              <w:t>Other relevant comments/evidence:</w:t>
            </w: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Pr="002215C8" w:rsidRDefault="00313903" w:rsidP="00A960C8">
            <w:pPr>
              <w:spacing w:after="0" w:line="240" w:lineRule="auto"/>
              <w:rPr>
                <w:rFonts w:asciiTheme="minorHAnsi" w:hAnsiTheme="minorHAnsi"/>
              </w:rPr>
            </w:pPr>
          </w:p>
        </w:tc>
      </w:tr>
      <w:tr w:rsidR="00313903" w:rsidRPr="002215C8" w:rsidTr="00A960C8">
        <w:tc>
          <w:tcPr>
            <w:tcW w:w="4219" w:type="dxa"/>
            <w:vMerge w:val="restart"/>
            <w:tcBorders>
              <w:right w:val="single" w:sz="4" w:space="0" w:color="auto"/>
            </w:tcBorders>
          </w:tcPr>
          <w:p w:rsidR="00313903" w:rsidRDefault="00313903" w:rsidP="004C1DF0">
            <w:pPr>
              <w:pStyle w:val="ListParagraph"/>
              <w:numPr>
                <w:ilvl w:val="0"/>
                <w:numId w:val="34"/>
              </w:numPr>
              <w:spacing w:before="120" w:after="120" w:line="240" w:lineRule="auto"/>
            </w:pPr>
            <w:r>
              <w:t xml:space="preserve">Engage children in discussion (as appropriate) of their play and learning  </w:t>
            </w:r>
          </w:p>
          <w:p w:rsidR="00313903" w:rsidRDefault="00313903" w:rsidP="004C1DF0">
            <w:pPr>
              <w:pStyle w:val="ListParagraph"/>
              <w:spacing w:before="120" w:after="120" w:line="240" w:lineRule="auto"/>
              <w:ind w:left="360"/>
            </w:pPr>
            <w:r>
              <w:t>The learner should:</w:t>
            </w:r>
          </w:p>
          <w:p w:rsidR="00313903" w:rsidRPr="00B17486" w:rsidRDefault="00313903" w:rsidP="004C1DF0">
            <w:pPr>
              <w:pStyle w:val="ListParagraph"/>
              <w:numPr>
                <w:ilvl w:val="0"/>
                <w:numId w:val="23"/>
              </w:numPr>
              <w:spacing w:before="120" w:after="120" w:line="240" w:lineRule="auto"/>
            </w:pPr>
            <w:r w:rsidRPr="00B17486">
              <w:t>Demonstrate how to encourage a child to discuss their play or learning.</w:t>
            </w:r>
          </w:p>
          <w:p w:rsidR="00313903" w:rsidRPr="007D4548" w:rsidRDefault="00313903" w:rsidP="004C1DF0">
            <w:pPr>
              <w:pStyle w:val="ListParagraph"/>
              <w:spacing w:before="120" w:after="120" w:line="240" w:lineRule="auto"/>
              <w:ind w:left="360"/>
            </w:pPr>
          </w:p>
        </w:tc>
        <w:tc>
          <w:tcPr>
            <w:tcW w:w="5528" w:type="dxa"/>
          </w:tcPr>
          <w:p w:rsidR="00313903" w:rsidRPr="00A5463E" w:rsidRDefault="00313903" w:rsidP="00A960C8">
            <w:pPr>
              <w:spacing w:before="120" w:after="120" w:line="240" w:lineRule="auto"/>
            </w:pPr>
            <w:r>
              <w:t>Type of observation/evidence:</w:t>
            </w:r>
          </w:p>
          <w:p w:rsidR="00313903" w:rsidRPr="002215C8" w:rsidRDefault="00313903" w:rsidP="00A960C8">
            <w:pPr>
              <w:spacing w:before="240" w:after="0" w:line="240" w:lineRule="auto"/>
              <w:rPr>
                <w:rFonts w:asciiTheme="minorHAnsi" w:hAnsiTheme="minorHAnsi"/>
              </w:rPr>
            </w:pPr>
          </w:p>
        </w:tc>
      </w:tr>
      <w:tr w:rsidR="00313903" w:rsidRPr="00A5463E"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What did the learner do?</w:t>
            </w:r>
          </w:p>
          <w:p w:rsidR="00313903" w:rsidRPr="00A5463E" w:rsidRDefault="00313903" w:rsidP="00A960C8"/>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When did s/he do it?</w:t>
            </w:r>
            <w:r>
              <w:t xml:space="preserve"> Over what period of time?</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How did s/he do it?</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What was the outcome?</w:t>
            </w:r>
          </w:p>
          <w:p w:rsidR="00313903" w:rsidRPr="002215C8" w:rsidRDefault="00313903" w:rsidP="00A960C8">
            <w:pPr>
              <w:spacing w:after="0" w:line="240" w:lineRule="auto"/>
              <w:rPr>
                <w:rFonts w:asciiTheme="minorHAnsi" w:hAnsiTheme="minorHAnsi"/>
              </w:rPr>
            </w:pPr>
          </w:p>
        </w:tc>
      </w:tr>
      <w:tr w:rsidR="00313903" w:rsidRPr="002215C8" w:rsidTr="00A960C8">
        <w:tc>
          <w:tcPr>
            <w:tcW w:w="4219" w:type="dxa"/>
            <w:vMerge/>
            <w:tcBorders>
              <w:bottom w:val="single" w:sz="4" w:space="0" w:color="auto"/>
              <w:right w:val="single" w:sz="4" w:space="0" w:color="auto"/>
            </w:tcBorders>
          </w:tcPr>
          <w:p w:rsidR="00313903" w:rsidRPr="007D4548" w:rsidRDefault="00313903" w:rsidP="004C1DF0">
            <w:pPr>
              <w:spacing w:before="120" w:after="120" w:line="240" w:lineRule="auto"/>
            </w:pPr>
          </w:p>
        </w:tc>
        <w:tc>
          <w:tcPr>
            <w:tcW w:w="5528" w:type="dxa"/>
          </w:tcPr>
          <w:p w:rsidR="00313903" w:rsidRDefault="00313903" w:rsidP="00A960C8">
            <w:pPr>
              <w:spacing w:after="0" w:line="240" w:lineRule="auto"/>
              <w:rPr>
                <w:rFonts w:asciiTheme="minorHAnsi" w:hAnsiTheme="minorHAnsi"/>
              </w:rPr>
            </w:pPr>
            <w:r>
              <w:rPr>
                <w:rFonts w:asciiTheme="minorHAnsi" w:hAnsiTheme="minorHAnsi"/>
              </w:rPr>
              <w:t>Other relevant comments/evidence:</w:t>
            </w: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Pr="002215C8" w:rsidRDefault="00313903" w:rsidP="00A960C8">
            <w:pPr>
              <w:spacing w:after="0" w:line="240" w:lineRule="auto"/>
              <w:rPr>
                <w:rFonts w:asciiTheme="minorHAnsi" w:hAnsiTheme="minorHAnsi"/>
              </w:rPr>
            </w:pPr>
          </w:p>
        </w:tc>
      </w:tr>
      <w:tr w:rsidR="00313903" w:rsidRPr="002215C8" w:rsidTr="00A960C8">
        <w:tc>
          <w:tcPr>
            <w:tcW w:w="4219" w:type="dxa"/>
            <w:vMerge w:val="restart"/>
            <w:tcBorders>
              <w:right w:val="single" w:sz="4" w:space="0" w:color="auto"/>
            </w:tcBorders>
          </w:tcPr>
          <w:p w:rsidR="00313903" w:rsidRDefault="00313903" w:rsidP="004C1DF0">
            <w:pPr>
              <w:pStyle w:val="ListParagraph"/>
              <w:numPr>
                <w:ilvl w:val="0"/>
                <w:numId w:val="34"/>
              </w:numPr>
              <w:spacing w:before="120" w:after="120" w:line="240" w:lineRule="auto"/>
            </w:pPr>
            <w:r>
              <w:lastRenderedPageBreak/>
              <w:t>Use routines to undertake intentional teaching and seek opportunities for spontaneous learning</w:t>
            </w:r>
          </w:p>
          <w:p w:rsidR="00313903" w:rsidRDefault="00313903" w:rsidP="004C1DF0">
            <w:pPr>
              <w:pStyle w:val="ListParagraph"/>
              <w:spacing w:before="120" w:after="120" w:line="240" w:lineRule="auto"/>
              <w:ind w:left="360"/>
            </w:pPr>
            <w:r>
              <w:t>The learner should:</w:t>
            </w:r>
          </w:p>
          <w:p w:rsidR="00313903" w:rsidRPr="00B17486" w:rsidRDefault="00313903" w:rsidP="004C1DF0">
            <w:pPr>
              <w:pStyle w:val="ListParagraph"/>
              <w:numPr>
                <w:ilvl w:val="0"/>
                <w:numId w:val="24"/>
              </w:numPr>
              <w:spacing w:before="120" w:after="120" w:line="240" w:lineRule="auto"/>
            </w:pPr>
            <w:r w:rsidRPr="00B17486">
              <w:t>Explain how a daily routine can provide an opportunity for intentional teaching</w:t>
            </w:r>
          </w:p>
          <w:p w:rsidR="00313903" w:rsidRPr="00B17486" w:rsidRDefault="00313903" w:rsidP="004C1DF0">
            <w:pPr>
              <w:pStyle w:val="ListParagraph"/>
              <w:numPr>
                <w:ilvl w:val="0"/>
                <w:numId w:val="24"/>
              </w:numPr>
              <w:spacing w:before="120" w:after="120" w:line="240" w:lineRule="auto"/>
            </w:pPr>
            <w:r w:rsidRPr="00B17486">
              <w:t>Identify and explain a time when they have encouraged children to participate in spontaneous learning.</w:t>
            </w:r>
          </w:p>
          <w:p w:rsidR="00313903" w:rsidRPr="007D4548" w:rsidRDefault="00313903" w:rsidP="004C1DF0">
            <w:pPr>
              <w:pStyle w:val="ListParagraph"/>
              <w:spacing w:before="120" w:after="120" w:line="240" w:lineRule="auto"/>
              <w:ind w:left="360"/>
            </w:pPr>
          </w:p>
        </w:tc>
        <w:tc>
          <w:tcPr>
            <w:tcW w:w="5528" w:type="dxa"/>
          </w:tcPr>
          <w:p w:rsidR="00313903" w:rsidRPr="00A5463E" w:rsidRDefault="00313903" w:rsidP="00A960C8">
            <w:pPr>
              <w:spacing w:before="120" w:after="120" w:line="240" w:lineRule="auto"/>
            </w:pPr>
            <w:r>
              <w:t>Type of observation/evidence:</w:t>
            </w:r>
          </w:p>
          <w:p w:rsidR="00313903" w:rsidRPr="002215C8" w:rsidRDefault="00313903" w:rsidP="00A960C8">
            <w:pPr>
              <w:spacing w:before="240" w:after="0" w:line="240" w:lineRule="auto"/>
              <w:rPr>
                <w:rFonts w:asciiTheme="minorHAnsi" w:hAnsiTheme="minorHAnsi"/>
              </w:rPr>
            </w:pPr>
          </w:p>
        </w:tc>
      </w:tr>
      <w:tr w:rsidR="00313903" w:rsidRPr="00A5463E"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What did the learner do?</w:t>
            </w:r>
          </w:p>
          <w:p w:rsidR="00313903" w:rsidRPr="00A5463E" w:rsidRDefault="00313903" w:rsidP="00A960C8"/>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When did s/he do it?</w:t>
            </w:r>
            <w:r>
              <w:t xml:space="preserve"> Over what period of time?</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How did s/he do it?</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What was the outcome?</w:t>
            </w:r>
          </w:p>
          <w:p w:rsidR="00313903" w:rsidRPr="002215C8" w:rsidRDefault="00313903" w:rsidP="00A960C8">
            <w:pPr>
              <w:spacing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Default="00313903" w:rsidP="00A960C8">
            <w:pPr>
              <w:spacing w:after="0" w:line="240" w:lineRule="auto"/>
              <w:rPr>
                <w:rFonts w:asciiTheme="minorHAnsi" w:hAnsiTheme="minorHAnsi"/>
              </w:rPr>
            </w:pPr>
            <w:r>
              <w:rPr>
                <w:rFonts w:asciiTheme="minorHAnsi" w:hAnsiTheme="minorHAnsi"/>
              </w:rPr>
              <w:t>Other relevant comments/evidence:</w:t>
            </w: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Pr="002215C8" w:rsidRDefault="00313903" w:rsidP="00A960C8">
            <w:pPr>
              <w:spacing w:after="0" w:line="240" w:lineRule="auto"/>
              <w:rPr>
                <w:rFonts w:asciiTheme="minorHAnsi" w:hAnsiTheme="minorHAnsi"/>
              </w:rPr>
            </w:pPr>
          </w:p>
        </w:tc>
      </w:tr>
      <w:tr w:rsidR="00313903" w:rsidRPr="002215C8" w:rsidTr="00A960C8">
        <w:tc>
          <w:tcPr>
            <w:tcW w:w="4219" w:type="dxa"/>
            <w:vMerge w:val="restart"/>
            <w:tcBorders>
              <w:right w:val="single" w:sz="4" w:space="0" w:color="auto"/>
            </w:tcBorders>
          </w:tcPr>
          <w:p w:rsidR="00313903" w:rsidRDefault="00313903" w:rsidP="004C1DF0">
            <w:pPr>
              <w:pStyle w:val="ListParagraph"/>
              <w:numPr>
                <w:ilvl w:val="0"/>
                <w:numId w:val="34"/>
              </w:numPr>
              <w:spacing w:before="120" w:after="120" w:line="240" w:lineRule="auto"/>
            </w:pPr>
            <w:r>
              <w:t xml:space="preserve">Use experiences, resources and materials flexibly to meet children’s individual preferences and to prompt extensions of play </w:t>
            </w:r>
          </w:p>
          <w:p w:rsidR="00313903" w:rsidRDefault="00313903" w:rsidP="004C1DF0">
            <w:pPr>
              <w:pStyle w:val="ListParagraph"/>
              <w:spacing w:before="120" w:after="120" w:line="240" w:lineRule="auto"/>
              <w:ind w:left="360"/>
            </w:pPr>
            <w:r>
              <w:t>The learner should:</w:t>
            </w:r>
          </w:p>
          <w:p w:rsidR="00313903" w:rsidRPr="00B17486" w:rsidRDefault="00313903" w:rsidP="004C1DF0">
            <w:pPr>
              <w:pStyle w:val="ListParagraph"/>
              <w:numPr>
                <w:ilvl w:val="0"/>
                <w:numId w:val="25"/>
              </w:numPr>
              <w:spacing w:before="120" w:after="120" w:line="240" w:lineRule="auto"/>
            </w:pPr>
            <w:r w:rsidRPr="00B17486">
              <w:t>Explain how to use one experience, resource or material flexibly to meet a child’s preferences</w:t>
            </w:r>
          </w:p>
          <w:p w:rsidR="00313903" w:rsidRPr="00B17486" w:rsidRDefault="00313903" w:rsidP="004C1DF0">
            <w:pPr>
              <w:pStyle w:val="ListParagraph"/>
              <w:numPr>
                <w:ilvl w:val="0"/>
                <w:numId w:val="25"/>
              </w:numPr>
              <w:spacing w:before="120" w:after="120" w:line="240" w:lineRule="auto"/>
            </w:pPr>
            <w:r w:rsidRPr="00B17486">
              <w:t>Outline an example of how to extend children’s play.</w:t>
            </w:r>
          </w:p>
          <w:p w:rsidR="00313903" w:rsidRPr="007D4548" w:rsidRDefault="00313903" w:rsidP="004C1DF0">
            <w:pPr>
              <w:pStyle w:val="ListParagraph"/>
              <w:spacing w:before="120" w:after="120" w:line="240" w:lineRule="auto"/>
              <w:ind w:left="360"/>
            </w:pPr>
          </w:p>
        </w:tc>
        <w:tc>
          <w:tcPr>
            <w:tcW w:w="5528" w:type="dxa"/>
          </w:tcPr>
          <w:p w:rsidR="00313903" w:rsidRPr="00A5463E" w:rsidRDefault="00313903" w:rsidP="00A960C8">
            <w:pPr>
              <w:spacing w:before="120" w:after="120" w:line="240" w:lineRule="auto"/>
            </w:pPr>
            <w:r>
              <w:t>Type of observation/evidence:</w:t>
            </w:r>
          </w:p>
          <w:p w:rsidR="00313903" w:rsidRPr="002215C8" w:rsidRDefault="00313903" w:rsidP="00A960C8">
            <w:pPr>
              <w:spacing w:before="240" w:after="0" w:line="240" w:lineRule="auto"/>
              <w:rPr>
                <w:rFonts w:asciiTheme="minorHAnsi" w:hAnsiTheme="minorHAnsi"/>
              </w:rPr>
            </w:pPr>
          </w:p>
        </w:tc>
      </w:tr>
      <w:tr w:rsidR="00313903" w:rsidRPr="00A5463E"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What did the learner do?</w:t>
            </w:r>
          </w:p>
          <w:p w:rsidR="00313903" w:rsidRPr="00A5463E" w:rsidRDefault="00313903" w:rsidP="00A960C8"/>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When did s/he do it?</w:t>
            </w:r>
            <w:r>
              <w:t xml:space="preserve"> Over what period of time?</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How did s/he do it?</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What was the outcome?</w:t>
            </w:r>
          </w:p>
          <w:p w:rsidR="00313903" w:rsidRPr="002215C8" w:rsidRDefault="00313903" w:rsidP="00A960C8">
            <w:pPr>
              <w:spacing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Default="00313903" w:rsidP="00A960C8">
            <w:pPr>
              <w:spacing w:after="0" w:line="240" w:lineRule="auto"/>
              <w:rPr>
                <w:rFonts w:asciiTheme="minorHAnsi" w:hAnsiTheme="minorHAnsi"/>
              </w:rPr>
            </w:pPr>
            <w:r>
              <w:rPr>
                <w:rFonts w:asciiTheme="minorHAnsi" w:hAnsiTheme="minorHAnsi"/>
              </w:rPr>
              <w:t>Other relevant comments/evidence:</w:t>
            </w: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Pr="002215C8" w:rsidRDefault="00313903" w:rsidP="00A960C8">
            <w:pPr>
              <w:spacing w:after="0" w:line="240" w:lineRule="auto"/>
              <w:rPr>
                <w:rFonts w:asciiTheme="minorHAnsi" w:hAnsiTheme="minorHAnsi"/>
              </w:rPr>
            </w:pPr>
          </w:p>
        </w:tc>
      </w:tr>
      <w:tr w:rsidR="00313903" w:rsidRPr="002215C8" w:rsidTr="00A960C8">
        <w:tc>
          <w:tcPr>
            <w:tcW w:w="4219" w:type="dxa"/>
            <w:vMerge w:val="restart"/>
            <w:tcBorders>
              <w:right w:val="single" w:sz="4" w:space="0" w:color="auto"/>
            </w:tcBorders>
          </w:tcPr>
          <w:p w:rsidR="00313903" w:rsidRDefault="00313903" w:rsidP="004C1DF0">
            <w:pPr>
              <w:pStyle w:val="ListParagraph"/>
              <w:numPr>
                <w:ilvl w:val="0"/>
                <w:numId w:val="34"/>
              </w:numPr>
              <w:spacing w:before="120" w:after="120" w:line="240" w:lineRule="auto"/>
            </w:pPr>
            <w:r>
              <w:lastRenderedPageBreak/>
              <w:t>Assist children to participate in a variety of experiences and to choose those which support their competency and confidence</w:t>
            </w:r>
          </w:p>
          <w:p w:rsidR="00313903" w:rsidRDefault="00313903" w:rsidP="004C1DF0">
            <w:pPr>
              <w:pStyle w:val="ListParagraph"/>
              <w:spacing w:before="120" w:after="120" w:line="240" w:lineRule="auto"/>
              <w:ind w:left="360"/>
            </w:pPr>
            <w:r>
              <w:t>The learner should:</w:t>
            </w:r>
          </w:p>
          <w:p w:rsidR="00313903" w:rsidRPr="00B17486" w:rsidRDefault="00313903" w:rsidP="004C1DF0">
            <w:pPr>
              <w:pStyle w:val="ListParagraph"/>
              <w:numPr>
                <w:ilvl w:val="0"/>
                <w:numId w:val="26"/>
              </w:numPr>
              <w:spacing w:before="120" w:after="120" w:line="240" w:lineRule="auto"/>
            </w:pPr>
            <w:r w:rsidRPr="00B17486">
              <w:t>List a range of experiences which they encourage children to participate in</w:t>
            </w:r>
          </w:p>
          <w:p w:rsidR="00313903" w:rsidRPr="00B17486" w:rsidRDefault="00313903" w:rsidP="004C1DF0">
            <w:pPr>
              <w:pStyle w:val="ListParagraph"/>
              <w:numPr>
                <w:ilvl w:val="0"/>
                <w:numId w:val="26"/>
              </w:numPr>
              <w:spacing w:before="120" w:after="120" w:line="240" w:lineRule="auto"/>
            </w:pPr>
            <w:r w:rsidRPr="00B17486">
              <w:t>Identify an experience which would support the confidence and competency of a particular child.</w:t>
            </w:r>
          </w:p>
          <w:p w:rsidR="00313903" w:rsidRPr="007D4548" w:rsidRDefault="00313903" w:rsidP="004C1DF0">
            <w:pPr>
              <w:pStyle w:val="ListParagraph"/>
              <w:spacing w:before="120" w:after="120" w:line="240" w:lineRule="auto"/>
              <w:ind w:left="360"/>
            </w:pPr>
          </w:p>
        </w:tc>
        <w:tc>
          <w:tcPr>
            <w:tcW w:w="5528" w:type="dxa"/>
          </w:tcPr>
          <w:p w:rsidR="00313903" w:rsidRPr="00A5463E" w:rsidRDefault="00313903" w:rsidP="00A960C8">
            <w:pPr>
              <w:spacing w:before="120" w:after="120" w:line="240" w:lineRule="auto"/>
            </w:pPr>
            <w:r>
              <w:t>Type of observation/evidence:</w:t>
            </w:r>
          </w:p>
          <w:p w:rsidR="00313903" w:rsidRPr="002215C8" w:rsidRDefault="00313903" w:rsidP="00A960C8">
            <w:pPr>
              <w:spacing w:before="240" w:after="0" w:line="240" w:lineRule="auto"/>
              <w:rPr>
                <w:rFonts w:asciiTheme="minorHAnsi" w:hAnsiTheme="minorHAnsi"/>
              </w:rPr>
            </w:pPr>
          </w:p>
        </w:tc>
      </w:tr>
      <w:tr w:rsidR="00313903" w:rsidRPr="00A5463E"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What did the learner do?</w:t>
            </w:r>
          </w:p>
          <w:p w:rsidR="00313903" w:rsidRPr="00A5463E" w:rsidRDefault="00313903" w:rsidP="00A960C8"/>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When did s/he do it?</w:t>
            </w:r>
            <w:r>
              <w:t xml:space="preserve"> Over what period of time?</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How did s/he do it?</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What was the outcome?</w:t>
            </w:r>
          </w:p>
          <w:p w:rsidR="00313903" w:rsidRPr="002215C8" w:rsidRDefault="00313903" w:rsidP="00A960C8">
            <w:pPr>
              <w:spacing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Default="00313903" w:rsidP="00A960C8">
            <w:pPr>
              <w:spacing w:after="0" w:line="240" w:lineRule="auto"/>
              <w:rPr>
                <w:rFonts w:asciiTheme="minorHAnsi" w:hAnsiTheme="minorHAnsi"/>
              </w:rPr>
            </w:pPr>
            <w:r>
              <w:rPr>
                <w:rFonts w:asciiTheme="minorHAnsi" w:hAnsiTheme="minorHAnsi"/>
              </w:rPr>
              <w:t>Other relevant comments/evidence:</w:t>
            </w: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Pr="002215C8" w:rsidRDefault="00313903" w:rsidP="00A960C8">
            <w:pPr>
              <w:spacing w:after="0" w:line="240" w:lineRule="auto"/>
              <w:rPr>
                <w:rFonts w:asciiTheme="minorHAnsi" w:hAnsiTheme="minorHAnsi"/>
              </w:rPr>
            </w:pPr>
          </w:p>
        </w:tc>
      </w:tr>
      <w:tr w:rsidR="00313903" w:rsidRPr="002215C8" w:rsidTr="00A960C8">
        <w:tc>
          <w:tcPr>
            <w:tcW w:w="4219" w:type="dxa"/>
            <w:vMerge w:val="restart"/>
            <w:tcBorders>
              <w:right w:val="single" w:sz="4" w:space="0" w:color="auto"/>
            </w:tcBorders>
          </w:tcPr>
          <w:p w:rsidR="00313903" w:rsidRDefault="00313903" w:rsidP="004C1DF0">
            <w:pPr>
              <w:pStyle w:val="ListParagraph"/>
              <w:numPr>
                <w:ilvl w:val="0"/>
                <w:numId w:val="34"/>
              </w:numPr>
              <w:spacing w:before="120" w:after="120" w:line="240" w:lineRule="auto"/>
            </w:pPr>
            <w:r>
              <w:t>Demonstrate respect for children’s choice not to participate and encourage participation where an experience is new or unknown</w:t>
            </w:r>
          </w:p>
          <w:p w:rsidR="00313903" w:rsidRDefault="00313903" w:rsidP="004C1DF0">
            <w:pPr>
              <w:pStyle w:val="ListParagraph"/>
              <w:spacing w:before="120" w:after="120" w:line="240" w:lineRule="auto"/>
              <w:ind w:left="360"/>
            </w:pPr>
            <w:r>
              <w:t>The learner should:</w:t>
            </w:r>
          </w:p>
          <w:p w:rsidR="00313903" w:rsidRPr="00B17486" w:rsidRDefault="00313903" w:rsidP="004C1DF0">
            <w:pPr>
              <w:pStyle w:val="ListParagraph"/>
              <w:numPr>
                <w:ilvl w:val="0"/>
                <w:numId w:val="27"/>
              </w:numPr>
              <w:spacing w:before="120" w:after="120" w:line="240" w:lineRule="auto"/>
            </w:pPr>
            <w:r w:rsidRPr="00B17486">
              <w:t>Identify a range of reasons why children may choose not to participate in a group activity</w:t>
            </w:r>
          </w:p>
          <w:p w:rsidR="00313903" w:rsidRPr="00B17486" w:rsidRDefault="00313903" w:rsidP="004C1DF0">
            <w:pPr>
              <w:pStyle w:val="ListParagraph"/>
              <w:numPr>
                <w:ilvl w:val="0"/>
                <w:numId w:val="27"/>
              </w:numPr>
              <w:spacing w:before="120" w:after="120" w:line="240" w:lineRule="auto"/>
            </w:pPr>
            <w:r w:rsidRPr="00B17486">
              <w:t xml:space="preserve">Interpret a </w:t>
            </w:r>
            <w:r>
              <w:t>scenario</w:t>
            </w:r>
            <w:r w:rsidRPr="00B17486">
              <w:t xml:space="preserve"> and explain relevant steps to encourage a child to participate in a new activity.</w:t>
            </w:r>
          </w:p>
          <w:p w:rsidR="00313903" w:rsidRPr="007D4548" w:rsidRDefault="00313903" w:rsidP="004C1DF0">
            <w:pPr>
              <w:pStyle w:val="ListParagraph"/>
              <w:spacing w:before="120" w:after="120" w:line="240" w:lineRule="auto"/>
              <w:ind w:left="360"/>
            </w:pPr>
          </w:p>
        </w:tc>
        <w:tc>
          <w:tcPr>
            <w:tcW w:w="5528" w:type="dxa"/>
          </w:tcPr>
          <w:p w:rsidR="00313903" w:rsidRPr="00A5463E" w:rsidRDefault="00313903" w:rsidP="00A960C8">
            <w:pPr>
              <w:spacing w:before="120" w:after="120" w:line="240" w:lineRule="auto"/>
            </w:pPr>
            <w:r>
              <w:t>Type of observation/evidence:</w:t>
            </w:r>
          </w:p>
          <w:p w:rsidR="00313903" w:rsidRPr="002215C8" w:rsidRDefault="00313903" w:rsidP="00A960C8">
            <w:pPr>
              <w:spacing w:before="240" w:after="0" w:line="240" w:lineRule="auto"/>
              <w:rPr>
                <w:rFonts w:asciiTheme="minorHAnsi" w:hAnsiTheme="minorHAnsi"/>
              </w:rPr>
            </w:pPr>
          </w:p>
        </w:tc>
      </w:tr>
      <w:tr w:rsidR="00313903" w:rsidRPr="00A5463E"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What did the learner do?</w:t>
            </w:r>
          </w:p>
          <w:p w:rsidR="00313903" w:rsidRPr="00A5463E" w:rsidRDefault="00313903" w:rsidP="00A960C8"/>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When did s/he do it?</w:t>
            </w:r>
            <w:r>
              <w:t xml:space="preserve"> Over what period of time?</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How did s/he do it?</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What was the outcome?</w:t>
            </w:r>
          </w:p>
          <w:p w:rsidR="00313903" w:rsidRPr="002215C8" w:rsidRDefault="00313903" w:rsidP="00A960C8">
            <w:pPr>
              <w:spacing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Default="00313903" w:rsidP="00A960C8">
            <w:pPr>
              <w:spacing w:after="0" w:line="240" w:lineRule="auto"/>
              <w:rPr>
                <w:rFonts w:asciiTheme="minorHAnsi" w:hAnsiTheme="minorHAnsi"/>
              </w:rPr>
            </w:pPr>
            <w:r>
              <w:rPr>
                <w:rFonts w:asciiTheme="minorHAnsi" w:hAnsiTheme="minorHAnsi"/>
              </w:rPr>
              <w:t>Other relevant comments/evidence:</w:t>
            </w: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Pr="002215C8" w:rsidRDefault="00313903" w:rsidP="00A960C8">
            <w:pPr>
              <w:spacing w:after="0" w:line="240" w:lineRule="auto"/>
              <w:rPr>
                <w:rFonts w:asciiTheme="minorHAnsi" w:hAnsiTheme="minorHAnsi"/>
              </w:rPr>
            </w:pPr>
          </w:p>
        </w:tc>
      </w:tr>
      <w:tr w:rsidR="00313903" w:rsidRPr="002215C8" w:rsidTr="00A960C8">
        <w:tc>
          <w:tcPr>
            <w:tcW w:w="4219" w:type="dxa"/>
            <w:vMerge w:val="restart"/>
            <w:tcBorders>
              <w:right w:val="single" w:sz="4" w:space="0" w:color="auto"/>
            </w:tcBorders>
          </w:tcPr>
          <w:p w:rsidR="00313903" w:rsidRDefault="00313903" w:rsidP="004C1DF0">
            <w:pPr>
              <w:pStyle w:val="ListParagraph"/>
              <w:numPr>
                <w:ilvl w:val="0"/>
                <w:numId w:val="34"/>
              </w:numPr>
              <w:spacing w:before="120" w:after="120" w:line="240" w:lineRule="auto"/>
            </w:pPr>
            <w:r>
              <w:lastRenderedPageBreak/>
              <w:t>Follow child’s lead in play and participate when invited</w:t>
            </w:r>
          </w:p>
          <w:p w:rsidR="00313903" w:rsidRDefault="00313903" w:rsidP="004C1DF0">
            <w:pPr>
              <w:pStyle w:val="ListParagraph"/>
              <w:spacing w:before="120" w:after="120" w:line="240" w:lineRule="auto"/>
              <w:ind w:left="360"/>
            </w:pPr>
            <w:r>
              <w:t>The learner should:</w:t>
            </w:r>
          </w:p>
          <w:p w:rsidR="00313903" w:rsidRPr="000F10B3" w:rsidRDefault="00313903" w:rsidP="004C1DF0">
            <w:pPr>
              <w:pStyle w:val="ListParagraph"/>
              <w:numPr>
                <w:ilvl w:val="0"/>
                <w:numId w:val="29"/>
              </w:numPr>
              <w:spacing w:before="120" w:after="120" w:line="240" w:lineRule="auto"/>
            </w:pPr>
            <w:r w:rsidRPr="000F10B3">
              <w:t>Summarise ‘child-led play’</w:t>
            </w:r>
          </w:p>
          <w:p w:rsidR="00313903" w:rsidRPr="007D4548" w:rsidRDefault="00313903" w:rsidP="004C1DF0">
            <w:pPr>
              <w:pStyle w:val="ListParagraph"/>
              <w:numPr>
                <w:ilvl w:val="0"/>
                <w:numId w:val="29"/>
              </w:numPr>
              <w:spacing w:before="120" w:after="120" w:line="240" w:lineRule="auto"/>
            </w:pPr>
            <w:r w:rsidRPr="000F10B3">
              <w:t>Identify cues which children may give to indicate that they want participation in their play.</w:t>
            </w:r>
          </w:p>
        </w:tc>
        <w:tc>
          <w:tcPr>
            <w:tcW w:w="5528" w:type="dxa"/>
          </w:tcPr>
          <w:p w:rsidR="00313903" w:rsidRPr="00A5463E" w:rsidRDefault="00313903" w:rsidP="00A960C8">
            <w:pPr>
              <w:spacing w:before="120" w:after="120" w:line="240" w:lineRule="auto"/>
            </w:pPr>
            <w:r>
              <w:t>Type of observation/evidence:</w:t>
            </w:r>
          </w:p>
          <w:p w:rsidR="00313903" w:rsidRPr="002215C8" w:rsidRDefault="00313903" w:rsidP="00A960C8">
            <w:pPr>
              <w:spacing w:before="240" w:after="0" w:line="240" w:lineRule="auto"/>
              <w:rPr>
                <w:rFonts w:asciiTheme="minorHAnsi" w:hAnsiTheme="minorHAnsi"/>
              </w:rPr>
            </w:pPr>
          </w:p>
        </w:tc>
      </w:tr>
      <w:tr w:rsidR="00313903" w:rsidRPr="00A5463E"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What did the learner do?</w:t>
            </w:r>
          </w:p>
          <w:p w:rsidR="00313903" w:rsidRPr="00A5463E" w:rsidRDefault="00313903" w:rsidP="00A960C8"/>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When did s/he do it?</w:t>
            </w:r>
            <w:r>
              <w:t xml:space="preserve"> Over what period of time?</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How did s/he do it?</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What was the outcome?</w:t>
            </w:r>
          </w:p>
          <w:p w:rsidR="00313903" w:rsidRPr="002215C8" w:rsidRDefault="00313903" w:rsidP="00A960C8">
            <w:pPr>
              <w:spacing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Default="00313903" w:rsidP="00A960C8">
            <w:pPr>
              <w:spacing w:after="0" w:line="240" w:lineRule="auto"/>
              <w:rPr>
                <w:rFonts w:asciiTheme="minorHAnsi" w:hAnsiTheme="minorHAnsi"/>
              </w:rPr>
            </w:pPr>
            <w:r>
              <w:rPr>
                <w:rFonts w:asciiTheme="minorHAnsi" w:hAnsiTheme="minorHAnsi"/>
              </w:rPr>
              <w:t>Other relevant comments/evidence:</w:t>
            </w: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Pr="002215C8" w:rsidRDefault="00313903" w:rsidP="00A960C8">
            <w:pPr>
              <w:spacing w:after="0" w:line="240" w:lineRule="auto"/>
              <w:rPr>
                <w:rFonts w:asciiTheme="minorHAnsi" w:hAnsiTheme="minorHAnsi"/>
              </w:rPr>
            </w:pPr>
          </w:p>
        </w:tc>
      </w:tr>
      <w:tr w:rsidR="00313903" w:rsidRPr="002215C8" w:rsidTr="00A960C8">
        <w:tc>
          <w:tcPr>
            <w:tcW w:w="4219" w:type="dxa"/>
            <w:vMerge w:val="restart"/>
            <w:tcBorders>
              <w:right w:val="single" w:sz="4" w:space="0" w:color="auto"/>
            </w:tcBorders>
          </w:tcPr>
          <w:p w:rsidR="00313903" w:rsidRDefault="00313903" w:rsidP="004C1DF0">
            <w:pPr>
              <w:pStyle w:val="ListParagraph"/>
              <w:numPr>
                <w:ilvl w:val="0"/>
                <w:numId w:val="34"/>
              </w:numPr>
              <w:spacing w:before="120" w:after="120" w:line="240" w:lineRule="auto"/>
            </w:pPr>
            <w:r>
              <w:t>Initiate play and invite the child to participate</w:t>
            </w:r>
          </w:p>
          <w:p w:rsidR="00313903" w:rsidRDefault="00313903" w:rsidP="004C1DF0">
            <w:pPr>
              <w:pStyle w:val="ListParagraph"/>
              <w:spacing w:before="120" w:after="120" w:line="240" w:lineRule="auto"/>
              <w:ind w:left="360"/>
            </w:pPr>
            <w:r>
              <w:t>The learner should:</w:t>
            </w:r>
          </w:p>
          <w:p w:rsidR="00313903" w:rsidRPr="000F10B3" w:rsidRDefault="00313903" w:rsidP="004C1DF0">
            <w:pPr>
              <w:pStyle w:val="ListParagraph"/>
              <w:numPr>
                <w:ilvl w:val="0"/>
                <w:numId w:val="30"/>
              </w:numPr>
              <w:spacing w:before="120" w:after="120" w:line="240" w:lineRule="auto"/>
            </w:pPr>
            <w:r w:rsidRPr="000F10B3">
              <w:t>List the benefits of adult-initiated play</w:t>
            </w:r>
          </w:p>
          <w:p w:rsidR="00313903" w:rsidRPr="000F10B3" w:rsidRDefault="00313903" w:rsidP="004C1DF0">
            <w:pPr>
              <w:pStyle w:val="ListParagraph"/>
              <w:numPr>
                <w:ilvl w:val="0"/>
                <w:numId w:val="30"/>
              </w:numPr>
              <w:spacing w:before="120" w:after="120" w:line="240" w:lineRule="auto"/>
            </w:pPr>
            <w:r w:rsidRPr="000F10B3">
              <w:t>Identify and explain a time when they have invited a child to play.</w:t>
            </w:r>
          </w:p>
          <w:p w:rsidR="00313903" w:rsidRPr="007D4548" w:rsidRDefault="00313903" w:rsidP="004C1DF0">
            <w:pPr>
              <w:pStyle w:val="ListParagraph"/>
              <w:spacing w:before="120" w:after="120" w:line="240" w:lineRule="auto"/>
              <w:ind w:left="360"/>
            </w:pPr>
          </w:p>
        </w:tc>
        <w:tc>
          <w:tcPr>
            <w:tcW w:w="5528" w:type="dxa"/>
          </w:tcPr>
          <w:p w:rsidR="00313903" w:rsidRPr="00A5463E" w:rsidRDefault="00313903" w:rsidP="00A960C8">
            <w:pPr>
              <w:spacing w:before="120" w:after="120" w:line="240" w:lineRule="auto"/>
            </w:pPr>
            <w:r>
              <w:t>Type of observation/evidence:</w:t>
            </w:r>
          </w:p>
          <w:p w:rsidR="00313903" w:rsidRPr="002215C8" w:rsidRDefault="00313903" w:rsidP="00A960C8">
            <w:pPr>
              <w:spacing w:before="240" w:after="0" w:line="240" w:lineRule="auto"/>
              <w:rPr>
                <w:rFonts w:asciiTheme="minorHAnsi" w:hAnsiTheme="minorHAnsi"/>
              </w:rPr>
            </w:pPr>
          </w:p>
        </w:tc>
      </w:tr>
      <w:tr w:rsidR="00313903" w:rsidRPr="00A5463E"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What did the learner do?</w:t>
            </w:r>
          </w:p>
          <w:p w:rsidR="00313903" w:rsidRPr="00A5463E" w:rsidRDefault="00313903" w:rsidP="00A960C8"/>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When did s/he do it?</w:t>
            </w:r>
            <w:r>
              <w:t xml:space="preserve"> Over what period of time?</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How did s/he do it?</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What was the outcome?</w:t>
            </w:r>
          </w:p>
          <w:p w:rsidR="00313903" w:rsidRPr="002215C8" w:rsidRDefault="00313903" w:rsidP="00A960C8">
            <w:pPr>
              <w:spacing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Default="00313903" w:rsidP="00A960C8">
            <w:pPr>
              <w:spacing w:after="0" w:line="240" w:lineRule="auto"/>
              <w:rPr>
                <w:rFonts w:asciiTheme="minorHAnsi" w:hAnsiTheme="minorHAnsi"/>
              </w:rPr>
            </w:pPr>
            <w:r>
              <w:rPr>
                <w:rFonts w:asciiTheme="minorHAnsi" w:hAnsiTheme="minorHAnsi"/>
              </w:rPr>
              <w:t>Other relevant comments/evidence:</w:t>
            </w: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Pr="002215C8" w:rsidRDefault="00313903" w:rsidP="00A960C8">
            <w:pPr>
              <w:spacing w:after="0" w:line="240" w:lineRule="auto"/>
              <w:rPr>
                <w:rFonts w:asciiTheme="minorHAnsi" w:hAnsiTheme="minorHAnsi"/>
              </w:rPr>
            </w:pPr>
          </w:p>
        </w:tc>
      </w:tr>
      <w:tr w:rsidR="00313903" w:rsidRPr="002215C8" w:rsidTr="00A960C8">
        <w:tc>
          <w:tcPr>
            <w:tcW w:w="4219" w:type="dxa"/>
            <w:vMerge w:val="restart"/>
            <w:tcBorders>
              <w:right w:val="single" w:sz="4" w:space="0" w:color="auto"/>
            </w:tcBorders>
          </w:tcPr>
          <w:p w:rsidR="00313903" w:rsidRDefault="00313903" w:rsidP="004C1DF0">
            <w:pPr>
              <w:pStyle w:val="ListParagraph"/>
              <w:numPr>
                <w:ilvl w:val="0"/>
                <w:numId w:val="34"/>
              </w:numPr>
              <w:spacing w:before="120" w:after="120" w:line="240" w:lineRule="auto"/>
            </w:pPr>
            <w:r>
              <w:lastRenderedPageBreak/>
              <w:t>Interact with children showing enthusiasm, playfulness and enjoyment</w:t>
            </w:r>
          </w:p>
          <w:p w:rsidR="00313903" w:rsidRDefault="00313903" w:rsidP="004C1DF0">
            <w:pPr>
              <w:pStyle w:val="ListParagraph"/>
              <w:spacing w:before="120" w:after="120" w:line="240" w:lineRule="auto"/>
              <w:ind w:left="360"/>
            </w:pPr>
            <w:r>
              <w:t>The learner should:</w:t>
            </w:r>
          </w:p>
          <w:p w:rsidR="00313903" w:rsidRPr="000F10B3" w:rsidRDefault="00313903" w:rsidP="004C1DF0">
            <w:pPr>
              <w:pStyle w:val="ListParagraph"/>
              <w:numPr>
                <w:ilvl w:val="0"/>
                <w:numId w:val="31"/>
              </w:numPr>
              <w:spacing w:before="120" w:after="120" w:line="240" w:lineRule="auto"/>
            </w:pPr>
            <w:r w:rsidRPr="000F10B3">
              <w:t>Explain why it is important to show enthusiasm, playfulness, and enjoyment when working with children.</w:t>
            </w:r>
          </w:p>
          <w:p w:rsidR="00313903" w:rsidRPr="007D4548" w:rsidRDefault="00313903" w:rsidP="004C1DF0">
            <w:pPr>
              <w:pStyle w:val="ListParagraph"/>
              <w:spacing w:before="120" w:after="120" w:line="240" w:lineRule="auto"/>
              <w:ind w:left="360"/>
            </w:pPr>
          </w:p>
        </w:tc>
        <w:tc>
          <w:tcPr>
            <w:tcW w:w="5528" w:type="dxa"/>
          </w:tcPr>
          <w:p w:rsidR="00313903" w:rsidRPr="00A5463E" w:rsidRDefault="00313903" w:rsidP="00A960C8">
            <w:pPr>
              <w:spacing w:before="120" w:after="120" w:line="240" w:lineRule="auto"/>
            </w:pPr>
            <w:r>
              <w:t>Type of observation/evidence:</w:t>
            </w:r>
          </w:p>
          <w:p w:rsidR="00313903" w:rsidRPr="002215C8" w:rsidRDefault="00313903" w:rsidP="00A960C8">
            <w:pPr>
              <w:spacing w:before="240" w:after="0" w:line="240" w:lineRule="auto"/>
              <w:rPr>
                <w:rFonts w:asciiTheme="minorHAnsi" w:hAnsiTheme="minorHAnsi"/>
              </w:rPr>
            </w:pPr>
          </w:p>
        </w:tc>
      </w:tr>
      <w:tr w:rsidR="00313903" w:rsidRPr="00A5463E"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What did the learner do?</w:t>
            </w:r>
          </w:p>
          <w:p w:rsidR="00313903" w:rsidRPr="00A5463E" w:rsidRDefault="00313903" w:rsidP="00A960C8"/>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When did s/he do it?</w:t>
            </w:r>
            <w:r>
              <w:t xml:space="preserve"> Over what period of time?</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How did s/he do it?</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What was the outcome?</w:t>
            </w:r>
          </w:p>
          <w:p w:rsidR="00313903" w:rsidRPr="002215C8" w:rsidRDefault="00313903" w:rsidP="00A960C8">
            <w:pPr>
              <w:spacing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Default="00313903" w:rsidP="00A960C8">
            <w:pPr>
              <w:spacing w:after="0" w:line="240" w:lineRule="auto"/>
              <w:rPr>
                <w:rFonts w:asciiTheme="minorHAnsi" w:hAnsiTheme="minorHAnsi"/>
              </w:rPr>
            </w:pPr>
            <w:r>
              <w:rPr>
                <w:rFonts w:asciiTheme="minorHAnsi" w:hAnsiTheme="minorHAnsi"/>
              </w:rPr>
              <w:t>Other relevant comments/evidence:</w:t>
            </w: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Pr="002215C8" w:rsidRDefault="00313903" w:rsidP="00A960C8">
            <w:pPr>
              <w:spacing w:after="0" w:line="240" w:lineRule="auto"/>
              <w:rPr>
                <w:rFonts w:asciiTheme="minorHAnsi" w:hAnsiTheme="minorHAnsi"/>
              </w:rPr>
            </w:pPr>
          </w:p>
        </w:tc>
      </w:tr>
      <w:tr w:rsidR="00313903" w:rsidRPr="002215C8" w:rsidTr="00A960C8">
        <w:tc>
          <w:tcPr>
            <w:tcW w:w="4219" w:type="dxa"/>
            <w:vMerge w:val="restart"/>
            <w:tcBorders>
              <w:right w:val="single" w:sz="4" w:space="0" w:color="auto"/>
            </w:tcBorders>
          </w:tcPr>
          <w:p w:rsidR="00313903" w:rsidRDefault="00313903" w:rsidP="004C1DF0">
            <w:pPr>
              <w:pStyle w:val="ListParagraph"/>
              <w:numPr>
                <w:ilvl w:val="0"/>
                <w:numId w:val="34"/>
              </w:numPr>
              <w:spacing w:before="120" w:after="120" w:line="240" w:lineRule="auto"/>
            </w:pPr>
            <w:r>
              <w:t>Respond to children’s reactions to play environments to ensure each child remains interested, challenged but not frustrated</w:t>
            </w:r>
          </w:p>
          <w:p w:rsidR="00313903" w:rsidRDefault="00313903" w:rsidP="004C1DF0">
            <w:pPr>
              <w:pStyle w:val="ListParagraph"/>
              <w:spacing w:before="120" w:after="120" w:line="240" w:lineRule="auto"/>
              <w:ind w:left="360"/>
            </w:pPr>
            <w:r>
              <w:t>The learner should:</w:t>
            </w:r>
          </w:p>
          <w:p w:rsidR="00313903" w:rsidRPr="000F10B3" w:rsidRDefault="00313903" w:rsidP="004C1DF0">
            <w:pPr>
              <w:pStyle w:val="ListParagraph"/>
              <w:numPr>
                <w:ilvl w:val="0"/>
                <w:numId w:val="32"/>
              </w:numPr>
              <w:spacing w:before="120" w:after="120" w:line="240" w:lineRule="auto"/>
            </w:pPr>
            <w:r w:rsidRPr="000F10B3">
              <w:t>Identify what they are aiming to do when responding to children’s reactions to their play environment</w:t>
            </w:r>
          </w:p>
          <w:p w:rsidR="00313903" w:rsidRPr="000F10B3" w:rsidRDefault="00313903" w:rsidP="004C1DF0">
            <w:pPr>
              <w:pStyle w:val="ListParagraph"/>
              <w:numPr>
                <w:ilvl w:val="0"/>
                <w:numId w:val="32"/>
              </w:numPr>
              <w:spacing w:before="120" w:after="120" w:line="240" w:lineRule="auto"/>
            </w:pPr>
            <w:r w:rsidRPr="000F10B3">
              <w:t>List a range of behaviours which children may display when they are becoming frustrated.</w:t>
            </w:r>
          </w:p>
          <w:p w:rsidR="00313903" w:rsidRPr="007D4548" w:rsidRDefault="00313903" w:rsidP="004C1DF0">
            <w:pPr>
              <w:pStyle w:val="ListParagraph"/>
              <w:spacing w:before="120" w:after="120" w:line="240" w:lineRule="auto"/>
              <w:ind w:left="360"/>
            </w:pPr>
          </w:p>
        </w:tc>
        <w:tc>
          <w:tcPr>
            <w:tcW w:w="5528" w:type="dxa"/>
          </w:tcPr>
          <w:p w:rsidR="00313903" w:rsidRPr="00A5463E" w:rsidRDefault="00313903" w:rsidP="00A960C8">
            <w:pPr>
              <w:spacing w:before="120" w:after="120" w:line="240" w:lineRule="auto"/>
            </w:pPr>
            <w:r>
              <w:t>Type of observation/evidence:</w:t>
            </w:r>
          </w:p>
          <w:p w:rsidR="00313903" w:rsidRPr="002215C8" w:rsidRDefault="00313903" w:rsidP="00A960C8">
            <w:pPr>
              <w:spacing w:before="240" w:after="0" w:line="240" w:lineRule="auto"/>
              <w:rPr>
                <w:rFonts w:asciiTheme="minorHAnsi" w:hAnsiTheme="minorHAnsi"/>
              </w:rPr>
            </w:pPr>
          </w:p>
        </w:tc>
      </w:tr>
      <w:tr w:rsidR="00313903" w:rsidRPr="00A5463E"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What did the learner do?</w:t>
            </w:r>
          </w:p>
          <w:p w:rsidR="00313903" w:rsidRPr="00A5463E" w:rsidRDefault="00313903" w:rsidP="00A960C8"/>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When did s/he do it?</w:t>
            </w:r>
            <w:r>
              <w:t xml:space="preserve"> Over what period of time?</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How did s/he do it?</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What was the outcome?</w:t>
            </w:r>
          </w:p>
          <w:p w:rsidR="00313903" w:rsidRPr="002215C8" w:rsidRDefault="00313903" w:rsidP="00A960C8">
            <w:pPr>
              <w:spacing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Default="00313903" w:rsidP="00A960C8">
            <w:pPr>
              <w:spacing w:after="0" w:line="240" w:lineRule="auto"/>
              <w:rPr>
                <w:rFonts w:asciiTheme="minorHAnsi" w:hAnsiTheme="minorHAnsi"/>
              </w:rPr>
            </w:pPr>
            <w:r>
              <w:rPr>
                <w:rFonts w:asciiTheme="minorHAnsi" w:hAnsiTheme="minorHAnsi"/>
              </w:rPr>
              <w:t>Other relevant comments/evidence:</w:t>
            </w: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Pr="002215C8" w:rsidRDefault="00313903" w:rsidP="00A960C8">
            <w:pPr>
              <w:spacing w:after="0" w:line="240" w:lineRule="auto"/>
              <w:rPr>
                <w:rFonts w:asciiTheme="minorHAnsi" w:hAnsiTheme="minorHAnsi"/>
              </w:rPr>
            </w:pPr>
          </w:p>
        </w:tc>
      </w:tr>
      <w:tr w:rsidR="00313903" w:rsidRPr="002215C8" w:rsidTr="00A960C8">
        <w:tc>
          <w:tcPr>
            <w:tcW w:w="4219" w:type="dxa"/>
            <w:vMerge w:val="restart"/>
            <w:tcBorders>
              <w:right w:val="single" w:sz="4" w:space="0" w:color="auto"/>
            </w:tcBorders>
          </w:tcPr>
          <w:p w:rsidR="00313903" w:rsidRDefault="00313903" w:rsidP="004C1DF0">
            <w:pPr>
              <w:pStyle w:val="ListParagraph"/>
              <w:numPr>
                <w:ilvl w:val="0"/>
                <w:numId w:val="34"/>
              </w:numPr>
              <w:spacing w:before="120" w:after="120" w:line="240" w:lineRule="auto"/>
            </w:pPr>
            <w:r>
              <w:lastRenderedPageBreak/>
              <w:t>Establish routine with children so as to support them in remaining safe</w:t>
            </w:r>
          </w:p>
          <w:p w:rsidR="00313903" w:rsidRDefault="00313903" w:rsidP="004C1DF0">
            <w:pPr>
              <w:pStyle w:val="ListParagraph"/>
              <w:spacing w:before="120" w:after="120" w:line="240" w:lineRule="auto"/>
              <w:ind w:left="360"/>
            </w:pPr>
            <w:r>
              <w:t>The learner should:</w:t>
            </w:r>
          </w:p>
          <w:p w:rsidR="00313903" w:rsidRPr="000F10B3" w:rsidRDefault="00313903" w:rsidP="004C1DF0">
            <w:pPr>
              <w:pStyle w:val="ListParagraph"/>
              <w:numPr>
                <w:ilvl w:val="0"/>
                <w:numId w:val="33"/>
              </w:numPr>
              <w:spacing w:before="120" w:after="120" w:line="240" w:lineRule="auto"/>
            </w:pPr>
            <w:r w:rsidRPr="000F10B3">
              <w:t>Explain how establishing routines can help to keep children safe.</w:t>
            </w:r>
          </w:p>
          <w:p w:rsidR="00313903" w:rsidRPr="007D4548" w:rsidRDefault="00313903" w:rsidP="004C1DF0">
            <w:pPr>
              <w:pStyle w:val="ListParagraph"/>
              <w:spacing w:before="120" w:after="120" w:line="240" w:lineRule="auto"/>
              <w:ind w:left="360"/>
            </w:pPr>
          </w:p>
        </w:tc>
        <w:tc>
          <w:tcPr>
            <w:tcW w:w="5528" w:type="dxa"/>
          </w:tcPr>
          <w:p w:rsidR="00313903" w:rsidRPr="00A5463E" w:rsidRDefault="00313903" w:rsidP="00A960C8">
            <w:pPr>
              <w:spacing w:before="120" w:after="120" w:line="240" w:lineRule="auto"/>
            </w:pPr>
            <w:r>
              <w:t>Type of observation/evidence:</w:t>
            </w:r>
          </w:p>
          <w:p w:rsidR="00313903" w:rsidRPr="002215C8" w:rsidRDefault="00313903" w:rsidP="00A960C8">
            <w:pPr>
              <w:spacing w:before="240" w:after="0" w:line="240" w:lineRule="auto"/>
              <w:rPr>
                <w:rFonts w:asciiTheme="minorHAnsi" w:hAnsiTheme="minorHAnsi"/>
              </w:rPr>
            </w:pPr>
          </w:p>
        </w:tc>
      </w:tr>
      <w:tr w:rsidR="00313903" w:rsidRPr="00A5463E"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What did the learner do?</w:t>
            </w:r>
          </w:p>
          <w:p w:rsidR="00313903" w:rsidRPr="00A5463E" w:rsidRDefault="00313903" w:rsidP="00A960C8"/>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When did s/he do it?</w:t>
            </w:r>
            <w:r>
              <w:t xml:space="preserve"> Over what period of time?</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How did s/he do it?</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Pr="00A5463E" w:rsidRDefault="00313903" w:rsidP="00A960C8">
            <w:r w:rsidRPr="00A5463E">
              <w:t>What was the outcome?</w:t>
            </w:r>
          </w:p>
          <w:p w:rsidR="00313903" w:rsidRPr="002215C8" w:rsidRDefault="00313903" w:rsidP="00A960C8">
            <w:pPr>
              <w:spacing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4C1DF0">
            <w:pPr>
              <w:spacing w:before="120" w:after="120" w:line="240" w:lineRule="auto"/>
            </w:pPr>
          </w:p>
        </w:tc>
        <w:tc>
          <w:tcPr>
            <w:tcW w:w="5528" w:type="dxa"/>
          </w:tcPr>
          <w:p w:rsidR="00313903" w:rsidRDefault="00313903" w:rsidP="00A960C8">
            <w:pPr>
              <w:spacing w:after="0" w:line="240" w:lineRule="auto"/>
              <w:rPr>
                <w:rFonts w:asciiTheme="minorHAnsi" w:hAnsiTheme="minorHAnsi"/>
              </w:rPr>
            </w:pPr>
            <w:r>
              <w:rPr>
                <w:rFonts w:asciiTheme="minorHAnsi" w:hAnsiTheme="minorHAnsi"/>
              </w:rPr>
              <w:t>Other relevant comments/evidence:</w:t>
            </w: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Pr="002215C8" w:rsidRDefault="00313903" w:rsidP="00A960C8">
            <w:pPr>
              <w:spacing w:after="0" w:line="240" w:lineRule="auto"/>
              <w:rPr>
                <w:rFonts w:asciiTheme="minorHAnsi" w:hAnsiTheme="minorHAnsi"/>
              </w:rPr>
            </w:pPr>
          </w:p>
        </w:tc>
      </w:tr>
      <w:tr w:rsidR="00313903" w:rsidRPr="002215C8" w:rsidTr="00A960C8">
        <w:tc>
          <w:tcPr>
            <w:tcW w:w="4219" w:type="dxa"/>
            <w:vMerge w:val="restart"/>
            <w:tcBorders>
              <w:right w:val="single" w:sz="4" w:space="0" w:color="auto"/>
            </w:tcBorders>
          </w:tcPr>
          <w:p w:rsidR="00313903" w:rsidRDefault="00313903" w:rsidP="004C1DF0">
            <w:pPr>
              <w:pStyle w:val="ListParagraph"/>
              <w:numPr>
                <w:ilvl w:val="0"/>
                <w:numId w:val="34"/>
              </w:numPr>
              <w:spacing w:before="120" w:after="120" w:line="240" w:lineRule="auto"/>
            </w:pPr>
            <w:r>
              <w:t>S</w:t>
            </w:r>
            <w:r w:rsidRPr="009939BA">
              <w:t>et up a safe environment on at least three occasions (including at least one ind</w:t>
            </w:r>
            <w:r>
              <w:t>oor and one outdoor)</w:t>
            </w:r>
          </w:p>
          <w:p w:rsidR="00313903" w:rsidRPr="009939BA" w:rsidRDefault="00313903" w:rsidP="004C1DF0">
            <w:pPr>
              <w:pStyle w:val="ListParagraph"/>
              <w:spacing w:before="120" w:after="120" w:line="240" w:lineRule="auto"/>
              <w:ind w:left="360"/>
            </w:pPr>
            <w:r>
              <w:t>The learner should:</w:t>
            </w:r>
          </w:p>
          <w:p w:rsidR="00313903" w:rsidRPr="009939BA" w:rsidRDefault="00313903" w:rsidP="004C1DF0">
            <w:pPr>
              <w:pStyle w:val="ListParagraph"/>
              <w:numPr>
                <w:ilvl w:val="0"/>
                <w:numId w:val="19"/>
              </w:numPr>
              <w:spacing w:before="120" w:after="120" w:line="240" w:lineRule="auto"/>
            </w:pPr>
            <w:r>
              <w:t>Demonstrate</w:t>
            </w:r>
            <w:r w:rsidRPr="009939BA">
              <w:t xml:space="preserve"> effective selection and placement of equipment and resources, with consideration for safety of the children </w:t>
            </w:r>
          </w:p>
          <w:p w:rsidR="00313903" w:rsidRPr="009939BA" w:rsidRDefault="00313903" w:rsidP="004C1DF0">
            <w:pPr>
              <w:pStyle w:val="ListParagraph"/>
              <w:numPr>
                <w:ilvl w:val="0"/>
                <w:numId w:val="19"/>
              </w:numPr>
              <w:spacing w:before="120" w:after="120" w:line="240" w:lineRule="auto"/>
            </w:pPr>
            <w:r>
              <w:t>Guide and facilitate</w:t>
            </w:r>
            <w:r w:rsidRPr="009939BA">
              <w:t xml:space="preserve"> individual children’s play and learning experiences, including allowing for children to make decisions</w:t>
            </w:r>
          </w:p>
          <w:p w:rsidR="00313903" w:rsidRPr="009939BA" w:rsidRDefault="00313903" w:rsidP="004C1DF0">
            <w:pPr>
              <w:pStyle w:val="ListParagraph"/>
              <w:numPr>
                <w:ilvl w:val="0"/>
                <w:numId w:val="19"/>
              </w:numPr>
              <w:spacing w:before="120" w:after="120" w:line="240" w:lineRule="auto"/>
            </w:pPr>
            <w:r>
              <w:t>Create</w:t>
            </w:r>
            <w:r w:rsidRPr="009939BA">
              <w:t xml:space="preserve"> an environment that allows for individual and collaborative experiences</w:t>
            </w:r>
          </w:p>
          <w:p w:rsidR="00313903" w:rsidRPr="007D4548" w:rsidRDefault="00313903" w:rsidP="004C1DF0">
            <w:pPr>
              <w:pStyle w:val="ListParagraph"/>
              <w:numPr>
                <w:ilvl w:val="0"/>
                <w:numId w:val="19"/>
              </w:numPr>
              <w:spacing w:before="120" w:after="120" w:line="240" w:lineRule="auto"/>
            </w:pPr>
            <w:r>
              <w:t>Provide</w:t>
            </w:r>
            <w:r w:rsidRPr="009939BA">
              <w:t xml:space="preserve"> a range of experiences to stimulate children and aid learning, including those that allow exploration of natural materials, environments and experiences.</w:t>
            </w:r>
          </w:p>
        </w:tc>
        <w:tc>
          <w:tcPr>
            <w:tcW w:w="5528" w:type="dxa"/>
          </w:tcPr>
          <w:p w:rsidR="00313903" w:rsidRPr="00A5463E" w:rsidRDefault="00313903" w:rsidP="00A960C8">
            <w:pPr>
              <w:spacing w:before="120" w:after="120" w:line="240" w:lineRule="auto"/>
            </w:pPr>
            <w:r>
              <w:t>Type of observation/evidence:</w:t>
            </w:r>
          </w:p>
          <w:p w:rsidR="00313903" w:rsidRPr="002215C8" w:rsidRDefault="00313903" w:rsidP="00A960C8">
            <w:pPr>
              <w:spacing w:before="240" w:after="0" w:line="240" w:lineRule="auto"/>
              <w:rPr>
                <w:rFonts w:asciiTheme="minorHAnsi" w:hAnsiTheme="minorHAnsi"/>
              </w:rPr>
            </w:pPr>
          </w:p>
        </w:tc>
      </w:tr>
      <w:tr w:rsidR="00313903" w:rsidRPr="00A5463E" w:rsidTr="00A960C8">
        <w:tc>
          <w:tcPr>
            <w:tcW w:w="4219" w:type="dxa"/>
            <w:vMerge/>
            <w:tcBorders>
              <w:right w:val="single" w:sz="4" w:space="0" w:color="auto"/>
            </w:tcBorders>
          </w:tcPr>
          <w:p w:rsidR="00313903" w:rsidRPr="007D4548" w:rsidRDefault="00313903" w:rsidP="00A960C8">
            <w:pPr>
              <w:spacing w:before="120" w:after="120" w:line="240" w:lineRule="auto"/>
            </w:pPr>
          </w:p>
        </w:tc>
        <w:tc>
          <w:tcPr>
            <w:tcW w:w="5528" w:type="dxa"/>
          </w:tcPr>
          <w:p w:rsidR="00313903" w:rsidRPr="00A5463E" w:rsidRDefault="00313903" w:rsidP="00A960C8">
            <w:r w:rsidRPr="00A5463E">
              <w:t>What did the learner do?</w:t>
            </w:r>
          </w:p>
          <w:p w:rsidR="00313903" w:rsidRPr="00A5463E" w:rsidRDefault="00313903" w:rsidP="00A960C8"/>
        </w:tc>
      </w:tr>
      <w:tr w:rsidR="00313903" w:rsidRPr="002215C8" w:rsidTr="00A960C8">
        <w:tc>
          <w:tcPr>
            <w:tcW w:w="4219" w:type="dxa"/>
            <w:vMerge/>
            <w:tcBorders>
              <w:right w:val="single" w:sz="4" w:space="0" w:color="auto"/>
            </w:tcBorders>
          </w:tcPr>
          <w:p w:rsidR="00313903" w:rsidRPr="007D4548" w:rsidRDefault="00313903" w:rsidP="00A960C8">
            <w:pPr>
              <w:spacing w:before="120" w:after="120" w:line="240" w:lineRule="auto"/>
            </w:pPr>
          </w:p>
        </w:tc>
        <w:tc>
          <w:tcPr>
            <w:tcW w:w="5528" w:type="dxa"/>
          </w:tcPr>
          <w:p w:rsidR="00313903" w:rsidRPr="00A5463E" w:rsidRDefault="00313903" w:rsidP="00A960C8">
            <w:r w:rsidRPr="00A5463E">
              <w:t>When did s/he do it?</w:t>
            </w:r>
            <w:r>
              <w:t xml:space="preserve"> Over what period of time?</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A960C8">
            <w:pPr>
              <w:spacing w:before="120" w:after="120" w:line="240" w:lineRule="auto"/>
            </w:pPr>
          </w:p>
        </w:tc>
        <w:tc>
          <w:tcPr>
            <w:tcW w:w="5528" w:type="dxa"/>
          </w:tcPr>
          <w:p w:rsidR="00313903" w:rsidRPr="00A5463E" w:rsidRDefault="00313903" w:rsidP="00A960C8">
            <w:r w:rsidRPr="00A5463E">
              <w:t>How did s/he do it?</w:t>
            </w:r>
          </w:p>
          <w:p w:rsidR="00313903" w:rsidRPr="002215C8" w:rsidRDefault="00313903" w:rsidP="00A960C8">
            <w:pPr>
              <w:spacing w:before="240"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A960C8">
            <w:pPr>
              <w:spacing w:before="120" w:after="120" w:line="240" w:lineRule="auto"/>
            </w:pPr>
          </w:p>
        </w:tc>
        <w:tc>
          <w:tcPr>
            <w:tcW w:w="5528" w:type="dxa"/>
          </w:tcPr>
          <w:p w:rsidR="00313903" w:rsidRPr="00A5463E" w:rsidRDefault="00313903" w:rsidP="00A960C8">
            <w:r w:rsidRPr="00A5463E">
              <w:t>What was the outcome?</w:t>
            </w:r>
          </w:p>
          <w:p w:rsidR="00313903" w:rsidRPr="002215C8" w:rsidRDefault="00313903" w:rsidP="00A960C8">
            <w:pPr>
              <w:spacing w:after="0" w:line="240" w:lineRule="auto"/>
              <w:rPr>
                <w:rFonts w:asciiTheme="minorHAnsi" w:hAnsiTheme="minorHAnsi"/>
              </w:rPr>
            </w:pPr>
          </w:p>
        </w:tc>
      </w:tr>
      <w:tr w:rsidR="00313903" w:rsidRPr="002215C8" w:rsidTr="00A960C8">
        <w:tc>
          <w:tcPr>
            <w:tcW w:w="4219" w:type="dxa"/>
            <w:vMerge/>
            <w:tcBorders>
              <w:right w:val="single" w:sz="4" w:space="0" w:color="auto"/>
            </w:tcBorders>
          </w:tcPr>
          <w:p w:rsidR="00313903" w:rsidRPr="007D4548" w:rsidRDefault="00313903" w:rsidP="00A960C8">
            <w:pPr>
              <w:spacing w:before="120" w:after="120" w:line="240" w:lineRule="auto"/>
            </w:pPr>
          </w:p>
        </w:tc>
        <w:tc>
          <w:tcPr>
            <w:tcW w:w="5528" w:type="dxa"/>
          </w:tcPr>
          <w:p w:rsidR="00313903" w:rsidRDefault="00313903" w:rsidP="00A960C8">
            <w:pPr>
              <w:spacing w:after="0" w:line="240" w:lineRule="auto"/>
              <w:rPr>
                <w:rFonts w:asciiTheme="minorHAnsi" w:hAnsiTheme="minorHAnsi"/>
              </w:rPr>
            </w:pPr>
            <w:r>
              <w:rPr>
                <w:rFonts w:asciiTheme="minorHAnsi" w:hAnsiTheme="minorHAnsi"/>
              </w:rPr>
              <w:t>Other relevant comments/evidence:</w:t>
            </w: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Default="00313903" w:rsidP="00A960C8">
            <w:pPr>
              <w:spacing w:after="0" w:line="240" w:lineRule="auto"/>
              <w:rPr>
                <w:rFonts w:asciiTheme="minorHAnsi" w:hAnsiTheme="minorHAnsi"/>
              </w:rPr>
            </w:pPr>
          </w:p>
          <w:p w:rsidR="00313903" w:rsidRPr="002215C8" w:rsidRDefault="00313903" w:rsidP="00A960C8">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E9364D" w:rsidRDefault="00E9364D" w:rsidP="00E9364D">
      <w:pPr>
        <w:pStyle w:val="Heading3"/>
      </w:pPr>
      <w:bookmarkStart w:id="17" w:name="_Toc443488398"/>
      <w:bookmarkStart w:id="18" w:name="_Toc443571354"/>
      <w:r>
        <w:lastRenderedPageBreak/>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2"/>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1EE1" w:rsidRDefault="00421EE1">
      <w:pPr>
        <w:spacing w:after="0" w:line="240" w:lineRule="auto"/>
      </w:pPr>
      <w:r>
        <w:separator/>
      </w:r>
    </w:p>
  </w:endnote>
  <w:endnote w:type="continuationSeparator" w:id="0">
    <w:p w:rsidR="00421EE1" w:rsidRDefault="00421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1EE1" w:rsidRDefault="00421EE1">
      <w:pPr>
        <w:spacing w:after="0" w:line="240" w:lineRule="auto"/>
      </w:pPr>
      <w:r>
        <w:separator/>
      </w:r>
    </w:p>
  </w:footnote>
  <w:footnote w:type="continuationSeparator" w:id="0">
    <w:p w:rsidR="00421EE1" w:rsidRDefault="00421E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1521C" w:rsidRPr="0061521C">
      <w:rPr>
        <w:b/>
        <w:noProof/>
      </w:rPr>
      <w:t>12</w:t>
    </w:r>
    <w:r>
      <w:rPr>
        <w:b/>
        <w:noProof/>
      </w:rPr>
      <w:fldChar w:fldCharType="end"/>
    </w:r>
  </w:p>
  <w:p w:rsidR="008B4CA1" w:rsidRDefault="008B4C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A5E6997"/>
    <w:multiLevelType w:val="hybridMultilevel"/>
    <w:tmpl w:val="F54ADED4"/>
    <w:lvl w:ilvl="0" w:tplc="E9DADE7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063598"/>
    <w:multiLevelType w:val="hybridMultilevel"/>
    <w:tmpl w:val="6B843F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8016502"/>
    <w:multiLevelType w:val="hybridMultilevel"/>
    <w:tmpl w:val="9F561C94"/>
    <w:lvl w:ilvl="0" w:tplc="F6F23F42">
      <w:start w:val="1"/>
      <w:numFmt w:val="bullet"/>
      <w:lvlText w:val=""/>
      <w:lvlJc w:val="left"/>
      <w:pPr>
        <w:ind w:left="2214" w:hanging="360"/>
      </w:pPr>
      <w:rPr>
        <w:rFonts w:ascii="Wingdings" w:hAnsi="Wingdings"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6">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nsid w:val="2DF137C8"/>
    <w:multiLevelType w:val="hybridMultilevel"/>
    <w:tmpl w:val="749016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nsid w:val="5360464B"/>
    <w:multiLevelType w:val="hybridMultilevel"/>
    <w:tmpl w:val="DABE5F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4D10FB6"/>
    <w:multiLevelType w:val="hybridMultilevel"/>
    <w:tmpl w:val="DB1447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5F895103"/>
    <w:multiLevelType w:val="hybridMultilevel"/>
    <w:tmpl w:val="5B80CA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383658F"/>
    <w:multiLevelType w:val="hybridMultilevel"/>
    <w:tmpl w:val="F956ED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586242D"/>
    <w:multiLevelType w:val="hybridMultilevel"/>
    <w:tmpl w:val="391693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7AB50E7"/>
    <w:multiLevelType w:val="hybridMultilevel"/>
    <w:tmpl w:val="F54ADED4"/>
    <w:lvl w:ilvl="0" w:tplc="E9DADE7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686F41C7"/>
    <w:multiLevelType w:val="hybridMultilevel"/>
    <w:tmpl w:val="626426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B7121B4"/>
    <w:multiLevelType w:val="hybridMultilevel"/>
    <w:tmpl w:val="44CEE0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51C0B02"/>
    <w:multiLevelType w:val="hybridMultilevel"/>
    <w:tmpl w:val="03985C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78DB2BBC"/>
    <w:multiLevelType w:val="hybridMultilevel"/>
    <w:tmpl w:val="1DBADF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A417348"/>
    <w:multiLevelType w:val="hybridMultilevel"/>
    <w:tmpl w:val="BCE2B4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D283B2E"/>
    <w:multiLevelType w:val="hybridMultilevel"/>
    <w:tmpl w:val="0A7C8C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3">
    <w:nsid w:val="7FA35544"/>
    <w:multiLevelType w:val="hybridMultilevel"/>
    <w:tmpl w:val="A4D05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8"/>
  </w:num>
  <w:num w:numId="5">
    <w:abstractNumId w:val="0"/>
  </w:num>
  <w:num w:numId="6">
    <w:abstractNumId w:val="6"/>
  </w:num>
  <w:num w:numId="7">
    <w:abstractNumId w:val="2"/>
  </w:num>
  <w:num w:numId="8">
    <w:abstractNumId w:val="12"/>
  </w:num>
  <w:num w:numId="9">
    <w:abstractNumId w:val="26"/>
  </w:num>
  <w:num w:numId="10">
    <w:abstractNumId w:val="9"/>
  </w:num>
  <w:num w:numId="11">
    <w:abstractNumId w:val="13"/>
  </w:num>
  <w:num w:numId="12">
    <w:abstractNumId w:val="32"/>
    <w:lvlOverride w:ilvl="0">
      <w:startOverride w:val="1"/>
    </w:lvlOverride>
  </w:num>
  <w:num w:numId="13">
    <w:abstractNumId w:val="14"/>
    <w:lvlOverride w:ilvl="0">
      <w:startOverride w:val="1"/>
    </w:lvlOverride>
  </w:num>
  <w:num w:numId="14">
    <w:abstractNumId w:val="28"/>
  </w:num>
  <w:num w:numId="15">
    <w:abstractNumId w:val="4"/>
  </w:num>
  <w:num w:numId="16">
    <w:abstractNumId w:val="1"/>
  </w:num>
  <w:num w:numId="17">
    <w:abstractNumId w:val="15"/>
  </w:num>
  <w:num w:numId="18">
    <w:abstractNumId w:val="7"/>
  </w:num>
  <w:num w:numId="19">
    <w:abstractNumId w:val="22"/>
  </w:num>
  <w:num w:numId="20">
    <w:abstractNumId w:val="17"/>
  </w:num>
  <w:num w:numId="21">
    <w:abstractNumId w:val="25"/>
  </w:num>
  <w:num w:numId="22">
    <w:abstractNumId w:val="21"/>
  </w:num>
  <w:num w:numId="23">
    <w:abstractNumId w:val="29"/>
  </w:num>
  <w:num w:numId="24">
    <w:abstractNumId w:val="20"/>
  </w:num>
  <w:num w:numId="25">
    <w:abstractNumId w:val="33"/>
  </w:num>
  <w:num w:numId="26">
    <w:abstractNumId w:val="31"/>
  </w:num>
  <w:num w:numId="27">
    <w:abstractNumId w:val="27"/>
  </w:num>
  <w:num w:numId="28">
    <w:abstractNumId w:val="5"/>
  </w:num>
  <w:num w:numId="29">
    <w:abstractNumId w:val="8"/>
  </w:num>
  <w:num w:numId="30">
    <w:abstractNumId w:val="30"/>
  </w:num>
  <w:num w:numId="31">
    <w:abstractNumId w:val="3"/>
  </w:num>
  <w:num w:numId="32">
    <w:abstractNumId w:val="16"/>
  </w:num>
  <w:num w:numId="33">
    <w:abstractNumId w:val="24"/>
  </w:num>
  <w:num w:numId="34">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kwrwUAa6qu3ywAAAA="/>
  </w:docVars>
  <w:rsids>
    <w:rsidRoot w:val="00E9364D"/>
    <w:rsid w:val="00077313"/>
    <w:rsid w:val="000A65D0"/>
    <w:rsid w:val="000F10B3"/>
    <w:rsid w:val="0010131C"/>
    <w:rsid w:val="0010185E"/>
    <w:rsid w:val="0021795F"/>
    <w:rsid w:val="00287617"/>
    <w:rsid w:val="00313903"/>
    <w:rsid w:val="00421EE1"/>
    <w:rsid w:val="004305B7"/>
    <w:rsid w:val="004C1DF0"/>
    <w:rsid w:val="005405D1"/>
    <w:rsid w:val="005445C3"/>
    <w:rsid w:val="0061521C"/>
    <w:rsid w:val="007D726B"/>
    <w:rsid w:val="00866603"/>
    <w:rsid w:val="008760BF"/>
    <w:rsid w:val="008B4CA1"/>
    <w:rsid w:val="008F4359"/>
    <w:rsid w:val="009939BA"/>
    <w:rsid w:val="009A2555"/>
    <w:rsid w:val="00AA1B3E"/>
    <w:rsid w:val="00B1745D"/>
    <w:rsid w:val="00B17486"/>
    <w:rsid w:val="00B21ACC"/>
    <w:rsid w:val="00B837C9"/>
    <w:rsid w:val="00C256EA"/>
    <w:rsid w:val="00D7018F"/>
    <w:rsid w:val="00D77529"/>
    <w:rsid w:val="00DF7615"/>
    <w:rsid w:val="00E4461E"/>
    <w:rsid w:val="00E721EF"/>
    <w:rsid w:val="00E9364D"/>
    <w:rsid w:val="00EC29D9"/>
    <w:rsid w:val="00EF57FC"/>
    <w:rsid w:val="00F10E0F"/>
    <w:rsid w:val="00F24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9939BA"/>
    <w:pPr>
      <w:keepNext/>
      <w:keepLines/>
      <w:numPr>
        <w:numId w:val="17"/>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9939BA"/>
    <w:pPr>
      <w:keepNext/>
      <w:keepLines/>
      <w:numPr>
        <w:numId w:val="18"/>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9939BA"/>
    <w:pPr>
      <w:ind w:left="283" w:hanging="283"/>
      <w:contextualSpacing/>
    </w:pPr>
  </w:style>
  <w:style w:type="paragraph" w:styleId="List2">
    <w:name w:val="List 2"/>
    <w:basedOn w:val="Normal"/>
    <w:uiPriority w:val="99"/>
    <w:semiHidden/>
    <w:unhideWhenUsed/>
    <w:rsid w:val="009939BA"/>
    <w:pPr>
      <w:ind w:left="566" w:hanging="283"/>
      <w:contextualSpacing/>
    </w:pPr>
  </w:style>
  <w:style w:type="paragraph" w:customStyle="1" w:styleId="TableText0">
    <w:name w:val="Table Text"/>
    <w:basedOn w:val="Heading4"/>
    <w:rsid w:val="000F10B3"/>
    <w:pPr>
      <w:keepNext w:val="0"/>
      <w:spacing w:before="0" w:line="240" w:lineRule="auto"/>
      <w:outlineLvl w:val="9"/>
    </w:pPr>
    <w:rPr>
      <w:rFonts w:ascii="Arial" w:eastAsia="Times New Roman" w:hAnsi="Arial" w:cs="Times New Roman"/>
      <w:b w:val="0"/>
      <w:bCs w:val="0"/>
      <w:szCs w:val="20"/>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9939BA"/>
    <w:pPr>
      <w:keepNext/>
      <w:keepLines/>
      <w:numPr>
        <w:numId w:val="17"/>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9939BA"/>
    <w:pPr>
      <w:keepNext/>
      <w:keepLines/>
      <w:numPr>
        <w:numId w:val="18"/>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9939BA"/>
    <w:pPr>
      <w:ind w:left="283" w:hanging="283"/>
      <w:contextualSpacing/>
    </w:pPr>
  </w:style>
  <w:style w:type="paragraph" w:styleId="List2">
    <w:name w:val="List 2"/>
    <w:basedOn w:val="Normal"/>
    <w:uiPriority w:val="99"/>
    <w:semiHidden/>
    <w:unhideWhenUsed/>
    <w:rsid w:val="009939BA"/>
    <w:pPr>
      <w:ind w:left="566" w:hanging="283"/>
      <w:contextualSpacing/>
    </w:pPr>
  </w:style>
  <w:style w:type="paragraph" w:customStyle="1" w:styleId="TableText0">
    <w:name w:val="Table Text"/>
    <w:basedOn w:val="Heading4"/>
    <w:rsid w:val="000F10B3"/>
    <w:pPr>
      <w:keepNext w:val="0"/>
      <w:spacing w:before="0" w:line="240" w:lineRule="auto"/>
      <w:outlineLvl w:val="9"/>
    </w:pPr>
    <w:rPr>
      <w:rFonts w:ascii="Arial" w:eastAsia="Times New Roman" w:hAnsi="Arial" w:cs="Times New Roman"/>
      <w:b w:val="0"/>
      <w:bCs w:val="0"/>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4211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20</Pages>
  <Words>2824</Words>
  <Characters>16103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26</cp:revision>
  <dcterms:created xsi:type="dcterms:W3CDTF">2016-02-18T15:21:00Z</dcterms:created>
  <dcterms:modified xsi:type="dcterms:W3CDTF">2017-06-09T11:07:00Z</dcterms:modified>
</cp:coreProperties>
</file>