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028" w:rsidRPr="00B6262D" w:rsidRDefault="00944028" w:rsidP="00E60968">
      <w:pPr>
        <w:ind w:right="425"/>
        <w:rPr>
          <w:rFonts w:asciiTheme="minorHAnsi" w:hAnsiTheme="minorHAnsi" w:cs="Arial"/>
          <w:b/>
          <w:bCs/>
          <w:sz w:val="2"/>
          <w:szCs w:val="22"/>
        </w:rPr>
      </w:pPr>
    </w:p>
    <w:bookmarkStart w:id="0" w:name="_Ref396827952"/>
    <w:p w:rsidR="007450D0" w:rsidRPr="007450D0" w:rsidRDefault="000D0F13" w:rsidP="007450D0">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B9BBA4BBDC4A41A595B7E9B21A189DB1"/>
          </w:placeholder>
          <w:dataBinding w:prefixMappings="xmlns:ns0='http://purl.org/dc/elements/1.1/' xmlns:ns1='http://schemas.openxmlformats.org/package/2006/metadata/core-properties' " w:xpath="/ns1:coreProperties[1]/ns0:title[1]" w:storeItemID="{6C3C8BC8-F283-45AE-878A-BAB7291924A1}"/>
          <w:text/>
        </w:sdtPr>
        <w:sdtEndPr/>
        <w:sdtContent>
          <w:r w:rsidR="007450D0">
            <w:rPr>
              <w:rFonts w:ascii="Arial Black" w:hAnsi="Arial Black"/>
              <w:b/>
              <w:caps/>
              <w:sz w:val="32"/>
              <w:szCs w:val="32"/>
            </w:rPr>
            <w:t>RIIQUA401D</w:t>
          </w:r>
        </w:sdtContent>
      </w:sdt>
      <w:r w:rsidR="007450D0" w:rsidRPr="007450D0">
        <w:rPr>
          <w:rFonts w:ascii="Arial Black" w:hAnsi="Arial Black"/>
          <w:b/>
          <w:caps/>
          <w:sz w:val="32"/>
          <w:szCs w:val="32"/>
        </w:rPr>
        <w:t xml:space="preserve"> </w:t>
      </w:r>
    </w:p>
    <w:p w:rsidR="007450D0" w:rsidRPr="007450D0" w:rsidRDefault="000D0F13" w:rsidP="007450D0">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2FA2E8CC6F10490593F351FA806711D1"/>
          </w:placeholder>
          <w:dataBinding w:prefixMappings="xmlns:ns0='http://purl.org/dc/elements/1.1/' xmlns:ns1='http://schemas.openxmlformats.org/package/2006/metadata/core-properties' " w:xpath="/ns1:coreProperties[1]/ns0:subject[1]" w:storeItemID="{6C3C8BC8-F283-45AE-878A-BAB7291924A1}"/>
          <w:text/>
        </w:sdtPr>
        <w:sdtEndPr/>
        <w:sdtContent>
          <w:r w:rsidR="007450D0">
            <w:rPr>
              <w:rFonts w:ascii="Arial Black" w:hAnsi="Arial Black"/>
              <w:b/>
              <w:caps/>
              <w:sz w:val="32"/>
              <w:szCs w:val="32"/>
            </w:rPr>
            <w:t>Apply a quality management system on site</w:t>
          </w:r>
        </w:sdtContent>
      </w:sdt>
    </w:p>
    <w:p w:rsidR="007450D0" w:rsidRPr="007450D0" w:rsidRDefault="007450D0" w:rsidP="007450D0">
      <w:pPr>
        <w:ind w:left="709" w:right="-24" w:hanging="709"/>
        <w:jc w:val="both"/>
        <w:rPr>
          <w:rFonts w:ascii="Arial" w:hAnsi="Arial" w:cs="Arial"/>
          <w:sz w:val="22"/>
          <w:szCs w:val="22"/>
        </w:rPr>
      </w:pPr>
    </w:p>
    <w:p w:rsidR="007450D0" w:rsidRPr="007450D0" w:rsidRDefault="007450D0" w:rsidP="007450D0">
      <w:pPr>
        <w:ind w:left="709" w:right="-24" w:hanging="709"/>
        <w:jc w:val="both"/>
        <w:rPr>
          <w:rFonts w:ascii="Arial" w:hAnsi="Arial" w:cs="Arial"/>
          <w:sz w:val="22"/>
          <w:szCs w:val="22"/>
        </w:rPr>
      </w:pPr>
    </w:p>
    <w:tbl>
      <w:tblPr>
        <w:tblStyle w:val="TableGrid11"/>
        <w:tblW w:w="0" w:type="auto"/>
        <w:tblLook w:val="04A0" w:firstRow="1" w:lastRow="0" w:firstColumn="1" w:lastColumn="0" w:noHBand="0" w:noVBand="1"/>
      </w:tblPr>
      <w:tblGrid>
        <w:gridCol w:w="8980"/>
      </w:tblGrid>
      <w:tr w:rsidR="007450D0" w:rsidRPr="007450D0" w:rsidTr="008D798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450D0" w:rsidRPr="007450D0" w:rsidRDefault="007450D0" w:rsidP="007450D0">
            <w:pPr>
              <w:ind w:right="-24"/>
              <w:jc w:val="center"/>
              <w:rPr>
                <w:rFonts w:ascii="Arial" w:hAnsi="Arial" w:cs="Arial"/>
                <w:b/>
              </w:rPr>
            </w:pPr>
            <w:r w:rsidRPr="007450D0">
              <w:rPr>
                <w:rFonts w:ascii="Arial" w:hAnsi="Arial" w:cs="Arial"/>
                <w:b/>
              </w:rPr>
              <w:t>THEORY EXAM INSTRUCTIONS</w:t>
            </w:r>
          </w:p>
          <w:p w:rsidR="007450D0" w:rsidRPr="007450D0" w:rsidRDefault="007450D0" w:rsidP="007450D0">
            <w:pPr>
              <w:ind w:right="-24"/>
              <w:jc w:val="center"/>
              <w:rPr>
                <w:rFonts w:ascii="Arial" w:hAnsi="Arial" w:cs="Arial"/>
                <w:b/>
              </w:rPr>
            </w:pPr>
          </w:p>
          <w:p w:rsidR="007450D0" w:rsidRPr="007450D0" w:rsidRDefault="007450D0" w:rsidP="007450D0">
            <w:pPr>
              <w:numPr>
                <w:ilvl w:val="0"/>
                <w:numId w:val="31"/>
              </w:numPr>
              <w:ind w:right="390"/>
              <w:contextualSpacing/>
              <w:jc w:val="both"/>
              <w:rPr>
                <w:rFonts w:ascii="Arial" w:hAnsi="Arial" w:cs="Arial"/>
                <w:sz w:val="22"/>
                <w:szCs w:val="22"/>
              </w:rPr>
            </w:pPr>
            <w:r w:rsidRPr="007450D0">
              <w:rPr>
                <w:rFonts w:ascii="Arial" w:hAnsi="Arial" w:cs="Arial"/>
                <w:sz w:val="22"/>
                <w:szCs w:val="22"/>
              </w:rPr>
              <w:t>This exam will occur under standard assessment conditions.</w:t>
            </w:r>
          </w:p>
          <w:p w:rsidR="007450D0" w:rsidRPr="007450D0" w:rsidRDefault="007450D0" w:rsidP="007450D0">
            <w:pPr>
              <w:numPr>
                <w:ilvl w:val="1"/>
                <w:numId w:val="31"/>
              </w:numPr>
              <w:ind w:right="390"/>
              <w:contextualSpacing/>
              <w:jc w:val="both"/>
              <w:rPr>
                <w:rFonts w:ascii="Arial" w:hAnsi="Arial" w:cs="Arial"/>
                <w:sz w:val="22"/>
                <w:szCs w:val="22"/>
              </w:rPr>
            </w:pPr>
            <w:r w:rsidRPr="007450D0">
              <w:rPr>
                <w:rFonts w:ascii="Arial" w:hAnsi="Arial" w:cs="Arial"/>
                <w:sz w:val="22"/>
                <w:szCs w:val="22"/>
              </w:rPr>
              <w:t xml:space="preserve">An oral examination may be allowed under certain circumstances. </w:t>
            </w:r>
            <w:r w:rsidRPr="007450D0">
              <w:rPr>
                <w:rFonts w:ascii="Arial" w:hAnsi="Arial" w:cs="Arial"/>
                <w:sz w:val="22"/>
                <w:szCs w:val="22"/>
              </w:rPr>
              <w:br/>
              <w:t>Answers will be documented and FT003 (Oral examination declaration form) must be completed.</w:t>
            </w:r>
          </w:p>
          <w:p w:rsidR="007450D0" w:rsidRPr="007450D0" w:rsidRDefault="007450D0" w:rsidP="007450D0">
            <w:pPr>
              <w:numPr>
                <w:ilvl w:val="0"/>
                <w:numId w:val="31"/>
              </w:numPr>
              <w:ind w:right="390"/>
              <w:contextualSpacing/>
              <w:jc w:val="both"/>
              <w:rPr>
                <w:rFonts w:ascii="Arial" w:hAnsi="Arial" w:cs="Arial"/>
                <w:sz w:val="22"/>
                <w:szCs w:val="22"/>
              </w:rPr>
            </w:pPr>
            <w:r w:rsidRPr="007450D0">
              <w:rPr>
                <w:rFonts w:ascii="Arial" w:hAnsi="Arial" w:cs="Arial"/>
                <w:sz w:val="22"/>
                <w:szCs w:val="22"/>
              </w:rPr>
              <w:t>Participants must provide enough detail in their responses to demonstrate their knowledge and skills.</w:t>
            </w:r>
          </w:p>
          <w:p w:rsidR="007450D0" w:rsidRPr="007450D0" w:rsidRDefault="007450D0" w:rsidP="007450D0">
            <w:pPr>
              <w:numPr>
                <w:ilvl w:val="0"/>
                <w:numId w:val="31"/>
              </w:numPr>
              <w:ind w:right="390"/>
              <w:contextualSpacing/>
              <w:jc w:val="both"/>
              <w:rPr>
                <w:rFonts w:ascii="Arial" w:hAnsi="Arial" w:cs="Arial"/>
                <w:sz w:val="22"/>
                <w:szCs w:val="22"/>
              </w:rPr>
            </w:pPr>
            <w:r w:rsidRPr="007450D0">
              <w:rPr>
                <w:rFonts w:ascii="Arial" w:hAnsi="Arial" w:cs="Arial"/>
                <w:sz w:val="22"/>
                <w:szCs w:val="22"/>
              </w:rPr>
              <w:t>Please fill in the details below, providing your name, signature and date of assessment.</w:t>
            </w:r>
          </w:p>
          <w:p w:rsidR="007450D0" w:rsidRPr="007450D0" w:rsidRDefault="007450D0" w:rsidP="007450D0">
            <w:pPr>
              <w:numPr>
                <w:ilvl w:val="1"/>
                <w:numId w:val="31"/>
              </w:numPr>
              <w:ind w:right="390"/>
              <w:contextualSpacing/>
              <w:jc w:val="both"/>
              <w:rPr>
                <w:rFonts w:ascii="Arial" w:hAnsi="Arial" w:cs="Arial"/>
                <w:sz w:val="22"/>
                <w:szCs w:val="22"/>
              </w:rPr>
            </w:pPr>
            <w:r w:rsidRPr="007450D0">
              <w:rPr>
                <w:rFonts w:ascii="Arial" w:hAnsi="Arial" w:cs="Arial"/>
                <w:sz w:val="22"/>
                <w:szCs w:val="22"/>
              </w:rPr>
              <w:t>Your signature acknowledges that this is your own work.</w:t>
            </w:r>
          </w:p>
          <w:p w:rsidR="007450D0" w:rsidRPr="007450D0" w:rsidRDefault="007450D0" w:rsidP="007450D0">
            <w:pPr>
              <w:numPr>
                <w:ilvl w:val="0"/>
                <w:numId w:val="31"/>
              </w:numPr>
              <w:ind w:right="390"/>
              <w:contextualSpacing/>
              <w:jc w:val="both"/>
              <w:rPr>
                <w:rFonts w:ascii="Arial" w:hAnsi="Arial" w:cs="Arial"/>
                <w:sz w:val="22"/>
                <w:szCs w:val="22"/>
              </w:rPr>
            </w:pPr>
            <w:r w:rsidRPr="007450D0">
              <w:rPr>
                <w:rFonts w:ascii="Arial" w:hAnsi="Arial" w:cs="Arial"/>
                <w:sz w:val="22"/>
                <w:szCs w:val="22"/>
              </w:rPr>
              <w:t>If a participant initially answers a question incorrectly but modifies their response, they must follow the instructions below:</w:t>
            </w:r>
          </w:p>
          <w:p w:rsidR="007450D0" w:rsidRPr="007450D0" w:rsidRDefault="007450D0" w:rsidP="007450D0">
            <w:pPr>
              <w:numPr>
                <w:ilvl w:val="1"/>
                <w:numId w:val="31"/>
              </w:numPr>
              <w:ind w:right="390"/>
              <w:contextualSpacing/>
              <w:jc w:val="both"/>
              <w:rPr>
                <w:rFonts w:ascii="Arial" w:hAnsi="Arial" w:cs="Arial"/>
                <w:sz w:val="22"/>
                <w:szCs w:val="22"/>
              </w:rPr>
            </w:pPr>
            <w:r w:rsidRPr="007450D0">
              <w:rPr>
                <w:rFonts w:ascii="Arial" w:hAnsi="Arial" w:cs="Arial"/>
                <w:sz w:val="22"/>
                <w:szCs w:val="22"/>
              </w:rPr>
              <w:t>If a participant changes their response in writing, they must put their initials next to the written change.</w:t>
            </w:r>
          </w:p>
          <w:p w:rsidR="007450D0" w:rsidRPr="007450D0" w:rsidRDefault="007450D0" w:rsidP="007450D0">
            <w:pPr>
              <w:numPr>
                <w:ilvl w:val="1"/>
                <w:numId w:val="31"/>
              </w:numPr>
              <w:ind w:right="390"/>
              <w:contextualSpacing/>
              <w:jc w:val="both"/>
              <w:rPr>
                <w:rFonts w:ascii="Arial" w:hAnsi="Arial" w:cs="Arial"/>
                <w:sz w:val="22"/>
                <w:szCs w:val="22"/>
              </w:rPr>
            </w:pPr>
            <w:r w:rsidRPr="007450D0">
              <w:rPr>
                <w:rFonts w:ascii="Arial" w:hAnsi="Arial" w:cs="Arial"/>
                <w:sz w:val="22"/>
                <w:szCs w:val="22"/>
              </w:rPr>
              <w:t>If a participant changes their response verbally, this must be noted on the exam paper by the assessor.</w:t>
            </w:r>
          </w:p>
        </w:tc>
      </w:tr>
    </w:tbl>
    <w:p w:rsidR="007450D0" w:rsidRPr="007450D0" w:rsidRDefault="007450D0" w:rsidP="007450D0">
      <w:pPr>
        <w:ind w:right="-24"/>
        <w:jc w:val="both"/>
        <w:rPr>
          <w:rFonts w:ascii="Arial" w:hAnsi="Arial" w:cs="Arial"/>
          <w:sz w:val="22"/>
          <w:szCs w:val="22"/>
        </w:rPr>
      </w:pPr>
    </w:p>
    <w:p w:rsidR="007450D0" w:rsidRPr="007450D0" w:rsidRDefault="007450D0" w:rsidP="007450D0">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450D0" w:rsidRPr="007450D0" w:rsidTr="008D7982">
        <w:tc>
          <w:tcPr>
            <w:tcW w:w="2552" w:type="dxa"/>
            <w:tcBorders>
              <w:top w:val="nil"/>
              <w:left w:val="nil"/>
              <w:bottom w:val="nil"/>
              <w:right w:val="nil"/>
            </w:tcBorders>
          </w:tcPr>
          <w:p w:rsidR="007450D0" w:rsidRPr="007450D0" w:rsidRDefault="007450D0" w:rsidP="007450D0">
            <w:pPr>
              <w:ind w:right="-24"/>
              <w:jc w:val="both"/>
              <w:rPr>
                <w:rFonts w:ascii="Arial" w:hAnsi="Arial" w:cs="Arial"/>
                <w:sz w:val="22"/>
                <w:szCs w:val="22"/>
              </w:rPr>
            </w:pPr>
            <w:r w:rsidRPr="007450D0">
              <w:rPr>
                <w:rFonts w:ascii="Arial" w:hAnsi="Arial" w:cs="Arial"/>
                <w:sz w:val="22"/>
                <w:szCs w:val="22"/>
              </w:rPr>
              <w:t>Participant name</w:t>
            </w:r>
          </w:p>
        </w:tc>
        <w:tc>
          <w:tcPr>
            <w:tcW w:w="6520" w:type="dxa"/>
            <w:tcBorders>
              <w:top w:val="nil"/>
              <w:left w:val="nil"/>
              <w:bottom w:val="single" w:sz="8" w:space="0" w:color="auto"/>
              <w:right w:val="nil"/>
            </w:tcBorders>
          </w:tcPr>
          <w:p w:rsidR="007450D0" w:rsidRPr="007450D0" w:rsidRDefault="007450D0" w:rsidP="007450D0">
            <w:pPr>
              <w:ind w:right="-24"/>
              <w:jc w:val="both"/>
              <w:rPr>
                <w:rFonts w:ascii="Arial" w:hAnsi="Arial" w:cs="Arial"/>
                <w:sz w:val="22"/>
                <w:szCs w:val="22"/>
              </w:rPr>
            </w:pPr>
            <w:permStart w:id="802643955" w:edGrp="everyone"/>
            <w:permEnd w:id="802643955"/>
          </w:p>
        </w:tc>
      </w:tr>
      <w:tr w:rsidR="007450D0" w:rsidRPr="007450D0" w:rsidTr="008D7982">
        <w:tc>
          <w:tcPr>
            <w:tcW w:w="2552" w:type="dxa"/>
            <w:tcBorders>
              <w:top w:val="nil"/>
              <w:left w:val="nil"/>
              <w:bottom w:val="nil"/>
              <w:right w:val="nil"/>
            </w:tcBorders>
          </w:tcPr>
          <w:p w:rsidR="007450D0" w:rsidRPr="007450D0" w:rsidRDefault="007450D0" w:rsidP="007450D0">
            <w:pPr>
              <w:ind w:right="-24"/>
              <w:jc w:val="both"/>
              <w:rPr>
                <w:rFonts w:ascii="Arial" w:hAnsi="Arial" w:cs="Arial"/>
                <w:sz w:val="22"/>
                <w:szCs w:val="22"/>
              </w:rPr>
            </w:pPr>
          </w:p>
          <w:p w:rsidR="007450D0" w:rsidRPr="007450D0" w:rsidRDefault="007450D0" w:rsidP="007450D0">
            <w:pPr>
              <w:ind w:right="-24"/>
              <w:jc w:val="both"/>
              <w:rPr>
                <w:rFonts w:ascii="Arial" w:hAnsi="Arial" w:cs="Arial"/>
                <w:sz w:val="22"/>
                <w:szCs w:val="22"/>
              </w:rPr>
            </w:pPr>
          </w:p>
        </w:tc>
        <w:tc>
          <w:tcPr>
            <w:tcW w:w="6520" w:type="dxa"/>
            <w:tcBorders>
              <w:top w:val="single" w:sz="8" w:space="0" w:color="auto"/>
              <w:left w:val="nil"/>
              <w:bottom w:val="nil"/>
              <w:right w:val="nil"/>
            </w:tcBorders>
          </w:tcPr>
          <w:p w:rsidR="007450D0" w:rsidRPr="007450D0" w:rsidRDefault="007450D0" w:rsidP="007450D0">
            <w:pPr>
              <w:ind w:right="-24"/>
              <w:jc w:val="both"/>
              <w:rPr>
                <w:rFonts w:ascii="Arial" w:hAnsi="Arial" w:cs="Arial"/>
                <w:sz w:val="22"/>
                <w:szCs w:val="22"/>
              </w:rPr>
            </w:pPr>
          </w:p>
        </w:tc>
      </w:tr>
      <w:tr w:rsidR="007450D0" w:rsidRPr="007450D0" w:rsidTr="008D7982">
        <w:tc>
          <w:tcPr>
            <w:tcW w:w="2552" w:type="dxa"/>
            <w:tcBorders>
              <w:top w:val="nil"/>
              <w:left w:val="nil"/>
              <w:bottom w:val="nil"/>
              <w:right w:val="nil"/>
            </w:tcBorders>
          </w:tcPr>
          <w:p w:rsidR="007450D0" w:rsidRPr="007450D0" w:rsidRDefault="007450D0" w:rsidP="007450D0">
            <w:pPr>
              <w:ind w:right="-24"/>
              <w:jc w:val="both"/>
              <w:rPr>
                <w:rFonts w:ascii="Arial" w:hAnsi="Arial" w:cs="Arial"/>
                <w:sz w:val="22"/>
                <w:szCs w:val="22"/>
              </w:rPr>
            </w:pPr>
            <w:r w:rsidRPr="007450D0">
              <w:rPr>
                <w:rFonts w:ascii="Arial" w:hAnsi="Arial" w:cs="Arial"/>
                <w:sz w:val="22"/>
                <w:szCs w:val="22"/>
              </w:rPr>
              <w:t>Participant signature</w:t>
            </w:r>
          </w:p>
        </w:tc>
        <w:permStart w:id="2051808160"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7450D0" w:rsidRPr="007450D0" w:rsidRDefault="007450D0" w:rsidP="007450D0">
                <w:pPr>
                  <w:ind w:right="-24"/>
                  <w:jc w:val="both"/>
                  <w:rPr>
                    <w:rFonts w:ascii="Arial" w:hAnsi="Arial" w:cs="Arial"/>
                    <w:sz w:val="22"/>
                    <w:szCs w:val="22"/>
                  </w:rPr>
                </w:pPr>
                <w:r w:rsidRPr="007450D0">
                  <w:rPr>
                    <w:rFonts w:ascii="Arial" w:hAnsi="Arial" w:cs="Arial"/>
                    <w:noProof/>
                    <w:sz w:val="22"/>
                    <w:szCs w:val="22"/>
                    <w:lang w:eastAsia="en-AU"/>
                  </w:rPr>
                  <w:drawing>
                    <wp:inline distT="0" distB="0" distL="0" distR="0" wp14:anchorId="581C815B" wp14:editId="589B6F1A">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51808160" w:displacedByCustomXml="prev"/>
      </w:tr>
    </w:tbl>
    <w:p w:rsidR="007450D0" w:rsidRPr="007450D0" w:rsidRDefault="007450D0" w:rsidP="007450D0">
      <w:pPr>
        <w:ind w:right="-24"/>
        <w:jc w:val="both"/>
        <w:rPr>
          <w:rFonts w:ascii="Arial" w:hAnsi="Arial" w:cs="Arial"/>
          <w:sz w:val="22"/>
          <w:szCs w:val="22"/>
        </w:rPr>
      </w:pPr>
    </w:p>
    <w:p w:rsidR="007450D0" w:rsidRPr="007450D0" w:rsidRDefault="007450D0" w:rsidP="007450D0">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450D0" w:rsidRPr="007450D0" w:rsidTr="008D7982">
        <w:tc>
          <w:tcPr>
            <w:tcW w:w="2552" w:type="dxa"/>
            <w:tcBorders>
              <w:top w:val="nil"/>
              <w:left w:val="nil"/>
              <w:bottom w:val="nil"/>
              <w:right w:val="nil"/>
            </w:tcBorders>
          </w:tcPr>
          <w:p w:rsidR="007450D0" w:rsidRPr="007450D0" w:rsidRDefault="007450D0" w:rsidP="007450D0">
            <w:pPr>
              <w:ind w:right="-24"/>
              <w:jc w:val="both"/>
              <w:rPr>
                <w:rFonts w:ascii="Arial" w:hAnsi="Arial" w:cs="Arial"/>
                <w:sz w:val="22"/>
                <w:szCs w:val="22"/>
              </w:rPr>
            </w:pPr>
            <w:r w:rsidRPr="007450D0">
              <w:rPr>
                <w:rFonts w:ascii="Arial" w:hAnsi="Arial" w:cs="Arial"/>
                <w:sz w:val="22"/>
                <w:szCs w:val="22"/>
              </w:rPr>
              <w:t>Assessor name</w:t>
            </w:r>
          </w:p>
        </w:tc>
        <w:tc>
          <w:tcPr>
            <w:tcW w:w="6520" w:type="dxa"/>
            <w:tcBorders>
              <w:top w:val="nil"/>
              <w:left w:val="nil"/>
              <w:bottom w:val="single" w:sz="8" w:space="0" w:color="auto"/>
              <w:right w:val="nil"/>
            </w:tcBorders>
          </w:tcPr>
          <w:p w:rsidR="007450D0" w:rsidRPr="007450D0" w:rsidRDefault="007450D0" w:rsidP="007450D0">
            <w:pPr>
              <w:ind w:right="-24"/>
              <w:jc w:val="both"/>
              <w:rPr>
                <w:rFonts w:ascii="Arial" w:hAnsi="Arial" w:cs="Arial"/>
                <w:sz w:val="22"/>
                <w:szCs w:val="22"/>
              </w:rPr>
            </w:pPr>
            <w:permStart w:id="337578604" w:edGrp="everyone"/>
            <w:permEnd w:id="337578604"/>
          </w:p>
        </w:tc>
      </w:tr>
      <w:tr w:rsidR="007450D0" w:rsidRPr="007450D0" w:rsidTr="008D7982">
        <w:tc>
          <w:tcPr>
            <w:tcW w:w="2552" w:type="dxa"/>
            <w:tcBorders>
              <w:top w:val="nil"/>
              <w:left w:val="nil"/>
              <w:bottom w:val="nil"/>
              <w:right w:val="nil"/>
            </w:tcBorders>
          </w:tcPr>
          <w:p w:rsidR="007450D0" w:rsidRPr="007450D0" w:rsidRDefault="007450D0" w:rsidP="007450D0">
            <w:pPr>
              <w:ind w:right="-24"/>
              <w:jc w:val="both"/>
              <w:rPr>
                <w:rFonts w:ascii="Arial" w:hAnsi="Arial" w:cs="Arial"/>
                <w:sz w:val="22"/>
                <w:szCs w:val="22"/>
              </w:rPr>
            </w:pPr>
          </w:p>
          <w:p w:rsidR="007450D0" w:rsidRPr="007450D0" w:rsidRDefault="007450D0" w:rsidP="007450D0">
            <w:pPr>
              <w:ind w:right="-24"/>
              <w:jc w:val="both"/>
              <w:rPr>
                <w:rFonts w:ascii="Arial" w:hAnsi="Arial" w:cs="Arial"/>
                <w:sz w:val="22"/>
                <w:szCs w:val="22"/>
              </w:rPr>
            </w:pPr>
          </w:p>
        </w:tc>
        <w:tc>
          <w:tcPr>
            <w:tcW w:w="6520" w:type="dxa"/>
            <w:tcBorders>
              <w:top w:val="single" w:sz="8" w:space="0" w:color="auto"/>
              <w:left w:val="nil"/>
              <w:bottom w:val="nil"/>
              <w:right w:val="nil"/>
            </w:tcBorders>
          </w:tcPr>
          <w:p w:rsidR="007450D0" w:rsidRPr="007450D0" w:rsidRDefault="007450D0" w:rsidP="007450D0">
            <w:pPr>
              <w:ind w:right="-24"/>
              <w:jc w:val="both"/>
              <w:rPr>
                <w:rFonts w:ascii="Arial" w:hAnsi="Arial" w:cs="Arial"/>
                <w:sz w:val="22"/>
                <w:szCs w:val="22"/>
              </w:rPr>
            </w:pPr>
          </w:p>
        </w:tc>
      </w:tr>
      <w:tr w:rsidR="007450D0" w:rsidRPr="007450D0" w:rsidTr="008D7982">
        <w:tc>
          <w:tcPr>
            <w:tcW w:w="2552" w:type="dxa"/>
            <w:tcBorders>
              <w:top w:val="nil"/>
              <w:left w:val="nil"/>
              <w:bottom w:val="nil"/>
              <w:right w:val="nil"/>
            </w:tcBorders>
          </w:tcPr>
          <w:p w:rsidR="007450D0" w:rsidRPr="007450D0" w:rsidRDefault="007450D0" w:rsidP="007450D0">
            <w:pPr>
              <w:ind w:right="-24"/>
              <w:jc w:val="both"/>
              <w:rPr>
                <w:rFonts w:ascii="Arial" w:hAnsi="Arial" w:cs="Arial"/>
                <w:sz w:val="22"/>
                <w:szCs w:val="22"/>
              </w:rPr>
            </w:pPr>
            <w:r w:rsidRPr="007450D0">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673649515" w:edGrp="everyone" w:displacedByCustomXml="prev"/>
            <w:tc>
              <w:tcPr>
                <w:tcW w:w="6520" w:type="dxa"/>
                <w:tcBorders>
                  <w:top w:val="nil"/>
                  <w:left w:val="nil"/>
                  <w:bottom w:val="single" w:sz="8" w:space="0" w:color="auto"/>
                  <w:right w:val="nil"/>
                </w:tcBorders>
              </w:tcPr>
              <w:p w:rsidR="007450D0" w:rsidRPr="007450D0" w:rsidRDefault="007450D0" w:rsidP="007450D0">
                <w:pPr>
                  <w:ind w:right="-24"/>
                  <w:jc w:val="both"/>
                  <w:rPr>
                    <w:rFonts w:ascii="Arial" w:hAnsi="Arial" w:cs="Arial"/>
                    <w:sz w:val="22"/>
                    <w:szCs w:val="22"/>
                  </w:rPr>
                </w:pPr>
                <w:r w:rsidRPr="007450D0">
                  <w:rPr>
                    <w:rFonts w:ascii="Arial" w:hAnsi="Arial" w:cs="Arial"/>
                    <w:noProof/>
                    <w:sz w:val="22"/>
                    <w:szCs w:val="22"/>
                    <w:lang w:eastAsia="en-AU"/>
                  </w:rPr>
                  <w:drawing>
                    <wp:inline distT="0" distB="0" distL="0" distR="0" wp14:anchorId="5E0219A0" wp14:editId="119DFF85">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673649515" w:displacedByCustomXml="next"/>
          </w:sdtContent>
        </w:sdt>
      </w:tr>
    </w:tbl>
    <w:p w:rsidR="007450D0" w:rsidRPr="007450D0" w:rsidRDefault="007450D0" w:rsidP="007450D0">
      <w:pPr>
        <w:ind w:right="-24"/>
        <w:jc w:val="both"/>
        <w:rPr>
          <w:rFonts w:ascii="Arial" w:hAnsi="Arial" w:cs="Arial"/>
          <w:sz w:val="22"/>
          <w:szCs w:val="22"/>
        </w:rPr>
      </w:pPr>
    </w:p>
    <w:p w:rsidR="007450D0" w:rsidRPr="007450D0" w:rsidRDefault="007450D0" w:rsidP="007450D0">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450D0" w:rsidRPr="007450D0" w:rsidTr="008D7982">
        <w:tc>
          <w:tcPr>
            <w:tcW w:w="2552" w:type="dxa"/>
            <w:tcBorders>
              <w:top w:val="nil"/>
              <w:left w:val="nil"/>
              <w:bottom w:val="nil"/>
              <w:right w:val="nil"/>
            </w:tcBorders>
          </w:tcPr>
          <w:p w:rsidR="007450D0" w:rsidRPr="007450D0" w:rsidRDefault="007450D0" w:rsidP="007450D0">
            <w:pPr>
              <w:ind w:right="-24"/>
              <w:jc w:val="both"/>
              <w:rPr>
                <w:rFonts w:ascii="Arial" w:hAnsi="Arial" w:cs="Arial"/>
                <w:sz w:val="22"/>
                <w:szCs w:val="22"/>
              </w:rPr>
            </w:pPr>
            <w:permStart w:id="1199776561" w:edGrp="everyone" w:colFirst="1" w:colLast="1"/>
            <w:r w:rsidRPr="007450D0">
              <w:rPr>
                <w:rFonts w:ascii="Arial" w:hAnsi="Arial" w:cs="Arial"/>
                <w:sz w:val="22"/>
                <w:szCs w:val="22"/>
              </w:rPr>
              <w:t>Date</w:t>
            </w:r>
          </w:p>
        </w:tc>
        <w:sdt>
          <w:sdtPr>
            <w:rPr>
              <w:rFonts w:ascii="Arial" w:hAnsi="Arial" w:cs="Arial"/>
              <w:sz w:val="22"/>
              <w:szCs w:val="22"/>
            </w:rPr>
            <w:id w:val="923916815"/>
            <w:placeholder>
              <w:docPart w:val="C8EC3300D4E04B1EBE09D00AB5E67F4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450D0" w:rsidRPr="007450D0" w:rsidRDefault="007450D0" w:rsidP="007450D0">
                <w:pPr>
                  <w:ind w:right="-24"/>
                  <w:jc w:val="both"/>
                  <w:rPr>
                    <w:rFonts w:ascii="Arial" w:hAnsi="Arial" w:cs="Arial"/>
                    <w:sz w:val="22"/>
                    <w:szCs w:val="22"/>
                  </w:rPr>
                </w:pPr>
                <w:r w:rsidRPr="007450D0">
                  <w:rPr>
                    <w:rFonts w:ascii="Arial Narrow" w:hAnsi="Arial Narrow"/>
                    <w:szCs w:val="20"/>
                  </w:rPr>
                  <w:t>Click here to enter a date.</w:t>
                </w:r>
              </w:p>
            </w:tc>
          </w:sdtContent>
        </w:sdt>
      </w:tr>
      <w:permEnd w:id="1199776561"/>
    </w:tbl>
    <w:p w:rsidR="007450D0" w:rsidRPr="007450D0" w:rsidRDefault="007450D0" w:rsidP="007450D0">
      <w:pPr>
        <w:ind w:right="-24"/>
        <w:jc w:val="both"/>
        <w:rPr>
          <w:rFonts w:ascii="Arial" w:hAnsi="Arial" w:cs="Arial"/>
          <w:sz w:val="22"/>
          <w:szCs w:val="22"/>
        </w:rPr>
      </w:pPr>
    </w:p>
    <w:p w:rsidR="007450D0" w:rsidRPr="007450D0" w:rsidRDefault="007450D0" w:rsidP="007450D0">
      <w:pPr>
        <w:ind w:right="-24"/>
        <w:jc w:val="both"/>
        <w:rPr>
          <w:rFonts w:ascii="Arial" w:hAnsi="Arial" w:cs="Arial"/>
          <w:sz w:val="22"/>
          <w:szCs w:val="22"/>
        </w:rPr>
      </w:pPr>
    </w:p>
    <w:p w:rsidR="007450D0" w:rsidRPr="007450D0" w:rsidRDefault="007450D0" w:rsidP="007450D0">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7450D0" w:rsidRPr="007450D0" w:rsidTr="008D7982">
        <w:trPr>
          <w:trHeight w:val="217"/>
          <w:jc w:val="center"/>
        </w:trPr>
        <w:tc>
          <w:tcPr>
            <w:tcW w:w="2528" w:type="dxa"/>
            <w:shd w:val="clear" w:color="auto" w:fill="F3F3F3"/>
            <w:vAlign w:val="center"/>
          </w:tcPr>
          <w:p w:rsidR="007450D0" w:rsidRPr="007450D0" w:rsidRDefault="007450D0" w:rsidP="007450D0">
            <w:pPr>
              <w:ind w:right="-24"/>
              <w:jc w:val="center"/>
              <w:rPr>
                <w:rFonts w:ascii="Arial" w:hAnsi="Arial" w:cs="Arial"/>
                <w:b/>
                <w:bCs/>
                <w:sz w:val="22"/>
                <w:szCs w:val="22"/>
              </w:rPr>
            </w:pPr>
            <w:r w:rsidRPr="007450D0">
              <w:rPr>
                <w:rFonts w:ascii="Arial" w:hAnsi="Arial" w:cs="Arial"/>
                <w:b/>
                <w:bCs/>
                <w:sz w:val="22"/>
                <w:szCs w:val="22"/>
              </w:rPr>
              <w:t>Number of questions</w:t>
            </w:r>
          </w:p>
        </w:tc>
        <w:tc>
          <w:tcPr>
            <w:tcW w:w="2559" w:type="dxa"/>
            <w:shd w:val="clear" w:color="auto" w:fill="F3F3F3"/>
            <w:vAlign w:val="center"/>
          </w:tcPr>
          <w:p w:rsidR="007450D0" w:rsidRPr="007450D0" w:rsidRDefault="007450D0" w:rsidP="007450D0">
            <w:pPr>
              <w:ind w:right="-24"/>
              <w:jc w:val="center"/>
              <w:rPr>
                <w:rFonts w:ascii="Arial" w:hAnsi="Arial" w:cs="Arial"/>
                <w:b/>
                <w:bCs/>
                <w:sz w:val="22"/>
                <w:szCs w:val="22"/>
              </w:rPr>
            </w:pPr>
            <w:r w:rsidRPr="007450D0">
              <w:rPr>
                <w:rFonts w:ascii="Arial" w:hAnsi="Arial" w:cs="Arial"/>
                <w:b/>
                <w:bCs/>
                <w:sz w:val="22"/>
                <w:szCs w:val="22"/>
              </w:rPr>
              <w:t>Number of questions answered correctly</w:t>
            </w:r>
          </w:p>
        </w:tc>
        <w:tc>
          <w:tcPr>
            <w:tcW w:w="2545" w:type="dxa"/>
            <w:gridSpan w:val="2"/>
            <w:shd w:val="clear" w:color="auto" w:fill="F3F3F3"/>
            <w:vAlign w:val="center"/>
          </w:tcPr>
          <w:p w:rsidR="007450D0" w:rsidRPr="007450D0" w:rsidRDefault="007450D0" w:rsidP="007450D0">
            <w:pPr>
              <w:ind w:right="-24"/>
              <w:jc w:val="center"/>
              <w:rPr>
                <w:rFonts w:ascii="Arial" w:hAnsi="Arial" w:cs="Arial"/>
                <w:b/>
                <w:bCs/>
                <w:sz w:val="22"/>
                <w:szCs w:val="22"/>
              </w:rPr>
            </w:pPr>
            <w:r w:rsidRPr="007450D0">
              <w:rPr>
                <w:rFonts w:ascii="Arial" w:hAnsi="Arial" w:cs="Arial"/>
                <w:b/>
                <w:bCs/>
                <w:sz w:val="22"/>
                <w:szCs w:val="22"/>
              </w:rPr>
              <w:t>Satisfactory?</w:t>
            </w:r>
          </w:p>
        </w:tc>
      </w:tr>
      <w:tr w:rsidR="007450D0" w:rsidRPr="007450D0" w:rsidTr="008D7982">
        <w:trPr>
          <w:cantSplit/>
          <w:jc w:val="center"/>
        </w:trPr>
        <w:tc>
          <w:tcPr>
            <w:tcW w:w="2528" w:type="dxa"/>
            <w:vMerge w:val="restart"/>
            <w:vAlign w:val="center"/>
          </w:tcPr>
          <w:p w:rsidR="007450D0" w:rsidRPr="007450D0" w:rsidRDefault="007450D0" w:rsidP="007450D0">
            <w:pPr>
              <w:ind w:right="-24"/>
              <w:jc w:val="center"/>
              <w:rPr>
                <w:rFonts w:ascii="Arial" w:hAnsi="Arial" w:cs="Arial"/>
                <w:sz w:val="22"/>
                <w:szCs w:val="22"/>
              </w:rPr>
            </w:pPr>
            <w:r w:rsidRPr="007450D0">
              <w:rPr>
                <w:rFonts w:ascii="Arial" w:hAnsi="Arial" w:cs="Arial"/>
                <w:sz w:val="22"/>
                <w:szCs w:val="22"/>
              </w:rPr>
              <w:t>23</w:t>
            </w:r>
          </w:p>
        </w:tc>
        <w:tc>
          <w:tcPr>
            <w:tcW w:w="2559" w:type="dxa"/>
            <w:vMerge w:val="restart"/>
            <w:vAlign w:val="center"/>
          </w:tcPr>
          <w:p w:rsidR="007450D0" w:rsidRPr="007450D0" w:rsidRDefault="007450D0" w:rsidP="007450D0">
            <w:pPr>
              <w:ind w:right="-24"/>
              <w:jc w:val="center"/>
              <w:rPr>
                <w:rFonts w:ascii="Arial" w:hAnsi="Arial" w:cs="Arial"/>
                <w:sz w:val="22"/>
                <w:szCs w:val="22"/>
              </w:rPr>
            </w:pPr>
            <w:permStart w:id="1545483302" w:edGrp="everyone"/>
            <w:permEnd w:id="1545483302"/>
          </w:p>
        </w:tc>
        <w:tc>
          <w:tcPr>
            <w:tcW w:w="1272" w:type="dxa"/>
            <w:vAlign w:val="center"/>
          </w:tcPr>
          <w:p w:rsidR="007450D0" w:rsidRPr="007450D0" w:rsidRDefault="007450D0" w:rsidP="007450D0">
            <w:pPr>
              <w:ind w:right="-24"/>
              <w:jc w:val="center"/>
              <w:rPr>
                <w:rFonts w:ascii="Arial" w:hAnsi="Arial" w:cs="Arial"/>
                <w:sz w:val="22"/>
                <w:szCs w:val="22"/>
              </w:rPr>
            </w:pPr>
            <w:r w:rsidRPr="007450D0">
              <w:rPr>
                <w:rFonts w:ascii="Arial" w:hAnsi="Arial" w:cs="Arial"/>
                <w:sz w:val="22"/>
                <w:szCs w:val="22"/>
              </w:rPr>
              <w:t>Yes</w:t>
            </w:r>
          </w:p>
        </w:tc>
        <w:tc>
          <w:tcPr>
            <w:tcW w:w="1273" w:type="dxa"/>
            <w:vAlign w:val="center"/>
          </w:tcPr>
          <w:p w:rsidR="007450D0" w:rsidRPr="007450D0" w:rsidRDefault="007450D0" w:rsidP="007450D0">
            <w:pPr>
              <w:ind w:right="-24"/>
              <w:jc w:val="center"/>
              <w:rPr>
                <w:rFonts w:ascii="Arial" w:hAnsi="Arial" w:cs="Arial"/>
                <w:sz w:val="22"/>
                <w:szCs w:val="22"/>
              </w:rPr>
            </w:pPr>
            <w:r w:rsidRPr="007450D0">
              <w:rPr>
                <w:rFonts w:ascii="Arial" w:hAnsi="Arial" w:cs="Arial"/>
                <w:sz w:val="22"/>
                <w:szCs w:val="22"/>
              </w:rPr>
              <w:t>No</w:t>
            </w:r>
          </w:p>
        </w:tc>
      </w:tr>
      <w:tr w:rsidR="007450D0" w:rsidRPr="007450D0" w:rsidTr="008D7982">
        <w:trPr>
          <w:cantSplit/>
          <w:trHeight w:val="454"/>
          <w:jc w:val="center"/>
        </w:trPr>
        <w:tc>
          <w:tcPr>
            <w:tcW w:w="2528" w:type="dxa"/>
            <w:vMerge/>
            <w:vAlign w:val="center"/>
          </w:tcPr>
          <w:p w:rsidR="007450D0" w:rsidRPr="007450D0" w:rsidRDefault="007450D0" w:rsidP="007450D0">
            <w:pPr>
              <w:ind w:right="-24"/>
              <w:jc w:val="center"/>
              <w:rPr>
                <w:rFonts w:ascii="Arial" w:hAnsi="Arial" w:cs="Arial"/>
                <w:sz w:val="22"/>
                <w:szCs w:val="22"/>
              </w:rPr>
            </w:pPr>
          </w:p>
        </w:tc>
        <w:tc>
          <w:tcPr>
            <w:tcW w:w="2559" w:type="dxa"/>
            <w:vMerge/>
            <w:vAlign w:val="center"/>
          </w:tcPr>
          <w:p w:rsidR="007450D0" w:rsidRPr="007450D0" w:rsidRDefault="007450D0" w:rsidP="007450D0">
            <w:pPr>
              <w:ind w:right="-24"/>
              <w:jc w:val="center"/>
              <w:rPr>
                <w:rFonts w:ascii="Arial" w:hAnsi="Arial" w:cs="Arial"/>
                <w:sz w:val="22"/>
                <w:szCs w:val="22"/>
              </w:rPr>
            </w:pPr>
          </w:p>
        </w:tc>
        <w:permStart w:id="7816302"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7450D0" w:rsidRPr="007450D0" w:rsidRDefault="007450D0" w:rsidP="007450D0">
                <w:pPr>
                  <w:jc w:val="center"/>
                  <w:rPr>
                    <w:rFonts w:ascii="Arial" w:hAnsi="Arial" w:cs="Arial"/>
                    <w:sz w:val="44"/>
                    <w:szCs w:val="44"/>
                  </w:rPr>
                </w:pPr>
                <w:r w:rsidRPr="007450D0">
                  <w:rPr>
                    <w:rFonts w:ascii="Arial" w:hAnsi="Arial" w:cs="Arial"/>
                    <w:sz w:val="44"/>
                    <w:szCs w:val="44"/>
                  </w:rPr>
                  <w:sym w:font="Wingdings" w:char="F0A8"/>
                </w:r>
              </w:p>
            </w:tc>
          </w:sdtContent>
        </w:sdt>
        <w:permEnd w:id="7816302" w:displacedByCustomXml="prev"/>
        <w:permStart w:id="131244220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7450D0" w:rsidRPr="007450D0" w:rsidRDefault="007450D0" w:rsidP="007450D0">
                <w:pPr>
                  <w:jc w:val="center"/>
                  <w:rPr>
                    <w:rFonts w:ascii="Arial" w:hAnsi="Arial" w:cs="Arial"/>
                    <w:sz w:val="44"/>
                    <w:szCs w:val="44"/>
                  </w:rPr>
                </w:pPr>
                <w:r w:rsidRPr="007450D0">
                  <w:rPr>
                    <w:rFonts w:ascii="Arial" w:hAnsi="Arial" w:cs="Arial"/>
                    <w:sz w:val="44"/>
                    <w:szCs w:val="44"/>
                  </w:rPr>
                  <w:sym w:font="Wingdings" w:char="F0A8"/>
                </w:r>
              </w:p>
            </w:tc>
          </w:sdtContent>
        </w:sdt>
        <w:permEnd w:id="1312442207" w:displacedByCustomXml="prev"/>
      </w:tr>
    </w:tbl>
    <w:tbl>
      <w:tblPr>
        <w:tblStyle w:val="TableGrid11"/>
        <w:tblW w:w="9918" w:type="dxa"/>
        <w:tblLook w:val="04A0" w:firstRow="1" w:lastRow="0" w:firstColumn="1" w:lastColumn="0" w:noHBand="0" w:noVBand="1"/>
      </w:tblPr>
      <w:tblGrid>
        <w:gridCol w:w="9918"/>
      </w:tblGrid>
      <w:tr w:rsidR="007450D0" w:rsidRPr="007450D0" w:rsidTr="008D7982">
        <w:tc>
          <w:tcPr>
            <w:tcW w:w="9918" w:type="dxa"/>
            <w:shd w:val="clear" w:color="auto" w:fill="D9D9D9" w:themeFill="background1" w:themeFillShade="D9"/>
          </w:tcPr>
          <w:p w:rsidR="007450D0" w:rsidRPr="007450D0" w:rsidRDefault="007450D0" w:rsidP="007450D0">
            <w:pPr>
              <w:keepNext/>
              <w:jc w:val="both"/>
              <w:rPr>
                <w:rFonts w:ascii="Arial" w:hAnsi="Arial" w:cs="Arial"/>
                <w:b/>
                <w:caps/>
              </w:rPr>
            </w:pPr>
            <w:r w:rsidRPr="007450D0">
              <w:rPr>
                <w:rFonts w:ascii="Arial" w:hAnsi="Arial" w:cs="Arial"/>
                <w:b/>
                <w:caps/>
              </w:rPr>
              <w:lastRenderedPageBreak/>
              <w:t>Assessor Comments</w:t>
            </w:r>
          </w:p>
        </w:tc>
      </w:tr>
      <w:tr w:rsidR="007450D0" w:rsidRPr="007450D0" w:rsidTr="007450D0">
        <w:trPr>
          <w:trHeight w:val="14021"/>
        </w:trPr>
        <w:tc>
          <w:tcPr>
            <w:tcW w:w="9918" w:type="dxa"/>
          </w:tcPr>
          <w:p w:rsidR="007450D0" w:rsidRPr="007450D0" w:rsidRDefault="007450D0" w:rsidP="007450D0">
            <w:pPr>
              <w:jc w:val="both"/>
              <w:rPr>
                <w:rFonts w:ascii="Arial" w:hAnsi="Arial" w:cs="Arial"/>
              </w:rPr>
            </w:pPr>
            <w:permStart w:id="270677976" w:edGrp="everyone"/>
            <w:permEnd w:id="270677976"/>
          </w:p>
        </w:tc>
      </w:tr>
      <w:bookmarkEnd w:id="0"/>
    </w:tbl>
    <w:p w:rsidR="004707D6" w:rsidRDefault="004707D6" w:rsidP="007450D0">
      <w:pPr>
        <w:rPr>
          <w:rFonts w:asciiTheme="minorHAnsi" w:hAnsiTheme="minorHAnsi"/>
          <w:sz w:val="10"/>
          <w:szCs w:val="10"/>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lastRenderedPageBreak/>
        <w:t>A quality management plan is commo</w:t>
      </w:r>
      <w:r w:rsidR="00F32EBF">
        <w:rPr>
          <w:rFonts w:ascii="Arial" w:hAnsi="Arial"/>
          <w:b/>
          <w:szCs w:val="20"/>
        </w:rPr>
        <w:t>nly made up of what components?</w:t>
      </w:r>
    </w:p>
    <w:p w:rsidR="00161917" w:rsidRPr="00501F9E" w:rsidRDefault="00161917" w:rsidP="00501F9E">
      <w:pPr>
        <w:rPr>
          <w:rFonts w:asciiTheme="minorHAnsi" w:hAnsiTheme="minorHAnsi"/>
          <w:sz w:val="22"/>
        </w:rPr>
      </w:pPr>
    </w:p>
    <w:tbl>
      <w:tblPr>
        <w:tblW w:w="96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045"/>
        <w:gridCol w:w="615"/>
      </w:tblGrid>
      <w:tr w:rsidR="00D66453" w:rsidRPr="00D66453" w:rsidTr="00035627">
        <w:trPr>
          <w:trHeight w:val="1928"/>
        </w:trPr>
        <w:tc>
          <w:tcPr>
            <w:tcW w:w="1027" w:type="dxa"/>
            <w:tcBorders>
              <w:top w:val="nil"/>
              <w:left w:val="nil"/>
              <w:bottom w:val="nil"/>
              <w:right w:val="single" w:sz="4" w:space="0" w:color="auto"/>
            </w:tcBorders>
          </w:tcPr>
          <w:p w:rsidR="00D66453" w:rsidRPr="00D66453" w:rsidRDefault="00D66453" w:rsidP="00D66453">
            <w:pPr>
              <w:jc w:val="both"/>
              <w:rPr>
                <w:rFonts w:ascii="Arial" w:hAnsi="Arial" w:cs="Arial"/>
                <w:b/>
                <w:sz w:val="22"/>
                <w:szCs w:val="22"/>
              </w:rPr>
            </w:pPr>
            <w:r w:rsidRPr="00D66453">
              <w:rPr>
                <w:rFonts w:ascii="Arial" w:hAnsi="Arial" w:cs="Arial"/>
                <w:b/>
                <w:sz w:val="22"/>
                <w:szCs w:val="22"/>
              </w:rPr>
              <w:t>Answer</w:t>
            </w:r>
          </w:p>
        </w:tc>
        <w:tc>
          <w:tcPr>
            <w:tcW w:w="8045" w:type="dxa"/>
            <w:tcBorders>
              <w:top w:val="single" w:sz="4" w:space="0" w:color="auto"/>
              <w:left w:val="single" w:sz="4" w:space="0" w:color="auto"/>
              <w:bottom w:val="single" w:sz="4" w:space="0" w:color="auto"/>
              <w:right w:val="single" w:sz="4" w:space="0" w:color="auto"/>
            </w:tcBorders>
          </w:tcPr>
          <w:p w:rsidR="00552CB6" w:rsidRDefault="00552CB6" w:rsidP="00D66453">
            <w:pPr>
              <w:jc w:val="both"/>
              <w:rPr>
                <w:rFonts w:ascii="Arial" w:hAnsi="Arial" w:cs="Arial"/>
                <w:sz w:val="22"/>
                <w:szCs w:val="22"/>
              </w:rPr>
            </w:pPr>
            <w:permStart w:id="1614355122" w:edGrp="everyone"/>
            <w:r w:rsidRPr="00552CB6">
              <w:rPr>
                <w:rFonts w:ascii="Arial" w:hAnsi="Arial" w:cs="Arial"/>
                <w:sz w:val="22"/>
                <w:szCs w:val="22"/>
              </w:rPr>
              <w:t xml:space="preserve">Objectives of the quality plan </w:t>
            </w:r>
          </w:p>
          <w:p w:rsidR="00552CB6" w:rsidRDefault="00552CB6" w:rsidP="00D66453">
            <w:pPr>
              <w:jc w:val="both"/>
              <w:rPr>
                <w:rFonts w:ascii="Arial" w:hAnsi="Arial" w:cs="Arial"/>
                <w:sz w:val="22"/>
                <w:szCs w:val="22"/>
              </w:rPr>
            </w:pPr>
            <w:r w:rsidRPr="00552CB6">
              <w:rPr>
                <w:rFonts w:ascii="Arial" w:hAnsi="Arial" w:cs="Arial"/>
                <w:sz w:val="22"/>
                <w:szCs w:val="22"/>
              </w:rPr>
              <w:t>Key outcomes and deliverables</w:t>
            </w:r>
          </w:p>
          <w:p w:rsidR="00552CB6" w:rsidRDefault="00552CB6" w:rsidP="00D66453">
            <w:pPr>
              <w:jc w:val="both"/>
              <w:rPr>
                <w:rFonts w:ascii="Arial" w:hAnsi="Arial" w:cs="Arial"/>
                <w:sz w:val="22"/>
                <w:szCs w:val="22"/>
              </w:rPr>
            </w:pPr>
            <w:r w:rsidRPr="00552CB6">
              <w:rPr>
                <w:rFonts w:ascii="Arial" w:hAnsi="Arial" w:cs="Arial"/>
                <w:sz w:val="22"/>
                <w:szCs w:val="22"/>
              </w:rPr>
              <w:t>Agreed standards for quality</w:t>
            </w:r>
          </w:p>
          <w:p w:rsidR="00552CB6" w:rsidRDefault="00552CB6" w:rsidP="00D66453">
            <w:pPr>
              <w:jc w:val="both"/>
              <w:rPr>
                <w:rFonts w:ascii="Arial" w:hAnsi="Arial" w:cs="Arial"/>
                <w:sz w:val="22"/>
                <w:szCs w:val="22"/>
              </w:rPr>
            </w:pPr>
            <w:r w:rsidRPr="00552CB6">
              <w:rPr>
                <w:rFonts w:ascii="Arial" w:hAnsi="Arial" w:cs="Arial"/>
                <w:sz w:val="22"/>
                <w:szCs w:val="22"/>
              </w:rPr>
              <w:t xml:space="preserve">Quality control activities </w:t>
            </w:r>
          </w:p>
          <w:p w:rsidR="00D66453" w:rsidRPr="00D66453" w:rsidRDefault="00552CB6" w:rsidP="00D66453">
            <w:pPr>
              <w:jc w:val="both"/>
              <w:rPr>
                <w:rFonts w:ascii="Arial" w:hAnsi="Arial" w:cs="Arial"/>
                <w:sz w:val="22"/>
                <w:szCs w:val="22"/>
              </w:rPr>
            </w:pPr>
            <w:r w:rsidRPr="00552CB6">
              <w:rPr>
                <w:rFonts w:ascii="Arial" w:hAnsi="Arial" w:cs="Arial"/>
                <w:sz w:val="22"/>
                <w:szCs w:val="22"/>
              </w:rPr>
              <w:t>Quality assurance activities</w:t>
            </w:r>
            <w:permEnd w:id="1614355122"/>
          </w:p>
        </w:tc>
        <w:permStart w:id="2144628639" w:edGrp="everyone" w:displacedByCustomXml="next"/>
        <w:sdt>
          <w:sdtPr>
            <w:rPr>
              <w:rFonts w:ascii="Arial" w:hAnsi="Arial" w:cs="Arial"/>
              <w:sz w:val="44"/>
              <w:szCs w:val="44"/>
            </w:rPr>
            <w:id w:val="-65351677"/>
            <w14:checkbox>
              <w14:checked w14:val="0"/>
              <w14:checkedState w14:val="00FE" w14:font="Wingdings"/>
              <w14:uncheckedState w14:val="00A8" w14:font="Wingdings"/>
            </w14:checkbox>
          </w:sdtPr>
          <w:sdtEndPr/>
          <w:sdtContent>
            <w:tc>
              <w:tcPr>
                <w:tcW w:w="615" w:type="dxa"/>
                <w:tcBorders>
                  <w:top w:val="nil"/>
                  <w:left w:val="single" w:sz="4" w:space="0" w:color="auto"/>
                  <w:bottom w:val="nil"/>
                  <w:right w:val="nil"/>
                </w:tcBorders>
              </w:tcPr>
              <w:p w:rsidR="00D66453" w:rsidRPr="00D66453" w:rsidRDefault="00D66453" w:rsidP="00D66453">
                <w:pPr>
                  <w:jc w:val="both"/>
                  <w:rPr>
                    <w:rFonts w:ascii="Arial" w:hAnsi="Arial" w:cs="Arial"/>
                    <w:sz w:val="44"/>
                    <w:szCs w:val="44"/>
                  </w:rPr>
                </w:pPr>
                <w:r w:rsidRPr="00D66453">
                  <w:rPr>
                    <w:rFonts w:ascii="Arial" w:hAnsi="Arial" w:cs="Arial"/>
                    <w:sz w:val="44"/>
                    <w:szCs w:val="44"/>
                  </w:rPr>
                  <w:sym w:font="Wingdings" w:char="F0A8"/>
                </w:r>
              </w:p>
            </w:tc>
          </w:sdtContent>
        </w:sdt>
        <w:permEnd w:id="2144628639" w:displacedByCustomXml="prev"/>
      </w:tr>
    </w:tbl>
    <w:p w:rsidR="00D66453" w:rsidRDefault="00D66453" w:rsidP="00D66453">
      <w:pPr>
        <w:contextualSpacing/>
        <w:rPr>
          <w:rFonts w:asciiTheme="minorHAnsi" w:eastAsia="Calibri" w:hAnsiTheme="minorHAnsi"/>
          <w:lang w:val="en-GB"/>
        </w:rPr>
      </w:pPr>
    </w:p>
    <w:p w:rsidR="00D66453" w:rsidRDefault="00D66453" w:rsidP="00D66453">
      <w:pPr>
        <w:contextualSpacing/>
        <w:rPr>
          <w:rFonts w:asciiTheme="minorHAnsi" w:eastAsia="Calibri" w:hAnsiTheme="minorHAnsi"/>
          <w:lang w:val="en-GB"/>
        </w:rPr>
      </w:pPr>
    </w:p>
    <w:p w:rsidR="00161917"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Quality systems are made of </w:t>
      </w:r>
      <w:r w:rsidR="00653C43">
        <w:rPr>
          <w:rFonts w:ascii="Arial" w:hAnsi="Arial"/>
          <w:b/>
          <w:szCs w:val="20"/>
        </w:rPr>
        <w:t>three (3)</w:t>
      </w:r>
      <w:r w:rsidRPr="00AD5DF7">
        <w:rPr>
          <w:rFonts w:ascii="Arial" w:hAnsi="Arial"/>
          <w:b/>
          <w:szCs w:val="20"/>
        </w:rPr>
        <w:t xml:space="preserve"> main components. True or False?</w:t>
      </w:r>
    </w:p>
    <w:p w:rsidR="00161917" w:rsidRDefault="00161917" w:rsidP="00AD5DF7">
      <w:pPr>
        <w:contextualSpacing/>
        <w:rPr>
          <w:rFonts w:asciiTheme="minorHAnsi" w:eastAsia="Calibri" w:hAnsiTheme="minorHAnsi"/>
          <w:lang w:val="en-GB"/>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AD5DF7" w:rsidRPr="00AD5DF7" w:rsidTr="008D7982">
        <w:trPr>
          <w:trHeight w:val="510"/>
        </w:trPr>
        <w:tc>
          <w:tcPr>
            <w:tcW w:w="1557" w:type="pct"/>
            <w:tcBorders>
              <w:top w:val="nil"/>
              <w:left w:val="nil"/>
              <w:bottom w:val="nil"/>
              <w:right w:val="single" w:sz="12" w:space="0" w:color="auto"/>
            </w:tcBorders>
          </w:tcPr>
          <w:p w:rsidR="00AD5DF7" w:rsidRPr="00AD5DF7" w:rsidRDefault="00AD5DF7" w:rsidP="00AD5DF7">
            <w:pPr>
              <w:keepNext/>
              <w:ind w:left="993" w:hanging="993"/>
              <w:jc w:val="both"/>
              <w:rPr>
                <w:rFonts w:ascii="Arial Narrow" w:hAnsi="Arial Narrow"/>
                <w:szCs w:val="20"/>
              </w:rPr>
            </w:pPr>
            <w:r w:rsidRPr="00AD5DF7">
              <w:rPr>
                <w:rFonts w:ascii="Arial" w:hAnsi="Arial" w:cs="Arial"/>
                <w:b/>
                <w:sz w:val="22"/>
                <w:szCs w:val="22"/>
              </w:rPr>
              <w:t>Answer</w:t>
            </w:r>
          </w:p>
        </w:tc>
        <w:permStart w:id="208457763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AD5DF7" w:rsidRPr="00AD5DF7" w:rsidRDefault="00552CB6" w:rsidP="00AD5DF7">
                <w:pPr>
                  <w:keepNext/>
                  <w:ind w:left="993" w:right="82" w:hanging="993"/>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2084577635" w:displacedByCustomXml="prev"/>
        <w:tc>
          <w:tcPr>
            <w:tcW w:w="1090" w:type="pct"/>
            <w:tcBorders>
              <w:top w:val="single" w:sz="12" w:space="0" w:color="auto"/>
              <w:left w:val="single" w:sz="8" w:space="0" w:color="auto"/>
              <w:right w:val="single" w:sz="12" w:space="0" w:color="auto"/>
            </w:tcBorders>
            <w:vAlign w:val="center"/>
          </w:tcPr>
          <w:p w:rsidR="00AD5DF7" w:rsidRPr="00AD5DF7" w:rsidRDefault="00AD5DF7" w:rsidP="00AD5DF7">
            <w:pPr>
              <w:ind w:left="993" w:hanging="993"/>
              <w:jc w:val="center"/>
              <w:rPr>
                <w:rFonts w:ascii="Arial Narrow" w:hAnsi="Arial Narrow"/>
                <w:szCs w:val="20"/>
              </w:rPr>
            </w:pPr>
            <w:r w:rsidRPr="00AD5DF7">
              <w:rPr>
                <w:rFonts w:ascii="Arial Narrow" w:hAnsi="Arial Narrow"/>
                <w:szCs w:val="20"/>
              </w:rPr>
              <w:t>True</w:t>
            </w:r>
            <w:r w:rsidRPr="00AD5DF7">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AD5DF7" w:rsidRPr="00AD5DF7" w:rsidRDefault="00AD5DF7" w:rsidP="00AD5DF7">
            <w:pPr>
              <w:keepNext/>
              <w:ind w:left="993" w:hanging="993"/>
              <w:jc w:val="both"/>
              <w:rPr>
                <w:rFonts w:ascii="Arial" w:hAnsi="Arial" w:cs="Arial"/>
                <w:sz w:val="44"/>
                <w:szCs w:val="44"/>
              </w:rPr>
            </w:pPr>
          </w:p>
        </w:tc>
        <w:permStart w:id="123105030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AD5DF7" w:rsidRPr="00AD5DF7" w:rsidRDefault="00035627" w:rsidP="00AD5DF7">
                <w:pPr>
                  <w:keepNext/>
                  <w:ind w:left="993" w:hanging="993"/>
                  <w:jc w:val="both"/>
                  <w:rPr>
                    <w:rFonts w:ascii="Arial Narrow" w:hAnsi="Arial Narrow"/>
                    <w:szCs w:val="20"/>
                  </w:rPr>
                </w:pPr>
                <w:r>
                  <w:rPr>
                    <w:rFonts w:ascii="Arial" w:hAnsi="Arial" w:cs="Arial"/>
                    <w:sz w:val="44"/>
                    <w:szCs w:val="44"/>
                  </w:rPr>
                  <w:sym w:font="Wingdings" w:char="F0A8"/>
                </w:r>
              </w:p>
            </w:tc>
          </w:sdtContent>
        </w:sdt>
        <w:permEnd w:id="1231050305" w:displacedByCustomXml="prev"/>
      </w:tr>
      <w:tr w:rsidR="00AD5DF7" w:rsidRPr="00AD5DF7" w:rsidTr="008D7982">
        <w:trPr>
          <w:trHeight w:val="510"/>
        </w:trPr>
        <w:tc>
          <w:tcPr>
            <w:tcW w:w="1557" w:type="pct"/>
            <w:tcBorders>
              <w:top w:val="nil"/>
              <w:left w:val="nil"/>
              <w:bottom w:val="nil"/>
              <w:right w:val="single" w:sz="12" w:space="0" w:color="auto"/>
            </w:tcBorders>
          </w:tcPr>
          <w:p w:rsidR="00AD5DF7" w:rsidRPr="00AD5DF7" w:rsidRDefault="00AD5DF7" w:rsidP="00AD5DF7">
            <w:pPr>
              <w:ind w:left="993" w:hanging="993"/>
              <w:jc w:val="center"/>
              <w:rPr>
                <w:rFonts w:ascii="Arial Narrow" w:hAnsi="Arial Narrow"/>
                <w:szCs w:val="20"/>
              </w:rPr>
            </w:pPr>
          </w:p>
        </w:tc>
        <w:permStart w:id="1292576268"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AD5DF7" w:rsidRPr="00AD5DF7" w:rsidRDefault="00AD5DF7" w:rsidP="00AD5DF7">
                <w:pPr>
                  <w:ind w:left="161" w:right="82" w:hanging="161"/>
                  <w:jc w:val="center"/>
                  <w:rPr>
                    <w:rFonts w:ascii="Arial Narrow" w:hAnsi="Arial Narrow"/>
                    <w:color w:val="17365D" w:themeColor="text2" w:themeShade="BF"/>
                    <w:szCs w:val="20"/>
                  </w:rPr>
                </w:pPr>
                <w:r w:rsidRPr="00AD5DF7">
                  <w:rPr>
                    <w:rFonts w:ascii="Arial" w:hAnsi="Arial" w:cs="Arial"/>
                    <w:sz w:val="40"/>
                    <w:szCs w:val="44"/>
                  </w:rPr>
                  <w:sym w:font="Wingdings" w:char="F0A8"/>
                </w:r>
              </w:p>
            </w:tc>
          </w:sdtContent>
        </w:sdt>
        <w:permEnd w:id="1292576268" w:displacedByCustomXml="prev"/>
        <w:tc>
          <w:tcPr>
            <w:tcW w:w="1090" w:type="pct"/>
            <w:tcBorders>
              <w:left w:val="single" w:sz="8" w:space="0" w:color="auto"/>
              <w:bottom w:val="single" w:sz="12" w:space="0" w:color="auto"/>
              <w:right w:val="single" w:sz="12" w:space="0" w:color="auto"/>
            </w:tcBorders>
            <w:vAlign w:val="center"/>
          </w:tcPr>
          <w:p w:rsidR="00AD5DF7" w:rsidRPr="00AD5DF7" w:rsidRDefault="00AD5DF7" w:rsidP="00AD5DF7">
            <w:pPr>
              <w:ind w:left="993" w:hanging="993"/>
              <w:jc w:val="center"/>
              <w:rPr>
                <w:rFonts w:ascii="Arial Narrow" w:hAnsi="Arial Narrow"/>
                <w:szCs w:val="20"/>
              </w:rPr>
            </w:pPr>
            <w:r w:rsidRPr="00AD5DF7">
              <w:rPr>
                <w:rFonts w:ascii="Arial Narrow" w:hAnsi="Arial Narrow"/>
                <w:szCs w:val="20"/>
              </w:rPr>
              <w:t>False</w:t>
            </w:r>
            <w:r w:rsidRPr="00AD5DF7">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AD5DF7" w:rsidRPr="00AD5DF7" w:rsidRDefault="00AD5DF7" w:rsidP="00AD5DF7">
            <w:pPr>
              <w:ind w:left="993" w:hanging="993"/>
              <w:jc w:val="both"/>
              <w:rPr>
                <w:rFonts w:ascii="Arial Narrow" w:hAnsi="Arial Narrow"/>
                <w:szCs w:val="20"/>
              </w:rPr>
            </w:pPr>
          </w:p>
        </w:tc>
        <w:tc>
          <w:tcPr>
            <w:tcW w:w="336" w:type="pct"/>
            <w:tcBorders>
              <w:top w:val="nil"/>
              <w:left w:val="nil"/>
              <w:bottom w:val="nil"/>
              <w:right w:val="nil"/>
            </w:tcBorders>
          </w:tcPr>
          <w:p w:rsidR="00AD5DF7" w:rsidRPr="00AD5DF7" w:rsidRDefault="00AD5DF7" w:rsidP="00AD5DF7">
            <w:pPr>
              <w:ind w:left="993" w:hanging="993"/>
              <w:jc w:val="both"/>
              <w:rPr>
                <w:rFonts w:ascii="Arial Narrow" w:hAnsi="Arial Narrow"/>
                <w:szCs w:val="20"/>
              </w:rPr>
            </w:pPr>
          </w:p>
        </w:tc>
      </w:tr>
    </w:tbl>
    <w:p w:rsidR="00161917" w:rsidRDefault="00161917" w:rsidP="00AD5DF7">
      <w:pPr>
        <w:contextualSpacing/>
        <w:rPr>
          <w:rFonts w:asciiTheme="minorHAnsi" w:hAnsiTheme="minorHAnsi"/>
          <w:b/>
          <w:color w:val="000000" w:themeColor="text1"/>
        </w:rPr>
      </w:pPr>
    </w:p>
    <w:p w:rsidR="00AD5DF7" w:rsidRPr="00161917" w:rsidRDefault="00AD5DF7" w:rsidP="00AD5DF7">
      <w:pPr>
        <w:contextualSpacing/>
        <w:rPr>
          <w:rFonts w:asciiTheme="minorHAnsi" w:hAnsiTheme="minorHAnsi"/>
          <w:b/>
          <w:color w:val="000000" w:themeColor="text1"/>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List </w:t>
      </w:r>
      <w:r w:rsidR="00653C43">
        <w:rPr>
          <w:rFonts w:ascii="Arial" w:hAnsi="Arial"/>
          <w:b/>
          <w:szCs w:val="20"/>
        </w:rPr>
        <w:t>two (2)</w:t>
      </w:r>
      <w:r w:rsidRPr="00AD5DF7">
        <w:rPr>
          <w:rFonts w:ascii="Arial" w:hAnsi="Arial"/>
          <w:b/>
          <w:szCs w:val="20"/>
        </w:rPr>
        <w:t xml:space="preserve"> types of compliance documentation.</w:t>
      </w:r>
    </w:p>
    <w:p w:rsidR="00161917" w:rsidRPr="00161917" w:rsidRDefault="00161917"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D66453" w:rsidRPr="00D66453" w:rsidTr="00AD0B26">
        <w:trPr>
          <w:trHeight w:val="1928"/>
        </w:trPr>
        <w:tc>
          <w:tcPr>
            <w:tcW w:w="1027" w:type="dxa"/>
            <w:tcBorders>
              <w:top w:val="nil"/>
              <w:left w:val="nil"/>
              <w:bottom w:val="nil"/>
              <w:right w:val="single" w:sz="4" w:space="0" w:color="auto"/>
            </w:tcBorders>
          </w:tcPr>
          <w:p w:rsidR="00D66453" w:rsidRPr="00D66453" w:rsidRDefault="00D66453" w:rsidP="008D7982">
            <w:pPr>
              <w:jc w:val="both"/>
              <w:rPr>
                <w:rFonts w:ascii="Arial" w:hAnsi="Arial" w:cs="Arial"/>
                <w:b/>
                <w:sz w:val="22"/>
                <w:szCs w:val="22"/>
              </w:rPr>
            </w:pPr>
            <w:r w:rsidRPr="00D66453">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52CB6" w:rsidRDefault="00552CB6" w:rsidP="008D7982">
            <w:pPr>
              <w:jc w:val="both"/>
              <w:rPr>
                <w:rFonts w:ascii="Arial" w:hAnsi="Arial" w:cs="Arial"/>
                <w:sz w:val="22"/>
                <w:szCs w:val="22"/>
              </w:rPr>
            </w:pPr>
            <w:permStart w:id="1939810329" w:edGrp="everyone"/>
            <w:r w:rsidRPr="00552CB6">
              <w:rPr>
                <w:rFonts w:ascii="Arial" w:hAnsi="Arial" w:cs="Arial"/>
                <w:sz w:val="22"/>
                <w:szCs w:val="22"/>
              </w:rPr>
              <w:t xml:space="preserve">Legislative, organisation and site requirements and procedures </w:t>
            </w:r>
          </w:p>
          <w:p w:rsidR="00D66453" w:rsidRPr="00D66453" w:rsidRDefault="00552CB6" w:rsidP="008D7982">
            <w:pPr>
              <w:jc w:val="both"/>
              <w:rPr>
                <w:rFonts w:ascii="Arial" w:hAnsi="Arial" w:cs="Arial"/>
                <w:sz w:val="22"/>
                <w:szCs w:val="22"/>
              </w:rPr>
            </w:pPr>
            <w:r w:rsidRPr="00552CB6">
              <w:rPr>
                <w:rFonts w:ascii="Arial" w:hAnsi="Arial" w:cs="Arial"/>
                <w:sz w:val="22"/>
                <w:szCs w:val="22"/>
              </w:rPr>
              <w:t>Manufacturer's guidelines and specifications</w:t>
            </w:r>
            <w:permEnd w:id="1939810329"/>
          </w:p>
        </w:tc>
        <w:permStart w:id="1271937679" w:edGrp="everyone" w:displacedByCustomXml="next"/>
        <w:sdt>
          <w:sdtPr>
            <w:rPr>
              <w:rFonts w:ascii="Arial" w:hAnsi="Arial" w:cs="Arial"/>
              <w:sz w:val="44"/>
              <w:szCs w:val="44"/>
            </w:rPr>
            <w:id w:val="81638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D66453" w:rsidRPr="00D66453" w:rsidRDefault="00D66453" w:rsidP="008D7982">
                <w:pPr>
                  <w:jc w:val="both"/>
                  <w:rPr>
                    <w:rFonts w:ascii="Arial" w:hAnsi="Arial" w:cs="Arial"/>
                    <w:sz w:val="44"/>
                    <w:szCs w:val="44"/>
                  </w:rPr>
                </w:pPr>
                <w:r w:rsidRPr="00D66453">
                  <w:rPr>
                    <w:rFonts w:ascii="Arial" w:hAnsi="Arial" w:cs="Arial"/>
                    <w:sz w:val="44"/>
                    <w:szCs w:val="44"/>
                  </w:rPr>
                  <w:sym w:font="Wingdings" w:char="F0A8"/>
                </w:r>
              </w:p>
            </w:tc>
          </w:sdtContent>
        </w:sdt>
        <w:permEnd w:id="1271937679" w:displacedByCustomXml="prev"/>
      </w:tr>
    </w:tbl>
    <w:p w:rsidR="00D66453" w:rsidRDefault="00D66453" w:rsidP="00D66453">
      <w:pPr>
        <w:contextualSpacing/>
        <w:rPr>
          <w:rFonts w:asciiTheme="minorHAnsi" w:eastAsia="Calibri" w:hAnsiTheme="minorHAnsi"/>
          <w:lang w:val="en-GB"/>
        </w:rPr>
      </w:pPr>
    </w:p>
    <w:p w:rsidR="00161917" w:rsidRPr="00161917" w:rsidRDefault="00161917" w:rsidP="00161917">
      <w:pPr>
        <w:rPr>
          <w:rFonts w:asciiTheme="minorHAnsi" w:hAnsiTheme="minorHAnsi"/>
          <w:sz w:val="22"/>
          <w:szCs w:val="22"/>
        </w:rPr>
      </w:pPr>
    </w:p>
    <w:p w:rsidR="00161917"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List </w:t>
      </w:r>
      <w:r w:rsidR="00653C43">
        <w:rPr>
          <w:rFonts w:ascii="Arial" w:hAnsi="Arial"/>
          <w:b/>
          <w:szCs w:val="20"/>
        </w:rPr>
        <w:t>five (5)</w:t>
      </w:r>
      <w:r w:rsidRPr="00AD5DF7">
        <w:rPr>
          <w:rFonts w:ascii="Arial" w:hAnsi="Arial"/>
          <w:b/>
          <w:szCs w:val="20"/>
        </w:rPr>
        <w:t xml:space="preserve"> key aspects of site quality plans.</w:t>
      </w:r>
    </w:p>
    <w:p w:rsidR="00161917" w:rsidRPr="007A4895" w:rsidRDefault="00161917" w:rsidP="007A4895">
      <w:pPr>
        <w:rPr>
          <w:rFonts w:asciiTheme="minorHAnsi" w:hAnsiTheme="minorHAnsi"/>
          <w:color w:val="000000" w:themeColor="text1"/>
          <w:sz w:val="22"/>
          <w:szCs w:val="22"/>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D66453" w:rsidRPr="00D66453" w:rsidTr="00AD0B26">
        <w:trPr>
          <w:trHeight w:val="1928"/>
        </w:trPr>
        <w:tc>
          <w:tcPr>
            <w:tcW w:w="1027" w:type="dxa"/>
            <w:tcBorders>
              <w:top w:val="nil"/>
              <w:left w:val="nil"/>
              <w:bottom w:val="nil"/>
              <w:right w:val="single" w:sz="4" w:space="0" w:color="auto"/>
            </w:tcBorders>
          </w:tcPr>
          <w:p w:rsidR="00D66453" w:rsidRPr="00D66453" w:rsidRDefault="00D66453" w:rsidP="008D7982">
            <w:pPr>
              <w:jc w:val="both"/>
              <w:rPr>
                <w:rFonts w:ascii="Arial" w:hAnsi="Arial" w:cs="Arial"/>
                <w:b/>
                <w:sz w:val="22"/>
                <w:szCs w:val="22"/>
              </w:rPr>
            </w:pPr>
            <w:r w:rsidRPr="00D66453">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52CB6" w:rsidRDefault="00552CB6" w:rsidP="008D7982">
            <w:pPr>
              <w:jc w:val="both"/>
              <w:rPr>
                <w:rFonts w:ascii="Arial" w:hAnsi="Arial" w:cs="Arial"/>
                <w:sz w:val="22"/>
                <w:szCs w:val="22"/>
              </w:rPr>
            </w:pPr>
            <w:permStart w:id="1366650478" w:edGrp="everyone"/>
            <w:r w:rsidRPr="00552CB6">
              <w:rPr>
                <w:rFonts w:ascii="Arial" w:hAnsi="Arial" w:cs="Arial"/>
                <w:sz w:val="22"/>
                <w:szCs w:val="22"/>
              </w:rPr>
              <w:t xml:space="preserve">Outcomes </w:t>
            </w:r>
          </w:p>
          <w:p w:rsidR="00552CB6" w:rsidRDefault="00552CB6" w:rsidP="008D7982">
            <w:pPr>
              <w:jc w:val="both"/>
              <w:rPr>
                <w:rFonts w:ascii="Arial" w:hAnsi="Arial" w:cs="Arial"/>
                <w:sz w:val="22"/>
                <w:szCs w:val="22"/>
              </w:rPr>
            </w:pPr>
            <w:r w:rsidRPr="00552CB6">
              <w:rPr>
                <w:rFonts w:ascii="Arial" w:hAnsi="Arial" w:cs="Arial"/>
                <w:sz w:val="22"/>
                <w:szCs w:val="22"/>
              </w:rPr>
              <w:t xml:space="preserve">Safety </w:t>
            </w:r>
          </w:p>
          <w:p w:rsidR="00552CB6" w:rsidRDefault="00552CB6" w:rsidP="008D7982">
            <w:pPr>
              <w:jc w:val="both"/>
              <w:rPr>
                <w:rFonts w:ascii="Arial" w:hAnsi="Arial" w:cs="Arial"/>
                <w:sz w:val="22"/>
                <w:szCs w:val="22"/>
              </w:rPr>
            </w:pPr>
            <w:r w:rsidRPr="00552CB6">
              <w:rPr>
                <w:rFonts w:ascii="Arial" w:hAnsi="Arial" w:cs="Arial"/>
                <w:sz w:val="22"/>
                <w:szCs w:val="22"/>
              </w:rPr>
              <w:t xml:space="preserve">Records </w:t>
            </w:r>
          </w:p>
          <w:p w:rsidR="00552CB6" w:rsidRDefault="00552CB6" w:rsidP="008D7982">
            <w:pPr>
              <w:jc w:val="both"/>
              <w:rPr>
                <w:rFonts w:ascii="Arial" w:hAnsi="Arial" w:cs="Arial"/>
                <w:sz w:val="22"/>
                <w:szCs w:val="22"/>
              </w:rPr>
            </w:pPr>
            <w:r w:rsidRPr="00552CB6">
              <w:rPr>
                <w:rFonts w:ascii="Arial" w:hAnsi="Arial" w:cs="Arial"/>
                <w:sz w:val="22"/>
                <w:szCs w:val="22"/>
              </w:rPr>
              <w:t xml:space="preserve">Consistency </w:t>
            </w:r>
          </w:p>
          <w:p w:rsidR="00D66453" w:rsidRPr="00D66453" w:rsidRDefault="00552CB6" w:rsidP="008D7982">
            <w:pPr>
              <w:jc w:val="both"/>
              <w:rPr>
                <w:rFonts w:ascii="Arial" w:hAnsi="Arial" w:cs="Arial"/>
                <w:sz w:val="22"/>
                <w:szCs w:val="22"/>
              </w:rPr>
            </w:pPr>
            <w:r w:rsidRPr="00552CB6">
              <w:rPr>
                <w:rFonts w:ascii="Arial" w:hAnsi="Arial" w:cs="Arial"/>
                <w:sz w:val="22"/>
                <w:szCs w:val="22"/>
              </w:rPr>
              <w:t>Productivity</w:t>
            </w:r>
            <w:permEnd w:id="1366650478"/>
          </w:p>
        </w:tc>
        <w:permStart w:id="196805905" w:edGrp="everyone" w:displacedByCustomXml="next"/>
        <w:sdt>
          <w:sdtPr>
            <w:rPr>
              <w:rFonts w:ascii="Arial" w:hAnsi="Arial" w:cs="Arial"/>
              <w:sz w:val="44"/>
              <w:szCs w:val="44"/>
            </w:rPr>
            <w:id w:val="-17555140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D66453" w:rsidRPr="00D66453" w:rsidRDefault="00D66453" w:rsidP="008D7982">
                <w:pPr>
                  <w:jc w:val="both"/>
                  <w:rPr>
                    <w:rFonts w:ascii="Arial" w:hAnsi="Arial" w:cs="Arial"/>
                    <w:sz w:val="44"/>
                    <w:szCs w:val="44"/>
                  </w:rPr>
                </w:pPr>
                <w:r w:rsidRPr="00D66453">
                  <w:rPr>
                    <w:rFonts w:ascii="Arial" w:hAnsi="Arial" w:cs="Arial"/>
                    <w:sz w:val="44"/>
                    <w:szCs w:val="44"/>
                  </w:rPr>
                  <w:sym w:font="Wingdings" w:char="F0A8"/>
                </w:r>
              </w:p>
            </w:tc>
          </w:sdtContent>
        </w:sdt>
        <w:permEnd w:id="196805905" w:displacedByCustomXml="prev"/>
      </w:tr>
    </w:tbl>
    <w:p w:rsidR="00D66453" w:rsidRDefault="00D66453" w:rsidP="00D66453">
      <w:pPr>
        <w:contextualSpacing/>
        <w:rPr>
          <w:rFonts w:asciiTheme="minorHAnsi" w:eastAsia="Calibri" w:hAnsiTheme="minorHAnsi"/>
          <w:lang w:val="en-GB"/>
        </w:rPr>
      </w:pPr>
    </w:p>
    <w:p w:rsidR="00161917" w:rsidRPr="00161917" w:rsidRDefault="00161917" w:rsidP="00D66453">
      <w:pPr>
        <w:contextualSpacing/>
        <w:rPr>
          <w:rFonts w:asciiTheme="minorHAnsi" w:hAnsiTheme="minorHAnsi"/>
          <w:b/>
          <w:color w:val="000000" w:themeColor="text1"/>
          <w:sz w:val="22"/>
          <w:szCs w:val="22"/>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What are the </w:t>
      </w:r>
      <w:r w:rsidR="00653C43">
        <w:rPr>
          <w:rFonts w:ascii="Arial" w:hAnsi="Arial"/>
          <w:b/>
          <w:szCs w:val="20"/>
        </w:rPr>
        <w:t>two (2)</w:t>
      </w:r>
      <w:r w:rsidRPr="00AD5DF7">
        <w:rPr>
          <w:rFonts w:ascii="Arial" w:hAnsi="Arial"/>
          <w:b/>
          <w:szCs w:val="20"/>
        </w:rPr>
        <w:t xml:space="preserve"> methods that can be used to actively encourage and support personnel to take a role or responsibility and authority in the decision making processes involved with the quality management system?</w:t>
      </w:r>
    </w:p>
    <w:p w:rsidR="00161917" w:rsidRPr="00161917" w:rsidRDefault="00161917" w:rsidP="00F32EBF">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AD0B26">
        <w:trPr>
          <w:trHeight w:val="1928"/>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3951EF" w:rsidRDefault="003951EF" w:rsidP="00501F9E">
            <w:pPr>
              <w:jc w:val="both"/>
              <w:rPr>
                <w:rFonts w:ascii="Arial" w:hAnsi="Arial" w:cs="Arial"/>
                <w:sz w:val="22"/>
                <w:szCs w:val="22"/>
              </w:rPr>
            </w:pPr>
            <w:permStart w:id="2113424708" w:edGrp="everyone"/>
            <w:r>
              <w:rPr>
                <w:rFonts w:ascii="Arial" w:hAnsi="Arial" w:cs="Arial"/>
                <w:sz w:val="22"/>
                <w:szCs w:val="22"/>
              </w:rPr>
              <w:t>C</w:t>
            </w:r>
            <w:r w:rsidR="00E87035" w:rsidRPr="00E87035">
              <w:rPr>
                <w:rFonts w:ascii="Arial" w:hAnsi="Arial" w:cs="Arial"/>
                <w:sz w:val="22"/>
                <w:szCs w:val="22"/>
              </w:rPr>
              <w:t>ollaborative process</w:t>
            </w:r>
          </w:p>
          <w:p w:rsidR="003951EF" w:rsidRDefault="003951EF" w:rsidP="00501F9E">
            <w:pPr>
              <w:jc w:val="both"/>
              <w:rPr>
                <w:rFonts w:ascii="Arial" w:hAnsi="Arial" w:cs="Arial"/>
                <w:sz w:val="22"/>
                <w:szCs w:val="22"/>
              </w:rPr>
            </w:pPr>
            <w:r w:rsidRPr="003951EF">
              <w:rPr>
                <w:rFonts w:ascii="Arial" w:hAnsi="Arial" w:cs="Arial"/>
                <w:sz w:val="22"/>
                <w:szCs w:val="22"/>
              </w:rPr>
              <w:t>Consultation</w:t>
            </w:r>
          </w:p>
          <w:permEnd w:id="2113424708"/>
          <w:p w:rsidR="00501F9E" w:rsidRPr="00501F9E" w:rsidRDefault="00501F9E" w:rsidP="00501F9E">
            <w:pPr>
              <w:jc w:val="both"/>
              <w:rPr>
                <w:rFonts w:ascii="Arial" w:hAnsi="Arial" w:cs="Arial"/>
                <w:sz w:val="22"/>
                <w:szCs w:val="22"/>
              </w:rPr>
            </w:pPr>
          </w:p>
        </w:tc>
        <w:permStart w:id="2102082643" w:edGrp="everyone" w:displacedByCustomXml="next"/>
        <w:sdt>
          <w:sdtPr>
            <w:rPr>
              <w:rFonts w:ascii="Arial" w:hAnsi="Arial" w:cs="Arial"/>
              <w:sz w:val="44"/>
              <w:szCs w:val="44"/>
            </w:rPr>
            <w:id w:val="7591855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2102082643" w:displacedByCustomXml="prev"/>
      </w:tr>
    </w:tbl>
    <w:p w:rsidR="00AD0B26" w:rsidRPr="00501F9E" w:rsidRDefault="00AD0B26" w:rsidP="00AD0B26">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Describe the collaborative processes.</w:t>
      </w:r>
    </w:p>
    <w:p w:rsidR="00530459" w:rsidRPr="00161917"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8D7982">
        <w:trPr>
          <w:trHeight w:val="1984"/>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3951EF" w:rsidRDefault="003951EF" w:rsidP="00501F9E">
            <w:pPr>
              <w:jc w:val="both"/>
              <w:rPr>
                <w:rFonts w:ascii="Arial" w:hAnsi="Arial" w:cs="Arial"/>
                <w:sz w:val="22"/>
                <w:szCs w:val="22"/>
              </w:rPr>
            </w:pPr>
            <w:permStart w:id="2142137410" w:edGrp="everyone"/>
            <w:r w:rsidRPr="003951EF">
              <w:rPr>
                <w:rFonts w:ascii="Arial" w:hAnsi="Arial" w:cs="Arial"/>
                <w:sz w:val="22"/>
                <w:szCs w:val="22"/>
              </w:rPr>
              <w:t xml:space="preserve">A collaborative process is ensuring that there is even participation of a range of different stakeholders. </w:t>
            </w:r>
          </w:p>
          <w:p w:rsidR="003951EF" w:rsidRDefault="003951EF" w:rsidP="00501F9E">
            <w:pPr>
              <w:jc w:val="both"/>
              <w:rPr>
                <w:rFonts w:ascii="Arial" w:hAnsi="Arial" w:cs="Arial"/>
                <w:sz w:val="22"/>
                <w:szCs w:val="22"/>
              </w:rPr>
            </w:pPr>
            <w:r w:rsidRPr="003951EF">
              <w:rPr>
                <w:rFonts w:ascii="Arial" w:hAnsi="Arial" w:cs="Arial"/>
                <w:sz w:val="22"/>
                <w:szCs w:val="22"/>
              </w:rPr>
              <w:t xml:space="preserve">Consultation </w:t>
            </w:r>
          </w:p>
          <w:p w:rsidR="003951EF" w:rsidRDefault="003951EF" w:rsidP="00501F9E">
            <w:pPr>
              <w:jc w:val="both"/>
              <w:rPr>
                <w:rFonts w:ascii="Arial" w:hAnsi="Arial" w:cs="Arial"/>
                <w:sz w:val="22"/>
                <w:szCs w:val="22"/>
              </w:rPr>
            </w:pPr>
            <w:r w:rsidRPr="003951EF">
              <w:rPr>
                <w:rFonts w:ascii="Arial" w:hAnsi="Arial" w:cs="Arial"/>
                <w:sz w:val="22"/>
                <w:szCs w:val="22"/>
              </w:rPr>
              <w:t xml:space="preserve">Testing </w:t>
            </w:r>
          </w:p>
          <w:p w:rsidR="003951EF" w:rsidRDefault="003951EF" w:rsidP="00501F9E">
            <w:pPr>
              <w:jc w:val="both"/>
              <w:rPr>
                <w:rFonts w:ascii="Arial" w:hAnsi="Arial" w:cs="Arial"/>
                <w:sz w:val="22"/>
                <w:szCs w:val="22"/>
              </w:rPr>
            </w:pPr>
            <w:r w:rsidRPr="003951EF">
              <w:rPr>
                <w:rFonts w:ascii="Arial" w:hAnsi="Arial" w:cs="Arial"/>
                <w:sz w:val="22"/>
                <w:szCs w:val="22"/>
              </w:rPr>
              <w:t xml:space="preserve">Challenging </w:t>
            </w:r>
          </w:p>
          <w:p w:rsidR="003951EF" w:rsidRDefault="003951EF" w:rsidP="00501F9E">
            <w:pPr>
              <w:jc w:val="both"/>
              <w:rPr>
                <w:rFonts w:ascii="Arial" w:hAnsi="Arial" w:cs="Arial"/>
                <w:sz w:val="22"/>
                <w:szCs w:val="22"/>
              </w:rPr>
            </w:pPr>
            <w:r w:rsidRPr="003951EF">
              <w:rPr>
                <w:rFonts w:ascii="Arial" w:hAnsi="Arial" w:cs="Arial"/>
                <w:sz w:val="22"/>
                <w:szCs w:val="22"/>
              </w:rPr>
              <w:t xml:space="preserve">Experimenting Researching </w:t>
            </w:r>
          </w:p>
          <w:p w:rsidR="00501F9E" w:rsidRPr="00501F9E" w:rsidRDefault="003951EF" w:rsidP="00501F9E">
            <w:pPr>
              <w:jc w:val="both"/>
              <w:rPr>
                <w:rFonts w:ascii="Arial" w:hAnsi="Arial" w:cs="Arial"/>
                <w:sz w:val="22"/>
                <w:szCs w:val="22"/>
              </w:rPr>
            </w:pPr>
            <w:r w:rsidRPr="003951EF">
              <w:rPr>
                <w:rFonts w:ascii="Arial" w:hAnsi="Arial" w:cs="Arial"/>
                <w:sz w:val="22"/>
                <w:szCs w:val="22"/>
              </w:rPr>
              <w:t>Concept development</w:t>
            </w:r>
            <w:permEnd w:id="2142137410"/>
          </w:p>
        </w:tc>
        <w:permStart w:id="430772845" w:edGrp="everyone" w:displacedByCustomXml="next"/>
        <w:sdt>
          <w:sdtPr>
            <w:rPr>
              <w:rFonts w:ascii="Arial" w:hAnsi="Arial" w:cs="Arial"/>
              <w:sz w:val="44"/>
              <w:szCs w:val="44"/>
            </w:rPr>
            <w:id w:val="12243291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430772845" w:displacedByCustomXml="prev"/>
      </w:tr>
    </w:tbl>
    <w:p w:rsidR="00501F9E" w:rsidRPr="00501F9E" w:rsidRDefault="00501F9E" w:rsidP="00501F9E">
      <w:pPr>
        <w:spacing w:line="276" w:lineRule="auto"/>
        <w:rPr>
          <w:rFonts w:ascii="Arial" w:hAnsi="Arial" w:cs="Arial"/>
        </w:rPr>
      </w:pPr>
    </w:p>
    <w:p w:rsidR="00501F9E" w:rsidRPr="00501F9E" w:rsidRDefault="00501F9E" w:rsidP="00501F9E">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Describe Brainstorming.</w:t>
      </w:r>
    </w:p>
    <w:p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8D7982">
        <w:trPr>
          <w:trHeight w:val="1984"/>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01F9E" w:rsidRPr="00501F9E" w:rsidRDefault="00214AA9" w:rsidP="00501F9E">
            <w:pPr>
              <w:jc w:val="both"/>
              <w:rPr>
                <w:rFonts w:ascii="Arial" w:hAnsi="Arial" w:cs="Arial"/>
                <w:sz w:val="22"/>
                <w:szCs w:val="22"/>
              </w:rPr>
            </w:pPr>
            <w:permStart w:id="460390443" w:edGrp="everyone"/>
            <w:r w:rsidRPr="00214AA9">
              <w:rPr>
                <w:rFonts w:ascii="Arial" w:hAnsi="Arial" w:cs="Arial"/>
                <w:sz w:val="22"/>
                <w:szCs w:val="22"/>
              </w:rPr>
              <w:t>Brainstorming is a process that can be used in a group situation for generating a series of ideas through and intense process of free thinking and active contribution. All participants are encouraged to think out loud and suggest a constant stream of ideas even if they may seem unusual or ridiculous. It is through this pattern of allowing free thought and pushing boundaries that can create new ideas that would not have previously been thought of as one idea pushes into and creates anoth</w:t>
            </w:r>
            <w:r>
              <w:rPr>
                <w:rFonts w:ascii="Arial" w:hAnsi="Arial" w:cs="Arial"/>
                <w:sz w:val="22"/>
                <w:szCs w:val="22"/>
              </w:rPr>
              <w:t>er</w:t>
            </w:r>
            <w:permEnd w:id="460390443"/>
          </w:p>
        </w:tc>
        <w:permStart w:id="1029207242" w:edGrp="everyone" w:displacedByCustomXml="next"/>
        <w:sdt>
          <w:sdtPr>
            <w:rPr>
              <w:rFonts w:ascii="Arial" w:hAnsi="Arial" w:cs="Arial"/>
              <w:sz w:val="44"/>
              <w:szCs w:val="44"/>
            </w:rPr>
            <w:id w:val="-17882671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029207242" w:displacedByCustomXml="prev"/>
      </w:tr>
    </w:tbl>
    <w:p w:rsidR="00501F9E" w:rsidRPr="00501F9E" w:rsidRDefault="00501F9E" w:rsidP="00501F9E">
      <w:pPr>
        <w:spacing w:line="276" w:lineRule="auto"/>
        <w:rPr>
          <w:rFonts w:ascii="Arial" w:hAnsi="Arial" w:cs="Arial"/>
        </w:rPr>
      </w:pPr>
    </w:p>
    <w:p w:rsidR="00501F9E" w:rsidRPr="00501F9E" w:rsidRDefault="00501F9E" w:rsidP="00501F9E">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What are the principles of human resources? </w:t>
      </w:r>
    </w:p>
    <w:p w:rsidR="00530459" w:rsidRPr="00AD5DF7" w:rsidRDefault="00530459" w:rsidP="00161917">
      <w:pPr>
        <w:rPr>
          <w:rFonts w:ascii="Arial" w:hAnsi="Arial"/>
          <w:b/>
          <w:szCs w:val="20"/>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8D7982">
        <w:trPr>
          <w:trHeight w:val="1984"/>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214AA9" w:rsidRPr="00214AA9" w:rsidRDefault="00214AA9" w:rsidP="00214AA9">
            <w:pPr>
              <w:pStyle w:val="ListParagraph"/>
              <w:numPr>
                <w:ilvl w:val="0"/>
                <w:numId w:val="31"/>
              </w:numPr>
              <w:jc w:val="both"/>
              <w:rPr>
                <w:rFonts w:ascii="Arial" w:hAnsi="Arial" w:cs="Arial"/>
                <w:sz w:val="22"/>
                <w:szCs w:val="22"/>
              </w:rPr>
            </w:pPr>
            <w:permStart w:id="1015184747" w:edGrp="everyone"/>
            <w:r w:rsidRPr="00214AA9">
              <w:rPr>
                <w:rFonts w:ascii="Arial" w:hAnsi="Arial" w:cs="Arial"/>
                <w:sz w:val="22"/>
                <w:szCs w:val="22"/>
              </w:rPr>
              <w:t xml:space="preserve">Ensuring that all personnel have the required information, resources, skills and training required in order to meet their job roles </w:t>
            </w:r>
          </w:p>
          <w:p w:rsidR="00214AA9" w:rsidRDefault="00214AA9" w:rsidP="00214AA9">
            <w:pPr>
              <w:pStyle w:val="ListParagraph"/>
              <w:numPr>
                <w:ilvl w:val="0"/>
                <w:numId w:val="31"/>
              </w:numPr>
              <w:jc w:val="both"/>
              <w:rPr>
                <w:rFonts w:ascii="Arial" w:hAnsi="Arial" w:cs="Arial"/>
                <w:sz w:val="22"/>
                <w:szCs w:val="22"/>
              </w:rPr>
            </w:pPr>
            <w:r w:rsidRPr="00214AA9">
              <w:rPr>
                <w:rFonts w:ascii="Arial" w:hAnsi="Arial" w:cs="Arial"/>
                <w:sz w:val="22"/>
                <w:szCs w:val="22"/>
              </w:rPr>
              <w:t xml:space="preserve">Ensuring that all personnel have the support, motivation, encouragement and training that they require </w:t>
            </w:r>
          </w:p>
          <w:p w:rsidR="00214AA9" w:rsidRDefault="00214AA9" w:rsidP="00214AA9">
            <w:pPr>
              <w:pStyle w:val="ListParagraph"/>
              <w:numPr>
                <w:ilvl w:val="0"/>
                <w:numId w:val="31"/>
              </w:numPr>
              <w:jc w:val="both"/>
              <w:rPr>
                <w:rFonts w:ascii="Arial" w:hAnsi="Arial" w:cs="Arial"/>
                <w:sz w:val="22"/>
                <w:szCs w:val="22"/>
              </w:rPr>
            </w:pPr>
            <w:r w:rsidRPr="00214AA9">
              <w:rPr>
                <w:rFonts w:ascii="Arial" w:hAnsi="Arial" w:cs="Arial"/>
                <w:sz w:val="22"/>
                <w:szCs w:val="22"/>
              </w:rPr>
              <w:t xml:space="preserve"> Ensuring that the human resources allocation of the organisation is financially viable </w:t>
            </w:r>
          </w:p>
          <w:p w:rsidR="00214AA9" w:rsidRDefault="00214AA9" w:rsidP="00214AA9">
            <w:pPr>
              <w:pStyle w:val="ListParagraph"/>
              <w:numPr>
                <w:ilvl w:val="0"/>
                <w:numId w:val="31"/>
              </w:numPr>
              <w:jc w:val="both"/>
              <w:rPr>
                <w:rFonts w:ascii="Arial" w:hAnsi="Arial" w:cs="Arial"/>
                <w:sz w:val="22"/>
                <w:szCs w:val="22"/>
              </w:rPr>
            </w:pPr>
            <w:r w:rsidRPr="00214AA9">
              <w:rPr>
                <w:rFonts w:ascii="Arial" w:hAnsi="Arial" w:cs="Arial"/>
                <w:sz w:val="22"/>
                <w:szCs w:val="22"/>
              </w:rPr>
              <w:t xml:space="preserve">Ensuring that all human resources personnel are effectively managed to utilise them to their full potential </w:t>
            </w:r>
          </w:p>
          <w:p w:rsidR="00214AA9" w:rsidRPr="00214AA9" w:rsidRDefault="00214AA9" w:rsidP="00214AA9">
            <w:pPr>
              <w:pStyle w:val="ListParagraph"/>
              <w:numPr>
                <w:ilvl w:val="0"/>
                <w:numId w:val="31"/>
              </w:numPr>
              <w:jc w:val="both"/>
              <w:rPr>
                <w:rFonts w:ascii="Arial" w:hAnsi="Arial" w:cs="Arial"/>
                <w:sz w:val="22"/>
                <w:szCs w:val="22"/>
              </w:rPr>
            </w:pPr>
            <w:r w:rsidRPr="00214AA9">
              <w:rPr>
                <w:rFonts w:ascii="Arial" w:hAnsi="Arial" w:cs="Arial"/>
                <w:sz w:val="22"/>
                <w:szCs w:val="22"/>
              </w:rPr>
              <w:t xml:space="preserve">Ensuring that the career development and professional development of all personnel meets the needs of both the worker and the current and future needs of the organisation </w:t>
            </w:r>
          </w:p>
          <w:permEnd w:id="1015184747"/>
          <w:p w:rsidR="00501F9E" w:rsidRPr="00501F9E" w:rsidRDefault="00501F9E" w:rsidP="00501F9E">
            <w:pPr>
              <w:jc w:val="both"/>
              <w:rPr>
                <w:rFonts w:ascii="Arial" w:hAnsi="Arial" w:cs="Arial"/>
                <w:sz w:val="22"/>
                <w:szCs w:val="22"/>
              </w:rPr>
            </w:pPr>
          </w:p>
        </w:tc>
        <w:permStart w:id="41419748" w:edGrp="everyone" w:displacedByCustomXml="next"/>
        <w:sdt>
          <w:sdtPr>
            <w:rPr>
              <w:rFonts w:ascii="Arial" w:hAnsi="Arial" w:cs="Arial"/>
              <w:sz w:val="44"/>
              <w:szCs w:val="44"/>
            </w:rPr>
            <w:id w:val="3863851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41419748" w:displacedByCustomXml="prev"/>
      </w:tr>
    </w:tbl>
    <w:p w:rsidR="00501F9E" w:rsidRPr="00501F9E" w:rsidRDefault="00501F9E" w:rsidP="00501F9E">
      <w:pPr>
        <w:spacing w:line="276" w:lineRule="auto"/>
        <w:rPr>
          <w:rFonts w:ascii="Arial" w:hAnsi="Arial" w:cs="Arial"/>
        </w:rPr>
      </w:pPr>
    </w:p>
    <w:p w:rsidR="00F32EBF" w:rsidRPr="00501F9E" w:rsidRDefault="00F32EBF" w:rsidP="00F32EBF">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What points should you consider to ensure you communicate clearly?</w:t>
      </w:r>
    </w:p>
    <w:p w:rsidR="00530459"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8D7982">
        <w:trPr>
          <w:trHeight w:val="1984"/>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F64308" w:rsidRPr="00F64308" w:rsidRDefault="00F64308" w:rsidP="00F64308">
            <w:pPr>
              <w:pStyle w:val="ListParagraph"/>
              <w:numPr>
                <w:ilvl w:val="0"/>
                <w:numId w:val="31"/>
              </w:numPr>
              <w:jc w:val="both"/>
              <w:rPr>
                <w:rFonts w:ascii="Arial" w:hAnsi="Arial" w:cs="Arial"/>
                <w:sz w:val="22"/>
                <w:szCs w:val="22"/>
              </w:rPr>
            </w:pPr>
            <w:permStart w:id="1729757673" w:edGrp="everyone"/>
            <w:r w:rsidRPr="00F64308">
              <w:rPr>
                <w:rFonts w:ascii="Arial" w:hAnsi="Arial" w:cs="Arial"/>
                <w:sz w:val="22"/>
                <w:szCs w:val="22"/>
              </w:rPr>
              <w:t xml:space="preserve">Make sure it is logical: Information communicated in a logical sequence is less confusing and easier to understand. Explain the idea or information from start to finish in order.  </w:t>
            </w:r>
          </w:p>
          <w:p w:rsidR="00F64308" w:rsidRDefault="00F64308" w:rsidP="00F64308">
            <w:pPr>
              <w:pStyle w:val="ListParagraph"/>
              <w:numPr>
                <w:ilvl w:val="0"/>
                <w:numId w:val="31"/>
              </w:numPr>
              <w:jc w:val="both"/>
              <w:rPr>
                <w:rFonts w:ascii="Arial" w:hAnsi="Arial" w:cs="Arial"/>
                <w:sz w:val="22"/>
                <w:szCs w:val="22"/>
              </w:rPr>
            </w:pPr>
            <w:r w:rsidRPr="00F64308">
              <w:rPr>
                <w:rFonts w:ascii="Arial" w:hAnsi="Arial" w:cs="Arial"/>
                <w:sz w:val="22"/>
                <w:szCs w:val="22"/>
              </w:rPr>
              <w:t>Clearly state the information and its purpose: When explaining ideas and information it is important that you clearly state the purpose and identify the subject and objectives of the content. Do not expect a person with whom you are explaining information to, to have to extract this information themselves</w:t>
            </w:r>
          </w:p>
          <w:p w:rsidR="00F64308" w:rsidRPr="00F64308" w:rsidRDefault="00F64308" w:rsidP="00F64308">
            <w:pPr>
              <w:pStyle w:val="ListParagraph"/>
              <w:numPr>
                <w:ilvl w:val="0"/>
                <w:numId w:val="31"/>
              </w:numPr>
              <w:jc w:val="both"/>
              <w:rPr>
                <w:rFonts w:ascii="Arial" w:hAnsi="Arial" w:cs="Arial"/>
                <w:sz w:val="22"/>
                <w:szCs w:val="22"/>
              </w:rPr>
            </w:pPr>
            <w:r w:rsidRPr="00F64308">
              <w:rPr>
                <w:rFonts w:ascii="Arial" w:hAnsi="Arial" w:cs="Arial"/>
                <w:sz w:val="22"/>
                <w:szCs w:val="22"/>
              </w:rPr>
              <w:t xml:space="preserve"> Be concise: The most effective and easily understood information is clear and succinct. Long winded explanations and wordiness only distract from the intent of the explanation and interpretation of the information and its subject.</w:t>
            </w:r>
          </w:p>
          <w:permEnd w:id="1729757673"/>
          <w:p w:rsidR="00501F9E" w:rsidRPr="00501F9E" w:rsidRDefault="00501F9E" w:rsidP="00501F9E">
            <w:pPr>
              <w:jc w:val="both"/>
              <w:rPr>
                <w:rFonts w:ascii="Arial" w:hAnsi="Arial" w:cs="Arial"/>
                <w:sz w:val="22"/>
                <w:szCs w:val="22"/>
              </w:rPr>
            </w:pPr>
          </w:p>
        </w:tc>
        <w:permStart w:id="268452127" w:edGrp="everyone" w:displacedByCustomXml="next"/>
        <w:sdt>
          <w:sdtPr>
            <w:rPr>
              <w:rFonts w:ascii="Arial" w:hAnsi="Arial" w:cs="Arial"/>
              <w:sz w:val="44"/>
              <w:szCs w:val="44"/>
            </w:rPr>
            <w:id w:val="-10795186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268452127" w:displacedByCustomXml="prev"/>
      </w:tr>
    </w:tbl>
    <w:p w:rsidR="00501F9E" w:rsidRPr="00501F9E" w:rsidRDefault="00501F9E" w:rsidP="00501F9E">
      <w:pPr>
        <w:spacing w:line="276" w:lineRule="auto"/>
        <w:rPr>
          <w:rFonts w:ascii="Arial" w:hAnsi="Arial" w:cs="Arial"/>
        </w:rPr>
      </w:pPr>
    </w:p>
    <w:p w:rsidR="00F32EBF" w:rsidRDefault="00F32EBF">
      <w:pPr>
        <w:spacing w:after="200" w:line="276" w:lineRule="auto"/>
        <w:rPr>
          <w:rFonts w:ascii="Arial" w:hAnsi="Arial" w:cs="Arial"/>
        </w:rPr>
      </w:pPr>
      <w:r>
        <w:rPr>
          <w:rFonts w:ascii="Arial" w:hAnsi="Arial" w:cs="Arial"/>
        </w:rPr>
        <w:br w:type="page"/>
      </w: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lastRenderedPageBreak/>
        <w:t xml:space="preserve">Presentations, reports and memos are </w:t>
      </w:r>
      <w:r w:rsidR="00653C43">
        <w:rPr>
          <w:rFonts w:ascii="Arial" w:hAnsi="Arial"/>
          <w:b/>
          <w:szCs w:val="20"/>
        </w:rPr>
        <w:t>three (3)</w:t>
      </w:r>
      <w:r w:rsidRPr="00AD5DF7">
        <w:rPr>
          <w:rFonts w:ascii="Arial" w:hAnsi="Arial"/>
          <w:b/>
          <w:szCs w:val="20"/>
        </w:rPr>
        <w:t xml:space="preserve"> methods of communicating information. True or False?</w:t>
      </w:r>
    </w:p>
    <w:p w:rsidR="00530459" w:rsidRDefault="00530459" w:rsidP="00161917">
      <w:pPr>
        <w:tabs>
          <w:tab w:val="left" w:pos="2430"/>
        </w:tabs>
        <w:contextualSpacing/>
        <w:rPr>
          <w:rFonts w:asciiTheme="minorHAnsi" w:eastAsia="Calibri" w:hAnsiTheme="minorHAnsi"/>
          <w:sz w:val="22"/>
          <w:szCs w:val="22"/>
          <w:lang w:val="en-GB"/>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B521EA" w:rsidRPr="00B521EA" w:rsidTr="00501F9E">
        <w:trPr>
          <w:trHeight w:val="510"/>
        </w:trPr>
        <w:tc>
          <w:tcPr>
            <w:tcW w:w="1557" w:type="pct"/>
            <w:tcBorders>
              <w:top w:val="nil"/>
              <w:left w:val="nil"/>
              <w:bottom w:val="nil"/>
              <w:right w:val="single" w:sz="12" w:space="0" w:color="auto"/>
            </w:tcBorders>
          </w:tcPr>
          <w:p w:rsidR="00B521EA" w:rsidRPr="00B521EA" w:rsidRDefault="00B521EA" w:rsidP="00B521EA">
            <w:pPr>
              <w:keepNext/>
              <w:ind w:left="993" w:hanging="993"/>
              <w:jc w:val="both"/>
              <w:rPr>
                <w:rFonts w:ascii="Arial Narrow" w:hAnsi="Arial Narrow"/>
                <w:szCs w:val="20"/>
              </w:rPr>
            </w:pPr>
            <w:r w:rsidRPr="00B521EA">
              <w:rPr>
                <w:rFonts w:ascii="Arial" w:hAnsi="Arial" w:cs="Arial"/>
                <w:b/>
                <w:sz w:val="22"/>
                <w:szCs w:val="22"/>
              </w:rPr>
              <w:t>Answer</w:t>
            </w:r>
          </w:p>
        </w:tc>
        <w:permStart w:id="822422157" w:edGrp="everyone" w:displacedByCustomXml="next"/>
        <w:sdt>
          <w:sdtPr>
            <w:rPr>
              <w:rFonts w:ascii="Arial" w:hAnsi="Arial" w:cs="Arial"/>
              <w:sz w:val="40"/>
              <w:szCs w:val="44"/>
            </w:rPr>
            <w:id w:val="-17692259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B521EA" w:rsidRPr="00B521EA" w:rsidRDefault="00F64308" w:rsidP="00B521EA">
                <w:pPr>
                  <w:keepNext/>
                  <w:ind w:left="993" w:right="82" w:hanging="993"/>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822422157" w:displacedByCustomXml="prev"/>
        <w:tc>
          <w:tcPr>
            <w:tcW w:w="1090" w:type="pct"/>
            <w:tcBorders>
              <w:top w:val="single" w:sz="12" w:space="0" w:color="auto"/>
              <w:left w:val="single" w:sz="8" w:space="0" w:color="auto"/>
              <w:right w:val="single" w:sz="12" w:space="0" w:color="auto"/>
            </w:tcBorders>
            <w:vAlign w:val="center"/>
          </w:tcPr>
          <w:p w:rsidR="00B521EA" w:rsidRPr="00B521EA" w:rsidRDefault="00B521EA" w:rsidP="00B521EA">
            <w:pPr>
              <w:ind w:left="993" w:hanging="993"/>
              <w:jc w:val="center"/>
              <w:rPr>
                <w:rFonts w:ascii="Arial Narrow" w:hAnsi="Arial Narrow"/>
                <w:szCs w:val="20"/>
              </w:rPr>
            </w:pPr>
            <w:r w:rsidRPr="00B521EA">
              <w:rPr>
                <w:rFonts w:ascii="Arial Narrow" w:hAnsi="Arial Narrow"/>
                <w:szCs w:val="20"/>
              </w:rPr>
              <w:t>True</w:t>
            </w:r>
            <w:r w:rsidRPr="00B521EA">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B521EA" w:rsidRPr="00B521EA" w:rsidRDefault="00B521EA" w:rsidP="00B521EA">
            <w:pPr>
              <w:keepNext/>
              <w:ind w:left="993" w:hanging="993"/>
              <w:jc w:val="both"/>
              <w:rPr>
                <w:rFonts w:ascii="Arial" w:hAnsi="Arial" w:cs="Arial"/>
                <w:sz w:val="44"/>
                <w:szCs w:val="44"/>
              </w:rPr>
            </w:pPr>
          </w:p>
        </w:tc>
        <w:permStart w:id="563961729" w:edGrp="everyone" w:displacedByCustomXml="next"/>
        <w:sdt>
          <w:sdtPr>
            <w:rPr>
              <w:rFonts w:ascii="Arial" w:hAnsi="Arial" w:cs="Arial"/>
              <w:sz w:val="44"/>
              <w:szCs w:val="44"/>
            </w:rPr>
            <w:id w:val="-1381779225"/>
            <w14:checkbox>
              <w14:checked w14:val="0"/>
              <w14:checkedState w14:val="00FE" w14:font="Wingdings"/>
              <w14:uncheckedState w14:val="00A8" w14:font="Wingdings"/>
            </w14:checkbox>
          </w:sdtPr>
          <w:sdtEndPr/>
          <w:sdtContent>
            <w:tc>
              <w:tcPr>
                <w:tcW w:w="335" w:type="pct"/>
                <w:tcBorders>
                  <w:top w:val="nil"/>
                  <w:left w:val="nil"/>
                  <w:bottom w:val="nil"/>
                  <w:right w:val="nil"/>
                </w:tcBorders>
              </w:tcPr>
              <w:p w:rsidR="00B521EA" w:rsidRPr="00B521EA" w:rsidRDefault="00B521EA" w:rsidP="00B521EA">
                <w:pPr>
                  <w:keepNext/>
                  <w:ind w:left="993" w:hanging="993"/>
                  <w:jc w:val="both"/>
                  <w:rPr>
                    <w:rFonts w:ascii="Arial Narrow" w:hAnsi="Arial Narrow"/>
                    <w:szCs w:val="20"/>
                  </w:rPr>
                </w:pPr>
                <w:r w:rsidRPr="00B521EA">
                  <w:rPr>
                    <w:rFonts w:ascii="Arial" w:hAnsi="Arial" w:cs="Arial"/>
                    <w:sz w:val="44"/>
                    <w:szCs w:val="44"/>
                  </w:rPr>
                  <w:sym w:font="Wingdings" w:char="F0A8"/>
                </w:r>
              </w:p>
            </w:tc>
          </w:sdtContent>
        </w:sdt>
        <w:permEnd w:id="563961729" w:displacedByCustomXml="prev"/>
      </w:tr>
      <w:tr w:rsidR="00B521EA" w:rsidRPr="00B521EA" w:rsidTr="00501F9E">
        <w:trPr>
          <w:trHeight w:val="510"/>
        </w:trPr>
        <w:tc>
          <w:tcPr>
            <w:tcW w:w="1557" w:type="pct"/>
            <w:tcBorders>
              <w:top w:val="nil"/>
              <w:left w:val="nil"/>
              <w:bottom w:val="nil"/>
              <w:right w:val="single" w:sz="12" w:space="0" w:color="auto"/>
            </w:tcBorders>
          </w:tcPr>
          <w:p w:rsidR="00B521EA" w:rsidRPr="00B521EA" w:rsidRDefault="00B521EA" w:rsidP="00B521EA">
            <w:pPr>
              <w:ind w:left="993" w:hanging="993"/>
              <w:jc w:val="center"/>
              <w:rPr>
                <w:rFonts w:ascii="Arial Narrow" w:hAnsi="Arial Narrow"/>
                <w:szCs w:val="20"/>
              </w:rPr>
            </w:pPr>
          </w:p>
        </w:tc>
        <w:permStart w:id="2067298425" w:edGrp="everyone" w:displacedByCustomXml="next"/>
        <w:sdt>
          <w:sdtPr>
            <w:rPr>
              <w:rFonts w:ascii="Arial" w:hAnsi="Arial" w:cs="Arial"/>
              <w:sz w:val="40"/>
              <w:szCs w:val="44"/>
            </w:rPr>
            <w:id w:val="-562094479"/>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B521EA" w:rsidRPr="00B521EA" w:rsidRDefault="00F64308" w:rsidP="00B521EA">
                <w:pPr>
                  <w:ind w:left="161" w:right="82" w:hanging="161"/>
                  <w:jc w:val="center"/>
                  <w:rPr>
                    <w:rFonts w:ascii="Arial Narrow" w:hAnsi="Arial Narrow"/>
                    <w:color w:val="17365D" w:themeColor="text2" w:themeShade="BF"/>
                    <w:szCs w:val="20"/>
                  </w:rPr>
                </w:pPr>
                <w:r>
                  <w:rPr>
                    <w:rFonts w:ascii="Arial" w:hAnsi="Arial" w:cs="Arial"/>
                    <w:sz w:val="40"/>
                    <w:szCs w:val="44"/>
                  </w:rPr>
                  <w:sym w:font="Wingdings" w:char="F0A8"/>
                </w:r>
              </w:p>
            </w:tc>
          </w:sdtContent>
        </w:sdt>
        <w:permEnd w:id="2067298425" w:displacedByCustomXml="prev"/>
        <w:tc>
          <w:tcPr>
            <w:tcW w:w="1090" w:type="pct"/>
            <w:tcBorders>
              <w:left w:val="single" w:sz="8" w:space="0" w:color="auto"/>
              <w:bottom w:val="single" w:sz="12" w:space="0" w:color="auto"/>
              <w:right w:val="single" w:sz="12" w:space="0" w:color="auto"/>
            </w:tcBorders>
            <w:vAlign w:val="center"/>
          </w:tcPr>
          <w:p w:rsidR="00B521EA" w:rsidRPr="00B521EA" w:rsidRDefault="00B521EA" w:rsidP="00B521EA">
            <w:pPr>
              <w:ind w:left="993" w:hanging="993"/>
              <w:jc w:val="center"/>
              <w:rPr>
                <w:rFonts w:ascii="Arial Narrow" w:hAnsi="Arial Narrow"/>
                <w:szCs w:val="20"/>
              </w:rPr>
            </w:pPr>
            <w:r w:rsidRPr="00B521EA">
              <w:rPr>
                <w:rFonts w:ascii="Arial Narrow" w:hAnsi="Arial Narrow"/>
                <w:szCs w:val="20"/>
              </w:rPr>
              <w:t>False</w:t>
            </w:r>
            <w:r w:rsidRPr="00B521EA">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B521EA" w:rsidRPr="00B521EA" w:rsidRDefault="00B521EA" w:rsidP="00B521EA">
            <w:pPr>
              <w:ind w:left="993" w:hanging="993"/>
              <w:jc w:val="both"/>
              <w:rPr>
                <w:rFonts w:ascii="Arial Narrow" w:hAnsi="Arial Narrow"/>
                <w:szCs w:val="20"/>
              </w:rPr>
            </w:pPr>
          </w:p>
        </w:tc>
        <w:tc>
          <w:tcPr>
            <w:tcW w:w="335" w:type="pct"/>
            <w:tcBorders>
              <w:top w:val="nil"/>
              <w:left w:val="nil"/>
              <w:bottom w:val="nil"/>
              <w:right w:val="nil"/>
            </w:tcBorders>
          </w:tcPr>
          <w:p w:rsidR="00B521EA" w:rsidRPr="00B521EA" w:rsidRDefault="00B521EA" w:rsidP="00B521EA">
            <w:pPr>
              <w:ind w:left="993" w:hanging="993"/>
              <w:jc w:val="both"/>
              <w:rPr>
                <w:rFonts w:ascii="Arial Narrow" w:hAnsi="Arial Narrow"/>
                <w:szCs w:val="20"/>
              </w:rPr>
            </w:pPr>
          </w:p>
        </w:tc>
      </w:tr>
    </w:tbl>
    <w:p w:rsidR="00501F9E" w:rsidRPr="00501F9E" w:rsidRDefault="00501F9E" w:rsidP="00501F9E">
      <w:pPr>
        <w:spacing w:line="276" w:lineRule="auto"/>
        <w:rPr>
          <w:rFonts w:ascii="Arial" w:hAnsi="Arial" w:cs="Arial"/>
        </w:rPr>
      </w:pPr>
    </w:p>
    <w:p w:rsidR="00501F9E" w:rsidRPr="00501F9E" w:rsidRDefault="00501F9E" w:rsidP="00501F9E">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Where can you seek assistance in planning targeted training and development strategies?</w:t>
      </w:r>
    </w:p>
    <w:p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3D3F2A">
        <w:trPr>
          <w:trHeight w:val="1871"/>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8F6323" w:rsidRPr="008F6323" w:rsidRDefault="008F6323" w:rsidP="008F6323">
            <w:pPr>
              <w:pStyle w:val="ListParagraph"/>
              <w:numPr>
                <w:ilvl w:val="0"/>
                <w:numId w:val="31"/>
              </w:numPr>
              <w:jc w:val="both"/>
              <w:rPr>
                <w:rFonts w:ascii="Arial" w:hAnsi="Arial" w:cs="Arial"/>
                <w:sz w:val="22"/>
                <w:szCs w:val="22"/>
              </w:rPr>
            </w:pPr>
            <w:permStart w:id="1812869302" w:edGrp="everyone"/>
            <w:r w:rsidRPr="008F6323">
              <w:rPr>
                <w:rFonts w:ascii="Arial" w:hAnsi="Arial" w:cs="Arial"/>
                <w:sz w:val="22"/>
                <w:szCs w:val="22"/>
              </w:rPr>
              <w:t xml:space="preserve">Human resources experts </w:t>
            </w:r>
          </w:p>
          <w:p w:rsidR="008F6323" w:rsidRPr="008F6323" w:rsidRDefault="008F6323" w:rsidP="008F6323">
            <w:pPr>
              <w:pStyle w:val="ListParagraph"/>
              <w:numPr>
                <w:ilvl w:val="0"/>
                <w:numId w:val="31"/>
              </w:numPr>
              <w:jc w:val="both"/>
              <w:rPr>
                <w:rFonts w:ascii="Arial" w:hAnsi="Arial" w:cs="Arial"/>
                <w:sz w:val="22"/>
                <w:szCs w:val="22"/>
              </w:rPr>
            </w:pPr>
            <w:r w:rsidRPr="008F6323">
              <w:rPr>
                <w:rFonts w:ascii="Arial" w:hAnsi="Arial" w:cs="Arial"/>
                <w:sz w:val="22"/>
                <w:szCs w:val="22"/>
              </w:rPr>
              <w:t xml:space="preserve">Learning and development experts </w:t>
            </w:r>
          </w:p>
          <w:p w:rsidR="008F6323" w:rsidRPr="008F6323" w:rsidRDefault="008F6323" w:rsidP="008F6323">
            <w:pPr>
              <w:pStyle w:val="ListParagraph"/>
              <w:numPr>
                <w:ilvl w:val="0"/>
                <w:numId w:val="31"/>
              </w:numPr>
              <w:jc w:val="both"/>
              <w:rPr>
                <w:rFonts w:ascii="Arial" w:hAnsi="Arial" w:cs="Arial"/>
                <w:sz w:val="22"/>
                <w:szCs w:val="22"/>
              </w:rPr>
            </w:pPr>
            <w:r w:rsidRPr="008F6323">
              <w:rPr>
                <w:rFonts w:ascii="Arial" w:hAnsi="Arial" w:cs="Arial"/>
                <w:sz w:val="22"/>
                <w:szCs w:val="22"/>
              </w:rPr>
              <w:t xml:space="preserve">Key stakeholders </w:t>
            </w:r>
          </w:p>
          <w:p w:rsidR="008F6323" w:rsidRDefault="008F6323" w:rsidP="008F6323">
            <w:pPr>
              <w:pStyle w:val="ListParagraph"/>
              <w:numPr>
                <w:ilvl w:val="0"/>
                <w:numId w:val="31"/>
              </w:numPr>
              <w:jc w:val="both"/>
              <w:rPr>
                <w:rFonts w:ascii="Arial" w:hAnsi="Arial" w:cs="Arial"/>
                <w:sz w:val="22"/>
                <w:szCs w:val="22"/>
              </w:rPr>
            </w:pPr>
            <w:r w:rsidRPr="008F6323">
              <w:rPr>
                <w:rFonts w:ascii="Arial" w:hAnsi="Arial" w:cs="Arial"/>
                <w:sz w:val="22"/>
                <w:szCs w:val="22"/>
              </w:rPr>
              <w:t>Participant consultation</w:t>
            </w:r>
          </w:p>
          <w:p w:rsidR="008F6323" w:rsidRPr="008F6323" w:rsidRDefault="008F6323" w:rsidP="008F6323">
            <w:pPr>
              <w:pStyle w:val="ListParagraph"/>
              <w:numPr>
                <w:ilvl w:val="0"/>
                <w:numId w:val="31"/>
              </w:numPr>
              <w:jc w:val="both"/>
              <w:rPr>
                <w:rFonts w:ascii="Arial" w:hAnsi="Arial" w:cs="Arial"/>
                <w:sz w:val="22"/>
                <w:szCs w:val="22"/>
              </w:rPr>
            </w:pPr>
            <w:r w:rsidRPr="008F6323">
              <w:rPr>
                <w:rFonts w:ascii="Arial" w:hAnsi="Arial" w:cs="Arial"/>
                <w:sz w:val="22"/>
                <w:szCs w:val="22"/>
              </w:rPr>
              <w:t>Risk management training experts</w:t>
            </w:r>
          </w:p>
          <w:permEnd w:id="1812869302"/>
          <w:p w:rsidR="00501F9E" w:rsidRPr="00501F9E" w:rsidRDefault="00501F9E" w:rsidP="00501F9E">
            <w:pPr>
              <w:jc w:val="both"/>
              <w:rPr>
                <w:rFonts w:ascii="Arial" w:hAnsi="Arial" w:cs="Arial"/>
                <w:sz w:val="22"/>
                <w:szCs w:val="22"/>
              </w:rPr>
            </w:pPr>
          </w:p>
        </w:tc>
        <w:permStart w:id="118889987" w:edGrp="everyone" w:displacedByCustomXml="next"/>
        <w:sdt>
          <w:sdtPr>
            <w:rPr>
              <w:rFonts w:ascii="Arial" w:hAnsi="Arial" w:cs="Arial"/>
              <w:sz w:val="44"/>
              <w:szCs w:val="44"/>
            </w:rPr>
            <w:id w:val="-19967951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18889987" w:displacedByCustomXml="prev"/>
      </w:tr>
    </w:tbl>
    <w:p w:rsidR="00501F9E" w:rsidRPr="00501F9E" w:rsidRDefault="00501F9E" w:rsidP="00501F9E">
      <w:pPr>
        <w:spacing w:line="276" w:lineRule="auto"/>
        <w:rPr>
          <w:rFonts w:ascii="Arial" w:hAnsi="Arial" w:cs="Arial"/>
        </w:rPr>
      </w:pPr>
    </w:p>
    <w:p w:rsidR="00AD0B26" w:rsidRPr="00501F9E" w:rsidRDefault="00AD0B26" w:rsidP="00AD0B26">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Relationships and links with other quality requirements within the organisation can weaken each of the quality management programs </w:t>
      </w:r>
      <w:r w:rsidR="00F32EBF">
        <w:rPr>
          <w:rFonts w:ascii="Arial" w:hAnsi="Arial"/>
          <w:b/>
          <w:szCs w:val="20"/>
        </w:rPr>
        <w:t>if managed well. True or False?</w:t>
      </w:r>
    </w:p>
    <w:p w:rsidR="00161917" w:rsidRDefault="00161917" w:rsidP="00161917">
      <w:pPr>
        <w:rPr>
          <w:rFonts w:asciiTheme="minorHAnsi" w:eastAsia="Calibri" w:hAnsiTheme="minorHAnsi"/>
          <w:sz w:val="22"/>
          <w:szCs w:val="22"/>
          <w:lang w:val="en-GB"/>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2B7FEC" w:rsidRPr="002B7FEC" w:rsidTr="00AD0B26">
        <w:trPr>
          <w:trHeight w:val="510"/>
        </w:trPr>
        <w:tc>
          <w:tcPr>
            <w:tcW w:w="1557" w:type="pct"/>
            <w:tcBorders>
              <w:top w:val="nil"/>
              <w:left w:val="nil"/>
              <w:bottom w:val="nil"/>
              <w:right w:val="single" w:sz="12" w:space="0" w:color="auto"/>
            </w:tcBorders>
          </w:tcPr>
          <w:p w:rsidR="002B7FEC" w:rsidRPr="002B7FEC" w:rsidRDefault="002B7FEC" w:rsidP="002B7FEC">
            <w:pPr>
              <w:keepNext/>
              <w:ind w:left="993" w:hanging="993"/>
              <w:jc w:val="both"/>
              <w:rPr>
                <w:rFonts w:ascii="Arial Narrow" w:hAnsi="Arial Narrow"/>
                <w:szCs w:val="20"/>
              </w:rPr>
            </w:pPr>
            <w:r w:rsidRPr="002B7FEC">
              <w:rPr>
                <w:rFonts w:ascii="Arial" w:hAnsi="Arial" w:cs="Arial"/>
                <w:b/>
                <w:sz w:val="22"/>
                <w:szCs w:val="22"/>
              </w:rPr>
              <w:t>Answer</w:t>
            </w:r>
          </w:p>
        </w:tc>
        <w:permStart w:id="1956722090" w:edGrp="everyone" w:displacedByCustomXml="next"/>
        <w:sdt>
          <w:sdtPr>
            <w:rPr>
              <w:rFonts w:ascii="Arial" w:hAnsi="Arial" w:cs="Arial"/>
              <w:sz w:val="40"/>
              <w:szCs w:val="44"/>
            </w:rPr>
            <w:id w:val="100477905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2B7FEC" w:rsidRPr="002B7FEC" w:rsidRDefault="008F6323" w:rsidP="002B7FEC">
                <w:pPr>
                  <w:keepNext/>
                  <w:ind w:left="993" w:right="82" w:hanging="993"/>
                  <w:jc w:val="center"/>
                  <w:rPr>
                    <w:rFonts w:ascii="Arial Narrow" w:hAnsi="Arial Narrow"/>
                    <w:color w:val="17365D" w:themeColor="text2" w:themeShade="BF"/>
                    <w:szCs w:val="20"/>
                  </w:rPr>
                </w:pPr>
                <w:r>
                  <w:rPr>
                    <w:rFonts w:ascii="Arial" w:hAnsi="Arial" w:cs="Arial"/>
                    <w:sz w:val="40"/>
                    <w:szCs w:val="44"/>
                  </w:rPr>
                  <w:sym w:font="Wingdings" w:char="F0A8"/>
                </w:r>
              </w:p>
            </w:tc>
          </w:sdtContent>
        </w:sdt>
        <w:permEnd w:id="1956722090" w:displacedByCustomXml="prev"/>
        <w:tc>
          <w:tcPr>
            <w:tcW w:w="1090" w:type="pct"/>
            <w:tcBorders>
              <w:top w:val="single" w:sz="12" w:space="0" w:color="auto"/>
              <w:left w:val="single" w:sz="8" w:space="0" w:color="auto"/>
              <w:right w:val="single" w:sz="12" w:space="0" w:color="auto"/>
            </w:tcBorders>
            <w:vAlign w:val="center"/>
          </w:tcPr>
          <w:p w:rsidR="002B7FEC" w:rsidRPr="002B7FEC" w:rsidRDefault="002B7FEC" w:rsidP="002B7FEC">
            <w:pPr>
              <w:ind w:left="993" w:hanging="993"/>
              <w:jc w:val="center"/>
              <w:rPr>
                <w:rFonts w:ascii="Arial Narrow" w:hAnsi="Arial Narrow"/>
                <w:szCs w:val="20"/>
              </w:rPr>
            </w:pPr>
            <w:r w:rsidRPr="002B7FEC">
              <w:rPr>
                <w:rFonts w:ascii="Arial Narrow" w:hAnsi="Arial Narrow"/>
                <w:szCs w:val="20"/>
              </w:rPr>
              <w:t>True</w:t>
            </w:r>
            <w:r w:rsidRPr="002B7FEC">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2B7FEC" w:rsidRPr="002B7FEC" w:rsidRDefault="002B7FEC" w:rsidP="002B7FEC">
            <w:pPr>
              <w:keepNext/>
              <w:ind w:left="993" w:hanging="993"/>
              <w:jc w:val="both"/>
              <w:rPr>
                <w:rFonts w:ascii="Arial" w:hAnsi="Arial" w:cs="Arial"/>
                <w:sz w:val="44"/>
                <w:szCs w:val="44"/>
              </w:rPr>
            </w:pPr>
          </w:p>
        </w:tc>
        <w:permStart w:id="15342916" w:edGrp="everyone" w:displacedByCustomXml="next"/>
        <w:sdt>
          <w:sdtPr>
            <w:rPr>
              <w:rFonts w:ascii="Arial" w:hAnsi="Arial" w:cs="Arial"/>
              <w:sz w:val="44"/>
              <w:szCs w:val="44"/>
            </w:rPr>
            <w:id w:val="125357450"/>
            <w14:checkbox>
              <w14:checked w14:val="0"/>
              <w14:checkedState w14:val="00FE" w14:font="Wingdings"/>
              <w14:uncheckedState w14:val="00A8" w14:font="Wingdings"/>
            </w14:checkbox>
          </w:sdtPr>
          <w:sdtEndPr/>
          <w:sdtContent>
            <w:tc>
              <w:tcPr>
                <w:tcW w:w="335" w:type="pct"/>
                <w:tcBorders>
                  <w:top w:val="nil"/>
                  <w:left w:val="nil"/>
                  <w:bottom w:val="nil"/>
                  <w:right w:val="nil"/>
                </w:tcBorders>
              </w:tcPr>
              <w:p w:rsidR="002B7FEC" w:rsidRPr="002B7FEC" w:rsidRDefault="002B7FEC" w:rsidP="002B7FEC">
                <w:pPr>
                  <w:keepNext/>
                  <w:ind w:left="993" w:hanging="993"/>
                  <w:jc w:val="both"/>
                  <w:rPr>
                    <w:rFonts w:ascii="Arial Narrow" w:hAnsi="Arial Narrow"/>
                    <w:szCs w:val="20"/>
                  </w:rPr>
                </w:pPr>
                <w:r w:rsidRPr="002B7FEC">
                  <w:rPr>
                    <w:rFonts w:ascii="Arial" w:hAnsi="Arial" w:cs="Arial"/>
                    <w:sz w:val="44"/>
                    <w:szCs w:val="44"/>
                  </w:rPr>
                  <w:sym w:font="Wingdings" w:char="F0A8"/>
                </w:r>
              </w:p>
            </w:tc>
          </w:sdtContent>
        </w:sdt>
        <w:permEnd w:id="15342916" w:displacedByCustomXml="prev"/>
      </w:tr>
      <w:tr w:rsidR="002B7FEC" w:rsidRPr="002B7FEC" w:rsidTr="00AD0B26">
        <w:trPr>
          <w:trHeight w:val="510"/>
        </w:trPr>
        <w:tc>
          <w:tcPr>
            <w:tcW w:w="1557" w:type="pct"/>
            <w:tcBorders>
              <w:top w:val="nil"/>
              <w:left w:val="nil"/>
              <w:bottom w:val="nil"/>
              <w:right w:val="single" w:sz="12" w:space="0" w:color="auto"/>
            </w:tcBorders>
          </w:tcPr>
          <w:p w:rsidR="002B7FEC" w:rsidRPr="002B7FEC" w:rsidRDefault="002B7FEC" w:rsidP="002B7FEC">
            <w:pPr>
              <w:ind w:left="993" w:hanging="993"/>
              <w:jc w:val="center"/>
              <w:rPr>
                <w:rFonts w:ascii="Arial Narrow" w:hAnsi="Arial Narrow"/>
                <w:szCs w:val="20"/>
              </w:rPr>
            </w:pPr>
          </w:p>
        </w:tc>
        <w:permStart w:id="1677740506" w:edGrp="everyone" w:displacedByCustomXml="next"/>
        <w:sdt>
          <w:sdtPr>
            <w:rPr>
              <w:rFonts w:ascii="Arial" w:hAnsi="Arial" w:cs="Arial"/>
              <w:sz w:val="40"/>
              <w:szCs w:val="44"/>
            </w:rPr>
            <w:id w:val="-1822334538"/>
            <w14:checkbox>
              <w14:checked w14:val="1"/>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2B7FEC" w:rsidRPr="002B7FEC" w:rsidRDefault="008F6323" w:rsidP="002B7FEC">
                <w:pPr>
                  <w:ind w:left="161" w:right="82" w:hanging="161"/>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1677740506" w:displacedByCustomXml="prev"/>
        <w:tc>
          <w:tcPr>
            <w:tcW w:w="1090" w:type="pct"/>
            <w:tcBorders>
              <w:left w:val="single" w:sz="8" w:space="0" w:color="auto"/>
              <w:bottom w:val="single" w:sz="12" w:space="0" w:color="auto"/>
              <w:right w:val="single" w:sz="12" w:space="0" w:color="auto"/>
            </w:tcBorders>
            <w:vAlign w:val="center"/>
          </w:tcPr>
          <w:p w:rsidR="002B7FEC" w:rsidRPr="002B7FEC" w:rsidRDefault="002B7FEC" w:rsidP="002B7FEC">
            <w:pPr>
              <w:ind w:left="993" w:hanging="993"/>
              <w:jc w:val="center"/>
              <w:rPr>
                <w:rFonts w:ascii="Arial Narrow" w:hAnsi="Arial Narrow"/>
                <w:szCs w:val="20"/>
              </w:rPr>
            </w:pPr>
            <w:r w:rsidRPr="002B7FEC">
              <w:rPr>
                <w:rFonts w:ascii="Arial Narrow" w:hAnsi="Arial Narrow"/>
                <w:szCs w:val="20"/>
              </w:rPr>
              <w:t>False</w:t>
            </w:r>
            <w:r w:rsidRPr="002B7FEC">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2B7FEC" w:rsidRPr="002B7FEC" w:rsidRDefault="002B7FEC" w:rsidP="002B7FEC">
            <w:pPr>
              <w:ind w:left="993" w:hanging="993"/>
              <w:jc w:val="both"/>
              <w:rPr>
                <w:rFonts w:ascii="Arial Narrow" w:hAnsi="Arial Narrow"/>
                <w:szCs w:val="20"/>
              </w:rPr>
            </w:pPr>
          </w:p>
        </w:tc>
        <w:tc>
          <w:tcPr>
            <w:tcW w:w="335" w:type="pct"/>
            <w:tcBorders>
              <w:top w:val="nil"/>
              <w:left w:val="nil"/>
              <w:bottom w:val="nil"/>
              <w:right w:val="nil"/>
            </w:tcBorders>
          </w:tcPr>
          <w:p w:rsidR="002B7FEC" w:rsidRPr="002B7FEC" w:rsidRDefault="002B7FEC" w:rsidP="002B7FEC">
            <w:pPr>
              <w:ind w:left="993" w:hanging="993"/>
              <w:jc w:val="both"/>
              <w:rPr>
                <w:rFonts w:ascii="Arial Narrow" w:hAnsi="Arial Narrow"/>
                <w:szCs w:val="20"/>
              </w:rPr>
            </w:pPr>
          </w:p>
        </w:tc>
      </w:tr>
    </w:tbl>
    <w:p w:rsidR="00AD0B26" w:rsidRPr="00501F9E" w:rsidRDefault="00AD0B26" w:rsidP="00AD0B26">
      <w:pPr>
        <w:spacing w:line="276" w:lineRule="auto"/>
        <w:rPr>
          <w:rFonts w:ascii="Arial" w:hAnsi="Arial" w:cs="Arial"/>
        </w:rPr>
      </w:pPr>
    </w:p>
    <w:p w:rsidR="00AD0B26" w:rsidRPr="00501F9E" w:rsidRDefault="00AD0B26" w:rsidP="00AD0B26">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List </w:t>
      </w:r>
      <w:r w:rsidR="00653C43">
        <w:rPr>
          <w:rFonts w:ascii="Arial" w:hAnsi="Arial"/>
          <w:b/>
          <w:szCs w:val="20"/>
        </w:rPr>
        <w:t>three (3)</w:t>
      </w:r>
      <w:r w:rsidRPr="00AD5DF7">
        <w:rPr>
          <w:rFonts w:ascii="Arial" w:hAnsi="Arial"/>
          <w:b/>
          <w:szCs w:val="20"/>
        </w:rPr>
        <w:t xml:space="preserve"> organisational systems you may encounter.</w:t>
      </w:r>
    </w:p>
    <w:p w:rsidR="00530459"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3D3F2A">
        <w:trPr>
          <w:trHeight w:val="1871"/>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8F6323" w:rsidRPr="008F6323" w:rsidRDefault="008F6323" w:rsidP="008F6323">
            <w:pPr>
              <w:pStyle w:val="ListParagraph"/>
              <w:numPr>
                <w:ilvl w:val="0"/>
                <w:numId w:val="31"/>
              </w:numPr>
              <w:jc w:val="both"/>
              <w:rPr>
                <w:rFonts w:ascii="Arial" w:hAnsi="Arial" w:cs="Arial"/>
                <w:sz w:val="22"/>
                <w:szCs w:val="22"/>
              </w:rPr>
            </w:pPr>
            <w:permStart w:id="1918187112" w:edGrp="everyone"/>
            <w:r w:rsidRPr="008F6323">
              <w:rPr>
                <w:rFonts w:ascii="Arial" w:hAnsi="Arial" w:cs="Arial"/>
                <w:sz w:val="22"/>
                <w:szCs w:val="22"/>
              </w:rPr>
              <w:t xml:space="preserve">Information systems </w:t>
            </w:r>
          </w:p>
          <w:p w:rsidR="008F6323" w:rsidRPr="008F6323" w:rsidRDefault="008F6323" w:rsidP="008F6323">
            <w:pPr>
              <w:pStyle w:val="ListParagraph"/>
              <w:numPr>
                <w:ilvl w:val="0"/>
                <w:numId w:val="31"/>
              </w:numPr>
              <w:jc w:val="both"/>
              <w:rPr>
                <w:rFonts w:ascii="Arial" w:hAnsi="Arial" w:cs="Arial"/>
                <w:sz w:val="22"/>
                <w:szCs w:val="22"/>
              </w:rPr>
            </w:pPr>
            <w:r w:rsidRPr="008F6323">
              <w:rPr>
                <w:rFonts w:ascii="Arial" w:hAnsi="Arial" w:cs="Arial"/>
                <w:sz w:val="22"/>
                <w:szCs w:val="22"/>
              </w:rPr>
              <w:t xml:space="preserve">Communication systems </w:t>
            </w:r>
          </w:p>
          <w:p w:rsidR="008F6323" w:rsidRDefault="008F6323" w:rsidP="008F6323">
            <w:pPr>
              <w:pStyle w:val="ListParagraph"/>
              <w:numPr>
                <w:ilvl w:val="0"/>
                <w:numId w:val="31"/>
              </w:numPr>
              <w:jc w:val="both"/>
              <w:rPr>
                <w:rFonts w:ascii="Arial" w:hAnsi="Arial" w:cs="Arial"/>
                <w:sz w:val="22"/>
                <w:szCs w:val="22"/>
              </w:rPr>
            </w:pPr>
            <w:r w:rsidRPr="008F6323">
              <w:rPr>
                <w:rFonts w:ascii="Arial" w:hAnsi="Arial" w:cs="Arial"/>
                <w:sz w:val="22"/>
                <w:szCs w:val="22"/>
              </w:rPr>
              <w:t>Management systems</w:t>
            </w:r>
          </w:p>
          <w:p w:rsidR="008F6323" w:rsidRPr="008F6323" w:rsidRDefault="008F6323" w:rsidP="008F6323">
            <w:pPr>
              <w:pStyle w:val="ListParagraph"/>
              <w:numPr>
                <w:ilvl w:val="0"/>
                <w:numId w:val="31"/>
              </w:numPr>
              <w:jc w:val="both"/>
              <w:rPr>
                <w:rFonts w:ascii="Arial" w:hAnsi="Arial" w:cs="Arial"/>
                <w:sz w:val="22"/>
                <w:szCs w:val="22"/>
              </w:rPr>
            </w:pPr>
            <w:r>
              <w:rPr>
                <w:rFonts w:ascii="Arial" w:hAnsi="Arial" w:cs="Arial"/>
                <w:sz w:val="22"/>
                <w:szCs w:val="22"/>
              </w:rPr>
              <w:t>Production systems</w:t>
            </w:r>
            <w:r w:rsidRPr="008F6323">
              <w:rPr>
                <w:rFonts w:ascii="Arial" w:hAnsi="Arial" w:cs="Arial"/>
                <w:sz w:val="22"/>
                <w:szCs w:val="22"/>
              </w:rPr>
              <w:t xml:space="preserve"> </w:t>
            </w:r>
          </w:p>
          <w:permEnd w:id="1918187112"/>
          <w:p w:rsidR="00501F9E" w:rsidRPr="00501F9E" w:rsidRDefault="00501F9E" w:rsidP="00501F9E">
            <w:pPr>
              <w:jc w:val="both"/>
              <w:rPr>
                <w:rFonts w:ascii="Arial" w:hAnsi="Arial" w:cs="Arial"/>
                <w:sz w:val="22"/>
                <w:szCs w:val="22"/>
              </w:rPr>
            </w:pPr>
          </w:p>
        </w:tc>
        <w:permStart w:id="1025131969" w:edGrp="everyone" w:displacedByCustomXml="next"/>
        <w:sdt>
          <w:sdtPr>
            <w:rPr>
              <w:rFonts w:ascii="Arial" w:hAnsi="Arial" w:cs="Arial"/>
              <w:sz w:val="44"/>
              <w:szCs w:val="44"/>
            </w:rPr>
            <w:id w:val="353777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025131969" w:displacedByCustomXml="prev"/>
      </w:tr>
    </w:tbl>
    <w:p w:rsidR="00B25EFF" w:rsidRPr="002B7FEC" w:rsidRDefault="00B25EFF" w:rsidP="00B25EFF">
      <w:pPr>
        <w:spacing w:line="276" w:lineRule="auto"/>
        <w:rPr>
          <w:rFonts w:ascii="Arial" w:hAnsi="Arial" w:cs="Arial"/>
        </w:rPr>
      </w:pPr>
    </w:p>
    <w:p w:rsidR="003D3F2A" w:rsidRPr="002B7FEC" w:rsidRDefault="003D3F2A" w:rsidP="003D3F2A">
      <w:pPr>
        <w:spacing w:line="276" w:lineRule="auto"/>
        <w:rPr>
          <w:rFonts w:ascii="Arial" w:hAnsi="Arial" w:cs="Arial"/>
        </w:rPr>
      </w:pPr>
    </w:p>
    <w:p w:rsidR="00530459" w:rsidRPr="00AD5DF7" w:rsidRDefault="00530459" w:rsidP="00161917">
      <w:pPr>
        <w:pStyle w:val="ListParagraph"/>
        <w:numPr>
          <w:ilvl w:val="0"/>
          <w:numId w:val="30"/>
        </w:numPr>
        <w:tabs>
          <w:tab w:val="left" w:pos="426"/>
        </w:tabs>
        <w:ind w:hanging="720"/>
        <w:rPr>
          <w:rFonts w:ascii="Arial" w:hAnsi="Arial"/>
          <w:b/>
          <w:szCs w:val="20"/>
        </w:rPr>
      </w:pPr>
      <w:r w:rsidRPr="00AD5DF7">
        <w:rPr>
          <w:rFonts w:ascii="Arial" w:hAnsi="Arial"/>
          <w:b/>
          <w:szCs w:val="20"/>
        </w:rPr>
        <w:t>Discuss the DRIVE review process.</w:t>
      </w:r>
    </w:p>
    <w:p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3D3F2A">
        <w:trPr>
          <w:trHeight w:val="1871"/>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8F6323" w:rsidRDefault="008F6323" w:rsidP="008A58C1">
            <w:pPr>
              <w:jc w:val="both"/>
              <w:rPr>
                <w:rFonts w:ascii="Arial" w:hAnsi="Arial" w:cs="Arial"/>
                <w:sz w:val="22"/>
                <w:szCs w:val="22"/>
              </w:rPr>
            </w:pPr>
            <w:permStart w:id="772829285" w:edGrp="everyone"/>
            <w:r w:rsidRPr="008A58C1">
              <w:rPr>
                <w:rFonts w:ascii="Arial" w:hAnsi="Arial" w:cs="Arial"/>
                <w:sz w:val="22"/>
                <w:szCs w:val="22"/>
              </w:rPr>
              <w:t>DRIVE</w:t>
            </w:r>
            <w:r w:rsidRPr="008A58C1">
              <w:rPr>
                <w:rFonts w:ascii="Arial" w:hAnsi="Arial" w:cs="Arial"/>
                <w:sz w:val="22"/>
                <w:szCs w:val="22"/>
              </w:rPr>
              <w:t xml:space="preserve"> - </w:t>
            </w:r>
            <w:r w:rsidRPr="008A58C1">
              <w:rPr>
                <w:rFonts w:ascii="Arial" w:hAnsi="Arial" w:cs="Arial"/>
                <w:sz w:val="22"/>
                <w:szCs w:val="22"/>
              </w:rPr>
              <w:t>is made up of the following components:</w:t>
            </w:r>
          </w:p>
          <w:p w:rsidR="008A58C1" w:rsidRPr="008A58C1" w:rsidRDefault="008A58C1" w:rsidP="008A58C1">
            <w:pPr>
              <w:jc w:val="both"/>
              <w:rPr>
                <w:rFonts w:ascii="Arial" w:hAnsi="Arial" w:cs="Arial"/>
                <w:sz w:val="22"/>
                <w:szCs w:val="22"/>
              </w:rPr>
            </w:pPr>
          </w:p>
          <w:p w:rsidR="008A58C1" w:rsidRPr="008A58C1" w:rsidRDefault="008F6323" w:rsidP="008A58C1">
            <w:pPr>
              <w:pStyle w:val="ListParagraph"/>
              <w:numPr>
                <w:ilvl w:val="0"/>
                <w:numId w:val="31"/>
              </w:numPr>
              <w:jc w:val="both"/>
              <w:rPr>
                <w:rFonts w:ascii="Arial" w:hAnsi="Arial" w:cs="Arial"/>
                <w:sz w:val="22"/>
                <w:szCs w:val="22"/>
              </w:rPr>
            </w:pPr>
            <w:r w:rsidRPr="008A58C1">
              <w:rPr>
                <w:rFonts w:ascii="Arial" w:hAnsi="Arial" w:cs="Arial"/>
                <w:sz w:val="22"/>
                <w:szCs w:val="22"/>
              </w:rPr>
              <w:t xml:space="preserve">Define the entire scope of the issue and identify the measurable aspects of the issue Review the current situation, identify and collect a range of information on the background of the issue </w:t>
            </w:r>
          </w:p>
          <w:p w:rsidR="008A58C1" w:rsidRPr="008A58C1" w:rsidRDefault="008F6323" w:rsidP="008A58C1">
            <w:pPr>
              <w:pStyle w:val="ListParagraph"/>
              <w:numPr>
                <w:ilvl w:val="0"/>
                <w:numId w:val="31"/>
              </w:numPr>
              <w:jc w:val="both"/>
              <w:rPr>
                <w:rFonts w:ascii="Arial" w:hAnsi="Arial" w:cs="Arial"/>
                <w:sz w:val="22"/>
                <w:szCs w:val="22"/>
              </w:rPr>
            </w:pPr>
            <w:r w:rsidRPr="008A58C1">
              <w:rPr>
                <w:rFonts w:ascii="Arial" w:hAnsi="Arial" w:cs="Arial"/>
                <w:sz w:val="22"/>
                <w:szCs w:val="22"/>
              </w:rPr>
              <w:t xml:space="preserve">Identify potential improvement or solutions and changes that are required </w:t>
            </w:r>
          </w:p>
          <w:p w:rsidR="008A58C1" w:rsidRPr="008A58C1" w:rsidRDefault="008F6323" w:rsidP="008A58C1">
            <w:pPr>
              <w:pStyle w:val="ListParagraph"/>
              <w:numPr>
                <w:ilvl w:val="0"/>
                <w:numId w:val="31"/>
              </w:numPr>
              <w:jc w:val="both"/>
              <w:rPr>
                <w:rFonts w:ascii="Arial" w:hAnsi="Arial" w:cs="Arial"/>
                <w:sz w:val="22"/>
                <w:szCs w:val="22"/>
              </w:rPr>
            </w:pPr>
            <w:r w:rsidRPr="008A58C1">
              <w:rPr>
                <w:rFonts w:ascii="Arial" w:hAnsi="Arial" w:cs="Arial"/>
                <w:sz w:val="22"/>
                <w:szCs w:val="22"/>
              </w:rPr>
              <w:t xml:space="preserve">Verify the options for improvement through a series of analysis and checking activities </w:t>
            </w:r>
          </w:p>
          <w:p w:rsidR="008F6323" w:rsidRPr="008A58C1" w:rsidRDefault="008F6323" w:rsidP="008F6323">
            <w:pPr>
              <w:pStyle w:val="ListParagraph"/>
              <w:numPr>
                <w:ilvl w:val="0"/>
                <w:numId w:val="31"/>
              </w:numPr>
              <w:jc w:val="both"/>
              <w:rPr>
                <w:rFonts w:ascii="Arial" w:hAnsi="Arial" w:cs="Arial"/>
                <w:sz w:val="22"/>
                <w:szCs w:val="22"/>
              </w:rPr>
            </w:pPr>
            <w:r w:rsidRPr="008A58C1">
              <w:rPr>
                <w:rFonts w:ascii="Arial" w:hAnsi="Arial" w:cs="Arial"/>
                <w:sz w:val="22"/>
                <w:szCs w:val="22"/>
              </w:rPr>
              <w:lastRenderedPageBreak/>
              <w:t>Execute the implementation of the solutions and review them to ensure that the required impact has been achieved</w:t>
            </w:r>
          </w:p>
          <w:permEnd w:id="772829285"/>
          <w:p w:rsidR="00501F9E" w:rsidRPr="00501F9E" w:rsidRDefault="00501F9E" w:rsidP="00501F9E">
            <w:pPr>
              <w:jc w:val="both"/>
              <w:rPr>
                <w:rFonts w:ascii="Arial" w:hAnsi="Arial" w:cs="Arial"/>
                <w:sz w:val="22"/>
                <w:szCs w:val="22"/>
              </w:rPr>
            </w:pPr>
          </w:p>
        </w:tc>
        <w:permStart w:id="1775505574" w:edGrp="everyone" w:displacedByCustomXml="next"/>
        <w:sdt>
          <w:sdtPr>
            <w:rPr>
              <w:rFonts w:ascii="Arial" w:hAnsi="Arial" w:cs="Arial"/>
              <w:sz w:val="44"/>
              <w:szCs w:val="44"/>
            </w:rPr>
            <w:id w:val="852810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775505574" w:displacedByCustomXml="prev"/>
      </w:tr>
    </w:tbl>
    <w:p w:rsidR="00F32EBF" w:rsidRPr="00501F9E" w:rsidRDefault="00F32EBF" w:rsidP="00F32EBF">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What is a buzz session?</w:t>
      </w:r>
    </w:p>
    <w:p w:rsidR="00530459"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8D7982">
        <w:trPr>
          <w:trHeight w:val="1984"/>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8A58C1" w:rsidRPr="008A58C1" w:rsidRDefault="008A58C1" w:rsidP="008A58C1">
            <w:pPr>
              <w:jc w:val="both"/>
              <w:rPr>
                <w:rFonts w:ascii="Arial" w:hAnsi="Arial" w:cs="Arial"/>
                <w:sz w:val="22"/>
                <w:szCs w:val="22"/>
              </w:rPr>
            </w:pPr>
            <w:permStart w:id="1809469194" w:edGrp="everyone"/>
            <w:r w:rsidRPr="008A58C1">
              <w:rPr>
                <w:rFonts w:ascii="Arial" w:hAnsi="Arial" w:cs="Arial"/>
                <w:sz w:val="22"/>
                <w:szCs w:val="22"/>
              </w:rPr>
              <w:t xml:space="preserve">Buzz sessions consist on dividing a larger group into smaller groups in the same room and discussing different aspects of the customer service improvement development. To add another factor the discussions can then be moved around between the groups to get a varied consensus or decision. </w:t>
            </w:r>
          </w:p>
          <w:permEnd w:id="1809469194"/>
          <w:p w:rsidR="00501F9E" w:rsidRPr="00501F9E" w:rsidRDefault="00501F9E" w:rsidP="00501F9E">
            <w:pPr>
              <w:jc w:val="both"/>
              <w:rPr>
                <w:rFonts w:ascii="Arial" w:hAnsi="Arial" w:cs="Arial"/>
                <w:sz w:val="22"/>
                <w:szCs w:val="22"/>
              </w:rPr>
            </w:pPr>
          </w:p>
        </w:tc>
        <w:permStart w:id="245502553" w:edGrp="everyone" w:displacedByCustomXml="next"/>
        <w:sdt>
          <w:sdtPr>
            <w:rPr>
              <w:rFonts w:ascii="Arial" w:hAnsi="Arial" w:cs="Arial"/>
              <w:sz w:val="44"/>
              <w:szCs w:val="44"/>
            </w:rPr>
            <w:id w:val="7509323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245502553" w:displacedByCustomXml="prev"/>
      </w:tr>
    </w:tbl>
    <w:p w:rsidR="00C91217" w:rsidRPr="002B7FEC" w:rsidRDefault="00C91217" w:rsidP="00C91217">
      <w:pPr>
        <w:spacing w:line="276" w:lineRule="auto"/>
        <w:rPr>
          <w:rFonts w:ascii="Arial" w:hAnsi="Arial" w:cs="Arial"/>
        </w:rPr>
      </w:pPr>
    </w:p>
    <w:p w:rsidR="00501F9E" w:rsidRPr="00501F9E" w:rsidRDefault="00501F9E" w:rsidP="00501F9E">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What is continuous improvement?</w:t>
      </w:r>
    </w:p>
    <w:p w:rsidR="00530459" w:rsidRDefault="00530459" w:rsidP="00161917">
      <w:pPr>
        <w:tabs>
          <w:tab w:val="left" w:pos="2430"/>
        </w:tabs>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8D7982">
        <w:trPr>
          <w:trHeight w:val="1984"/>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501F9E" w:rsidRPr="00501F9E" w:rsidRDefault="008A58C1" w:rsidP="00501F9E">
            <w:pPr>
              <w:jc w:val="both"/>
              <w:rPr>
                <w:rFonts w:ascii="Arial" w:hAnsi="Arial" w:cs="Arial"/>
                <w:sz w:val="22"/>
                <w:szCs w:val="22"/>
              </w:rPr>
            </w:pPr>
            <w:permStart w:id="1543917134" w:edGrp="everyone"/>
            <w:r w:rsidRPr="008A58C1">
              <w:rPr>
                <w:rFonts w:ascii="Arial" w:hAnsi="Arial" w:cs="Arial"/>
                <w:sz w:val="22"/>
                <w:szCs w:val="22"/>
              </w:rPr>
              <w:t>Continuous improvement which is sometimes called continual improvement is a cyclical review process that is used in many organisations. This tool uses small and continual improvements that</w:t>
            </w:r>
            <w:r>
              <w:rPr>
                <w:rFonts w:ascii="Arial" w:hAnsi="Arial" w:cs="Arial"/>
                <w:sz w:val="22"/>
                <w:szCs w:val="22"/>
              </w:rPr>
              <w:t xml:space="preserve"> </w:t>
            </w:r>
            <w:r w:rsidRPr="008A58C1">
              <w:rPr>
                <w:rFonts w:ascii="Arial" w:hAnsi="Arial" w:cs="Arial"/>
                <w:sz w:val="22"/>
                <w:szCs w:val="22"/>
              </w:rPr>
              <w:t xml:space="preserve">are integrated on a rolling system. The benefit of using a tool like this is that the organisation will not need to spend many months reviewing and then implementing major </w:t>
            </w:r>
            <w:proofErr w:type="gramStart"/>
            <w:r w:rsidRPr="008A58C1">
              <w:rPr>
                <w:rFonts w:ascii="Arial" w:hAnsi="Arial" w:cs="Arial"/>
                <w:sz w:val="22"/>
                <w:szCs w:val="22"/>
              </w:rPr>
              <w:t>changes  to</w:t>
            </w:r>
            <w:proofErr w:type="gramEnd"/>
            <w:r w:rsidRPr="008A58C1">
              <w:rPr>
                <w:rFonts w:ascii="Arial" w:hAnsi="Arial" w:cs="Arial"/>
                <w:sz w:val="22"/>
                <w:szCs w:val="22"/>
              </w:rPr>
              <w:t xml:space="preserve"> the business continuity framework as reviews and changes will be constant and small, meaning that the organisation will be improving constantly but in a manner that is organic and simple</w:t>
            </w:r>
            <w:permEnd w:id="1543917134"/>
          </w:p>
        </w:tc>
        <w:permStart w:id="501363425" w:edGrp="everyone" w:displacedByCustomXml="next"/>
        <w:sdt>
          <w:sdtPr>
            <w:rPr>
              <w:rFonts w:ascii="Arial" w:hAnsi="Arial" w:cs="Arial"/>
              <w:sz w:val="44"/>
              <w:szCs w:val="44"/>
            </w:rPr>
            <w:id w:val="318086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501363425" w:displacedByCustomXml="prev"/>
      </w:tr>
    </w:tbl>
    <w:p w:rsidR="00065C1A" w:rsidRPr="002B7FEC" w:rsidRDefault="00065C1A" w:rsidP="00065C1A">
      <w:pPr>
        <w:spacing w:line="276" w:lineRule="auto"/>
        <w:rPr>
          <w:rFonts w:ascii="Arial" w:hAnsi="Arial" w:cs="Arial"/>
        </w:rPr>
      </w:pPr>
    </w:p>
    <w:p w:rsidR="00501F9E" w:rsidRPr="00501F9E" w:rsidRDefault="00501F9E" w:rsidP="00501F9E">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Review as you go, identify and record are all examples of continual improvement models. True or Fa</w:t>
      </w:r>
      <w:r w:rsidR="000323ED">
        <w:rPr>
          <w:rFonts w:ascii="Arial" w:hAnsi="Arial"/>
          <w:b/>
          <w:szCs w:val="20"/>
        </w:rPr>
        <w:t>lse?</w:t>
      </w:r>
    </w:p>
    <w:p w:rsidR="00161917" w:rsidRDefault="00161917" w:rsidP="00161917">
      <w:pPr>
        <w:rPr>
          <w:rFonts w:asciiTheme="minorHAnsi" w:eastAsia="Calibri" w:hAnsiTheme="minorHAnsi"/>
          <w:sz w:val="22"/>
          <w:szCs w:val="22"/>
          <w:lang w:val="en-GB"/>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2B7FEC" w:rsidRPr="002B7FEC" w:rsidTr="001B7C50">
        <w:trPr>
          <w:trHeight w:val="510"/>
        </w:trPr>
        <w:tc>
          <w:tcPr>
            <w:tcW w:w="1557" w:type="pct"/>
            <w:tcBorders>
              <w:top w:val="nil"/>
              <w:left w:val="nil"/>
              <w:bottom w:val="nil"/>
              <w:right w:val="single" w:sz="12" w:space="0" w:color="auto"/>
            </w:tcBorders>
          </w:tcPr>
          <w:p w:rsidR="002B7FEC" w:rsidRPr="002B7FEC" w:rsidRDefault="002B7FEC" w:rsidP="002B7FEC">
            <w:pPr>
              <w:keepNext/>
              <w:ind w:left="993" w:hanging="993"/>
              <w:jc w:val="both"/>
              <w:rPr>
                <w:rFonts w:ascii="Arial Narrow" w:hAnsi="Arial Narrow"/>
                <w:szCs w:val="20"/>
              </w:rPr>
            </w:pPr>
            <w:r w:rsidRPr="002B7FEC">
              <w:rPr>
                <w:rFonts w:ascii="Arial" w:hAnsi="Arial" w:cs="Arial"/>
                <w:b/>
                <w:sz w:val="22"/>
                <w:szCs w:val="22"/>
              </w:rPr>
              <w:t>Answer</w:t>
            </w:r>
          </w:p>
        </w:tc>
        <w:permStart w:id="958607621" w:edGrp="everyone" w:displacedByCustomXml="next"/>
        <w:sdt>
          <w:sdtPr>
            <w:rPr>
              <w:rFonts w:ascii="Arial" w:hAnsi="Arial" w:cs="Arial"/>
              <w:sz w:val="40"/>
              <w:szCs w:val="44"/>
            </w:rPr>
            <w:id w:val="-151067281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2B7FEC" w:rsidRPr="002B7FEC" w:rsidRDefault="008A58C1" w:rsidP="002B7FEC">
                <w:pPr>
                  <w:keepNext/>
                  <w:ind w:left="993" w:right="82" w:hanging="993"/>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958607621" w:displacedByCustomXml="prev"/>
        <w:tc>
          <w:tcPr>
            <w:tcW w:w="1090" w:type="pct"/>
            <w:tcBorders>
              <w:top w:val="single" w:sz="12" w:space="0" w:color="auto"/>
              <w:left w:val="single" w:sz="8" w:space="0" w:color="auto"/>
              <w:right w:val="single" w:sz="12" w:space="0" w:color="auto"/>
            </w:tcBorders>
            <w:vAlign w:val="center"/>
          </w:tcPr>
          <w:p w:rsidR="002B7FEC" w:rsidRPr="002B7FEC" w:rsidRDefault="002B7FEC" w:rsidP="002B7FEC">
            <w:pPr>
              <w:ind w:left="993" w:hanging="993"/>
              <w:jc w:val="center"/>
              <w:rPr>
                <w:rFonts w:ascii="Arial Narrow" w:hAnsi="Arial Narrow"/>
                <w:szCs w:val="20"/>
              </w:rPr>
            </w:pPr>
            <w:r w:rsidRPr="002B7FEC">
              <w:rPr>
                <w:rFonts w:ascii="Arial Narrow" w:hAnsi="Arial Narrow"/>
                <w:szCs w:val="20"/>
              </w:rPr>
              <w:t>True</w:t>
            </w:r>
            <w:r w:rsidRPr="002B7FEC">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2B7FEC" w:rsidRPr="002B7FEC" w:rsidRDefault="002B7FEC" w:rsidP="002B7FEC">
            <w:pPr>
              <w:keepNext/>
              <w:ind w:left="993" w:hanging="993"/>
              <w:jc w:val="both"/>
              <w:rPr>
                <w:rFonts w:ascii="Arial" w:hAnsi="Arial" w:cs="Arial"/>
                <w:sz w:val="44"/>
                <w:szCs w:val="44"/>
              </w:rPr>
            </w:pPr>
          </w:p>
        </w:tc>
        <w:permStart w:id="2094274627" w:edGrp="everyone" w:displacedByCustomXml="next"/>
        <w:sdt>
          <w:sdtPr>
            <w:rPr>
              <w:rFonts w:ascii="Arial" w:hAnsi="Arial" w:cs="Arial"/>
              <w:sz w:val="44"/>
              <w:szCs w:val="44"/>
            </w:rPr>
            <w:id w:val="822471381"/>
            <w14:checkbox>
              <w14:checked w14:val="0"/>
              <w14:checkedState w14:val="00FE" w14:font="Wingdings"/>
              <w14:uncheckedState w14:val="00A8" w14:font="Wingdings"/>
            </w14:checkbox>
          </w:sdtPr>
          <w:sdtEndPr/>
          <w:sdtContent>
            <w:tc>
              <w:tcPr>
                <w:tcW w:w="335" w:type="pct"/>
                <w:tcBorders>
                  <w:top w:val="nil"/>
                  <w:left w:val="nil"/>
                  <w:bottom w:val="nil"/>
                  <w:right w:val="nil"/>
                </w:tcBorders>
              </w:tcPr>
              <w:p w:rsidR="002B7FEC" w:rsidRPr="002B7FEC" w:rsidRDefault="002B7FEC" w:rsidP="002B7FEC">
                <w:pPr>
                  <w:keepNext/>
                  <w:ind w:left="993" w:hanging="993"/>
                  <w:jc w:val="both"/>
                  <w:rPr>
                    <w:rFonts w:ascii="Arial Narrow" w:hAnsi="Arial Narrow"/>
                    <w:szCs w:val="20"/>
                  </w:rPr>
                </w:pPr>
                <w:r w:rsidRPr="002B7FEC">
                  <w:rPr>
                    <w:rFonts w:ascii="Arial" w:hAnsi="Arial" w:cs="Arial"/>
                    <w:sz w:val="44"/>
                    <w:szCs w:val="44"/>
                  </w:rPr>
                  <w:sym w:font="Wingdings" w:char="F0A8"/>
                </w:r>
              </w:p>
            </w:tc>
          </w:sdtContent>
        </w:sdt>
        <w:permEnd w:id="2094274627" w:displacedByCustomXml="prev"/>
      </w:tr>
      <w:tr w:rsidR="002B7FEC" w:rsidRPr="002B7FEC" w:rsidTr="001B7C50">
        <w:trPr>
          <w:trHeight w:val="510"/>
        </w:trPr>
        <w:tc>
          <w:tcPr>
            <w:tcW w:w="1557" w:type="pct"/>
            <w:tcBorders>
              <w:top w:val="nil"/>
              <w:left w:val="nil"/>
              <w:bottom w:val="nil"/>
              <w:right w:val="single" w:sz="12" w:space="0" w:color="auto"/>
            </w:tcBorders>
          </w:tcPr>
          <w:p w:rsidR="002B7FEC" w:rsidRPr="002B7FEC" w:rsidRDefault="002B7FEC" w:rsidP="002B7FEC">
            <w:pPr>
              <w:ind w:left="993" w:hanging="993"/>
              <w:jc w:val="center"/>
              <w:rPr>
                <w:rFonts w:ascii="Arial Narrow" w:hAnsi="Arial Narrow"/>
                <w:szCs w:val="20"/>
              </w:rPr>
            </w:pPr>
          </w:p>
        </w:tc>
        <w:permStart w:id="1984893051" w:edGrp="everyone" w:displacedByCustomXml="next"/>
        <w:sdt>
          <w:sdtPr>
            <w:rPr>
              <w:rFonts w:ascii="Arial" w:hAnsi="Arial" w:cs="Arial"/>
              <w:sz w:val="40"/>
              <w:szCs w:val="44"/>
            </w:rPr>
            <w:id w:val="1737362650"/>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2B7FEC" w:rsidRPr="002B7FEC" w:rsidRDefault="002B7FEC" w:rsidP="002B7FEC">
                <w:pPr>
                  <w:ind w:left="161" w:right="82" w:hanging="161"/>
                  <w:jc w:val="center"/>
                  <w:rPr>
                    <w:rFonts w:ascii="Arial Narrow" w:hAnsi="Arial Narrow"/>
                    <w:color w:val="17365D" w:themeColor="text2" w:themeShade="BF"/>
                    <w:szCs w:val="20"/>
                  </w:rPr>
                </w:pPr>
                <w:r w:rsidRPr="002B7FEC">
                  <w:rPr>
                    <w:rFonts w:ascii="Arial" w:hAnsi="Arial" w:cs="Arial"/>
                    <w:sz w:val="40"/>
                    <w:szCs w:val="44"/>
                  </w:rPr>
                  <w:sym w:font="Wingdings" w:char="F0A8"/>
                </w:r>
              </w:p>
            </w:tc>
          </w:sdtContent>
        </w:sdt>
        <w:permEnd w:id="1984893051" w:displacedByCustomXml="prev"/>
        <w:tc>
          <w:tcPr>
            <w:tcW w:w="1090" w:type="pct"/>
            <w:tcBorders>
              <w:left w:val="single" w:sz="8" w:space="0" w:color="auto"/>
              <w:bottom w:val="single" w:sz="12" w:space="0" w:color="auto"/>
              <w:right w:val="single" w:sz="12" w:space="0" w:color="auto"/>
            </w:tcBorders>
            <w:vAlign w:val="center"/>
          </w:tcPr>
          <w:p w:rsidR="002B7FEC" w:rsidRPr="002B7FEC" w:rsidRDefault="002B7FEC" w:rsidP="002B7FEC">
            <w:pPr>
              <w:ind w:left="993" w:hanging="993"/>
              <w:jc w:val="center"/>
              <w:rPr>
                <w:rFonts w:ascii="Arial Narrow" w:hAnsi="Arial Narrow"/>
                <w:szCs w:val="20"/>
              </w:rPr>
            </w:pPr>
            <w:r w:rsidRPr="002B7FEC">
              <w:rPr>
                <w:rFonts w:ascii="Arial Narrow" w:hAnsi="Arial Narrow"/>
                <w:szCs w:val="20"/>
              </w:rPr>
              <w:t>False</w:t>
            </w:r>
            <w:r w:rsidRPr="002B7FEC">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2B7FEC" w:rsidRPr="002B7FEC" w:rsidRDefault="002B7FEC" w:rsidP="002B7FEC">
            <w:pPr>
              <w:ind w:left="993" w:hanging="993"/>
              <w:jc w:val="both"/>
              <w:rPr>
                <w:rFonts w:ascii="Arial Narrow" w:hAnsi="Arial Narrow"/>
                <w:szCs w:val="20"/>
              </w:rPr>
            </w:pPr>
          </w:p>
        </w:tc>
        <w:tc>
          <w:tcPr>
            <w:tcW w:w="335" w:type="pct"/>
            <w:tcBorders>
              <w:top w:val="nil"/>
              <w:left w:val="nil"/>
              <w:bottom w:val="nil"/>
              <w:right w:val="nil"/>
            </w:tcBorders>
          </w:tcPr>
          <w:p w:rsidR="002B7FEC" w:rsidRPr="002B7FEC" w:rsidRDefault="002B7FEC" w:rsidP="002B7FEC">
            <w:pPr>
              <w:ind w:left="993" w:hanging="993"/>
              <w:jc w:val="both"/>
              <w:rPr>
                <w:rFonts w:ascii="Arial Narrow" w:hAnsi="Arial Narrow"/>
                <w:szCs w:val="20"/>
              </w:rPr>
            </w:pPr>
          </w:p>
        </w:tc>
      </w:tr>
    </w:tbl>
    <w:p w:rsidR="001B7C50" w:rsidRPr="00501F9E" w:rsidRDefault="001B7C50" w:rsidP="001B7C50">
      <w:pPr>
        <w:spacing w:line="276" w:lineRule="auto"/>
        <w:rPr>
          <w:rFonts w:ascii="Arial" w:hAnsi="Arial" w:cs="Arial"/>
        </w:rPr>
      </w:pPr>
    </w:p>
    <w:p w:rsidR="001B7C50" w:rsidRPr="00501F9E" w:rsidRDefault="001B7C50" w:rsidP="001B7C50">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A typical change control process for quality changes will include what steps?</w:t>
      </w:r>
    </w:p>
    <w:p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501F9E" w:rsidRPr="00501F9E" w:rsidTr="008D7982">
        <w:trPr>
          <w:trHeight w:val="1984"/>
        </w:trPr>
        <w:tc>
          <w:tcPr>
            <w:tcW w:w="1027" w:type="dxa"/>
            <w:tcBorders>
              <w:top w:val="nil"/>
              <w:left w:val="nil"/>
              <w:bottom w:val="nil"/>
              <w:right w:val="single" w:sz="4" w:space="0" w:color="auto"/>
            </w:tcBorders>
          </w:tcPr>
          <w:p w:rsidR="00501F9E" w:rsidRPr="00501F9E" w:rsidRDefault="00501F9E" w:rsidP="00501F9E">
            <w:pPr>
              <w:jc w:val="both"/>
              <w:rPr>
                <w:rFonts w:ascii="Arial" w:hAnsi="Arial" w:cs="Arial"/>
                <w:b/>
                <w:sz w:val="22"/>
                <w:szCs w:val="22"/>
              </w:rPr>
            </w:pPr>
            <w:r w:rsidRPr="00501F9E">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8A58C1" w:rsidRDefault="008A58C1" w:rsidP="008A58C1">
            <w:pPr>
              <w:jc w:val="both"/>
              <w:rPr>
                <w:rFonts w:ascii="Arial" w:hAnsi="Arial" w:cs="Arial"/>
                <w:sz w:val="22"/>
                <w:szCs w:val="22"/>
              </w:rPr>
            </w:pPr>
            <w:permStart w:id="97192823" w:edGrp="everyone"/>
            <w:r w:rsidRPr="008A58C1">
              <w:rPr>
                <w:rFonts w:ascii="Arial" w:hAnsi="Arial" w:cs="Arial"/>
                <w:sz w:val="22"/>
                <w:szCs w:val="22"/>
              </w:rPr>
              <w:t xml:space="preserve">1. The nature of the change is identified: in this phase the type of change and reason for it will be identified and recorded. </w:t>
            </w:r>
          </w:p>
          <w:p w:rsidR="008A58C1" w:rsidRDefault="008A58C1" w:rsidP="008A58C1">
            <w:pPr>
              <w:jc w:val="both"/>
              <w:rPr>
                <w:rFonts w:ascii="Arial" w:hAnsi="Arial" w:cs="Arial"/>
                <w:sz w:val="22"/>
                <w:szCs w:val="22"/>
              </w:rPr>
            </w:pPr>
            <w:r w:rsidRPr="008A58C1">
              <w:rPr>
                <w:rFonts w:ascii="Arial" w:hAnsi="Arial" w:cs="Arial"/>
                <w:sz w:val="22"/>
                <w:szCs w:val="22"/>
              </w:rPr>
              <w:t xml:space="preserve">2. The scale of the change is identified: in this phase the amount of infrastructure and other factors within the organisation that will be affected by the change is measured. This is where the amount of resources that will be required to make the change will be determined. </w:t>
            </w:r>
          </w:p>
          <w:p w:rsidR="008A58C1" w:rsidRDefault="008A58C1" w:rsidP="008A58C1">
            <w:pPr>
              <w:jc w:val="both"/>
              <w:rPr>
                <w:rFonts w:ascii="Arial" w:hAnsi="Arial" w:cs="Arial"/>
                <w:sz w:val="22"/>
                <w:szCs w:val="22"/>
              </w:rPr>
            </w:pPr>
            <w:r w:rsidRPr="008A58C1">
              <w:rPr>
                <w:rFonts w:ascii="Arial" w:hAnsi="Arial" w:cs="Arial"/>
                <w:sz w:val="22"/>
                <w:szCs w:val="22"/>
              </w:rPr>
              <w:t>3. Identify the possible impacts that the change may have: In this phase the potential effects that the changes will have on the users of the quality plan will be assessed plans to minimise business impact will need to be made here.</w:t>
            </w:r>
          </w:p>
          <w:p w:rsidR="008A58C1" w:rsidRDefault="008A58C1" w:rsidP="008A58C1">
            <w:pPr>
              <w:jc w:val="both"/>
              <w:rPr>
                <w:rFonts w:ascii="Arial" w:hAnsi="Arial" w:cs="Arial"/>
                <w:sz w:val="22"/>
                <w:szCs w:val="22"/>
              </w:rPr>
            </w:pPr>
            <w:r w:rsidRPr="008A58C1">
              <w:rPr>
                <w:rFonts w:ascii="Arial" w:hAnsi="Arial" w:cs="Arial"/>
                <w:sz w:val="22"/>
                <w:szCs w:val="22"/>
              </w:rPr>
              <w:t xml:space="preserve"> 4. Approve the change: Once the change has been analysed and deemed appropriate then approvals for the changes to be made will need to be provided. </w:t>
            </w:r>
          </w:p>
          <w:p w:rsidR="008A58C1" w:rsidRDefault="008A58C1" w:rsidP="008A58C1">
            <w:pPr>
              <w:jc w:val="both"/>
              <w:rPr>
                <w:rFonts w:ascii="Arial" w:hAnsi="Arial" w:cs="Arial"/>
                <w:sz w:val="22"/>
                <w:szCs w:val="22"/>
              </w:rPr>
            </w:pPr>
            <w:r w:rsidRPr="008A58C1">
              <w:rPr>
                <w:rFonts w:ascii="Arial" w:hAnsi="Arial" w:cs="Arial"/>
                <w:sz w:val="22"/>
                <w:szCs w:val="22"/>
              </w:rPr>
              <w:lastRenderedPageBreak/>
              <w:t xml:space="preserve">5. Implement the change: The change will then need to be implemented and promoted throughout the organisation. </w:t>
            </w:r>
          </w:p>
          <w:p w:rsidR="00501F9E" w:rsidRPr="00501F9E" w:rsidRDefault="008A58C1" w:rsidP="00501F9E">
            <w:pPr>
              <w:jc w:val="both"/>
              <w:rPr>
                <w:rFonts w:ascii="Arial" w:hAnsi="Arial" w:cs="Arial"/>
                <w:sz w:val="22"/>
                <w:szCs w:val="22"/>
              </w:rPr>
            </w:pPr>
            <w:r w:rsidRPr="008A58C1">
              <w:rPr>
                <w:rFonts w:ascii="Arial" w:hAnsi="Arial" w:cs="Arial"/>
                <w:sz w:val="22"/>
                <w:szCs w:val="22"/>
              </w:rPr>
              <w:t>6. Post change review: This will be an initial and ongoing review to determine if the changes have been effective and if they have resolved the issue that was brought forward by the feedback and data analysis.</w:t>
            </w:r>
            <w:permEnd w:id="97192823"/>
          </w:p>
        </w:tc>
        <w:permStart w:id="1088424648" w:edGrp="everyone" w:displacedByCustomXml="next"/>
        <w:sdt>
          <w:sdtPr>
            <w:rPr>
              <w:rFonts w:ascii="Arial" w:hAnsi="Arial" w:cs="Arial"/>
              <w:sz w:val="44"/>
              <w:szCs w:val="44"/>
            </w:rPr>
            <w:id w:val="11140933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501F9E" w:rsidRPr="00501F9E" w:rsidRDefault="00501F9E" w:rsidP="00501F9E">
                <w:pPr>
                  <w:jc w:val="both"/>
                  <w:rPr>
                    <w:rFonts w:ascii="Arial" w:hAnsi="Arial" w:cs="Arial"/>
                    <w:sz w:val="44"/>
                    <w:szCs w:val="44"/>
                  </w:rPr>
                </w:pPr>
                <w:r w:rsidRPr="00501F9E">
                  <w:rPr>
                    <w:rFonts w:ascii="Arial" w:hAnsi="Arial" w:cs="Arial"/>
                    <w:sz w:val="44"/>
                    <w:szCs w:val="44"/>
                  </w:rPr>
                  <w:sym w:font="Wingdings" w:char="F0A8"/>
                </w:r>
              </w:p>
            </w:tc>
          </w:sdtContent>
        </w:sdt>
        <w:permEnd w:id="1088424648" w:displacedByCustomXml="prev"/>
      </w:tr>
    </w:tbl>
    <w:p w:rsidR="00491877" w:rsidRPr="00501F9E" w:rsidRDefault="00491877" w:rsidP="00491877">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List four </w:t>
      </w:r>
      <w:r w:rsidR="00653C43">
        <w:rPr>
          <w:rFonts w:ascii="Arial" w:hAnsi="Arial"/>
          <w:b/>
          <w:szCs w:val="20"/>
        </w:rPr>
        <w:t xml:space="preserve">(4) </w:t>
      </w:r>
      <w:r w:rsidRPr="00AD5DF7">
        <w:rPr>
          <w:rFonts w:ascii="Arial" w:hAnsi="Arial"/>
          <w:b/>
          <w:szCs w:val="20"/>
        </w:rPr>
        <w:t>areas where you may make saving and productivity improvements.</w:t>
      </w:r>
    </w:p>
    <w:p w:rsidR="00530459" w:rsidRDefault="00530459"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2B7FEC" w:rsidRPr="002B7FEC" w:rsidTr="008D7982">
        <w:trPr>
          <w:trHeight w:val="1984"/>
        </w:trPr>
        <w:tc>
          <w:tcPr>
            <w:tcW w:w="1027" w:type="dxa"/>
            <w:tcBorders>
              <w:top w:val="nil"/>
              <w:left w:val="nil"/>
              <w:bottom w:val="nil"/>
              <w:right w:val="single" w:sz="4" w:space="0" w:color="auto"/>
            </w:tcBorders>
          </w:tcPr>
          <w:p w:rsidR="002B7FEC" w:rsidRPr="002B7FEC" w:rsidRDefault="002B7FEC" w:rsidP="002B7FEC">
            <w:pPr>
              <w:jc w:val="both"/>
              <w:rPr>
                <w:rFonts w:ascii="Arial" w:hAnsi="Arial" w:cs="Arial"/>
                <w:b/>
                <w:sz w:val="22"/>
                <w:szCs w:val="22"/>
              </w:rPr>
            </w:pPr>
            <w:r w:rsidRPr="002B7FEC">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8A58C1" w:rsidRDefault="008A58C1" w:rsidP="002B7FEC">
            <w:pPr>
              <w:jc w:val="both"/>
              <w:rPr>
                <w:rFonts w:ascii="Arial" w:hAnsi="Arial" w:cs="Arial"/>
                <w:sz w:val="22"/>
                <w:szCs w:val="22"/>
              </w:rPr>
            </w:pPr>
            <w:permStart w:id="149381683" w:edGrp="everyone"/>
            <w:r w:rsidRPr="008A58C1">
              <w:rPr>
                <w:rFonts w:ascii="Arial" w:hAnsi="Arial" w:cs="Arial"/>
                <w:sz w:val="22"/>
                <w:szCs w:val="22"/>
              </w:rPr>
              <w:t xml:space="preserve">Staff </w:t>
            </w:r>
          </w:p>
          <w:p w:rsidR="008A58C1" w:rsidRDefault="008A58C1" w:rsidP="002B7FEC">
            <w:pPr>
              <w:jc w:val="both"/>
              <w:rPr>
                <w:rFonts w:ascii="Arial" w:hAnsi="Arial" w:cs="Arial"/>
                <w:sz w:val="22"/>
                <w:szCs w:val="22"/>
              </w:rPr>
            </w:pPr>
            <w:r w:rsidRPr="008A58C1">
              <w:rPr>
                <w:rFonts w:ascii="Arial" w:hAnsi="Arial" w:cs="Arial"/>
                <w:sz w:val="22"/>
                <w:szCs w:val="22"/>
              </w:rPr>
              <w:t xml:space="preserve">Money </w:t>
            </w:r>
          </w:p>
          <w:p w:rsidR="008A58C1" w:rsidRDefault="008A58C1" w:rsidP="002B7FEC">
            <w:pPr>
              <w:jc w:val="both"/>
              <w:rPr>
                <w:rFonts w:ascii="Arial" w:hAnsi="Arial" w:cs="Arial"/>
                <w:sz w:val="22"/>
                <w:szCs w:val="22"/>
              </w:rPr>
            </w:pPr>
            <w:r w:rsidRPr="008A58C1">
              <w:rPr>
                <w:rFonts w:ascii="Arial" w:hAnsi="Arial" w:cs="Arial"/>
                <w:sz w:val="22"/>
                <w:szCs w:val="22"/>
              </w:rPr>
              <w:t xml:space="preserve">Raw materials </w:t>
            </w:r>
          </w:p>
          <w:p w:rsidR="008A58C1" w:rsidRDefault="008A58C1" w:rsidP="002B7FEC">
            <w:pPr>
              <w:jc w:val="both"/>
              <w:rPr>
                <w:rFonts w:ascii="Arial" w:hAnsi="Arial" w:cs="Arial"/>
                <w:sz w:val="22"/>
                <w:szCs w:val="22"/>
              </w:rPr>
            </w:pPr>
            <w:r w:rsidRPr="008A58C1">
              <w:rPr>
                <w:rFonts w:ascii="Arial" w:hAnsi="Arial" w:cs="Arial"/>
                <w:sz w:val="22"/>
                <w:szCs w:val="22"/>
              </w:rPr>
              <w:t xml:space="preserve">Electricity </w:t>
            </w:r>
          </w:p>
          <w:p w:rsidR="008A58C1" w:rsidRDefault="008A58C1" w:rsidP="002B7FEC">
            <w:pPr>
              <w:jc w:val="both"/>
              <w:rPr>
                <w:rFonts w:ascii="Arial" w:hAnsi="Arial" w:cs="Arial"/>
                <w:sz w:val="22"/>
                <w:szCs w:val="22"/>
              </w:rPr>
            </w:pPr>
            <w:r w:rsidRPr="008A58C1">
              <w:rPr>
                <w:rFonts w:ascii="Arial" w:hAnsi="Arial" w:cs="Arial"/>
                <w:sz w:val="22"/>
                <w:szCs w:val="22"/>
              </w:rPr>
              <w:t xml:space="preserve">Water </w:t>
            </w:r>
          </w:p>
          <w:p w:rsidR="002B7FEC" w:rsidRPr="002B7FEC" w:rsidRDefault="008A58C1" w:rsidP="002B7FEC">
            <w:pPr>
              <w:jc w:val="both"/>
              <w:rPr>
                <w:rFonts w:ascii="Arial" w:hAnsi="Arial" w:cs="Arial"/>
                <w:sz w:val="22"/>
                <w:szCs w:val="22"/>
              </w:rPr>
            </w:pPr>
            <w:r w:rsidRPr="008A58C1">
              <w:rPr>
                <w:rFonts w:ascii="Arial" w:hAnsi="Arial" w:cs="Arial"/>
                <w:sz w:val="22"/>
                <w:szCs w:val="22"/>
              </w:rPr>
              <w:t>Assets</w:t>
            </w:r>
            <w:permEnd w:id="149381683"/>
          </w:p>
        </w:tc>
        <w:permStart w:id="591623997" w:edGrp="everyone" w:displacedByCustomXml="next"/>
        <w:sdt>
          <w:sdtPr>
            <w:rPr>
              <w:rFonts w:ascii="Arial" w:hAnsi="Arial" w:cs="Arial"/>
              <w:sz w:val="44"/>
              <w:szCs w:val="44"/>
            </w:rPr>
            <w:id w:val="7595680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2B7FEC" w:rsidRPr="002B7FEC" w:rsidRDefault="002B7FEC" w:rsidP="002B7FEC">
                <w:pPr>
                  <w:jc w:val="both"/>
                  <w:rPr>
                    <w:rFonts w:ascii="Arial" w:hAnsi="Arial" w:cs="Arial"/>
                    <w:sz w:val="44"/>
                    <w:szCs w:val="44"/>
                  </w:rPr>
                </w:pPr>
                <w:r w:rsidRPr="002B7FEC">
                  <w:rPr>
                    <w:rFonts w:ascii="Arial" w:hAnsi="Arial" w:cs="Arial"/>
                    <w:sz w:val="44"/>
                    <w:szCs w:val="44"/>
                  </w:rPr>
                  <w:sym w:font="Wingdings" w:char="F0A8"/>
                </w:r>
              </w:p>
            </w:tc>
          </w:sdtContent>
        </w:sdt>
        <w:permEnd w:id="591623997" w:displacedByCustomXml="prev"/>
      </w:tr>
    </w:tbl>
    <w:p w:rsidR="00EC7735" w:rsidRPr="00501F9E" w:rsidRDefault="00EC7735" w:rsidP="00EC7735">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 xml:space="preserve">The </w:t>
      </w:r>
      <w:r w:rsidR="00653C43">
        <w:rPr>
          <w:rFonts w:ascii="Arial" w:hAnsi="Arial"/>
          <w:b/>
          <w:szCs w:val="20"/>
        </w:rPr>
        <w:t>two (2)</w:t>
      </w:r>
      <w:r w:rsidRPr="00AD5DF7">
        <w:rPr>
          <w:rFonts w:ascii="Arial" w:hAnsi="Arial"/>
          <w:b/>
          <w:szCs w:val="20"/>
        </w:rPr>
        <w:t xml:space="preserve"> types of performance data you can collect are Collective and Quantitative. True or False?</w:t>
      </w:r>
    </w:p>
    <w:p w:rsidR="00530459" w:rsidRDefault="00530459" w:rsidP="00161917">
      <w:pPr>
        <w:rPr>
          <w:rFonts w:asciiTheme="minorHAnsi" w:hAnsiTheme="minorHAnsi"/>
          <w:b/>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3018"/>
        <w:gridCol w:w="1353"/>
        <w:gridCol w:w="2113"/>
        <w:gridCol w:w="2558"/>
        <w:gridCol w:w="649"/>
      </w:tblGrid>
      <w:tr w:rsidR="00AD5DF7" w:rsidRPr="00AD5DF7" w:rsidTr="00162A27">
        <w:trPr>
          <w:trHeight w:val="510"/>
        </w:trPr>
        <w:tc>
          <w:tcPr>
            <w:tcW w:w="1557" w:type="pct"/>
            <w:tcBorders>
              <w:top w:val="nil"/>
              <w:left w:val="nil"/>
              <w:bottom w:val="nil"/>
              <w:right w:val="single" w:sz="12" w:space="0" w:color="auto"/>
            </w:tcBorders>
          </w:tcPr>
          <w:p w:rsidR="00AD5DF7" w:rsidRPr="00AD5DF7" w:rsidRDefault="00AD5DF7" w:rsidP="00AD5DF7">
            <w:pPr>
              <w:keepNext/>
              <w:ind w:left="993" w:hanging="993"/>
              <w:jc w:val="both"/>
              <w:rPr>
                <w:rFonts w:ascii="Arial Narrow" w:hAnsi="Arial Narrow"/>
                <w:szCs w:val="20"/>
              </w:rPr>
            </w:pPr>
            <w:r w:rsidRPr="00AD5DF7">
              <w:rPr>
                <w:rFonts w:ascii="Arial" w:hAnsi="Arial" w:cs="Arial"/>
                <w:b/>
                <w:sz w:val="22"/>
                <w:szCs w:val="22"/>
              </w:rPr>
              <w:t>Answer</w:t>
            </w:r>
          </w:p>
        </w:tc>
        <w:permStart w:id="1033071204" w:edGrp="everyone" w:displacedByCustomXml="next"/>
        <w:sdt>
          <w:sdtPr>
            <w:rPr>
              <w:rFonts w:ascii="Arial" w:hAnsi="Arial" w:cs="Arial"/>
              <w:sz w:val="40"/>
              <w:szCs w:val="44"/>
            </w:rPr>
            <w:id w:val="142105696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AD5DF7" w:rsidRPr="00AD5DF7" w:rsidRDefault="008A58C1" w:rsidP="00AD5DF7">
                <w:pPr>
                  <w:keepNext/>
                  <w:ind w:left="993" w:right="82" w:hanging="993"/>
                  <w:jc w:val="center"/>
                  <w:rPr>
                    <w:rFonts w:ascii="Arial Narrow" w:hAnsi="Arial Narrow"/>
                    <w:color w:val="17365D" w:themeColor="text2" w:themeShade="BF"/>
                    <w:szCs w:val="20"/>
                  </w:rPr>
                </w:pPr>
                <w:r>
                  <w:rPr>
                    <w:rFonts w:ascii="Arial" w:hAnsi="Arial" w:cs="Arial"/>
                    <w:sz w:val="40"/>
                    <w:szCs w:val="44"/>
                  </w:rPr>
                  <w:sym w:font="Wingdings" w:char="F0FE"/>
                </w:r>
              </w:p>
            </w:tc>
          </w:sdtContent>
        </w:sdt>
        <w:permEnd w:id="1033071204" w:displacedByCustomXml="prev"/>
        <w:tc>
          <w:tcPr>
            <w:tcW w:w="1090" w:type="pct"/>
            <w:tcBorders>
              <w:top w:val="single" w:sz="12" w:space="0" w:color="auto"/>
              <w:left w:val="single" w:sz="8" w:space="0" w:color="auto"/>
              <w:right w:val="single" w:sz="12" w:space="0" w:color="auto"/>
            </w:tcBorders>
            <w:vAlign w:val="center"/>
          </w:tcPr>
          <w:p w:rsidR="00AD5DF7" w:rsidRPr="00AD5DF7" w:rsidRDefault="00AD5DF7" w:rsidP="00AD5DF7">
            <w:pPr>
              <w:ind w:left="993" w:hanging="993"/>
              <w:jc w:val="center"/>
              <w:rPr>
                <w:rFonts w:ascii="Arial Narrow" w:hAnsi="Arial Narrow"/>
                <w:szCs w:val="20"/>
              </w:rPr>
            </w:pPr>
            <w:r w:rsidRPr="00AD5DF7">
              <w:rPr>
                <w:rFonts w:ascii="Arial Narrow" w:hAnsi="Arial Narrow"/>
                <w:szCs w:val="20"/>
              </w:rPr>
              <w:t>True</w:t>
            </w:r>
            <w:r w:rsidRPr="00AD5DF7">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AD5DF7" w:rsidRPr="00AD5DF7" w:rsidRDefault="00AD5DF7" w:rsidP="00AD5DF7">
            <w:pPr>
              <w:keepNext/>
              <w:ind w:left="993" w:hanging="993"/>
              <w:jc w:val="both"/>
              <w:rPr>
                <w:rFonts w:ascii="Arial" w:hAnsi="Arial" w:cs="Arial"/>
                <w:sz w:val="44"/>
                <w:szCs w:val="44"/>
              </w:rPr>
            </w:pPr>
          </w:p>
        </w:tc>
        <w:permStart w:id="1809480090" w:edGrp="everyone" w:displacedByCustomXml="next"/>
        <w:sdt>
          <w:sdtPr>
            <w:rPr>
              <w:rFonts w:ascii="Arial" w:hAnsi="Arial" w:cs="Arial"/>
              <w:sz w:val="44"/>
              <w:szCs w:val="44"/>
            </w:rPr>
            <w:id w:val="621120933"/>
            <w14:checkbox>
              <w14:checked w14:val="0"/>
              <w14:checkedState w14:val="00FE" w14:font="Wingdings"/>
              <w14:uncheckedState w14:val="00A8" w14:font="Wingdings"/>
            </w14:checkbox>
          </w:sdtPr>
          <w:sdtEndPr/>
          <w:sdtContent>
            <w:tc>
              <w:tcPr>
                <w:tcW w:w="335" w:type="pct"/>
                <w:tcBorders>
                  <w:top w:val="nil"/>
                  <w:left w:val="nil"/>
                  <w:bottom w:val="nil"/>
                  <w:right w:val="nil"/>
                </w:tcBorders>
              </w:tcPr>
              <w:p w:rsidR="00AD5DF7" w:rsidRPr="00AD5DF7" w:rsidRDefault="00AD5DF7" w:rsidP="00AD5DF7">
                <w:pPr>
                  <w:keepNext/>
                  <w:ind w:left="993" w:hanging="993"/>
                  <w:jc w:val="both"/>
                  <w:rPr>
                    <w:rFonts w:ascii="Arial Narrow" w:hAnsi="Arial Narrow"/>
                    <w:szCs w:val="20"/>
                  </w:rPr>
                </w:pPr>
                <w:r w:rsidRPr="00AD5DF7">
                  <w:rPr>
                    <w:rFonts w:ascii="Arial" w:hAnsi="Arial" w:cs="Arial"/>
                    <w:sz w:val="44"/>
                    <w:szCs w:val="44"/>
                  </w:rPr>
                  <w:sym w:font="Wingdings" w:char="F0A8"/>
                </w:r>
              </w:p>
            </w:tc>
          </w:sdtContent>
        </w:sdt>
        <w:permEnd w:id="1809480090" w:displacedByCustomXml="prev"/>
      </w:tr>
      <w:tr w:rsidR="00AD5DF7" w:rsidRPr="00AD5DF7" w:rsidTr="00162A27">
        <w:trPr>
          <w:trHeight w:val="510"/>
        </w:trPr>
        <w:tc>
          <w:tcPr>
            <w:tcW w:w="1557" w:type="pct"/>
            <w:tcBorders>
              <w:top w:val="nil"/>
              <w:left w:val="nil"/>
              <w:bottom w:val="nil"/>
              <w:right w:val="single" w:sz="12" w:space="0" w:color="auto"/>
            </w:tcBorders>
          </w:tcPr>
          <w:p w:rsidR="00AD5DF7" w:rsidRPr="00AD5DF7" w:rsidRDefault="00AD5DF7" w:rsidP="00AD5DF7">
            <w:pPr>
              <w:ind w:left="993" w:hanging="993"/>
              <w:jc w:val="center"/>
              <w:rPr>
                <w:rFonts w:ascii="Arial Narrow" w:hAnsi="Arial Narrow"/>
                <w:szCs w:val="20"/>
              </w:rPr>
            </w:pPr>
          </w:p>
        </w:tc>
        <w:permStart w:id="1363900899" w:edGrp="everyone" w:displacedByCustomXml="next"/>
        <w:sdt>
          <w:sdtPr>
            <w:rPr>
              <w:rFonts w:ascii="Arial" w:hAnsi="Arial" w:cs="Arial"/>
              <w:sz w:val="40"/>
              <w:szCs w:val="44"/>
            </w:rPr>
            <w:id w:val="1440873604"/>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AD5DF7" w:rsidRPr="00AD5DF7" w:rsidRDefault="00AD5DF7" w:rsidP="00AD5DF7">
                <w:pPr>
                  <w:ind w:left="161" w:right="82" w:hanging="161"/>
                  <w:jc w:val="center"/>
                  <w:rPr>
                    <w:rFonts w:ascii="Arial Narrow" w:hAnsi="Arial Narrow"/>
                    <w:color w:val="17365D" w:themeColor="text2" w:themeShade="BF"/>
                    <w:szCs w:val="20"/>
                  </w:rPr>
                </w:pPr>
                <w:r w:rsidRPr="00AD5DF7">
                  <w:rPr>
                    <w:rFonts w:ascii="Arial" w:hAnsi="Arial" w:cs="Arial"/>
                    <w:sz w:val="40"/>
                    <w:szCs w:val="44"/>
                  </w:rPr>
                  <w:sym w:font="Wingdings" w:char="F0A8"/>
                </w:r>
              </w:p>
            </w:tc>
          </w:sdtContent>
        </w:sdt>
        <w:permEnd w:id="1363900899" w:displacedByCustomXml="prev"/>
        <w:tc>
          <w:tcPr>
            <w:tcW w:w="1090" w:type="pct"/>
            <w:tcBorders>
              <w:left w:val="single" w:sz="8" w:space="0" w:color="auto"/>
              <w:bottom w:val="single" w:sz="12" w:space="0" w:color="auto"/>
              <w:right w:val="single" w:sz="12" w:space="0" w:color="auto"/>
            </w:tcBorders>
            <w:vAlign w:val="center"/>
          </w:tcPr>
          <w:p w:rsidR="00AD5DF7" w:rsidRPr="00AD5DF7" w:rsidRDefault="00AD5DF7" w:rsidP="00AD5DF7">
            <w:pPr>
              <w:ind w:left="993" w:hanging="993"/>
              <w:jc w:val="center"/>
              <w:rPr>
                <w:rFonts w:ascii="Arial Narrow" w:hAnsi="Arial Narrow"/>
                <w:szCs w:val="20"/>
              </w:rPr>
            </w:pPr>
            <w:r w:rsidRPr="00AD5DF7">
              <w:rPr>
                <w:rFonts w:ascii="Arial Narrow" w:hAnsi="Arial Narrow"/>
                <w:szCs w:val="20"/>
              </w:rPr>
              <w:t>False</w:t>
            </w:r>
            <w:r w:rsidRPr="00AD5DF7">
              <w:rPr>
                <w:rFonts w:ascii="Arial Narrow" w:hAnsi="Arial Narrow"/>
                <w:color w:val="17365D" w:themeColor="text2" w:themeShade="BF"/>
                <w:szCs w:val="20"/>
              </w:rPr>
              <w:t xml:space="preserve"> </w:t>
            </w:r>
          </w:p>
        </w:tc>
        <w:tc>
          <w:tcPr>
            <w:tcW w:w="1320" w:type="pct"/>
            <w:tcBorders>
              <w:top w:val="nil"/>
              <w:left w:val="single" w:sz="12" w:space="0" w:color="auto"/>
              <w:bottom w:val="nil"/>
              <w:right w:val="nil"/>
            </w:tcBorders>
          </w:tcPr>
          <w:p w:rsidR="00AD5DF7" w:rsidRPr="00AD5DF7" w:rsidRDefault="00AD5DF7" w:rsidP="00AD5DF7">
            <w:pPr>
              <w:ind w:left="993" w:hanging="993"/>
              <w:jc w:val="both"/>
              <w:rPr>
                <w:rFonts w:ascii="Arial Narrow" w:hAnsi="Arial Narrow"/>
                <w:szCs w:val="20"/>
              </w:rPr>
            </w:pPr>
          </w:p>
        </w:tc>
        <w:tc>
          <w:tcPr>
            <w:tcW w:w="335" w:type="pct"/>
            <w:tcBorders>
              <w:top w:val="nil"/>
              <w:left w:val="nil"/>
              <w:bottom w:val="nil"/>
              <w:right w:val="nil"/>
            </w:tcBorders>
          </w:tcPr>
          <w:p w:rsidR="00AD5DF7" w:rsidRPr="00AD5DF7" w:rsidRDefault="00AD5DF7" w:rsidP="00AD5DF7">
            <w:pPr>
              <w:ind w:left="993" w:hanging="993"/>
              <w:jc w:val="both"/>
              <w:rPr>
                <w:rFonts w:ascii="Arial Narrow" w:hAnsi="Arial Narrow"/>
                <w:szCs w:val="20"/>
              </w:rPr>
            </w:pPr>
          </w:p>
        </w:tc>
      </w:tr>
    </w:tbl>
    <w:p w:rsidR="00162A27" w:rsidRPr="002B7FEC" w:rsidRDefault="00162A27" w:rsidP="00162A27">
      <w:pPr>
        <w:spacing w:line="276" w:lineRule="auto"/>
        <w:rPr>
          <w:rFonts w:ascii="Arial" w:hAnsi="Arial" w:cs="Arial"/>
        </w:rPr>
      </w:pPr>
    </w:p>
    <w:p w:rsidR="00162A27" w:rsidRPr="002B7FEC" w:rsidRDefault="00162A27" w:rsidP="00162A27">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Opportunities for improvement may be in relation to what?</w:t>
      </w:r>
    </w:p>
    <w:p w:rsidR="00161917" w:rsidRDefault="00161917"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162A27" w:rsidRPr="002B7FEC" w:rsidTr="008D7982">
        <w:trPr>
          <w:trHeight w:val="1984"/>
        </w:trPr>
        <w:tc>
          <w:tcPr>
            <w:tcW w:w="1027" w:type="dxa"/>
            <w:tcBorders>
              <w:top w:val="nil"/>
              <w:left w:val="nil"/>
              <w:bottom w:val="nil"/>
              <w:right w:val="single" w:sz="4" w:space="0" w:color="auto"/>
            </w:tcBorders>
          </w:tcPr>
          <w:p w:rsidR="00162A27" w:rsidRPr="002B7FEC" w:rsidRDefault="00162A27" w:rsidP="008D7982">
            <w:pPr>
              <w:jc w:val="both"/>
              <w:rPr>
                <w:rFonts w:ascii="Arial" w:hAnsi="Arial" w:cs="Arial"/>
                <w:b/>
                <w:sz w:val="22"/>
                <w:szCs w:val="22"/>
              </w:rPr>
            </w:pPr>
            <w:r w:rsidRPr="002B7FEC">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220CA2" w:rsidRDefault="00220CA2" w:rsidP="008D7982">
            <w:pPr>
              <w:jc w:val="both"/>
              <w:rPr>
                <w:rFonts w:ascii="Arial" w:hAnsi="Arial" w:cs="Arial"/>
                <w:sz w:val="22"/>
                <w:szCs w:val="22"/>
              </w:rPr>
            </w:pPr>
            <w:permStart w:id="1626554114" w:edGrp="everyone"/>
            <w:r>
              <w:rPr>
                <w:rFonts w:ascii="Arial" w:hAnsi="Arial" w:cs="Arial"/>
                <w:sz w:val="22"/>
                <w:szCs w:val="22"/>
              </w:rPr>
              <w:t>T</w:t>
            </w:r>
            <w:r w:rsidRPr="00220CA2">
              <w:rPr>
                <w:rFonts w:ascii="Arial" w:hAnsi="Arial" w:cs="Arial"/>
                <w:sz w:val="22"/>
                <w:szCs w:val="22"/>
              </w:rPr>
              <w:t>raining</w:t>
            </w:r>
          </w:p>
          <w:p w:rsidR="00220CA2" w:rsidRDefault="00220CA2" w:rsidP="008D7982">
            <w:pPr>
              <w:jc w:val="both"/>
              <w:rPr>
                <w:rFonts w:ascii="Arial" w:hAnsi="Arial" w:cs="Arial"/>
                <w:sz w:val="22"/>
                <w:szCs w:val="22"/>
              </w:rPr>
            </w:pPr>
            <w:r w:rsidRPr="00220CA2">
              <w:rPr>
                <w:rFonts w:ascii="Arial" w:hAnsi="Arial" w:cs="Arial"/>
                <w:sz w:val="22"/>
                <w:szCs w:val="22"/>
              </w:rPr>
              <w:t xml:space="preserve">Providing information </w:t>
            </w:r>
          </w:p>
          <w:p w:rsidR="00220CA2" w:rsidRDefault="00220CA2" w:rsidP="008D7982">
            <w:pPr>
              <w:jc w:val="both"/>
              <w:rPr>
                <w:rFonts w:ascii="Arial" w:hAnsi="Arial" w:cs="Arial"/>
                <w:sz w:val="22"/>
                <w:szCs w:val="22"/>
              </w:rPr>
            </w:pPr>
            <w:r w:rsidRPr="00220CA2">
              <w:rPr>
                <w:rFonts w:ascii="Arial" w:hAnsi="Arial" w:cs="Arial"/>
                <w:sz w:val="22"/>
                <w:szCs w:val="22"/>
              </w:rPr>
              <w:t xml:space="preserve">Professional development </w:t>
            </w:r>
          </w:p>
          <w:p w:rsidR="00220CA2" w:rsidRDefault="00220CA2" w:rsidP="008D7982">
            <w:pPr>
              <w:jc w:val="both"/>
              <w:rPr>
                <w:rFonts w:ascii="Arial" w:hAnsi="Arial" w:cs="Arial"/>
                <w:sz w:val="22"/>
                <w:szCs w:val="22"/>
              </w:rPr>
            </w:pPr>
            <w:r w:rsidRPr="00220CA2">
              <w:rPr>
                <w:rFonts w:ascii="Arial" w:hAnsi="Arial" w:cs="Arial"/>
                <w:sz w:val="22"/>
                <w:szCs w:val="22"/>
              </w:rPr>
              <w:t xml:space="preserve">Teamwork </w:t>
            </w:r>
          </w:p>
          <w:p w:rsidR="00220CA2" w:rsidRDefault="00220CA2" w:rsidP="008D7982">
            <w:pPr>
              <w:jc w:val="both"/>
              <w:rPr>
                <w:rFonts w:ascii="Arial" w:hAnsi="Arial" w:cs="Arial"/>
                <w:sz w:val="22"/>
                <w:szCs w:val="22"/>
              </w:rPr>
            </w:pPr>
            <w:r w:rsidRPr="00220CA2">
              <w:rPr>
                <w:rFonts w:ascii="Arial" w:hAnsi="Arial" w:cs="Arial"/>
                <w:sz w:val="22"/>
                <w:szCs w:val="22"/>
              </w:rPr>
              <w:t xml:space="preserve">Monitoring activities </w:t>
            </w:r>
          </w:p>
          <w:p w:rsidR="00162A27" w:rsidRPr="002B7FEC" w:rsidRDefault="00220CA2" w:rsidP="008D7982">
            <w:pPr>
              <w:jc w:val="both"/>
              <w:rPr>
                <w:rFonts w:ascii="Arial" w:hAnsi="Arial" w:cs="Arial"/>
                <w:sz w:val="22"/>
                <w:szCs w:val="22"/>
              </w:rPr>
            </w:pPr>
            <w:r w:rsidRPr="00220CA2">
              <w:rPr>
                <w:rFonts w:ascii="Arial" w:hAnsi="Arial" w:cs="Arial"/>
                <w:sz w:val="22"/>
                <w:szCs w:val="22"/>
              </w:rPr>
              <w:t xml:space="preserve">Controlling activities  </w:t>
            </w:r>
            <w:permEnd w:id="1626554114"/>
          </w:p>
        </w:tc>
        <w:permStart w:id="1140882431" w:edGrp="everyone" w:displacedByCustomXml="next"/>
        <w:sdt>
          <w:sdtPr>
            <w:rPr>
              <w:rFonts w:ascii="Arial" w:hAnsi="Arial" w:cs="Arial"/>
              <w:sz w:val="44"/>
              <w:szCs w:val="44"/>
            </w:rPr>
            <w:id w:val="-6984699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2A27" w:rsidRPr="002B7FEC" w:rsidRDefault="00162A27" w:rsidP="008D7982">
                <w:pPr>
                  <w:jc w:val="both"/>
                  <w:rPr>
                    <w:rFonts w:ascii="Arial" w:hAnsi="Arial" w:cs="Arial"/>
                    <w:sz w:val="44"/>
                    <w:szCs w:val="44"/>
                  </w:rPr>
                </w:pPr>
                <w:r w:rsidRPr="002B7FEC">
                  <w:rPr>
                    <w:rFonts w:ascii="Arial" w:hAnsi="Arial" w:cs="Arial"/>
                    <w:sz w:val="44"/>
                    <w:szCs w:val="44"/>
                  </w:rPr>
                  <w:sym w:font="Wingdings" w:char="F0A8"/>
                </w:r>
              </w:p>
            </w:tc>
          </w:sdtContent>
        </w:sdt>
        <w:permEnd w:id="1140882431" w:displacedByCustomXml="prev"/>
      </w:tr>
    </w:tbl>
    <w:p w:rsidR="00162A27" w:rsidRPr="002B7FEC" w:rsidRDefault="00162A27" w:rsidP="00162A27">
      <w:pPr>
        <w:spacing w:line="276" w:lineRule="auto"/>
        <w:rPr>
          <w:rFonts w:ascii="Arial" w:hAnsi="Arial" w:cs="Arial"/>
        </w:rPr>
      </w:pPr>
    </w:p>
    <w:p w:rsidR="003D3F2A" w:rsidRPr="002B7FEC" w:rsidRDefault="003D3F2A" w:rsidP="003D3F2A">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t>Why might quality information, records and reports need to be kept?</w:t>
      </w:r>
    </w:p>
    <w:p w:rsidR="00530459" w:rsidRDefault="00530459" w:rsidP="00161917">
      <w:pPr>
        <w:contextualSpacing/>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162A27" w:rsidRPr="002B7FEC" w:rsidTr="008D7982">
        <w:trPr>
          <w:trHeight w:val="1984"/>
        </w:trPr>
        <w:tc>
          <w:tcPr>
            <w:tcW w:w="1027" w:type="dxa"/>
            <w:tcBorders>
              <w:top w:val="nil"/>
              <w:left w:val="nil"/>
              <w:bottom w:val="nil"/>
              <w:right w:val="single" w:sz="4" w:space="0" w:color="auto"/>
            </w:tcBorders>
          </w:tcPr>
          <w:p w:rsidR="00162A27" w:rsidRPr="002B7FEC" w:rsidRDefault="00162A27" w:rsidP="008D7982">
            <w:pPr>
              <w:jc w:val="both"/>
              <w:rPr>
                <w:rFonts w:ascii="Arial" w:hAnsi="Arial" w:cs="Arial"/>
                <w:b/>
                <w:sz w:val="22"/>
                <w:szCs w:val="22"/>
              </w:rPr>
            </w:pPr>
            <w:r w:rsidRPr="002B7FEC">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220CA2" w:rsidRPr="00220CA2" w:rsidRDefault="00220CA2" w:rsidP="00220CA2">
            <w:pPr>
              <w:pStyle w:val="ListParagraph"/>
              <w:numPr>
                <w:ilvl w:val="0"/>
                <w:numId w:val="31"/>
              </w:numPr>
              <w:jc w:val="both"/>
              <w:rPr>
                <w:rFonts w:ascii="Arial" w:hAnsi="Arial" w:cs="Arial"/>
                <w:sz w:val="22"/>
                <w:szCs w:val="22"/>
              </w:rPr>
            </w:pPr>
            <w:permStart w:id="2054033151" w:edGrp="everyone"/>
            <w:r w:rsidRPr="00220CA2">
              <w:rPr>
                <w:rFonts w:ascii="Arial" w:hAnsi="Arial" w:cs="Arial"/>
                <w:sz w:val="22"/>
                <w:szCs w:val="22"/>
              </w:rPr>
              <w:t xml:space="preserve">Legislative requirements </w:t>
            </w:r>
          </w:p>
          <w:p w:rsidR="00220CA2" w:rsidRPr="00220CA2" w:rsidRDefault="00220CA2" w:rsidP="00220CA2">
            <w:pPr>
              <w:pStyle w:val="ListParagraph"/>
              <w:numPr>
                <w:ilvl w:val="0"/>
                <w:numId w:val="31"/>
              </w:numPr>
              <w:jc w:val="both"/>
              <w:rPr>
                <w:rFonts w:ascii="Arial" w:hAnsi="Arial" w:cs="Arial"/>
                <w:sz w:val="22"/>
                <w:szCs w:val="22"/>
              </w:rPr>
            </w:pPr>
            <w:r w:rsidRPr="00220CA2">
              <w:rPr>
                <w:rFonts w:ascii="Arial" w:hAnsi="Arial" w:cs="Arial"/>
                <w:sz w:val="22"/>
                <w:szCs w:val="22"/>
              </w:rPr>
              <w:t xml:space="preserve">Historical requirements </w:t>
            </w:r>
          </w:p>
          <w:p w:rsidR="00220CA2" w:rsidRPr="00220CA2" w:rsidRDefault="00220CA2" w:rsidP="00220CA2">
            <w:pPr>
              <w:pStyle w:val="ListParagraph"/>
              <w:numPr>
                <w:ilvl w:val="0"/>
                <w:numId w:val="31"/>
              </w:numPr>
              <w:jc w:val="both"/>
              <w:rPr>
                <w:rFonts w:ascii="Arial" w:hAnsi="Arial" w:cs="Arial"/>
                <w:sz w:val="22"/>
                <w:szCs w:val="22"/>
              </w:rPr>
            </w:pPr>
            <w:r w:rsidRPr="00220CA2">
              <w:rPr>
                <w:rFonts w:ascii="Arial" w:hAnsi="Arial" w:cs="Arial"/>
                <w:sz w:val="22"/>
                <w:szCs w:val="22"/>
              </w:rPr>
              <w:t>I</w:t>
            </w:r>
            <w:r w:rsidRPr="00220CA2">
              <w:rPr>
                <w:rFonts w:ascii="Arial" w:hAnsi="Arial" w:cs="Arial"/>
                <w:sz w:val="22"/>
                <w:szCs w:val="22"/>
              </w:rPr>
              <w:t xml:space="preserve">nformation collection to inform on quality improvements </w:t>
            </w:r>
          </w:p>
          <w:p w:rsidR="00220CA2" w:rsidRPr="00220CA2" w:rsidRDefault="00220CA2" w:rsidP="00220CA2">
            <w:pPr>
              <w:pStyle w:val="ListParagraph"/>
              <w:numPr>
                <w:ilvl w:val="0"/>
                <w:numId w:val="31"/>
              </w:numPr>
              <w:jc w:val="both"/>
              <w:rPr>
                <w:rFonts w:ascii="Arial" w:hAnsi="Arial" w:cs="Arial"/>
                <w:sz w:val="22"/>
                <w:szCs w:val="22"/>
              </w:rPr>
            </w:pPr>
            <w:r w:rsidRPr="00220CA2">
              <w:rPr>
                <w:rFonts w:ascii="Arial" w:hAnsi="Arial" w:cs="Arial"/>
                <w:sz w:val="22"/>
                <w:szCs w:val="22"/>
              </w:rPr>
              <w:t>T</w:t>
            </w:r>
            <w:r w:rsidRPr="00220CA2">
              <w:rPr>
                <w:rFonts w:ascii="Arial" w:hAnsi="Arial" w:cs="Arial"/>
                <w:sz w:val="22"/>
                <w:szCs w:val="22"/>
              </w:rPr>
              <w:t xml:space="preserve">o inform on internal audits </w:t>
            </w:r>
          </w:p>
          <w:p w:rsidR="00220CA2" w:rsidRDefault="00220CA2" w:rsidP="00220CA2">
            <w:pPr>
              <w:pStyle w:val="ListParagraph"/>
              <w:numPr>
                <w:ilvl w:val="0"/>
                <w:numId w:val="31"/>
              </w:numPr>
              <w:jc w:val="both"/>
              <w:rPr>
                <w:rFonts w:ascii="Arial" w:hAnsi="Arial" w:cs="Arial"/>
                <w:sz w:val="22"/>
                <w:szCs w:val="22"/>
              </w:rPr>
            </w:pPr>
            <w:r w:rsidRPr="00220CA2">
              <w:rPr>
                <w:rFonts w:ascii="Arial" w:hAnsi="Arial" w:cs="Arial"/>
                <w:sz w:val="22"/>
                <w:szCs w:val="22"/>
              </w:rPr>
              <w:t>To inform on future decision making</w:t>
            </w:r>
          </w:p>
          <w:p w:rsidR="00220CA2" w:rsidRPr="00220CA2" w:rsidRDefault="00220CA2" w:rsidP="00220CA2">
            <w:pPr>
              <w:pStyle w:val="ListParagraph"/>
              <w:numPr>
                <w:ilvl w:val="0"/>
                <w:numId w:val="31"/>
              </w:numPr>
              <w:jc w:val="both"/>
              <w:rPr>
                <w:rFonts w:ascii="Arial" w:hAnsi="Arial" w:cs="Arial"/>
                <w:sz w:val="22"/>
                <w:szCs w:val="22"/>
              </w:rPr>
            </w:pPr>
            <w:r w:rsidRPr="00220CA2">
              <w:rPr>
                <w:rFonts w:ascii="Arial" w:hAnsi="Arial" w:cs="Arial"/>
                <w:sz w:val="22"/>
                <w:szCs w:val="22"/>
              </w:rPr>
              <w:t xml:space="preserve">To report both internally and externally as required </w:t>
            </w:r>
          </w:p>
          <w:permEnd w:id="2054033151"/>
          <w:p w:rsidR="00162A27" w:rsidRPr="002B7FEC" w:rsidRDefault="00162A27" w:rsidP="008D7982">
            <w:pPr>
              <w:jc w:val="both"/>
              <w:rPr>
                <w:rFonts w:ascii="Arial" w:hAnsi="Arial" w:cs="Arial"/>
                <w:sz w:val="22"/>
                <w:szCs w:val="22"/>
              </w:rPr>
            </w:pPr>
          </w:p>
        </w:tc>
        <w:permStart w:id="1145264705" w:edGrp="everyone" w:displacedByCustomXml="next"/>
        <w:sdt>
          <w:sdtPr>
            <w:rPr>
              <w:rFonts w:ascii="Arial" w:hAnsi="Arial" w:cs="Arial"/>
              <w:sz w:val="44"/>
              <w:szCs w:val="44"/>
            </w:rPr>
            <w:id w:val="-82512291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2A27" w:rsidRPr="002B7FEC" w:rsidRDefault="00162A27" w:rsidP="008D7982">
                <w:pPr>
                  <w:jc w:val="both"/>
                  <w:rPr>
                    <w:rFonts w:ascii="Arial" w:hAnsi="Arial" w:cs="Arial"/>
                    <w:sz w:val="44"/>
                    <w:szCs w:val="44"/>
                  </w:rPr>
                </w:pPr>
                <w:r w:rsidRPr="002B7FEC">
                  <w:rPr>
                    <w:rFonts w:ascii="Arial" w:hAnsi="Arial" w:cs="Arial"/>
                    <w:sz w:val="44"/>
                    <w:szCs w:val="44"/>
                  </w:rPr>
                  <w:sym w:font="Wingdings" w:char="F0A8"/>
                </w:r>
              </w:p>
            </w:tc>
          </w:sdtContent>
        </w:sdt>
        <w:permEnd w:id="1145264705" w:displacedByCustomXml="prev"/>
      </w:tr>
    </w:tbl>
    <w:p w:rsidR="00162A27" w:rsidRPr="002B7FEC" w:rsidRDefault="00162A27" w:rsidP="00162A27">
      <w:pPr>
        <w:spacing w:line="276" w:lineRule="auto"/>
        <w:rPr>
          <w:rFonts w:ascii="Arial" w:hAnsi="Arial" w:cs="Arial"/>
        </w:rPr>
      </w:pPr>
    </w:p>
    <w:p w:rsidR="00162A27" w:rsidRPr="002B7FEC" w:rsidRDefault="00162A27" w:rsidP="00162A27">
      <w:pPr>
        <w:spacing w:line="276" w:lineRule="auto"/>
        <w:rPr>
          <w:rFonts w:ascii="Arial" w:hAnsi="Arial" w:cs="Arial"/>
        </w:rPr>
      </w:pPr>
    </w:p>
    <w:p w:rsidR="00530459" w:rsidRPr="00AD5DF7" w:rsidRDefault="00530459" w:rsidP="00161917">
      <w:pPr>
        <w:pStyle w:val="ListParagraph"/>
        <w:numPr>
          <w:ilvl w:val="0"/>
          <w:numId w:val="30"/>
        </w:numPr>
        <w:ind w:left="426" w:hanging="426"/>
        <w:rPr>
          <w:rFonts w:ascii="Arial" w:hAnsi="Arial"/>
          <w:b/>
          <w:szCs w:val="20"/>
        </w:rPr>
      </w:pPr>
      <w:r w:rsidRPr="00AD5DF7">
        <w:rPr>
          <w:rFonts w:ascii="Arial" w:hAnsi="Arial"/>
          <w:b/>
          <w:szCs w:val="20"/>
        </w:rPr>
        <w:lastRenderedPageBreak/>
        <w:t>What records and reports may you need in relation to quality management systems?</w:t>
      </w:r>
    </w:p>
    <w:p w:rsidR="00B6262D" w:rsidRDefault="00B6262D" w:rsidP="00161917">
      <w:pPr>
        <w:rPr>
          <w:rFonts w:asciiTheme="minorHAnsi" w:eastAsia="Calibri" w:hAnsiTheme="minorHAnsi"/>
          <w:sz w:val="22"/>
          <w:szCs w:val="22"/>
          <w:lang w:val="en-GB"/>
        </w:rPr>
      </w:pPr>
    </w:p>
    <w:tbl>
      <w:tblPr>
        <w:tblW w:w="9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8329"/>
        <w:gridCol w:w="567"/>
      </w:tblGrid>
      <w:tr w:rsidR="00162A27" w:rsidRPr="002B7FEC" w:rsidTr="008D7982">
        <w:trPr>
          <w:trHeight w:val="1984"/>
        </w:trPr>
        <w:tc>
          <w:tcPr>
            <w:tcW w:w="1027" w:type="dxa"/>
            <w:tcBorders>
              <w:top w:val="nil"/>
              <w:left w:val="nil"/>
              <w:bottom w:val="nil"/>
              <w:right w:val="single" w:sz="4" w:space="0" w:color="auto"/>
            </w:tcBorders>
          </w:tcPr>
          <w:p w:rsidR="00162A27" w:rsidRPr="002B7FEC" w:rsidRDefault="00162A27" w:rsidP="008D7982">
            <w:pPr>
              <w:jc w:val="both"/>
              <w:rPr>
                <w:rFonts w:ascii="Arial" w:hAnsi="Arial" w:cs="Arial"/>
                <w:b/>
                <w:sz w:val="22"/>
                <w:szCs w:val="22"/>
              </w:rPr>
            </w:pPr>
            <w:r w:rsidRPr="002B7FEC">
              <w:rPr>
                <w:rFonts w:ascii="Arial" w:hAnsi="Arial" w:cs="Arial"/>
                <w:b/>
                <w:sz w:val="22"/>
                <w:szCs w:val="22"/>
              </w:rPr>
              <w:t>Answer</w:t>
            </w:r>
          </w:p>
        </w:tc>
        <w:tc>
          <w:tcPr>
            <w:tcW w:w="8329" w:type="dxa"/>
            <w:tcBorders>
              <w:top w:val="single" w:sz="4" w:space="0" w:color="auto"/>
              <w:left w:val="single" w:sz="4" w:space="0" w:color="auto"/>
              <w:bottom w:val="single" w:sz="4" w:space="0" w:color="auto"/>
              <w:right w:val="single" w:sz="4" w:space="0" w:color="auto"/>
            </w:tcBorders>
          </w:tcPr>
          <w:p w:rsidR="00220CA2" w:rsidRPr="00220CA2" w:rsidRDefault="00220CA2" w:rsidP="00220CA2">
            <w:pPr>
              <w:pStyle w:val="ListParagraph"/>
              <w:numPr>
                <w:ilvl w:val="0"/>
                <w:numId w:val="31"/>
              </w:numPr>
              <w:jc w:val="both"/>
              <w:rPr>
                <w:rFonts w:ascii="Arial" w:hAnsi="Arial" w:cs="Arial"/>
                <w:sz w:val="22"/>
                <w:szCs w:val="22"/>
              </w:rPr>
            </w:pPr>
            <w:permStart w:id="393620049" w:edGrp="everyone"/>
            <w:r w:rsidRPr="00220CA2">
              <w:rPr>
                <w:rFonts w:ascii="Arial" w:hAnsi="Arial" w:cs="Arial"/>
                <w:sz w:val="22"/>
                <w:szCs w:val="22"/>
              </w:rPr>
              <w:t xml:space="preserve">Outcomes </w:t>
            </w:r>
          </w:p>
          <w:p w:rsidR="00220CA2" w:rsidRDefault="00220CA2" w:rsidP="00220CA2">
            <w:pPr>
              <w:pStyle w:val="ListParagraph"/>
              <w:numPr>
                <w:ilvl w:val="0"/>
                <w:numId w:val="31"/>
              </w:numPr>
              <w:jc w:val="both"/>
              <w:rPr>
                <w:rFonts w:ascii="Arial" w:hAnsi="Arial" w:cs="Arial"/>
                <w:sz w:val="22"/>
                <w:szCs w:val="22"/>
              </w:rPr>
            </w:pPr>
            <w:r w:rsidRPr="00220CA2">
              <w:rPr>
                <w:rFonts w:ascii="Arial" w:hAnsi="Arial" w:cs="Arial"/>
                <w:sz w:val="22"/>
                <w:szCs w:val="22"/>
              </w:rPr>
              <w:t xml:space="preserve">Safety </w:t>
            </w:r>
          </w:p>
          <w:p w:rsidR="00220CA2" w:rsidRDefault="00220CA2" w:rsidP="00220CA2">
            <w:pPr>
              <w:pStyle w:val="ListParagraph"/>
              <w:numPr>
                <w:ilvl w:val="0"/>
                <w:numId w:val="31"/>
              </w:numPr>
              <w:jc w:val="both"/>
              <w:rPr>
                <w:rFonts w:ascii="Arial" w:hAnsi="Arial" w:cs="Arial"/>
                <w:sz w:val="22"/>
                <w:szCs w:val="22"/>
              </w:rPr>
            </w:pPr>
            <w:r w:rsidRPr="00220CA2">
              <w:rPr>
                <w:rFonts w:ascii="Arial" w:hAnsi="Arial" w:cs="Arial"/>
                <w:sz w:val="22"/>
                <w:szCs w:val="22"/>
              </w:rPr>
              <w:t xml:space="preserve">Records </w:t>
            </w:r>
          </w:p>
          <w:p w:rsidR="00220CA2" w:rsidRDefault="00220CA2" w:rsidP="00220CA2">
            <w:pPr>
              <w:pStyle w:val="ListParagraph"/>
              <w:numPr>
                <w:ilvl w:val="0"/>
                <w:numId w:val="31"/>
              </w:numPr>
              <w:jc w:val="both"/>
              <w:rPr>
                <w:rFonts w:ascii="Arial" w:hAnsi="Arial" w:cs="Arial"/>
                <w:sz w:val="22"/>
                <w:szCs w:val="22"/>
              </w:rPr>
            </w:pPr>
            <w:r w:rsidRPr="00220CA2">
              <w:rPr>
                <w:rFonts w:ascii="Arial" w:hAnsi="Arial" w:cs="Arial"/>
                <w:sz w:val="22"/>
                <w:szCs w:val="22"/>
              </w:rPr>
              <w:t>Consistency</w:t>
            </w:r>
          </w:p>
          <w:p w:rsidR="00220CA2" w:rsidRDefault="00220CA2" w:rsidP="00220CA2">
            <w:pPr>
              <w:pStyle w:val="ListParagraph"/>
              <w:numPr>
                <w:ilvl w:val="0"/>
                <w:numId w:val="31"/>
              </w:numPr>
              <w:jc w:val="both"/>
              <w:rPr>
                <w:rFonts w:ascii="Arial" w:hAnsi="Arial" w:cs="Arial"/>
                <w:sz w:val="22"/>
                <w:szCs w:val="22"/>
              </w:rPr>
            </w:pPr>
            <w:r w:rsidRPr="00220CA2">
              <w:rPr>
                <w:rFonts w:ascii="Arial" w:hAnsi="Arial" w:cs="Arial"/>
                <w:sz w:val="22"/>
                <w:szCs w:val="22"/>
              </w:rPr>
              <w:t xml:space="preserve">Productivity </w:t>
            </w:r>
          </w:p>
          <w:p w:rsidR="00220CA2" w:rsidRDefault="00220CA2" w:rsidP="00220CA2">
            <w:pPr>
              <w:pStyle w:val="ListParagraph"/>
              <w:numPr>
                <w:ilvl w:val="0"/>
                <w:numId w:val="31"/>
              </w:numPr>
              <w:jc w:val="both"/>
              <w:rPr>
                <w:rFonts w:ascii="Arial" w:hAnsi="Arial" w:cs="Arial"/>
                <w:sz w:val="22"/>
                <w:szCs w:val="22"/>
              </w:rPr>
            </w:pPr>
            <w:r w:rsidRPr="00220CA2">
              <w:rPr>
                <w:rFonts w:ascii="Arial" w:hAnsi="Arial" w:cs="Arial"/>
                <w:sz w:val="22"/>
                <w:szCs w:val="22"/>
              </w:rPr>
              <w:t>Efficiency</w:t>
            </w:r>
          </w:p>
          <w:p w:rsidR="00220CA2" w:rsidRDefault="00220CA2" w:rsidP="00220CA2">
            <w:pPr>
              <w:pStyle w:val="ListParagraph"/>
              <w:numPr>
                <w:ilvl w:val="0"/>
                <w:numId w:val="31"/>
              </w:numPr>
              <w:jc w:val="both"/>
              <w:rPr>
                <w:rFonts w:ascii="Arial" w:hAnsi="Arial" w:cs="Arial"/>
                <w:sz w:val="22"/>
                <w:szCs w:val="22"/>
              </w:rPr>
            </w:pPr>
            <w:r w:rsidRPr="00220CA2">
              <w:rPr>
                <w:rFonts w:ascii="Arial" w:hAnsi="Arial" w:cs="Arial"/>
                <w:sz w:val="22"/>
                <w:szCs w:val="22"/>
              </w:rPr>
              <w:t xml:space="preserve">Compliance  </w:t>
            </w:r>
          </w:p>
          <w:p w:rsidR="00220CA2" w:rsidRDefault="00220CA2" w:rsidP="00220CA2">
            <w:pPr>
              <w:pStyle w:val="ListParagraph"/>
              <w:numPr>
                <w:ilvl w:val="0"/>
                <w:numId w:val="31"/>
              </w:numPr>
              <w:jc w:val="both"/>
              <w:rPr>
                <w:rFonts w:ascii="Arial" w:hAnsi="Arial" w:cs="Arial"/>
                <w:sz w:val="22"/>
                <w:szCs w:val="22"/>
              </w:rPr>
            </w:pPr>
            <w:r w:rsidRPr="00220CA2">
              <w:rPr>
                <w:rFonts w:ascii="Arial" w:hAnsi="Arial" w:cs="Arial"/>
                <w:sz w:val="22"/>
                <w:szCs w:val="22"/>
              </w:rPr>
              <w:t xml:space="preserve">Alignment with organisational goals </w:t>
            </w:r>
          </w:p>
          <w:p w:rsidR="00220CA2" w:rsidRPr="00220CA2" w:rsidRDefault="00220CA2" w:rsidP="00220CA2">
            <w:pPr>
              <w:pStyle w:val="ListParagraph"/>
              <w:numPr>
                <w:ilvl w:val="0"/>
                <w:numId w:val="31"/>
              </w:numPr>
              <w:jc w:val="both"/>
              <w:rPr>
                <w:rFonts w:ascii="Arial" w:hAnsi="Arial" w:cs="Arial"/>
                <w:sz w:val="22"/>
                <w:szCs w:val="22"/>
              </w:rPr>
            </w:pPr>
            <w:bookmarkStart w:id="1" w:name="_GoBack"/>
            <w:bookmarkEnd w:id="1"/>
            <w:r w:rsidRPr="00220CA2">
              <w:rPr>
                <w:rFonts w:ascii="Arial" w:hAnsi="Arial" w:cs="Arial"/>
                <w:sz w:val="22"/>
                <w:szCs w:val="22"/>
              </w:rPr>
              <w:t>Continual improveme</w:t>
            </w:r>
            <w:r w:rsidRPr="00220CA2">
              <w:rPr>
                <w:rFonts w:ascii="Arial" w:hAnsi="Arial" w:cs="Arial"/>
                <w:sz w:val="22"/>
                <w:szCs w:val="22"/>
              </w:rPr>
              <w:t>n</w:t>
            </w:r>
            <w:r w:rsidRPr="00220CA2">
              <w:rPr>
                <w:rFonts w:ascii="Arial" w:hAnsi="Arial" w:cs="Arial"/>
                <w:sz w:val="22"/>
                <w:szCs w:val="22"/>
              </w:rPr>
              <w:t xml:space="preserve">t </w:t>
            </w:r>
          </w:p>
          <w:permEnd w:id="393620049"/>
          <w:p w:rsidR="00162A27" w:rsidRPr="002B7FEC" w:rsidRDefault="00162A27" w:rsidP="008D7982">
            <w:pPr>
              <w:jc w:val="both"/>
              <w:rPr>
                <w:rFonts w:ascii="Arial" w:hAnsi="Arial" w:cs="Arial"/>
                <w:sz w:val="22"/>
                <w:szCs w:val="22"/>
              </w:rPr>
            </w:pPr>
          </w:p>
        </w:tc>
        <w:permStart w:id="164048652" w:edGrp="everyone" w:displacedByCustomXml="next"/>
        <w:sdt>
          <w:sdtPr>
            <w:rPr>
              <w:rFonts w:ascii="Arial" w:hAnsi="Arial" w:cs="Arial"/>
              <w:sz w:val="44"/>
              <w:szCs w:val="44"/>
            </w:rPr>
            <w:id w:val="-46998026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162A27" w:rsidRPr="002B7FEC" w:rsidRDefault="00162A27" w:rsidP="008D7982">
                <w:pPr>
                  <w:jc w:val="both"/>
                  <w:rPr>
                    <w:rFonts w:ascii="Arial" w:hAnsi="Arial" w:cs="Arial"/>
                    <w:sz w:val="44"/>
                    <w:szCs w:val="44"/>
                  </w:rPr>
                </w:pPr>
                <w:r w:rsidRPr="002B7FEC">
                  <w:rPr>
                    <w:rFonts w:ascii="Arial" w:hAnsi="Arial" w:cs="Arial"/>
                    <w:sz w:val="44"/>
                    <w:szCs w:val="44"/>
                  </w:rPr>
                  <w:sym w:font="Wingdings" w:char="F0A8"/>
                </w:r>
              </w:p>
            </w:tc>
          </w:sdtContent>
        </w:sdt>
        <w:permEnd w:id="164048652" w:displacedByCustomXml="prev"/>
      </w:tr>
    </w:tbl>
    <w:p w:rsidR="00161917" w:rsidRDefault="00161917" w:rsidP="003D3F2A">
      <w:pPr>
        <w:contextualSpacing/>
        <w:rPr>
          <w:rFonts w:asciiTheme="minorHAnsi" w:eastAsia="Calibri" w:hAnsiTheme="minorHAnsi"/>
          <w:lang w:val="en-GB"/>
        </w:rPr>
      </w:pPr>
    </w:p>
    <w:sectPr w:rsidR="00161917" w:rsidSect="007450D0">
      <w:headerReference w:type="default" r:id="rId10"/>
      <w:footerReference w:type="default" r:id="rId11"/>
      <w:pgSz w:w="11906" w:h="16838"/>
      <w:pgMar w:top="1560" w:right="1133" w:bottom="244"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0F13" w:rsidRDefault="000D0F13" w:rsidP="001D2EFB">
      <w:r>
        <w:separator/>
      </w:r>
    </w:p>
  </w:endnote>
  <w:endnote w:type="continuationSeparator" w:id="0">
    <w:p w:rsidR="000D0F13" w:rsidRDefault="000D0F13"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794"/>
      <w:gridCol w:w="7845"/>
    </w:tblGrid>
    <w:tr w:rsidR="0082758D" w:rsidRPr="00BB740C" w:rsidTr="00FA2F09">
      <w:tc>
        <w:tcPr>
          <w:tcW w:w="1809" w:type="dxa"/>
        </w:tcPr>
        <w:p w:rsidR="0082758D" w:rsidRPr="00161917" w:rsidRDefault="006F1BE2" w:rsidP="00944028">
          <w:pPr>
            <w:pStyle w:val="Footer"/>
            <w:jc w:val="center"/>
            <w:rPr>
              <w:rFonts w:asciiTheme="minorHAnsi" w:hAnsiTheme="minorHAnsi"/>
              <w:color w:val="FF0000"/>
              <w:sz w:val="16"/>
              <w:szCs w:val="16"/>
            </w:rPr>
          </w:pPr>
          <w:r>
            <w:rPr>
              <w:rFonts w:asciiTheme="minorHAnsi" w:hAnsiTheme="minorHAnsi"/>
              <w:sz w:val="16"/>
              <w:szCs w:val="16"/>
            </w:rPr>
            <w:t xml:space="preserve">April 2017 </w:t>
          </w:r>
        </w:p>
      </w:tc>
      <w:tc>
        <w:tcPr>
          <w:tcW w:w="7931" w:type="dxa"/>
        </w:tcPr>
        <w:p w:rsidR="0082758D" w:rsidRPr="00BB740C" w:rsidRDefault="0082758D" w:rsidP="00FA2F09">
          <w:pPr>
            <w:pStyle w:val="Footer"/>
            <w:jc w:val="right"/>
            <w:rPr>
              <w:rFonts w:asciiTheme="minorHAnsi" w:hAnsiTheme="minorHAnsi"/>
              <w:sz w:val="16"/>
              <w:szCs w:val="16"/>
            </w:rPr>
          </w:pPr>
          <w:r w:rsidRPr="00BB740C">
            <w:rPr>
              <w:rFonts w:asciiTheme="minorHAnsi" w:hAnsiTheme="minorHAnsi"/>
              <w:sz w:val="16"/>
              <w:szCs w:val="16"/>
            </w:rPr>
            <w:t xml:space="preserve">Page </w:t>
          </w:r>
          <w:r w:rsidR="002454AE" w:rsidRPr="00BB740C">
            <w:rPr>
              <w:rFonts w:asciiTheme="minorHAnsi" w:hAnsiTheme="minorHAnsi"/>
              <w:sz w:val="16"/>
              <w:szCs w:val="16"/>
            </w:rPr>
            <w:fldChar w:fldCharType="begin"/>
          </w:r>
          <w:r w:rsidRPr="00BB740C">
            <w:rPr>
              <w:rFonts w:asciiTheme="minorHAnsi" w:hAnsiTheme="minorHAnsi"/>
              <w:sz w:val="16"/>
              <w:szCs w:val="16"/>
            </w:rPr>
            <w:instrText xml:space="preserve"> PAGE   \* MERGEFORMAT </w:instrText>
          </w:r>
          <w:r w:rsidR="002454AE" w:rsidRPr="00BB740C">
            <w:rPr>
              <w:rFonts w:asciiTheme="minorHAnsi" w:hAnsiTheme="minorHAnsi"/>
              <w:sz w:val="16"/>
              <w:szCs w:val="16"/>
            </w:rPr>
            <w:fldChar w:fldCharType="separate"/>
          </w:r>
          <w:r w:rsidR="00365BC5">
            <w:rPr>
              <w:rFonts w:asciiTheme="minorHAnsi" w:hAnsiTheme="minorHAnsi"/>
              <w:noProof/>
              <w:sz w:val="16"/>
              <w:szCs w:val="16"/>
            </w:rPr>
            <w:t>2</w:t>
          </w:r>
          <w:r w:rsidR="002454AE" w:rsidRPr="00BB740C">
            <w:rPr>
              <w:rFonts w:asciiTheme="minorHAnsi" w:hAnsiTheme="minorHAnsi"/>
              <w:sz w:val="16"/>
              <w:szCs w:val="16"/>
            </w:rPr>
            <w:fldChar w:fldCharType="end"/>
          </w:r>
        </w:p>
      </w:tc>
    </w:tr>
  </w:tbl>
  <w:p w:rsidR="0082758D" w:rsidRPr="0015470C" w:rsidRDefault="0082758D">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0F13" w:rsidRDefault="000D0F13" w:rsidP="001D2EFB">
      <w:r>
        <w:separator/>
      </w:r>
    </w:p>
  </w:footnote>
  <w:footnote w:type="continuationSeparator" w:id="0">
    <w:p w:rsidR="000D0F13" w:rsidRDefault="000D0F13"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6975" w:rsidRPr="00E46975" w:rsidRDefault="00E46975" w:rsidP="00E46975">
    <w:pPr>
      <w:keepNext/>
      <w:keepLines/>
      <w:ind w:left="-709"/>
      <w:jc w:val="right"/>
      <w:outlineLvl w:val="0"/>
      <w:rPr>
        <w:rFonts w:ascii="Calibri" w:eastAsia="MS Gothic" w:hAnsi="Calibri"/>
        <w:b/>
        <w:bCs/>
        <w:noProof/>
        <w:sz w:val="22"/>
        <w:lang w:val="en-US" w:eastAsia="en-AU"/>
      </w:rPr>
    </w:pPr>
    <w:r w:rsidRPr="00E46975">
      <w:rPr>
        <w:rFonts w:ascii="Calibri" w:eastAsia="MS Gothic" w:hAnsi="Calibri"/>
        <w:noProof/>
        <w:color w:val="345A8A"/>
        <w:lang w:eastAsia="en-AU"/>
      </w:rPr>
      <w:drawing>
        <wp:anchor distT="0" distB="0" distL="114300" distR="114300" simplePos="0" relativeHeight="251659264" behindDoc="0" locked="0" layoutInCell="1" allowOverlap="1" wp14:anchorId="52F02618" wp14:editId="61F2462D">
          <wp:simplePos x="0" y="0"/>
          <wp:positionH relativeFrom="column">
            <wp:posOffset>4529</wp:posOffset>
          </wp:positionH>
          <wp:positionV relativeFrom="paragraph">
            <wp:posOffset>-1686</wp:posOffset>
          </wp:positionV>
          <wp:extent cx="1200150" cy="475980"/>
          <wp:effectExtent l="0" t="0" r="0" b="0"/>
          <wp:wrapNone/>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A_gradient_line_tag.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00150" cy="475980"/>
                  </a:xfrm>
                  <a:prstGeom prst="rect">
                    <a:avLst/>
                  </a:prstGeom>
                  <a:noFill/>
                  <a:ln w="9525">
                    <a:noFill/>
                    <a:miter lim="800000"/>
                    <a:headEnd/>
                    <a:tailEnd/>
                  </a:ln>
                </pic:spPr>
              </pic:pic>
            </a:graphicData>
          </a:graphic>
          <wp14:sizeRelV relativeFrom="margin">
            <wp14:pctHeight>0</wp14:pctHeight>
          </wp14:sizeRelV>
        </wp:anchor>
      </w:drawing>
    </w:r>
    <w:sdt>
      <w:sdtPr>
        <w:rPr>
          <w:rFonts w:ascii="Calibri" w:eastAsia="MS Gothic" w:hAnsi="Calibri"/>
          <w:b/>
          <w:bCs/>
          <w:noProof/>
          <w:sz w:val="22"/>
          <w:lang w:val="en-US" w:eastAsia="en-AU"/>
        </w:rPr>
        <w:alias w:val="Category"/>
        <w:tag w:val=""/>
        <w:id w:val="-1459564130"/>
        <w:placeholder>
          <w:docPart w:val="21C9EADF7D4742A8B85F761149EDC14B"/>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Calibri" w:eastAsia="MS Gothic" w:hAnsi="Calibri"/>
            <w:b/>
            <w:bCs/>
            <w:noProof/>
            <w:sz w:val="22"/>
            <w:lang w:val="en-US" w:eastAsia="en-AU"/>
          </w:rPr>
          <w:t>Theory Exam</w:t>
        </w:r>
      </w:sdtContent>
    </w:sdt>
  </w:p>
  <w:p w:rsidR="00E46975" w:rsidRPr="00E46975" w:rsidRDefault="000D0F13" w:rsidP="00E46975">
    <w:pPr>
      <w:pBdr>
        <w:bottom w:val="single" w:sz="4" w:space="1" w:color="auto"/>
      </w:pBdr>
      <w:tabs>
        <w:tab w:val="center" w:pos="4320"/>
        <w:tab w:val="right" w:pos="8640"/>
      </w:tabs>
      <w:jc w:val="right"/>
      <w:rPr>
        <w:rFonts w:ascii="Calibri" w:eastAsia="MS Mincho" w:hAnsi="Calibri"/>
        <w:b/>
        <w:sz w:val="22"/>
      </w:rPr>
    </w:pPr>
    <w:sdt>
      <w:sdtPr>
        <w:rPr>
          <w:rFonts w:ascii="Calibri" w:eastAsia="MS Mincho" w:hAnsi="Calibri"/>
          <w:b/>
          <w:sz w:val="22"/>
        </w:rPr>
        <w:alias w:val="Title"/>
        <w:tag w:val=""/>
        <w:id w:val="125523605"/>
        <w:placeholder>
          <w:docPart w:val="E5C478C8D8D24D68903ED869A36FC7F3"/>
        </w:placeholder>
        <w:dataBinding w:prefixMappings="xmlns:ns0='http://purl.org/dc/elements/1.1/' xmlns:ns1='http://schemas.openxmlformats.org/package/2006/metadata/core-properties' " w:xpath="/ns1:coreProperties[1]/ns0:title[1]" w:storeItemID="{6C3C8BC8-F283-45AE-878A-BAB7291924A1}"/>
        <w:text/>
      </w:sdtPr>
      <w:sdtEndPr/>
      <w:sdtContent>
        <w:r w:rsidR="00E46975" w:rsidRPr="00E46975">
          <w:rPr>
            <w:rFonts w:ascii="Calibri" w:eastAsia="MS Mincho" w:hAnsi="Calibri"/>
            <w:b/>
            <w:sz w:val="22"/>
          </w:rPr>
          <w:t>RIIQUA401D</w:t>
        </w:r>
      </w:sdtContent>
    </w:sdt>
    <w:r w:rsidR="00E46975" w:rsidRPr="00E46975">
      <w:rPr>
        <w:rFonts w:ascii="Calibri" w:eastAsia="MS Mincho" w:hAnsi="Calibri"/>
        <w:b/>
        <w:sz w:val="22"/>
      </w:rPr>
      <w:t xml:space="preserve"> </w:t>
    </w:r>
    <w:sdt>
      <w:sdtPr>
        <w:rPr>
          <w:rFonts w:ascii="Calibri" w:eastAsia="MS Mincho" w:hAnsi="Calibri"/>
          <w:b/>
          <w:sz w:val="22"/>
        </w:rPr>
        <w:alias w:val="Subject"/>
        <w:tag w:val=""/>
        <w:id w:val="-552073716"/>
        <w:placeholder>
          <w:docPart w:val="DDA4CD6F42FD4C95AC407CA95F0E80A4"/>
        </w:placeholder>
        <w:dataBinding w:prefixMappings="xmlns:ns0='http://purl.org/dc/elements/1.1/' xmlns:ns1='http://schemas.openxmlformats.org/package/2006/metadata/core-properties' " w:xpath="/ns1:coreProperties[1]/ns0:subject[1]" w:storeItemID="{6C3C8BC8-F283-45AE-878A-BAB7291924A1}"/>
        <w:text/>
      </w:sdtPr>
      <w:sdtEndPr/>
      <w:sdtContent>
        <w:r w:rsidR="00E46975" w:rsidRPr="00E46975">
          <w:rPr>
            <w:rFonts w:ascii="Calibri" w:eastAsia="MS Mincho" w:hAnsi="Calibri"/>
            <w:b/>
            <w:sz w:val="22"/>
          </w:rPr>
          <w:t>Apply a quality management system on site</w:t>
        </w:r>
      </w:sdtContent>
    </w:sdt>
  </w:p>
  <w:p w:rsidR="00E46975" w:rsidRPr="00E46975" w:rsidRDefault="00E46975" w:rsidP="00E46975">
    <w:pPr>
      <w:pBdr>
        <w:bottom w:val="single" w:sz="4" w:space="1" w:color="auto"/>
      </w:pBdr>
      <w:tabs>
        <w:tab w:val="center" w:pos="4320"/>
        <w:tab w:val="right" w:pos="8640"/>
      </w:tabs>
      <w:jc w:val="right"/>
      <w:rPr>
        <w:rFonts w:ascii="Calibri" w:eastAsia="MS Mincho" w:hAnsi="Calibri"/>
        <w:b/>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756EC"/>
    <w:multiLevelType w:val="hybridMultilevel"/>
    <w:tmpl w:val="ECA625AE"/>
    <w:lvl w:ilvl="0" w:tplc="0C090017">
      <w:start w:val="1"/>
      <w:numFmt w:val="lowerLetter"/>
      <w:lvlText w:val="%1)"/>
      <w:lvlJc w:val="left"/>
      <w:pPr>
        <w:ind w:left="720" w:hanging="360"/>
      </w:pPr>
      <w:rPr>
        <w:rFonts w:hint="default"/>
        <w:b w:val="0"/>
        <w:i w:val="0"/>
        <w:color w:val="auto"/>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67514F"/>
    <w:multiLevelType w:val="hybridMultilevel"/>
    <w:tmpl w:val="6E6A79AC"/>
    <w:lvl w:ilvl="0" w:tplc="C1464516">
      <w:start w:val="1"/>
      <w:numFmt w:val="decimal"/>
      <w:lvlText w:val="(%1)"/>
      <w:lvlJc w:val="left"/>
      <w:pPr>
        <w:ind w:left="720" w:hanging="360"/>
      </w:pPr>
      <w:rPr>
        <w:rFonts w:ascii="Calibri" w:eastAsia="Calibri" w:hAnsi="Calibri" w:hint="default"/>
        <w:sz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8D46A84"/>
    <w:multiLevelType w:val="hybridMultilevel"/>
    <w:tmpl w:val="256E53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D8E3E8A"/>
    <w:multiLevelType w:val="multilevel"/>
    <w:tmpl w:val="FFA64BA4"/>
    <w:lvl w:ilvl="0">
      <w:start w:val="1"/>
      <w:numFmt w:val="lowerLetter"/>
      <w:lvlText w:val="%1)"/>
      <w:lvlJc w:val="left"/>
      <w:pPr>
        <w:tabs>
          <w:tab w:val="num" w:pos="720"/>
        </w:tabs>
        <w:ind w:left="720" w:hanging="360"/>
      </w:pPr>
      <w:rPr>
        <w:rFonts w:hint="default"/>
        <w:color w:val="auto"/>
        <w:sz w:val="20"/>
      </w:rPr>
    </w:lvl>
    <w:lvl w:ilvl="1">
      <w:start w:val="1"/>
      <w:numFmt w:val="lowerLetter"/>
      <w:lvlText w:val="%2."/>
      <w:lvlJc w:val="left"/>
      <w:pPr>
        <w:ind w:left="1440" w:hanging="360"/>
      </w:pPr>
      <w:rPr>
        <w:rFonts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D4729A"/>
    <w:multiLevelType w:val="hybridMultilevel"/>
    <w:tmpl w:val="AA98FFF2"/>
    <w:lvl w:ilvl="0" w:tplc="C1464516">
      <w:start w:val="1"/>
      <w:numFmt w:val="decimal"/>
      <w:lvlText w:val="(%1)"/>
      <w:lvlJc w:val="left"/>
      <w:pPr>
        <w:ind w:left="1080" w:hanging="360"/>
      </w:pPr>
      <w:rPr>
        <w:rFonts w:ascii="Calibri" w:eastAsia="Calibri" w:hAnsi="Calibri" w:hint="default"/>
        <w:sz w:val="24"/>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1C0C32B0"/>
    <w:multiLevelType w:val="hybridMultilevel"/>
    <w:tmpl w:val="B3D80034"/>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1FC57259"/>
    <w:multiLevelType w:val="hybridMultilevel"/>
    <w:tmpl w:val="436633D0"/>
    <w:lvl w:ilvl="0" w:tplc="0C090017">
      <w:start w:val="1"/>
      <w:numFmt w:val="lowerLetter"/>
      <w:lvlText w:val="%1)"/>
      <w:lvlJc w:val="left"/>
      <w:pPr>
        <w:ind w:left="1080" w:hanging="360"/>
      </w:pPr>
      <w:rPr>
        <w:rFonts w:hint="default"/>
        <w:sz w:val="24"/>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 w15:restartNumberingAfterBreak="0">
    <w:nsid w:val="22541E2F"/>
    <w:multiLevelType w:val="hybridMultilevel"/>
    <w:tmpl w:val="4490A6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4463CC2"/>
    <w:multiLevelType w:val="hybridMultilevel"/>
    <w:tmpl w:val="2954E4F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9F42410"/>
    <w:multiLevelType w:val="hybridMultilevel"/>
    <w:tmpl w:val="6FB6F1F2"/>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DFB3206"/>
    <w:multiLevelType w:val="hybridMultilevel"/>
    <w:tmpl w:val="9E747A08"/>
    <w:lvl w:ilvl="0" w:tplc="0C090019">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9B6166"/>
    <w:multiLevelType w:val="hybridMultilevel"/>
    <w:tmpl w:val="938C08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D6470D"/>
    <w:multiLevelType w:val="hybridMultilevel"/>
    <w:tmpl w:val="1D023D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1D83165"/>
    <w:multiLevelType w:val="hybridMultilevel"/>
    <w:tmpl w:val="337CA5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80B0C8F"/>
    <w:multiLevelType w:val="hybridMultilevel"/>
    <w:tmpl w:val="F4FE53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EAE33A0"/>
    <w:multiLevelType w:val="hybridMultilevel"/>
    <w:tmpl w:val="5DE8E5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4C54197"/>
    <w:multiLevelType w:val="hybridMultilevel"/>
    <w:tmpl w:val="9E747A08"/>
    <w:lvl w:ilvl="0" w:tplc="0C090019">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D6A02C8"/>
    <w:multiLevelType w:val="hybridMultilevel"/>
    <w:tmpl w:val="8F9CDA96"/>
    <w:lvl w:ilvl="0" w:tplc="3FE6AF9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9" w15:restartNumberingAfterBreak="0">
    <w:nsid w:val="5EDD066A"/>
    <w:multiLevelType w:val="hybridMultilevel"/>
    <w:tmpl w:val="611A81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28E3C4F"/>
    <w:multiLevelType w:val="hybridMultilevel"/>
    <w:tmpl w:val="A7B08F4C"/>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4DC0B5D"/>
    <w:multiLevelType w:val="hybridMultilevel"/>
    <w:tmpl w:val="124ADFD6"/>
    <w:lvl w:ilvl="0" w:tplc="DA0ECB1A">
      <w:start w:val="1"/>
      <w:numFmt w:val="decimal"/>
      <w:lvlText w:val="%1."/>
      <w:lvlJc w:val="left"/>
      <w:pPr>
        <w:ind w:left="720" w:hanging="360"/>
      </w:pPr>
      <w:rPr>
        <w:rFonts w:hint="default"/>
        <w:b/>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6982CD1"/>
    <w:multiLevelType w:val="multilevel"/>
    <w:tmpl w:val="C614674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1A1C67"/>
    <w:multiLevelType w:val="hybridMultilevel"/>
    <w:tmpl w:val="C278FFB8"/>
    <w:lvl w:ilvl="0" w:tplc="0C090019">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B6018D4"/>
    <w:multiLevelType w:val="hybridMultilevel"/>
    <w:tmpl w:val="54443A58"/>
    <w:lvl w:ilvl="0" w:tplc="0C090019">
      <w:start w:val="1"/>
      <w:numFmt w:val="lowerLetter"/>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CC80C71"/>
    <w:multiLevelType w:val="hybridMultilevel"/>
    <w:tmpl w:val="8BB2A568"/>
    <w:lvl w:ilvl="0" w:tplc="0C090019">
      <w:start w:val="1"/>
      <w:numFmt w:val="lowerLetter"/>
      <w:lvlText w:val="%1."/>
      <w:lvlJc w:val="left"/>
      <w:pPr>
        <w:ind w:left="780" w:hanging="360"/>
      </w:pPr>
    </w:lvl>
    <w:lvl w:ilvl="1" w:tplc="0C090019">
      <w:start w:val="1"/>
      <w:numFmt w:val="lowerLetter"/>
      <w:lvlText w:val="%2."/>
      <w:lvlJc w:val="left"/>
      <w:pPr>
        <w:ind w:left="1500" w:hanging="360"/>
      </w:pPr>
    </w:lvl>
    <w:lvl w:ilvl="2" w:tplc="0C09001B" w:tentative="1">
      <w:start w:val="1"/>
      <w:numFmt w:val="lowerRoman"/>
      <w:lvlText w:val="%3."/>
      <w:lvlJc w:val="right"/>
      <w:pPr>
        <w:ind w:left="2220" w:hanging="180"/>
      </w:pPr>
    </w:lvl>
    <w:lvl w:ilvl="3" w:tplc="0C09000F" w:tentative="1">
      <w:start w:val="1"/>
      <w:numFmt w:val="decimal"/>
      <w:lvlText w:val="%4."/>
      <w:lvlJc w:val="left"/>
      <w:pPr>
        <w:ind w:left="2940" w:hanging="360"/>
      </w:pPr>
    </w:lvl>
    <w:lvl w:ilvl="4" w:tplc="0C090019" w:tentative="1">
      <w:start w:val="1"/>
      <w:numFmt w:val="lowerLetter"/>
      <w:lvlText w:val="%5."/>
      <w:lvlJc w:val="left"/>
      <w:pPr>
        <w:ind w:left="3660" w:hanging="360"/>
      </w:pPr>
    </w:lvl>
    <w:lvl w:ilvl="5" w:tplc="0C09001B" w:tentative="1">
      <w:start w:val="1"/>
      <w:numFmt w:val="lowerRoman"/>
      <w:lvlText w:val="%6."/>
      <w:lvlJc w:val="right"/>
      <w:pPr>
        <w:ind w:left="4380" w:hanging="180"/>
      </w:pPr>
    </w:lvl>
    <w:lvl w:ilvl="6" w:tplc="0C09000F" w:tentative="1">
      <w:start w:val="1"/>
      <w:numFmt w:val="decimal"/>
      <w:lvlText w:val="%7."/>
      <w:lvlJc w:val="left"/>
      <w:pPr>
        <w:ind w:left="5100" w:hanging="360"/>
      </w:pPr>
    </w:lvl>
    <w:lvl w:ilvl="7" w:tplc="0C090019" w:tentative="1">
      <w:start w:val="1"/>
      <w:numFmt w:val="lowerLetter"/>
      <w:lvlText w:val="%8."/>
      <w:lvlJc w:val="left"/>
      <w:pPr>
        <w:ind w:left="5820" w:hanging="360"/>
      </w:pPr>
    </w:lvl>
    <w:lvl w:ilvl="8" w:tplc="0C09001B" w:tentative="1">
      <w:start w:val="1"/>
      <w:numFmt w:val="lowerRoman"/>
      <w:lvlText w:val="%9."/>
      <w:lvlJc w:val="right"/>
      <w:pPr>
        <w:ind w:left="6540" w:hanging="180"/>
      </w:pPr>
    </w:lvl>
  </w:abstractNum>
  <w:abstractNum w:abstractNumId="26" w15:restartNumberingAfterBreak="0">
    <w:nsid w:val="6F8229CD"/>
    <w:multiLevelType w:val="hybridMultilevel"/>
    <w:tmpl w:val="93943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0345A7F"/>
    <w:multiLevelType w:val="hybridMultilevel"/>
    <w:tmpl w:val="2CC4DB1C"/>
    <w:lvl w:ilvl="0" w:tplc="0C090015">
      <w:start w:val="1"/>
      <w:numFmt w:val="upperLetter"/>
      <w:lvlText w:val="%1."/>
      <w:lvlJc w:val="left"/>
      <w:pPr>
        <w:ind w:left="928" w:hanging="360"/>
      </w:pPr>
      <w:rPr>
        <w:rFonts w:hint="default"/>
      </w:rPr>
    </w:lvl>
    <w:lvl w:ilvl="1" w:tplc="0C090003" w:tentative="1">
      <w:start w:val="1"/>
      <w:numFmt w:val="bullet"/>
      <w:lvlText w:val="o"/>
      <w:lvlJc w:val="left"/>
      <w:pPr>
        <w:ind w:left="1648" w:hanging="360"/>
      </w:pPr>
      <w:rPr>
        <w:rFonts w:ascii="Courier New" w:hAnsi="Courier New" w:cs="Courier New" w:hint="default"/>
      </w:rPr>
    </w:lvl>
    <w:lvl w:ilvl="2" w:tplc="0C090005" w:tentative="1">
      <w:start w:val="1"/>
      <w:numFmt w:val="bullet"/>
      <w:lvlText w:val=""/>
      <w:lvlJc w:val="left"/>
      <w:pPr>
        <w:ind w:left="2368" w:hanging="360"/>
      </w:pPr>
      <w:rPr>
        <w:rFonts w:ascii="Wingdings" w:hAnsi="Wingdings" w:hint="default"/>
      </w:rPr>
    </w:lvl>
    <w:lvl w:ilvl="3" w:tplc="0C090001" w:tentative="1">
      <w:start w:val="1"/>
      <w:numFmt w:val="bullet"/>
      <w:lvlText w:val=""/>
      <w:lvlJc w:val="left"/>
      <w:pPr>
        <w:ind w:left="3088" w:hanging="360"/>
      </w:pPr>
      <w:rPr>
        <w:rFonts w:ascii="Symbol" w:hAnsi="Symbol" w:hint="default"/>
      </w:rPr>
    </w:lvl>
    <w:lvl w:ilvl="4" w:tplc="0C090003" w:tentative="1">
      <w:start w:val="1"/>
      <w:numFmt w:val="bullet"/>
      <w:lvlText w:val="o"/>
      <w:lvlJc w:val="left"/>
      <w:pPr>
        <w:ind w:left="3808" w:hanging="360"/>
      </w:pPr>
      <w:rPr>
        <w:rFonts w:ascii="Courier New" w:hAnsi="Courier New" w:cs="Courier New" w:hint="default"/>
      </w:rPr>
    </w:lvl>
    <w:lvl w:ilvl="5" w:tplc="0C090005" w:tentative="1">
      <w:start w:val="1"/>
      <w:numFmt w:val="bullet"/>
      <w:lvlText w:val=""/>
      <w:lvlJc w:val="left"/>
      <w:pPr>
        <w:ind w:left="4528" w:hanging="360"/>
      </w:pPr>
      <w:rPr>
        <w:rFonts w:ascii="Wingdings" w:hAnsi="Wingdings" w:hint="default"/>
      </w:rPr>
    </w:lvl>
    <w:lvl w:ilvl="6" w:tplc="0C090001" w:tentative="1">
      <w:start w:val="1"/>
      <w:numFmt w:val="bullet"/>
      <w:lvlText w:val=""/>
      <w:lvlJc w:val="left"/>
      <w:pPr>
        <w:ind w:left="5248" w:hanging="360"/>
      </w:pPr>
      <w:rPr>
        <w:rFonts w:ascii="Symbol" w:hAnsi="Symbol" w:hint="default"/>
      </w:rPr>
    </w:lvl>
    <w:lvl w:ilvl="7" w:tplc="0C090003" w:tentative="1">
      <w:start w:val="1"/>
      <w:numFmt w:val="bullet"/>
      <w:lvlText w:val="o"/>
      <w:lvlJc w:val="left"/>
      <w:pPr>
        <w:ind w:left="5968" w:hanging="360"/>
      </w:pPr>
      <w:rPr>
        <w:rFonts w:ascii="Courier New" w:hAnsi="Courier New" w:cs="Courier New" w:hint="default"/>
      </w:rPr>
    </w:lvl>
    <w:lvl w:ilvl="8" w:tplc="0C090005" w:tentative="1">
      <w:start w:val="1"/>
      <w:numFmt w:val="bullet"/>
      <w:lvlText w:val=""/>
      <w:lvlJc w:val="left"/>
      <w:pPr>
        <w:ind w:left="6688" w:hanging="360"/>
      </w:pPr>
      <w:rPr>
        <w:rFonts w:ascii="Wingdings" w:hAnsi="Wingdings" w:hint="default"/>
      </w:rPr>
    </w:lvl>
  </w:abstractNum>
  <w:abstractNum w:abstractNumId="28" w15:restartNumberingAfterBreak="0">
    <w:nsid w:val="703615B2"/>
    <w:multiLevelType w:val="hybridMultilevel"/>
    <w:tmpl w:val="16C26D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4553B6A"/>
    <w:multiLevelType w:val="hybridMultilevel"/>
    <w:tmpl w:val="273CA0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74E11D20"/>
    <w:multiLevelType w:val="hybridMultilevel"/>
    <w:tmpl w:val="36C47E62"/>
    <w:lvl w:ilvl="0" w:tplc="C46024F8">
      <w:start w:val="1"/>
      <w:numFmt w:val="bullet"/>
      <w:lvlText w:val="-"/>
      <w:lvlJc w:val="left"/>
      <w:pPr>
        <w:ind w:left="1440" w:hanging="360"/>
      </w:pPr>
      <w:rPr>
        <w:rFonts w:ascii="Arial" w:eastAsia="Arial" w:hAnsi="Arial" w:cs="Aria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20"/>
  </w:num>
  <w:num w:numId="4">
    <w:abstractNumId w:val="10"/>
  </w:num>
  <w:num w:numId="5">
    <w:abstractNumId w:val="24"/>
  </w:num>
  <w:num w:numId="6">
    <w:abstractNumId w:val="25"/>
  </w:num>
  <w:num w:numId="7">
    <w:abstractNumId w:val="27"/>
  </w:num>
  <w:num w:numId="8">
    <w:abstractNumId w:val="22"/>
  </w:num>
  <w:num w:numId="9">
    <w:abstractNumId w:val="23"/>
  </w:num>
  <w:num w:numId="10">
    <w:abstractNumId w:val="30"/>
  </w:num>
  <w:num w:numId="11">
    <w:abstractNumId w:val="16"/>
  </w:num>
  <w:num w:numId="12">
    <w:abstractNumId w:val="1"/>
  </w:num>
  <w:num w:numId="13">
    <w:abstractNumId w:val="3"/>
  </w:num>
  <w:num w:numId="14">
    <w:abstractNumId w:val="0"/>
  </w:num>
  <w:num w:numId="15">
    <w:abstractNumId w:val="4"/>
  </w:num>
  <w:num w:numId="16">
    <w:abstractNumId w:val="6"/>
  </w:num>
  <w:num w:numId="17">
    <w:abstractNumId w:val="8"/>
  </w:num>
  <w:num w:numId="18">
    <w:abstractNumId w:val="26"/>
  </w:num>
  <w:num w:numId="19">
    <w:abstractNumId w:val="19"/>
  </w:num>
  <w:num w:numId="20">
    <w:abstractNumId w:val="15"/>
  </w:num>
  <w:num w:numId="21">
    <w:abstractNumId w:val="2"/>
  </w:num>
  <w:num w:numId="22">
    <w:abstractNumId w:val="14"/>
  </w:num>
  <w:num w:numId="23">
    <w:abstractNumId w:val="29"/>
  </w:num>
  <w:num w:numId="24">
    <w:abstractNumId w:val="28"/>
  </w:num>
  <w:num w:numId="25">
    <w:abstractNumId w:val="13"/>
  </w:num>
  <w:num w:numId="26">
    <w:abstractNumId w:val="11"/>
  </w:num>
  <w:num w:numId="27">
    <w:abstractNumId w:val="12"/>
  </w:num>
  <w:num w:numId="28">
    <w:abstractNumId w:val="7"/>
  </w:num>
  <w:num w:numId="29">
    <w:abstractNumId w:val="9"/>
  </w:num>
  <w:num w:numId="30">
    <w:abstractNumId w:val="21"/>
  </w:num>
  <w:num w:numId="31">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hJQlu/AMUZQFnowZKyTeG7ml7nF3LvbuLQyzUXfkl6GUv30F6VBIENyvp1b+a7LOzvBM4clwDn1uSvcBXT5zmQ==" w:salt="8H5dWtyhMMPGM+PTt7AB0g=="/>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5750"/>
    <w:rsid w:val="000153D9"/>
    <w:rsid w:val="0002477A"/>
    <w:rsid w:val="00025020"/>
    <w:rsid w:val="00031EBD"/>
    <w:rsid w:val="000323ED"/>
    <w:rsid w:val="00035627"/>
    <w:rsid w:val="00045FB2"/>
    <w:rsid w:val="00051985"/>
    <w:rsid w:val="0005301D"/>
    <w:rsid w:val="00057ABF"/>
    <w:rsid w:val="00065C1A"/>
    <w:rsid w:val="00066460"/>
    <w:rsid w:val="000767AE"/>
    <w:rsid w:val="0008679C"/>
    <w:rsid w:val="000A0D29"/>
    <w:rsid w:val="000B3E95"/>
    <w:rsid w:val="000C2EAD"/>
    <w:rsid w:val="000C7D45"/>
    <w:rsid w:val="000D0F13"/>
    <w:rsid w:val="000D5F3B"/>
    <w:rsid w:val="000D60AE"/>
    <w:rsid w:val="000E4E24"/>
    <w:rsid w:val="000E5495"/>
    <w:rsid w:val="00110B79"/>
    <w:rsid w:val="001174BD"/>
    <w:rsid w:val="00132EAA"/>
    <w:rsid w:val="00144769"/>
    <w:rsid w:val="0014649F"/>
    <w:rsid w:val="00146D7C"/>
    <w:rsid w:val="0015470C"/>
    <w:rsid w:val="00155D6B"/>
    <w:rsid w:val="0016120C"/>
    <w:rsid w:val="00161917"/>
    <w:rsid w:val="00162A27"/>
    <w:rsid w:val="0016321D"/>
    <w:rsid w:val="00174D4E"/>
    <w:rsid w:val="00185E20"/>
    <w:rsid w:val="00190BAA"/>
    <w:rsid w:val="0019285D"/>
    <w:rsid w:val="00195F8E"/>
    <w:rsid w:val="001A0FBC"/>
    <w:rsid w:val="001B4799"/>
    <w:rsid w:val="001B7C50"/>
    <w:rsid w:val="001D2EFB"/>
    <w:rsid w:val="001E2C45"/>
    <w:rsid w:val="001E59BA"/>
    <w:rsid w:val="001F0121"/>
    <w:rsid w:val="001F1CFB"/>
    <w:rsid w:val="001F365D"/>
    <w:rsid w:val="001F7BDC"/>
    <w:rsid w:val="0020584C"/>
    <w:rsid w:val="0020691A"/>
    <w:rsid w:val="00214AA9"/>
    <w:rsid w:val="00220CA2"/>
    <w:rsid w:val="00232D2C"/>
    <w:rsid w:val="002405BB"/>
    <w:rsid w:val="002422F3"/>
    <w:rsid w:val="002454AE"/>
    <w:rsid w:val="00250963"/>
    <w:rsid w:val="00257635"/>
    <w:rsid w:val="0026207F"/>
    <w:rsid w:val="00264ED2"/>
    <w:rsid w:val="00270AC2"/>
    <w:rsid w:val="00275D7E"/>
    <w:rsid w:val="00286E7A"/>
    <w:rsid w:val="00290A75"/>
    <w:rsid w:val="002B61A4"/>
    <w:rsid w:val="002B7FEC"/>
    <w:rsid w:val="002C7890"/>
    <w:rsid w:val="002E6540"/>
    <w:rsid w:val="002F44C9"/>
    <w:rsid w:val="00302DCC"/>
    <w:rsid w:val="00305569"/>
    <w:rsid w:val="00320209"/>
    <w:rsid w:val="003212DA"/>
    <w:rsid w:val="003335E1"/>
    <w:rsid w:val="003339D6"/>
    <w:rsid w:val="003346CE"/>
    <w:rsid w:val="00340E64"/>
    <w:rsid w:val="0035023D"/>
    <w:rsid w:val="00352675"/>
    <w:rsid w:val="00362A6B"/>
    <w:rsid w:val="00365BC5"/>
    <w:rsid w:val="00375E80"/>
    <w:rsid w:val="0038533F"/>
    <w:rsid w:val="0039022E"/>
    <w:rsid w:val="0039072C"/>
    <w:rsid w:val="003931F6"/>
    <w:rsid w:val="00393E70"/>
    <w:rsid w:val="003951EF"/>
    <w:rsid w:val="003A071B"/>
    <w:rsid w:val="003A2D5C"/>
    <w:rsid w:val="003B624B"/>
    <w:rsid w:val="003C5082"/>
    <w:rsid w:val="003C52A7"/>
    <w:rsid w:val="003C5EC5"/>
    <w:rsid w:val="003D3770"/>
    <w:rsid w:val="003D3855"/>
    <w:rsid w:val="003D3F2A"/>
    <w:rsid w:val="003F771D"/>
    <w:rsid w:val="00412846"/>
    <w:rsid w:val="00435C6B"/>
    <w:rsid w:val="00442A20"/>
    <w:rsid w:val="0044431B"/>
    <w:rsid w:val="00447DF5"/>
    <w:rsid w:val="00463951"/>
    <w:rsid w:val="0046722F"/>
    <w:rsid w:val="004707D6"/>
    <w:rsid w:val="00487EFF"/>
    <w:rsid w:val="004911E8"/>
    <w:rsid w:val="00491877"/>
    <w:rsid w:val="0049523C"/>
    <w:rsid w:val="00495F7D"/>
    <w:rsid w:val="004A0FB8"/>
    <w:rsid w:val="004A2719"/>
    <w:rsid w:val="004B5CCF"/>
    <w:rsid w:val="004C28E3"/>
    <w:rsid w:val="004F0B52"/>
    <w:rsid w:val="004F1BBA"/>
    <w:rsid w:val="00501F9E"/>
    <w:rsid w:val="005101FC"/>
    <w:rsid w:val="0051247F"/>
    <w:rsid w:val="00515024"/>
    <w:rsid w:val="00515830"/>
    <w:rsid w:val="00516F2C"/>
    <w:rsid w:val="005301EB"/>
    <w:rsid w:val="00530459"/>
    <w:rsid w:val="00541086"/>
    <w:rsid w:val="00545345"/>
    <w:rsid w:val="00552CB6"/>
    <w:rsid w:val="005567B0"/>
    <w:rsid w:val="00574FE1"/>
    <w:rsid w:val="00587A5C"/>
    <w:rsid w:val="00587F5E"/>
    <w:rsid w:val="005A05FA"/>
    <w:rsid w:val="005B4BAD"/>
    <w:rsid w:val="005B63AA"/>
    <w:rsid w:val="005C334A"/>
    <w:rsid w:val="005E290B"/>
    <w:rsid w:val="005E5377"/>
    <w:rsid w:val="005E5526"/>
    <w:rsid w:val="00611CCD"/>
    <w:rsid w:val="0062468C"/>
    <w:rsid w:val="00625C4C"/>
    <w:rsid w:val="00631D83"/>
    <w:rsid w:val="006408C6"/>
    <w:rsid w:val="00650C3B"/>
    <w:rsid w:val="00653C43"/>
    <w:rsid w:val="00655FB3"/>
    <w:rsid w:val="00670939"/>
    <w:rsid w:val="006A4017"/>
    <w:rsid w:val="006A6A77"/>
    <w:rsid w:val="006B5D95"/>
    <w:rsid w:val="006C0EBB"/>
    <w:rsid w:val="006C4618"/>
    <w:rsid w:val="006E0DDA"/>
    <w:rsid w:val="006E2514"/>
    <w:rsid w:val="006E5561"/>
    <w:rsid w:val="006F1BE2"/>
    <w:rsid w:val="006F5F0B"/>
    <w:rsid w:val="006F78FA"/>
    <w:rsid w:val="00704845"/>
    <w:rsid w:val="007056D7"/>
    <w:rsid w:val="00721856"/>
    <w:rsid w:val="00737BD8"/>
    <w:rsid w:val="007450D0"/>
    <w:rsid w:val="007676AB"/>
    <w:rsid w:val="00767CA5"/>
    <w:rsid w:val="00782B5C"/>
    <w:rsid w:val="00794422"/>
    <w:rsid w:val="007A4895"/>
    <w:rsid w:val="007A7FB8"/>
    <w:rsid w:val="007C0B77"/>
    <w:rsid w:val="007D27A5"/>
    <w:rsid w:val="007D7F4A"/>
    <w:rsid w:val="007F5035"/>
    <w:rsid w:val="007F64C1"/>
    <w:rsid w:val="00804504"/>
    <w:rsid w:val="00806842"/>
    <w:rsid w:val="00807236"/>
    <w:rsid w:val="008078A9"/>
    <w:rsid w:val="0081181D"/>
    <w:rsid w:val="00815F7B"/>
    <w:rsid w:val="0082758D"/>
    <w:rsid w:val="00843595"/>
    <w:rsid w:val="00846072"/>
    <w:rsid w:val="008552E9"/>
    <w:rsid w:val="00861138"/>
    <w:rsid w:val="00870D3D"/>
    <w:rsid w:val="0087211B"/>
    <w:rsid w:val="00881807"/>
    <w:rsid w:val="00884F83"/>
    <w:rsid w:val="008A58C1"/>
    <w:rsid w:val="008C1730"/>
    <w:rsid w:val="008C4BEE"/>
    <w:rsid w:val="008F5770"/>
    <w:rsid w:val="008F6323"/>
    <w:rsid w:val="00904611"/>
    <w:rsid w:val="00912838"/>
    <w:rsid w:val="009212A7"/>
    <w:rsid w:val="00933C5A"/>
    <w:rsid w:val="009424DB"/>
    <w:rsid w:val="00942A88"/>
    <w:rsid w:val="00944028"/>
    <w:rsid w:val="00971FA8"/>
    <w:rsid w:val="00991ECD"/>
    <w:rsid w:val="00993877"/>
    <w:rsid w:val="00995315"/>
    <w:rsid w:val="009D1563"/>
    <w:rsid w:val="009F34A3"/>
    <w:rsid w:val="00A128BC"/>
    <w:rsid w:val="00A14236"/>
    <w:rsid w:val="00A210C6"/>
    <w:rsid w:val="00A21CE3"/>
    <w:rsid w:val="00A23040"/>
    <w:rsid w:val="00A6418C"/>
    <w:rsid w:val="00A65DC2"/>
    <w:rsid w:val="00A67CB2"/>
    <w:rsid w:val="00A701C4"/>
    <w:rsid w:val="00A7296A"/>
    <w:rsid w:val="00A732E4"/>
    <w:rsid w:val="00A952CD"/>
    <w:rsid w:val="00AA750B"/>
    <w:rsid w:val="00AB3F39"/>
    <w:rsid w:val="00AB5DAB"/>
    <w:rsid w:val="00AB6816"/>
    <w:rsid w:val="00AD0B26"/>
    <w:rsid w:val="00AD5DF7"/>
    <w:rsid w:val="00AE6361"/>
    <w:rsid w:val="00B00962"/>
    <w:rsid w:val="00B12292"/>
    <w:rsid w:val="00B25957"/>
    <w:rsid w:val="00B25EFF"/>
    <w:rsid w:val="00B27CC9"/>
    <w:rsid w:val="00B322BB"/>
    <w:rsid w:val="00B521EA"/>
    <w:rsid w:val="00B6262D"/>
    <w:rsid w:val="00B65F4E"/>
    <w:rsid w:val="00B66A0B"/>
    <w:rsid w:val="00B736EF"/>
    <w:rsid w:val="00B75071"/>
    <w:rsid w:val="00B76685"/>
    <w:rsid w:val="00B80F0C"/>
    <w:rsid w:val="00BB5BF9"/>
    <w:rsid w:val="00BD257A"/>
    <w:rsid w:val="00BE59FE"/>
    <w:rsid w:val="00C0108C"/>
    <w:rsid w:val="00C169C4"/>
    <w:rsid w:val="00C26C85"/>
    <w:rsid w:val="00C32915"/>
    <w:rsid w:val="00C329B0"/>
    <w:rsid w:val="00C348C9"/>
    <w:rsid w:val="00C352DC"/>
    <w:rsid w:val="00C41E34"/>
    <w:rsid w:val="00C47CE1"/>
    <w:rsid w:val="00C60083"/>
    <w:rsid w:val="00C7561C"/>
    <w:rsid w:val="00C76619"/>
    <w:rsid w:val="00C83BAE"/>
    <w:rsid w:val="00C91217"/>
    <w:rsid w:val="00CB1EC9"/>
    <w:rsid w:val="00CB2840"/>
    <w:rsid w:val="00CD4DF2"/>
    <w:rsid w:val="00CE7DA9"/>
    <w:rsid w:val="00CF6A4A"/>
    <w:rsid w:val="00D345D3"/>
    <w:rsid w:val="00D46896"/>
    <w:rsid w:val="00D471EE"/>
    <w:rsid w:val="00D56C73"/>
    <w:rsid w:val="00D66453"/>
    <w:rsid w:val="00DC20FD"/>
    <w:rsid w:val="00DC5824"/>
    <w:rsid w:val="00DD4921"/>
    <w:rsid w:val="00DE4C56"/>
    <w:rsid w:val="00E133D7"/>
    <w:rsid w:val="00E33162"/>
    <w:rsid w:val="00E33213"/>
    <w:rsid w:val="00E36686"/>
    <w:rsid w:val="00E46975"/>
    <w:rsid w:val="00E477FC"/>
    <w:rsid w:val="00E57D8A"/>
    <w:rsid w:val="00E60968"/>
    <w:rsid w:val="00E73989"/>
    <w:rsid w:val="00E77E14"/>
    <w:rsid w:val="00E8551D"/>
    <w:rsid w:val="00E87035"/>
    <w:rsid w:val="00EA7344"/>
    <w:rsid w:val="00EC4176"/>
    <w:rsid w:val="00EC463F"/>
    <w:rsid w:val="00EC55CC"/>
    <w:rsid w:val="00EC7735"/>
    <w:rsid w:val="00EF33FE"/>
    <w:rsid w:val="00EF5F86"/>
    <w:rsid w:val="00F00B09"/>
    <w:rsid w:val="00F02219"/>
    <w:rsid w:val="00F038CB"/>
    <w:rsid w:val="00F32EBF"/>
    <w:rsid w:val="00F40799"/>
    <w:rsid w:val="00F57507"/>
    <w:rsid w:val="00F64308"/>
    <w:rsid w:val="00F71A0D"/>
    <w:rsid w:val="00F72B9B"/>
    <w:rsid w:val="00F758BF"/>
    <w:rsid w:val="00F82C7E"/>
    <w:rsid w:val="00F96002"/>
    <w:rsid w:val="00F968DF"/>
    <w:rsid w:val="00FA2F09"/>
    <w:rsid w:val="00FA606B"/>
    <w:rsid w:val="00FC64AC"/>
    <w:rsid w:val="00FD4210"/>
    <w:rsid w:val="00FD521E"/>
    <w:rsid w:val="00FE45C9"/>
    <w:rsid w:val="00FF1D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5703DE"/>
  <w15:docId w15:val="{6CDDE36F-E377-4568-8122-970CD8718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1E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1"/>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uiPriority w:val="1"/>
    <w:qFormat/>
    <w:rsid w:val="00E60968"/>
    <w:pPr>
      <w:spacing w:after="0" w:line="240" w:lineRule="auto"/>
    </w:pPr>
  </w:style>
  <w:style w:type="character" w:styleId="PlaceholderText">
    <w:name w:val="Placeholder Text"/>
    <w:basedOn w:val="DefaultParagraphFont"/>
    <w:uiPriority w:val="99"/>
    <w:semiHidden/>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MSANormal">
    <w:name w:val="MSA Normal"/>
    <w:basedOn w:val="Normal"/>
    <w:link w:val="MSANormalChar"/>
    <w:qFormat/>
    <w:rsid w:val="00F758BF"/>
    <w:pPr>
      <w:spacing w:line="360" w:lineRule="auto"/>
    </w:pPr>
    <w:rPr>
      <w:rFonts w:ascii="Arial" w:hAnsi="Arial" w:cs="Arial"/>
      <w:lang w:eastAsia="en-AU"/>
    </w:rPr>
  </w:style>
  <w:style w:type="character" w:customStyle="1" w:styleId="MSANormalChar">
    <w:name w:val="MSA Normal Char"/>
    <w:basedOn w:val="DefaultParagraphFont"/>
    <w:link w:val="MSANormal"/>
    <w:rsid w:val="00F758BF"/>
    <w:rPr>
      <w:rFonts w:ascii="Arial" w:eastAsia="Times New Roman" w:hAnsi="Arial" w:cs="Arial"/>
      <w:sz w:val="24"/>
      <w:szCs w:val="24"/>
      <w:lang w:eastAsia="en-AU"/>
    </w:rPr>
  </w:style>
  <w:style w:type="table" w:customStyle="1" w:styleId="TableGrid1">
    <w:name w:val="Table Grid1"/>
    <w:basedOn w:val="TableNormal"/>
    <w:next w:val="TableGrid"/>
    <w:uiPriority w:val="59"/>
    <w:rsid w:val="00B6262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7450D0"/>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093678">
      <w:bodyDiv w:val="1"/>
      <w:marLeft w:val="0"/>
      <w:marRight w:val="0"/>
      <w:marTop w:val="0"/>
      <w:marBottom w:val="0"/>
      <w:divBdr>
        <w:top w:val="none" w:sz="0" w:space="0" w:color="auto"/>
        <w:left w:val="none" w:sz="0" w:space="0" w:color="auto"/>
        <w:bottom w:val="none" w:sz="0" w:space="0" w:color="auto"/>
        <w:right w:val="none" w:sz="0" w:space="0" w:color="auto"/>
      </w:divBdr>
    </w:div>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753671907">
      <w:bodyDiv w:val="1"/>
      <w:marLeft w:val="0"/>
      <w:marRight w:val="0"/>
      <w:marTop w:val="0"/>
      <w:marBottom w:val="0"/>
      <w:divBdr>
        <w:top w:val="none" w:sz="0" w:space="0" w:color="auto"/>
        <w:left w:val="none" w:sz="0" w:space="0" w:color="auto"/>
        <w:bottom w:val="none" w:sz="0" w:space="0" w:color="auto"/>
        <w:right w:val="none" w:sz="0" w:space="0" w:color="auto"/>
      </w:divBdr>
      <w:divsChild>
        <w:div w:id="1771700928">
          <w:marLeft w:val="0"/>
          <w:marRight w:val="0"/>
          <w:marTop w:val="0"/>
          <w:marBottom w:val="0"/>
          <w:divBdr>
            <w:top w:val="none" w:sz="0" w:space="0" w:color="auto"/>
            <w:left w:val="none" w:sz="0" w:space="0" w:color="auto"/>
            <w:bottom w:val="none" w:sz="0" w:space="0" w:color="auto"/>
            <w:right w:val="none" w:sz="0" w:space="0" w:color="auto"/>
          </w:divBdr>
        </w:div>
        <w:div w:id="347367852">
          <w:marLeft w:val="0"/>
          <w:marRight w:val="0"/>
          <w:marTop w:val="0"/>
          <w:marBottom w:val="0"/>
          <w:divBdr>
            <w:top w:val="none" w:sz="0" w:space="0" w:color="auto"/>
            <w:left w:val="none" w:sz="0" w:space="0" w:color="auto"/>
            <w:bottom w:val="none" w:sz="0" w:space="0" w:color="auto"/>
            <w:right w:val="none" w:sz="0" w:space="0" w:color="auto"/>
          </w:divBdr>
        </w:div>
        <w:div w:id="586694181">
          <w:marLeft w:val="0"/>
          <w:marRight w:val="0"/>
          <w:marTop w:val="0"/>
          <w:marBottom w:val="0"/>
          <w:divBdr>
            <w:top w:val="none" w:sz="0" w:space="0" w:color="auto"/>
            <w:left w:val="none" w:sz="0" w:space="0" w:color="auto"/>
            <w:bottom w:val="none" w:sz="0" w:space="0" w:color="auto"/>
            <w:right w:val="none" w:sz="0" w:space="0" w:color="auto"/>
          </w:divBdr>
        </w:div>
        <w:div w:id="552303715">
          <w:marLeft w:val="0"/>
          <w:marRight w:val="0"/>
          <w:marTop w:val="0"/>
          <w:marBottom w:val="0"/>
          <w:divBdr>
            <w:top w:val="none" w:sz="0" w:space="0" w:color="auto"/>
            <w:left w:val="none" w:sz="0" w:space="0" w:color="auto"/>
            <w:bottom w:val="none" w:sz="0" w:space="0" w:color="auto"/>
            <w:right w:val="none" w:sz="0" w:space="0" w:color="auto"/>
          </w:divBdr>
        </w:div>
        <w:div w:id="2122189821">
          <w:marLeft w:val="0"/>
          <w:marRight w:val="0"/>
          <w:marTop w:val="0"/>
          <w:marBottom w:val="0"/>
          <w:divBdr>
            <w:top w:val="none" w:sz="0" w:space="0" w:color="auto"/>
            <w:left w:val="none" w:sz="0" w:space="0" w:color="auto"/>
            <w:bottom w:val="none" w:sz="0" w:space="0" w:color="auto"/>
            <w:right w:val="none" w:sz="0" w:space="0" w:color="auto"/>
          </w:divBdr>
        </w:div>
        <w:div w:id="1824664889">
          <w:marLeft w:val="0"/>
          <w:marRight w:val="0"/>
          <w:marTop w:val="0"/>
          <w:marBottom w:val="0"/>
          <w:divBdr>
            <w:top w:val="none" w:sz="0" w:space="0" w:color="auto"/>
            <w:left w:val="none" w:sz="0" w:space="0" w:color="auto"/>
            <w:bottom w:val="none" w:sz="0" w:space="0" w:color="auto"/>
            <w:right w:val="none" w:sz="0" w:space="0" w:color="auto"/>
          </w:divBdr>
        </w:div>
        <w:div w:id="1791584186">
          <w:marLeft w:val="0"/>
          <w:marRight w:val="0"/>
          <w:marTop w:val="0"/>
          <w:marBottom w:val="0"/>
          <w:divBdr>
            <w:top w:val="none" w:sz="0" w:space="0" w:color="auto"/>
            <w:left w:val="none" w:sz="0" w:space="0" w:color="auto"/>
            <w:bottom w:val="none" w:sz="0" w:space="0" w:color="auto"/>
            <w:right w:val="none" w:sz="0" w:space="0" w:color="auto"/>
          </w:divBdr>
        </w:div>
        <w:div w:id="2131391047">
          <w:marLeft w:val="0"/>
          <w:marRight w:val="0"/>
          <w:marTop w:val="0"/>
          <w:marBottom w:val="0"/>
          <w:divBdr>
            <w:top w:val="none" w:sz="0" w:space="0" w:color="auto"/>
            <w:left w:val="none" w:sz="0" w:space="0" w:color="auto"/>
            <w:bottom w:val="none" w:sz="0" w:space="0" w:color="auto"/>
            <w:right w:val="none" w:sz="0" w:space="0" w:color="auto"/>
          </w:divBdr>
        </w:div>
        <w:div w:id="1132553017">
          <w:marLeft w:val="0"/>
          <w:marRight w:val="0"/>
          <w:marTop w:val="0"/>
          <w:marBottom w:val="0"/>
          <w:divBdr>
            <w:top w:val="none" w:sz="0" w:space="0" w:color="auto"/>
            <w:left w:val="none" w:sz="0" w:space="0" w:color="auto"/>
            <w:bottom w:val="none" w:sz="0" w:space="0" w:color="auto"/>
            <w:right w:val="none" w:sz="0" w:space="0" w:color="auto"/>
          </w:divBdr>
        </w:div>
      </w:divsChild>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1C9EADF7D4742A8B85F761149EDC14B"/>
        <w:category>
          <w:name w:val="General"/>
          <w:gallery w:val="placeholder"/>
        </w:category>
        <w:types>
          <w:type w:val="bbPlcHdr"/>
        </w:types>
        <w:behaviors>
          <w:behavior w:val="content"/>
        </w:behaviors>
        <w:guid w:val="{5AA73532-6BDC-4E6B-96A4-E2C4BB5834F7}"/>
      </w:docPartPr>
      <w:docPartBody>
        <w:p w:rsidR="00CA147A" w:rsidRDefault="004632F7" w:rsidP="004632F7">
          <w:pPr>
            <w:pStyle w:val="21C9EADF7D4742A8B85F761149EDC14B"/>
          </w:pPr>
          <w:r w:rsidRPr="00C8054F">
            <w:rPr>
              <w:rStyle w:val="PlaceholderText"/>
            </w:rPr>
            <w:t>[Category]</w:t>
          </w:r>
        </w:p>
      </w:docPartBody>
    </w:docPart>
    <w:docPart>
      <w:docPartPr>
        <w:name w:val="E5C478C8D8D24D68903ED869A36FC7F3"/>
        <w:category>
          <w:name w:val="General"/>
          <w:gallery w:val="placeholder"/>
        </w:category>
        <w:types>
          <w:type w:val="bbPlcHdr"/>
        </w:types>
        <w:behaviors>
          <w:behavior w:val="content"/>
        </w:behaviors>
        <w:guid w:val="{95D40E2D-D593-4E8F-8CD9-11246DB06527}"/>
      </w:docPartPr>
      <w:docPartBody>
        <w:p w:rsidR="00CA147A" w:rsidRDefault="004632F7" w:rsidP="004632F7">
          <w:pPr>
            <w:pStyle w:val="E5C478C8D8D24D68903ED869A36FC7F3"/>
          </w:pPr>
          <w:r w:rsidRPr="00C8054F">
            <w:rPr>
              <w:rStyle w:val="PlaceholderText"/>
            </w:rPr>
            <w:t>[Title]</w:t>
          </w:r>
        </w:p>
      </w:docPartBody>
    </w:docPart>
    <w:docPart>
      <w:docPartPr>
        <w:name w:val="DDA4CD6F42FD4C95AC407CA95F0E80A4"/>
        <w:category>
          <w:name w:val="General"/>
          <w:gallery w:val="placeholder"/>
        </w:category>
        <w:types>
          <w:type w:val="bbPlcHdr"/>
        </w:types>
        <w:behaviors>
          <w:behavior w:val="content"/>
        </w:behaviors>
        <w:guid w:val="{85292CF6-0B7D-4107-B471-BB4524069C82}"/>
      </w:docPartPr>
      <w:docPartBody>
        <w:p w:rsidR="00CA147A" w:rsidRDefault="004632F7" w:rsidP="004632F7">
          <w:pPr>
            <w:pStyle w:val="DDA4CD6F42FD4C95AC407CA95F0E80A4"/>
          </w:pPr>
          <w:r w:rsidRPr="00C8054F">
            <w:rPr>
              <w:rStyle w:val="PlaceholderText"/>
            </w:rPr>
            <w:t>[Subject]</w:t>
          </w:r>
        </w:p>
      </w:docPartBody>
    </w:docPart>
    <w:docPart>
      <w:docPartPr>
        <w:name w:val="B9BBA4BBDC4A41A595B7E9B21A189DB1"/>
        <w:category>
          <w:name w:val="General"/>
          <w:gallery w:val="placeholder"/>
        </w:category>
        <w:types>
          <w:type w:val="bbPlcHdr"/>
        </w:types>
        <w:behaviors>
          <w:behavior w:val="content"/>
        </w:behaviors>
        <w:guid w:val="{27BE4406-93A3-4594-A963-AC9E22980BBC}"/>
      </w:docPartPr>
      <w:docPartBody>
        <w:p w:rsidR="00CA147A" w:rsidRDefault="004632F7" w:rsidP="004632F7">
          <w:pPr>
            <w:pStyle w:val="B9BBA4BBDC4A41A595B7E9B21A189DB1"/>
          </w:pPr>
          <w:r w:rsidRPr="00A24C5D">
            <w:rPr>
              <w:rStyle w:val="PlaceholderText"/>
            </w:rPr>
            <w:t>[Title]</w:t>
          </w:r>
        </w:p>
      </w:docPartBody>
    </w:docPart>
    <w:docPart>
      <w:docPartPr>
        <w:name w:val="2FA2E8CC6F10490593F351FA806711D1"/>
        <w:category>
          <w:name w:val="General"/>
          <w:gallery w:val="placeholder"/>
        </w:category>
        <w:types>
          <w:type w:val="bbPlcHdr"/>
        </w:types>
        <w:behaviors>
          <w:behavior w:val="content"/>
        </w:behaviors>
        <w:guid w:val="{29D367C2-DECE-40D8-AFDE-906AC4B7CBAD}"/>
      </w:docPartPr>
      <w:docPartBody>
        <w:p w:rsidR="00CA147A" w:rsidRDefault="004632F7" w:rsidP="004632F7">
          <w:pPr>
            <w:pStyle w:val="2FA2E8CC6F10490593F351FA806711D1"/>
          </w:pPr>
          <w:r w:rsidRPr="00A24C5D">
            <w:rPr>
              <w:rStyle w:val="PlaceholderText"/>
            </w:rPr>
            <w:t>[Subject]</w:t>
          </w:r>
        </w:p>
      </w:docPartBody>
    </w:docPart>
    <w:docPart>
      <w:docPartPr>
        <w:name w:val="C8EC3300D4E04B1EBE09D00AB5E67F4E"/>
        <w:category>
          <w:name w:val="General"/>
          <w:gallery w:val="placeholder"/>
        </w:category>
        <w:types>
          <w:type w:val="bbPlcHdr"/>
        </w:types>
        <w:behaviors>
          <w:behavior w:val="content"/>
        </w:behaviors>
        <w:guid w:val="{6157F21B-BD43-4D50-A6D3-5FA5FB6BE709}"/>
      </w:docPartPr>
      <w:docPartBody>
        <w:p w:rsidR="00CA147A" w:rsidRDefault="004632F7" w:rsidP="004632F7">
          <w:pPr>
            <w:pStyle w:val="C8EC3300D4E04B1EBE09D00AB5E67F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E31C0E"/>
    <w:rsid w:val="00042FA9"/>
    <w:rsid w:val="000B33E2"/>
    <w:rsid w:val="00122D7B"/>
    <w:rsid w:val="0017019D"/>
    <w:rsid w:val="001701FF"/>
    <w:rsid w:val="001905AA"/>
    <w:rsid w:val="0019614C"/>
    <w:rsid w:val="00207879"/>
    <w:rsid w:val="002A320C"/>
    <w:rsid w:val="003032F7"/>
    <w:rsid w:val="00370C8E"/>
    <w:rsid w:val="004632F7"/>
    <w:rsid w:val="004F1195"/>
    <w:rsid w:val="005333E1"/>
    <w:rsid w:val="006803F8"/>
    <w:rsid w:val="0068625E"/>
    <w:rsid w:val="00732717"/>
    <w:rsid w:val="00753129"/>
    <w:rsid w:val="007629FD"/>
    <w:rsid w:val="007A40F5"/>
    <w:rsid w:val="007E7E3A"/>
    <w:rsid w:val="008A41EA"/>
    <w:rsid w:val="00950DE6"/>
    <w:rsid w:val="00A23E3A"/>
    <w:rsid w:val="00A37C41"/>
    <w:rsid w:val="00AA1828"/>
    <w:rsid w:val="00BB524E"/>
    <w:rsid w:val="00C06F72"/>
    <w:rsid w:val="00CA147A"/>
    <w:rsid w:val="00CC0006"/>
    <w:rsid w:val="00CE1B73"/>
    <w:rsid w:val="00DF617E"/>
    <w:rsid w:val="00E0268F"/>
    <w:rsid w:val="00E223C2"/>
    <w:rsid w:val="00E31C0E"/>
    <w:rsid w:val="00F10C64"/>
    <w:rsid w:val="00F87CF5"/>
    <w:rsid w:val="00FF502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7E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632F7"/>
    <w:rPr>
      <w:color w:val="808080"/>
    </w:rPr>
  </w:style>
  <w:style w:type="paragraph" w:customStyle="1" w:styleId="0F52FD4B8B1E464AB8A0D99B8CCCB0BA">
    <w:name w:val="0F52FD4B8B1E464AB8A0D99B8CCCB0BA"/>
    <w:rsid w:val="00E31C0E"/>
  </w:style>
  <w:style w:type="paragraph" w:customStyle="1" w:styleId="B2C0293C0A0A4D6496C0390DA5FB141D">
    <w:name w:val="B2C0293C0A0A4D6496C0390DA5FB141D"/>
    <w:rsid w:val="00E31C0E"/>
  </w:style>
  <w:style w:type="paragraph" w:customStyle="1" w:styleId="B71D3BB0477D426487F0C5E4426C5689">
    <w:name w:val="B71D3BB0477D426487F0C5E4426C5689"/>
    <w:rsid w:val="00E31C0E"/>
  </w:style>
  <w:style w:type="paragraph" w:customStyle="1" w:styleId="85101125FE354FD6B6CC70A18E7C8619">
    <w:name w:val="85101125FE354FD6B6CC70A18E7C8619"/>
    <w:rsid w:val="00E31C0E"/>
  </w:style>
  <w:style w:type="paragraph" w:customStyle="1" w:styleId="6C7D056338D948719D00251FAD2FEB95">
    <w:name w:val="6C7D056338D948719D00251FAD2FEB95"/>
    <w:rsid w:val="00E31C0E"/>
  </w:style>
  <w:style w:type="paragraph" w:customStyle="1" w:styleId="83225C5227D84FF792C45E361D259560">
    <w:name w:val="83225C5227D84FF792C45E361D259560"/>
    <w:rsid w:val="00E31C0E"/>
  </w:style>
  <w:style w:type="paragraph" w:customStyle="1" w:styleId="DC73257BD058498F807C0697459630BE">
    <w:name w:val="DC73257BD058498F807C0697459630BE"/>
    <w:rsid w:val="00E31C0E"/>
  </w:style>
  <w:style w:type="paragraph" w:customStyle="1" w:styleId="136DC9851345485392F58E1CA97CD44B">
    <w:name w:val="136DC9851345485392F58E1CA97CD44B"/>
    <w:rsid w:val="001701FF"/>
  </w:style>
  <w:style w:type="paragraph" w:customStyle="1" w:styleId="4367745DBF4B4ECB95A2DF8E3E0A02E0">
    <w:name w:val="4367745DBF4B4ECB95A2DF8E3E0A02E0"/>
    <w:rsid w:val="001701FF"/>
  </w:style>
  <w:style w:type="paragraph" w:customStyle="1" w:styleId="6ACE5CA518AD4C578294DB7994FD01F3">
    <w:name w:val="6ACE5CA518AD4C578294DB7994FD01F3"/>
    <w:rsid w:val="001701FF"/>
  </w:style>
  <w:style w:type="paragraph" w:customStyle="1" w:styleId="DC07A7BDAFEB41FEA959D02582C8AAD5">
    <w:name w:val="DC07A7BDAFEB41FEA959D02582C8AAD5"/>
    <w:rsid w:val="001701FF"/>
  </w:style>
  <w:style w:type="paragraph" w:customStyle="1" w:styleId="2E1D33EAE3064324B79B35550C974C3E">
    <w:name w:val="2E1D33EAE3064324B79B35550C974C3E"/>
    <w:rsid w:val="001701FF"/>
  </w:style>
  <w:style w:type="paragraph" w:customStyle="1" w:styleId="175589D6F8B546BB90593FD6129ED75A">
    <w:name w:val="175589D6F8B546BB90593FD6129ED75A"/>
    <w:rsid w:val="001701FF"/>
  </w:style>
  <w:style w:type="paragraph" w:customStyle="1" w:styleId="2C57024F612A4EF3832C096C59B49328">
    <w:name w:val="2C57024F612A4EF3832C096C59B49328"/>
    <w:rsid w:val="001701FF"/>
  </w:style>
  <w:style w:type="paragraph" w:customStyle="1" w:styleId="386B592638494ACF94D7889A756AB356">
    <w:name w:val="386B592638494ACF94D7889A756AB356"/>
    <w:rsid w:val="001701FF"/>
  </w:style>
  <w:style w:type="paragraph" w:customStyle="1" w:styleId="7E06076FC2EF4FEB85D551A94351C344">
    <w:name w:val="7E06076FC2EF4FEB85D551A94351C344"/>
    <w:rsid w:val="001701FF"/>
  </w:style>
  <w:style w:type="paragraph" w:customStyle="1" w:styleId="8CF974F60B0340DDB82789E52E28C90A">
    <w:name w:val="8CF974F60B0340DDB82789E52E28C90A"/>
    <w:rsid w:val="001701FF"/>
  </w:style>
  <w:style w:type="paragraph" w:customStyle="1" w:styleId="12D7EF573910440B91AA16A923107E73">
    <w:name w:val="12D7EF573910440B91AA16A923107E73"/>
    <w:rsid w:val="001701FF"/>
  </w:style>
  <w:style w:type="paragraph" w:customStyle="1" w:styleId="30BF5227A16D4ED5AAFA280511AD55D0">
    <w:name w:val="30BF5227A16D4ED5AAFA280511AD55D0"/>
    <w:rsid w:val="001701FF"/>
  </w:style>
  <w:style w:type="paragraph" w:customStyle="1" w:styleId="7E73537A6A084E45A86B8221714A1C9E">
    <w:name w:val="7E73537A6A084E45A86B8221714A1C9E"/>
    <w:rsid w:val="001701FF"/>
  </w:style>
  <w:style w:type="paragraph" w:customStyle="1" w:styleId="6C6AA2DE571C4D2C835D95E291296F90">
    <w:name w:val="6C6AA2DE571C4D2C835D95E291296F90"/>
    <w:rsid w:val="001701FF"/>
  </w:style>
  <w:style w:type="paragraph" w:customStyle="1" w:styleId="F3E6F7E978C6460EBC0C6831CE9BD6D9">
    <w:name w:val="F3E6F7E978C6460EBC0C6831CE9BD6D9"/>
    <w:rsid w:val="00122D7B"/>
  </w:style>
  <w:style w:type="paragraph" w:customStyle="1" w:styleId="36A775C42763482BAC4575E53BB242CF">
    <w:name w:val="36A775C42763482BAC4575E53BB242CF"/>
    <w:rsid w:val="00122D7B"/>
  </w:style>
  <w:style w:type="paragraph" w:customStyle="1" w:styleId="22450CC4A088405A8B77200ED3DC8A22">
    <w:name w:val="22450CC4A088405A8B77200ED3DC8A22"/>
    <w:rsid w:val="005333E1"/>
    <w:pPr>
      <w:spacing w:after="160" w:line="259" w:lineRule="auto"/>
    </w:pPr>
  </w:style>
  <w:style w:type="paragraph" w:customStyle="1" w:styleId="98D3073E603245669615F710B9EF33AB">
    <w:name w:val="98D3073E603245669615F710B9EF33AB"/>
    <w:rsid w:val="005333E1"/>
    <w:pPr>
      <w:spacing w:after="160" w:line="259" w:lineRule="auto"/>
    </w:pPr>
  </w:style>
  <w:style w:type="paragraph" w:customStyle="1" w:styleId="73C217D7F13F46C1A09BC7421F29A57F">
    <w:name w:val="73C217D7F13F46C1A09BC7421F29A57F"/>
    <w:rsid w:val="005333E1"/>
    <w:pPr>
      <w:spacing w:after="160" w:line="259" w:lineRule="auto"/>
    </w:pPr>
  </w:style>
  <w:style w:type="paragraph" w:customStyle="1" w:styleId="1F76714179BF49EEB6039CDB311604BD">
    <w:name w:val="1F76714179BF49EEB6039CDB311604BD"/>
    <w:rsid w:val="005333E1"/>
    <w:pPr>
      <w:spacing w:after="160" w:line="259" w:lineRule="auto"/>
    </w:pPr>
  </w:style>
  <w:style w:type="paragraph" w:customStyle="1" w:styleId="374D9B0BA92E44EE8791BC9C4E282331">
    <w:name w:val="374D9B0BA92E44EE8791BC9C4E282331"/>
    <w:rsid w:val="005333E1"/>
    <w:pPr>
      <w:spacing w:after="160" w:line="259" w:lineRule="auto"/>
    </w:pPr>
  </w:style>
  <w:style w:type="paragraph" w:customStyle="1" w:styleId="66A3B2B32BB7493784D8A125D857D361">
    <w:name w:val="66A3B2B32BB7493784D8A125D857D361"/>
    <w:rsid w:val="005333E1"/>
    <w:pPr>
      <w:spacing w:after="160" w:line="259" w:lineRule="auto"/>
    </w:pPr>
  </w:style>
  <w:style w:type="paragraph" w:customStyle="1" w:styleId="E671538C170F47BF83EAB52C67C0B34C">
    <w:name w:val="E671538C170F47BF83EAB52C67C0B34C"/>
    <w:rsid w:val="00F87CF5"/>
    <w:pPr>
      <w:spacing w:after="160" w:line="259" w:lineRule="auto"/>
    </w:pPr>
  </w:style>
  <w:style w:type="paragraph" w:customStyle="1" w:styleId="344D232194F642D69A3FAE0177D4D137">
    <w:name w:val="344D232194F642D69A3FAE0177D4D137"/>
    <w:rsid w:val="00F87CF5"/>
    <w:pPr>
      <w:spacing w:after="160" w:line="259" w:lineRule="auto"/>
    </w:pPr>
  </w:style>
  <w:style w:type="paragraph" w:customStyle="1" w:styleId="5405023C4A514CCAB7D0B7F31A922825">
    <w:name w:val="5405023C4A514CCAB7D0B7F31A922825"/>
    <w:rsid w:val="00F87CF5"/>
    <w:pPr>
      <w:spacing w:after="160" w:line="259" w:lineRule="auto"/>
    </w:pPr>
  </w:style>
  <w:style w:type="paragraph" w:customStyle="1" w:styleId="53A1F5FD41284A32A8519B0E31DDA37D">
    <w:name w:val="53A1F5FD41284A32A8519B0E31DDA37D"/>
    <w:rsid w:val="00F87CF5"/>
    <w:pPr>
      <w:spacing w:after="160" w:line="259" w:lineRule="auto"/>
    </w:pPr>
  </w:style>
  <w:style w:type="paragraph" w:customStyle="1" w:styleId="59C400867D864053B6B035ABDCD21E83">
    <w:name w:val="59C400867D864053B6B035ABDCD21E83"/>
    <w:rsid w:val="00F87CF5"/>
    <w:pPr>
      <w:spacing w:after="160" w:line="259" w:lineRule="auto"/>
    </w:pPr>
  </w:style>
  <w:style w:type="paragraph" w:customStyle="1" w:styleId="7C5C415E999F405480E478A79ABDA2F4">
    <w:name w:val="7C5C415E999F405480E478A79ABDA2F4"/>
    <w:rsid w:val="00F87CF5"/>
    <w:pPr>
      <w:spacing w:after="160" w:line="259" w:lineRule="auto"/>
    </w:pPr>
  </w:style>
  <w:style w:type="paragraph" w:customStyle="1" w:styleId="40FCC64BBAFB43978D73422B41A1CE10">
    <w:name w:val="40FCC64BBAFB43978D73422B41A1CE10"/>
    <w:rsid w:val="004632F7"/>
    <w:pPr>
      <w:spacing w:after="160" w:line="259" w:lineRule="auto"/>
    </w:pPr>
  </w:style>
  <w:style w:type="paragraph" w:customStyle="1" w:styleId="479B8ADAA4E14B58AA3DA97FAC5CFB9C">
    <w:name w:val="479B8ADAA4E14B58AA3DA97FAC5CFB9C"/>
    <w:rsid w:val="004632F7"/>
    <w:pPr>
      <w:spacing w:after="160" w:line="259" w:lineRule="auto"/>
    </w:pPr>
  </w:style>
  <w:style w:type="paragraph" w:customStyle="1" w:styleId="A88266FF97594E84A7BA80F61B4AFD51">
    <w:name w:val="A88266FF97594E84A7BA80F61B4AFD51"/>
    <w:rsid w:val="004632F7"/>
    <w:pPr>
      <w:spacing w:after="160" w:line="259" w:lineRule="auto"/>
    </w:pPr>
  </w:style>
  <w:style w:type="paragraph" w:customStyle="1" w:styleId="21C9EADF7D4742A8B85F761149EDC14B">
    <w:name w:val="21C9EADF7D4742A8B85F761149EDC14B"/>
    <w:rsid w:val="004632F7"/>
    <w:pPr>
      <w:spacing w:after="160" w:line="259" w:lineRule="auto"/>
    </w:pPr>
  </w:style>
  <w:style w:type="paragraph" w:customStyle="1" w:styleId="E5C478C8D8D24D68903ED869A36FC7F3">
    <w:name w:val="E5C478C8D8D24D68903ED869A36FC7F3"/>
    <w:rsid w:val="004632F7"/>
    <w:pPr>
      <w:spacing w:after="160" w:line="259" w:lineRule="auto"/>
    </w:pPr>
  </w:style>
  <w:style w:type="paragraph" w:customStyle="1" w:styleId="DDA4CD6F42FD4C95AC407CA95F0E80A4">
    <w:name w:val="DDA4CD6F42FD4C95AC407CA95F0E80A4"/>
    <w:rsid w:val="004632F7"/>
    <w:pPr>
      <w:spacing w:after="160" w:line="259" w:lineRule="auto"/>
    </w:pPr>
  </w:style>
  <w:style w:type="paragraph" w:customStyle="1" w:styleId="7299819DCD4A4DB09C6C2DC3E9E47AC6">
    <w:name w:val="7299819DCD4A4DB09C6C2DC3E9E47AC6"/>
    <w:rsid w:val="004632F7"/>
    <w:pPr>
      <w:spacing w:after="160" w:line="259" w:lineRule="auto"/>
    </w:pPr>
  </w:style>
  <w:style w:type="paragraph" w:customStyle="1" w:styleId="F2F238E3E8AB47778D34C523CFD8D108">
    <w:name w:val="F2F238E3E8AB47778D34C523CFD8D108"/>
    <w:rsid w:val="004632F7"/>
    <w:pPr>
      <w:spacing w:after="160" w:line="259" w:lineRule="auto"/>
    </w:pPr>
  </w:style>
  <w:style w:type="paragraph" w:customStyle="1" w:styleId="30EEC830A4B84BCB8040BCB8D17B620D">
    <w:name w:val="30EEC830A4B84BCB8040BCB8D17B620D"/>
    <w:rsid w:val="004632F7"/>
    <w:pPr>
      <w:spacing w:after="160" w:line="259" w:lineRule="auto"/>
    </w:pPr>
  </w:style>
  <w:style w:type="paragraph" w:customStyle="1" w:styleId="B9BBA4BBDC4A41A595B7E9B21A189DB1">
    <w:name w:val="B9BBA4BBDC4A41A595B7E9B21A189DB1"/>
    <w:rsid w:val="004632F7"/>
    <w:pPr>
      <w:spacing w:after="160" w:line="259" w:lineRule="auto"/>
    </w:pPr>
  </w:style>
  <w:style w:type="paragraph" w:customStyle="1" w:styleId="2FA2E8CC6F10490593F351FA806711D1">
    <w:name w:val="2FA2E8CC6F10490593F351FA806711D1"/>
    <w:rsid w:val="004632F7"/>
    <w:pPr>
      <w:spacing w:after="160" w:line="259" w:lineRule="auto"/>
    </w:pPr>
  </w:style>
  <w:style w:type="paragraph" w:customStyle="1" w:styleId="C8EC3300D4E04B1EBE09D00AB5E67F4E">
    <w:name w:val="C8EC3300D4E04B1EBE09D00AB5E67F4E"/>
    <w:rsid w:val="004632F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90DE0-2E4A-4D4C-855E-12714BA85C5F}">
  <ds:schemaRefs>
    <ds:schemaRef ds:uri="http://schemas.microsoft.com/office/2006/customDocumentInformationPanel"/>
  </ds:schemaRefs>
</ds:datastoreItem>
</file>

<file path=customXml/itemProps2.xml><?xml version="1.0" encoding="utf-8"?>
<ds:datastoreItem xmlns:ds="http://schemas.openxmlformats.org/officeDocument/2006/customXml" ds:itemID="{C6474FC9-B1BA-40C5-B5EA-9C9438144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9</Pages>
  <Words>1329</Words>
  <Characters>7578</Characters>
  <Application>Microsoft Office Word</Application>
  <DocSecurity>8</DocSecurity>
  <Lines>63</Lines>
  <Paragraphs>17</Paragraphs>
  <ScaleCrop>false</ScaleCrop>
  <HeadingPairs>
    <vt:vector size="2" baseType="variant">
      <vt:variant>
        <vt:lpstr>Title</vt:lpstr>
      </vt:variant>
      <vt:variant>
        <vt:i4>1</vt:i4>
      </vt:variant>
    </vt:vector>
  </HeadingPairs>
  <TitlesOfParts>
    <vt:vector size="1" baseType="lpstr">
      <vt:lpstr>RIIQUA401D</vt:lpstr>
    </vt:vector>
  </TitlesOfParts>
  <Company>CAG</Company>
  <LinksUpToDate>false</LinksUpToDate>
  <CharactersWithSpaces>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RIIQUA401D</dc:title>
  <dc:subject>Apply a quality management system on site</dc:subject>
  <dc:creator>brooker</dc:creator>
  <cp:keywords/>
  <dc:description/>
  <cp:lastModifiedBy>Taunaola Kei</cp:lastModifiedBy>
  <cp:revision>3</cp:revision>
  <cp:lastPrinted>2019-02-15T01:49:00Z</cp:lastPrinted>
  <dcterms:created xsi:type="dcterms:W3CDTF">2019-05-23T16:29:00Z</dcterms:created>
  <dcterms:modified xsi:type="dcterms:W3CDTF">2019-05-23T18:21:00Z</dcterms:modified>
  <cp:category>Theory Exam</cp:category>
</cp:coreProperties>
</file>