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50A33" w:rsidP="00C32B1C">
      <w:bookmarkStart w:id="0" w:name="_Toc398380613"/>
      <w:bookmarkStart w:id="1" w:name="_Toc398381433"/>
      <w:bookmarkStart w:id="2" w:name="_Toc398382850"/>
      <w:bookmarkStart w:id="3" w:name="_Toc398450157"/>
      <w:bookmarkStart w:id="4" w:name="_Toc398550102"/>
      <w:r>
        <w:rPr>
          <w:noProof/>
          <w:lang w:eastAsia="en-AU"/>
        </w:rPr>
        <mc:AlternateContent>
          <mc:Choice Requires="wps">
            <w:drawing>
              <wp:anchor distT="0" distB="0" distL="114300" distR="114300" simplePos="0" relativeHeight="251658240" behindDoc="0" locked="0" layoutInCell="1" allowOverlap="1" wp14:anchorId="468E8F44" wp14:editId="661B066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11C" w:rsidRDefault="009D011C" w:rsidP="00C35749">
                            <w:pPr>
                              <w:spacing w:line="240" w:lineRule="auto"/>
                              <w:jc w:val="right"/>
                              <w:rPr>
                                <w:b/>
                                <w:color w:val="C00000"/>
                                <w:sz w:val="72"/>
                              </w:rPr>
                            </w:pPr>
                          </w:p>
                          <w:p w:rsidR="009D011C" w:rsidRDefault="009D011C" w:rsidP="00C35749">
                            <w:pPr>
                              <w:spacing w:line="240" w:lineRule="auto"/>
                              <w:jc w:val="right"/>
                              <w:rPr>
                                <w:b/>
                                <w:color w:val="C00000"/>
                                <w:sz w:val="72"/>
                              </w:rPr>
                            </w:pPr>
                          </w:p>
                          <w:p w:rsidR="009D011C" w:rsidRPr="007945F9" w:rsidRDefault="009D011C" w:rsidP="001D595C">
                            <w:pPr>
                              <w:spacing w:line="240" w:lineRule="auto"/>
                              <w:jc w:val="right"/>
                              <w:rPr>
                                <w:b/>
                                <w:color w:val="C00000"/>
                                <w:sz w:val="80"/>
                                <w:szCs w:val="80"/>
                              </w:rPr>
                            </w:pPr>
                            <w:r w:rsidRPr="007945F9">
                              <w:rPr>
                                <w:b/>
                                <w:color w:val="C00000"/>
                                <w:sz w:val="80"/>
                                <w:szCs w:val="80"/>
                              </w:rPr>
                              <w:t>CHCECE001</w:t>
                            </w:r>
                          </w:p>
                          <w:p w:rsidR="009D011C" w:rsidRDefault="009D011C" w:rsidP="001D595C">
                            <w:pPr>
                              <w:spacing w:line="240" w:lineRule="auto"/>
                              <w:jc w:val="right"/>
                              <w:rPr>
                                <w:b/>
                                <w:color w:val="C00000"/>
                                <w:sz w:val="72"/>
                              </w:rPr>
                            </w:pPr>
                            <w:r>
                              <w:rPr>
                                <w:b/>
                                <w:color w:val="C00000"/>
                                <w:sz w:val="72"/>
                              </w:rPr>
                              <w:t>Develop cultural competence</w:t>
                            </w:r>
                          </w:p>
                          <w:p w:rsidR="009D011C" w:rsidRPr="009120AB" w:rsidRDefault="009D011C" w:rsidP="002E2E40">
                            <w:pPr>
                              <w:spacing w:line="240" w:lineRule="auto"/>
                              <w:jc w:val="right"/>
                              <w:rPr>
                                <w:b/>
                                <w:color w:val="C61002"/>
                                <w:sz w:val="48"/>
                                <w:szCs w:val="86"/>
                              </w:rPr>
                            </w:pPr>
                            <w:r>
                              <w:rPr>
                                <w:b/>
                                <w:color w:val="C00000"/>
                                <w:sz w:val="32"/>
                              </w:rPr>
                              <w:t>Learner Workbook</w:t>
                            </w:r>
                          </w:p>
                          <w:p w:rsidR="009D011C" w:rsidRPr="00D82F1A" w:rsidRDefault="009D011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D011C" w:rsidRDefault="009D011C" w:rsidP="00C35749">
                      <w:pPr>
                        <w:spacing w:line="240" w:lineRule="auto"/>
                        <w:jc w:val="right"/>
                        <w:rPr>
                          <w:b/>
                          <w:color w:val="C00000"/>
                          <w:sz w:val="72"/>
                        </w:rPr>
                      </w:pPr>
                    </w:p>
                    <w:p w:rsidR="009D011C" w:rsidRDefault="009D011C" w:rsidP="00C35749">
                      <w:pPr>
                        <w:spacing w:line="240" w:lineRule="auto"/>
                        <w:jc w:val="right"/>
                        <w:rPr>
                          <w:b/>
                          <w:color w:val="C00000"/>
                          <w:sz w:val="72"/>
                        </w:rPr>
                      </w:pPr>
                    </w:p>
                    <w:p w:rsidR="009D011C" w:rsidRPr="007945F9" w:rsidRDefault="009D011C" w:rsidP="001D595C">
                      <w:pPr>
                        <w:spacing w:line="240" w:lineRule="auto"/>
                        <w:jc w:val="right"/>
                        <w:rPr>
                          <w:b/>
                          <w:color w:val="C00000"/>
                          <w:sz w:val="80"/>
                          <w:szCs w:val="80"/>
                        </w:rPr>
                      </w:pPr>
                      <w:r w:rsidRPr="007945F9">
                        <w:rPr>
                          <w:b/>
                          <w:color w:val="C00000"/>
                          <w:sz w:val="80"/>
                          <w:szCs w:val="80"/>
                        </w:rPr>
                        <w:t>CHCECE001</w:t>
                      </w:r>
                    </w:p>
                    <w:p w:rsidR="009D011C" w:rsidRDefault="009D011C" w:rsidP="001D595C">
                      <w:pPr>
                        <w:spacing w:line="240" w:lineRule="auto"/>
                        <w:jc w:val="right"/>
                        <w:rPr>
                          <w:b/>
                          <w:color w:val="C00000"/>
                          <w:sz w:val="72"/>
                        </w:rPr>
                      </w:pPr>
                      <w:r>
                        <w:rPr>
                          <w:b/>
                          <w:color w:val="C00000"/>
                          <w:sz w:val="72"/>
                        </w:rPr>
                        <w:t>Develop cultural competence</w:t>
                      </w:r>
                    </w:p>
                    <w:p w:rsidR="009D011C" w:rsidRPr="009120AB" w:rsidRDefault="009D011C" w:rsidP="002E2E40">
                      <w:pPr>
                        <w:spacing w:line="240" w:lineRule="auto"/>
                        <w:jc w:val="right"/>
                        <w:rPr>
                          <w:b/>
                          <w:color w:val="C61002"/>
                          <w:sz w:val="48"/>
                          <w:szCs w:val="86"/>
                        </w:rPr>
                      </w:pPr>
                      <w:r>
                        <w:rPr>
                          <w:b/>
                          <w:color w:val="C00000"/>
                          <w:sz w:val="32"/>
                        </w:rPr>
                        <w:t>Learner Workbook</w:t>
                      </w:r>
                    </w:p>
                    <w:p w:rsidR="009D011C" w:rsidRPr="00D82F1A" w:rsidRDefault="009D011C"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bookmarkEnd w:id="4"/>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945F9" w:rsidP="001971EE">
      <w:r w:rsidRPr="002E2E40">
        <w:rPr>
          <w:noProof/>
          <w:lang w:eastAsia="en-AU"/>
        </w:rPr>
        <w:drawing>
          <wp:anchor distT="0" distB="0" distL="114300" distR="114300" simplePos="0" relativeHeight="251660288" behindDoc="1" locked="0" layoutInCell="1" allowOverlap="1" wp14:anchorId="419C5925" wp14:editId="2614A8F9">
            <wp:simplePos x="0" y="0"/>
            <wp:positionH relativeFrom="column">
              <wp:posOffset>238125</wp:posOffset>
            </wp:positionH>
            <wp:positionV relativeFrom="paragraph">
              <wp:posOffset>235585</wp:posOffset>
            </wp:positionV>
            <wp:extent cx="4847590" cy="2133600"/>
            <wp:effectExtent l="0" t="0" r="0" b="0"/>
            <wp:wrapTight wrapText="bothSides">
              <wp:wrapPolygon edited="0">
                <wp:start x="0" y="0"/>
                <wp:lineTo x="0" y="21407"/>
                <wp:lineTo x="21476" y="21407"/>
                <wp:lineTo x="2147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4847590" cy="21336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32B1C" w:rsidRDefault="00C32B1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5" w:name="_Toc398635656"/>
      <w:r w:rsidRPr="004F5688">
        <w:lastRenderedPageBreak/>
        <w:t>Table of Contents</w:t>
      </w:r>
      <w:bookmarkEnd w:id="5"/>
    </w:p>
    <w:p w:rsidR="00C32B1C"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C32B1C" w:rsidRDefault="009D011C">
      <w:pPr>
        <w:pStyle w:val="TOC1"/>
        <w:rPr>
          <w:rFonts w:asciiTheme="minorHAnsi" w:eastAsiaTheme="minorEastAsia" w:hAnsiTheme="minorHAnsi" w:cstheme="minorBidi"/>
          <w:b w:val="0"/>
          <w:noProof/>
          <w:lang w:val="en-GB" w:eastAsia="en-GB"/>
        </w:rPr>
      </w:pPr>
      <w:hyperlink w:anchor="_Toc398635656" w:history="1">
        <w:r w:rsidR="00C32B1C" w:rsidRPr="00972C54">
          <w:rPr>
            <w:rStyle w:val="Hyperlink"/>
            <w:noProof/>
          </w:rPr>
          <w:t>Table of Contents</w:t>
        </w:r>
        <w:r w:rsidR="00C32B1C">
          <w:rPr>
            <w:noProof/>
            <w:webHidden/>
          </w:rPr>
          <w:tab/>
        </w:r>
        <w:r w:rsidR="00C32B1C">
          <w:rPr>
            <w:noProof/>
            <w:webHidden/>
          </w:rPr>
          <w:fldChar w:fldCharType="begin"/>
        </w:r>
        <w:r w:rsidR="00C32B1C">
          <w:rPr>
            <w:noProof/>
            <w:webHidden/>
          </w:rPr>
          <w:instrText xml:space="preserve"> PAGEREF _Toc398635656 \h </w:instrText>
        </w:r>
        <w:r w:rsidR="00C32B1C">
          <w:rPr>
            <w:noProof/>
            <w:webHidden/>
          </w:rPr>
        </w:r>
        <w:r w:rsidR="00C32B1C">
          <w:rPr>
            <w:noProof/>
            <w:webHidden/>
          </w:rPr>
          <w:fldChar w:fldCharType="separate"/>
        </w:r>
        <w:r w:rsidR="00C32B1C">
          <w:rPr>
            <w:noProof/>
            <w:webHidden/>
          </w:rPr>
          <w:t>2</w:t>
        </w:r>
        <w:r w:rsidR="00C32B1C">
          <w:rPr>
            <w:noProof/>
            <w:webHidden/>
          </w:rPr>
          <w:fldChar w:fldCharType="end"/>
        </w:r>
      </w:hyperlink>
    </w:p>
    <w:p w:rsidR="00C32B1C" w:rsidRDefault="009D011C">
      <w:pPr>
        <w:pStyle w:val="TOC1"/>
        <w:rPr>
          <w:rFonts w:asciiTheme="minorHAnsi" w:eastAsiaTheme="minorEastAsia" w:hAnsiTheme="minorHAnsi" w:cstheme="minorBidi"/>
          <w:b w:val="0"/>
          <w:noProof/>
          <w:lang w:val="en-GB" w:eastAsia="en-GB"/>
        </w:rPr>
      </w:pPr>
      <w:hyperlink w:anchor="_Toc398635657" w:history="1">
        <w:r w:rsidR="00C32B1C" w:rsidRPr="00972C54">
          <w:rPr>
            <w:rStyle w:val="Hyperlink"/>
            <w:noProof/>
          </w:rPr>
          <w:t>Candidate Details</w:t>
        </w:r>
        <w:r w:rsidR="00C32B1C">
          <w:rPr>
            <w:noProof/>
            <w:webHidden/>
          </w:rPr>
          <w:tab/>
        </w:r>
        <w:r w:rsidR="00C32B1C">
          <w:rPr>
            <w:noProof/>
            <w:webHidden/>
          </w:rPr>
          <w:fldChar w:fldCharType="begin"/>
        </w:r>
        <w:r w:rsidR="00C32B1C">
          <w:rPr>
            <w:noProof/>
            <w:webHidden/>
          </w:rPr>
          <w:instrText xml:space="preserve"> PAGEREF _Toc398635657 \h </w:instrText>
        </w:r>
        <w:r w:rsidR="00C32B1C">
          <w:rPr>
            <w:noProof/>
            <w:webHidden/>
          </w:rPr>
        </w:r>
        <w:r w:rsidR="00C32B1C">
          <w:rPr>
            <w:noProof/>
            <w:webHidden/>
          </w:rPr>
          <w:fldChar w:fldCharType="separate"/>
        </w:r>
        <w:r w:rsidR="00C32B1C">
          <w:rPr>
            <w:noProof/>
            <w:webHidden/>
          </w:rPr>
          <w:t>3</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58" w:history="1">
        <w:r w:rsidR="00C32B1C" w:rsidRPr="00972C54">
          <w:rPr>
            <w:rStyle w:val="Hyperlink"/>
            <w:noProof/>
          </w:rPr>
          <w:t>Assessment – CHCECE001 Develop Cultural Competence</w:t>
        </w:r>
        <w:r w:rsidR="00C32B1C">
          <w:rPr>
            <w:noProof/>
            <w:webHidden/>
          </w:rPr>
          <w:tab/>
        </w:r>
        <w:r w:rsidR="00C32B1C">
          <w:rPr>
            <w:noProof/>
            <w:webHidden/>
          </w:rPr>
          <w:fldChar w:fldCharType="begin"/>
        </w:r>
        <w:r w:rsidR="00C32B1C">
          <w:rPr>
            <w:noProof/>
            <w:webHidden/>
          </w:rPr>
          <w:instrText xml:space="preserve"> PAGEREF _Toc398635658 \h </w:instrText>
        </w:r>
        <w:r w:rsidR="00C32B1C">
          <w:rPr>
            <w:noProof/>
            <w:webHidden/>
          </w:rPr>
        </w:r>
        <w:r w:rsidR="00C32B1C">
          <w:rPr>
            <w:noProof/>
            <w:webHidden/>
          </w:rPr>
          <w:fldChar w:fldCharType="separate"/>
        </w:r>
        <w:r w:rsidR="00C32B1C">
          <w:rPr>
            <w:noProof/>
            <w:webHidden/>
          </w:rPr>
          <w:t>3</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59" w:history="1">
        <w:r w:rsidR="00C32B1C" w:rsidRPr="00972C54">
          <w:rPr>
            <w:rStyle w:val="Hyperlink"/>
            <w:noProof/>
          </w:rPr>
          <w:t>Competency Record to be completed by Assessor</w:t>
        </w:r>
        <w:r w:rsidR="00C32B1C">
          <w:rPr>
            <w:noProof/>
            <w:webHidden/>
          </w:rPr>
          <w:tab/>
        </w:r>
        <w:r w:rsidR="00C32B1C">
          <w:rPr>
            <w:noProof/>
            <w:webHidden/>
          </w:rPr>
          <w:fldChar w:fldCharType="begin"/>
        </w:r>
        <w:r w:rsidR="00C32B1C">
          <w:rPr>
            <w:noProof/>
            <w:webHidden/>
          </w:rPr>
          <w:instrText xml:space="preserve"> PAGEREF _Toc398635659 \h </w:instrText>
        </w:r>
        <w:r w:rsidR="00C32B1C">
          <w:rPr>
            <w:noProof/>
            <w:webHidden/>
          </w:rPr>
        </w:r>
        <w:r w:rsidR="00C32B1C">
          <w:rPr>
            <w:noProof/>
            <w:webHidden/>
          </w:rPr>
          <w:fldChar w:fldCharType="separate"/>
        </w:r>
        <w:r w:rsidR="00C32B1C">
          <w:rPr>
            <w:noProof/>
            <w:webHidden/>
          </w:rPr>
          <w:t>4</w:t>
        </w:r>
        <w:r w:rsidR="00C32B1C">
          <w:rPr>
            <w:noProof/>
            <w:webHidden/>
          </w:rPr>
          <w:fldChar w:fldCharType="end"/>
        </w:r>
      </w:hyperlink>
    </w:p>
    <w:p w:rsidR="00C32B1C" w:rsidRDefault="009D011C">
      <w:pPr>
        <w:pStyle w:val="TOC1"/>
        <w:rPr>
          <w:rFonts w:asciiTheme="minorHAnsi" w:eastAsiaTheme="minorEastAsia" w:hAnsiTheme="minorHAnsi" w:cstheme="minorBidi"/>
          <w:b w:val="0"/>
          <w:noProof/>
          <w:lang w:val="en-GB" w:eastAsia="en-GB"/>
        </w:rPr>
      </w:pPr>
      <w:hyperlink w:anchor="_Toc398635660" w:history="1">
        <w:r w:rsidR="00C32B1C" w:rsidRPr="00972C54">
          <w:rPr>
            <w:rStyle w:val="Hyperlink"/>
            <w:noProof/>
          </w:rPr>
          <w:t>Activities</w:t>
        </w:r>
        <w:r w:rsidR="00C32B1C">
          <w:rPr>
            <w:noProof/>
            <w:webHidden/>
          </w:rPr>
          <w:tab/>
        </w:r>
        <w:r w:rsidR="00C32B1C">
          <w:rPr>
            <w:noProof/>
            <w:webHidden/>
          </w:rPr>
          <w:fldChar w:fldCharType="begin"/>
        </w:r>
        <w:r w:rsidR="00C32B1C">
          <w:rPr>
            <w:noProof/>
            <w:webHidden/>
          </w:rPr>
          <w:instrText xml:space="preserve"> PAGEREF _Toc398635660 \h </w:instrText>
        </w:r>
        <w:r w:rsidR="00C32B1C">
          <w:rPr>
            <w:noProof/>
            <w:webHidden/>
          </w:rPr>
        </w:r>
        <w:r w:rsidR="00C32B1C">
          <w:rPr>
            <w:noProof/>
            <w:webHidden/>
          </w:rPr>
          <w:fldChar w:fldCharType="separate"/>
        </w:r>
        <w:r w:rsidR="00C32B1C">
          <w:rPr>
            <w:noProof/>
            <w:webHidden/>
          </w:rPr>
          <w:t>7</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61" w:history="1">
        <w:r w:rsidR="00C32B1C" w:rsidRPr="00972C54">
          <w:rPr>
            <w:rStyle w:val="Hyperlink"/>
            <w:noProof/>
          </w:rPr>
          <w:t>Activity 1.1.1</w:t>
        </w:r>
        <w:r w:rsidR="00C32B1C">
          <w:rPr>
            <w:noProof/>
            <w:webHidden/>
          </w:rPr>
          <w:tab/>
        </w:r>
        <w:r w:rsidR="00C32B1C">
          <w:rPr>
            <w:noProof/>
            <w:webHidden/>
          </w:rPr>
          <w:fldChar w:fldCharType="begin"/>
        </w:r>
        <w:r w:rsidR="00C32B1C">
          <w:rPr>
            <w:noProof/>
            <w:webHidden/>
          </w:rPr>
          <w:instrText xml:space="preserve"> PAGEREF _Toc398635661 \h </w:instrText>
        </w:r>
        <w:r w:rsidR="00C32B1C">
          <w:rPr>
            <w:noProof/>
            <w:webHidden/>
          </w:rPr>
        </w:r>
        <w:r w:rsidR="00C32B1C">
          <w:rPr>
            <w:noProof/>
            <w:webHidden/>
          </w:rPr>
          <w:fldChar w:fldCharType="separate"/>
        </w:r>
        <w:r w:rsidR="00C32B1C">
          <w:rPr>
            <w:noProof/>
            <w:webHidden/>
          </w:rPr>
          <w:t>7</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62" w:history="1">
        <w:r w:rsidR="00C32B1C" w:rsidRPr="00972C54">
          <w:rPr>
            <w:rStyle w:val="Hyperlink"/>
            <w:noProof/>
          </w:rPr>
          <w:t>Activity 1.2.1</w:t>
        </w:r>
        <w:r w:rsidR="00C32B1C">
          <w:rPr>
            <w:noProof/>
            <w:webHidden/>
          </w:rPr>
          <w:tab/>
        </w:r>
        <w:r w:rsidR="00C32B1C">
          <w:rPr>
            <w:noProof/>
            <w:webHidden/>
          </w:rPr>
          <w:fldChar w:fldCharType="begin"/>
        </w:r>
        <w:r w:rsidR="00C32B1C">
          <w:rPr>
            <w:noProof/>
            <w:webHidden/>
          </w:rPr>
          <w:instrText xml:space="preserve"> PAGEREF _Toc398635662 \h </w:instrText>
        </w:r>
        <w:r w:rsidR="00C32B1C">
          <w:rPr>
            <w:noProof/>
            <w:webHidden/>
          </w:rPr>
        </w:r>
        <w:r w:rsidR="00C32B1C">
          <w:rPr>
            <w:noProof/>
            <w:webHidden/>
          </w:rPr>
          <w:fldChar w:fldCharType="separate"/>
        </w:r>
        <w:r w:rsidR="00C32B1C">
          <w:rPr>
            <w:noProof/>
            <w:webHidden/>
          </w:rPr>
          <w:t>8</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63" w:history="1">
        <w:r w:rsidR="00C32B1C" w:rsidRPr="00972C54">
          <w:rPr>
            <w:rStyle w:val="Hyperlink"/>
            <w:noProof/>
          </w:rPr>
          <w:t>Activity 1.3.1</w:t>
        </w:r>
        <w:r w:rsidR="00C32B1C">
          <w:rPr>
            <w:noProof/>
            <w:webHidden/>
          </w:rPr>
          <w:tab/>
        </w:r>
        <w:r w:rsidR="00C32B1C">
          <w:rPr>
            <w:noProof/>
            <w:webHidden/>
          </w:rPr>
          <w:fldChar w:fldCharType="begin"/>
        </w:r>
        <w:r w:rsidR="00C32B1C">
          <w:rPr>
            <w:noProof/>
            <w:webHidden/>
          </w:rPr>
          <w:instrText xml:space="preserve"> PAGEREF _Toc398635663 \h </w:instrText>
        </w:r>
        <w:r w:rsidR="00C32B1C">
          <w:rPr>
            <w:noProof/>
            <w:webHidden/>
          </w:rPr>
        </w:r>
        <w:r w:rsidR="00C32B1C">
          <w:rPr>
            <w:noProof/>
            <w:webHidden/>
          </w:rPr>
          <w:fldChar w:fldCharType="separate"/>
        </w:r>
        <w:r w:rsidR="00C32B1C">
          <w:rPr>
            <w:noProof/>
            <w:webHidden/>
          </w:rPr>
          <w:t>9</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64" w:history="1">
        <w:r w:rsidR="00C32B1C" w:rsidRPr="00972C54">
          <w:rPr>
            <w:rStyle w:val="Hyperlink"/>
            <w:noProof/>
          </w:rPr>
          <w:t>Activity 1.4.1</w:t>
        </w:r>
        <w:r w:rsidR="00C32B1C">
          <w:rPr>
            <w:noProof/>
            <w:webHidden/>
          </w:rPr>
          <w:tab/>
        </w:r>
        <w:r w:rsidR="00C32B1C">
          <w:rPr>
            <w:noProof/>
            <w:webHidden/>
          </w:rPr>
          <w:fldChar w:fldCharType="begin"/>
        </w:r>
        <w:r w:rsidR="00C32B1C">
          <w:rPr>
            <w:noProof/>
            <w:webHidden/>
          </w:rPr>
          <w:instrText xml:space="preserve"> PAGEREF _Toc398635664 \h </w:instrText>
        </w:r>
        <w:r w:rsidR="00C32B1C">
          <w:rPr>
            <w:noProof/>
            <w:webHidden/>
          </w:rPr>
        </w:r>
        <w:r w:rsidR="00C32B1C">
          <w:rPr>
            <w:noProof/>
            <w:webHidden/>
          </w:rPr>
          <w:fldChar w:fldCharType="separate"/>
        </w:r>
        <w:r w:rsidR="00C32B1C">
          <w:rPr>
            <w:noProof/>
            <w:webHidden/>
          </w:rPr>
          <w:t>10</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65" w:history="1">
        <w:r w:rsidR="00C32B1C" w:rsidRPr="00972C54">
          <w:rPr>
            <w:rStyle w:val="Hyperlink"/>
            <w:noProof/>
          </w:rPr>
          <w:t>Activity 2.1.1</w:t>
        </w:r>
        <w:r w:rsidR="00C32B1C">
          <w:rPr>
            <w:noProof/>
            <w:webHidden/>
          </w:rPr>
          <w:tab/>
        </w:r>
        <w:r w:rsidR="00C32B1C">
          <w:rPr>
            <w:noProof/>
            <w:webHidden/>
          </w:rPr>
          <w:fldChar w:fldCharType="begin"/>
        </w:r>
        <w:r w:rsidR="00C32B1C">
          <w:rPr>
            <w:noProof/>
            <w:webHidden/>
          </w:rPr>
          <w:instrText xml:space="preserve"> PAGEREF _Toc398635665 \h </w:instrText>
        </w:r>
        <w:r w:rsidR="00C32B1C">
          <w:rPr>
            <w:noProof/>
            <w:webHidden/>
          </w:rPr>
        </w:r>
        <w:r w:rsidR="00C32B1C">
          <w:rPr>
            <w:noProof/>
            <w:webHidden/>
          </w:rPr>
          <w:fldChar w:fldCharType="separate"/>
        </w:r>
        <w:r w:rsidR="00C32B1C">
          <w:rPr>
            <w:noProof/>
            <w:webHidden/>
          </w:rPr>
          <w:t>11</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66" w:history="1">
        <w:r w:rsidR="00C32B1C" w:rsidRPr="00972C54">
          <w:rPr>
            <w:rStyle w:val="Hyperlink"/>
            <w:noProof/>
          </w:rPr>
          <w:t>Activity 2.2.1</w:t>
        </w:r>
        <w:r w:rsidR="00C32B1C">
          <w:rPr>
            <w:noProof/>
            <w:webHidden/>
          </w:rPr>
          <w:tab/>
        </w:r>
        <w:r w:rsidR="00C32B1C">
          <w:rPr>
            <w:noProof/>
            <w:webHidden/>
          </w:rPr>
          <w:fldChar w:fldCharType="begin"/>
        </w:r>
        <w:r w:rsidR="00C32B1C">
          <w:rPr>
            <w:noProof/>
            <w:webHidden/>
          </w:rPr>
          <w:instrText xml:space="preserve"> PAGEREF _Toc398635666 \h </w:instrText>
        </w:r>
        <w:r w:rsidR="00C32B1C">
          <w:rPr>
            <w:noProof/>
            <w:webHidden/>
          </w:rPr>
        </w:r>
        <w:r w:rsidR="00C32B1C">
          <w:rPr>
            <w:noProof/>
            <w:webHidden/>
          </w:rPr>
          <w:fldChar w:fldCharType="separate"/>
        </w:r>
        <w:r w:rsidR="00C32B1C">
          <w:rPr>
            <w:noProof/>
            <w:webHidden/>
          </w:rPr>
          <w:t>12</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67" w:history="1">
        <w:r w:rsidR="00C32B1C" w:rsidRPr="00972C54">
          <w:rPr>
            <w:rStyle w:val="Hyperlink"/>
            <w:noProof/>
          </w:rPr>
          <w:t>Activity 2.3.1</w:t>
        </w:r>
        <w:r w:rsidR="00C32B1C">
          <w:rPr>
            <w:noProof/>
            <w:webHidden/>
          </w:rPr>
          <w:tab/>
        </w:r>
        <w:r w:rsidR="00C32B1C">
          <w:rPr>
            <w:noProof/>
            <w:webHidden/>
          </w:rPr>
          <w:fldChar w:fldCharType="begin"/>
        </w:r>
        <w:r w:rsidR="00C32B1C">
          <w:rPr>
            <w:noProof/>
            <w:webHidden/>
          </w:rPr>
          <w:instrText xml:space="preserve"> PAGEREF _Toc398635667 \h </w:instrText>
        </w:r>
        <w:r w:rsidR="00C32B1C">
          <w:rPr>
            <w:noProof/>
            <w:webHidden/>
          </w:rPr>
        </w:r>
        <w:r w:rsidR="00C32B1C">
          <w:rPr>
            <w:noProof/>
            <w:webHidden/>
          </w:rPr>
          <w:fldChar w:fldCharType="separate"/>
        </w:r>
        <w:r w:rsidR="00C32B1C">
          <w:rPr>
            <w:noProof/>
            <w:webHidden/>
          </w:rPr>
          <w:t>13</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68" w:history="1">
        <w:r w:rsidR="00C32B1C" w:rsidRPr="00972C54">
          <w:rPr>
            <w:rStyle w:val="Hyperlink"/>
            <w:noProof/>
          </w:rPr>
          <w:t>Activity 3.1.1</w:t>
        </w:r>
        <w:r w:rsidR="00C32B1C">
          <w:rPr>
            <w:noProof/>
            <w:webHidden/>
          </w:rPr>
          <w:tab/>
        </w:r>
        <w:r w:rsidR="00C32B1C">
          <w:rPr>
            <w:noProof/>
            <w:webHidden/>
          </w:rPr>
          <w:fldChar w:fldCharType="begin"/>
        </w:r>
        <w:r w:rsidR="00C32B1C">
          <w:rPr>
            <w:noProof/>
            <w:webHidden/>
          </w:rPr>
          <w:instrText xml:space="preserve"> PAGEREF _Toc398635668 \h </w:instrText>
        </w:r>
        <w:r w:rsidR="00C32B1C">
          <w:rPr>
            <w:noProof/>
            <w:webHidden/>
          </w:rPr>
        </w:r>
        <w:r w:rsidR="00C32B1C">
          <w:rPr>
            <w:noProof/>
            <w:webHidden/>
          </w:rPr>
          <w:fldChar w:fldCharType="separate"/>
        </w:r>
        <w:r w:rsidR="00C32B1C">
          <w:rPr>
            <w:noProof/>
            <w:webHidden/>
          </w:rPr>
          <w:t>14</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69" w:history="1">
        <w:r w:rsidR="00C32B1C" w:rsidRPr="00972C54">
          <w:rPr>
            <w:rStyle w:val="Hyperlink"/>
            <w:noProof/>
          </w:rPr>
          <w:t>Activity 3.2.1</w:t>
        </w:r>
        <w:r w:rsidR="00C32B1C">
          <w:rPr>
            <w:noProof/>
            <w:webHidden/>
          </w:rPr>
          <w:tab/>
        </w:r>
        <w:r w:rsidR="00C32B1C">
          <w:rPr>
            <w:noProof/>
            <w:webHidden/>
          </w:rPr>
          <w:fldChar w:fldCharType="begin"/>
        </w:r>
        <w:r w:rsidR="00C32B1C">
          <w:rPr>
            <w:noProof/>
            <w:webHidden/>
          </w:rPr>
          <w:instrText xml:space="preserve"> PAGEREF _Toc398635669 \h </w:instrText>
        </w:r>
        <w:r w:rsidR="00C32B1C">
          <w:rPr>
            <w:noProof/>
            <w:webHidden/>
          </w:rPr>
        </w:r>
        <w:r w:rsidR="00C32B1C">
          <w:rPr>
            <w:noProof/>
            <w:webHidden/>
          </w:rPr>
          <w:fldChar w:fldCharType="separate"/>
        </w:r>
        <w:r w:rsidR="00C32B1C">
          <w:rPr>
            <w:noProof/>
            <w:webHidden/>
          </w:rPr>
          <w:t>15</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70" w:history="1">
        <w:r w:rsidR="00C32B1C" w:rsidRPr="00972C54">
          <w:rPr>
            <w:rStyle w:val="Hyperlink"/>
            <w:noProof/>
          </w:rPr>
          <w:t>Activity 4.1.1</w:t>
        </w:r>
        <w:r w:rsidR="00C32B1C">
          <w:rPr>
            <w:noProof/>
            <w:webHidden/>
          </w:rPr>
          <w:tab/>
        </w:r>
        <w:r w:rsidR="00C32B1C">
          <w:rPr>
            <w:noProof/>
            <w:webHidden/>
          </w:rPr>
          <w:fldChar w:fldCharType="begin"/>
        </w:r>
        <w:r w:rsidR="00C32B1C">
          <w:rPr>
            <w:noProof/>
            <w:webHidden/>
          </w:rPr>
          <w:instrText xml:space="preserve"> PAGEREF _Toc398635670 \h </w:instrText>
        </w:r>
        <w:r w:rsidR="00C32B1C">
          <w:rPr>
            <w:noProof/>
            <w:webHidden/>
          </w:rPr>
        </w:r>
        <w:r w:rsidR="00C32B1C">
          <w:rPr>
            <w:noProof/>
            <w:webHidden/>
          </w:rPr>
          <w:fldChar w:fldCharType="separate"/>
        </w:r>
        <w:r w:rsidR="00C32B1C">
          <w:rPr>
            <w:noProof/>
            <w:webHidden/>
          </w:rPr>
          <w:t>16</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71" w:history="1">
        <w:r w:rsidR="00C32B1C" w:rsidRPr="00972C54">
          <w:rPr>
            <w:rStyle w:val="Hyperlink"/>
            <w:noProof/>
          </w:rPr>
          <w:t>Activity 4.2.1</w:t>
        </w:r>
        <w:r w:rsidR="00C32B1C">
          <w:rPr>
            <w:noProof/>
            <w:webHidden/>
          </w:rPr>
          <w:tab/>
        </w:r>
        <w:r w:rsidR="00C32B1C">
          <w:rPr>
            <w:noProof/>
            <w:webHidden/>
          </w:rPr>
          <w:fldChar w:fldCharType="begin"/>
        </w:r>
        <w:r w:rsidR="00C32B1C">
          <w:rPr>
            <w:noProof/>
            <w:webHidden/>
          </w:rPr>
          <w:instrText xml:space="preserve"> PAGEREF _Toc398635671 \h </w:instrText>
        </w:r>
        <w:r w:rsidR="00C32B1C">
          <w:rPr>
            <w:noProof/>
            <w:webHidden/>
          </w:rPr>
        </w:r>
        <w:r w:rsidR="00C32B1C">
          <w:rPr>
            <w:noProof/>
            <w:webHidden/>
          </w:rPr>
          <w:fldChar w:fldCharType="separate"/>
        </w:r>
        <w:r w:rsidR="00C32B1C">
          <w:rPr>
            <w:noProof/>
            <w:webHidden/>
          </w:rPr>
          <w:t>17</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72" w:history="1">
        <w:r w:rsidR="00C32B1C" w:rsidRPr="00972C54">
          <w:rPr>
            <w:rStyle w:val="Hyperlink"/>
            <w:noProof/>
          </w:rPr>
          <w:t>Activity 4.3.1</w:t>
        </w:r>
        <w:r w:rsidR="00C32B1C">
          <w:rPr>
            <w:noProof/>
            <w:webHidden/>
          </w:rPr>
          <w:tab/>
        </w:r>
        <w:r w:rsidR="00C32B1C">
          <w:rPr>
            <w:noProof/>
            <w:webHidden/>
          </w:rPr>
          <w:fldChar w:fldCharType="begin"/>
        </w:r>
        <w:r w:rsidR="00C32B1C">
          <w:rPr>
            <w:noProof/>
            <w:webHidden/>
          </w:rPr>
          <w:instrText xml:space="preserve"> PAGEREF _Toc398635672 \h </w:instrText>
        </w:r>
        <w:r w:rsidR="00C32B1C">
          <w:rPr>
            <w:noProof/>
            <w:webHidden/>
          </w:rPr>
        </w:r>
        <w:r w:rsidR="00C32B1C">
          <w:rPr>
            <w:noProof/>
            <w:webHidden/>
          </w:rPr>
          <w:fldChar w:fldCharType="separate"/>
        </w:r>
        <w:r w:rsidR="00C32B1C">
          <w:rPr>
            <w:noProof/>
            <w:webHidden/>
          </w:rPr>
          <w:t>18</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73" w:history="1">
        <w:r w:rsidR="00C32B1C" w:rsidRPr="00972C54">
          <w:rPr>
            <w:rStyle w:val="Hyperlink"/>
            <w:noProof/>
          </w:rPr>
          <w:t>Activity 4.4.1 – 4.5.1</w:t>
        </w:r>
        <w:r w:rsidR="00C32B1C">
          <w:rPr>
            <w:noProof/>
            <w:webHidden/>
          </w:rPr>
          <w:tab/>
        </w:r>
        <w:r w:rsidR="00C32B1C">
          <w:rPr>
            <w:noProof/>
            <w:webHidden/>
          </w:rPr>
          <w:fldChar w:fldCharType="begin"/>
        </w:r>
        <w:r w:rsidR="00C32B1C">
          <w:rPr>
            <w:noProof/>
            <w:webHidden/>
          </w:rPr>
          <w:instrText xml:space="preserve"> PAGEREF _Toc398635673 \h </w:instrText>
        </w:r>
        <w:r w:rsidR="00C32B1C">
          <w:rPr>
            <w:noProof/>
            <w:webHidden/>
          </w:rPr>
        </w:r>
        <w:r w:rsidR="00C32B1C">
          <w:rPr>
            <w:noProof/>
            <w:webHidden/>
          </w:rPr>
          <w:fldChar w:fldCharType="separate"/>
        </w:r>
        <w:r w:rsidR="00C32B1C">
          <w:rPr>
            <w:noProof/>
            <w:webHidden/>
          </w:rPr>
          <w:t>19</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74" w:history="1">
        <w:r w:rsidR="00C32B1C" w:rsidRPr="00972C54">
          <w:rPr>
            <w:rStyle w:val="Hyperlink"/>
            <w:noProof/>
          </w:rPr>
          <w:t>Activity 4.6.1</w:t>
        </w:r>
        <w:r w:rsidR="00C32B1C">
          <w:rPr>
            <w:noProof/>
            <w:webHidden/>
          </w:rPr>
          <w:tab/>
        </w:r>
        <w:r w:rsidR="00C32B1C">
          <w:rPr>
            <w:noProof/>
            <w:webHidden/>
          </w:rPr>
          <w:fldChar w:fldCharType="begin"/>
        </w:r>
        <w:r w:rsidR="00C32B1C">
          <w:rPr>
            <w:noProof/>
            <w:webHidden/>
          </w:rPr>
          <w:instrText xml:space="preserve"> PAGEREF _Toc398635674 \h </w:instrText>
        </w:r>
        <w:r w:rsidR="00C32B1C">
          <w:rPr>
            <w:noProof/>
            <w:webHidden/>
          </w:rPr>
        </w:r>
        <w:r w:rsidR="00C32B1C">
          <w:rPr>
            <w:noProof/>
            <w:webHidden/>
          </w:rPr>
          <w:fldChar w:fldCharType="separate"/>
        </w:r>
        <w:r w:rsidR="00C32B1C">
          <w:rPr>
            <w:noProof/>
            <w:webHidden/>
          </w:rPr>
          <w:t>20</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75" w:history="1">
        <w:r w:rsidR="00C32B1C" w:rsidRPr="00972C54">
          <w:rPr>
            <w:rStyle w:val="Hyperlink"/>
            <w:noProof/>
          </w:rPr>
          <w:t>Activity 5.1.1 – 5.2.1</w:t>
        </w:r>
        <w:r w:rsidR="00C32B1C">
          <w:rPr>
            <w:noProof/>
            <w:webHidden/>
          </w:rPr>
          <w:tab/>
        </w:r>
        <w:r w:rsidR="00C32B1C">
          <w:rPr>
            <w:noProof/>
            <w:webHidden/>
          </w:rPr>
          <w:fldChar w:fldCharType="begin"/>
        </w:r>
        <w:r w:rsidR="00C32B1C">
          <w:rPr>
            <w:noProof/>
            <w:webHidden/>
          </w:rPr>
          <w:instrText xml:space="preserve"> PAGEREF _Toc398635675 \h </w:instrText>
        </w:r>
        <w:r w:rsidR="00C32B1C">
          <w:rPr>
            <w:noProof/>
            <w:webHidden/>
          </w:rPr>
        </w:r>
        <w:r w:rsidR="00C32B1C">
          <w:rPr>
            <w:noProof/>
            <w:webHidden/>
          </w:rPr>
          <w:fldChar w:fldCharType="separate"/>
        </w:r>
        <w:r w:rsidR="00C32B1C">
          <w:rPr>
            <w:noProof/>
            <w:webHidden/>
          </w:rPr>
          <w:t>21</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76" w:history="1">
        <w:r w:rsidR="00C32B1C" w:rsidRPr="00972C54">
          <w:rPr>
            <w:rStyle w:val="Hyperlink"/>
            <w:noProof/>
          </w:rPr>
          <w:t>Activity 5.3.1 – 5.4.1</w:t>
        </w:r>
        <w:r w:rsidR="00C32B1C">
          <w:rPr>
            <w:noProof/>
            <w:webHidden/>
          </w:rPr>
          <w:tab/>
        </w:r>
        <w:r w:rsidR="00C32B1C">
          <w:rPr>
            <w:noProof/>
            <w:webHidden/>
          </w:rPr>
          <w:fldChar w:fldCharType="begin"/>
        </w:r>
        <w:r w:rsidR="00C32B1C">
          <w:rPr>
            <w:noProof/>
            <w:webHidden/>
          </w:rPr>
          <w:instrText xml:space="preserve"> PAGEREF _Toc398635676 \h </w:instrText>
        </w:r>
        <w:r w:rsidR="00C32B1C">
          <w:rPr>
            <w:noProof/>
            <w:webHidden/>
          </w:rPr>
        </w:r>
        <w:r w:rsidR="00C32B1C">
          <w:rPr>
            <w:noProof/>
            <w:webHidden/>
          </w:rPr>
          <w:fldChar w:fldCharType="separate"/>
        </w:r>
        <w:r w:rsidR="00C32B1C">
          <w:rPr>
            <w:noProof/>
            <w:webHidden/>
          </w:rPr>
          <w:t>22</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77" w:history="1">
        <w:r w:rsidR="00C32B1C" w:rsidRPr="00972C54">
          <w:rPr>
            <w:rStyle w:val="Hyperlink"/>
            <w:noProof/>
          </w:rPr>
          <w:t>Activity 5.5.1</w:t>
        </w:r>
        <w:r w:rsidR="00C32B1C">
          <w:rPr>
            <w:noProof/>
            <w:webHidden/>
          </w:rPr>
          <w:tab/>
        </w:r>
        <w:r w:rsidR="00C32B1C">
          <w:rPr>
            <w:noProof/>
            <w:webHidden/>
          </w:rPr>
          <w:fldChar w:fldCharType="begin"/>
        </w:r>
        <w:r w:rsidR="00C32B1C">
          <w:rPr>
            <w:noProof/>
            <w:webHidden/>
          </w:rPr>
          <w:instrText xml:space="preserve"> PAGEREF _Toc398635677 \h </w:instrText>
        </w:r>
        <w:r w:rsidR="00C32B1C">
          <w:rPr>
            <w:noProof/>
            <w:webHidden/>
          </w:rPr>
        </w:r>
        <w:r w:rsidR="00C32B1C">
          <w:rPr>
            <w:noProof/>
            <w:webHidden/>
          </w:rPr>
          <w:fldChar w:fldCharType="separate"/>
        </w:r>
        <w:r w:rsidR="00C32B1C">
          <w:rPr>
            <w:noProof/>
            <w:webHidden/>
          </w:rPr>
          <w:t>23</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78" w:history="1">
        <w:r w:rsidR="00C32B1C" w:rsidRPr="00972C54">
          <w:rPr>
            <w:rStyle w:val="Hyperlink"/>
            <w:noProof/>
          </w:rPr>
          <w:t>Activity 6.1.1 – 6.2.1</w:t>
        </w:r>
        <w:r w:rsidR="00C32B1C">
          <w:rPr>
            <w:noProof/>
            <w:webHidden/>
          </w:rPr>
          <w:tab/>
        </w:r>
        <w:r w:rsidR="00C32B1C">
          <w:rPr>
            <w:noProof/>
            <w:webHidden/>
          </w:rPr>
          <w:fldChar w:fldCharType="begin"/>
        </w:r>
        <w:r w:rsidR="00C32B1C">
          <w:rPr>
            <w:noProof/>
            <w:webHidden/>
          </w:rPr>
          <w:instrText xml:space="preserve"> PAGEREF _Toc398635678 \h </w:instrText>
        </w:r>
        <w:r w:rsidR="00C32B1C">
          <w:rPr>
            <w:noProof/>
            <w:webHidden/>
          </w:rPr>
        </w:r>
        <w:r w:rsidR="00C32B1C">
          <w:rPr>
            <w:noProof/>
            <w:webHidden/>
          </w:rPr>
          <w:fldChar w:fldCharType="separate"/>
        </w:r>
        <w:r w:rsidR="00C32B1C">
          <w:rPr>
            <w:noProof/>
            <w:webHidden/>
          </w:rPr>
          <w:t>24</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79" w:history="1">
        <w:r w:rsidR="00C32B1C" w:rsidRPr="00972C54">
          <w:rPr>
            <w:rStyle w:val="Hyperlink"/>
            <w:noProof/>
          </w:rPr>
          <w:t>Activity 7.1.1</w:t>
        </w:r>
        <w:r w:rsidR="00C32B1C">
          <w:rPr>
            <w:noProof/>
            <w:webHidden/>
          </w:rPr>
          <w:tab/>
        </w:r>
        <w:r w:rsidR="00C32B1C">
          <w:rPr>
            <w:noProof/>
            <w:webHidden/>
          </w:rPr>
          <w:fldChar w:fldCharType="begin"/>
        </w:r>
        <w:r w:rsidR="00C32B1C">
          <w:rPr>
            <w:noProof/>
            <w:webHidden/>
          </w:rPr>
          <w:instrText xml:space="preserve"> PAGEREF _Toc398635679 \h </w:instrText>
        </w:r>
        <w:r w:rsidR="00C32B1C">
          <w:rPr>
            <w:noProof/>
            <w:webHidden/>
          </w:rPr>
        </w:r>
        <w:r w:rsidR="00C32B1C">
          <w:rPr>
            <w:noProof/>
            <w:webHidden/>
          </w:rPr>
          <w:fldChar w:fldCharType="separate"/>
        </w:r>
        <w:r w:rsidR="00C32B1C">
          <w:rPr>
            <w:noProof/>
            <w:webHidden/>
          </w:rPr>
          <w:t>25</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80" w:history="1">
        <w:r w:rsidR="00C32B1C" w:rsidRPr="00972C54">
          <w:rPr>
            <w:rStyle w:val="Hyperlink"/>
            <w:noProof/>
          </w:rPr>
          <w:t>Activity 7.2.1</w:t>
        </w:r>
        <w:r w:rsidR="00C32B1C">
          <w:rPr>
            <w:noProof/>
            <w:webHidden/>
          </w:rPr>
          <w:tab/>
        </w:r>
        <w:r w:rsidR="00C32B1C">
          <w:rPr>
            <w:noProof/>
            <w:webHidden/>
          </w:rPr>
          <w:fldChar w:fldCharType="begin"/>
        </w:r>
        <w:r w:rsidR="00C32B1C">
          <w:rPr>
            <w:noProof/>
            <w:webHidden/>
          </w:rPr>
          <w:instrText xml:space="preserve"> PAGEREF _Toc398635680 \h </w:instrText>
        </w:r>
        <w:r w:rsidR="00C32B1C">
          <w:rPr>
            <w:noProof/>
            <w:webHidden/>
          </w:rPr>
        </w:r>
        <w:r w:rsidR="00C32B1C">
          <w:rPr>
            <w:noProof/>
            <w:webHidden/>
          </w:rPr>
          <w:fldChar w:fldCharType="separate"/>
        </w:r>
        <w:r w:rsidR="00C32B1C">
          <w:rPr>
            <w:noProof/>
            <w:webHidden/>
          </w:rPr>
          <w:t>26</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81" w:history="1">
        <w:r w:rsidR="00C32B1C" w:rsidRPr="00972C54">
          <w:rPr>
            <w:rStyle w:val="Hyperlink"/>
            <w:noProof/>
          </w:rPr>
          <w:t>Activity 7.3.1</w:t>
        </w:r>
        <w:r w:rsidR="00C32B1C">
          <w:rPr>
            <w:noProof/>
            <w:webHidden/>
          </w:rPr>
          <w:tab/>
        </w:r>
        <w:r w:rsidR="00C32B1C">
          <w:rPr>
            <w:noProof/>
            <w:webHidden/>
          </w:rPr>
          <w:fldChar w:fldCharType="begin"/>
        </w:r>
        <w:r w:rsidR="00C32B1C">
          <w:rPr>
            <w:noProof/>
            <w:webHidden/>
          </w:rPr>
          <w:instrText xml:space="preserve"> PAGEREF _Toc398635681 \h </w:instrText>
        </w:r>
        <w:r w:rsidR="00C32B1C">
          <w:rPr>
            <w:noProof/>
            <w:webHidden/>
          </w:rPr>
        </w:r>
        <w:r w:rsidR="00C32B1C">
          <w:rPr>
            <w:noProof/>
            <w:webHidden/>
          </w:rPr>
          <w:fldChar w:fldCharType="separate"/>
        </w:r>
        <w:r w:rsidR="00C32B1C">
          <w:rPr>
            <w:noProof/>
            <w:webHidden/>
          </w:rPr>
          <w:t>27</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82" w:history="1">
        <w:r w:rsidR="00C32B1C" w:rsidRPr="00972C54">
          <w:rPr>
            <w:rStyle w:val="Hyperlink"/>
            <w:noProof/>
          </w:rPr>
          <w:t>Activity 7.4.1 – 7.5.1</w:t>
        </w:r>
        <w:r w:rsidR="00C32B1C">
          <w:rPr>
            <w:noProof/>
            <w:webHidden/>
          </w:rPr>
          <w:tab/>
        </w:r>
        <w:r w:rsidR="00C32B1C">
          <w:rPr>
            <w:noProof/>
            <w:webHidden/>
          </w:rPr>
          <w:fldChar w:fldCharType="begin"/>
        </w:r>
        <w:r w:rsidR="00C32B1C">
          <w:rPr>
            <w:noProof/>
            <w:webHidden/>
          </w:rPr>
          <w:instrText xml:space="preserve"> PAGEREF _Toc398635682 \h </w:instrText>
        </w:r>
        <w:r w:rsidR="00C32B1C">
          <w:rPr>
            <w:noProof/>
            <w:webHidden/>
          </w:rPr>
        </w:r>
        <w:r w:rsidR="00C32B1C">
          <w:rPr>
            <w:noProof/>
            <w:webHidden/>
          </w:rPr>
          <w:fldChar w:fldCharType="separate"/>
        </w:r>
        <w:r w:rsidR="00C32B1C">
          <w:rPr>
            <w:noProof/>
            <w:webHidden/>
          </w:rPr>
          <w:t>28</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83" w:history="1">
        <w:r w:rsidR="00C32B1C" w:rsidRPr="00972C54">
          <w:rPr>
            <w:rStyle w:val="Hyperlink"/>
            <w:noProof/>
          </w:rPr>
          <w:t>Skills and Knowledge Activity</w:t>
        </w:r>
        <w:r w:rsidR="00C32B1C">
          <w:rPr>
            <w:noProof/>
            <w:webHidden/>
          </w:rPr>
          <w:tab/>
        </w:r>
        <w:r w:rsidR="00C32B1C">
          <w:rPr>
            <w:noProof/>
            <w:webHidden/>
          </w:rPr>
          <w:fldChar w:fldCharType="begin"/>
        </w:r>
        <w:r w:rsidR="00C32B1C">
          <w:rPr>
            <w:noProof/>
            <w:webHidden/>
          </w:rPr>
          <w:instrText xml:space="preserve"> PAGEREF _Toc398635683 \h </w:instrText>
        </w:r>
        <w:r w:rsidR="00C32B1C">
          <w:rPr>
            <w:noProof/>
            <w:webHidden/>
          </w:rPr>
        </w:r>
        <w:r w:rsidR="00C32B1C">
          <w:rPr>
            <w:noProof/>
            <w:webHidden/>
          </w:rPr>
          <w:fldChar w:fldCharType="separate"/>
        </w:r>
        <w:r w:rsidR="00C32B1C">
          <w:rPr>
            <w:noProof/>
            <w:webHidden/>
          </w:rPr>
          <w:t>29</w:t>
        </w:r>
        <w:r w:rsidR="00C32B1C">
          <w:rPr>
            <w:noProof/>
            <w:webHidden/>
          </w:rPr>
          <w:fldChar w:fldCharType="end"/>
        </w:r>
      </w:hyperlink>
    </w:p>
    <w:p w:rsidR="00C32B1C" w:rsidRDefault="009D011C">
      <w:pPr>
        <w:pStyle w:val="TOC3"/>
        <w:tabs>
          <w:tab w:val="right" w:leader="dot" w:pos="9016"/>
        </w:tabs>
        <w:rPr>
          <w:rFonts w:asciiTheme="minorHAnsi" w:eastAsiaTheme="minorEastAsia" w:hAnsiTheme="minorHAnsi" w:cstheme="minorBidi"/>
          <w:noProof/>
          <w:lang w:val="en-GB" w:eastAsia="en-GB"/>
        </w:rPr>
      </w:pPr>
      <w:hyperlink w:anchor="_Toc398635684" w:history="1">
        <w:r w:rsidR="00C32B1C" w:rsidRPr="00972C54">
          <w:rPr>
            <w:rStyle w:val="Hyperlink"/>
            <w:noProof/>
          </w:rPr>
          <w:t>Major</w:t>
        </w:r>
        <w:r w:rsidR="00C32B1C" w:rsidRPr="00972C54">
          <w:rPr>
            <w:rStyle w:val="Hyperlink"/>
            <w:rFonts w:cs="Arial"/>
            <w:noProof/>
          </w:rPr>
          <w:t xml:space="preserve"> </w:t>
        </w:r>
        <w:r w:rsidR="00C32B1C" w:rsidRPr="00972C54">
          <w:rPr>
            <w:rStyle w:val="Hyperlink"/>
            <w:noProof/>
          </w:rPr>
          <w:t>Activity</w:t>
        </w:r>
        <w:r w:rsidR="00C32B1C">
          <w:rPr>
            <w:noProof/>
            <w:webHidden/>
          </w:rPr>
          <w:tab/>
        </w:r>
        <w:r w:rsidR="00C32B1C">
          <w:rPr>
            <w:noProof/>
            <w:webHidden/>
          </w:rPr>
          <w:fldChar w:fldCharType="begin"/>
        </w:r>
        <w:r w:rsidR="00C32B1C">
          <w:rPr>
            <w:noProof/>
            <w:webHidden/>
          </w:rPr>
          <w:instrText xml:space="preserve"> PAGEREF _Toc398635684 \h </w:instrText>
        </w:r>
        <w:r w:rsidR="00C32B1C">
          <w:rPr>
            <w:noProof/>
            <w:webHidden/>
          </w:rPr>
        </w:r>
        <w:r w:rsidR="00C32B1C">
          <w:rPr>
            <w:noProof/>
            <w:webHidden/>
          </w:rPr>
          <w:fldChar w:fldCharType="separate"/>
        </w:r>
        <w:r w:rsidR="00C32B1C">
          <w:rPr>
            <w:noProof/>
            <w:webHidden/>
          </w:rPr>
          <w:t>32</w:t>
        </w:r>
        <w:r w:rsidR="00C32B1C">
          <w:rPr>
            <w:noProof/>
            <w:webHidden/>
          </w:rPr>
          <w:fldChar w:fldCharType="end"/>
        </w:r>
      </w:hyperlink>
    </w:p>
    <w:p w:rsidR="00EA1196" w:rsidRDefault="00AB424E" w:rsidP="000E3637">
      <w:pPr>
        <w:pStyle w:val="Heading1"/>
      </w:pPr>
      <w:r w:rsidRPr="004F5688">
        <w:fldChar w:fldCharType="end"/>
      </w:r>
      <w:r w:rsidR="00EA1196">
        <w:br w:type="page"/>
      </w:r>
      <w:bookmarkStart w:id="6" w:name="_Toc398635657"/>
      <w:r w:rsidR="00EA1196">
        <w:lastRenderedPageBreak/>
        <w:t>Candidate Details</w:t>
      </w:r>
      <w:bookmarkEnd w:id="6"/>
    </w:p>
    <w:p w:rsidR="00EA1196" w:rsidRDefault="00780B36" w:rsidP="00EA1196">
      <w:pPr>
        <w:pStyle w:val="Heading3"/>
      </w:pPr>
      <w:bookmarkStart w:id="7" w:name="_Toc398635658"/>
      <w:r>
        <w:t xml:space="preserve">Assessment – </w:t>
      </w:r>
      <w:r w:rsidR="008A29CC">
        <w:t>CHCECE001 Develop Cultural Competence</w:t>
      </w:r>
      <w:bookmarkEnd w:id="7"/>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8A29CC">
        <w:t>CHCECE001 Develop Cultural Competence</w:t>
      </w:r>
      <w:r w:rsidR="007945F9">
        <w:t>.</w:t>
      </w:r>
    </w:p>
    <w:p w:rsidR="00EA1196" w:rsidRDefault="00EA1196" w:rsidP="00EA1196">
      <w:r>
        <w:t xml:space="preserve">Name: </w:t>
      </w:r>
      <w:r>
        <w:tab/>
      </w:r>
      <w:r>
        <w:tab/>
      </w:r>
      <w:r w:rsidR="00E66654">
        <w:t xml:space="preserve">Reshma Shaik Mohammad </w:t>
      </w:r>
    </w:p>
    <w:p w:rsidR="00EA1196" w:rsidRDefault="00EA1196" w:rsidP="00EA1196">
      <w:r>
        <w:t>Address:</w:t>
      </w:r>
      <w:r>
        <w:tab/>
      </w:r>
      <w:r w:rsidR="00E66654">
        <w:t>2 Winton Cres Murarrie 4172</w:t>
      </w:r>
    </w:p>
    <w:p w:rsidR="00EA1196" w:rsidRDefault="00EA1196" w:rsidP="00EA1196">
      <w:r>
        <w:t>Email:</w:t>
      </w:r>
      <w:r>
        <w:tab/>
      </w:r>
      <w:r>
        <w:tab/>
      </w:r>
      <w:hyperlink r:id="rId10" w:history="1">
        <w:r w:rsidR="00E66654" w:rsidRPr="00B05AB3">
          <w:rPr>
            <w:rStyle w:val="Hyperlink"/>
          </w:rPr>
          <w:t>reshmam835@gmail.com</w:t>
        </w:r>
      </w:hyperlink>
      <w:r w:rsidR="00E66654">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398635659"/>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7945F9"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7945F9">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8A29CC" w:rsidRDefault="008A29CC" w:rsidP="008A29CC">
      <w:pPr>
        <w:pStyle w:val="NormalBold"/>
      </w:pPr>
      <w:r>
        <w:t>The learner will need to demonstrate they can:</w:t>
      </w:r>
    </w:p>
    <w:p w:rsidR="008A29CC" w:rsidRDefault="008A29CC" w:rsidP="008A29CC">
      <w:pPr>
        <w:pStyle w:val="Bullets"/>
        <w:ind w:left="1440"/>
      </w:pPr>
      <w:r>
        <w:t>Reflect on own cultural identity and biases</w:t>
      </w:r>
    </w:p>
    <w:p w:rsidR="008A29CC" w:rsidRPr="00B979FD" w:rsidRDefault="008A29CC" w:rsidP="008A29CC">
      <w:pPr>
        <w:pStyle w:val="Bullets"/>
        <w:ind w:left="1440"/>
      </w:pPr>
      <w:r>
        <w:t>Identify and develop cultural competency</w:t>
      </w:r>
    </w:p>
    <w:p w:rsidR="008A29CC" w:rsidRPr="00B979FD" w:rsidRDefault="008A29CC" w:rsidP="008A29CC">
      <w:pPr>
        <w:pStyle w:val="Bullets"/>
        <w:ind w:left="1440"/>
      </w:pPr>
      <w:r>
        <w:t>Research Aboriginal and/or Torres Strait Islander communities</w:t>
      </w:r>
    </w:p>
    <w:p w:rsidR="008A29CC" w:rsidRPr="00B979FD" w:rsidRDefault="008A29CC" w:rsidP="008A29CC">
      <w:pPr>
        <w:pStyle w:val="Bullets"/>
        <w:ind w:left="1440"/>
      </w:pPr>
      <w:r>
        <w:t>Support individual cultural identities</w:t>
      </w:r>
    </w:p>
    <w:p w:rsidR="008A29CC" w:rsidRPr="00B979FD" w:rsidRDefault="008A29CC" w:rsidP="008A29CC">
      <w:pPr>
        <w:pStyle w:val="Bullets"/>
        <w:ind w:left="1440"/>
      </w:pPr>
      <w:r>
        <w:t>Create environments to support children’s cross-cultural understanding and relationships</w:t>
      </w:r>
    </w:p>
    <w:p w:rsidR="008A29CC" w:rsidRPr="00B979FD" w:rsidRDefault="008A29CC" w:rsidP="008A29CC">
      <w:pPr>
        <w:pStyle w:val="Bullets"/>
        <w:ind w:left="1440"/>
      </w:pPr>
      <w:r>
        <w:t>Support the implementation of inclusive learning experiences</w:t>
      </w:r>
    </w:p>
    <w:p w:rsidR="008A29CC" w:rsidRDefault="008A29CC" w:rsidP="008A29CC">
      <w:pPr>
        <w:pStyle w:val="Bullets"/>
        <w:ind w:left="1440"/>
      </w:pPr>
      <w:r>
        <w:t>Support children in developing confidence and strength in personal and cultural identity</w:t>
      </w:r>
    </w:p>
    <w:p w:rsidR="007945F9" w:rsidRDefault="007945F9">
      <w:pPr>
        <w:spacing w:after="0" w:line="240" w:lineRule="auto"/>
        <w:rPr>
          <w:rFonts w:eastAsiaTheme="minorEastAsia" w:cs="Calibri"/>
          <w:b/>
          <w:lang w:val="en-US" w:eastAsia="en-AU"/>
        </w:rPr>
      </w:pPr>
      <w:r>
        <w:br w:type="page"/>
      </w:r>
    </w:p>
    <w:p w:rsidR="008A29CC" w:rsidRDefault="008A29CC" w:rsidP="008A29CC">
      <w:pPr>
        <w:pStyle w:val="NormalBold"/>
      </w:pPr>
      <w:r>
        <w:lastRenderedPageBreak/>
        <w:t>The learner will also need to show their:</w:t>
      </w:r>
    </w:p>
    <w:p w:rsidR="008A29CC" w:rsidRDefault="008A29CC" w:rsidP="008A29CC">
      <w:pPr>
        <w:pStyle w:val="Bullets"/>
        <w:ind w:left="1440"/>
      </w:pPr>
      <w:r>
        <w:t xml:space="preserve">Language skills </w:t>
      </w:r>
    </w:p>
    <w:p w:rsidR="008A29CC" w:rsidRDefault="008A29CC" w:rsidP="008A29CC">
      <w:pPr>
        <w:pStyle w:val="Bullets"/>
        <w:ind w:left="1440"/>
      </w:pPr>
      <w:r>
        <w:t xml:space="preserve">Literacy skills </w:t>
      </w:r>
    </w:p>
    <w:p w:rsidR="008A29CC" w:rsidRDefault="008A29CC" w:rsidP="008A29CC">
      <w:pPr>
        <w:pStyle w:val="Bullets"/>
        <w:ind w:left="1440"/>
      </w:pPr>
      <w:r>
        <w:t>Numeracy skills</w:t>
      </w:r>
    </w:p>
    <w:p w:rsidR="008A29CC" w:rsidRDefault="008A29CC" w:rsidP="00B74DBA">
      <w:pPr>
        <w:rPr>
          <w:rStyle w:val="Heading1Char"/>
        </w:rPr>
      </w:pPr>
      <w:r>
        <w:rPr>
          <w:rStyle w:val="Heading1Char"/>
        </w:rPr>
        <w:br w:type="page"/>
      </w:r>
    </w:p>
    <w:p w:rsidR="00B74DBA" w:rsidRPr="00EA1196" w:rsidRDefault="00B74DBA" w:rsidP="00B74DBA">
      <w:pPr>
        <w:rPr>
          <w:rStyle w:val="Heading1Char"/>
        </w:rPr>
      </w:pPr>
      <w:bookmarkStart w:id="9" w:name="_Toc398635660"/>
      <w:r w:rsidRPr="00EA1196">
        <w:rPr>
          <w:rStyle w:val="Heading1Char"/>
        </w:rPr>
        <w:lastRenderedPageBreak/>
        <w:t>Activities</w:t>
      </w:r>
      <w:bookmarkEnd w:id="9"/>
    </w:p>
    <w:p w:rsidR="00B74DBA" w:rsidRDefault="00B74DBA" w:rsidP="00B74DBA">
      <w:pPr>
        <w:pStyle w:val="Heading3"/>
        <w:rPr>
          <w:lang w:val="en-US"/>
        </w:rPr>
      </w:pPr>
      <w:bookmarkStart w:id="10" w:name="_Toc394582964"/>
      <w:bookmarkStart w:id="11" w:name="_Toc315352844"/>
      <w:bookmarkStart w:id="12" w:name="_Toc398379453"/>
      <w:bookmarkStart w:id="13" w:name="_Toc398635661"/>
      <w:r>
        <w:t xml:space="preserve">Activity </w:t>
      </w:r>
      <w:bookmarkEnd w:id="10"/>
      <w:bookmarkEnd w:id="11"/>
      <w:r>
        <w:t>1.1.1</w:t>
      </w:r>
      <w:bookmarkEnd w:id="12"/>
      <w:bookmarkEnd w:id="13"/>
    </w:p>
    <w:tbl>
      <w:tblPr>
        <w:tblW w:w="932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654"/>
      </w:tblGrid>
      <w:tr w:rsidR="00B74DBA" w:rsidTr="00B358BC">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65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B358B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65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significant events in own family background or history which may influence current values, beliefs and attitudes</w:t>
            </w:r>
            <w:r w:rsidR="00E306D7">
              <w:rPr>
                <w:lang w:val="en-AU"/>
              </w:rPr>
              <w:t>.</w:t>
            </w:r>
          </w:p>
        </w:tc>
      </w:tr>
      <w:tr w:rsidR="00B74DBA" w:rsidTr="00B358B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654" w:type="dxa"/>
            <w:tcBorders>
              <w:top w:val="single" w:sz="8" w:space="0" w:color="C0504D"/>
              <w:left w:val="single" w:sz="8" w:space="0" w:color="C0504D"/>
              <w:bottom w:val="single" w:sz="8" w:space="0" w:color="C0504D"/>
              <w:right w:val="single" w:sz="8" w:space="0" w:color="C0504D"/>
            </w:tcBorders>
          </w:tcPr>
          <w:p w:rsidR="00B74DBA" w:rsidRDefault="00B74DBA" w:rsidP="00B358BC">
            <w:pPr>
              <w:pStyle w:val="NormalBold"/>
              <w:spacing w:after="0"/>
              <w:rPr>
                <w:i/>
              </w:rPr>
            </w:pPr>
            <w:r w:rsidRPr="009964F8">
              <w:t>Individually, in pairs or in groups, complete the following:</w:t>
            </w:r>
          </w:p>
          <w:p w:rsidR="00B74DBA" w:rsidRPr="00E306D7" w:rsidRDefault="00B74DBA" w:rsidP="00B358BC">
            <w:pPr>
              <w:pStyle w:val="BodyText"/>
              <w:spacing w:after="0"/>
              <w:rPr>
                <w:b/>
              </w:rPr>
            </w:pPr>
            <w:r w:rsidRPr="00E306D7">
              <w:rPr>
                <w:b/>
              </w:rPr>
              <w:t xml:space="preserve">Reflect on your background and upbringing. Then, identify significant events in your family background or history, which may influence current values, beliefs and attitudes. You will not be judged based on your experiences, but on your willingness to look deep within and be honest. </w:t>
            </w:r>
          </w:p>
          <w:p w:rsidR="00B74DBA" w:rsidRPr="00E306D7" w:rsidRDefault="00B74DBA" w:rsidP="00B358BC">
            <w:pPr>
              <w:tabs>
                <w:tab w:val="left" w:pos="1163"/>
              </w:tabs>
              <w:spacing w:after="0" w:line="240" w:lineRule="auto"/>
              <w:rPr>
                <w:rFonts w:cs="Calibri"/>
                <w:b/>
                <w:i/>
              </w:rPr>
            </w:pPr>
            <w:r w:rsidRPr="00E306D7">
              <w:rPr>
                <w:b/>
              </w:rPr>
              <w:t>(minimum 300 words)</w:t>
            </w:r>
          </w:p>
          <w:p w:rsidR="00B74DBA" w:rsidRPr="00B358BC" w:rsidRDefault="00B358BC" w:rsidP="00B358BC">
            <w:pPr>
              <w:spacing w:after="0" w:line="240" w:lineRule="auto"/>
              <w:rPr>
                <w:rFonts w:asciiTheme="minorHAnsi" w:hAnsiTheme="minorHAnsi" w:cs="Times"/>
                <w:color w:val="FF0000"/>
              </w:rPr>
            </w:pPr>
            <w:r w:rsidRPr="00B358BC">
              <w:rPr>
                <w:rFonts w:asciiTheme="minorHAnsi" w:hAnsiTheme="minorHAnsi" w:cs="Times"/>
                <w:color w:val="FF0000"/>
              </w:rPr>
              <w:t xml:space="preserve">Islam, like Christianity, Judaism and other world religions, varies in its  interpretations, rituals and practices. It is true that Muslims share certain fundamental beliefs, such as those expressed in the </w:t>
            </w:r>
            <w:r w:rsidRPr="00B358BC">
              <w:rPr>
                <w:rStyle w:val="Emphasis"/>
                <w:rFonts w:asciiTheme="minorHAnsi" w:hAnsiTheme="minorHAnsi" w:cs="Times"/>
                <w:color w:val="FF0000"/>
              </w:rPr>
              <w:t>shahadah</w:t>
            </w:r>
            <w:r w:rsidRPr="00B358BC">
              <w:rPr>
                <w:rFonts w:asciiTheme="minorHAnsi" w:hAnsiTheme="minorHAnsi" w:cs="Times"/>
                <w:color w:val="FF0000"/>
              </w:rPr>
              <w:t>, the profession of faith: there is only one God and that Muhammad is His Prophet to whom was revealed the Qur’an. Yet, as the religion evolved after Muhammad’s death and spread beyond Arabia into many different regions and cultures, ranging from Bosnia and China to Yemen and Zanzibar, it came to be interpreted in diverse ways. This diversity was the result of the core set of religious beliefs interacting in complex ways with the many different contexts in which Muslims lived. Each of these contexts is defined by multiple factors, including its history, cultural traditions, its social, economic, political structures, and its geography and physical location in the world.</w:t>
            </w:r>
          </w:p>
          <w:p w:rsidR="00B74DBA" w:rsidRPr="00B358BC" w:rsidRDefault="00B358BC" w:rsidP="009D011C">
            <w:pPr>
              <w:spacing w:after="0" w:line="240" w:lineRule="auto"/>
              <w:rPr>
                <w:rFonts w:cs="Calibri"/>
                <w:i/>
              </w:rPr>
            </w:pPr>
            <w:r w:rsidRPr="00B358BC">
              <w:rPr>
                <w:rFonts w:asciiTheme="minorHAnsi" w:hAnsiTheme="minorHAnsi" w:cs="Times"/>
                <w:color w:val="FF0000"/>
              </w:rPr>
              <w:t xml:space="preserve">The readings from </w:t>
            </w:r>
            <w:r w:rsidRPr="009D011C">
              <w:rPr>
                <w:rStyle w:val="Emphasis"/>
                <w:rFonts w:asciiTheme="minorHAnsi" w:hAnsiTheme="minorHAnsi" w:cs="Times"/>
                <w:color w:val="FF0000"/>
              </w:rPr>
              <w:t>Following Muhammad</w:t>
            </w:r>
            <w:r w:rsidRPr="00B358BC">
              <w:rPr>
                <w:rFonts w:asciiTheme="minorHAnsi" w:hAnsiTheme="minorHAnsi" w:cs="Times"/>
                <w:color w:val="FF0000"/>
              </w:rPr>
              <w:t xml:space="preserve"> also examine the Sources of the Islamic tradition, providing a brief overview of the crucial role that Muhammad as Prophet of Islam and the Qur’an, as scripture of Islam, play in defining Muslim religious, social and political consciousness. We will explore each of these sources in greater detail in Sessions Two, Three and Four. The second set of readings, from </w:t>
            </w:r>
            <w:r w:rsidRPr="00B358BC">
              <w:rPr>
                <w:rStyle w:val="Emphasis"/>
                <w:rFonts w:asciiTheme="minorHAnsi" w:hAnsiTheme="minorHAnsi" w:cs="Times"/>
                <w:color w:val="FF0000"/>
              </w:rPr>
              <w:t>Historical Atlas of Islam</w:t>
            </w:r>
            <w:r w:rsidRPr="00B358BC">
              <w:rPr>
                <w:rFonts w:asciiTheme="minorHAnsi" w:hAnsiTheme="minorHAnsi" w:cs="Times"/>
                <w:color w:val="FF0000"/>
              </w:rPr>
              <w:t>, after a brief summary of foundational beliefs and practices, survey the historical expansion of Arab Muslim imperial rule beyond the Arabian peninsula, covering the period between 600 to 1100 CE.  Maps illustrate how the Islamic faith began in the Arabic world but spread to other areas where local culture, geography, language and ethnicity influenced beliefs and practices. The establishment of Arab rule in the Middle East led to the development of trade routes that were controlled by Muslim merchants, bringing in much wealth to the rapidly growing empires. With political and economic expansion, the Arabic language evolved into an international language of administration, culture, learning and commerce. As Arab power extended over more areas in the Middle East and the Mediterranean region, non</w:t>
            </w:r>
            <w:r w:rsidR="009D011C">
              <w:rPr>
                <w:rFonts w:asciiTheme="minorHAnsi" w:hAnsiTheme="minorHAnsi" w:cs="Times"/>
                <w:color w:val="FF0000"/>
              </w:rPr>
              <w:t>-</w:t>
            </w:r>
            <w:r w:rsidRPr="00B358BC">
              <w:rPr>
                <w:rFonts w:asciiTheme="minorHAnsi" w:hAnsiTheme="minorHAnsi" w:cs="Times"/>
                <w:color w:val="FF0000"/>
              </w:rPr>
              <w:t>Arab traditions, particularly the Persian and the Greco-Roman, were integrated. The result was a cosmopolitan civilization in which Arabic culture played an important part but in which also participated many different ethnic and religious groups.  The historical survey concludes with a brief discussion of the Crusades and the attempts by knights from the Christian kingdoms of the Latin West (including England, Scandinavia, Germany, Italy and France) to wrest political control of the Holy Land from Muslim rulers, damaging the positive relations that had previously existed between Muslims and Eastern Orthodox Christians in the Middle East</w:t>
            </w:r>
            <w:r>
              <w:rPr>
                <w:rFonts w:ascii="Times" w:hAnsi="Times" w:cs="Times"/>
                <w:color w:val="202123"/>
              </w:rPr>
              <w:t>.</w:t>
            </w:r>
          </w:p>
        </w:tc>
      </w:tr>
    </w:tbl>
    <w:p w:rsidR="00B74DBA" w:rsidRDefault="00B74DBA" w:rsidP="00B74DBA">
      <w:pPr>
        <w:pStyle w:val="Heading3"/>
        <w:rPr>
          <w:color w:val="C00000"/>
          <w:sz w:val="36"/>
          <w:szCs w:val="28"/>
        </w:rPr>
      </w:pPr>
      <w:bookmarkStart w:id="14" w:name="_Toc315723433"/>
      <w:bookmarkStart w:id="15" w:name="_Toc398379454"/>
      <w:bookmarkStart w:id="16" w:name="_Toc398635662"/>
      <w:r>
        <w:lastRenderedPageBreak/>
        <w:t xml:space="preserve">Activity </w:t>
      </w:r>
      <w:bookmarkEnd w:id="14"/>
      <w:r>
        <w:t>1.2.1</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d</w:t>
            </w:r>
            <w:r w:rsidRPr="00453F61">
              <w:rPr>
                <w:lang w:val="en-AU"/>
              </w:rPr>
              <w:t>efine aspects of the environment which influence own cultural identity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pPr>
            <w:r>
              <w:t>Individually, in pairs or in groups, complete the following:</w:t>
            </w:r>
          </w:p>
          <w:p w:rsidR="00B74DBA" w:rsidRPr="00E306D7" w:rsidRDefault="00B74DBA" w:rsidP="002E2FA8">
            <w:pPr>
              <w:pStyle w:val="BodyText"/>
              <w:spacing w:after="0"/>
              <w:rPr>
                <w:rFonts w:cs="Helvetica"/>
                <w:b/>
                <w:szCs w:val="24"/>
              </w:rPr>
            </w:pPr>
            <w:r w:rsidRPr="00E306D7">
              <w:rPr>
                <w:rFonts w:cs="Helvetica"/>
                <w:b/>
                <w:szCs w:val="24"/>
              </w:rPr>
              <w:t>Define and reflect on the aspects of the environment that influence your cultural identity.</w:t>
            </w:r>
          </w:p>
          <w:p w:rsidR="00B74DBA" w:rsidRPr="00E306D7" w:rsidRDefault="00B74DBA" w:rsidP="002E2FA8">
            <w:pPr>
              <w:pStyle w:val="BodyText"/>
              <w:spacing w:after="0"/>
              <w:rPr>
                <w:rFonts w:cs="Helvetica"/>
                <w:b/>
                <w:szCs w:val="24"/>
              </w:rPr>
            </w:pPr>
          </w:p>
          <w:p w:rsidR="00B74DBA" w:rsidRPr="00E306D7" w:rsidRDefault="00B74DBA" w:rsidP="002E2FA8">
            <w:pPr>
              <w:pStyle w:val="AAAQuestions"/>
              <w:rPr>
                <w:rFonts w:eastAsiaTheme="minorEastAsia" w:cstheme="minorBidi"/>
                <w:color w:val="auto"/>
                <w:szCs w:val="22"/>
                <w:lang w:val="en-AU" w:eastAsia="en-US"/>
              </w:rPr>
            </w:pPr>
            <w:r w:rsidRPr="00E306D7">
              <w:rPr>
                <w:rFonts w:eastAsiaTheme="minorEastAsia" w:cstheme="minorBidi"/>
                <w:color w:val="auto"/>
                <w:szCs w:val="22"/>
                <w:lang w:val="en-AU" w:eastAsia="en-US"/>
              </w:rPr>
              <w:t>(minimum 300 words)</w:t>
            </w:r>
          </w:p>
          <w:p w:rsidR="00B74DBA" w:rsidRPr="00A73027" w:rsidRDefault="00B358BC" w:rsidP="002E2FA8">
            <w:pPr>
              <w:pStyle w:val="AAAQuestions"/>
              <w:rPr>
                <w:b w:val="0"/>
                <w:color w:val="FF0000"/>
              </w:rPr>
            </w:pPr>
            <w:r w:rsidRPr="00A73027">
              <w:rPr>
                <w:b w:val="0"/>
                <w:color w:val="FF0000"/>
              </w:rPr>
              <w:t>I have had huge influence in terms of cultural identity because I haven’t got to experience my culture to the fullest like my parents and my siblings did; but I have a passion to learn more about it in the coming months and years. i have been brought up in Brisbane my whole life and go back to India for short visits only.</w:t>
            </w:r>
            <w:r w:rsidR="00A73027" w:rsidRPr="00A73027">
              <w:rPr>
                <w:b w:val="0"/>
                <w:color w:val="FF0000"/>
              </w:rPr>
              <w:t xml:space="preserve"> Not to be mean to my parents or anything, but they don’t have the same attitudes and feelings as I do to the people around me like my friends and school colleagues because they have always thought that the people in Australia are not good and tend to have some sort of bad habit in them that they don’t like. But I have different attitudes towards the Australian people because I think that every single person in this country is capable of being a good person but we can’t see it because maybe that person family history plays its role and therefore it overrules the individual’s personality and everything. But I disagree because as I have said above I think people are cable of being something better than their past family history and have a chance on changing that.  </w:t>
            </w: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AAAQuestions"/>
              <w:rPr>
                <w:color w:val="auto"/>
                <w:spacing w:val="-2"/>
              </w:rPr>
            </w:pPr>
          </w:p>
          <w:p w:rsidR="00B74DBA" w:rsidRDefault="00B74DBA" w:rsidP="002E2FA8">
            <w:pPr>
              <w:pStyle w:val="AAAQuestions"/>
              <w:rPr>
                <w:color w:val="auto"/>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tc>
      </w:tr>
    </w:tbl>
    <w:p w:rsidR="00B74DBA" w:rsidRDefault="00B74DBA" w:rsidP="00B74DBA">
      <w:pPr>
        <w:rPr>
          <w:b/>
        </w:rPr>
      </w:pPr>
      <w:bookmarkStart w:id="17" w:name="_Toc315170863"/>
    </w:p>
    <w:p w:rsidR="00B74DBA" w:rsidRDefault="00B74DBA" w:rsidP="00B74DBA">
      <w:pPr>
        <w:pStyle w:val="Heading3"/>
        <w:rPr>
          <w:color w:val="C00000"/>
          <w:sz w:val="36"/>
          <w:szCs w:val="28"/>
        </w:rPr>
      </w:pPr>
      <w:bookmarkStart w:id="18" w:name="_Toc398379455"/>
      <w:bookmarkStart w:id="19" w:name="_Toc398635663"/>
      <w:r>
        <w:lastRenderedPageBreak/>
        <w:t>Activity 1.3.1</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453F61">
              <w:rPr>
                <w:lang w:val="en-AU"/>
              </w:rPr>
              <w:t>eflect on potential impact own background may have on interactions and relationships with people from other cultures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pPr>
            <w:r>
              <w:t>Individually, in pairs or in groups, complete the following:</w:t>
            </w:r>
          </w:p>
          <w:p w:rsidR="00B74DBA" w:rsidRDefault="00B74DBA" w:rsidP="002E2FA8">
            <w:pPr>
              <w:pStyle w:val="AAAQuestions"/>
            </w:pPr>
          </w:p>
          <w:p w:rsidR="00B74DBA" w:rsidRPr="00E306D7" w:rsidRDefault="00B74DBA" w:rsidP="002E2FA8">
            <w:pPr>
              <w:rPr>
                <w:b/>
                <w:color w:val="C0504D" w:themeColor="accent2"/>
                <w:sz w:val="28"/>
                <w:szCs w:val="28"/>
              </w:rPr>
            </w:pPr>
            <w:r w:rsidRPr="00E306D7">
              <w:rPr>
                <w:rFonts w:eastAsia="Times New Roman" w:cs="Helvetica"/>
                <w:b/>
              </w:rPr>
              <w:t>Reflect on the potential impact your own background may have on interactions and relationships with people from other cultures.</w:t>
            </w:r>
            <w:r w:rsidRPr="00E306D7">
              <w:rPr>
                <w:b/>
                <w:color w:val="C0504D" w:themeColor="accent2"/>
                <w:sz w:val="28"/>
                <w:szCs w:val="28"/>
              </w:rPr>
              <w:t xml:space="preserve"> </w:t>
            </w:r>
          </w:p>
          <w:p w:rsidR="00B74DBA" w:rsidRPr="00E306D7" w:rsidRDefault="00B74DBA" w:rsidP="002E2FA8">
            <w:pPr>
              <w:pStyle w:val="AAAQuestions"/>
              <w:rPr>
                <w:rFonts w:eastAsiaTheme="minorEastAsia" w:cstheme="minorBidi"/>
                <w:color w:val="auto"/>
                <w:szCs w:val="22"/>
                <w:lang w:val="en-AU" w:eastAsia="en-US"/>
              </w:rPr>
            </w:pPr>
            <w:r w:rsidRPr="00E306D7">
              <w:rPr>
                <w:rFonts w:eastAsiaTheme="minorEastAsia" w:cstheme="minorBidi"/>
                <w:color w:val="auto"/>
                <w:szCs w:val="22"/>
                <w:lang w:val="en-AU" w:eastAsia="en-US"/>
              </w:rPr>
              <w:t>(minimum 300 words)</w:t>
            </w: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Pr="00446048" w:rsidRDefault="00146C72" w:rsidP="00446048">
            <w:pPr>
              <w:pStyle w:val="AAAQuestions"/>
              <w:rPr>
                <w:b w:val="0"/>
                <w:color w:val="FF0000"/>
                <w:spacing w:val="-2"/>
              </w:rPr>
            </w:pPr>
            <w:r w:rsidRPr="00446048">
              <w:rPr>
                <w:b w:val="0"/>
                <w:color w:val="FF0000"/>
                <w:spacing w:val="-2"/>
              </w:rPr>
              <w:t xml:space="preserve">I enjoy learning about different cultures and especially Italian and Japanese because at school we have and International Ambassador program, and in that program a couple of Japanese students come from Japan and stay with a family and come to school with us. The International students are buddied up with </w:t>
            </w:r>
            <w:r w:rsidR="00DC5327" w:rsidRPr="00446048">
              <w:rPr>
                <w:b w:val="0"/>
                <w:color w:val="FF0000"/>
                <w:spacing w:val="-2"/>
              </w:rPr>
              <w:t>a student from Balmoral State High school and spend two weeks with them and experience what education is like in Australia. With these programs I step up and volunteer as an Ambassador and show them around the school and it is also a good time to make friends overseas because if you travel to their country then maybe one day they can show you around their country. However once the program is over you can keep in contact over email. It isn’t nec</w:t>
            </w:r>
            <w:r w:rsidR="00446048" w:rsidRPr="00446048">
              <w:rPr>
                <w:b w:val="0"/>
                <w:color w:val="FF0000"/>
                <w:spacing w:val="-2"/>
              </w:rPr>
              <w:t>essary to forget to email your buddies but if you want to keep talking to them then you can ask them for their email and they will give it to you to talk.</w:t>
            </w: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tc>
      </w:tr>
    </w:tbl>
    <w:p w:rsidR="00B74DBA" w:rsidRDefault="00B74DBA" w:rsidP="00B74DBA">
      <w:pPr>
        <w:spacing w:after="0" w:line="240" w:lineRule="auto"/>
        <w:rPr>
          <w:b/>
        </w:rPr>
      </w:pPr>
    </w:p>
    <w:p w:rsidR="00B74DBA" w:rsidRDefault="00B74DBA" w:rsidP="00B74DBA">
      <w:pPr>
        <w:pStyle w:val="Heading3"/>
        <w:rPr>
          <w:color w:val="C00000"/>
          <w:sz w:val="36"/>
          <w:szCs w:val="28"/>
        </w:rPr>
      </w:pPr>
      <w:bookmarkStart w:id="20" w:name="_Toc398379456"/>
      <w:bookmarkStart w:id="21" w:name="_Toc398635664"/>
      <w:r>
        <w:lastRenderedPageBreak/>
        <w:t>Activity 1.4.1</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any knowledge, attitudes or skills to be developed to ensure cultural 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rPr>
                <w:i/>
                <w:spacing w:val="-2"/>
              </w:rPr>
            </w:pPr>
            <w:r>
              <w:t>Individually, in pairs or in groups, complete the following:</w:t>
            </w:r>
          </w:p>
          <w:p w:rsidR="00B74DBA" w:rsidRPr="00E306D7" w:rsidRDefault="00B74DBA" w:rsidP="002E2FA8">
            <w:pPr>
              <w:rPr>
                <w:rFonts w:eastAsia="Times New Roman" w:cs="Helvetica"/>
                <w:b/>
              </w:rPr>
            </w:pPr>
            <w:r w:rsidRPr="00E306D7">
              <w:rPr>
                <w:rFonts w:eastAsia="Times New Roman" w:cs="Helvetica"/>
                <w:b/>
              </w:rPr>
              <w:t>Identify any knowledge, attitudes or skills you need to develop to ensure your cultural competence.</w:t>
            </w:r>
          </w:p>
          <w:p w:rsidR="00B74DBA" w:rsidRPr="00322C19" w:rsidRDefault="00E66654" w:rsidP="004C1151">
            <w:pPr>
              <w:pStyle w:val="ListParagraph"/>
              <w:numPr>
                <w:ilvl w:val="0"/>
                <w:numId w:val="25"/>
              </w:numPr>
              <w:spacing w:after="0"/>
              <w:rPr>
                <w:rFonts w:cs="Calibri"/>
                <w:color w:val="FF0000"/>
              </w:rPr>
            </w:pPr>
            <w:r w:rsidRPr="00322C19">
              <w:rPr>
                <w:rFonts w:cs="Calibri"/>
                <w:color w:val="FF0000"/>
              </w:rPr>
              <w:t xml:space="preserve">Lacking knowledge about Asian </w:t>
            </w:r>
            <w:r w:rsidR="00CC6A43" w:rsidRPr="00322C19">
              <w:rPr>
                <w:rFonts w:cs="Calibri"/>
                <w:color w:val="FF0000"/>
              </w:rPr>
              <w:t>cultures</w:t>
            </w:r>
          </w:p>
          <w:p w:rsidR="00CC6A43" w:rsidRPr="00322C19" w:rsidRDefault="00CC6A43" w:rsidP="004C1151">
            <w:pPr>
              <w:pStyle w:val="ListParagraph"/>
              <w:numPr>
                <w:ilvl w:val="0"/>
                <w:numId w:val="25"/>
              </w:numPr>
              <w:spacing w:after="0"/>
              <w:rPr>
                <w:rFonts w:cs="Calibri"/>
                <w:color w:val="FF0000"/>
              </w:rPr>
            </w:pPr>
            <w:r w:rsidRPr="00322C19">
              <w:rPr>
                <w:rFonts w:cs="Calibri"/>
                <w:color w:val="FF0000"/>
              </w:rPr>
              <w:t xml:space="preserve">Don’t have experience working with Asian families </w:t>
            </w:r>
          </w:p>
          <w:p w:rsidR="00B74DBA" w:rsidRDefault="00B74DBA" w:rsidP="00322C19">
            <w:pPr>
              <w:rPr>
                <w:rFonts w:cs="Calibri"/>
                <w:i/>
                <w:color w:val="000000" w:themeColor="text1"/>
              </w:rPr>
            </w:pPr>
          </w:p>
          <w:p w:rsidR="00B74DBA" w:rsidRDefault="00B74DBA" w:rsidP="002E2FA8">
            <w:pPr>
              <w:rPr>
                <w:rFonts w:cs="Calibri"/>
                <w:i/>
                <w:color w:val="000000" w:themeColor="text1"/>
              </w:rPr>
            </w:pPr>
          </w:p>
          <w:p w:rsidR="00B74DBA" w:rsidRPr="006C3604" w:rsidRDefault="00B74DBA" w:rsidP="002E2FA8">
            <w:pPr>
              <w:rPr>
                <w:rFonts w:eastAsia="Times New Roman" w:cs="Helvetica"/>
                <w:color w:val="000000" w:themeColor="text1"/>
              </w:rPr>
            </w:pPr>
          </w:p>
          <w:p w:rsidR="00B74DBA" w:rsidRPr="00E306D7" w:rsidRDefault="00B74DBA" w:rsidP="002E2FA8">
            <w:pPr>
              <w:rPr>
                <w:rFonts w:eastAsia="Times New Roman" w:cs="Helvetica"/>
                <w:b/>
                <w:color w:val="000000" w:themeColor="text1"/>
              </w:rPr>
            </w:pPr>
            <w:r w:rsidRPr="00E306D7">
              <w:rPr>
                <w:rFonts w:eastAsia="Times New Roman" w:cs="Helvetica"/>
                <w:b/>
                <w:color w:val="000000" w:themeColor="text1"/>
              </w:rPr>
              <w:t>How would you address them?</w:t>
            </w:r>
          </w:p>
          <w:p w:rsidR="00B74DBA" w:rsidRPr="00322C19" w:rsidRDefault="00322C19" w:rsidP="004C1151">
            <w:pPr>
              <w:pStyle w:val="ListParagraph"/>
              <w:numPr>
                <w:ilvl w:val="0"/>
                <w:numId w:val="26"/>
              </w:numPr>
              <w:spacing w:after="0"/>
              <w:rPr>
                <w:rFonts w:cs="Calibri"/>
                <w:color w:val="FF0000"/>
              </w:rPr>
            </w:pPr>
            <w:r w:rsidRPr="00322C19">
              <w:rPr>
                <w:rFonts w:cs="Calibri"/>
                <w:color w:val="FF0000"/>
              </w:rPr>
              <w:t>Volunteer</w:t>
            </w:r>
          </w:p>
          <w:p w:rsidR="00322C19" w:rsidRPr="00322C19" w:rsidRDefault="00322C19" w:rsidP="004C1151">
            <w:pPr>
              <w:pStyle w:val="ListParagraph"/>
              <w:numPr>
                <w:ilvl w:val="0"/>
                <w:numId w:val="26"/>
              </w:numPr>
              <w:spacing w:after="0"/>
              <w:rPr>
                <w:rFonts w:cs="Calibri"/>
                <w:color w:val="FF0000"/>
              </w:rPr>
            </w:pPr>
            <w:r w:rsidRPr="00322C19">
              <w:rPr>
                <w:rFonts w:cs="Calibri"/>
                <w:color w:val="FF0000"/>
              </w:rPr>
              <w:t>Get a mentor</w:t>
            </w:r>
          </w:p>
          <w:p w:rsidR="00322C19" w:rsidRPr="00322C19" w:rsidRDefault="00322C19" w:rsidP="004C1151">
            <w:pPr>
              <w:pStyle w:val="ListParagraph"/>
              <w:numPr>
                <w:ilvl w:val="0"/>
                <w:numId w:val="26"/>
              </w:numPr>
              <w:spacing w:after="0"/>
              <w:rPr>
                <w:rFonts w:cs="Calibri"/>
                <w:color w:val="FF0000"/>
              </w:rPr>
            </w:pPr>
            <w:r w:rsidRPr="00322C19">
              <w:rPr>
                <w:rFonts w:cs="Calibri"/>
                <w:color w:val="FF0000"/>
              </w:rPr>
              <w:t>Research more about different cultures</w:t>
            </w:r>
          </w:p>
          <w:p w:rsidR="00322C19" w:rsidRPr="00322C19" w:rsidRDefault="00322C19" w:rsidP="004C1151">
            <w:pPr>
              <w:pStyle w:val="ListParagraph"/>
              <w:numPr>
                <w:ilvl w:val="0"/>
                <w:numId w:val="26"/>
              </w:numPr>
              <w:spacing w:after="0"/>
              <w:rPr>
                <w:rFonts w:cs="Calibri"/>
                <w:color w:val="FF0000"/>
              </w:rPr>
            </w:pPr>
            <w:r w:rsidRPr="00322C19">
              <w:rPr>
                <w:rFonts w:cs="Calibri"/>
                <w:color w:val="FF0000"/>
              </w:rPr>
              <w:t>Attend diversity training</w:t>
            </w:r>
          </w:p>
          <w:p w:rsidR="00B74DBA" w:rsidRDefault="00B74DBA" w:rsidP="002E2FA8">
            <w:pPr>
              <w:rPr>
                <w:rFonts w:cs="Calibri"/>
                <w:i/>
                <w:color w:val="000000" w:themeColor="text1"/>
              </w:rPr>
            </w:pPr>
          </w:p>
          <w:p w:rsidR="00B74DBA" w:rsidRDefault="00B74DBA" w:rsidP="002E2FA8">
            <w:pPr>
              <w:rPr>
                <w:i/>
                <w:spacing w:val="-2"/>
              </w:rPr>
            </w:pPr>
          </w:p>
          <w:p w:rsidR="00B74DBA" w:rsidRDefault="00B74DBA" w:rsidP="002E2FA8">
            <w:pPr>
              <w:rPr>
                <w:spacing w:val="-2"/>
              </w:rPr>
            </w:pPr>
          </w:p>
          <w:p w:rsidR="00B74DBA" w:rsidRDefault="00B74DBA" w:rsidP="002E2FA8">
            <w:pPr>
              <w:spacing w:after="0" w:line="240" w:lineRule="auto"/>
              <w:rPr>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spacing w:val="-2"/>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spacing w:after="0" w:line="240" w:lineRule="auto"/>
              <w:rPr>
                <w:spacing w:val="-2"/>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pStyle w:val="AAAQuestions"/>
              <w:rPr>
                <w:color w:val="auto"/>
                <w:spacing w:val="-2"/>
              </w:rPr>
            </w:pPr>
          </w:p>
          <w:p w:rsidR="00B74DBA" w:rsidRDefault="00B74DBA" w:rsidP="002E2FA8">
            <w:pPr>
              <w:pStyle w:val="AAAQuestions"/>
              <w:rPr>
                <w:color w:val="auto"/>
                <w:spacing w:val="-2"/>
              </w:rPr>
            </w:pPr>
          </w:p>
          <w:p w:rsidR="00B74DBA" w:rsidRDefault="00B74DBA" w:rsidP="002E2FA8">
            <w:pPr>
              <w:autoSpaceDE w:val="0"/>
              <w:autoSpaceDN w:val="0"/>
              <w:adjustRightInd w:val="0"/>
              <w:spacing w:after="0" w:line="360" w:lineRule="auto"/>
              <w:rPr>
                <w:spacing w:val="-2"/>
              </w:rPr>
            </w:pPr>
          </w:p>
        </w:tc>
      </w:tr>
    </w:tbl>
    <w:p w:rsidR="00B74DBA" w:rsidRDefault="00B74DBA" w:rsidP="00B74DBA">
      <w:pPr>
        <w:pStyle w:val="Heading3"/>
        <w:rPr>
          <w:lang w:val="en-US"/>
        </w:rPr>
      </w:pPr>
      <w:bookmarkStart w:id="22" w:name="_Toc394582965"/>
      <w:bookmarkStart w:id="23" w:name="_Toc398379457"/>
      <w:bookmarkStart w:id="24" w:name="_Toc398635665"/>
      <w:r>
        <w:lastRenderedPageBreak/>
        <w:t xml:space="preserve">Activity </w:t>
      </w:r>
      <w:bookmarkEnd w:id="17"/>
      <w:bookmarkEnd w:id="22"/>
      <w:r>
        <w:t>2.1.1</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90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B8413A">
              <w:rPr>
                <w:lang w:val="en-AU"/>
              </w:rPr>
              <w:t>dentify the cultural identities of the children within the service, their families and the local community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pPr>
            <w:r>
              <w:t>Individually, in pairs or in groups, complete the following;</w:t>
            </w:r>
          </w:p>
          <w:p w:rsidR="00B74DBA" w:rsidRPr="00E306D7" w:rsidRDefault="00B74DBA" w:rsidP="002E2FA8">
            <w:pPr>
              <w:pStyle w:val="BodyText"/>
              <w:rPr>
                <w:rFonts w:cs="Helvetica"/>
                <w:b/>
                <w:szCs w:val="24"/>
              </w:rPr>
            </w:pPr>
            <w:r w:rsidRPr="00E306D7">
              <w:rPr>
                <w:rFonts w:cs="Helvetica"/>
                <w:b/>
                <w:szCs w:val="24"/>
              </w:rPr>
              <w:t xml:space="preserve">Identify and summarise the cultural identities of the children in one room at your centre. </w:t>
            </w:r>
          </w:p>
          <w:p w:rsidR="00B74DBA" w:rsidRDefault="007424CF" w:rsidP="002E2FA8">
            <w:pPr>
              <w:rPr>
                <w:b/>
                <w:i/>
                <w:spacing w:val="-2"/>
              </w:rPr>
            </w:pPr>
            <w:r>
              <w:rPr>
                <w:b/>
                <w:i/>
                <w:spacing w:val="-2"/>
              </w:rPr>
              <w:t>10 students in my room:</w:t>
            </w:r>
          </w:p>
          <w:p w:rsidR="007424CF" w:rsidRPr="00B016B3" w:rsidRDefault="007424CF" w:rsidP="004C1151">
            <w:pPr>
              <w:pStyle w:val="ListParagraph"/>
              <w:numPr>
                <w:ilvl w:val="0"/>
                <w:numId w:val="26"/>
              </w:numPr>
              <w:spacing w:after="0"/>
              <w:rPr>
                <w:color w:val="FF0000"/>
                <w:spacing w:val="-2"/>
              </w:rPr>
            </w:pPr>
            <w:r w:rsidRPr="00B016B3">
              <w:rPr>
                <w:color w:val="FF0000"/>
                <w:spacing w:val="-2"/>
              </w:rPr>
              <w:t>5 speak English and home and celebrate Christmas and are Caucasian.</w:t>
            </w:r>
          </w:p>
          <w:p w:rsidR="007424CF" w:rsidRPr="00B016B3" w:rsidRDefault="007424CF" w:rsidP="004C1151">
            <w:pPr>
              <w:pStyle w:val="ListParagraph"/>
              <w:numPr>
                <w:ilvl w:val="0"/>
                <w:numId w:val="26"/>
              </w:numPr>
              <w:spacing w:after="0"/>
              <w:rPr>
                <w:color w:val="FF0000"/>
                <w:spacing w:val="-2"/>
              </w:rPr>
            </w:pPr>
            <w:r w:rsidRPr="00B016B3">
              <w:rPr>
                <w:color w:val="FF0000"/>
                <w:spacing w:val="-2"/>
              </w:rPr>
              <w:t>3 students are Sudanese, vegetarian and Muslim.</w:t>
            </w:r>
          </w:p>
          <w:p w:rsidR="007424CF" w:rsidRPr="00B016B3" w:rsidRDefault="007424CF" w:rsidP="004C1151">
            <w:pPr>
              <w:pStyle w:val="ListParagraph"/>
              <w:numPr>
                <w:ilvl w:val="0"/>
                <w:numId w:val="26"/>
              </w:numPr>
              <w:spacing w:after="0"/>
              <w:rPr>
                <w:color w:val="FF0000"/>
                <w:spacing w:val="-2"/>
              </w:rPr>
            </w:pPr>
            <w:r w:rsidRPr="00B016B3">
              <w:rPr>
                <w:color w:val="FF0000"/>
                <w:spacing w:val="-2"/>
              </w:rPr>
              <w:t xml:space="preserve">2 students are Korean, </w:t>
            </w:r>
            <w:r w:rsidR="00B016B3" w:rsidRPr="00B016B3">
              <w:rPr>
                <w:color w:val="FF0000"/>
                <w:spacing w:val="-2"/>
              </w:rPr>
              <w:t>don’t eat dairy products and are practicing Confucianism.</w:t>
            </w: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rFonts w:eastAsiaTheme="minorEastAsia" w:cstheme="minorBidi"/>
                <w:b/>
                <w:color w:val="000000" w:themeColor="text1"/>
              </w:rPr>
            </w:pPr>
            <w:r w:rsidRPr="00E306D7">
              <w:rPr>
                <w:rFonts w:eastAsiaTheme="minorEastAsia" w:cstheme="minorBidi"/>
                <w:b/>
                <w:color w:val="000000" w:themeColor="text1"/>
              </w:rPr>
              <w:t>List the ways you collected this information.</w:t>
            </w:r>
          </w:p>
          <w:p w:rsidR="00B74DBA" w:rsidRPr="00B016B3" w:rsidRDefault="00B016B3" w:rsidP="004C1151">
            <w:pPr>
              <w:pStyle w:val="ListParagraph"/>
              <w:numPr>
                <w:ilvl w:val="0"/>
                <w:numId w:val="27"/>
              </w:numPr>
              <w:spacing w:after="0"/>
              <w:rPr>
                <w:color w:val="FF0000"/>
              </w:rPr>
            </w:pPr>
            <w:r w:rsidRPr="00B016B3">
              <w:rPr>
                <w:color w:val="FF0000"/>
              </w:rPr>
              <w:t>I have read through each and every one of their profiles</w:t>
            </w:r>
          </w:p>
          <w:p w:rsidR="00B016B3" w:rsidRPr="00B016B3" w:rsidRDefault="00B016B3" w:rsidP="004C1151">
            <w:pPr>
              <w:pStyle w:val="ListParagraph"/>
              <w:numPr>
                <w:ilvl w:val="0"/>
                <w:numId w:val="27"/>
              </w:numPr>
              <w:spacing w:after="0"/>
              <w:rPr>
                <w:color w:val="FF0000"/>
              </w:rPr>
            </w:pPr>
            <w:r w:rsidRPr="00B016B3">
              <w:rPr>
                <w:color w:val="FF0000"/>
              </w:rPr>
              <w:t>I have spoken with the parents and have asked some general questions</w:t>
            </w: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spacing w:val="-2"/>
              </w:rPr>
            </w:pPr>
          </w:p>
          <w:p w:rsidR="00B74DBA" w:rsidRDefault="00B74DBA" w:rsidP="002E2FA8">
            <w:pPr>
              <w:rPr>
                <w:spacing w:val="-2"/>
              </w:rPr>
            </w:pPr>
          </w:p>
        </w:tc>
      </w:tr>
    </w:tbl>
    <w:p w:rsidR="00B74DBA" w:rsidRDefault="00B74DBA" w:rsidP="00B74DBA">
      <w:pPr>
        <w:pStyle w:val="Heading3"/>
      </w:pPr>
      <w:bookmarkStart w:id="25" w:name="_Toc347750663"/>
      <w:bookmarkStart w:id="26" w:name="_Toc394582966"/>
      <w:bookmarkStart w:id="27" w:name="_Toc398379458"/>
      <w:bookmarkStart w:id="28" w:name="_Toc398635666"/>
      <w:r>
        <w:lastRenderedPageBreak/>
        <w:t xml:space="preserve">Activity </w:t>
      </w:r>
      <w:bookmarkEnd w:id="25"/>
      <w:bookmarkEnd w:id="26"/>
      <w:r>
        <w:t>2.2.1</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critically analyse relationships, curriculum and activities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rPr>
                <w:i/>
                <w:spacing w:val="-2"/>
              </w:rPr>
            </w:pPr>
            <w:r>
              <w:t>Individually, in pairs or in groups, complete the following:</w:t>
            </w:r>
          </w:p>
          <w:p w:rsidR="00B74DBA" w:rsidRPr="00E306D7" w:rsidRDefault="00B74DBA" w:rsidP="002E2FA8">
            <w:pPr>
              <w:rPr>
                <w:rFonts w:eastAsia="Times New Roman" w:cs="Helvetica"/>
                <w:b/>
                <w:color w:val="000000" w:themeColor="text1"/>
              </w:rPr>
            </w:pPr>
            <w:r w:rsidRPr="00E306D7">
              <w:rPr>
                <w:rFonts w:eastAsia="Times New Roman" w:cs="Helvetica"/>
                <w:b/>
                <w:color w:val="000000" w:themeColor="text1"/>
              </w:rPr>
              <w:t>Critically analyse the relationships, curriculum and activities at your centre for cultural biases. Write a minimum of 100 words about each.</w:t>
            </w:r>
          </w:p>
          <w:p w:rsidR="00B74DBA" w:rsidRPr="00E306D7" w:rsidRDefault="00B74DBA" w:rsidP="002E2FA8">
            <w:pPr>
              <w:pStyle w:val="BodyText"/>
              <w:rPr>
                <w:rFonts w:cs="Helvetica"/>
                <w:b/>
                <w:color w:val="000000" w:themeColor="text1"/>
                <w:szCs w:val="24"/>
              </w:rPr>
            </w:pPr>
            <w:r w:rsidRPr="00E306D7">
              <w:rPr>
                <w:rFonts w:cs="Helvetica"/>
                <w:b/>
                <w:color w:val="000000" w:themeColor="text1"/>
                <w:szCs w:val="24"/>
              </w:rPr>
              <w:t>Relationships and cultural biases:</w:t>
            </w:r>
          </w:p>
          <w:p w:rsidR="00B74DBA" w:rsidRPr="00AC6CFB" w:rsidRDefault="00B016B3" w:rsidP="00AC6CFB">
            <w:pPr>
              <w:pStyle w:val="BodyText"/>
              <w:spacing w:after="0"/>
              <w:rPr>
                <w:rFonts w:cs="Helvetica"/>
                <w:color w:val="FF0000"/>
                <w:szCs w:val="24"/>
              </w:rPr>
            </w:pPr>
            <w:r w:rsidRPr="00AC6CFB">
              <w:rPr>
                <w:rFonts w:cs="Helvetica"/>
                <w:color w:val="FF0000"/>
                <w:szCs w:val="24"/>
              </w:rPr>
              <w:t>I’ve noticed that there is a divide among our younger staff and older staff. The older staffs seem less tolerant and compassionate, in general, than the younger staff. I am observing closer to determine if this affects the community at large. I am wondering if this could be my own bias!</w:t>
            </w:r>
          </w:p>
          <w:p w:rsidR="00B74DBA" w:rsidRPr="00E306D7" w:rsidRDefault="00B74DBA" w:rsidP="002E2FA8">
            <w:pPr>
              <w:pStyle w:val="BodyText"/>
              <w:rPr>
                <w:rFonts w:cs="Helvetica"/>
                <w:b/>
                <w:color w:val="000000" w:themeColor="text1"/>
                <w:szCs w:val="24"/>
              </w:rPr>
            </w:pPr>
            <w:r w:rsidRPr="00E306D7">
              <w:rPr>
                <w:rFonts w:cs="Helvetica"/>
                <w:b/>
                <w:color w:val="000000" w:themeColor="text1"/>
                <w:szCs w:val="24"/>
              </w:rPr>
              <w:t>Curriculum and cultural biases:</w:t>
            </w:r>
          </w:p>
          <w:p w:rsidR="00B74DBA" w:rsidRPr="00AC6CFB" w:rsidRDefault="002A74F9" w:rsidP="00AC6CFB">
            <w:pPr>
              <w:pStyle w:val="BodyText"/>
              <w:spacing w:after="0"/>
              <w:rPr>
                <w:rFonts w:cs="Helvetica"/>
                <w:color w:val="FF0000"/>
                <w:szCs w:val="24"/>
              </w:rPr>
            </w:pPr>
            <w:r w:rsidRPr="00AC6CFB">
              <w:rPr>
                <w:rFonts w:cs="Helvetica"/>
                <w:color w:val="FF0000"/>
                <w:szCs w:val="24"/>
              </w:rPr>
              <w:t xml:space="preserve">I could prepare the </w:t>
            </w:r>
            <w:r w:rsidR="00AC6CFB" w:rsidRPr="00AC6CFB">
              <w:rPr>
                <w:rFonts w:cs="Helvetica"/>
                <w:color w:val="FF0000"/>
                <w:szCs w:val="24"/>
              </w:rPr>
              <w:t>day’s</w:t>
            </w:r>
            <w:r w:rsidRPr="00AC6CFB">
              <w:rPr>
                <w:rFonts w:cs="Helvetica"/>
                <w:color w:val="FF0000"/>
                <w:szCs w:val="24"/>
              </w:rPr>
              <w:t xml:space="preserve"> activities ahead of time so that cultural biases don’t affect the children in their </w:t>
            </w:r>
            <w:r w:rsidR="00AC6CFB" w:rsidRPr="00AC6CFB">
              <w:rPr>
                <w:rFonts w:cs="Helvetica"/>
                <w:color w:val="FF0000"/>
                <w:szCs w:val="24"/>
              </w:rPr>
              <w:t>learning. If a bias is present, then I will reflect on it and see how I can use this kind of a situation in a conversation piece to learn more about bias and how it can have a negative impact on the community or individual members within it.</w:t>
            </w:r>
          </w:p>
          <w:p w:rsidR="00B74DBA" w:rsidRPr="00E306D7" w:rsidRDefault="00B74DBA" w:rsidP="002E2FA8">
            <w:pPr>
              <w:rPr>
                <w:b/>
                <w:i/>
                <w:color w:val="000000" w:themeColor="text1"/>
                <w:spacing w:val="-2"/>
              </w:rPr>
            </w:pPr>
            <w:r w:rsidRPr="00E306D7">
              <w:rPr>
                <w:rFonts w:cs="Helvetica"/>
                <w:b/>
                <w:color w:val="000000" w:themeColor="text1"/>
                <w:szCs w:val="24"/>
              </w:rPr>
              <w:t>Activities and cultural biases:</w:t>
            </w:r>
          </w:p>
          <w:p w:rsidR="004C1151" w:rsidRPr="004C1151" w:rsidRDefault="004C1151" w:rsidP="004C1151">
            <w:pPr>
              <w:rPr>
                <w:color w:val="FF0000"/>
                <w:spacing w:val="-2"/>
              </w:rPr>
            </w:pPr>
            <w:r w:rsidRPr="004C1151">
              <w:rPr>
                <w:color w:val="FF0000"/>
                <w:spacing w:val="-2"/>
              </w:rPr>
              <w:t xml:space="preserve">Looking at our room activities specifically, I think there are a few areas where we could improve. One activity focuses on a typical day at home. However, with the cultural diversity in our room, it is making a huge generalisation of what a typical day for “most kids” is… It would be much better if the activity opened with children explaining their own families’ typical day. </w:t>
            </w:r>
          </w:p>
          <w:p w:rsidR="00B74DBA" w:rsidRPr="00AC6CFB" w:rsidRDefault="00B74DBA" w:rsidP="002E2FA8">
            <w:pPr>
              <w:rPr>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spacing w:line="240" w:lineRule="auto"/>
              <w:rPr>
                <w:spacing w:val="-2"/>
              </w:rPr>
            </w:pPr>
          </w:p>
          <w:p w:rsidR="00B74DBA" w:rsidRDefault="00B74DBA" w:rsidP="002E2FA8">
            <w:pPr>
              <w:spacing w:line="240" w:lineRule="auto"/>
              <w:rPr>
                <w:spacing w:val="-2"/>
              </w:rPr>
            </w:pPr>
          </w:p>
          <w:p w:rsidR="00B74DBA" w:rsidRDefault="00B74DBA" w:rsidP="002E2FA8">
            <w:pPr>
              <w:pStyle w:val="AAAQuestions"/>
              <w:rPr>
                <w:spacing w:val="-2"/>
              </w:rPr>
            </w:pPr>
          </w:p>
        </w:tc>
      </w:tr>
    </w:tbl>
    <w:p w:rsidR="00B74DBA" w:rsidRDefault="00B74DBA" w:rsidP="00B74DBA">
      <w:pPr>
        <w:spacing w:after="0" w:line="240" w:lineRule="auto"/>
        <w:rPr>
          <w:b/>
          <w:bCs/>
          <w:sz w:val="26"/>
          <w:szCs w:val="26"/>
          <w:lang w:val="en-GB"/>
        </w:rPr>
      </w:pPr>
      <w:bookmarkStart w:id="29" w:name="_Toc348081224"/>
    </w:p>
    <w:p w:rsidR="00B74DBA" w:rsidRDefault="00B74DBA" w:rsidP="00B74DBA">
      <w:pPr>
        <w:pStyle w:val="Heading3"/>
      </w:pPr>
      <w:bookmarkStart w:id="30" w:name="_Toc394582967"/>
      <w:bookmarkStart w:id="31" w:name="_Toc398379459"/>
      <w:bookmarkStart w:id="32" w:name="_Toc398635667"/>
      <w:r>
        <w:t xml:space="preserve">Activity </w:t>
      </w:r>
      <w:bookmarkEnd w:id="30"/>
      <w:r>
        <w:t>2.3.1</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identify skills, attributes or knowledge that may need to be developed to ensure cultural</w:t>
            </w:r>
            <w:r>
              <w:rPr>
                <w:lang w:val="en-AU"/>
              </w:rPr>
              <w:t xml:space="preserve"> </w:t>
            </w:r>
            <w:r w:rsidRPr="00B8413A">
              <w:rPr>
                <w:lang w:val="en-AU"/>
              </w:rPr>
              <w:t>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532F71" w:rsidRDefault="00B74DBA" w:rsidP="002E2FA8">
            <w:pPr>
              <w:pStyle w:val="NormalBold"/>
              <w:rPr>
                <w:color w:val="C00000"/>
                <w:spacing w:val="-2"/>
              </w:rPr>
            </w:pPr>
            <w:r>
              <w:t>Individually, in pairs or in groups, complete the following:</w:t>
            </w:r>
          </w:p>
          <w:p w:rsidR="00B74DBA" w:rsidRPr="00E306D7" w:rsidRDefault="00B74DBA" w:rsidP="002E2FA8">
            <w:pPr>
              <w:rPr>
                <w:b/>
                <w:spacing w:val="-2"/>
              </w:rPr>
            </w:pPr>
            <w:r w:rsidRPr="00E306D7">
              <w:rPr>
                <w:b/>
              </w:rPr>
              <w:t>Create a lesson that develops children’s cultural competence</w:t>
            </w:r>
            <w:r w:rsidRPr="00E306D7">
              <w:rPr>
                <w:rFonts w:eastAsia="Times New Roman" w:cs="Helvetica"/>
                <w:b/>
              </w:rPr>
              <w:t>.</w:t>
            </w:r>
          </w:p>
          <w:p w:rsidR="00446048" w:rsidRPr="00446048" w:rsidRDefault="00446048" w:rsidP="00446048">
            <w:pPr>
              <w:spacing w:after="0" w:line="240" w:lineRule="auto"/>
              <w:rPr>
                <w:color w:val="FF0000"/>
                <w:szCs w:val="20"/>
                <w:lang w:val="en-GB" w:eastAsia="en-GB"/>
              </w:rPr>
            </w:pPr>
            <w:r w:rsidRPr="00446048">
              <w:rPr>
                <w:color w:val="FF0000"/>
                <w:szCs w:val="20"/>
                <w:lang w:val="en-GB" w:eastAsia="en-GB"/>
              </w:rPr>
              <w:t>We do not have a visible Aboriginal presence at our centre. So, I would ask an Aboriginal elder I know to visit our school and help prepare a meal with the children in our room. During the meal preparation, she will discuss some of the traditions and customs of the Aboriginal people.</w:t>
            </w: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Pr="00412A4D" w:rsidRDefault="00B74DBA" w:rsidP="002E2FA8">
            <w:pPr>
              <w:rPr>
                <w:spacing w:val="-2"/>
              </w:rPr>
            </w:pPr>
          </w:p>
        </w:tc>
      </w:tr>
    </w:tbl>
    <w:p w:rsidR="00B74DBA" w:rsidRDefault="00B74DBA" w:rsidP="00B74DBA">
      <w:pPr>
        <w:pStyle w:val="Heading3"/>
      </w:pPr>
      <w:bookmarkStart w:id="33" w:name="_Toc394582968"/>
      <w:bookmarkStart w:id="34" w:name="_Toc398379460"/>
      <w:bookmarkStart w:id="35" w:name="_Toc398635668"/>
      <w:r>
        <w:lastRenderedPageBreak/>
        <w:t xml:space="preserve">Activity </w:t>
      </w:r>
      <w:bookmarkEnd w:id="33"/>
      <w:r>
        <w:t>3.1.1</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 xml:space="preserve">provide you with an opportunity to </w:t>
            </w:r>
            <w:r>
              <w:rPr>
                <w:lang w:val="en-AU"/>
              </w:rPr>
              <w:t>i</w:t>
            </w:r>
            <w:r w:rsidRPr="00B8413A">
              <w:rPr>
                <w:lang w:val="en-AU"/>
              </w:rPr>
              <w:t>dentify any historical issues in relation to Aboriginal and/or Torres Strait Islander people and the land that the service is on, including at regional and state levels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color w:val="000000" w:themeColor="text1"/>
              </w:rPr>
            </w:pPr>
            <w:r w:rsidRPr="00FC68CE">
              <w:rPr>
                <w:color w:val="000000" w:themeColor="text1"/>
              </w:rPr>
              <w:t>Individually, in pairs or in</w:t>
            </w:r>
            <w:r>
              <w:rPr>
                <w:color w:val="000000" w:themeColor="text1"/>
              </w:rPr>
              <w:t xml:space="preserve"> groups, complete the following:</w:t>
            </w:r>
          </w:p>
          <w:p w:rsidR="00B74DBA" w:rsidRPr="00FC68CE" w:rsidRDefault="00B74DBA" w:rsidP="002E2FA8">
            <w:pPr>
              <w:pStyle w:val="AAAQuestions"/>
              <w:rPr>
                <w:color w:val="000000" w:themeColor="text1"/>
              </w:rPr>
            </w:pPr>
          </w:p>
          <w:p w:rsidR="00B74DBA" w:rsidRPr="00E306D7" w:rsidRDefault="00B74DBA" w:rsidP="002E2FA8">
            <w:pPr>
              <w:rPr>
                <w:b/>
                <w:color w:val="000000" w:themeColor="text1"/>
              </w:rPr>
            </w:pPr>
            <w:r w:rsidRPr="00E306D7">
              <w:rPr>
                <w:b/>
                <w:color w:val="000000" w:themeColor="text1"/>
              </w:rPr>
              <w:t>Research and write about a historical issue that relates to Aboriginal and/or Torres Strait Islander people, other than the one written for the learning activity.</w:t>
            </w:r>
          </w:p>
          <w:p w:rsidR="00B74DBA" w:rsidRPr="00E306D7" w:rsidRDefault="00B74DBA" w:rsidP="002E2FA8">
            <w:pPr>
              <w:pStyle w:val="AAAQuestions"/>
              <w:rPr>
                <w:rFonts w:eastAsiaTheme="minorEastAsia" w:cstheme="minorBidi"/>
                <w:color w:val="000000" w:themeColor="text1"/>
                <w:szCs w:val="22"/>
                <w:lang w:val="en-AU" w:eastAsia="en-US"/>
              </w:rPr>
            </w:pPr>
            <w:r w:rsidRPr="00E306D7">
              <w:rPr>
                <w:rFonts w:eastAsiaTheme="minorEastAsia" w:cstheme="minorBidi"/>
                <w:color w:val="000000" w:themeColor="text1"/>
                <w:szCs w:val="22"/>
                <w:lang w:val="en-AU" w:eastAsia="en-US"/>
              </w:rPr>
              <w:t>(minimum 300 words)</w:t>
            </w:r>
          </w:p>
          <w:p w:rsidR="00446048" w:rsidRPr="00446048" w:rsidRDefault="00446048" w:rsidP="00446048">
            <w:pPr>
              <w:spacing w:after="0" w:line="240" w:lineRule="auto"/>
              <w:textAlignment w:val="baseline"/>
              <w:outlineLvl w:val="2"/>
              <w:rPr>
                <w:rFonts w:asciiTheme="minorHAnsi" w:eastAsia="Times New Roman" w:hAnsiTheme="minorHAnsi" w:cstheme="minorHAnsi"/>
                <w:bCs/>
                <w:color w:val="FF0000"/>
                <w:lang w:eastAsia="en-AU"/>
              </w:rPr>
            </w:pPr>
            <w:r w:rsidRPr="0056663E">
              <w:rPr>
                <w:rFonts w:asciiTheme="minorHAnsi" w:eastAsia="Times New Roman" w:hAnsiTheme="minorHAnsi" w:cstheme="minorHAnsi"/>
                <w:bCs/>
                <w:color w:val="FF0000"/>
                <w:bdr w:val="none" w:sz="0" w:space="0" w:color="auto" w:frame="1"/>
                <w:lang w:eastAsia="en-AU"/>
              </w:rPr>
              <w:t>Between 1910-1970, many Indigenous children were forcibly removed from their families as a result of various government policies. The generations of children removed under these policies became known as the Stolen Generations. The policies of child removal left a legacy of trauma and loss that continues to affect Indigenous communities, families and individuals. </w:t>
            </w:r>
          </w:p>
          <w:p w:rsidR="00446048" w:rsidRPr="00446048" w:rsidRDefault="00446048" w:rsidP="0056663E">
            <w:pPr>
              <w:spacing w:after="0" w:line="336" w:lineRule="atLeast"/>
              <w:textAlignment w:val="baseline"/>
              <w:rPr>
                <w:rFonts w:asciiTheme="minorHAnsi" w:eastAsia="Times New Roman" w:hAnsiTheme="minorHAnsi" w:cstheme="minorHAnsi"/>
                <w:color w:val="FF0000"/>
                <w:spacing w:val="8"/>
                <w:lang w:eastAsia="en-AU"/>
              </w:rPr>
            </w:pPr>
            <w:r w:rsidRPr="00446048">
              <w:rPr>
                <w:rFonts w:asciiTheme="minorHAnsi" w:eastAsia="Times New Roman" w:hAnsiTheme="minorHAnsi" w:cstheme="minorHAnsi"/>
                <w:color w:val="FF0000"/>
                <w:spacing w:val="8"/>
                <w:lang w:eastAsia="en-AU"/>
              </w:rPr>
              <w:t>The forcible removal of Indigenous children from their families was part of the ideology of </w:t>
            </w:r>
            <w:hyperlink r:id="rId11" w:tgtFrame="_blank" w:history="1">
              <w:r w:rsidRPr="0056663E">
                <w:rPr>
                  <w:rFonts w:asciiTheme="minorHAnsi" w:eastAsia="Times New Roman" w:hAnsiTheme="minorHAnsi" w:cstheme="minorHAnsi"/>
                  <w:color w:val="FF0000"/>
                  <w:spacing w:val="8"/>
                  <w:bdr w:val="none" w:sz="0" w:space="0" w:color="auto" w:frame="1"/>
                  <w:lang w:eastAsia="en-AU"/>
                </w:rPr>
                <w:t>Assimilation</w:t>
              </w:r>
            </w:hyperlink>
            <w:r w:rsidRPr="00446048">
              <w:rPr>
                <w:rFonts w:asciiTheme="minorHAnsi" w:eastAsia="Times New Roman" w:hAnsiTheme="minorHAnsi" w:cstheme="minorHAnsi"/>
                <w:color w:val="FF0000"/>
                <w:spacing w:val="8"/>
                <w:lang w:eastAsia="en-AU"/>
              </w:rPr>
              <w:t>. Assimilation was founded on the assumption of black inferiority and white superiority, which proposed that Indigenous people should be allowed to “die out” through a process of natural elimination, or, where possible, should be assimilated into the white community. </w:t>
            </w:r>
          </w:p>
          <w:p w:rsidR="00446048" w:rsidRPr="00446048" w:rsidRDefault="00446048" w:rsidP="0056663E">
            <w:pPr>
              <w:spacing w:after="75" w:line="336" w:lineRule="atLeast"/>
              <w:textAlignment w:val="baseline"/>
              <w:rPr>
                <w:rFonts w:asciiTheme="minorHAnsi" w:eastAsia="Times New Roman" w:hAnsiTheme="minorHAnsi" w:cstheme="minorHAnsi"/>
                <w:color w:val="FF0000"/>
                <w:spacing w:val="8"/>
                <w:lang w:eastAsia="en-AU"/>
              </w:rPr>
            </w:pPr>
            <w:r w:rsidRPr="00446048">
              <w:rPr>
                <w:rFonts w:asciiTheme="minorHAnsi" w:eastAsia="Times New Roman" w:hAnsiTheme="minorHAnsi" w:cstheme="minorHAnsi"/>
                <w:color w:val="FF0000"/>
                <w:spacing w:val="8"/>
                <w:lang w:eastAsia="en-AU"/>
              </w:rPr>
              <w:t>Children taken from their parents were taught to reject their Indigenous heritage, and made to adopt white culture. Their names were changed, and they were forbidden to speak their traditional language. Some were adopted by white families, and many were placed in institutions, where abuse and neglect were common.</w:t>
            </w:r>
          </w:p>
          <w:p w:rsidR="0056663E" w:rsidRPr="0056663E" w:rsidRDefault="0056663E" w:rsidP="0056663E">
            <w:pPr>
              <w:pStyle w:val="NormalWeb"/>
              <w:shd w:val="clear" w:color="auto" w:fill="FFFFFF"/>
              <w:spacing w:before="0" w:beforeAutospacing="0" w:after="75" w:afterAutospacing="0" w:line="336" w:lineRule="atLeast"/>
              <w:textAlignment w:val="baseline"/>
              <w:rPr>
                <w:rFonts w:asciiTheme="minorHAnsi" w:hAnsiTheme="minorHAnsi" w:cstheme="minorHAnsi"/>
                <w:color w:val="FF0000"/>
                <w:spacing w:val="8"/>
                <w:sz w:val="22"/>
                <w:szCs w:val="22"/>
              </w:rPr>
            </w:pPr>
            <w:r w:rsidRPr="0056663E">
              <w:rPr>
                <w:rFonts w:asciiTheme="minorHAnsi" w:hAnsiTheme="minorHAnsi" w:cstheme="minorHAnsi"/>
                <w:color w:val="FF0000"/>
                <w:spacing w:val="8"/>
                <w:sz w:val="22"/>
                <w:szCs w:val="22"/>
              </w:rPr>
              <w:t>Assimilation focused primarily on children, who were considered more adaptable to white society than Indigenous adults. “Half-caste” children (a term now considered derogatory for people of Aboriginal and white parentage), were particularly vulnerable to removal, as it was thought that they could be more easily assimilated into the white community because of their lighter skin colour.</w:t>
            </w:r>
          </w:p>
          <w:p w:rsidR="0056663E" w:rsidRPr="0056663E" w:rsidRDefault="0056663E" w:rsidP="0056663E">
            <w:pPr>
              <w:pStyle w:val="NormalWeb"/>
              <w:shd w:val="clear" w:color="auto" w:fill="FFFFFF"/>
              <w:spacing w:before="0" w:beforeAutospacing="0" w:after="75" w:afterAutospacing="0" w:line="336" w:lineRule="atLeast"/>
              <w:textAlignment w:val="baseline"/>
              <w:rPr>
                <w:rFonts w:asciiTheme="minorHAnsi" w:hAnsiTheme="minorHAnsi" w:cstheme="minorHAnsi"/>
                <w:color w:val="FF0000"/>
                <w:spacing w:val="8"/>
                <w:sz w:val="22"/>
                <w:szCs w:val="22"/>
              </w:rPr>
            </w:pPr>
            <w:r w:rsidRPr="0056663E">
              <w:rPr>
                <w:rFonts w:asciiTheme="minorHAnsi" w:hAnsiTheme="minorHAnsi" w:cstheme="minorHAnsi"/>
                <w:color w:val="FF0000"/>
                <w:spacing w:val="8"/>
                <w:sz w:val="22"/>
                <w:szCs w:val="22"/>
              </w:rPr>
              <w:t>Assimilation, including child removal policies, failed its aim of improving the lives of Indigenous Australians by absorbing them into white society. This was primarily because white society refused to accept Indigenous people as equals, regardless of their efforts to live like white people. </w:t>
            </w:r>
          </w:p>
          <w:p w:rsidR="00B74DBA" w:rsidRPr="00FC68CE" w:rsidRDefault="00B74DBA" w:rsidP="0056663E">
            <w:pPr>
              <w:rPr>
                <w:i/>
                <w:color w:val="000000" w:themeColor="text1"/>
                <w:spacing w:val="-2"/>
              </w:rPr>
            </w:pPr>
          </w:p>
        </w:tc>
      </w:tr>
    </w:tbl>
    <w:p w:rsidR="00B74DBA" w:rsidRDefault="00B74DBA" w:rsidP="00B74DBA">
      <w:pPr>
        <w:pStyle w:val="Heading3"/>
      </w:pPr>
      <w:bookmarkStart w:id="36" w:name="_Toc394582969"/>
      <w:bookmarkStart w:id="37" w:name="_Toc398379461"/>
      <w:bookmarkStart w:id="38" w:name="_Toc398635669"/>
      <w:r>
        <w:lastRenderedPageBreak/>
        <w:t xml:space="preserve">Activity </w:t>
      </w:r>
      <w:bookmarkEnd w:id="36"/>
      <w:r>
        <w:t>3.2.1</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B8413A">
              <w:rPr>
                <w:lang w:val="en-AU"/>
              </w:rPr>
              <w:t>eflect on contemporary impacts of historical issues including those relating to Aboriginal and/or Torres Strait Islander people</w:t>
            </w:r>
            <w:r w:rsidR="00D232F0">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color w:val="000000" w:themeColor="text1"/>
              </w:rPr>
            </w:pPr>
            <w:r w:rsidRPr="00FC68CE">
              <w:rPr>
                <w:color w:val="000000" w:themeColor="text1"/>
              </w:rPr>
              <w:t>Individually, in pairs or in groups, complete the following;</w:t>
            </w:r>
          </w:p>
          <w:p w:rsidR="00B74DBA" w:rsidRPr="00D232F0" w:rsidRDefault="00B74DBA" w:rsidP="002E2FA8">
            <w:pPr>
              <w:rPr>
                <w:b/>
                <w:color w:val="000000" w:themeColor="text1"/>
              </w:rPr>
            </w:pPr>
            <w:r w:rsidRPr="00D232F0">
              <w:rPr>
                <w:b/>
                <w:color w:val="000000" w:themeColor="text1"/>
              </w:rPr>
              <w:t xml:space="preserve">Research your area for contemporary impacts of historical issues including those relating to Aboriginal and/or Torres Strait Islander people. </w:t>
            </w:r>
          </w:p>
          <w:p w:rsidR="00B74DBA" w:rsidRPr="00D232F0" w:rsidRDefault="00B74DBA" w:rsidP="002E2FA8">
            <w:pPr>
              <w:rPr>
                <w:b/>
                <w:color w:val="000000" w:themeColor="text1"/>
              </w:rPr>
            </w:pPr>
            <w:r w:rsidRPr="00D232F0">
              <w:rPr>
                <w:b/>
                <w:color w:val="000000" w:themeColor="text1"/>
              </w:rPr>
              <w:t xml:space="preserve">Summarise and reflect on your findings. </w:t>
            </w:r>
          </w:p>
          <w:p w:rsidR="00B74DBA" w:rsidRPr="00D232F0" w:rsidRDefault="00B74DBA" w:rsidP="002E2FA8">
            <w:pPr>
              <w:rPr>
                <w:b/>
                <w:color w:val="000000" w:themeColor="text1"/>
              </w:rPr>
            </w:pPr>
            <w:r w:rsidRPr="00D232F0">
              <w:rPr>
                <w:b/>
                <w:color w:val="000000" w:themeColor="text1"/>
              </w:rPr>
              <w:t>(minimum 300 words)</w:t>
            </w:r>
          </w:p>
          <w:p w:rsidR="009F3EF2" w:rsidRPr="009F3EF2" w:rsidRDefault="009F3EF2" w:rsidP="009F3EF2">
            <w:pPr>
              <w:shd w:val="clear" w:color="auto" w:fill="FFFFFF"/>
              <w:spacing w:after="0" w:line="450" w:lineRule="atLeast"/>
              <w:outlineLvl w:val="2"/>
              <w:rPr>
                <w:rFonts w:asciiTheme="minorHAnsi" w:eastAsia="Times New Roman" w:hAnsiTheme="minorHAnsi" w:cstheme="minorHAnsi"/>
                <w:color w:val="FF0000"/>
                <w:lang w:eastAsia="en-AU"/>
              </w:rPr>
            </w:pPr>
            <w:r w:rsidRPr="009F3EF2">
              <w:rPr>
                <w:rFonts w:asciiTheme="minorHAnsi" w:eastAsia="Times New Roman" w:hAnsiTheme="minorHAnsi" w:cstheme="minorHAnsi"/>
                <w:color w:val="FF0000"/>
                <w:lang w:eastAsia="en-AU"/>
              </w:rPr>
              <w:t>2008 - The Apology</w:t>
            </w:r>
          </w:p>
          <w:p w:rsidR="009F3EF2" w:rsidRPr="009F3EF2" w:rsidRDefault="009F3EF2" w:rsidP="009F3EF2">
            <w:pPr>
              <w:shd w:val="clear" w:color="auto" w:fill="FFFFFF"/>
              <w:spacing w:after="0" w:line="300" w:lineRule="atLeast"/>
              <w:rPr>
                <w:rFonts w:asciiTheme="minorHAnsi" w:eastAsia="Times New Roman" w:hAnsiTheme="minorHAnsi" w:cstheme="minorHAnsi"/>
                <w:color w:val="FF0000"/>
                <w:lang w:eastAsia="en-AU"/>
              </w:rPr>
            </w:pPr>
            <w:r w:rsidRPr="009F3EF2">
              <w:rPr>
                <w:rFonts w:asciiTheme="minorHAnsi" w:eastAsia="Times New Roman" w:hAnsiTheme="minorHAnsi" w:cstheme="minorHAnsi"/>
                <w:color w:val="FF0000"/>
                <w:lang w:eastAsia="en-AU"/>
              </w:rPr>
              <w:t>The Prime Minister, Kevin Rudd, makes a formal apology to the Stolen Generations in the House of Representatives. Kevin Rudd recognises the significance of the word sorry: “… simply saying that you’re sorry is such a powerful symbol. Powerful not because it represents some expiation of guilt. Powerful not because it represents any form of legal requirement. But powerful simply because it restores respect.”</w:t>
            </w:r>
          </w:p>
          <w:p w:rsidR="009F3EF2" w:rsidRPr="009F3EF2" w:rsidRDefault="009F3EF2" w:rsidP="00177059">
            <w:pPr>
              <w:shd w:val="clear" w:color="auto" w:fill="FFFFFF"/>
              <w:spacing w:after="0" w:line="450" w:lineRule="atLeast"/>
              <w:outlineLvl w:val="2"/>
              <w:rPr>
                <w:rFonts w:asciiTheme="minorHAnsi" w:eastAsia="Times New Roman" w:hAnsiTheme="minorHAnsi" w:cstheme="minorHAnsi"/>
                <w:color w:val="FF0000"/>
                <w:lang w:eastAsia="en-AU"/>
              </w:rPr>
            </w:pPr>
            <w:r w:rsidRPr="009F3EF2">
              <w:rPr>
                <w:rFonts w:asciiTheme="minorHAnsi" w:eastAsia="Times New Roman" w:hAnsiTheme="minorHAnsi" w:cstheme="minorHAnsi"/>
                <w:color w:val="FF0000"/>
                <w:lang w:eastAsia="en-AU"/>
              </w:rPr>
              <w:t>2012 - Act of Recognition</w:t>
            </w:r>
          </w:p>
          <w:p w:rsidR="009F3EF2" w:rsidRPr="009F3EF2" w:rsidRDefault="009F3EF2" w:rsidP="00177059">
            <w:pPr>
              <w:shd w:val="clear" w:color="auto" w:fill="FFFFFF"/>
              <w:spacing w:after="0" w:line="300" w:lineRule="atLeast"/>
              <w:rPr>
                <w:rFonts w:asciiTheme="minorHAnsi" w:eastAsia="Times New Roman" w:hAnsiTheme="minorHAnsi" w:cstheme="minorHAnsi"/>
                <w:color w:val="FF0000"/>
                <w:lang w:eastAsia="en-AU"/>
              </w:rPr>
            </w:pPr>
            <w:r w:rsidRPr="009F3EF2">
              <w:rPr>
                <w:rFonts w:asciiTheme="minorHAnsi" w:eastAsia="Times New Roman" w:hAnsiTheme="minorHAnsi" w:cstheme="minorHAnsi"/>
                <w:color w:val="FF0000"/>
                <w:lang w:eastAsia="en-AU"/>
              </w:rPr>
              <w:t>In November an Act of Recognition bill is introduced into the House of Representatives. The Act ensures that constitutional recognition of Aboriginal and Torres Strait Islander peoples will remain on the agenda in the next term of Government, asks the Parliament to recognise the impressive history of Aboriginal and Torres Strait Islander people in this land and their unique contribution to the nation. In the same week Yothu Yindi's song writer and lead singer, Mandawuy Yunupingu talks about being inducted into the ARIA Hall of Fame and calls on all Australians to support the recognition of Aboriginal &amp; Torres Strait Islander peoples in the Australian Constitution.</w:t>
            </w:r>
          </w:p>
          <w:p w:rsidR="00B74DBA" w:rsidRDefault="00B74DBA" w:rsidP="002E2FA8">
            <w:pPr>
              <w:rPr>
                <w:i/>
                <w:color w:val="000000" w:themeColor="text1"/>
                <w:spacing w:val="-2"/>
              </w:rPr>
            </w:pPr>
          </w:p>
          <w:p w:rsidR="00B74DBA" w:rsidRDefault="00B74DBA" w:rsidP="002E2FA8">
            <w:pPr>
              <w:rPr>
                <w:i/>
                <w:color w:val="000000" w:themeColor="text1"/>
                <w:spacing w:val="-2"/>
              </w:rPr>
            </w:pPr>
          </w:p>
          <w:p w:rsidR="00177059" w:rsidRDefault="00177059"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Pr="00FC68CE" w:rsidRDefault="00B74DBA" w:rsidP="002E2FA8">
            <w:pPr>
              <w:rPr>
                <w:i/>
                <w:color w:val="000000" w:themeColor="text1"/>
                <w:spacing w:val="-2"/>
              </w:rPr>
            </w:pPr>
          </w:p>
        </w:tc>
      </w:tr>
    </w:tbl>
    <w:p w:rsidR="00B74DBA" w:rsidRDefault="00B74DBA" w:rsidP="00B74DBA">
      <w:pPr>
        <w:pStyle w:val="Heading3"/>
      </w:pPr>
      <w:bookmarkStart w:id="39" w:name="_Toc394582970"/>
      <w:bookmarkStart w:id="40" w:name="_Toc398379462"/>
      <w:bookmarkStart w:id="41" w:name="_Toc398635670"/>
      <w:r>
        <w:lastRenderedPageBreak/>
        <w:t xml:space="preserve">Activity </w:t>
      </w:r>
      <w:bookmarkEnd w:id="39"/>
      <w:r>
        <w:t>4.1.1</w:t>
      </w:r>
      <w:bookmarkEnd w:id="40"/>
      <w:bookmarkEnd w:id="41"/>
    </w:p>
    <w:tbl>
      <w:tblPr>
        <w:tblW w:w="10031"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35"/>
        <w:gridCol w:w="8896"/>
      </w:tblGrid>
      <w:tr w:rsidR="00B74DBA" w:rsidTr="00BE5E0E">
        <w:tc>
          <w:tcPr>
            <w:tcW w:w="1135"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8896"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BE5E0E">
        <w:tc>
          <w:tcPr>
            <w:tcW w:w="1135"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8896"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D232F0">
            <w:pPr>
              <w:pStyle w:val="NormalBold"/>
              <w:spacing w:after="0"/>
            </w:pPr>
            <w:r w:rsidRPr="007431BE">
              <w:t xml:space="preserve">To </w:t>
            </w:r>
            <w:r>
              <w:t xml:space="preserve">provide you with an opportunity to </w:t>
            </w:r>
            <w:r w:rsidRPr="00B8413A">
              <w:rPr>
                <w:lang w:val="en-AU"/>
              </w:rPr>
              <w:t>identify and consult with appropriate persons to obtain knowledge of local cultural groups</w:t>
            </w:r>
            <w:r w:rsidR="00D232F0">
              <w:rPr>
                <w:lang w:val="en-AU"/>
              </w:rPr>
              <w:t>.</w:t>
            </w:r>
          </w:p>
        </w:tc>
      </w:tr>
      <w:tr w:rsidR="00B74DBA" w:rsidTr="00BE5E0E">
        <w:trPr>
          <w:trHeight w:val="11410"/>
        </w:trPr>
        <w:tc>
          <w:tcPr>
            <w:tcW w:w="1135"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8896" w:type="dxa"/>
            <w:tcBorders>
              <w:top w:val="single" w:sz="8" w:space="0" w:color="C0504D"/>
              <w:left w:val="single" w:sz="8" w:space="0" w:color="C0504D"/>
              <w:bottom w:val="single" w:sz="8" w:space="0" w:color="C0504D"/>
              <w:right w:val="single" w:sz="8" w:space="0" w:color="C0504D"/>
            </w:tcBorders>
          </w:tcPr>
          <w:p w:rsidR="00B74DBA" w:rsidRPr="00FC68CE" w:rsidRDefault="00B74DBA" w:rsidP="00952B74">
            <w:pPr>
              <w:pStyle w:val="NormalBold"/>
              <w:spacing w:after="0"/>
              <w:rPr>
                <w:color w:val="000000" w:themeColor="text1"/>
              </w:rPr>
            </w:pPr>
            <w:r w:rsidRPr="00FC68CE">
              <w:rPr>
                <w:color w:val="000000" w:themeColor="text1"/>
              </w:rPr>
              <w:t>Individually, in pairs or in groups, complete the following;</w:t>
            </w:r>
          </w:p>
          <w:p w:rsidR="00B74DBA" w:rsidRPr="00D232F0" w:rsidRDefault="00B74DBA" w:rsidP="00952B74">
            <w:pPr>
              <w:pStyle w:val="BodyText"/>
              <w:spacing w:after="0"/>
              <w:rPr>
                <w:rFonts w:eastAsiaTheme="minorEastAsia" w:cstheme="minorBidi"/>
                <w:b/>
                <w:color w:val="000000" w:themeColor="text1"/>
              </w:rPr>
            </w:pPr>
            <w:r w:rsidRPr="00D232F0">
              <w:rPr>
                <w:rFonts w:eastAsiaTheme="minorEastAsia" w:cstheme="minorBidi"/>
                <w:b/>
                <w:color w:val="000000" w:themeColor="text1"/>
              </w:rPr>
              <w:t>Research and contact 3 local cultural groups in your area. Provide the following information the 3 groups:</w:t>
            </w:r>
          </w:p>
          <w:p w:rsidR="00B74DBA" w:rsidRPr="008E4773" w:rsidRDefault="00B74DBA" w:rsidP="00BE5E0E">
            <w:pPr>
              <w:pStyle w:val="BodyText"/>
              <w:keepNext/>
              <w:keepLines/>
              <w:numPr>
                <w:ilvl w:val="0"/>
                <w:numId w:val="47"/>
              </w:numPr>
              <w:spacing w:after="0"/>
              <w:contextualSpacing/>
              <w:rPr>
                <w:rFonts w:eastAsiaTheme="minorEastAsia" w:cstheme="minorBidi"/>
                <w:color w:val="FF0000"/>
              </w:rPr>
            </w:pPr>
            <w:r w:rsidRPr="008E4773">
              <w:rPr>
                <w:rFonts w:eastAsiaTheme="minorEastAsia" w:cstheme="minorBidi"/>
                <w:b/>
                <w:color w:val="FF0000"/>
              </w:rPr>
              <w:t>Name:</w:t>
            </w:r>
            <w:r w:rsidR="00B93848" w:rsidRPr="008E4773">
              <w:rPr>
                <w:rFonts w:eastAsiaTheme="minorEastAsia" w:cstheme="minorBidi"/>
                <w:color w:val="FF0000"/>
              </w:rPr>
              <w:t xml:space="preserve"> Acacia Ridge Community Support Inc.</w:t>
            </w:r>
          </w:p>
          <w:p w:rsidR="00B74DBA" w:rsidRPr="008E4773" w:rsidRDefault="00B74DBA" w:rsidP="00BE5E0E">
            <w:pPr>
              <w:pStyle w:val="BodyText"/>
              <w:keepNext/>
              <w:keepLines/>
              <w:numPr>
                <w:ilvl w:val="0"/>
                <w:numId w:val="47"/>
              </w:numPr>
              <w:spacing w:after="0"/>
              <w:contextualSpacing/>
              <w:rPr>
                <w:rFonts w:eastAsiaTheme="minorEastAsia" w:cstheme="minorBidi"/>
                <w:color w:val="FF0000"/>
              </w:rPr>
            </w:pPr>
            <w:r w:rsidRPr="008E4773">
              <w:rPr>
                <w:rFonts w:eastAsiaTheme="minorEastAsia" w:cstheme="minorBidi"/>
                <w:b/>
                <w:color w:val="FF0000"/>
              </w:rPr>
              <w:t>Address:</w:t>
            </w:r>
            <w:r w:rsidR="00B93848" w:rsidRPr="008E4773">
              <w:rPr>
                <w:rFonts w:eastAsiaTheme="minorEastAsia" w:cstheme="minorBidi"/>
                <w:color w:val="FF0000"/>
              </w:rPr>
              <w:t xml:space="preserve"> </w:t>
            </w:r>
            <w:hyperlink r:id="rId12" w:tgtFrame="_blank" w:history="1">
              <w:r w:rsidR="00B93848" w:rsidRPr="008E4773">
                <w:rPr>
                  <w:rFonts w:ascii="Helvetica" w:hAnsi="Helvetica" w:cs="Helvetica"/>
                  <w:color w:val="FF0000"/>
                  <w:sz w:val="21"/>
                  <w:szCs w:val="21"/>
                  <w:shd w:val="clear" w:color="auto" w:fill="FFFFFF"/>
                </w:rPr>
                <w:t>21 Hanify Street, Acacia Ridge QLD 4110</w:t>
              </w:r>
            </w:hyperlink>
            <w:r w:rsidR="00B93848" w:rsidRPr="008E4773">
              <w:rPr>
                <w:color w:val="FF0000"/>
              </w:rPr>
              <w:t xml:space="preserve"> </w:t>
            </w:r>
          </w:p>
          <w:p w:rsidR="00B74DBA" w:rsidRPr="008E4773" w:rsidRDefault="00B74DBA" w:rsidP="00BE5E0E">
            <w:pPr>
              <w:pStyle w:val="BodyText"/>
              <w:keepNext/>
              <w:keepLines/>
              <w:numPr>
                <w:ilvl w:val="0"/>
                <w:numId w:val="47"/>
              </w:numPr>
              <w:spacing w:after="0"/>
              <w:contextualSpacing/>
              <w:rPr>
                <w:rFonts w:eastAsiaTheme="minorEastAsia" w:cstheme="minorBidi"/>
                <w:b/>
                <w:color w:val="FF0000"/>
              </w:rPr>
            </w:pPr>
            <w:r w:rsidRPr="008E4773">
              <w:rPr>
                <w:rFonts w:eastAsiaTheme="minorEastAsia" w:cstheme="minorBidi"/>
                <w:b/>
                <w:color w:val="FF0000"/>
              </w:rPr>
              <w:t>Contact person name:</w:t>
            </w:r>
          </w:p>
          <w:p w:rsidR="00B74DBA" w:rsidRPr="008E4773" w:rsidRDefault="00B74DBA" w:rsidP="00BE5E0E">
            <w:pPr>
              <w:pStyle w:val="BodyText"/>
              <w:keepNext/>
              <w:keepLines/>
              <w:numPr>
                <w:ilvl w:val="0"/>
                <w:numId w:val="47"/>
              </w:numPr>
              <w:spacing w:after="0"/>
              <w:contextualSpacing/>
              <w:rPr>
                <w:rFonts w:eastAsiaTheme="minorEastAsia" w:cstheme="minorBidi"/>
                <w:color w:val="FF0000"/>
              </w:rPr>
            </w:pPr>
            <w:r w:rsidRPr="008E4773">
              <w:rPr>
                <w:rFonts w:eastAsiaTheme="minorEastAsia" w:cstheme="minorBidi"/>
                <w:b/>
                <w:color w:val="FF0000"/>
              </w:rPr>
              <w:t>Contact person phone:</w:t>
            </w:r>
            <w:r w:rsidR="008E4773" w:rsidRPr="008E4773">
              <w:rPr>
                <w:rFonts w:eastAsiaTheme="minorEastAsia" w:cstheme="minorBidi"/>
                <w:color w:val="FF0000"/>
              </w:rPr>
              <w:t xml:space="preserve"> </w:t>
            </w:r>
            <w:hyperlink r:id="rId13" w:history="1">
              <w:r w:rsidR="008E4773" w:rsidRPr="008E4773">
                <w:rPr>
                  <w:rFonts w:ascii="Helvetica" w:hAnsi="Helvetica" w:cs="Helvetica"/>
                  <w:color w:val="FF0000"/>
                  <w:sz w:val="21"/>
                  <w:szCs w:val="21"/>
                  <w:shd w:val="clear" w:color="auto" w:fill="FFFFFF"/>
                </w:rPr>
                <w:t>(07) 3277 4893</w:t>
              </w:r>
            </w:hyperlink>
          </w:p>
          <w:p w:rsidR="00B74DBA" w:rsidRPr="008E4773" w:rsidRDefault="00B74DBA" w:rsidP="00BE5E0E">
            <w:pPr>
              <w:pStyle w:val="BodyText"/>
              <w:keepNext/>
              <w:keepLines/>
              <w:numPr>
                <w:ilvl w:val="0"/>
                <w:numId w:val="47"/>
              </w:numPr>
              <w:spacing w:after="0"/>
              <w:contextualSpacing/>
              <w:rPr>
                <w:rFonts w:eastAsiaTheme="minorEastAsia" w:cstheme="minorBidi"/>
                <w:b/>
                <w:color w:val="FF0000"/>
              </w:rPr>
            </w:pPr>
            <w:r w:rsidRPr="008E4773">
              <w:rPr>
                <w:rFonts w:eastAsiaTheme="minorEastAsia" w:cstheme="minorBidi"/>
                <w:b/>
                <w:color w:val="FF0000"/>
              </w:rPr>
              <w:t>Contact person email:</w:t>
            </w:r>
            <w:r w:rsidR="008E4773" w:rsidRPr="008E4773">
              <w:rPr>
                <w:rFonts w:eastAsiaTheme="minorEastAsia" w:cstheme="minorBidi"/>
                <w:b/>
                <w:color w:val="FF0000"/>
              </w:rPr>
              <w:t xml:space="preserve"> </w:t>
            </w:r>
          </w:p>
          <w:p w:rsidR="00952B74" w:rsidRPr="00BE5E0E" w:rsidRDefault="00B74DBA" w:rsidP="00BE5E0E">
            <w:pPr>
              <w:pStyle w:val="BodyText"/>
              <w:keepNext/>
              <w:keepLines/>
              <w:numPr>
                <w:ilvl w:val="0"/>
                <w:numId w:val="47"/>
              </w:numPr>
              <w:spacing w:after="0"/>
              <w:contextualSpacing/>
              <w:rPr>
                <w:b/>
                <w:color w:val="000000" w:themeColor="text1"/>
                <w:sz w:val="28"/>
                <w:szCs w:val="28"/>
              </w:rPr>
            </w:pPr>
            <w:r w:rsidRPr="008E4773">
              <w:rPr>
                <w:rFonts w:eastAsiaTheme="minorEastAsia" w:cstheme="minorBidi"/>
                <w:b/>
                <w:color w:val="FF0000"/>
              </w:rPr>
              <w:t>Summary of the group’s mission:</w:t>
            </w:r>
            <w:r w:rsidR="008E4773" w:rsidRPr="008E4773">
              <w:rPr>
                <w:rFonts w:eastAsiaTheme="minorEastAsia" w:cstheme="minorBidi"/>
                <w:color w:val="FF0000"/>
              </w:rPr>
              <w:t xml:space="preserve"> </w:t>
            </w:r>
            <w:r w:rsidR="008E4773" w:rsidRPr="008E4773">
              <w:rPr>
                <w:rFonts w:ascii="Helvetica" w:hAnsi="Helvetica" w:cs="Helvetica"/>
                <w:color w:val="FF0000"/>
                <w:sz w:val="21"/>
                <w:szCs w:val="21"/>
                <w:shd w:val="clear" w:color="auto" w:fill="FFFFFF"/>
              </w:rPr>
              <w:t>Community Support Inc (CSI) - Acacia Ridge provides emergency relief, including food vouchers, for those in the local area . CSI also provides an employment assistance program, community development program and housing resource service. A Stroke Support Group meets each Monday from 10-12noon and provides activities. A community hall and meeting rooms are also available for community use and private hire.</w:t>
            </w:r>
          </w:p>
          <w:p w:rsidR="00B93848" w:rsidRPr="00952B74" w:rsidRDefault="00B93848" w:rsidP="00BE5E0E">
            <w:pPr>
              <w:pStyle w:val="Heading1"/>
              <w:numPr>
                <w:ilvl w:val="0"/>
                <w:numId w:val="47"/>
              </w:numPr>
              <w:shd w:val="clear" w:color="auto" w:fill="FFFFFF"/>
              <w:spacing w:before="0"/>
              <w:rPr>
                <w:rFonts w:asciiTheme="minorHAnsi" w:eastAsia="Times New Roman" w:hAnsiTheme="minorHAnsi" w:cstheme="minorHAnsi"/>
                <w:color w:val="444444"/>
                <w:sz w:val="22"/>
                <w:szCs w:val="22"/>
                <w:lang w:eastAsia="en-AU"/>
              </w:rPr>
            </w:pPr>
            <w:r w:rsidRPr="00BE5E0E">
              <w:rPr>
                <w:rFonts w:eastAsiaTheme="minorEastAsia" w:cstheme="minorBidi"/>
                <w:color w:val="FF0000"/>
                <w:sz w:val="22"/>
                <w:szCs w:val="22"/>
              </w:rPr>
              <w:t>Name:</w:t>
            </w:r>
            <w:r w:rsidR="008E4773" w:rsidRPr="00952B74">
              <w:rPr>
                <w:rFonts w:eastAsiaTheme="minorEastAsia" w:cstheme="minorBidi"/>
                <w:b w:val="0"/>
                <w:color w:val="FF0000"/>
                <w:sz w:val="22"/>
                <w:szCs w:val="22"/>
              </w:rPr>
              <w:t xml:space="preserve"> </w:t>
            </w:r>
            <w:r w:rsidR="00952B74" w:rsidRPr="00952B74">
              <w:rPr>
                <w:rFonts w:asciiTheme="minorHAnsi" w:eastAsia="Times New Roman" w:hAnsiTheme="minorHAnsi" w:cstheme="minorHAnsi"/>
                <w:b w:val="0"/>
                <w:bCs w:val="0"/>
                <w:color w:val="D14F00"/>
                <w:kern w:val="36"/>
                <w:sz w:val="22"/>
                <w:szCs w:val="22"/>
                <w:lang w:val="en-AU" w:eastAsia="en-AU"/>
              </w:rPr>
              <w:t>ARMIA</w:t>
            </w:r>
            <w:r w:rsidR="00952B74" w:rsidRPr="00952B74">
              <w:rPr>
                <w:rFonts w:asciiTheme="minorHAnsi" w:eastAsia="Times New Roman" w:hAnsiTheme="minorHAnsi" w:cstheme="minorHAnsi"/>
                <w:b w:val="0"/>
                <w:bCs w:val="0"/>
                <w:color w:val="D14F00"/>
                <w:kern w:val="36"/>
                <w:sz w:val="22"/>
                <w:szCs w:val="22"/>
                <w:lang w:val="en-AU" w:eastAsia="en-AU"/>
              </w:rPr>
              <w:t xml:space="preserve"> (</w:t>
            </w:r>
            <w:r w:rsidR="00952B74" w:rsidRPr="00952B74">
              <w:rPr>
                <w:rFonts w:asciiTheme="minorHAnsi" w:eastAsia="Times New Roman" w:hAnsiTheme="minorHAnsi" w:cstheme="minorHAnsi"/>
                <w:b w:val="0"/>
                <w:color w:val="FF0000"/>
                <w:sz w:val="22"/>
                <w:szCs w:val="22"/>
                <w:lang w:eastAsia="en-AU"/>
              </w:rPr>
              <w:t>ACTIVE REFUGEE AND MIGRANT INTEGRATION IN AUSTRALIA PTY LTD</w:t>
            </w:r>
            <w:r w:rsidR="00952B74" w:rsidRPr="00952B74">
              <w:rPr>
                <w:rFonts w:asciiTheme="minorHAnsi" w:eastAsia="Times New Roman" w:hAnsiTheme="minorHAnsi" w:cstheme="minorHAnsi"/>
                <w:b w:val="0"/>
                <w:color w:val="FF0000"/>
                <w:sz w:val="22"/>
                <w:szCs w:val="22"/>
                <w:lang w:eastAsia="en-AU"/>
              </w:rPr>
              <w:t>)</w:t>
            </w:r>
          </w:p>
          <w:p w:rsidR="00B93848" w:rsidRPr="008E4773" w:rsidRDefault="00B93848" w:rsidP="00BE5E0E">
            <w:pPr>
              <w:pStyle w:val="BodyText"/>
              <w:keepNext/>
              <w:keepLines/>
              <w:numPr>
                <w:ilvl w:val="0"/>
                <w:numId w:val="49"/>
              </w:numPr>
              <w:spacing w:after="0"/>
              <w:contextualSpacing/>
              <w:rPr>
                <w:rFonts w:eastAsiaTheme="minorEastAsia" w:cstheme="minorBidi"/>
                <w:b/>
                <w:color w:val="FF0000"/>
              </w:rPr>
            </w:pPr>
            <w:r w:rsidRPr="008E4773">
              <w:rPr>
                <w:rFonts w:eastAsiaTheme="minorEastAsia" w:cstheme="minorBidi"/>
                <w:b/>
                <w:color w:val="FF0000"/>
              </w:rPr>
              <w:t>Address:</w:t>
            </w:r>
            <w:r w:rsidR="00952B74">
              <w:rPr>
                <w:rFonts w:eastAsiaTheme="minorEastAsia" w:cstheme="minorBidi"/>
                <w:b/>
                <w:color w:val="FF0000"/>
              </w:rPr>
              <w:t xml:space="preserve"> </w:t>
            </w:r>
            <w:hyperlink r:id="rId14" w:tgtFrame="_blank" w:history="1">
              <w:r w:rsidR="00952B74" w:rsidRPr="00952B74">
                <w:rPr>
                  <w:rFonts w:ascii="Helvetica" w:hAnsi="Helvetica" w:cs="Helvetica"/>
                  <w:color w:val="FF0000"/>
                  <w:sz w:val="21"/>
                  <w:szCs w:val="21"/>
                  <w:shd w:val="clear" w:color="auto" w:fill="FFFFFF"/>
                </w:rPr>
                <w:t>140 Mains Road, Sunnybank QLD 4109</w:t>
              </w:r>
            </w:hyperlink>
          </w:p>
          <w:p w:rsidR="00B93848" w:rsidRPr="008E4773" w:rsidRDefault="00B93848" w:rsidP="00BE5E0E">
            <w:pPr>
              <w:pStyle w:val="BodyText"/>
              <w:keepNext/>
              <w:keepLines/>
              <w:numPr>
                <w:ilvl w:val="0"/>
                <w:numId w:val="49"/>
              </w:numPr>
              <w:spacing w:after="0"/>
              <w:contextualSpacing/>
              <w:rPr>
                <w:rFonts w:eastAsiaTheme="minorEastAsia" w:cstheme="minorBidi"/>
                <w:b/>
                <w:color w:val="FF0000"/>
              </w:rPr>
            </w:pPr>
            <w:r w:rsidRPr="008E4773">
              <w:rPr>
                <w:rFonts w:eastAsiaTheme="minorEastAsia" w:cstheme="minorBidi"/>
                <w:b/>
                <w:color w:val="FF0000"/>
              </w:rPr>
              <w:t>Contact person name:</w:t>
            </w:r>
            <w:r w:rsidR="00952B74">
              <w:rPr>
                <w:rFonts w:eastAsiaTheme="minorEastAsia" w:cstheme="minorBidi"/>
                <w:b/>
                <w:color w:val="FF0000"/>
              </w:rPr>
              <w:t xml:space="preserve"> </w:t>
            </w:r>
          </w:p>
          <w:p w:rsidR="00B93848" w:rsidRPr="008E4773" w:rsidRDefault="00B93848" w:rsidP="00BE5E0E">
            <w:pPr>
              <w:pStyle w:val="BodyText"/>
              <w:keepNext/>
              <w:keepLines/>
              <w:numPr>
                <w:ilvl w:val="0"/>
                <w:numId w:val="49"/>
              </w:numPr>
              <w:spacing w:after="0"/>
              <w:contextualSpacing/>
              <w:rPr>
                <w:rFonts w:eastAsiaTheme="minorEastAsia" w:cstheme="minorBidi"/>
                <w:b/>
                <w:color w:val="FF0000"/>
              </w:rPr>
            </w:pPr>
            <w:r w:rsidRPr="008E4773">
              <w:rPr>
                <w:rFonts w:eastAsiaTheme="minorEastAsia" w:cstheme="minorBidi"/>
                <w:b/>
                <w:color w:val="FF0000"/>
              </w:rPr>
              <w:t>Contact person phone:</w:t>
            </w:r>
            <w:r w:rsidR="00952B74">
              <w:rPr>
                <w:rFonts w:eastAsiaTheme="minorEastAsia" w:cstheme="minorBidi"/>
                <w:b/>
                <w:color w:val="FF0000"/>
              </w:rPr>
              <w:t xml:space="preserve"> </w:t>
            </w:r>
            <w:hyperlink r:id="rId15" w:history="1">
              <w:r w:rsidR="00952B74" w:rsidRPr="00952B74">
                <w:rPr>
                  <w:rFonts w:ascii="Helvetica" w:hAnsi="Helvetica" w:cs="Helvetica"/>
                  <w:color w:val="FF0000"/>
                  <w:sz w:val="21"/>
                  <w:szCs w:val="21"/>
                  <w:shd w:val="clear" w:color="auto" w:fill="FFFFFF"/>
                </w:rPr>
                <w:t>(07) 3344 1149</w:t>
              </w:r>
            </w:hyperlink>
          </w:p>
          <w:p w:rsidR="00B93848" w:rsidRPr="008E4773" w:rsidRDefault="00B93848" w:rsidP="00BE5E0E">
            <w:pPr>
              <w:pStyle w:val="BodyText"/>
              <w:keepNext/>
              <w:keepLines/>
              <w:numPr>
                <w:ilvl w:val="0"/>
                <w:numId w:val="49"/>
              </w:numPr>
              <w:spacing w:after="0"/>
              <w:contextualSpacing/>
              <w:rPr>
                <w:rFonts w:eastAsiaTheme="minorEastAsia" w:cstheme="minorBidi"/>
                <w:b/>
                <w:color w:val="FF0000"/>
              </w:rPr>
            </w:pPr>
            <w:r w:rsidRPr="008E4773">
              <w:rPr>
                <w:rFonts w:eastAsiaTheme="minorEastAsia" w:cstheme="minorBidi"/>
                <w:b/>
                <w:color w:val="FF0000"/>
              </w:rPr>
              <w:t>Contact person email:</w:t>
            </w:r>
          </w:p>
          <w:p w:rsidR="00B74DBA" w:rsidRPr="00BE5E0E" w:rsidRDefault="00B93848" w:rsidP="00BE5E0E">
            <w:pPr>
              <w:pStyle w:val="BodyText"/>
              <w:keepNext/>
              <w:keepLines/>
              <w:numPr>
                <w:ilvl w:val="0"/>
                <w:numId w:val="49"/>
              </w:numPr>
              <w:spacing w:after="0"/>
              <w:contextualSpacing/>
              <w:rPr>
                <w:b/>
                <w:color w:val="FF0000"/>
                <w:sz w:val="28"/>
                <w:szCs w:val="28"/>
              </w:rPr>
            </w:pPr>
            <w:r w:rsidRPr="008E4773">
              <w:rPr>
                <w:rFonts w:eastAsiaTheme="minorEastAsia" w:cstheme="minorBidi"/>
                <w:b/>
                <w:color w:val="FF0000"/>
              </w:rPr>
              <w:t>Summary of the group’s mission:</w:t>
            </w:r>
            <w:r w:rsidR="00952B74">
              <w:rPr>
                <w:rFonts w:eastAsiaTheme="minorEastAsia" w:cstheme="minorBidi"/>
                <w:b/>
                <w:color w:val="FF0000"/>
              </w:rPr>
              <w:t xml:space="preserve"> </w:t>
            </w:r>
            <w:r w:rsidR="00952B74" w:rsidRPr="00952B74">
              <w:rPr>
                <w:rFonts w:asciiTheme="minorHAnsi" w:hAnsiTheme="minorHAnsi" w:cstheme="minorHAnsi"/>
                <w:color w:val="FF0000"/>
                <w:shd w:val="clear" w:color="auto" w:fill="FFFFFF"/>
              </w:rPr>
              <w:t>To support those refugees and migrants who no longer are part of the Australian Government’s settlement program to be part of the workforce or business community to proudly take their place as acknowledged and valued members of Australian society. </w:t>
            </w:r>
          </w:p>
          <w:p w:rsidR="00B93848" w:rsidRPr="008E4773" w:rsidRDefault="00B93848" w:rsidP="00BE5E0E">
            <w:pPr>
              <w:pStyle w:val="BodyText"/>
              <w:keepNext/>
              <w:keepLines/>
              <w:numPr>
                <w:ilvl w:val="0"/>
                <w:numId w:val="48"/>
              </w:numPr>
              <w:spacing w:after="0"/>
              <w:contextualSpacing/>
              <w:rPr>
                <w:rFonts w:eastAsiaTheme="minorEastAsia" w:cstheme="minorBidi"/>
                <w:b/>
                <w:color w:val="FF0000"/>
              </w:rPr>
            </w:pPr>
            <w:r w:rsidRPr="008E4773">
              <w:rPr>
                <w:rFonts w:eastAsiaTheme="minorEastAsia" w:cstheme="minorBidi"/>
                <w:b/>
                <w:color w:val="FF0000"/>
              </w:rPr>
              <w:t>Name:</w:t>
            </w:r>
            <w:r w:rsidR="00952B74">
              <w:rPr>
                <w:rFonts w:eastAsiaTheme="minorEastAsia" w:cstheme="minorBidi"/>
                <w:b/>
                <w:color w:val="FF0000"/>
              </w:rPr>
              <w:t xml:space="preserve"> Australian Red Cross - Milton</w:t>
            </w:r>
          </w:p>
          <w:p w:rsidR="00B93848" w:rsidRPr="008E4773" w:rsidRDefault="00B93848" w:rsidP="00BE5E0E">
            <w:pPr>
              <w:pStyle w:val="BodyText"/>
              <w:keepNext/>
              <w:keepLines/>
              <w:numPr>
                <w:ilvl w:val="0"/>
                <w:numId w:val="48"/>
              </w:numPr>
              <w:spacing w:after="0"/>
              <w:contextualSpacing/>
              <w:rPr>
                <w:rFonts w:eastAsiaTheme="minorEastAsia" w:cstheme="minorBidi"/>
                <w:b/>
                <w:color w:val="FF0000"/>
              </w:rPr>
            </w:pPr>
            <w:r w:rsidRPr="008E4773">
              <w:rPr>
                <w:rFonts w:eastAsiaTheme="minorEastAsia" w:cstheme="minorBidi"/>
                <w:b/>
                <w:color w:val="FF0000"/>
              </w:rPr>
              <w:t>Address:</w:t>
            </w:r>
            <w:r w:rsidR="00952B74">
              <w:rPr>
                <w:rFonts w:eastAsiaTheme="minorEastAsia" w:cstheme="minorBidi"/>
                <w:b/>
                <w:color w:val="FF0000"/>
              </w:rPr>
              <w:t xml:space="preserve"> </w:t>
            </w:r>
            <w:hyperlink r:id="rId16" w:tgtFrame="_blank" w:history="1">
              <w:r w:rsidR="00952B74" w:rsidRPr="00952B74">
                <w:rPr>
                  <w:rFonts w:ascii="Helvetica" w:hAnsi="Helvetica" w:cs="Helvetica"/>
                  <w:color w:val="FF0000"/>
                  <w:sz w:val="21"/>
                  <w:szCs w:val="21"/>
                  <w:shd w:val="clear" w:color="auto" w:fill="FFFFFF"/>
                </w:rPr>
                <w:t>49 Park Rd, Milton QLD 4064</w:t>
              </w:r>
            </w:hyperlink>
          </w:p>
          <w:p w:rsidR="00B93848" w:rsidRPr="008E4773" w:rsidRDefault="00B93848" w:rsidP="00BE5E0E">
            <w:pPr>
              <w:pStyle w:val="BodyText"/>
              <w:keepNext/>
              <w:keepLines/>
              <w:numPr>
                <w:ilvl w:val="0"/>
                <w:numId w:val="48"/>
              </w:numPr>
              <w:spacing w:after="0"/>
              <w:contextualSpacing/>
              <w:rPr>
                <w:rFonts w:eastAsiaTheme="minorEastAsia" w:cstheme="minorBidi"/>
                <w:b/>
                <w:color w:val="FF0000"/>
              </w:rPr>
            </w:pPr>
            <w:r w:rsidRPr="008E4773">
              <w:rPr>
                <w:rFonts w:eastAsiaTheme="minorEastAsia" w:cstheme="minorBidi"/>
                <w:b/>
                <w:color w:val="FF0000"/>
              </w:rPr>
              <w:t>Contact person name:</w:t>
            </w:r>
          </w:p>
          <w:p w:rsidR="00B93848" w:rsidRPr="008E4773" w:rsidRDefault="00B93848" w:rsidP="00BE5E0E">
            <w:pPr>
              <w:pStyle w:val="BodyText"/>
              <w:keepNext/>
              <w:keepLines/>
              <w:numPr>
                <w:ilvl w:val="0"/>
                <w:numId w:val="48"/>
              </w:numPr>
              <w:spacing w:after="0"/>
              <w:contextualSpacing/>
              <w:rPr>
                <w:rFonts w:eastAsiaTheme="minorEastAsia" w:cstheme="minorBidi"/>
                <w:b/>
                <w:color w:val="FF0000"/>
              </w:rPr>
            </w:pPr>
            <w:r w:rsidRPr="008E4773">
              <w:rPr>
                <w:rFonts w:eastAsiaTheme="minorEastAsia" w:cstheme="minorBidi"/>
                <w:b/>
                <w:color w:val="FF0000"/>
              </w:rPr>
              <w:t>Contact person phone:</w:t>
            </w:r>
            <w:r w:rsidR="00952B74">
              <w:rPr>
                <w:rFonts w:eastAsiaTheme="minorEastAsia" w:cstheme="minorBidi"/>
                <w:b/>
                <w:color w:val="FF0000"/>
              </w:rPr>
              <w:t xml:space="preserve"> </w:t>
            </w:r>
            <w:hyperlink r:id="rId17" w:history="1">
              <w:r w:rsidR="00952B74" w:rsidRPr="00952B74">
                <w:rPr>
                  <w:rFonts w:ascii="Helvetica" w:hAnsi="Helvetica" w:cs="Helvetica"/>
                  <w:color w:val="FF0000"/>
                  <w:sz w:val="21"/>
                  <w:szCs w:val="21"/>
                  <w:shd w:val="clear" w:color="auto" w:fill="FFFFFF"/>
                </w:rPr>
                <w:t>(07) 3367 7222</w:t>
              </w:r>
            </w:hyperlink>
            <w:r w:rsidR="00952B74" w:rsidRPr="00952B74">
              <w:rPr>
                <w:color w:val="FF0000"/>
              </w:rPr>
              <w:t xml:space="preserve"> or  </w:t>
            </w:r>
            <w:hyperlink r:id="rId18" w:history="1">
              <w:r w:rsidR="00952B74" w:rsidRPr="00952B74">
                <w:rPr>
                  <w:rFonts w:ascii="Helvetica" w:hAnsi="Helvetica" w:cs="Helvetica"/>
                  <w:color w:val="FF0000"/>
                  <w:sz w:val="21"/>
                  <w:szCs w:val="21"/>
                  <w:shd w:val="clear" w:color="auto" w:fill="FFFFFF"/>
                </w:rPr>
                <w:t>1300 554 419</w:t>
              </w:r>
            </w:hyperlink>
            <w:r w:rsidR="00952B74" w:rsidRPr="00952B74">
              <w:rPr>
                <w:color w:val="FF0000"/>
              </w:rPr>
              <w:t xml:space="preserve"> (24 Hr service)</w:t>
            </w:r>
          </w:p>
          <w:p w:rsidR="00B93848" w:rsidRPr="008E4773" w:rsidRDefault="00B93848" w:rsidP="00BE5E0E">
            <w:pPr>
              <w:pStyle w:val="BodyText"/>
              <w:keepNext/>
              <w:keepLines/>
              <w:numPr>
                <w:ilvl w:val="0"/>
                <w:numId w:val="48"/>
              </w:numPr>
              <w:spacing w:after="0"/>
              <w:contextualSpacing/>
              <w:rPr>
                <w:rFonts w:eastAsiaTheme="minorEastAsia" w:cstheme="minorBidi"/>
                <w:b/>
                <w:color w:val="FF0000"/>
              </w:rPr>
            </w:pPr>
            <w:r w:rsidRPr="008E4773">
              <w:rPr>
                <w:rFonts w:eastAsiaTheme="minorEastAsia" w:cstheme="minorBidi"/>
                <w:b/>
                <w:color w:val="FF0000"/>
              </w:rPr>
              <w:t>Contact person email:</w:t>
            </w:r>
          </w:p>
          <w:p w:rsidR="00B74DBA" w:rsidRPr="00FC68CE" w:rsidRDefault="00B93848" w:rsidP="00BE5E0E">
            <w:pPr>
              <w:pStyle w:val="BodyText"/>
              <w:keepNext/>
              <w:keepLines/>
              <w:numPr>
                <w:ilvl w:val="0"/>
                <w:numId w:val="48"/>
              </w:numPr>
              <w:spacing w:after="0"/>
              <w:contextualSpacing/>
              <w:rPr>
                <w:color w:val="000000" w:themeColor="text1"/>
              </w:rPr>
            </w:pPr>
            <w:r w:rsidRPr="008E4773">
              <w:rPr>
                <w:rFonts w:eastAsiaTheme="minorEastAsia" w:cstheme="minorBidi"/>
                <w:b/>
                <w:color w:val="FF0000"/>
              </w:rPr>
              <w:t>Summary of the group’s mission:</w:t>
            </w:r>
            <w:r w:rsidR="00952B74">
              <w:rPr>
                <w:rFonts w:eastAsiaTheme="minorEastAsia" w:cstheme="minorBidi"/>
                <w:b/>
                <w:color w:val="FF0000"/>
              </w:rPr>
              <w:t xml:space="preserve"> </w:t>
            </w:r>
            <w:r w:rsidR="00952B74" w:rsidRPr="00952B74">
              <w:rPr>
                <w:rFonts w:asciiTheme="minorHAnsi" w:hAnsiTheme="minorHAnsi" w:cstheme="minorHAnsi"/>
                <w:color w:val="FF0000"/>
                <w:shd w:val="clear" w:color="auto" w:fill="FFFFFF"/>
              </w:rPr>
              <w:t>Australian Red Cross Queensland Division offers a wide range of community services. Refugee assistance and community education on International Humanitarian Law are provided. Play</w:t>
            </w:r>
            <w:r w:rsidR="00BE5E0E">
              <w:rPr>
                <w:rFonts w:asciiTheme="minorHAnsi" w:hAnsiTheme="minorHAnsi" w:cstheme="minorHAnsi"/>
                <w:color w:val="FF0000"/>
                <w:shd w:val="clear" w:color="auto" w:fill="FFFFFF"/>
              </w:rPr>
              <w:t xml:space="preserve"> </w:t>
            </w:r>
            <w:r w:rsidR="00952B74" w:rsidRPr="00952B74">
              <w:rPr>
                <w:rFonts w:asciiTheme="minorHAnsi" w:hAnsiTheme="minorHAnsi" w:cstheme="minorHAnsi"/>
                <w:color w:val="FF0000"/>
                <w:shd w:val="clear" w:color="auto" w:fill="FFFFFF"/>
              </w:rPr>
              <w:t>scheme is a range of play activities organised for hospitalised children. Cosmetic Ca</w:t>
            </w:r>
            <w:r w:rsidR="00BE5E0E">
              <w:rPr>
                <w:rFonts w:asciiTheme="minorHAnsi" w:hAnsiTheme="minorHAnsi" w:cstheme="minorHAnsi"/>
                <w:color w:val="FF0000"/>
                <w:shd w:val="clear" w:color="auto" w:fill="FFFFFF"/>
              </w:rPr>
              <w:t>re is available to enhance self-</w:t>
            </w:r>
            <w:r w:rsidR="00952B74" w:rsidRPr="00952B74">
              <w:rPr>
                <w:rFonts w:asciiTheme="minorHAnsi" w:hAnsiTheme="minorHAnsi" w:cstheme="minorHAnsi"/>
                <w:color w:val="FF0000"/>
                <w:shd w:val="clear" w:color="auto" w:fill="FFFFFF"/>
              </w:rPr>
              <w:t>esteem for patients hospitalised for a long term. Telecross is a volunteer service providing a regular telephone link of reassurance to people living alone who are in poor health or experiencing loneliness. The Red Cross manages a Community Visitors Scheme for volunteers to visit elderly people in residential care in various areas throughout Queensland e.g. Brisbane, Sunshine Coast, Rockhampton, Townsville and Tully. Contact the organisation for current details. Other services include medical equipment hire, accommodation services, youth services, disability services, an employment agency and first aid courses. The Queensland Division office can provide contact details for all Australian Red Cross services throughout Queensland</w:t>
            </w:r>
            <w:r w:rsidR="00BE5E0E">
              <w:rPr>
                <w:rFonts w:asciiTheme="minorHAnsi" w:hAnsiTheme="minorHAnsi" w:cstheme="minorHAnsi"/>
                <w:color w:val="FF0000"/>
                <w:shd w:val="clear" w:color="auto" w:fill="FFFFFF"/>
              </w:rPr>
              <w:t>.</w:t>
            </w:r>
          </w:p>
        </w:tc>
      </w:tr>
    </w:tbl>
    <w:p w:rsidR="00B74DBA" w:rsidRDefault="00B74DBA" w:rsidP="00B74DBA">
      <w:pPr>
        <w:pStyle w:val="Heading3"/>
      </w:pPr>
      <w:bookmarkStart w:id="42" w:name="_Toc394582971"/>
      <w:bookmarkStart w:id="43" w:name="_Toc398379463"/>
      <w:bookmarkStart w:id="44" w:name="_Toc398635671"/>
      <w:r>
        <w:lastRenderedPageBreak/>
        <w:t xml:space="preserve">Activity </w:t>
      </w:r>
      <w:bookmarkEnd w:id="42"/>
      <w:r>
        <w:t>4.2.1</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r w:rsidRPr="00B8413A">
              <w:rPr>
                <w:lang w:val="en-AU"/>
              </w:rPr>
              <w:t>upport activities within the service to encourage and promote participation by all cultural groups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tabs>
                <w:tab w:val="left" w:pos="6510"/>
              </w:tabs>
              <w:rPr>
                <w:color w:val="000000" w:themeColor="text1"/>
              </w:rPr>
            </w:pPr>
            <w:r w:rsidRPr="00FC68CE">
              <w:rPr>
                <w:color w:val="000000" w:themeColor="text1"/>
              </w:rPr>
              <w:t>Individually, in pairs or in</w:t>
            </w:r>
            <w:r>
              <w:rPr>
                <w:color w:val="000000" w:themeColor="text1"/>
              </w:rPr>
              <w:t xml:space="preserve">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Plan an excursion related to a unit your room is working on with the intention of promoting participation by all cultural groups. Outline how you will:</w:t>
            </w:r>
          </w:p>
          <w:p w:rsidR="00B74DBA" w:rsidRPr="00FC68CE" w:rsidRDefault="00B74DBA" w:rsidP="004C1151">
            <w:pPr>
              <w:pStyle w:val="BodyText"/>
              <w:keepNext/>
              <w:keepLines/>
              <w:numPr>
                <w:ilvl w:val="0"/>
                <w:numId w:val="13"/>
              </w:numPr>
              <w:spacing w:before="120"/>
              <w:contextualSpacing/>
              <w:rPr>
                <w:b/>
                <w:color w:val="000000" w:themeColor="text1"/>
                <w:sz w:val="28"/>
                <w:szCs w:val="28"/>
              </w:rPr>
            </w:pPr>
            <w:r w:rsidRPr="00FC68CE">
              <w:rPr>
                <w:rFonts w:eastAsiaTheme="minorEastAsia" w:cstheme="minorBidi"/>
                <w:color w:val="000000" w:themeColor="text1"/>
              </w:rPr>
              <w:t>Determine where to go</w:t>
            </w:r>
          </w:p>
          <w:p w:rsidR="00B74DBA" w:rsidRPr="00FC68CE" w:rsidRDefault="00B74DBA" w:rsidP="004C1151">
            <w:pPr>
              <w:pStyle w:val="BodyText"/>
              <w:keepNext/>
              <w:keepLines/>
              <w:numPr>
                <w:ilvl w:val="0"/>
                <w:numId w:val="13"/>
              </w:numPr>
              <w:spacing w:before="120"/>
              <w:contextualSpacing/>
              <w:rPr>
                <w:b/>
                <w:color w:val="000000" w:themeColor="text1"/>
                <w:sz w:val="28"/>
                <w:szCs w:val="28"/>
              </w:rPr>
            </w:pPr>
            <w:r w:rsidRPr="00FC68CE">
              <w:rPr>
                <w:rFonts w:eastAsiaTheme="minorEastAsia" w:cstheme="minorBidi"/>
                <w:color w:val="000000" w:themeColor="text1"/>
              </w:rPr>
              <w:t>Invite volunteers</w:t>
            </w:r>
          </w:p>
          <w:p w:rsidR="00B74DBA" w:rsidRPr="00FC68CE" w:rsidRDefault="00B74DBA" w:rsidP="004C1151">
            <w:pPr>
              <w:pStyle w:val="BodyText"/>
              <w:keepNext/>
              <w:keepLines/>
              <w:numPr>
                <w:ilvl w:val="0"/>
                <w:numId w:val="13"/>
              </w:numPr>
              <w:spacing w:before="120"/>
              <w:contextualSpacing/>
              <w:rPr>
                <w:rFonts w:eastAsiaTheme="minorEastAsia" w:cstheme="minorBidi"/>
                <w:color w:val="000000" w:themeColor="text1"/>
              </w:rPr>
            </w:pPr>
            <w:r w:rsidRPr="00FC68CE">
              <w:rPr>
                <w:rFonts w:eastAsiaTheme="minorEastAsia" w:cstheme="minorBidi"/>
                <w:color w:val="000000" w:themeColor="text1"/>
              </w:rPr>
              <w:t>Ensure all children will/can participate</w:t>
            </w:r>
          </w:p>
          <w:p w:rsidR="00B74DBA" w:rsidRPr="0060677F" w:rsidRDefault="0060677F" w:rsidP="0060677F">
            <w:pPr>
              <w:pStyle w:val="BodyText"/>
              <w:keepNext/>
              <w:keepLines/>
              <w:spacing w:before="120"/>
              <w:contextualSpacing/>
              <w:rPr>
                <w:color w:val="FF0000"/>
              </w:rPr>
            </w:pPr>
            <w:r w:rsidRPr="0060677F">
              <w:rPr>
                <w:color w:val="FF0000"/>
              </w:rPr>
              <w:t>We are learning about where our food comes from. We will go on an excursion to a local farm where people can volunteer and then harvest some of the food for their families. This will not only expose children to farm life and a different way of living (as we are located in the centre of Sydney), but I understand there are many different cultures represented among the volunteers at the farm. I would request that parents volunteer to drive, as we do not have access to a bus. I would make sure the excursion was on a day when all children are present. (Often children do not come on Fridays.)</w:t>
            </w:r>
          </w:p>
          <w:p w:rsidR="00B74DBA" w:rsidRPr="00FC68CE" w:rsidRDefault="00B74DBA" w:rsidP="002E2FA8">
            <w:pPr>
              <w:pStyle w:val="AAAQuestions"/>
              <w:rPr>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Pr="00FC68CE" w:rsidRDefault="00B74DBA" w:rsidP="002E2FA8">
            <w:pPr>
              <w:rPr>
                <w:i/>
                <w:color w:val="000000" w:themeColor="text1"/>
                <w:spacing w:val="-2"/>
              </w:rPr>
            </w:pPr>
          </w:p>
        </w:tc>
      </w:tr>
    </w:tbl>
    <w:p w:rsidR="00B74DBA" w:rsidRDefault="00B74DBA" w:rsidP="00B74DBA">
      <w:pPr>
        <w:spacing w:after="0" w:line="240" w:lineRule="auto"/>
        <w:rPr>
          <w:b/>
          <w:bCs/>
          <w:sz w:val="26"/>
          <w:szCs w:val="26"/>
          <w:lang w:val="en-GB"/>
        </w:rPr>
      </w:pPr>
      <w:r>
        <w:br w:type="page"/>
      </w:r>
    </w:p>
    <w:p w:rsidR="00B74DBA" w:rsidRDefault="00B74DBA" w:rsidP="00B74DBA">
      <w:pPr>
        <w:pStyle w:val="Heading3"/>
      </w:pPr>
      <w:bookmarkStart w:id="45" w:name="_Toc394582972"/>
      <w:bookmarkStart w:id="46" w:name="_Toc398379464"/>
      <w:bookmarkStart w:id="47" w:name="_Toc398635672"/>
      <w:r>
        <w:lastRenderedPageBreak/>
        <w:t xml:space="preserve">Activity </w:t>
      </w:r>
      <w:bookmarkEnd w:id="29"/>
      <w:bookmarkEnd w:id="45"/>
      <w:r>
        <w:t>4.3.1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provide you with an opportunity to p</w:t>
            </w:r>
            <w:r w:rsidRPr="00B8413A">
              <w:rPr>
                <w:lang w:val="en-AU"/>
              </w:rPr>
              <w:t>rocess information in a culturally sensitive way including identification of how and with whom information can be shared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rFonts w:cstheme="minorBidi"/>
                <w:color w:val="000000" w:themeColor="text1"/>
              </w:rPr>
            </w:pPr>
            <w:r w:rsidRPr="00FC68CE">
              <w:rPr>
                <w:color w:val="000000" w:themeColor="text1"/>
              </w:rPr>
              <w:t>Individually, in pairs or in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How do you use and share information in a culturally sensitive way?</w:t>
            </w:r>
          </w:p>
          <w:p w:rsidR="0060677F" w:rsidRPr="0060677F" w:rsidRDefault="0060677F" w:rsidP="0060677F">
            <w:pPr>
              <w:pStyle w:val="ListParagraph"/>
              <w:numPr>
                <w:ilvl w:val="0"/>
                <w:numId w:val="46"/>
              </w:numPr>
              <w:spacing w:after="0" w:line="240" w:lineRule="auto"/>
              <w:rPr>
                <w:rFonts w:cs="Calibri"/>
                <w:color w:val="FF0000"/>
              </w:rPr>
            </w:pPr>
            <w:r w:rsidRPr="0060677F">
              <w:rPr>
                <w:rFonts w:cs="Calibri"/>
                <w:color w:val="FF0000"/>
              </w:rPr>
              <w:t>I keep information confidential</w:t>
            </w:r>
          </w:p>
          <w:p w:rsidR="0060677F" w:rsidRPr="0060677F" w:rsidRDefault="0060677F" w:rsidP="0060677F">
            <w:pPr>
              <w:pStyle w:val="ListParagraph"/>
              <w:numPr>
                <w:ilvl w:val="0"/>
                <w:numId w:val="46"/>
              </w:numPr>
              <w:spacing w:after="0" w:line="240" w:lineRule="auto"/>
              <w:rPr>
                <w:rFonts w:cs="Calibri"/>
                <w:color w:val="FF0000"/>
              </w:rPr>
            </w:pPr>
            <w:r w:rsidRPr="0060677F">
              <w:rPr>
                <w:rFonts w:cs="Calibri"/>
                <w:color w:val="FF0000"/>
              </w:rPr>
              <w:t>I am aware of cultural differences in communication and use what I know to communicate with people from very different cultures than my own</w:t>
            </w:r>
          </w:p>
          <w:p w:rsidR="0060677F" w:rsidRPr="0060677F" w:rsidRDefault="0060677F" w:rsidP="0060677F">
            <w:pPr>
              <w:pStyle w:val="ListParagraph"/>
              <w:numPr>
                <w:ilvl w:val="0"/>
                <w:numId w:val="46"/>
              </w:numPr>
              <w:spacing w:after="0" w:line="240" w:lineRule="auto"/>
              <w:rPr>
                <w:rFonts w:cs="Calibri"/>
                <w:color w:val="FF0000"/>
              </w:rPr>
            </w:pPr>
            <w:r w:rsidRPr="0060677F">
              <w:rPr>
                <w:rFonts w:cs="Calibri"/>
                <w:color w:val="FF0000"/>
              </w:rPr>
              <w:t>I make sure I don’t talk about a child’s struggles in front of other children</w:t>
            </w:r>
          </w:p>
          <w:p w:rsidR="0060677F" w:rsidRPr="0060677F" w:rsidRDefault="0060677F" w:rsidP="0060677F">
            <w:pPr>
              <w:pStyle w:val="ListParagraph"/>
              <w:numPr>
                <w:ilvl w:val="0"/>
                <w:numId w:val="46"/>
              </w:numPr>
              <w:spacing w:after="0" w:line="240" w:lineRule="auto"/>
              <w:rPr>
                <w:rFonts w:cs="Calibri"/>
                <w:color w:val="FF0000"/>
              </w:rPr>
            </w:pPr>
            <w:r w:rsidRPr="0060677F">
              <w:rPr>
                <w:rFonts w:cs="Calibri"/>
                <w:color w:val="FF0000"/>
              </w:rPr>
              <w:t>I take care not to compare children, to myself or others</w:t>
            </w: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Pr="00FC68CE" w:rsidRDefault="00B74DBA" w:rsidP="002E2FA8">
            <w:pPr>
              <w:pStyle w:val="BodyText"/>
              <w:rPr>
                <w:rFonts w:eastAsiaTheme="minorEastAsia" w:cstheme="minorBidi"/>
                <w:color w:val="000000" w:themeColor="text1"/>
              </w:rPr>
            </w:pPr>
          </w:p>
          <w:p w:rsidR="00B74DBA" w:rsidRPr="00567595" w:rsidRDefault="00B74DBA" w:rsidP="002E2FA8">
            <w:pPr>
              <w:spacing w:line="240" w:lineRule="auto"/>
              <w:rPr>
                <w:rFonts w:cs="Calibri"/>
                <w:b/>
                <w:i/>
                <w:color w:val="000000" w:themeColor="text1"/>
              </w:rPr>
            </w:pPr>
            <w:r w:rsidRPr="00567595">
              <w:rPr>
                <w:rFonts w:eastAsiaTheme="minorEastAsia" w:cstheme="minorBidi"/>
                <w:b/>
                <w:color w:val="000000" w:themeColor="text1"/>
              </w:rPr>
              <w:t>How do you determine how and with whom information about children can be shared?</w:t>
            </w:r>
          </w:p>
          <w:p w:rsidR="0060677F" w:rsidRPr="0060677F" w:rsidRDefault="0060677F" w:rsidP="0060677F">
            <w:pPr>
              <w:pStyle w:val="ListParagraph"/>
              <w:numPr>
                <w:ilvl w:val="0"/>
                <w:numId w:val="45"/>
              </w:numPr>
              <w:spacing w:after="0" w:line="240" w:lineRule="auto"/>
              <w:rPr>
                <w:rFonts w:cs="Calibri"/>
                <w:color w:val="FF0000"/>
              </w:rPr>
            </w:pPr>
            <w:r w:rsidRPr="0060677F">
              <w:rPr>
                <w:rFonts w:cs="Calibri"/>
                <w:color w:val="FF0000"/>
              </w:rPr>
              <w:t>If it is not relevant to a child's learning and developing within our community, it should be kept private</w:t>
            </w:r>
          </w:p>
          <w:p w:rsidR="0060677F" w:rsidRPr="0060677F" w:rsidRDefault="0060677F" w:rsidP="0060677F">
            <w:pPr>
              <w:pStyle w:val="ListParagraph"/>
              <w:numPr>
                <w:ilvl w:val="0"/>
                <w:numId w:val="45"/>
              </w:numPr>
              <w:spacing w:after="0" w:line="240" w:lineRule="auto"/>
              <w:rPr>
                <w:rFonts w:cs="Calibri"/>
                <w:color w:val="FF0000"/>
              </w:rPr>
            </w:pPr>
            <w:r w:rsidRPr="0060677F">
              <w:rPr>
                <w:rFonts w:cs="Calibri"/>
                <w:color w:val="FF0000"/>
              </w:rPr>
              <w:t>I have a family I work with that does not have access to a computer, so I make sure I always speak with them directly, or print out and deliver any communication that has been emailed</w:t>
            </w:r>
          </w:p>
          <w:p w:rsidR="0060677F" w:rsidRPr="0060677F" w:rsidRDefault="0060677F" w:rsidP="0060677F">
            <w:pPr>
              <w:pStyle w:val="ListParagraph"/>
              <w:numPr>
                <w:ilvl w:val="0"/>
                <w:numId w:val="45"/>
              </w:numPr>
              <w:spacing w:after="0" w:line="240" w:lineRule="auto"/>
              <w:rPr>
                <w:rFonts w:cs="Calibri"/>
                <w:color w:val="FF0000"/>
              </w:rPr>
            </w:pPr>
            <w:r w:rsidRPr="0060677F">
              <w:rPr>
                <w:rFonts w:cs="Calibri"/>
                <w:color w:val="FF0000"/>
              </w:rPr>
              <w:t>I would speak with my nominated supervisor if I am unsure</w:t>
            </w:r>
          </w:p>
          <w:p w:rsidR="00B74DBA" w:rsidRPr="0060677F" w:rsidRDefault="00B74DBA" w:rsidP="0060677F">
            <w:pPr>
              <w:spacing w:line="240" w:lineRule="auto"/>
              <w:rPr>
                <w:rFonts w:cs="Calibri"/>
                <w:color w:val="000000" w:themeColor="text1"/>
              </w:rPr>
            </w:pPr>
          </w:p>
          <w:p w:rsidR="00B74DBA" w:rsidRDefault="00B74DBA" w:rsidP="002E2FA8">
            <w:pPr>
              <w:pStyle w:val="ListParagraph"/>
              <w:spacing w:line="240" w:lineRule="auto"/>
              <w:rPr>
                <w:rFonts w:cs="Calibri"/>
                <w:i/>
                <w:color w:val="000000" w:themeColor="text1"/>
              </w:rPr>
            </w:pPr>
          </w:p>
          <w:p w:rsidR="00B74DBA" w:rsidRDefault="00B74DBA" w:rsidP="002E2FA8">
            <w:pPr>
              <w:pStyle w:val="ListParagraph"/>
              <w:spacing w:line="240" w:lineRule="auto"/>
              <w:rPr>
                <w:rFonts w:cs="Calibri"/>
                <w:i/>
                <w:color w:val="000000" w:themeColor="text1"/>
              </w:rPr>
            </w:pPr>
          </w:p>
          <w:p w:rsidR="00B74DBA" w:rsidRPr="00FC68CE" w:rsidRDefault="00B74DBA" w:rsidP="002E2FA8">
            <w:pPr>
              <w:pStyle w:val="ListParagraph"/>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after="240" w:line="240" w:lineRule="auto"/>
              <w:ind w:left="720"/>
              <w:contextualSpacing/>
              <w:rPr>
                <w:rFonts w:eastAsia="Times New Roman" w:cs="Calibri"/>
                <w:i/>
                <w:color w:val="000000" w:themeColor="text1"/>
                <w:lang w:eastAsia="en-AU"/>
              </w:rPr>
            </w:pPr>
          </w:p>
          <w:p w:rsidR="00B74DBA" w:rsidRPr="00FC68CE"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FC68CE" w:rsidRDefault="00B74DBA" w:rsidP="002E2FA8">
            <w:pPr>
              <w:rPr>
                <w:color w:val="000000" w:themeColor="text1"/>
                <w:spacing w:val="-2"/>
              </w:rPr>
            </w:pPr>
          </w:p>
        </w:tc>
      </w:tr>
    </w:tbl>
    <w:p w:rsidR="00B74DBA" w:rsidRDefault="00B74DBA" w:rsidP="00B74DBA"/>
    <w:p w:rsidR="00B74DBA" w:rsidRDefault="00B74DBA" w:rsidP="00B74DBA">
      <w:pPr>
        <w:pStyle w:val="Heading3"/>
      </w:pPr>
      <w:bookmarkStart w:id="48" w:name="_Toc394582973"/>
      <w:bookmarkStart w:id="49" w:name="_Toc398379465"/>
      <w:bookmarkStart w:id="50" w:name="_Toc398635673"/>
      <w:r>
        <w:lastRenderedPageBreak/>
        <w:t xml:space="preserve">Activity </w:t>
      </w:r>
      <w:bookmarkEnd w:id="48"/>
      <w:r>
        <w:t>4.4.1 – 4.5.1</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40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81ADD" w:rsidRDefault="00B74DBA" w:rsidP="002E2FA8">
            <w:pPr>
              <w:pStyle w:val="NormalBold"/>
              <w:spacing w:after="0"/>
              <w:rPr>
                <w:lang w:val="en-AU"/>
              </w:rPr>
            </w:pPr>
            <w:r w:rsidRPr="007431BE">
              <w:t xml:space="preserve">To </w:t>
            </w:r>
            <w:r>
              <w:t>provide you with an opportunity to p</w:t>
            </w:r>
            <w:r w:rsidRPr="00D81ADD">
              <w:rPr>
                <w:lang w:val="en-AU"/>
              </w:rPr>
              <w:t>rovide opportunities for all families to share their context and cultural knowledge</w:t>
            </w:r>
            <w:r>
              <w:rPr>
                <w:lang w:val="en-AU"/>
              </w:rPr>
              <w:t xml:space="preserve"> and p</w:t>
            </w:r>
            <w:r w:rsidRPr="00D81ADD">
              <w:rPr>
                <w:lang w:val="en-AU"/>
              </w:rPr>
              <w:t>rovide opportunities for children and families to enhance their experience of cultural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color w:val="000000" w:themeColor="text1"/>
              </w:rPr>
            </w:pPr>
            <w:r w:rsidRPr="00FC68CE">
              <w:rPr>
                <w:color w:val="000000" w:themeColor="text1"/>
              </w:rPr>
              <w:t>Individually, in pairs or in groups, complete the following:</w:t>
            </w:r>
          </w:p>
          <w:p w:rsidR="00B74DBA" w:rsidRPr="00567595" w:rsidRDefault="00B74DBA" w:rsidP="002E2FA8">
            <w:pPr>
              <w:rPr>
                <w:b/>
                <w:color w:val="000000" w:themeColor="text1"/>
              </w:rPr>
            </w:pPr>
            <w:r w:rsidRPr="00567595">
              <w:rPr>
                <w:b/>
                <w:color w:val="000000" w:themeColor="text1"/>
              </w:rPr>
              <w:t>Design and organise a project for your room that will enhance children’s experience of cultural diversity.</w:t>
            </w:r>
          </w:p>
          <w:p w:rsidR="0060677F" w:rsidRPr="0060677F" w:rsidRDefault="0060677F" w:rsidP="0060677F">
            <w:pPr>
              <w:rPr>
                <w:color w:val="000000" w:themeColor="text1"/>
              </w:rPr>
            </w:pPr>
            <w:r w:rsidRPr="0060677F">
              <w:rPr>
                <w:color w:val="FF0000"/>
              </w:rPr>
              <w:t xml:space="preserve">Each week, we will have a different family bring in and prepare a lunch that represents their culture. I will add 2 lunches to the list that are not represented Mexican food and kosher food. Each family that participates can discuss with the children why they choose the meal they did and why it is significant. </w:t>
            </w:r>
          </w:p>
          <w:p w:rsidR="00567595" w:rsidRDefault="00567595" w:rsidP="002E2FA8">
            <w:pPr>
              <w:spacing w:line="240" w:lineRule="auto"/>
              <w:rPr>
                <w:b/>
                <w:color w:val="000000" w:themeColor="text1"/>
              </w:rPr>
            </w:pPr>
          </w:p>
          <w:p w:rsidR="00567595" w:rsidRDefault="00567595" w:rsidP="002E2FA8">
            <w:pPr>
              <w:spacing w:line="240" w:lineRule="auto"/>
              <w:rPr>
                <w:b/>
                <w:color w:val="000000" w:themeColor="text1"/>
              </w:rPr>
            </w:pPr>
          </w:p>
          <w:p w:rsidR="00567595" w:rsidRDefault="00567595" w:rsidP="002E2FA8">
            <w:pPr>
              <w:spacing w:line="240" w:lineRule="auto"/>
              <w:rPr>
                <w:b/>
                <w:color w:val="000000" w:themeColor="text1"/>
              </w:rPr>
            </w:pPr>
          </w:p>
          <w:p w:rsidR="00B74DBA" w:rsidRPr="00567595" w:rsidRDefault="00B74DBA" w:rsidP="002E2FA8">
            <w:pPr>
              <w:spacing w:line="240" w:lineRule="auto"/>
              <w:rPr>
                <w:rFonts w:cs="Calibri"/>
                <w:b/>
                <w:i/>
                <w:color w:val="000000" w:themeColor="text1"/>
              </w:rPr>
            </w:pPr>
            <w:r w:rsidRPr="00567595">
              <w:rPr>
                <w:b/>
                <w:color w:val="000000" w:themeColor="text1"/>
              </w:rPr>
              <w:t>What are some issues that might come up during implementation?</w:t>
            </w:r>
          </w:p>
          <w:p w:rsidR="0060677F" w:rsidRPr="0060677F" w:rsidRDefault="0060677F" w:rsidP="0060677F">
            <w:pPr>
              <w:pStyle w:val="ListParagraph"/>
              <w:numPr>
                <w:ilvl w:val="0"/>
                <w:numId w:val="42"/>
              </w:numPr>
              <w:spacing w:after="0" w:line="240" w:lineRule="auto"/>
              <w:rPr>
                <w:rFonts w:cs="Calibri"/>
                <w:color w:val="FF0000"/>
              </w:rPr>
            </w:pPr>
            <w:r w:rsidRPr="0060677F">
              <w:rPr>
                <w:rFonts w:cs="Calibri"/>
                <w:color w:val="FF0000"/>
              </w:rPr>
              <w:t>Dietary restrictions</w:t>
            </w:r>
          </w:p>
          <w:p w:rsidR="0060677F" w:rsidRPr="0060677F" w:rsidRDefault="0060677F" w:rsidP="0060677F">
            <w:pPr>
              <w:pStyle w:val="ListParagraph"/>
              <w:numPr>
                <w:ilvl w:val="0"/>
                <w:numId w:val="42"/>
              </w:numPr>
              <w:spacing w:after="0" w:line="240" w:lineRule="auto"/>
              <w:rPr>
                <w:rFonts w:cs="Calibri"/>
                <w:color w:val="FF0000"/>
              </w:rPr>
            </w:pPr>
            <w:r w:rsidRPr="0060677F">
              <w:rPr>
                <w:rFonts w:cs="Calibri"/>
                <w:color w:val="FF0000"/>
              </w:rPr>
              <w:t>A dislike of a new food</w:t>
            </w:r>
          </w:p>
          <w:p w:rsidR="0060677F" w:rsidRPr="0060677F" w:rsidRDefault="0060677F" w:rsidP="0060677F">
            <w:pPr>
              <w:pStyle w:val="ListParagraph"/>
              <w:numPr>
                <w:ilvl w:val="0"/>
                <w:numId w:val="42"/>
              </w:numPr>
              <w:spacing w:after="0" w:line="240" w:lineRule="auto"/>
              <w:rPr>
                <w:rFonts w:cs="Calibri"/>
                <w:color w:val="FF0000"/>
              </w:rPr>
            </w:pPr>
            <w:r w:rsidRPr="0060677F">
              <w:rPr>
                <w:rFonts w:cs="Calibri"/>
                <w:color w:val="FF0000"/>
              </w:rPr>
              <w:t>Conversations about why everyone has different traditional foods</w:t>
            </w:r>
          </w:p>
          <w:p w:rsidR="0060677F" w:rsidRPr="0060677F" w:rsidRDefault="0060677F" w:rsidP="0060677F">
            <w:pPr>
              <w:pStyle w:val="ListParagraph"/>
              <w:numPr>
                <w:ilvl w:val="0"/>
                <w:numId w:val="42"/>
              </w:numPr>
              <w:spacing w:after="0" w:line="240" w:lineRule="auto"/>
              <w:rPr>
                <w:rFonts w:cs="Calibri"/>
                <w:color w:val="FF0000"/>
              </w:rPr>
            </w:pPr>
            <w:r w:rsidRPr="0060677F">
              <w:rPr>
                <w:rFonts w:cs="Calibri"/>
                <w:color w:val="FF0000"/>
              </w:rPr>
              <w:t>Ensuring all families can participate</w:t>
            </w:r>
          </w:p>
          <w:p w:rsidR="0060677F" w:rsidRPr="0060677F" w:rsidRDefault="0060677F" w:rsidP="0060677F">
            <w:pPr>
              <w:pStyle w:val="ListParagraph"/>
              <w:numPr>
                <w:ilvl w:val="0"/>
                <w:numId w:val="42"/>
              </w:numPr>
              <w:spacing w:after="0" w:line="240" w:lineRule="auto"/>
              <w:rPr>
                <w:rFonts w:cs="Calibri"/>
                <w:color w:val="FF0000"/>
              </w:rPr>
            </w:pPr>
            <w:r w:rsidRPr="0060677F">
              <w:rPr>
                <w:rFonts w:cs="Calibri"/>
                <w:color w:val="FF0000"/>
              </w:rPr>
              <w:t>Cost involved in purchasing ingredients</w:t>
            </w: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after="240" w:line="240" w:lineRule="auto"/>
              <w:ind w:left="720"/>
              <w:contextualSpacing/>
              <w:rPr>
                <w:rFonts w:eastAsia="Times New Roman" w:cs="Calibri"/>
                <w:i/>
                <w:color w:val="000000" w:themeColor="text1"/>
                <w:lang w:eastAsia="en-AU"/>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rPr>
                <w:color w:val="000000" w:themeColor="text1"/>
                <w:spacing w:val="-2"/>
              </w:rPr>
            </w:pPr>
          </w:p>
        </w:tc>
      </w:tr>
    </w:tbl>
    <w:p w:rsidR="00B74DBA" w:rsidRDefault="00B74DBA" w:rsidP="00B74DBA">
      <w:pPr>
        <w:pStyle w:val="Heading3"/>
      </w:pPr>
      <w:bookmarkStart w:id="51" w:name="_Toc394582974"/>
      <w:bookmarkStart w:id="52" w:name="_Toc398379466"/>
      <w:bookmarkStart w:id="53" w:name="_Toc398635674"/>
      <w:r>
        <w:lastRenderedPageBreak/>
        <w:t xml:space="preserve">Activity </w:t>
      </w:r>
      <w:bookmarkEnd w:id="51"/>
      <w:r>
        <w:t>4.6.1</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 xml:space="preserve">provide you with an opportunity to </w:t>
            </w:r>
            <w:r>
              <w:rPr>
                <w:lang w:val="en-AU"/>
              </w:rPr>
              <w:t>d</w:t>
            </w:r>
            <w:r w:rsidRPr="002B1EB6">
              <w:rPr>
                <w:lang w:val="en-AU"/>
              </w:rPr>
              <w:t>emonstrate respect for all home languages and expose children to different language and dialects, and encourage appreciation of linguistic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567595" w:rsidRDefault="00B74DBA" w:rsidP="002E2FA8">
            <w:pPr>
              <w:rPr>
                <w:rFonts w:eastAsia="Times New Roman" w:cs="Helvetica"/>
                <w:b/>
                <w:color w:val="000000" w:themeColor="text1"/>
              </w:rPr>
            </w:pPr>
            <w:r w:rsidRPr="00567595">
              <w:rPr>
                <w:rFonts w:eastAsia="Times New Roman" w:cs="Helvetica"/>
                <w:b/>
                <w:color w:val="000000" w:themeColor="text1"/>
              </w:rPr>
              <w:t>Kyoko is a new 3-year-old girl in your room. Her parents wish that she speak Japanese as often as possible at the centre and have asked you to encourage her.</w:t>
            </w:r>
          </w:p>
          <w:p w:rsidR="00B74DBA" w:rsidRPr="00567595" w:rsidRDefault="00B74DBA" w:rsidP="002E2FA8">
            <w:pPr>
              <w:spacing w:line="240" w:lineRule="auto"/>
              <w:rPr>
                <w:rFonts w:cs="Calibri"/>
                <w:b/>
                <w:i/>
                <w:color w:val="000000" w:themeColor="text1"/>
              </w:rPr>
            </w:pPr>
            <w:r w:rsidRPr="00567595">
              <w:rPr>
                <w:rFonts w:eastAsia="Times New Roman" w:cs="Helvetica"/>
                <w:b/>
                <w:color w:val="000000" w:themeColor="text1"/>
              </w:rPr>
              <w:t>What can you do to help Kyoko continue to speak Japanese at your centre?</w:t>
            </w:r>
          </w:p>
          <w:p w:rsidR="0060677F" w:rsidRPr="0060677F" w:rsidRDefault="0060677F" w:rsidP="0060677F">
            <w:pPr>
              <w:pStyle w:val="ListParagraph"/>
              <w:numPr>
                <w:ilvl w:val="0"/>
                <w:numId w:val="41"/>
              </w:numPr>
              <w:spacing w:after="0" w:line="240" w:lineRule="auto"/>
              <w:rPr>
                <w:rFonts w:cs="Calibri"/>
                <w:color w:val="FF0000"/>
              </w:rPr>
            </w:pPr>
            <w:r w:rsidRPr="0060677F">
              <w:rPr>
                <w:rFonts w:cs="Calibri"/>
                <w:color w:val="FF0000"/>
              </w:rPr>
              <w:t>Ask for Kyoko (and her parents) to teach the children (and educators) in the room how to say common phrases in Japanese</w:t>
            </w:r>
          </w:p>
          <w:p w:rsidR="0060677F" w:rsidRPr="0060677F" w:rsidRDefault="0060677F" w:rsidP="0060677F">
            <w:pPr>
              <w:pStyle w:val="ListParagraph"/>
              <w:numPr>
                <w:ilvl w:val="0"/>
                <w:numId w:val="41"/>
              </w:numPr>
              <w:spacing w:after="0" w:line="240" w:lineRule="auto"/>
              <w:rPr>
                <w:rFonts w:cs="Calibri"/>
                <w:color w:val="FF0000"/>
              </w:rPr>
            </w:pPr>
            <w:r w:rsidRPr="0060677F">
              <w:rPr>
                <w:rFonts w:cs="Calibri"/>
                <w:color w:val="FF0000"/>
              </w:rPr>
              <w:t>Learn about Japan and its culture in the room</w:t>
            </w:r>
          </w:p>
          <w:p w:rsidR="0060677F" w:rsidRPr="0060677F" w:rsidRDefault="0060677F" w:rsidP="0060677F">
            <w:pPr>
              <w:pStyle w:val="ListParagraph"/>
              <w:numPr>
                <w:ilvl w:val="0"/>
                <w:numId w:val="41"/>
              </w:numPr>
              <w:spacing w:after="0" w:line="240" w:lineRule="auto"/>
              <w:rPr>
                <w:rFonts w:cs="Calibri"/>
                <w:color w:val="FF0000"/>
              </w:rPr>
            </w:pPr>
            <w:r w:rsidRPr="0060677F">
              <w:rPr>
                <w:rFonts w:cs="Calibri"/>
                <w:color w:val="FF0000"/>
              </w:rPr>
              <w:t>Encourage Kyoko to use Japanese throughout the day – ask her the words for things that I am using</w:t>
            </w:r>
          </w:p>
          <w:p w:rsidR="00B74DBA" w:rsidRDefault="00B74DBA" w:rsidP="0060677F">
            <w:pPr>
              <w:spacing w:line="240" w:lineRule="auto"/>
              <w:rPr>
                <w:rFonts w:cs="Calibri"/>
                <w:i/>
                <w:color w:val="000000" w:themeColor="text1"/>
              </w:rPr>
            </w:pPr>
          </w:p>
          <w:p w:rsidR="00B74DBA" w:rsidRDefault="00B74DBA" w:rsidP="002E2FA8">
            <w:pPr>
              <w:spacing w:line="240" w:lineRule="auto"/>
              <w:ind w:left="360"/>
              <w:rPr>
                <w:rFonts w:cs="Calibri"/>
                <w:i/>
                <w:color w:val="000000" w:themeColor="text1"/>
              </w:rPr>
            </w:pPr>
          </w:p>
          <w:p w:rsidR="00B74DBA" w:rsidRDefault="00B74DBA" w:rsidP="002E2FA8">
            <w:pPr>
              <w:spacing w:line="240" w:lineRule="auto"/>
              <w:ind w:left="360"/>
              <w:rPr>
                <w:rFonts w:cs="Calibri"/>
                <w:i/>
                <w:color w:val="000000" w:themeColor="text1"/>
              </w:rPr>
            </w:pPr>
          </w:p>
          <w:p w:rsidR="00B74DBA" w:rsidRPr="00866FB8" w:rsidRDefault="00B74DBA" w:rsidP="002E2FA8">
            <w:pPr>
              <w:spacing w:line="240" w:lineRule="auto"/>
              <w:ind w:left="360"/>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after="240" w:line="240" w:lineRule="auto"/>
              <w:ind w:left="720"/>
              <w:contextualSpacing/>
              <w:rPr>
                <w:rFonts w:eastAsia="Times New Roman" w:cs="Calibri"/>
                <w:i/>
                <w:color w:val="000000" w:themeColor="text1"/>
                <w:lang w:eastAsia="en-AU"/>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9D011C" w:rsidRPr="00866FB8" w:rsidRDefault="009D011C" w:rsidP="002E2FA8">
            <w:pPr>
              <w:pStyle w:val="AAAQuestions"/>
              <w:rPr>
                <w:color w:val="000000" w:themeColor="text1"/>
              </w:rPr>
            </w:pPr>
          </w:p>
          <w:p w:rsidR="00B74DBA" w:rsidRPr="00866FB8" w:rsidRDefault="00B74DBA" w:rsidP="002E2FA8">
            <w:pPr>
              <w:rPr>
                <w:color w:val="000000" w:themeColor="text1"/>
                <w:spacing w:val="-2"/>
              </w:rPr>
            </w:pPr>
          </w:p>
        </w:tc>
      </w:tr>
    </w:tbl>
    <w:p w:rsidR="00B74DBA" w:rsidRDefault="00B74DBA" w:rsidP="00B74DBA">
      <w:pPr>
        <w:pStyle w:val="Heading3"/>
      </w:pPr>
      <w:bookmarkStart w:id="54" w:name="_Toc394582975"/>
      <w:bookmarkStart w:id="55" w:name="_Toc398379467"/>
      <w:bookmarkStart w:id="56" w:name="_Toc398635675"/>
      <w:bookmarkStart w:id="57" w:name="_Toc348081175"/>
      <w:bookmarkStart w:id="58" w:name="_Toc347237121"/>
      <w:r>
        <w:lastRenderedPageBreak/>
        <w:t xml:space="preserve">Activity </w:t>
      </w:r>
      <w:bookmarkEnd w:id="54"/>
      <w:r>
        <w:t>5.1.1 – 5.2.1</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provide you with an opportunity to p</w:t>
            </w:r>
            <w:r w:rsidRPr="002B1EB6">
              <w:rPr>
                <w:lang w:val="en-AU"/>
              </w:rPr>
              <w:t xml:space="preserve">lan and implement experiences that foster </w:t>
            </w:r>
            <w:r>
              <w:rPr>
                <w:lang w:val="en-AU"/>
              </w:rPr>
              <w:t>positive attitudes to inclusion, and e</w:t>
            </w:r>
            <w:r w:rsidRPr="002B1EB6">
              <w:rPr>
                <w:lang w:val="en-AU"/>
              </w:rPr>
              <w:t>xplore with children the culture, heritage, backgrounds and traditions of each child within the context of their community</w:t>
            </w:r>
            <w:r w:rsidR="00567595">
              <w:rPr>
                <w:lang w:val="en-AU"/>
              </w:rPr>
              <w:t>.</w:t>
            </w:r>
            <w:r w:rsidRPr="002B1EB6">
              <w:rPr>
                <w:lang w:val="en-AU"/>
              </w:rPr>
              <w:t xml:space="preserve"> </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567595" w:rsidRDefault="00B74DBA" w:rsidP="002E2FA8">
            <w:pPr>
              <w:spacing w:line="240" w:lineRule="auto"/>
              <w:rPr>
                <w:rFonts w:cs="Calibri"/>
                <w:b/>
                <w:i/>
                <w:color w:val="000000" w:themeColor="text1"/>
              </w:rPr>
            </w:pPr>
            <w:r w:rsidRPr="00567595">
              <w:rPr>
                <w:rFonts w:eastAsiaTheme="minorEastAsia" w:cstheme="minorBidi"/>
                <w:b/>
                <w:color w:val="000000" w:themeColor="text1"/>
              </w:rPr>
              <w:t>Design and outline 2 activities that encourage children to explore the culture, heritage, backgrounds and traditions of the cultures represented in the community.</w:t>
            </w:r>
          </w:p>
          <w:p w:rsidR="0060677F" w:rsidRPr="0060677F" w:rsidRDefault="0060677F" w:rsidP="0060677F">
            <w:pPr>
              <w:spacing w:after="0" w:line="240" w:lineRule="auto"/>
              <w:rPr>
                <w:rFonts w:cs="Calibri"/>
                <w:color w:val="FF0000"/>
              </w:rPr>
            </w:pPr>
            <w:r w:rsidRPr="0060677F">
              <w:rPr>
                <w:rFonts w:cs="Calibri"/>
                <w:color w:val="FF0000"/>
              </w:rPr>
              <w:t xml:space="preserve">Looking at traditional art and dance, our room will explore the 3 most represented cultures in our community. </w:t>
            </w:r>
          </w:p>
          <w:p w:rsidR="0060677F" w:rsidRPr="0060677F" w:rsidRDefault="0060677F" w:rsidP="0060677F">
            <w:pPr>
              <w:pStyle w:val="ListParagraph"/>
              <w:numPr>
                <w:ilvl w:val="0"/>
                <w:numId w:val="38"/>
              </w:numPr>
              <w:spacing w:after="0" w:line="240" w:lineRule="auto"/>
              <w:rPr>
                <w:rFonts w:cs="Calibri"/>
                <w:color w:val="FF0000"/>
              </w:rPr>
            </w:pPr>
            <w:r w:rsidRPr="0060677F">
              <w:rPr>
                <w:rFonts w:cs="Calibri"/>
                <w:color w:val="FF0000"/>
              </w:rPr>
              <w:t>Discuss art and how it represents people, what they think and how they feel</w:t>
            </w:r>
          </w:p>
          <w:p w:rsidR="0060677F" w:rsidRPr="0060677F" w:rsidRDefault="0060677F" w:rsidP="0060677F">
            <w:pPr>
              <w:pStyle w:val="ListParagraph"/>
              <w:numPr>
                <w:ilvl w:val="0"/>
                <w:numId w:val="38"/>
              </w:numPr>
              <w:spacing w:after="0" w:line="240" w:lineRule="auto"/>
              <w:rPr>
                <w:rFonts w:cs="Calibri"/>
                <w:color w:val="FF0000"/>
              </w:rPr>
            </w:pPr>
            <w:r w:rsidRPr="0060677F">
              <w:rPr>
                <w:rFonts w:cs="Calibri"/>
                <w:color w:val="FF0000"/>
              </w:rPr>
              <w:t>Look at books of different kinds of art</w:t>
            </w:r>
          </w:p>
          <w:p w:rsidR="0060677F" w:rsidRPr="0060677F" w:rsidRDefault="0060677F" w:rsidP="0060677F">
            <w:pPr>
              <w:pStyle w:val="ListParagraph"/>
              <w:numPr>
                <w:ilvl w:val="0"/>
                <w:numId w:val="38"/>
              </w:numPr>
              <w:spacing w:after="0" w:line="240" w:lineRule="auto"/>
              <w:rPr>
                <w:rFonts w:cs="Calibri"/>
                <w:color w:val="FF0000"/>
              </w:rPr>
            </w:pPr>
            <w:r w:rsidRPr="0060677F">
              <w:rPr>
                <w:rFonts w:cs="Calibri"/>
                <w:color w:val="FF0000"/>
              </w:rPr>
              <w:t>Replicate some of the art styles we observe and really like</w:t>
            </w:r>
          </w:p>
          <w:p w:rsidR="0060677F" w:rsidRPr="0060677F" w:rsidRDefault="0060677F" w:rsidP="0060677F">
            <w:pPr>
              <w:spacing w:after="0" w:line="240" w:lineRule="auto"/>
              <w:rPr>
                <w:rFonts w:cs="Calibri"/>
                <w:color w:val="FF0000"/>
              </w:rPr>
            </w:pPr>
            <w:r w:rsidRPr="0060677F">
              <w:rPr>
                <w:rFonts w:cs="Calibri"/>
                <w:color w:val="FF0000"/>
              </w:rPr>
              <w:t xml:space="preserve">A similar activity could be replicated using dance. </w:t>
            </w:r>
          </w:p>
          <w:p w:rsidR="00B74DBA" w:rsidRPr="00866FB8"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after="240" w:line="240" w:lineRule="auto"/>
              <w:ind w:left="720"/>
              <w:contextualSpacing/>
              <w:rPr>
                <w:rFonts w:eastAsia="Times New Roman" w:cs="Calibri"/>
                <w:i/>
                <w:color w:val="000000" w:themeColor="text1"/>
                <w:lang w:eastAsia="en-AU"/>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rPr>
                <w:color w:val="000000" w:themeColor="text1"/>
                <w:spacing w:val="-2"/>
              </w:rPr>
            </w:pPr>
          </w:p>
        </w:tc>
      </w:tr>
    </w:tbl>
    <w:p w:rsidR="00B74DBA" w:rsidRDefault="00B74DBA" w:rsidP="00B74DBA">
      <w:pPr>
        <w:spacing w:after="0" w:line="240" w:lineRule="auto"/>
        <w:rPr>
          <w:b/>
          <w:bCs/>
          <w:sz w:val="26"/>
          <w:szCs w:val="26"/>
          <w:lang w:val="en-GB"/>
        </w:rPr>
      </w:pPr>
      <w:r>
        <w:br w:type="page"/>
      </w:r>
    </w:p>
    <w:p w:rsidR="00B74DBA" w:rsidRDefault="00B74DBA" w:rsidP="00B74DBA">
      <w:pPr>
        <w:pStyle w:val="Heading3"/>
      </w:pPr>
      <w:bookmarkStart w:id="59" w:name="_Toc394582976"/>
      <w:bookmarkStart w:id="60" w:name="_Toc398379468"/>
      <w:bookmarkStart w:id="61" w:name="_Toc398635676"/>
      <w:r>
        <w:lastRenderedPageBreak/>
        <w:t xml:space="preserve">Activity </w:t>
      </w:r>
      <w:bookmarkEnd w:id="59"/>
      <w:r>
        <w:t>5.3.1 – 5.4.1</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8E010F" w:rsidRDefault="00B74DBA" w:rsidP="00567595">
            <w:pPr>
              <w:pStyle w:val="NormalBold"/>
              <w:spacing w:after="0"/>
              <w:rPr>
                <w:lang w:val="en-AU"/>
              </w:rPr>
            </w:pPr>
            <w:r w:rsidRPr="007431BE">
              <w:t xml:space="preserve">To </w:t>
            </w:r>
            <w:r>
              <w:t>provide you with an opportunity to p</w:t>
            </w:r>
            <w:r w:rsidRPr="008E010F">
              <w:rPr>
                <w:lang w:val="en-AU"/>
              </w:rPr>
              <w:t>romote establishment of constructive relationships with all children and families based on trusting relationships, respectful interactions, understandings of alternate world vie</w:t>
            </w:r>
            <w:r>
              <w:rPr>
                <w:lang w:val="en-AU"/>
              </w:rPr>
              <w:t>ws and celebration of diversity, and u</w:t>
            </w:r>
            <w:r w:rsidRPr="008E010F">
              <w:rPr>
                <w:lang w:val="en-AU"/>
              </w:rPr>
              <w:t>se oral communication skills to role-model open, inclusive, ethical interactions with all children, families and colleagues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866FB8" w:rsidRDefault="00B74DBA" w:rsidP="0060677F">
            <w:pPr>
              <w:pStyle w:val="BodyText"/>
              <w:keepNext/>
              <w:keepLines/>
              <w:spacing w:before="120"/>
              <w:contextualSpacing/>
              <w:rPr>
                <w:b/>
                <w:color w:val="000000" w:themeColor="text1"/>
                <w:sz w:val="28"/>
                <w:szCs w:val="28"/>
              </w:rPr>
            </w:pPr>
            <w:r w:rsidRPr="00567595">
              <w:rPr>
                <w:rFonts w:eastAsiaTheme="minorEastAsia" w:cstheme="minorBidi"/>
                <w:b/>
                <w:color w:val="000000" w:themeColor="text1"/>
              </w:rPr>
              <w:t>Write a short role-play or situation that illustrates how you use oral communication skills to have open, inclusive, ethical interactions with a child, a family or a colleague.</w:t>
            </w:r>
            <w:r w:rsidR="0060677F">
              <w:rPr>
                <w:b/>
                <w:color w:val="000000" w:themeColor="text1"/>
                <w:sz w:val="28"/>
                <w:szCs w:val="28"/>
              </w:rPr>
              <w:t xml:space="preserve"> </w:t>
            </w:r>
          </w:p>
          <w:p w:rsidR="0060677F" w:rsidRPr="0060677F" w:rsidRDefault="0060677F" w:rsidP="0060677F">
            <w:pPr>
              <w:pStyle w:val="BodyText"/>
              <w:rPr>
                <w:rFonts w:cs="Calibri"/>
                <w:color w:val="FF0000"/>
              </w:rPr>
            </w:pPr>
            <w:r w:rsidRPr="0060677F">
              <w:rPr>
                <w:rFonts w:cs="Calibri"/>
                <w:color w:val="FF0000"/>
              </w:rPr>
              <w:t>A colleague is leaving the building and calls back to you, “Merry Christmas!” You reply, “Happy Holidays!”</w:t>
            </w:r>
          </w:p>
          <w:p w:rsidR="0060677F" w:rsidRPr="0060677F" w:rsidRDefault="0060677F" w:rsidP="0060677F">
            <w:pPr>
              <w:pStyle w:val="BodyText"/>
              <w:rPr>
                <w:rFonts w:cs="Calibri"/>
                <w:color w:val="FF0000"/>
              </w:rPr>
            </w:pPr>
            <w:r w:rsidRPr="0060677F">
              <w:rPr>
                <w:rFonts w:cs="Calibri"/>
                <w:color w:val="FF0000"/>
              </w:rPr>
              <w:t xml:space="preserve">A child’s parents speak to you about another child in the room. They are upset the other child wears a yamaka in the room and think it is distracting their child. You say, “I hear your concerns, however, Ari and his family are allowed to represent their religion in our room, just like anyone else. We are all respectful of each other’s culture at our centre. Can you tell me more about what your child finds distracting? I’d like to help </w:t>
            </w:r>
            <w:r w:rsidR="00753CBF">
              <w:rPr>
                <w:rFonts w:cs="Calibri"/>
                <w:color w:val="FF0000"/>
              </w:rPr>
              <w:t>myself</w:t>
            </w:r>
            <w:r w:rsidRPr="0060677F">
              <w:rPr>
                <w:rFonts w:cs="Calibri"/>
                <w:color w:val="FF0000"/>
              </w:rPr>
              <w:t xml:space="preserve"> any way I can.”</w:t>
            </w:r>
          </w:p>
          <w:p w:rsidR="00B74DBA" w:rsidRDefault="00B74DBA" w:rsidP="002E2FA8">
            <w:pPr>
              <w:pStyle w:val="BodyText"/>
              <w:rPr>
                <w:rFonts w:cs="Calibri"/>
                <w:i/>
                <w:color w:val="000000" w:themeColor="text1"/>
              </w:rPr>
            </w:pPr>
          </w:p>
          <w:p w:rsidR="00B74DBA" w:rsidRPr="00866FB8" w:rsidRDefault="00B74DBA" w:rsidP="002E2FA8">
            <w:pPr>
              <w:pStyle w:val="BodyText"/>
              <w:rPr>
                <w:b/>
                <w:color w:val="000000" w:themeColor="text1"/>
                <w:sz w:val="28"/>
                <w:szCs w:val="28"/>
              </w:rPr>
            </w:pPr>
          </w:p>
          <w:p w:rsidR="00B74DBA" w:rsidRPr="00567595" w:rsidRDefault="00B74DBA" w:rsidP="00567595">
            <w:pPr>
              <w:pStyle w:val="BodyText"/>
              <w:keepNext/>
              <w:keepLines/>
              <w:spacing w:before="120"/>
              <w:contextualSpacing/>
              <w:rPr>
                <w:rFonts w:eastAsiaTheme="minorEastAsia" w:cstheme="minorBidi"/>
                <w:b/>
                <w:color w:val="000000" w:themeColor="text1"/>
              </w:rPr>
            </w:pPr>
            <w:r w:rsidRPr="00567595">
              <w:rPr>
                <w:rFonts w:eastAsiaTheme="minorEastAsia" w:cstheme="minorBidi"/>
                <w:b/>
                <w:color w:val="000000" w:themeColor="text1"/>
              </w:rPr>
              <w:t>Write a reflection about how well you promote the establishment of constructive relationships with all children and families based on trusting relationships, respectful interactions and understandings of alternate world views and celebration of diversity.</w:t>
            </w:r>
          </w:p>
          <w:p w:rsidR="00B74DBA" w:rsidRPr="00177059" w:rsidRDefault="00177059" w:rsidP="002E2FA8">
            <w:pPr>
              <w:spacing w:line="240" w:lineRule="auto"/>
              <w:rPr>
                <w:rFonts w:asciiTheme="minorHAnsi" w:hAnsiTheme="minorHAnsi" w:cstheme="minorHAnsi"/>
                <w:color w:val="FF0000"/>
              </w:rPr>
            </w:pPr>
            <w:r w:rsidRPr="00177059">
              <w:rPr>
                <w:rFonts w:asciiTheme="minorHAnsi" w:hAnsiTheme="minorHAnsi" w:cstheme="minorHAnsi"/>
                <w:color w:val="FF0000"/>
                <w:shd w:val="clear" w:color="auto" w:fill="FFFFFF"/>
              </w:rPr>
              <w:t>Children learn about themselves and construct their own identity within the context of their families and communities. This includes their relationships with people, places and things and the actions and responses of others. Identity is not fixed. It is shaped by experiences. When children have positive experiences they develop an understanding of themselves as significant and respected, and feel a sense of</w:t>
            </w:r>
            <w:r w:rsidRPr="00177059">
              <w:rPr>
                <w:rStyle w:val="apple-converted-space"/>
                <w:rFonts w:asciiTheme="minorHAnsi" w:hAnsiTheme="minorHAnsi" w:cstheme="minorHAnsi"/>
                <w:color w:val="FF0000"/>
                <w:shd w:val="clear" w:color="auto" w:fill="FFFFFF"/>
              </w:rPr>
              <w:t> </w:t>
            </w:r>
            <w:r w:rsidRPr="00177059">
              <w:rPr>
                <w:rStyle w:val="Emphasis"/>
                <w:rFonts w:asciiTheme="minorHAnsi" w:hAnsiTheme="minorHAnsi" w:cstheme="minorHAnsi"/>
                <w:bCs/>
                <w:color w:val="FF0000"/>
              </w:rPr>
              <w:t>belonging</w:t>
            </w:r>
            <w:r w:rsidRPr="00177059">
              <w:rPr>
                <w:rFonts w:asciiTheme="minorHAnsi" w:hAnsiTheme="minorHAnsi" w:cstheme="minorHAnsi"/>
                <w:color w:val="FF0000"/>
                <w:shd w:val="clear" w:color="auto" w:fill="FFFFFF"/>
              </w:rPr>
              <w:t>. Relationships are the foundations for the construction of identity – ‘who I am’, ‘how I belong’ and ‘what is my influence?’</w:t>
            </w:r>
          </w:p>
          <w:p w:rsidR="00B74DBA" w:rsidRPr="00866FB8"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bookmarkStart w:id="62" w:name="_GoBack"/>
            <w:bookmarkEnd w:id="62"/>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rPr>
                <w:color w:val="000000" w:themeColor="text1"/>
                <w:spacing w:val="-2"/>
              </w:rPr>
            </w:pPr>
          </w:p>
        </w:tc>
      </w:tr>
    </w:tbl>
    <w:p w:rsidR="00B74DBA" w:rsidRDefault="00B74DBA" w:rsidP="00B74DBA">
      <w:pPr>
        <w:pStyle w:val="Heading3"/>
      </w:pPr>
      <w:bookmarkStart w:id="63" w:name="_Toc394582977"/>
      <w:bookmarkStart w:id="64" w:name="_Toc398379469"/>
      <w:bookmarkStart w:id="65" w:name="_Toc398635677"/>
      <w:r>
        <w:lastRenderedPageBreak/>
        <w:t>Activity</w:t>
      </w:r>
      <w:bookmarkEnd w:id="63"/>
      <w:r>
        <w:t xml:space="preserve"> 5.5.1</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provide you with an opportunity to o</w:t>
            </w:r>
            <w:r w:rsidRPr="00DA0411">
              <w:rPr>
                <w:lang w:val="en-AU"/>
              </w:rPr>
              <w:t>bserve children’s interactions and participation to identify the need for additional cultural support and cross-cultural understanding</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567595" w:rsidRDefault="00B74DBA" w:rsidP="002E2FA8">
            <w:pPr>
              <w:spacing w:line="240" w:lineRule="auto"/>
              <w:rPr>
                <w:b/>
                <w:color w:val="000000" w:themeColor="text1"/>
              </w:rPr>
            </w:pPr>
            <w:r w:rsidRPr="00567595">
              <w:rPr>
                <w:b/>
                <w:color w:val="000000" w:themeColor="text1"/>
              </w:rPr>
              <w:t xml:space="preserve">How will you know when children need additional cultural support and cross-cultural understanding? </w:t>
            </w:r>
          </w:p>
          <w:p w:rsidR="0060677F" w:rsidRPr="0060677F" w:rsidRDefault="0060677F" w:rsidP="0060677F">
            <w:pPr>
              <w:spacing w:line="240" w:lineRule="auto"/>
              <w:rPr>
                <w:rFonts w:cs="Calibri"/>
                <w:color w:val="FF0000"/>
              </w:rPr>
            </w:pPr>
            <w:r w:rsidRPr="0060677F">
              <w:rPr>
                <w:rFonts w:cs="Calibri"/>
                <w:color w:val="FF0000"/>
              </w:rPr>
              <w:t xml:space="preserve">When a child makes biased comments, uses unkind words, or consistently excludes one child, it is clear that support is needed. </w:t>
            </w:r>
          </w:p>
          <w:p w:rsidR="0060677F" w:rsidRPr="0060677F" w:rsidRDefault="0060677F" w:rsidP="0060677F">
            <w:pPr>
              <w:spacing w:line="240" w:lineRule="auto"/>
              <w:rPr>
                <w:rFonts w:cs="Calibri"/>
                <w:color w:val="FF0000"/>
              </w:rPr>
            </w:pPr>
            <w:r w:rsidRPr="0060677F">
              <w:rPr>
                <w:rFonts w:cs="Calibri"/>
                <w:color w:val="FF0000"/>
              </w:rPr>
              <w:t>Re-occurring conflicts</w:t>
            </w: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567595" w:rsidRDefault="00B74DBA" w:rsidP="002E2FA8">
            <w:pPr>
              <w:spacing w:line="240" w:lineRule="auto"/>
              <w:rPr>
                <w:b/>
                <w:color w:val="000000" w:themeColor="text1"/>
              </w:rPr>
            </w:pPr>
            <w:r w:rsidRPr="00567595">
              <w:rPr>
                <w:b/>
                <w:color w:val="000000" w:themeColor="text1"/>
              </w:rPr>
              <w:t>Write a reflection about a time when you have observed this in the past (in an ECE setting, or otherwise). What was the situation and how did it make you feel? What did you do? What could you have done differently?</w:t>
            </w:r>
          </w:p>
          <w:p w:rsidR="00B74DBA" w:rsidRPr="00F85DB8" w:rsidRDefault="00F85DB8" w:rsidP="002E2FA8">
            <w:pPr>
              <w:spacing w:line="240" w:lineRule="auto"/>
              <w:rPr>
                <w:rFonts w:cs="Calibri"/>
                <w:color w:val="FF0000"/>
              </w:rPr>
            </w:pPr>
            <w:r w:rsidRPr="00F85DB8">
              <w:rPr>
                <w:rFonts w:cs="Calibri"/>
                <w:color w:val="FF0000"/>
              </w:rPr>
              <w:t xml:space="preserve">I have witnessed this situation occur with my two little nephews where they are always arguing and swearing to each other. To handle this situation I sit both of them down and explain to them that they shouldn’t using that type of language and therefore separate them from each other for a short period of time just so that they can cool down and also think about their actions. </w:t>
            </w: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rPr>
                <w:color w:val="000000" w:themeColor="text1"/>
                <w:spacing w:val="-2"/>
              </w:rPr>
            </w:pPr>
          </w:p>
        </w:tc>
      </w:tr>
    </w:tbl>
    <w:p w:rsidR="00B74DBA" w:rsidRDefault="00B74DBA" w:rsidP="00B74DBA">
      <w:pPr>
        <w:pStyle w:val="Heading3"/>
      </w:pPr>
      <w:bookmarkStart w:id="66" w:name="_Toc394582978"/>
      <w:bookmarkStart w:id="67" w:name="_Toc398379470"/>
      <w:bookmarkStart w:id="68" w:name="_Toc398635678"/>
      <w:r>
        <w:lastRenderedPageBreak/>
        <w:t xml:space="preserve">Activity </w:t>
      </w:r>
      <w:bookmarkEnd w:id="66"/>
      <w:r>
        <w:t>6.1.1 – 6.2.1</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 xml:space="preserve">provide you with an opportunity to </w:t>
            </w:r>
            <w:r>
              <w:rPr>
                <w:lang w:val="en-AU"/>
              </w:rPr>
              <w:t>i</w:t>
            </w:r>
            <w:r w:rsidRPr="00DA0411">
              <w:rPr>
                <w:lang w:val="en-AU"/>
              </w:rPr>
              <w:t>mplement experiences that build on the diverse backgrounds of children and families within the service, broaden children’s perspectives and encourage appreciation of diversity</w:t>
            </w:r>
            <w:r>
              <w:rPr>
                <w:lang w:val="en-AU"/>
              </w:rPr>
              <w:t>, and p</w:t>
            </w:r>
            <w:r w:rsidRPr="00DA0411">
              <w:rPr>
                <w:lang w:val="en-AU"/>
              </w:rPr>
              <w:t>lan and implement experiences that focus on events, customs and beliefs that are relevant</w:t>
            </w:r>
            <w:r>
              <w:rPr>
                <w:lang w:val="en-AU"/>
              </w:rPr>
              <w:t xml:space="preserve"> </w:t>
            </w:r>
            <w:r w:rsidRPr="00DA0411">
              <w:rPr>
                <w:lang w:val="en-AU"/>
              </w:rPr>
              <w:t>to the service’s children and families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Plan an experience that focuses on an event, custom or belief that is relevant to the service’s children and families for the purpose of broadening children’s perspectives and encouraging an appreciation of diversity.</w:t>
            </w:r>
          </w:p>
          <w:p w:rsidR="0060677F" w:rsidRPr="0060677F" w:rsidRDefault="0060677F" w:rsidP="0060677F">
            <w:pPr>
              <w:spacing w:line="240" w:lineRule="auto"/>
              <w:rPr>
                <w:rFonts w:cs="Calibri"/>
                <w:color w:val="FF0000"/>
              </w:rPr>
            </w:pPr>
            <w:r w:rsidRPr="0060677F">
              <w:rPr>
                <w:rFonts w:cs="Calibri"/>
                <w:color w:val="FF0000"/>
              </w:rPr>
              <w:t xml:space="preserve">Our centre is going to celebrate the Chinese New Year this year. There are a number of Chinese children at our centre and this is a way for everyone to have fun and learn about this beautiful holiday and all its traditions. I will ask our Chinese families to help with the festivities. We will spend time making our own decorations, learning songs and learning all about the holiday and what it means. I will then try and implement a policy that we pick a different holiday to focus on each year. </w:t>
            </w:r>
          </w:p>
          <w:p w:rsidR="00B74DBA" w:rsidRPr="0060677F" w:rsidRDefault="00B74DBA" w:rsidP="002E2FA8">
            <w:pPr>
              <w:spacing w:line="240" w:lineRule="auto"/>
              <w:rPr>
                <w:rFonts w:cs="Calibri"/>
                <w:color w:val="000000" w:themeColor="text1"/>
              </w:rPr>
            </w:pPr>
          </w:p>
          <w:p w:rsidR="00B74DBA" w:rsidRDefault="00B74DBA"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Pr="00443B14" w:rsidRDefault="00044215" w:rsidP="002E2FA8">
            <w:pPr>
              <w:spacing w:line="240" w:lineRule="auto"/>
              <w:rPr>
                <w:rFonts w:cs="Calibri"/>
                <w:i/>
                <w:color w:val="000000" w:themeColor="text1"/>
              </w:rPr>
            </w:pPr>
          </w:p>
          <w:p w:rsidR="00B74DBA" w:rsidRDefault="00B74DBA" w:rsidP="002E2FA8">
            <w:pPr>
              <w:pStyle w:val="AAAQuestions"/>
              <w:rPr>
                <w:color w:val="000000" w:themeColor="text1"/>
              </w:rPr>
            </w:pPr>
          </w:p>
          <w:p w:rsidR="009D011C" w:rsidRDefault="009D011C" w:rsidP="002E2FA8">
            <w:pPr>
              <w:pStyle w:val="AAAQuestions"/>
              <w:rPr>
                <w:color w:val="000000" w:themeColor="text1"/>
              </w:rPr>
            </w:pPr>
          </w:p>
          <w:p w:rsidR="009D011C" w:rsidRPr="00443B14" w:rsidRDefault="009D011C"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rPr>
                <w:color w:val="000000" w:themeColor="text1"/>
                <w:spacing w:val="-2"/>
              </w:rPr>
            </w:pPr>
          </w:p>
          <w:p w:rsidR="00B74DBA" w:rsidRPr="00443B14" w:rsidRDefault="00B74DBA" w:rsidP="002E2FA8">
            <w:pPr>
              <w:rPr>
                <w:color w:val="000000" w:themeColor="text1"/>
                <w:spacing w:val="-2"/>
              </w:rPr>
            </w:pPr>
          </w:p>
        </w:tc>
      </w:tr>
    </w:tbl>
    <w:p w:rsidR="00B74DBA" w:rsidRDefault="00B74DBA" w:rsidP="00B74DBA">
      <w:pPr>
        <w:pStyle w:val="Heading3"/>
      </w:pPr>
      <w:bookmarkStart w:id="69" w:name="_Toc394582979"/>
      <w:bookmarkStart w:id="70" w:name="_Toc398379471"/>
      <w:bookmarkStart w:id="71" w:name="_Toc398635679"/>
      <w:r>
        <w:lastRenderedPageBreak/>
        <w:t xml:space="preserve">Activity </w:t>
      </w:r>
      <w:bookmarkEnd w:id="69"/>
      <w:r>
        <w:t>7.1.1</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r w:rsidRPr="00D91376">
              <w:rPr>
                <w:lang w:val="en-AU"/>
              </w:rPr>
              <w:t>upport experiences and environments where secure, respectfu</w:t>
            </w:r>
            <w:r>
              <w:rPr>
                <w:lang w:val="en-AU"/>
              </w:rPr>
              <w:t xml:space="preserve">l and reciprocal relationships </w:t>
            </w:r>
            <w:r w:rsidRPr="00D91376">
              <w:rPr>
                <w:lang w:val="en-AU"/>
              </w:rPr>
              <w:t>between children, families and other adults can be established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spacing w:line="240" w:lineRule="auto"/>
              <w:rPr>
                <w:rFonts w:eastAsiaTheme="minorEastAsia" w:cstheme="minorBidi"/>
                <w:b/>
                <w:color w:val="000000" w:themeColor="text1"/>
              </w:rPr>
            </w:pPr>
            <w:r w:rsidRPr="00567595">
              <w:rPr>
                <w:rFonts w:eastAsiaTheme="minorEastAsia" w:cstheme="minorBidi"/>
                <w:b/>
                <w:color w:val="000000" w:themeColor="text1"/>
              </w:rPr>
              <w:t>Write a scenario about a child with unique qualities. Outline how you would communicate with the child about their unique quality, what you would do to help them when they are struggling and how you would share any concerns you may have with their family.</w:t>
            </w:r>
          </w:p>
          <w:p w:rsidR="00A73027" w:rsidRPr="0060677F" w:rsidRDefault="00A73027" w:rsidP="0060677F">
            <w:pPr>
              <w:spacing w:after="0" w:line="240" w:lineRule="auto"/>
              <w:rPr>
                <w:rFonts w:cs="Calibri"/>
                <w:color w:val="FF0000"/>
              </w:rPr>
            </w:pPr>
            <w:r w:rsidRPr="0060677F">
              <w:rPr>
                <w:rFonts w:cs="Calibri"/>
                <w:color w:val="FF0000"/>
              </w:rPr>
              <w:t>Melanie loves to hug and hold hands with her peers. However, in her room, there are 4 Asian children who are not comfortable with her attempts at physical contact. She is often upset and feeling rejected because these friends don’t want to hug her or hold her hand. Other than that, they play really well together!</w:t>
            </w:r>
          </w:p>
          <w:p w:rsidR="00A73027" w:rsidRPr="0060677F" w:rsidRDefault="00A73027" w:rsidP="0060677F">
            <w:pPr>
              <w:pStyle w:val="ListParagraph"/>
              <w:numPr>
                <w:ilvl w:val="0"/>
                <w:numId w:val="35"/>
              </w:numPr>
              <w:spacing w:after="0" w:line="240" w:lineRule="auto"/>
              <w:rPr>
                <w:rFonts w:cs="Calibri"/>
                <w:color w:val="FF0000"/>
              </w:rPr>
            </w:pPr>
            <w:r w:rsidRPr="0060677F">
              <w:rPr>
                <w:rFonts w:cs="Calibri"/>
                <w:color w:val="FF0000"/>
              </w:rPr>
              <w:t>I would tell Melanie that everyone is comfortable with different things. Some people love to hug all the time and other don’t. It is important to realise that but it does not mean they don’t like her.</w:t>
            </w:r>
          </w:p>
          <w:p w:rsidR="00A73027" w:rsidRPr="0060677F" w:rsidRDefault="00A73027" w:rsidP="0060677F">
            <w:pPr>
              <w:pStyle w:val="ListParagraph"/>
              <w:numPr>
                <w:ilvl w:val="0"/>
                <w:numId w:val="35"/>
              </w:numPr>
              <w:spacing w:after="0" w:line="240" w:lineRule="auto"/>
              <w:rPr>
                <w:rFonts w:cs="Calibri"/>
                <w:color w:val="FF0000"/>
              </w:rPr>
            </w:pPr>
            <w:r w:rsidRPr="0060677F">
              <w:rPr>
                <w:rFonts w:cs="Calibri"/>
                <w:color w:val="FF0000"/>
              </w:rPr>
              <w:t xml:space="preserve">I would suggest that she try and give these friends a thumbs up every time she is happy with them and wants to give them a hug. </w:t>
            </w:r>
          </w:p>
          <w:p w:rsidR="00A73027" w:rsidRDefault="00A73027" w:rsidP="0060677F">
            <w:pPr>
              <w:pStyle w:val="ListParagraph"/>
              <w:numPr>
                <w:ilvl w:val="0"/>
                <w:numId w:val="35"/>
              </w:numPr>
              <w:spacing w:after="0" w:line="240" w:lineRule="auto"/>
              <w:rPr>
                <w:rFonts w:cs="Calibri"/>
                <w:i/>
                <w:color w:val="000000" w:themeColor="text1"/>
              </w:rPr>
            </w:pPr>
            <w:r w:rsidRPr="0060677F">
              <w:rPr>
                <w:rFonts w:cs="Calibri"/>
                <w:color w:val="FF0000"/>
              </w:rPr>
              <w:t xml:space="preserve">I would mention the concern to Melanie’s parents if Melanie was still struggling after we talked and came up with a plan. I would let them know what we had talked about and explain the situation to them. </w:t>
            </w:r>
          </w:p>
          <w:p w:rsidR="00B74DBA" w:rsidRPr="00443B14" w:rsidRDefault="00B74DBA" w:rsidP="002E2FA8">
            <w:pPr>
              <w:spacing w:line="240" w:lineRule="auto"/>
              <w:rPr>
                <w:rFonts w:cs="Calibri"/>
                <w:i/>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Default="00B74DBA" w:rsidP="00B74DBA">
      <w:pPr>
        <w:pStyle w:val="Heading3"/>
      </w:pPr>
      <w:bookmarkStart w:id="72" w:name="_Toc394582980"/>
      <w:bookmarkStart w:id="73" w:name="_Toc398379472"/>
      <w:bookmarkStart w:id="74" w:name="_Toc398635680"/>
      <w:r>
        <w:lastRenderedPageBreak/>
        <w:t xml:space="preserve">Activity </w:t>
      </w:r>
      <w:bookmarkEnd w:id="72"/>
      <w:r>
        <w:t>7.2.1</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c</w:t>
            </w:r>
            <w:r w:rsidRPr="00D91376">
              <w:rPr>
                <w:lang w:val="en-AU"/>
              </w:rPr>
              <w:t>ommunicate and interact with children to help them work towards a strong sense of identity, wellbeing and of being connected with and contributing to their world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spacing w:line="240" w:lineRule="auto"/>
              <w:rPr>
                <w:rFonts w:cs="Calibri"/>
                <w:b/>
                <w:i/>
                <w:color w:val="000000" w:themeColor="text1"/>
              </w:rPr>
            </w:pPr>
            <w:r w:rsidRPr="00567595">
              <w:rPr>
                <w:rFonts w:eastAsiaTheme="minorEastAsia" w:cstheme="minorBidi"/>
                <w:b/>
                <w:color w:val="000000" w:themeColor="text1"/>
              </w:rPr>
              <w:t>Provide 5 pieces of dialogue you could use with children to help them work towards a strong sense of identity, wellbeing and of being connected with and contributing to their world. Be open and honest.</w:t>
            </w:r>
            <w:r w:rsidRPr="00567595">
              <w:rPr>
                <w:b/>
                <w:color w:val="000000" w:themeColor="text1"/>
                <w:sz w:val="28"/>
                <w:szCs w:val="28"/>
              </w:rPr>
              <w:t xml:space="preserve"> </w:t>
            </w:r>
          </w:p>
          <w:p w:rsidR="00B74DBA" w:rsidRPr="00A73027" w:rsidRDefault="00B74DBA" w:rsidP="00A73027">
            <w:pPr>
              <w:spacing w:after="0" w:line="240" w:lineRule="auto"/>
              <w:contextualSpacing/>
              <w:rPr>
                <w:rFonts w:cs="Calibri"/>
                <w:color w:val="FF0000"/>
              </w:rPr>
            </w:pPr>
          </w:p>
          <w:p w:rsidR="00A73027" w:rsidRPr="00A73027" w:rsidRDefault="00A73027" w:rsidP="00A73027">
            <w:pPr>
              <w:pStyle w:val="ListParagraph"/>
              <w:numPr>
                <w:ilvl w:val="0"/>
                <w:numId w:val="32"/>
              </w:numPr>
              <w:spacing w:after="0" w:line="240" w:lineRule="auto"/>
              <w:rPr>
                <w:rFonts w:cs="Calibri"/>
                <w:color w:val="FF0000"/>
              </w:rPr>
            </w:pPr>
            <w:r w:rsidRPr="00A73027">
              <w:rPr>
                <w:rFonts w:cs="Calibri"/>
                <w:color w:val="FF0000"/>
              </w:rPr>
              <w:t>“At first, you struggled with that game. But, you worked hard and figured it out!”</w:t>
            </w:r>
          </w:p>
          <w:p w:rsidR="00A73027" w:rsidRPr="00A73027" w:rsidRDefault="00A73027" w:rsidP="00A73027">
            <w:pPr>
              <w:pStyle w:val="ListParagraph"/>
              <w:numPr>
                <w:ilvl w:val="0"/>
                <w:numId w:val="32"/>
              </w:numPr>
              <w:spacing w:after="0" w:line="240" w:lineRule="auto"/>
              <w:rPr>
                <w:rFonts w:cs="Calibri"/>
                <w:color w:val="FF0000"/>
              </w:rPr>
            </w:pPr>
            <w:r w:rsidRPr="00A73027">
              <w:rPr>
                <w:rFonts w:cs="Calibri"/>
                <w:color w:val="FF0000"/>
              </w:rPr>
              <w:t>“I noticed you really like to draw.”</w:t>
            </w:r>
          </w:p>
          <w:p w:rsidR="00A73027" w:rsidRPr="00A73027" w:rsidRDefault="00A73027" w:rsidP="00A73027">
            <w:pPr>
              <w:pStyle w:val="ListParagraph"/>
              <w:numPr>
                <w:ilvl w:val="0"/>
                <w:numId w:val="32"/>
              </w:numPr>
              <w:spacing w:after="0" w:line="240" w:lineRule="auto"/>
              <w:rPr>
                <w:rFonts w:cs="Calibri"/>
                <w:color w:val="FF0000"/>
              </w:rPr>
            </w:pPr>
            <w:r w:rsidRPr="00A73027">
              <w:rPr>
                <w:rFonts w:cs="Calibri"/>
                <w:color w:val="FF0000"/>
              </w:rPr>
              <w:t>“I’m so sorry that you are upset. How can I help you?”</w:t>
            </w:r>
          </w:p>
          <w:p w:rsidR="00A73027" w:rsidRPr="00A73027" w:rsidRDefault="00A73027" w:rsidP="00A73027">
            <w:pPr>
              <w:pStyle w:val="ListParagraph"/>
              <w:numPr>
                <w:ilvl w:val="0"/>
                <w:numId w:val="32"/>
              </w:numPr>
              <w:spacing w:after="0" w:line="240" w:lineRule="auto"/>
              <w:rPr>
                <w:rFonts w:cs="Calibri"/>
                <w:color w:val="FF0000"/>
              </w:rPr>
            </w:pPr>
            <w:r w:rsidRPr="00A73027">
              <w:rPr>
                <w:rFonts w:cs="Calibri"/>
                <w:color w:val="FF0000"/>
              </w:rPr>
              <w:t>“I like how you helped Jessica when she was having a tough time.”</w:t>
            </w:r>
          </w:p>
          <w:p w:rsidR="00A73027" w:rsidRPr="00A73027" w:rsidRDefault="00A73027" w:rsidP="00A73027">
            <w:pPr>
              <w:pStyle w:val="ListParagraph"/>
              <w:numPr>
                <w:ilvl w:val="0"/>
                <w:numId w:val="32"/>
              </w:numPr>
              <w:spacing w:after="0" w:line="240" w:lineRule="auto"/>
              <w:rPr>
                <w:rFonts w:cs="Calibri"/>
                <w:color w:val="FF0000"/>
              </w:rPr>
            </w:pPr>
            <w:r w:rsidRPr="00A73027">
              <w:rPr>
                <w:rFonts w:cs="Calibri"/>
                <w:color w:val="FF0000"/>
              </w:rPr>
              <w:t>“I’m glad you participated during circle time today. It was really nice to hear your voice.”</w:t>
            </w:r>
          </w:p>
          <w:p w:rsidR="00044215" w:rsidRDefault="00044215" w:rsidP="00044215">
            <w:pPr>
              <w:spacing w:line="240" w:lineRule="auto"/>
              <w:contextualSpacing/>
              <w:rPr>
                <w:rFonts w:cs="Calibri"/>
                <w:i/>
                <w:color w:val="000000" w:themeColor="text1"/>
              </w:rPr>
            </w:pPr>
          </w:p>
          <w:p w:rsidR="00044215" w:rsidRDefault="00044215" w:rsidP="00044215">
            <w:pPr>
              <w:spacing w:line="240" w:lineRule="auto"/>
              <w:contextualSpacing/>
              <w:rPr>
                <w:rFonts w:cs="Calibri"/>
                <w:i/>
                <w:color w:val="000000" w:themeColor="text1"/>
              </w:rPr>
            </w:pPr>
          </w:p>
          <w:p w:rsidR="00044215" w:rsidRDefault="00044215" w:rsidP="00044215">
            <w:pPr>
              <w:spacing w:line="240" w:lineRule="auto"/>
              <w:contextualSpacing/>
              <w:rPr>
                <w:rFonts w:cs="Calibri"/>
                <w:i/>
                <w:color w:val="000000" w:themeColor="text1"/>
              </w:rPr>
            </w:pPr>
          </w:p>
          <w:p w:rsidR="00044215" w:rsidRPr="00044215" w:rsidRDefault="00044215" w:rsidP="00044215">
            <w:pPr>
              <w:spacing w:line="240" w:lineRule="auto"/>
              <w:contextualSpacing/>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044215" w:rsidRDefault="00044215"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Pr="00B079C9" w:rsidRDefault="00B74DBA" w:rsidP="00B74DBA">
      <w:pPr>
        <w:pStyle w:val="Heading3"/>
      </w:pPr>
      <w:bookmarkStart w:id="75" w:name="_Toc394582981"/>
      <w:bookmarkStart w:id="76" w:name="_Toc369008582"/>
      <w:r>
        <w:br w:type="page"/>
      </w:r>
      <w:bookmarkStart w:id="77" w:name="_Toc398379473"/>
      <w:bookmarkStart w:id="78" w:name="_Toc398635681"/>
      <w:r w:rsidRPr="00B079C9">
        <w:lastRenderedPageBreak/>
        <w:t>Activity</w:t>
      </w:r>
      <w:r>
        <w:t xml:space="preserve"> 7.3.1</w:t>
      </w:r>
      <w:bookmarkEnd w:id="77"/>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0542CE" w:rsidRDefault="00B74DBA" w:rsidP="002E2FA8">
            <w:pPr>
              <w:spacing w:after="0"/>
              <w:rPr>
                <w:rFonts w:eastAsia="Times New Roman"/>
                <w:b/>
                <w:bCs/>
                <w:color w:val="000000"/>
              </w:rPr>
            </w:pPr>
            <w:r>
              <w:rPr>
                <w:rFonts w:eastAsia="Times New Roman"/>
                <w:b/>
                <w:bCs/>
                <w:color w:val="000000"/>
              </w:rPr>
              <w:t>3</w:t>
            </w:r>
            <w:r w:rsidRPr="00054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pStyle w:val="NormalBold"/>
              <w:spacing w:after="0"/>
            </w:pPr>
            <w:r w:rsidRPr="007431BE">
              <w:t xml:space="preserve">To </w:t>
            </w:r>
            <w:r>
              <w:t xml:space="preserve">provide you with an opportunity to </w:t>
            </w:r>
            <w:r w:rsidRPr="00D91376">
              <w:rPr>
                <w:lang w:val="en-AU"/>
              </w:rPr>
              <w:t>implement group activities to allow children to use collaborative processes to solve problems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Design and outline a group activity for your room that encourages children to use collaborative processes to solve problems. Be specific.</w:t>
            </w:r>
          </w:p>
          <w:p w:rsidR="00A73027" w:rsidRPr="00A73027" w:rsidRDefault="00A73027" w:rsidP="00A73027">
            <w:pPr>
              <w:pStyle w:val="BodyText"/>
              <w:rPr>
                <w:rFonts w:eastAsiaTheme="minorEastAsia" w:cstheme="minorBidi"/>
                <w:color w:val="FF0000"/>
              </w:rPr>
            </w:pPr>
            <w:r w:rsidRPr="00A73027">
              <w:rPr>
                <w:rFonts w:eastAsiaTheme="minorEastAsia" w:cstheme="minorBidi"/>
                <w:color w:val="FF0000"/>
              </w:rPr>
              <w:t>Give the children 6 large objects they can stand on. Give them the challenge of trying to get all the children across the room without touching the ground. They need to work together to come up with a plan of how to lay down the objects to walk across the floor without touching the ground.</w:t>
            </w:r>
          </w:p>
          <w:p w:rsidR="00B74DBA" w:rsidRPr="00443B14" w:rsidRDefault="00B74DBA" w:rsidP="002E2FA8">
            <w:pPr>
              <w:pStyle w:val="BodyText"/>
              <w:rPr>
                <w:rFonts w:eastAsiaTheme="minorEastAsia" w:cstheme="minorBidi"/>
                <w:color w:val="000000" w:themeColor="text1"/>
              </w:rPr>
            </w:pPr>
          </w:p>
          <w:p w:rsidR="00044215" w:rsidRDefault="00044215"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Pr="00443B14" w:rsidRDefault="00044215" w:rsidP="002E2FA8">
            <w:pPr>
              <w:pStyle w:val="BodyText"/>
              <w:rPr>
                <w:rFonts w:eastAsiaTheme="minorEastAsia" w:cstheme="minorBidi"/>
                <w:color w:val="000000" w:themeColor="text1"/>
              </w:rPr>
            </w:pP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Why did you choose this activity?</w:t>
            </w:r>
          </w:p>
          <w:p w:rsidR="00A73027" w:rsidRPr="00A73027" w:rsidRDefault="00A73027" w:rsidP="00A73027">
            <w:pPr>
              <w:pStyle w:val="BodyText"/>
              <w:rPr>
                <w:rFonts w:cs="Calibri"/>
                <w:color w:val="FF0000"/>
              </w:rPr>
            </w:pPr>
            <w:r w:rsidRPr="00A73027">
              <w:rPr>
                <w:rFonts w:cs="Calibri"/>
                <w:color w:val="FF0000"/>
              </w:rPr>
              <w:t>Everyone participates, it gets children moving and it is really fun! There are a number of problems children have to solve together and every one’s ideas are listened to and tried.</w:t>
            </w:r>
          </w:p>
          <w:p w:rsidR="00567595" w:rsidRPr="00567595" w:rsidRDefault="00567595" w:rsidP="002E2FA8">
            <w:pPr>
              <w:pStyle w:val="BodyText"/>
              <w:rPr>
                <w:rFonts w:cs="Calibri"/>
                <w:b/>
                <w:i/>
                <w:color w:val="000000" w:themeColor="text1"/>
              </w:rPr>
            </w:pPr>
          </w:p>
          <w:p w:rsidR="00044215" w:rsidRPr="00567595" w:rsidRDefault="00044215" w:rsidP="002E2FA8">
            <w:pPr>
              <w:pStyle w:val="BodyText"/>
              <w:rPr>
                <w:rFonts w:eastAsiaTheme="minorEastAsia" w:cstheme="minorBidi"/>
                <w:b/>
                <w:color w:val="000000" w:themeColor="text1"/>
              </w:rPr>
            </w:pP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What materials so you need to implement this activity?</w:t>
            </w:r>
          </w:p>
          <w:p w:rsidR="00A73027" w:rsidRDefault="00A73027" w:rsidP="00A73027">
            <w:pPr>
              <w:spacing w:line="240" w:lineRule="auto"/>
              <w:rPr>
                <w:rFonts w:cs="Calibri"/>
                <w:i/>
                <w:color w:val="000000" w:themeColor="text1"/>
              </w:rPr>
            </w:pPr>
            <w:r w:rsidRPr="00A73027">
              <w:rPr>
                <w:rFonts w:cs="Calibri"/>
                <w:color w:val="FF0000"/>
              </w:rPr>
              <w:t>6 large objects, like a wooden board, a chair, a big book, a pillow, a cot and a balance beam. This activity can be done indoors or outdoors</w:t>
            </w:r>
            <w:r>
              <w:rPr>
                <w:rFonts w:cs="Calibri"/>
                <w:i/>
                <w:color w:val="000000" w:themeColor="text1"/>
              </w:rPr>
              <w:t>.</w:t>
            </w: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Pr="00443B14" w:rsidRDefault="00B74DBA" w:rsidP="00B74DBA">
      <w:pPr>
        <w:rPr>
          <w:lang w:val="en-GB"/>
        </w:rPr>
      </w:pPr>
    </w:p>
    <w:p w:rsidR="00B74DBA" w:rsidRPr="00B079C9" w:rsidRDefault="00B74DBA" w:rsidP="00B74DBA">
      <w:pPr>
        <w:pStyle w:val="Heading3"/>
      </w:pPr>
      <w:bookmarkStart w:id="79" w:name="_Toc398379474"/>
      <w:bookmarkStart w:id="80" w:name="_Toc398635682"/>
      <w:r w:rsidRPr="00B079C9">
        <w:lastRenderedPageBreak/>
        <w:t>Activity</w:t>
      </w:r>
      <w:r>
        <w:t xml:space="preserve"> 7.4.1 – 7.5.1</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8302CE" w:rsidRDefault="00B74DBA" w:rsidP="002E2FA8">
            <w:pPr>
              <w:spacing w:after="0"/>
              <w:rPr>
                <w:rFonts w:eastAsia="Times New Roman"/>
                <w:b/>
                <w:bCs/>
                <w:color w:val="000000"/>
              </w:rPr>
            </w:pPr>
            <w:r>
              <w:rPr>
                <w:rFonts w:eastAsia="Times New Roman"/>
                <w:b/>
                <w:bCs/>
                <w:color w:val="000000"/>
              </w:rPr>
              <w:t>3</w:t>
            </w:r>
            <w:r w:rsidRPr="00830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e</w:t>
            </w:r>
            <w:r w:rsidRPr="00D91376">
              <w:rPr>
                <w:lang w:val="en-AU"/>
              </w:rPr>
              <w:t>ngage with peers, mentors or others to support individual children with specific cultural needs as appropriate</w:t>
            </w:r>
            <w:r>
              <w:rPr>
                <w:lang w:val="en-AU"/>
              </w:rPr>
              <w:t>, and f</w:t>
            </w:r>
            <w:r w:rsidRPr="00D91376">
              <w:rPr>
                <w:lang w:val="en-AU"/>
              </w:rPr>
              <w:t>ollow community protocols when engaging with community members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B74DBA" w:rsidP="002E2FA8">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color w:val="000000" w:themeColor="text1"/>
              </w:rPr>
            </w:pPr>
            <w:r w:rsidRPr="00443B14">
              <w:rPr>
                <w:color w:val="000000" w:themeColor="text1"/>
              </w:rPr>
              <w:t>Individually, in pairs or in groups, complete the following:</w:t>
            </w:r>
          </w:p>
          <w:p w:rsidR="00B74DBA" w:rsidRPr="00567595" w:rsidRDefault="00B74DBA" w:rsidP="002E2FA8">
            <w:pPr>
              <w:rPr>
                <w:b/>
                <w:color w:val="000000" w:themeColor="text1"/>
              </w:rPr>
            </w:pPr>
            <w:r w:rsidRPr="00567595">
              <w:rPr>
                <w:b/>
                <w:color w:val="000000" w:themeColor="text1"/>
              </w:rPr>
              <w:t xml:space="preserve">Research your centre’s protocols for engaging with community members. Summarise your findings. </w:t>
            </w:r>
          </w:p>
          <w:p w:rsidR="004C6995" w:rsidRPr="004C6995" w:rsidRDefault="004C6995" w:rsidP="004C6995">
            <w:pPr>
              <w:pStyle w:val="NormalWeb"/>
              <w:shd w:val="clear" w:color="auto" w:fill="FFFFFF"/>
              <w:spacing w:before="0" w:beforeAutospacing="0" w:after="0" w:afterAutospacing="0" w:line="330" w:lineRule="atLeast"/>
              <w:rPr>
                <w:rFonts w:asciiTheme="minorHAnsi" w:hAnsiTheme="minorHAnsi" w:cstheme="minorHAnsi"/>
                <w:color w:val="FF0000"/>
                <w:sz w:val="22"/>
                <w:szCs w:val="22"/>
              </w:rPr>
            </w:pPr>
            <w:r w:rsidRPr="004C6995">
              <w:rPr>
                <w:rFonts w:asciiTheme="minorHAnsi" w:hAnsiTheme="minorHAnsi" w:cstheme="minorHAnsi"/>
                <w:color w:val="FF0000"/>
                <w:sz w:val="22"/>
                <w:szCs w:val="22"/>
              </w:rPr>
              <w:t>Morningside Kinder Haven Child Care Centre</w:t>
            </w:r>
          </w:p>
          <w:p w:rsidR="004C6995" w:rsidRPr="004C6995" w:rsidRDefault="004C6995" w:rsidP="004C6995">
            <w:pPr>
              <w:pStyle w:val="NormalWeb"/>
              <w:shd w:val="clear" w:color="auto" w:fill="FFFFFF"/>
              <w:spacing w:before="0" w:beforeAutospacing="0" w:after="0" w:afterAutospacing="0" w:line="330" w:lineRule="atLeast"/>
              <w:rPr>
                <w:rFonts w:asciiTheme="minorHAnsi" w:hAnsiTheme="minorHAnsi" w:cstheme="minorHAnsi"/>
                <w:color w:val="FF0000"/>
                <w:sz w:val="22"/>
                <w:szCs w:val="22"/>
              </w:rPr>
            </w:pPr>
            <w:r w:rsidRPr="004C6995">
              <w:rPr>
                <w:rFonts w:asciiTheme="minorHAnsi" w:hAnsiTheme="minorHAnsi" w:cstheme="minorHAnsi"/>
                <w:color w:val="FF0000"/>
                <w:sz w:val="22"/>
                <w:szCs w:val="22"/>
              </w:rPr>
              <w:t>Childcare centres can sometimes play a role in their local community both through incursions and excursions. Sometimes your child can even get a chance to shape their local community by helping raise money for local charity events, or invite members of the community to show off what makes them special. Librarians, actors, singers, dancers, emergency service men and women often visit children in care and this gives them a fantastic opportunity to learn about the wider community and the people who work together to make it happen.</w:t>
            </w:r>
          </w:p>
          <w:p w:rsidR="004C6995" w:rsidRPr="004C6995" w:rsidRDefault="004C6995" w:rsidP="004C6995">
            <w:pPr>
              <w:pStyle w:val="NormalWeb"/>
              <w:shd w:val="clear" w:color="auto" w:fill="FFFFFF"/>
              <w:spacing w:before="0" w:beforeAutospacing="0" w:after="0" w:afterAutospacing="0" w:line="330" w:lineRule="atLeast"/>
              <w:rPr>
                <w:rFonts w:asciiTheme="minorHAnsi" w:hAnsiTheme="minorHAnsi" w:cstheme="minorHAnsi"/>
                <w:color w:val="FF0000"/>
                <w:sz w:val="22"/>
                <w:szCs w:val="22"/>
              </w:rPr>
            </w:pPr>
            <w:r w:rsidRPr="004C6995">
              <w:rPr>
                <w:rFonts w:asciiTheme="minorHAnsi" w:hAnsiTheme="minorHAnsi" w:cstheme="minorHAnsi"/>
                <w:color w:val="FF0000"/>
                <w:sz w:val="22"/>
                <w:szCs w:val="22"/>
              </w:rPr>
              <w:t>Open discussions happen frequently and sometimes something as simple as recycling a bottle of milk might encourage more sustainability in the centre. Before long, excursions to recycling plants and getting stuck into events like Clean Up Australia Day form part of your child’s day all because someone asked where bottles go when you throw them out. Early education is all about seizing a child’s interests and working lessons around their curiosity.</w:t>
            </w:r>
          </w:p>
          <w:p w:rsidR="00B74DBA" w:rsidRPr="00567595" w:rsidRDefault="00B74DBA" w:rsidP="002E2FA8">
            <w:pPr>
              <w:spacing w:line="240" w:lineRule="auto"/>
              <w:rPr>
                <w:rFonts w:cs="Calibri"/>
                <w:b/>
                <w:color w:val="000000" w:themeColor="text1"/>
              </w:rPr>
            </w:pPr>
            <w:r w:rsidRPr="00567595">
              <w:rPr>
                <w:rFonts w:cs="Calibri"/>
                <w:b/>
                <w:color w:val="000000" w:themeColor="text1"/>
              </w:rPr>
              <w:t>Two siblings arrive at your centre from Cambodia; an infant and a 4 year old. List all of the things you would do to help provide a smooth transition for the family and the people at the centre.</w:t>
            </w:r>
          </w:p>
          <w:p w:rsidR="00A73027" w:rsidRPr="00A73027" w:rsidRDefault="00A73027" w:rsidP="00A73027">
            <w:pPr>
              <w:pStyle w:val="ListParagraph"/>
              <w:numPr>
                <w:ilvl w:val="0"/>
                <w:numId w:val="30"/>
              </w:numPr>
              <w:spacing w:after="0" w:line="240" w:lineRule="auto"/>
              <w:rPr>
                <w:rFonts w:cs="Calibri"/>
                <w:color w:val="FF0000"/>
              </w:rPr>
            </w:pPr>
            <w:r w:rsidRPr="00A73027">
              <w:rPr>
                <w:rFonts w:cs="Calibri"/>
                <w:color w:val="FF0000"/>
              </w:rPr>
              <w:t>I would get all the educators involved</w:t>
            </w:r>
          </w:p>
          <w:p w:rsidR="00A73027" w:rsidRPr="00A73027" w:rsidRDefault="00A73027" w:rsidP="00A73027">
            <w:pPr>
              <w:pStyle w:val="ListParagraph"/>
              <w:numPr>
                <w:ilvl w:val="0"/>
                <w:numId w:val="30"/>
              </w:numPr>
              <w:spacing w:after="0" w:line="240" w:lineRule="auto"/>
              <w:rPr>
                <w:rFonts w:cs="Calibri"/>
                <w:color w:val="FF0000"/>
              </w:rPr>
            </w:pPr>
            <w:r w:rsidRPr="00A73027">
              <w:rPr>
                <w:rFonts w:cs="Calibri"/>
                <w:color w:val="FF0000"/>
              </w:rPr>
              <w:t xml:space="preserve">Involve the parents </w:t>
            </w:r>
          </w:p>
          <w:p w:rsidR="00A73027" w:rsidRPr="00A73027" w:rsidRDefault="00A73027" w:rsidP="00A73027">
            <w:pPr>
              <w:pStyle w:val="ListParagraph"/>
              <w:numPr>
                <w:ilvl w:val="0"/>
                <w:numId w:val="30"/>
              </w:numPr>
              <w:spacing w:after="0" w:line="240" w:lineRule="auto"/>
              <w:rPr>
                <w:rFonts w:cs="Calibri"/>
                <w:color w:val="FF0000"/>
              </w:rPr>
            </w:pPr>
            <w:r w:rsidRPr="00A73027">
              <w:rPr>
                <w:rFonts w:cs="Calibri"/>
                <w:color w:val="FF0000"/>
              </w:rPr>
              <w:t>Find other centres either in the area or somewhere nationally that has worked with Cambodian families regularly in order to provide our centre and their family support in the transition</w:t>
            </w:r>
          </w:p>
          <w:p w:rsidR="00B74DBA" w:rsidRPr="00443B14"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Pr="00443B14" w:rsidRDefault="00044215" w:rsidP="002E2FA8">
            <w:pPr>
              <w:spacing w:line="240" w:lineRule="auto"/>
              <w:rPr>
                <w:rFonts w:cs="Calibri"/>
                <w:i/>
                <w:color w:val="000000" w:themeColor="text1"/>
              </w:rPr>
            </w:pPr>
          </w:p>
          <w:p w:rsidR="00B74DBA" w:rsidRDefault="00B74DBA"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Default="00B74DBA" w:rsidP="00B74DBA">
      <w:pPr>
        <w:pStyle w:val="Heading3"/>
      </w:pPr>
      <w:r>
        <w:br w:type="column"/>
      </w:r>
      <w:bookmarkStart w:id="81" w:name="_Toc398379475"/>
      <w:bookmarkStart w:id="82" w:name="_Toc398635683"/>
      <w:r>
        <w:lastRenderedPageBreak/>
        <w:t>Skills and Knowledge Activity</w:t>
      </w:r>
      <w:bookmarkEnd w:id="75"/>
      <w:bookmarkEnd w:id="76"/>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demonstrate your knowledge of the required skills, knowledge and critical aspects of the assessment.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627A47" w:rsidRDefault="00B74DBA" w:rsidP="002E2FA8">
            <w:pPr>
              <w:rPr>
                <w:b/>
                <w:color w:val="000000" w:themeColor="text1"/>
              </w:rPr>
            </w:pPr>
            <w:r w:rsidRPr="00627A47">
              <w:rPr>
                <w:b/>
                <w:color w:val="000000" w:themeColor="text1"/>
              </w:rPr>
              <w:t>Complete the following individually and attach your completed work to your workbook.</w:t>
            </w:r>
          </w:p>
          <w:p w:rsidR="00B74DBA" w:rsidRPr="00443B14" w:rsidRDefault="00B74DBA" w:rsidP="00627A47">
            <w:pPr>
              <w:rPr>
                <w:b/>
                <w:color w:val="000000" w:themeColor="text1"/>
              </w:rPr>
            </w:pPr>
            <w:r w:rsidRPr="00443B14">
              <w:rPr>
                <w:b/>
                <w:color w:val="000000" w:themeColor="text1"/>
              </w:rPr>
              <w:t>Complete this activity individually, using a computer.</w:t>
            </w:r>
          </w:p>
          <w:p w:rsidR="00B74DBA" w:rsidRPr="00627A47" w:rsidRDefault="00B74DBA" w:rsidP="002E2FA8">
            <w:pPr>
              <w:rPr>
                <w:b/>
                <w:color w:val="000000" w:themeColor="text1"/>
              </w:rPr>
            </w:pPr>
            <w:r w:rsidRPr="00627A47">
              <w:rPr>
                <w:b/>
                <w:color w:val="000000" w:themeColor="text1"/>
              </w:rPr>
              <w:t>Successful completion of this activity will enable you to demonstrate your skills and knowledge of:</w:t>
            </w:r>
          </w:p>
          <w:p w:rsidR="00B74DBA" w:rsidRPr="00443B14" w:rsidRDefault="00B74DBA" w:rsidP="004C1151">
            <w:pPr>
              <w:pStyle w:val="ListParagraph"/>
              <w:numPr>
                <w:ilvl w:val="0"/>
                <w:numId w:val="17"/>
              </w:numPr>
              <w:contextualSpacing/>
              <w:rPr>
                <w:color w:val="000000" w:themeColor="text1"/>
              </w:rPr>
            </w:pPr>
            <w:r w:rsidRPr="00443B14">
              <w:rPr>
                <w:color w:val="000000" w:themeColor="text1"/>
              </w:rPr>
              <w:t>How to access:</w:t>
            </w:r>
          </w:p>
          <w:p w:rsidR="00B74DBA" w:rsidRPr="00443B14" w:rsidRDefault="00B74DBA" w:rsidP="004C1151">
            <w:pPr>
              <w:pStyle w:val="ListParagraph"/>
              <w:numPr>
                <w:ilvl w:val="0"/>
                <w:numId w:val="22"/>
              </w:numPr>
              <w:contextualSpacing/>
              <w:rPr>
                <w:color w:val="000000" w:themeColor="text1"/>
              </w:rPr>
            </w:pPr>
            <w:r w:rsidRPr="00443B14">
              <w:rPr>
                <w:color w:val="000000" w:themeColor="text1"/>
              </w:rPr>
              <w:t>the National Quality Framework</w:t>
            </w:r>
          </w:p>
          <w:p w:rsidR="00B74DBA" w:rsidRPr="00443B14" w:rsidRDefault="00B74DBA" w:rsidP="004C1151">
            <w:pPr>
              <w:pStyle w:val="ListParagraph"/>
              <w:numPr>
                <w:ilvl w:val="0"/>
                <w:numId w:val="22"/>
              </w:numPr>
              <w:contextualSpacing/>
              <w:rPr>
                <w:color w:val="000000" w:themeColor="text1"/>
              </w:rPr>
            </w:pPr>
            <w:r w:rsidRPr="00443B14">
              <w:rPr>
                <w:color w:val="000000" w:themeColor="text1"/>
              </w:rPr>
              <w:t>the National Quality Standards</w:t>
            </w:r>
          </w:p>
          <w:p w:rsidR="00B74DBA" w:rsidRPr="00443B14" w:rsidRDefault="00B74DBA" w:rsidP="004C1151">
            <w:pPr>
              <w:pStyle w:val="ListParagraph"/>
              <w:numPr>
                <w:ilvl w:val="0"/>
                <w:numId w:val="22"/>
              </w:numPr>
              <w:contextualSpacing/>
              <w:rPr>
                <w:color w:val="000000" w:themeColor="text1"/>
              </w:rPr>
            </w:pPr>
            <w:r w:rsidRPr="00443B14">
              <w:rPr>
                <w:color w:val="000000" w:themeColor="text1"/>
              </w:rPr>
              <w:t>the relevant approved learning framework</w:t>
            </w:r>
          </w:p>
          <w:p w:rsidR="00B74DBA" w:rsidRPr="00443B14" w:rsidRDefault="00B74DBA" w:rsidP="004C1151">
            <w:pPr>
              <w:pStyle w:val="ListParagraph"/>
              <w:numPr>
                <w:ilvl w:val="0"/>
                <w:numId w:val="17"/>
              </w:numPr>
              <w:contextualSpacing/>
              <w:rPr>
                <w:color w:val="000000" w:themeColor="text1"/>
              </w:rPr>
            </w:pPr>
            <w:r w:rsidRPr="00443B14">
              <w:rPr>
                <w:color w:val="000000" w:themeColor="text1"/>
              </w:rPr>
              <w:t>How to navigate through framework and standards documents to find areas relevant to this unit of competency</w:t>
            </w:r>
          </w:p>
          <w:p w:rsidR="00B74DBA" w:rsidRPr="00443B14" w:rsidRDefault="00B74DBA" w:rsidP="004C1151">
            <w:pPr>
              <w:pStyle w:val="ListParagraph"/>
              <w:numPr>
                <w:ilvl w:val="0"/>
                <w:numId w:val="17"/>
              </w:numPr>
              <w:contextualSpacing/>
              <w:rPr>
                <w:color w:val="000000" w:themeColor="text1"/>
              </w:rPr>
            </w:pPr>
            <w:r w:rsidRPr="00443B14">
              <w:rPr>
                <w:color w:val="000000" w:themeColor="text1"/>
              </w:rPr>
              <w:t>Cultural competence and diversity as outlined in the approved learning framework relevant to the workplace</w:t>
            </w:r>
          </w:p>
          <w:p w:rsidR="00B74DBA" w:rsidRPr="00443B14" w:rsidRDefault="00B74DBA" w:rsidP="004C1151">
            <w:pPr>
              <w:pStyle w:val="ListParagraph"/>
              <w:numPr>
                <w:ilvl w:val="0"/>
                <w:numId w:val="17"/>
              </w:numPr>
              <w:contextualSpacing/>
              <w:rPr>
                <w:color w:val="000000" w:themeColor="text1"/>
              </w:rPr>
            </w:pPr>
            <w:r w:rsidRPr="00443B14">
              <w:rPr>
                <w:color w:val="000000" w:themeColor="text1"/>
              </w:rPr>
              <w:t>Impact of colonisation, historical events and issues on Aboriginal and/or Torres Strait Islander people</w:t>
            </w:r>
          </w:p>
          <w:p w:rsidR="00B74DBA" w:rsidRPr="00443B14" w:rsidRDefault="00B74DBA" w:rsidP="004C1151">
            <w:pPr>
              <w:pStyle w:val="ListParagraph"/>
              <w:numPr>
                <w:ilvl w:val="0"/>
                <w:numId w:val="17"/>
              </w:numPr>
              <w:contextualSpacing/>
              <w:rPr>
                <w:color w:val="000000" w:themeColor="text1"/>
              </w:rPr>
            </w:pPr>
            <w:r w:rsidRPr="00443B14">
              <w:rPr>
                <w:color w:val="000000" w:themeColor="text1"/>
              </w:rPr>
              <w:t xml:space="preserve">Organisational policies and initiatives designed to support participation </w:t>
            </w:r>
          </w:p>
          <w:p w:rsidR="00B74DBA" w:rsidRPr="00443B14" w:rsidRDefault="00B74DBA" w:rsidP="004C1151">
            <w:pPr>
              <w:pStyle w:val="ListParagraph"/>
              <w:numPr>
                <w:ilvl w:val="0"/>
                <w:numId w:val="17"/>
              </w:numPr>
              <w:contextualSpacing/>
              <w:rPr>
                <w:color w:val="000000" w:themeColor="text1"/>
              </w:rPr>
            </w:pPr>
            <w:r w:rsidRPr="00443B14">
              <w:rPr>
                <w:color w:val="000000" w:themeColor="text1"/>
              </w:rPr>
              <w:t>Organisational standards, policies and procedures</w:t>
            </w:r>
          </w:p>
          <w:p w:rsidR="00B74DBA" w:rsidRPr="00443B14" w:rsidRDefault="00B74DBA" w:rsidP="004C1151">
            <w:pPr>
              <w:pStyle w:val="ListParagraph"/>
              <w:numPr>
                <w:ilvl w:val="0"/>
                <w:numId w:val="18"/>
              </w:numPr>
              <w:contextualSpacing/>
              <w:rPr>
                <w:color w:val="000000" w:themeColor="text1"/>
              </w:rPr>
            </w:pPr>
            <w:r w:rsidRPr="00443B14">
              <w:rPr>
                <w:color w:val="000000" w:themeColor="text1"/>
              </w:rPr>
              <w:t>Reflected on own cultural identity and biases</w:t>
            </w:r>
          </w:p>
          <w:p w:rsidR="00B74DBA" w:rsidRPr="00443B14" w:rsidRDefault="00B74DBA" w:rsidP="004C1151">
            <w:pPr>
              <w:pStyle w:val="ListParagraph"/>
              <w:numPr>
                <w:ilvl w:val="0"/>
                <w:numId w:val="18"/>
              </w:numPr>
              <w:contextualSpacing/>
              <w:rPr>
                <w:color w:val="000000" w:themeColor="text1"/>
              </w:rPr>
            </w:pPr>
            <w:r w:rsidRPr="00443B14">
              <w:rPr>
                <w:color w:val="000000" w:themeColor="text1"/>
              </w:rPr>
              <w:t>Investigated cultural diversity in at least one service and community</w:t>
            </w:r>
          </w:p>
          <w:p w:rsidR="00B74DBA" w:rsidRPr="00443B14" w:rsidRDefault="00B74DBA" w:rsidP="004C1151">
            <w:pPr>
              <w:pStyle w:val="ListParagraph"/>
              <w:numPr>
                <w:ilvl w:val="0"/>
                <w:numId w:val="18"/>
              </w:numPr>
              <w:contextualSpacing/>
              <w:rPr>
                <w:color w:val="000000" w:themeColor="text1"/>
              </w:rPr>
            </w:pPr>
            <w:r w:rsidRPr="00443B14">
              <w:rPr>
                <w:color w:val="000000" w:themeColor="text1"/>
              </w:rPr>
              <w:t>Supported children’s and families’ cross-cultural relationships through the following activities:</w:t>
            </w:r>
          </w:p>
          <w:p w:rsidR="00B74DBA" w:rsidRPr="00443B14" w:rsidRDefault="00B74DBA" w:rsidP="004C1151">
            <w:pPr>
              <w:pStyle w:val="ListParagraph"/>
              <w:numPr>
                <w:ilvl w:val="0"/>
                <w:numId w:val="23"/>
              </w:numPr>
              <w:contextualSpacing/>
              <w:rPr>
                <w:color w:val="000000" w:themeColor="text1"/>
              </w:rPr>
            </w:pPr>
            <w:r w:rsidRPr="00443B14">
              <w:rPr>
                <w:color w:val="000000" w:themeColor="text1"/>
              </w:rPr>
              <w:t>interacting in culturally appropriate ways with children, families and communities</w:t>
            </w:r>
          </w:p>
          <w:p w:rsidR="00B74DBA" w:rsidRPr="00443B14" w:rsidRDefault="00B74DBA" w:rsidP="004C1151">
            <w:pPr>
              <w:pStyle w:val="ListParagraph"/>
              <w:numPr>
                <w:ilvl w:val="0"/>
                <w:numId w:val="23"/>
              </w:numPr>
              <w:contextualSpacing/>
              <w:rPr>
                <w:color w:val="000000" w:themeColor="text1"/>
              </w:rPr>
            </w:pPr>
            <w:r w:rsidRPr="00443B14">
              <w:rPr>
                <w:color w:val="000000" w:themeColor="text1"/>
              </w:rPr>
              <w:t xml:space="preserve">consulting with appropriate persons to access local knowledge of Aboriginal and/or Torres Strait Islander culture </w:t>
            </w:r>
          </w:p>
          <w:p w:rsidR="00B74DBA" w:rsidRPr="00443B14" w:rsidRDefault="00B74DBA" w:rsidP="004C1151">
            <w:pPr>
              <w:pStyle w:val="ListParagraph"/>
              <w:numPr>
                <w:ilvl w:val="0"/>
                <w:numId w:val="23"/>
              </w:numPr>
              <w:contextualSpacing/>
              <w:rPr>
                <w:color w:val="000000" w:themeColor="text1"/>
              </w:rPr>
            </w:pPr>
            <w:r w:rsidRPr="00443B14">
              <w:rPr>
                <w:color w:val="000000" w:themeColor="text1"/>
              </w:rPr>
              <w:t>planning and implementing supportive environments for all children</w:t>
            </w:r>
          </w:p>
          <w:p w:rsidR="00B74DBA" w:rsidRPr="00443B14" w:rsidRDefault="00B74DBA" w:rsidP="004C1151">
            <w:pPr>
              <w:pStyle w:val="ListParagraph"/>
              <w:numPr>
                <w:ilvl w:val="0"/>
                <w:numId w:val="23"/>
              </w:numPr>
              <w:contextualSpacing/>
              <w:rPr>
                <w:color w:val="000000" w:themeColor="text1"/>
              </w:rPr>
            </w:pPr>
            <w:r w:rsidRPr="00443B14">
              <w:rPr>
                <w:color w:val="000000" w:themeColor="text1"/>
              </w:rPr>
              <w:t>supporting the implementation of experiences that encourage children to respect all cultures and to celebrate cultural differences</w:t>
            </w:r>
          </w:p>
          <w:p w:rsidR="00B74DBA" w:rsidRPr="00443B14" w:rsidRDefault="00B74DBA" w:rsidP="004C1151">
            <w:pPr>
              <w:pStyle w:val="ListParagraph"/>
              <w:numPr>
                <w:ilvl w:val="0"/>
                <w:numId w:val="23"/>
              </w:numPr>
              <w:contextualSpacing/>
              <w:rPr>
                <w:color w:val="000000" w:themeColor="text1"/>
              </w:rPr>
            </w:pPr>
            <w:r w:rsidRPr="00443B14">
              <w:rPr>
                <w:color w:val="000000" w:themeColor="text1"/>
              </w:rPr>
              <w:t>embedding examples of diversity and inclusion in daily practice</w:t>
            </w:r>
          </w:p>
          <w:p w:rsidR="00B74DBA" w:rsidRDefault="00B74DBA" w:rsidP="004C1151">
            <w:pPr>
              <w:pStyle w:val="ListParagraph"/>
              <w:numPr>
                <w:ilvl w:val="0"/>
                <w:numId w:val="23"/>
              </w:numPr>
              <w:contextualSpacing/>
              <w:rPr>
                <w:color w:val="000000" w:themeColor="text1"/>
              </w:rPr>
            </w:pPr>
            <w:r w:rsidRPr="00B5132A">
              <w:rPr>
                <w:color w:val="000000" w:themeColor="text1"/>
              </w:rPr>
              <w:t>using effective oral communication techniques to liaise between differing cultural contexts and situations.</w:t>
            </w:r>
          </w:p>
          <w:p w:rsidR="00627A47" w:rsidRDefault="00627A47"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Pr="00627A47" w:rsidRDefault="007945F9" w:rsidP="00627A47">
            <w:pPr>
              <w:pStyle w:val="ListParagraph"/>
              <w:ind w:left="1440"/>
              <w:contextualSpacing/>
              <w:rPr>
                <w:color w:val="000000" w:themeColor="text1"/>
              </w:rPr>
            </w:pPr>
          </w:p>
          <w:p w:rsidR="00B74DBA" w:rsidRPr="007945F9" w:rsidRDefault="00B74DBA" w:rsidP="004C1151">
            <w:pPr>
              <w:pStyle w:val="ListParagraph"/>
              <w:numPr>
                <w:ilvl w:val="0"/>
                <w:numId w:val="14"/>
              </w:numPr>
              <w:contextualSpacing/>
              <w:rPr>
                <w:b/>
                <w:color w:val="000000" w:themeColor="text1"/>
              </w:rPr>
            </w:pPr>
            <w:r w:rsidRPr="007945F9">
              <w:rPr>
                <w:b/>
                <w:color w:val="000000" w:themeColor="text1"/>
              </w:rPr>
              <w:lastRenderedPageBreak/>
              <w:t xml:space="preserve">National Framework and Standards </w:t>
            </w:r>
          </w:p>
          <w:p w:rsidR="00B74DBA" w:rsidRPr="00443B14" w:rsidRDefault="00B74DBA" w:rsidP="002E2FA8">
            <w:pPr>
              <w:rPr>
                <w:color w:val="000000" w:themeColor="text1"/>
              </w:rPr>
            </w:pPr>
            <w:r w:rsidRPr="00443B14">
              <w:rPr>
                <w:color w:val="000000" w:themeColor="text1"/>
              </w:rPr>
              <w:t>Locate and use the following documents:</w:t>
            </w:r>
          </w:p>
          <w:p w:rsidR="00B74DBA" w:rsidRPr="00443B14" w:rsidRDefault="00B74DBA" w:rsidP="004C1151">
            <w:pPr>
              <w:pStyle w:val="ListParagraph"/>
              <w:numPr>
                <w:ilvl w:val="0"/>
                <w:numId w:val="15"/>
              </w:numPr>
              <w:contextualSpacing/>
              <w:rPr>
                <w:color w:val="000000" w:themeColor="text1"/>
              </w:rPr>
            </w:pPr>
            <w:r w:rsidRPr="00443B14">
              <w:rPr>
                <w:color w:val="000000" w:themeColor="text1"/>
              </w:rPr>
              <w:t>National Quality Framework</w:t>
            </w:r>
          </w:p>
          <w:p w:rsidR="00B74DBA" w:rsidRPr="00443B14" w:rsidRDefault="00B74DBA" w:rsidP="004C1151">
            <w:pPr>
              <w:pStyle w:val="ListParagraph"/>
              <w:numPr>
                <w:ilvl w:val="0"/>
                <w:numId w:val="15"/>
              </w:numPr>
              <w:contextualSpacing/>
              <w:rPr>
                <w:color w:val="000000" w:themeColor="text1"/>
              </w:rPr>
            </w:pPr>
            <w:r w:rsidRPr="00443B14">
              <w:rPr>
                <w:color w:val="000000" w:themeColor="text1"/>
              </w:rPr>
              <w:t>National Quality Standards</w:t>
            </w:r>
          </w:p>
          <w:p w:rsidR="00B74DBA" w:rsidRPr="00443B14" w:rsidRDefault="00B74DBA" w:rsidP="004C1151">
            <w:pPr>
              <w:pStyle w:val="ListParagraph"/>
              <w:numPr>
                <w:ilvl w:val="0"/>
                <w:numId w:val="15"/>
              </w:numPr>
              <w:contextualSpacing/>
              <w:rPr>
                <w:color w:val="000000" w:themeColor="text1"/>
              </w:rPr>
            </w:pPr>
            <w:r w:rsidRPr="00443B14">
              <w:rPr>
                <w:color w:val="000000" w:themeColor="text1"/>
              </w:rPr>
              <w:t xml:space="preserve">Or the relevant approved learning framework used in the service if different from those above </w:t>
            </w:r>
          </w:p>
          <w:p w:rsidR="00B74DBA" w:rsidRPr="00443B14" w:rsidRDefault="00B74DBA" w:rsidP="004C1151">
            <w:pPr>
              <w:pStyle w:val="ListParagraph"/>
              <w:numPr>
                <w:ilvl w:val="0"/>
                <w:numId w:val="15"/>
              </w:numPr>
              <w:contextualSpacing/>
              <w:rPr>
                <w:color w:val="000000" w:themeColor="text1"/>
              </w:rPr>
            </w:pPr>
            <w:r w:rsidRPr="00443B14">
              <w:rPr>
                <w:color w:val="000000" w:themeColor="text1"/>
              </w:rPr>
              <w:t>Your organisation’s standards, policies, procedures and guidelines</w:t>
            </w:r>
          </w:p>
          <w:p w:rsidR="00B74DBA" w:rsidRPr="00B5132A" w:rsidRDefault="00B74DBA" w:rsidP="004C1151">
            <w:pPr>
              <w:pStyle w:val="ListParagraph"/>
              <w:numPr>
                <w:ilvl w:val="0"/>
                <w:numId w:val="15"/>
              </w:numPr>
              <w:contextualSpacing/>
              <w:rPr>
                <w:color w:val="000000" w:themeColor="text1"/>
              </w:rPr>
            </w:pPr>
            <w:r w:rsidRPr="00B5132A">
              <w:rPr>
                <w:color w:val="000000" w:themeColor="text1"/>
              </w:rPr>
              <w:t>Your organisation policies and initiatives designed to support participation</w:t>
            </w:r>
          </w:p>
          <w:p w:rsidR="00B74DBA" w:rsidRPr="00443B14" w:rsidRDefault="00B74DBA" w:rsidP="002E2FA8">
            <w:pPr>
              <w:rPr>
                <w:color w:val="000000" w:themeColor="text1"/>
              </w:rPr>
            </w:pPr>
            <w:r w:rsidRPr="00443B14">
              <w:rPr>
                <w:color w:val="000000" w:themeColor="text1"/>
              </w:rPr>
              <w:t>Outline what each of these standards or policies specifically say about ensuring educators:</w:t>
            </w:r>
          </w:p>
          <w:p w:rsidR="00B74DBA" w:rsidRPr="00443B14" w:rsidRDefault="00B74DBA" w:rsidP="004C1151">
            <w:pPr>
              <w:pStyle w:val="ListParagraph"/>
              <w:numPr>
                <w:ilvl w:val="0"/>
                <w:numId w:val="16"/>
              </w:numPr>
              <w:contextualSpacing/>
              <w:rPr>
                <w:color w:val="000000" w:themeColor="text1"/>
              </w:rPr>
            </w:pPr>
            <w:r w:rsidRPr="00443B14">
              <w:rPr>
                <w:color w:val="000000" w:themeColor="text1"/>
              </w:rPr>
              <w:t>Reflect own cultural identity and biases</w:t>
            </w:r>
          </w:p>
          <w:p w:rsidR="00B74DBA" w:rsidRPr="00443B14" w:rsidRDefault="00B74DBA" w:rsidP="004C1151">
            <w:pPr>
              <w:pStyle w:val="ListParagraph"/>
              <w:numPr>
                <w:ilvl w:val="0"/>
                <w:numId w:val="16"/>
              </w:numPr>
              <w:contextualSpacing/>
              <w:rPr>
                <w:color w:val="000000" w:themeColor="text1"/>
              </w:rPr>
            </w:pPr>
            <w:r w:rsidRPr="00443B14">
              <w:rPr>
                <w:color w:val="000000" w:themeColor="text1"/>
              </w:rPr>
              <w:t>Identify and develop cultural competence</w:t>
            </w:r>
          </w:p>
          <w:p w:rsidR="00B74DBA" w:rsidRPr="00443B14" w:rsidRDefault="00B74DBA" w:rsidP="004C1151">
            <w:pPr>
              <w:pStyle w:val="ListParagraph"/>
              <w:numPr>
                <w:ilvl w:val="0"/>
                <w:numId w:val="16"/>
              </w:numPr>
              <w:contextualSpacing/>
              <w:rPr>
                <w:color w:val="000000" w:themeColor="text1"/>
              </w:rPr>
            </w:pPr>
            <w:r w:rsidRPr="00443B14">
              <w:rPr>
                <w:color w:val="000000" w:themeColor="text1"/>
              </w:rPr>
              <w:t>Research Aboriginal and/or Torres Strait Islander communities</w:t>
            </w:r>
          </w:p>
          <w:p w:rsidR="00B74DBA" w:rsidRPr="00443B14" w:rsidRDefault="00B74DBA" w:rsidP="004C1151">
            <w:pPr>
              <w:pStyle w:val="ListParagraph"/>
              <w:numPr>
                <w:ilvl w:val="0"/>
                <w:numId w:val="16"/>
              </w:numPr>
              <w:contextualSpacing/>
              <w:rPr>
                <w:color w:val="000000" w:themeColor="text1"/>
              </w:rPr>
            </w:pPr>
            <w:r w:rsidRPr="00443B14">
              <w:rPr>
                <w:color w:val="000000" w:themeColor="text1"/>
              </w:rPr>
              <w:t>Support individual cultural identities</w:t>
            </w:r>
          </w:p>
          <w:p w:rsidR="00B74DBA" w:rsidRPr="00443B14" w:rsidRDefault="00B74DBA" w:rsidP="004C1151">
            <w:pPr>
              <w:pStyle w:val="ListParagraph"/>
              <w:numPr>
                <w:ilvl w:val="0"/>
                <w:numId w:val="16"/>
              </w:numPr>
              <w:contextualSpacing/>
              <w:rPr>
                <w:color w:val="000000" w:themeColor="text1"/>
              </w:rPr>
            </w:pPr>
            <w:r w:rsidRPr="00443B14">
              <w:rPr>
                <w:color w:val="000000" w:themeColor="text1"/>
              </w:rPr>
              <w:t>Create environments to support children’s cross-cultural understanding and relationships</w:t>
            </w:r>
          </w:p>
          <w:p w:rsidR="00B74DBA" w:rsidRPr="00443B14" w:rsidRDefault="00B74DBA" w:rsidP="004C1151">
            <w:pPr>
              <w:pStyle w:val="ListParagraph"/>
              <w:numPr>
                <w:ilvl w:val="0"/>
                <w:numId w:val="16"/>
              </w:numPr>
              <w:contextualSpacing/>
              <w:rPr>
                <w:color w:val="000000" w:themeColor="text1"/>
              </w:rPr>
            </w:pPr>
            <w:r w:rsidRPr="00443B14">
              <w:rPr>
                <w:color w:val="000000" w:themeColor="text1"/>
              </w:rPr>
              <w:t>Support the implementation of inclusive learning experiences</w:t>
            </w:r>
          </w:p>
          <w:p w:rsidR="00B74DBA" w:rsidRDefault="00B74DBA" w:rsidP="004C1151">
            <w:pPr>
              <w:pStyle w:val="ListParagraph"/>
              <w:numPr>
                <w:ilvl w:val="0"/>
                <w:numId w:val="16"/>
              </w:numPr>
              <w:contextualSpacing/>
              <w:rPr>
                <w:color w:val="000000" w:themeColor="text1"/>
              </w:rPr>
            </w:pPr>
            <w:r w:rsidRPr="00443B14">
              <w:rPr>
                <w:color w:val="000000" w:themeColor="text1"/>
              </w:rPr>
              <w:t>Support children in developing confidence and strength on personal and cultural identity</w:t>
            </w:r>
          </w:p>
          <w:p w:rsidR="00044215" w:rsidRDefault="00044215"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Pr="007945F9" w:rsidRDefault="00627A47" w:rsidP="007945F9">
            <w:pPr>
              <w:contextualSpacing/>
              <w:rPr>
                <w:color w:val="000000" w:themeColor="text1"/>
              </w:rPr>
            </w:pPr>
          </w:p>
          <w:p w:rsidR="00627A47" w:rsidRPr="00443B14" w:rsidRDefault="00627A47" w:rsidP="00044215">
            <w:pPr>
              <w:pStyle w:val="ListParagraph"/>
              <w:contextualSpacing/>
              <w:rPr>
                <w:color w:val="000000" w:themeColor="text1"/>
              </w:rPr>
            </w:pPr>
          </w:p>
          <w:p w:rsidR="00B74DBA" w:rsidRPr="00443B14" w:rsidRDefault="00B74DBA" w:rsidP="004C1151">
            <w:pPr>
              <w:pStyle w:val="ListParagraph"/>
              <w:numPr>
                <w:ilvl w:val="0"/>
                <w:numId w:val="14"/>
              </w:numPr>
              <w:contextualSpacing/>
              <w:rPr>
                <w:b/>
                <w:color w:val="000000" w:themeColor="text1"/>
              </w:rPr>
            </w:pPr>
            <w:r w:rsidRPr="00443B14">
              <w:rPr>
                <w:b/>
                <w:color w:val="000000" w:themeColor="text1"/>
              </w:rPr>
              <w:t>Research and summarise the following:</w:t>
            </w:r>
          </w:p>
          <w:p w:rsidR="00B74DBA" w:rsidRPr="00B5132A" w:rsidRDefault="00B74DBA" w:rsidP="004C1151">
            <w:pPr>
              <w:pStyle w:val="ListParagraph"/>
              <w:numPr>
                <w:ilvl w:val="0"/>
                <w:numId w:val="19"/>
              </w:numPr>
              <w:contextualSpacing/>
              <w:rPr>
                <w:color w:val="000000" w:themeColor="text1"/>
              </w:rPr>
            </w:pPr>
            <w:r w:rsidRPr="00B5132A">
              <w:rPr>
                <w:color w:val="000000" w:themeColor="text1"/>
              </w:rPr>
              <w:t>The impact of colonisation, historical events and issues on Aboriginal and/or Torres Strait Islander people</w:t>
            </w:r>
          </w:p>
          <w:p w:rsidR="00B74DBA" w:rsidRDefault="00B74DBA"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Pr="00443B14" w:rsidRDefault="00627A47" w:rsidP="002E2FA8">
            <w:pPr>
              <w:rPr>
                <w:color w:val="000000" w:themeColor="text1"/>
              </w:rPr>
            </w:pPr>
          </w:p>
          <w:p w:rsidR="00B74DBA" w:rsidRPr="00443B14" w:rsidRDefault="00B74DBA" w:rsidP="004C1151">
            <w:pPr>
              <w:pStyle w:val="ListParagraph"/>
              <w:numPr>
                <w:ilvl w:val="0"/>
                <w:numId w:val="14"/>
              </w:numPr>
              <w:contextualSpacing/>
              <w:rPr>
                <w:b/>
                <w:color w:val="000000" w:themeColor="text1"/>
              </w:rPr>
            </w:pPr>
            <w:r w:rsidRPr="00443B14">
              <w:rPr>
                <w:b/>
                <w:color w:val="000000" w:themeColor="text1"/>
              </w:rPr>
              <w:t>Write a reflection on:</w:t>
            </w:r>
          </w:p>
          <w:p w:rsidR="00B74DBA" w:rsidRPr="00443B14" w:rsidRDefault="00B74DBA" w:rsidP="004C1151">
            <w:pPr>
              <w:pStyle w:val="ListParagraph"/>
              <w:numPr>
                <w:ilvl w:val="0"/>
                <w:numId w:val="19"/>
              </w:numPr>
              <w:contextualSpacing/>
              <w:rPr>
                <w:color w:val="000000" w:themeColor="text1"/>
              </w:rPr>
            </w:pPr>
            <w:r w:rsidRPr="00443B14">
              <w:rPr>
                <w:color w:val="000000" w:themeColor="text1"/>
              </w:rPr>
              <w:t>Your cultural identity and biases</w:t>
            </w:r>
          </w:p>
          <w:p w:rsidR="00B74DBA" w:rsidRPr="00443B14" w:rsidRDefault="00B74DBA" w:rsidP="004C1151">
            <w:pPr>
              <w:pStyle w:val="ListParagraph"/>
              <w:numPr>
                <w:ilvl w:val="0"/>
                <w:numId w:val="19"/>
              </w:numPr>
              <w:contextualSpacing/>
              <w:rPr>
                <w:color w:val="000000" w:themeColor="text1"/>
              </w:rPr>
            </w:pPr>
            <w:r w:rsidRPr="00443B14">
              <w:rPr>
                <w:color w:val="000000" w:themeColor="text1"/>
              </w:rPr>
              <w:t>How you interact in culturally appropriate ways with children, families and communities</w:t>
            </w:r>
          </w:p>
          <w:p w:rsidR="00B74DBA" w:rsidRPr="00443B14" w:rsidRDefault="00B74DBA" w:rsidP="004C1151">
            <w:pPr>
              <w:pStyle w:val="ListParagraph"/>
              <w:numPr>
                <w:ilvl w:val="0"/>
                <w:numId w:val="19"/>
              </w:numPr>
              <w:contextualSpacing/>
              <w:rPr>
                <w:color w:val="000000" w:themeColor="text1"/>
              </w:rPr>
            </w:pPr>
            <w:r w:rsidRPr="00443B14">
              <w:rPr>
                <w:color w:val="000000" w:themeColor="text1"/>
              </w:rPr>
              <w:t xml:space="preserve">How you consult with appropriate persons to access local knowledge of Aboriginal and/or Torres Strait Islander culture </w:t>
            </w:r>
          </w:p>
          <w:p w:rsidR="00B74DBA" w:rsidRPr="00443B14" w:rsidRDefault="00B74DBA" w:rsidP="004C1151">
            <w:pPr>
              <w:pStyle w:val="ListParagraph"/>
              <w:numPr>
                <w:ilvl w:val="0"/>
                <w:numId w:val="19"/>
              </w:numPr>
              <w:contextualSpacing/>
              <w:rPr>
                <w:color w:val="000000" w:themeColor="text1"/>
              </w:rPr>
            </w:pPr>
            <w:r w:rsidRPr="00443B14">
              <w:rPr>
                <w:color w:val="000000" w:themeColor="text1"/>
              </w:rPr>
              <w:t>How you plan and implement supportive environments for all children</w:t>
            </w:r>
          </w:p>
          <w:p w:rsidR="00B74DBA" w:rsidRPr="00443B14" w:rsidRDefault="00B74DBA" w:rsidP="004C1151">
            <w:pPr>
              <w:pStyle w:val="ListParagraph"/>
              <w:numPr>
                <w:ilvl w:val="0"/>
                <w:numId w:val="19"/>
              </w:numPr>
              <w:contextualSpacing/>
              <w:rPr>
                <w:color w:val="000000" w:themeColor="text1"/>
              </w:rPr>
            </w:pPr>
            <w:r w:rsidRPr="00443B14">
              <w:rPr>
                <w:color w:val="000000" w:themeColor="text1"/>
              </w:rPr>
              <w:t>How you support the implementation of experiences that encourage children to respect all cultures and to celebrate cultural differences</w:t>
            </w:r>
          </w:p>
          <w:p w:rsidR="00B74DBA" w:rsidRPr="00443B14" w:rsidRDefault="00B74DBA" w:rsidP="004C1151">
            <w:pPr>
              <w:pStyle w:val="ListParagraph"/>
              <w:numPr>
                <w:ilvl w:val="0"/>
                <w:numId w:val="19"/>
              </w:numPr>
              <w:contextualSpacing/>
              <w:rPr>
                <w:color w:val="000000" w:themeColor="text1"/>
              </w:rPr>
            </w:pPr>
            <w:r w:rsidRPr="00443B14">
              <w:rPr>
                <w:color w:val="000000" w:themeColor="text1"/>
              </w:rPr>
              <w:t>How you embed examples of diversity and inclusion in daily practice</w:t>
            </w:r>
          </w:p>
          <w:p w:rsidR="00B74DBA" w:rsidRPr="00443B14" w:rsidRDefault="00B74DBA" w:rsidP="004C1151">
            <w:pPr>
              <w:pStyle w:val="ListParagraph"/>
              <w:numPr>
                <w:ilvl w:val="0"/>
                <w:numId w:val="19"/>
              </w:numPr>
              <w:contextualSpacing/>
              <w:rPr>
                <w:color w:val="000000" w:themeColor="text1"/>
              </w:rPr>
            </w:pPr>
            <w:r w:rsidRPr="00443B14">
              <w:rPr>
                <w:color w:val="000000" w:themeColor="text1"/>
              </w:rPr>
              <w:t>How you use effective oral communication techniques to liaise between differing cultural contexts and situations.</w:t>
            </w:r>
          </w:p>
          <w:p w:rsidR="00B74DBA" w:rsidRDefault="00B74DBA" w:rsidP="002E2FA8">
            <w:pPr>
              <w:rPr>
                <w:i/>
                <w:color w:val="000000" w:themeColor="text1"/>
              </w:rPr>
            </w:pPr>
          </w:p>
          <w:p w:rsidR="00B74DBA" w:rsidRDefault="00B74DBA" w:rsidP="002E2FA8">
            <w:pPr>
              <w:rPr>
                <w:i/>
                <w:color w:val="000000" w:themeColor="text1"/>
              </w:rPr>
            </w:pPr>
          </w:p>
          <w:p w:rsidR="00627A47" w:rsidRDefault="00627A47" w:rsidP="002E2FA8">
            <w:pPr>
              <w:rPr>
                <w:i/>
                <w:color w:val="000000" w:themeColor="text1"/>
              </w:rPr>
            </w:pPr>
          </w:p>
          <w:p w:rsidR="00627A47" w:rsidRDefault="00627A47" w:rsidP="002E2FA8">
            <w:pPr>
              <w:rPr>
                <w:i/>
                <w:color w:val="000000" w:themeColor="text1"/>
              </w:rPr>
            </w:pPr>
          </w:p>
          <w:p w:rsidR="00627A47" w:rsidRDefault="00627A47" w:rsidP="002E2FA8">
            <w:pPr>
              <w:rPr>
                <w:i/>
                <w:color w:val="000000" w:themeColor="text1"/>
              </w:rPr>
            </w:pPr>
          </w:p>
          <w:p w:rsidR="00627A47" w:rsidRPr="00443B14" w:rsidRDefault="00627A47" w:rsidP="002E2FA8">
            <w:pPr>
              <w:rPr>
                <w:i/>
                <w:color w:val="000000" w:themeColor="text1"/>
              </w:rPr>
            </w:pPr>
          </w:p>
        </w:tc>
      </w:tr>
    </w:tbl>
    <w:p w:rsidR="00B74DBA" w:rsidRDefault="00B74DBA" w:rsidP="00B74DBA">
      <w:pPr>
        <w:pStyle w:val="Heading3"/>
      </w:pPr>
      <w:bookmarkStart w:id="83" w:name="_Toc394582982"/>
      <w:bookmarkStart w:id="84" w:name="_Toc398379476"/>
      <w:bookmarkStart w:id="85" w:name="_Toc398635684"/>
      <w:r>
        <w:lastRenderedPageBreak/>
        <w:t>Major</w:t>
      </w:r>
      <w:r>
        <w:rPr>
          <w:rFonts w:cs="Arial"/>
          <w:b w:val="0"/>
        </w:rPr>
        <w:t xml:space="preserve"> </w:t>
      </w:r>
      <w:r>
        <w:t>Activity</w:t>
      </w:r>
      <w:bookmarkEnd w:id="57"/>
      <w:bookmarkEnd w:id="58"/>
      <w:bookmarkEnd w:id="83"/>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pStyle w:val="NormalBold"/>
              <w:spacing w:after="0"/>
            </w:pPr>
            <w:r>
              <w:t>To provide you with an opportunity to revise the unit.</w:t>
            </w:r>
          </w:p>
        </w:tc>
      </w:tr>
      <w:tr w:rsidR="00B74DBA" w:rsidTr="008B36B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B5132A" w:rsidRDefault="00B74DBA" w:rsidP="002E2FA8">
            <w:pPr>
              <w:pStyle w:val="NormalBold"/>
              <w:rPr>
                <w:color w:val="000000" w:themeColor="text1"/>
              </w:rPr>
            </w:pPr>
            <w:r w:rsidRPr="00B5132A">
              <w:rPr>
                <w:color w:val="000000" w:themeColor="text1"/>
              </w:rPr>
              <w:t>This is a major activity – your trainer will let you know whether you will complete it during class or in your own time.</w:t>
            </w:r>
          </w:p>
          <w:p w:rsidR="002524FF" w:rsidRDefault="002524FF" w:rsidP="002524FF">
            <w:pPr>
              <w:spacing w:after="120" w:line="240" w:lineRule="auto"/>
              <w:rPr>
                <w:i/>
                <w:spacing w:val="-2"/>
              </w:rPr>
            </w:pPr>
            <w:r>
              <w:rPr>
                <w:i/>
                <w:spacing w:val="-2"/>
              </w:rPr>
              <w:t>You  must individually, answer the following questions in full to show your competency of each element;</w:t>
            </w:r>
          </w:p>
          <w:p w:rsidR="002524FF" w:rsidRDefault="002524FF" w:rsidP="004C1151">
            <w:pPr>
              <w:pStyle w:val="BoldBulTight0"/>
              <w:numPr>
                <w:ilvl w:val="0"/>
                <w:numId w:val="24"/>
              </w:numPr>
              <w:rPr>
                <w:b w:val="0"/>
              </w:rPr>
            </w:pPr>
            <w:r>
              <w:rPr>
                <w:b w:val="0"/>
              </w:rPr>
              <w:t>Reflect on own cultural identity and biases</w:t>
            </w:r>
          </w:p>
          <w:p w:rsidR="002524FF" w:rsidRDefault="002524FF" w:rsidP="004C1151">
            <w:pPr>
              <w:pStyle w:val="BoldBulTight0"/>
              <w:numPr>
                <w:ilvl w:val="0"/>
                <w:numId w:val="24"/>
              </w:numPr>
            </w:pPr>
            <w:r>
              <w:rPr>
                <w:b w:val="0"/>
              </w:rPr>
              <w:t>Identify and develop cultural competency</w:t>
            </w:r>
          </w:p>
          <w:p w:rsidR="002524FF" w:rsidRDefault="002524FF" w:rsidP="004C1151">
            <w:pPr>
              <w:pStyle w:val="BoldBulTight0"/>
              <w:numPr>
                <w:ilvl w:val="0"/>
                <w:numId w:val="24"/>
              </w:numPr>
            </w:pPr>
            <w:r>
              <w:rPr>
                <w:b w:val="0"/>
              </w:rPr>
              <w:t>Research Aboriginal and/or Torres Strait Islander communities</w:t>
            </w:r>
          </w:p>
          <w:p w:rsidR="002524FF" w:rsidRDefault="002524FF" w:rsidP="004C1151">
            <w:pPr>
              <w:pStyle w:val="BoldBulTight0"/>
              <w:numPr>
                <w:ilvl w:val="0"/>
                <w:numId w:val="24"/>
              </w:numPr>
            </w:pPr>
            <w:r>
              <w:rPr>
                <w:b w:val="0"/>
              </w:rPr>
              <w:t>Support individual cultural identities</w:t>
            </w:r>
          </w:p>
          <w:p w:rsidR="002524FF" w:rsidRDefault="002524FF" w:rsidP="004C1151">
            <w:pPr>
              <w:pStyle w:val="BoldBulTight0"/>
              <w:numPr>
                <w:ilvl w:val="0"/>
                <w:numId w:val="24"/>
              </w:numPr>
            </w:pPr>
            <w:r>
              <w:rPr>
                <w:b w:val="0"/>
              </w:rPr>
              <w:t>Create environments to support children’s cross-cultural understanding and relationships</w:t>
            </w:r>
          </w:p>
          <w:p w:rsidR="002524FF" w:rsidRDefault="002524FF" w:rsidP="004C1151">
            <w:pPr>
              <w:pStyle w:val="BoldBulTight0"/>
              <w:numPr>
                <w:ilvl w:val="0"/>
                <w:numId w:val="24"/>
              </w:numPr>
            </w:pPr>
            <w:r>
              <w:rPr>
                <w:b w:val="0"/>
              </w:rPr>
              <w:t>Support the implementation of inclusive learning experiences</w:t>
            </w:r>
          </w:p>
          <w:p w:rsidR="002524FF" w:rsidRPr="002524FF" w:rsidRDefault="002524FF" w:rsidP="004C1151">
            <w:pPr>
              <w:pStyle w:val="BoldBulTight0"/>
              <w:numPr>
                <w:ilvl w:val="0"/>
                <w:numId w:val="24"/>
              </w:numPr>
            </w:pPr>
            <w:r>
              <w:rPr>
                <w:b w:val="0"/>
              </w:rPr>
              <w:t>Support children in developing confidence and strength in personal and cultural identity</w:t>
            </w:r>
          </w:p>
          <w:p w:rsidR="002524FF" w:rsidRDefault="002524FF" w:rsidP="002E2FA8">
            <w:pPr>
              <w:pStyle w:val="AAAQuestions"/>
              <w:rPr>
                <w:color w:val="000000" w:themeColor="text1"/>
              </w:rPr>
            </w:pPr>
          </w:p>
          <w:p w:rsidR="00B74DBA" w:rsidRPr="00B5132A" w:rsidRDefault="00B74DBA" w:rsidP="002E2FA8">
            <w:pPr>
              <w:pStyle w:val="AAAQuestions"/>
              <w:rPr>
                <w:b w:val="0"/>
                <w:color w:val="000000" w:themeColor="text1"/>
                <w:spacing w:val="-2"/>
              </w:rPr>
            </w:pPr>
            <w:r w:rsidRPr="00B5132A">
              <w:rPr>
                <w:color w:val="000000" w:themeColor="text1"/>
              </w:rPr>
              <w:t>Individually, complete the following and present it as a portfolio;</w:t>
            </w:r>
            <w:r>
              <w:rPr>
                <w:color w:val="000000" w:themeColor="text1"/>
              </w:rPr>
              <w:t xml:space="preserve"> </w:t>
            </w:r>
            <w:r>
              <w:rPr>
                <w:b w:val="0"/>
                <w:color w:val="000000" w:themeColor="text1"/>
                <w:spacing w:val="-2"/>
              </w:rPr>
              <w:t>u</w:t>
            </w:r>
            <w:r w:rsidRPr="00B5132A">
              <w:rPr>
                <w:color w:val="000000" w:themeColor="text1"/>
                <w:spacing w:val="-2"/>
              </w:rPr>
              <w:t>se a computer to complete this report.</w:t>
            </w:r>
          </w:p>
          <w:p w:rsidR="00B74DBA" w:rsidRPr="00B5132A" w:rsidRDefault="00B74DBA" w:rsidP="002E2FA8">
            <w:pPr>
              <w:spacing w:after="120"/>
              <w:rPr>
                <w:color w:val="000000" w:themeColor="text1"/>
                <w:spacing w:val="-2"/>
              </w:rPr>
            </w:pPr>
          </w:p>
          <w:p w:rsidR="00B74DBA" w:rsidRPr="00B5132A" w:rsidRDefault="00B74DBA" w:rsidP="002E2FA8">
            <w:pPr>
              <w:rPr>
                <w:color w:val="000000" w:themeColor="text1"/>
              </w:rPr>
            </w:pPr>
            <w:r w:rsidRPr="00B5132A">
              <w:rPr>
                <w:b/>
                <w:color w:val="000000" w:themeColor="text1"/>
              </w:rPr>
              <w:t>1. Investigate cultural diversity at your service and the surrounding community</w:t>
            </w:r>
            <w:r w:rsidRPr="00B5132A">
              <w:rPr>
                <w:color w:val="000000" w:themeColor="text1"/>
              </w:rPr>
              <w:t xml:space="preserve">. </w:t>
            </w:r>
            <w:r w:rsidRPr="008B36B3">
              <w:rPr>
                <w:b/>
                <w:color w:val="000000" w:themeColor="text1"/>
              </w:rPr>
              <w:t>After your investigation, determine the most significant culture group other than the majority to focus on for the rest of this activity.</w:t>
            </w:r>
          </w:p>
          <w:p w:rsidR="00B74DBA" w:rsidRDefault="00B74DBA"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b/>
                <w:color w:val="000000" w:themeColor="text1"/>
              </w:rPr>
            </w:pPr>
          </w:p>
          <w:p w:rsidR="00B74DBA" w:rsidRPr="00B5132A" w:rsidRDefault="00B74DBA" w:rsidP="002E2FA8">
            <w:pPr>
              <w:rPr>
                <w:b/>
                <w:color w:val="000000" w:themeColor="text1"/>
              </w:rPr>
            </w:pPr>
            <w:r w:rsidRPr="00B5132A">
              <w:rPr>
                <w:b/>
                <w:color w:val="000000" w:themeColor="text1"/>
              </w:rPr>
              <w:lastRenderedPageBreak/>
              <w:t>2. Come up with a detailed, centre-wide action plan to develop the cultural competence of the children, families and educators at your centre.</w:t>
            </w:r>
          </w:p>
          <w:p w:rsidR="00B74DBA" w:rsidRPr="008B36B3" w:rsidRDefault="00B74DBA" w:rsidP="002E2FA8">
            <w:pPr>
              <w:rPr>
                <w:b/>
                <w:color w:val="000000" w:themeColor="text1"/>
              </w:rPr>
            </w:pPr>
            <w:r w:rsidRPr="008B36B3">
              <w:rPr>
                <w:b/>
                <w:color w:val="000000" w:themeColor="text1"/>
              </w:rPr>
              <w:t>Outline how the units and activities you create will encourage children and educators to respect all cultures and to celebrate cultural differences. Be sure to include details on how you will:</w:t>
            </w:r>
          </w:p>
          <w:p w:rsidR="00B74DBA" w:rsidRPr="00B5132A" w:rsidRDefault="00B74DBA" w:rsidP="004C1151">
            <w:pPr>
              <w:pStyle w:val="ListParagraph"/>
              <w:numPr>
                <w:ilvl w:val="0"/>
                <w:numId w:val="20"/>
              </w:numPr>
              <w:contextualSpacing/>
              <w:rPr>
                <w:color w:val="000000" w:themeColor="text1"/>
              </w:rPr>
            </w:pPr>
            <w:r w:rsidRPr="00B5132A">
              <w:rPr>
                <w:color w:val="000000" w:themeColor="text1"/>
              </w:rPr>
              <w:t>Support children’s and families’ cross-cultural relationships</w:t>
            </w:r>
          </w:p>
          <w:p w:rsidR="00B74DBA" w:rsidRPr="00B5132A" w:rsidRDefault="00B74DBA" w:rsidP="004C1151">
            <w:pPr>
              <w:pStyle w:val="ListParagraph"/>
              <w:numPr>
                <w:ilvl w:val="0"/>
                <w:numId w:val="18"/>
              </w:numPr>
              <w:contextualSpacing/>
              <w:rPr>
                <w:color w:val="000000" w:themeColor="text1"/>
              </w:rPr>
            </w:pPr>
            <w:r w:rsidRPr="00B5132A">
              <w:rPr>
                <w:color w:val="000000" w:themeColor="text1"/>
              </w:rPr>
              <w:t xml:space="preserve">Enhance the culturally appropriate interactions </w:t>
            </w:r>
          </w:p>
          <w:p w:rsidR="00B74DBA" w:rsidRPr="00B5132A" w:rsidRDefault="00B74DBA" w:rsidP="004C1151">
            <w:pPr>
              <w:pStyle w:val="ListParagraph"/>
              <w:numPr>
                <w:ilvl w:val="0"/>
                <w:numId w:val="18"/>
              </w:numPr>
              <w:contextualSpacing/>
              <w:rPr>
                <w:color w:val="000000" w:themeColor="text1"/>
              </w:rPr>
            </w:pPr>
            <w:r w:rsidRPr="00B5132A">
              <w:rPr>
                <w:color w:val="000000" w:themeColor="text1"/>
              </w:rPr>
              <w:t xml:space="preserve">Consult with community members </w:t>
            </w:r>
          </w:p>
          <w:p w:rsidR="00B74DBA" w:rsidRPr="00B5132A" w:rsidRDefault="00B74DBA" w:rsidP="004C1151">
            <w:pPr>
              <w:pStyle w:val="ListParagraph"/>
              <w:numPr>
                <w:ilvl w:val="0"/>
                <w:numId w:val="18"/>
              </w:numPr>
              <w:contextualSpacing/>
              <w:rPr>
                <w:color w:val="000000" w:themeColor="text1"/>
              </w:rPr>
            </w:pPr>
            <w:r w:rsidRPr="00B5132A">
              <w:rPr>
                <w:color w:val="000000" w:themeColor="text1"/>
              </w:rPr>
              <w:t>Planning and implementing supportive environments for all children</w:t>
            </w:r>
          </w:p>
          <w:p w:rsidR="00B74DBA" w:rsidRDefault="00B74DBA"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Pr="00B5132A" w:rsidRDefault="00044215" w:rsidP="002E2FA8">
            <w:pPr>
              <w:spacing w:after="120"/>
              <w:rPr>
                <w:color w:val="000000" w:themeColor="text1"/>
                <w:spacing w:val="-2"/>
              </w:rPr>
            </w:pPr>
          </w:p>
          <w:p w:rsidR="00B74DBA" w:rsidRDefault="00B74DBA"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Pr="007945F9" w:rsidRDefault="007945F9" w:rsidP="007945F9">
            <w:pPr>
              <w:spacing w:after="120"/>
              <w:contextualSpacing/>
              <w:rPr>
                <w:i/>
                <w:color w:val="000000" w:themeColor="text1"/>
                <w:spacing w:val="-2"/>
              </w:rPr>
            </w:pPr>
          </w:p>
        </w:tc>
      </w:tr>
    </w:tbl>
    <w:p w:rsidR="00194597" w:rsidRPr="00BB228A" w:rsidRDefault="00194597" w:rsidP="00BB228A">
      <w:pPr>
        <w:rPr>
          <w:lang w:val="en-GB" w:eastAsia="en-GB"/>
        </w:rPr>
      </w:pPr>
    </w:p>
    <w:sectPr w:rsidR="00194597" w:rsidRPr="00BB228A" w:rsidSect="00B42ACE">
      <w:head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11C" w:rsidRDefault="009D011C" w:rsidP="00665202">
      <w:pPr>
        <w:spacing w:after="0" w:line="240" w:lineRule="auto"/>
      </w:pPr>
      <w:r>
        <w:separator/>
      </w:r>
    </w:p>
  </w:endnote>
  <w:endnote w:type="continuationSeparator" w:id="0">
    <w:p w:rsidR="009D011C" w:rsidRDefault="009D011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11C" w:rsidRDefault="009D011C" w:rsidP="00665202">
      <w:pPr>
        <w:spacing w:after="0" w:line="240" w:lineRule="auto"/>
      </w:pPr>
      <w:r>
        <w:separator/>
      </w:r>
    </w:p>
  </w:footnote>
  <w:footnote w:type="continuationSeparator" w:id="0">
    <w:p w:rsidR="009D011C" w:rsidRDefault="009D011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11C" w:rsidRDefault="009D011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56D44" w:rsidRPr="00A56D44">
      <w:rPr>
        <w:b/>
        <w:noProof/>
      </w:rPr>
      <w:t>30</w:t>
    </w:r>
    <w:r>
      <w:rPr>
        <w:b/>
        <w:noProof/>
      </w:rPr>
      <w:fldChar w:fldCharType="end"/>
    </w:r>
  </w:p>
  <w:p w:rsidR="009D011C" w:rsidRDefault="009D01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816BDC"/>
    <w:multiLevelType w:val="hybridMultilevel"/>
    <w:tmpl w:val="7364547A"/>
    <w:lvl w:ilvl="0" w:tplc="35A67814">
      <w:start w:val="1"/>
      <w:numFmt w:val="bullet"/>
      <w:lvlText w:val=""/>
      <w:lvlJc w:val="left"/>
      <w:pPr>
        <w:ind w:left="720" w:hanging="360"/>
      </w:pPr>
      <w:rPr>
        <w:rFonts w:ascii="Wingdings" w:hAnsi="Wingdings"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05A81C79"/>
    <w:multiLevelType w:val="hybridMultilevel"/>
    <w:tmpl w:val="42867F0E"/>
    <w:lvl w:ilvl="0" w:tplc="A5FA10E6">
      <w:start w:val="1"/>
      <w:numFmt w:val="bullet"/>
      <w:lvlText w:val=""/>
      <w:lvlJc w:val="left"/>
      <w:pPr>
        <w:ind w:left="720" w:hanging="360"/>
      </w:pPr>
      <w:rPr>
        <w:rFonts w:ascii="Wingdings" w:hAnsi="Wingdings"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F915617"/>
    <w:multiLevelType w:val="hybridMultilevel"/>
    <w:tmpl w:val="0032E3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6777C7"/>
    <w:multiLevelType w:val="hybridMultilevel"/>
    <w:tmpl w:val="6E46F3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0875B8"/>
    <w:multiLevelType w:val="hybridMultilevel"/>
    <w:tmpl w:val="A6BC05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255402"/>
    <w:multiLevelType w:val="hybridMultilevel"/>
    <w:tmpl w:val="0D968AD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8">
    <w:nsid w:val="17194E8B"/>
    <w:multiLevelType w:val="hybridMultilevel"/>
    <w:tmpl w:val="3BF0E45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DD350D"/>
    <w:multiLevelType w:val="hybridMultilevel"/>
    <w:tmpl w:val="C89A45F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4A74242"/>
    <w:multiLevelType w:val="hybridMultilevel"/>
    <w:tmpl w:val="FF6689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91713F6"/>
    <w:multiLevelType w:val="hybridMultilevel"/>
    <w:tmpl w:val="E236C8EE"/>
    <w:lvl w:ilvl="0" w:tplc="D25C9A24">
      <w:numFmt w:val="bullet"/>
      <w:lvlText w:val="-"/>
      <w:lvlJc w:val="left"/>
      <w:pPr>
        <w:ind w:left="360" w:hanging="360"/>
      </w:pPr>
      <w:rPr>
        <w:rFonts w:ascii="Calibri" w:eastAsia="Calibri" w:hAnsi="Calibri" w:cs="Calibri"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083445"/>
    <w:multiLevelType w:val="hybridMultilevel"/>
    <w:tmpl w:val="F1B4185E"/>
    <w:lvl w:ilvl="0" w:tplc="D25C9A24">
      <w:numFmt w:val="bullet"/>
      <w:lvlText w:val="-"/>
      <w:lvlJc w:val="left"/>
      <w:pPr>
        <w:ind w:left="720" w:hanging="360"/>
      </w:pPr>
      <w:rPr>
        <w:rFonts w:ascii="Calibri" w:eastAsia="Calibri" w:hAnsi="Calibri" w:cs="Calibri"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2B5920A1"/>
    <w:multiLevelType w:val="hybridMultilevel"/>
    <w:tmpl w:val="F55687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9A7CBC"/>
    <w:multiLevelType w:val="hybridMultilevel"/>
    <w:tmpl w:val="F85443EE"/>
    <w:lvl w:ilvl="0" w:tplc="D25C9A24">
      <w:numFmt w:val="bullet"/>
      <w:lvlText w:val="-"/>
      <w:lvlJc w:val="left"/>
      <w:pPr>
        <w:ind w:left="720" w:hanging="360"/>
      </w:pPr>
      <w:rPr>
        <w:rFonts w:ascii="Calibri" w:eastAsia="Calibri" w:hAnsi="Calibri" w:cs="Calibri"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DC4B3D"/>
    <w:multiLevelType w:val="hybridMultilevel"/>
    <w:tmpl w:val="9334C476"/>
    <w:lvl w:ilvl="0" w:tplc="D25C9A24">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17923A8"/>
    <w:multiLevelType w:val="hybridMultilevel"/>
    <w:tmpl w:val="C0F28AE8"/>
    <w:lvl w:ilvl="0" w:tplc="66D0BB12">
      <w:start w:val="1"/>
      <w:numFmt w:val="bullet"/>
      <w:lvlText w:val=""/>
      <w:lvlJc w:val="left"/>
      <w:pPr>
        <w:ind w:left="720" w:hanging="360"/>
      </w:pPr>
      <w:rPr>
        <w:rFonts w:ascii="Wingdings" w:hAnsi="Wingdings"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9E145B"/>
    <w:multiLevelType w:val="hybridMultilevel"/>
    <w:tmpl w:val="46D24BFC"/>
    <w:lvl w:ilvl="0" w:tplc="D25C9A24">
      <w:numFmt w:val="bullet"/>
      <w:lvlText w:val="-"/>
      <w:lvlJc w:val="left"/>
      <w:pPr>
        <w:ind w:left="720" w:hanging="360"/>
      </w:pPr>
      <w:rPr>
        <w:rFonts w:ascii="Calibri" w:eastAsia="Calibri" w:hAnsi="Calibri" w:cs="Calibri"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nsid w:val="3E4D5662"/>
    <w:multiLevelType w:val="hybridMultilevel"/>
    <w:tmpl w:val="6982F946"/>
    <w:lvl w:ilvl="0" w:tplc="0809000B">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6963B80"/>
    <w:multiLevelType w:val="hybridMultilevel"/>
    <w:tmpl w:val="A9408FB2"/>
    <w:lvl w:ilvl="0" w:tplc="D25C9A24">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6ED454F"/>
    <w:multiLevelType w:val="hybridMultilevel"/>
    <w:tmpl w:val="5358A81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A1D4C40"/>
    <w:multiLevelType w:val="hybridMultilevel"/>
    <w:tmpl w:val="84AA0F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661CB8"/>
    <w:multiLevelType w:val="hybridMultilevel"/>
    <w:tmpl w:val="8C30AB7E"/>
    <w:lvl w:ilvl="0" w:tplc="D25C9A24">
      <w:numFmt w:val="bullet"/>
      <w:lvlText w:val="-"/>
      <w:lvlJc w:val="left"/>
      <w:pPr>
        <w:ind w:left="360" w:hanging="360"/>
      </w:pPr>
      <w:rPr>
        <w:rFonts w:ascii="Calibri" w:eastAsia="Calibri" w:hAnsi="Calibri" w:cs="Calibri"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A4002F"/>
    <w:multiLevelType w:val="hybridMultilevel"/>
    <w:tmpl w:val="E334F89E"/>
    <w:lvl w:ilvl="0" w:tplc="75E07E12">
      <w:start w:val="1"/>
      <w:numFmt w:val="bullet"/>
      <w:lvlText w:val=""/>
      <w:lvlJc w:val="left"/>
      <w:pPr>
        <w:ind w:left="720" w:hanging="360"/>
      </w:pPr>
      <w:rPr>
        <w:rFonts w:ascii="Wingdings" w:hAnsi="Wingdings"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2">
    <w:nsid w:val="5EAE01E6"/>
    <w:multiLevelType w:val="hybridMultilevel"/>
    <w:tmpl w:val="1478AE30"/>
    <w:lvl w:ilvl="0" w:tplc="D25C9A24">
      <w:numFmt w:val="bullet"/>
      <w:lvlText w:val="-"/>
      <w:lvlJc w:val="left"/>
      <w:pPr>
        <w:ind w:left="720" w:hanging="36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230270E"/>
    <w:multiLevelType w:val="hybridMultilevel"/>
    <w:tmpl w:val="DCAEAE4E"/>
    <w:lvl w:ilvl="0" w:tplc="D25C9A24">
      <w:numFmt w:val="bullet"/>
      <w:lvlText w:val="-"/>
      <w:lvlJc w:val="left"/>
      <w:pPr>
        <w:ind w:left="360" w:hanging="360"/>
      </w:pPr>
      <w:rPr>
        <w:rFonts w:ascii="Calibri" w:eastAsia="Calibri" w:hAnsi="Calibri" w:cs="Calibri"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27A27B6"/>
    <w:multiLevelType w:val="hybridMultilevel"/>
    <w:tmpl w:val="31784A32"/>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6492727B"/>
    <w:multiLevelType w:val="hybridMultilevel"/>
    <w:tmpl w:val="6734A1D0"/>
    <w:lvl w:ilvl="0" w:tplc="D25C9A24">
      <w:numFmt w:val="bullet"/>
      <w:lvlText w:val="-"/>
      <w:lvlJc w:val="left"/>
      <w:pPr>
        <w:ind w:left="720" w:hanging="360"/>
      </w:pPr>
      <w:rPr>
        <w:rFonts w:ascii="Calibri" w:eastAsia="Calibri" w:hAnsi="Calibri" w:cs="Calibri"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6">
    <w:nsid w:val="64A00A35"/>
    <w:multiLevelType w:val="hybridMultilevel"/>
    <w:tmpl w:val="EAFC796C"/>
    <w:lvl w:ilvl="0" w:tplc="B7908F9E">
      <w:start w:val="1"/>
      <w:numFmt w:val="bullet"/>
      <w:lvlText w:val=""/>
      <w:lvlJc w:val="left"/>
      <w:pPr>
        <w:ind w:left="720" w:hanging="360"/>
      </w:pPr>
      <w:rPr>
        <w:rFonts w:ascii="Wingdings" w:hAnsi="Wingdings"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696938DD"/>
    <w:multiLevelType w:val="hybridMultilevel"/>
    <w:tmpl w:val="4B04369A"/>
    <w:lvl w:ilvl="0" w:tplc="D25C9A24">
      <w:numFmt w:val="bullet"/>
      <w:lvlText w:val="-"/>
      <w:lvlJc w:val="left"/>
      <w:pPr>
        <w:ind w:left="720" w:hanging="360"/>
      </w:pPr>
      <w:rPr>
        <w:rFonts w:ascii="Calibri" w:eastAsia="Calibri" w:hAnsi="Calibri" w:cs="Calibri"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FA56BD0"/>
    <w:multiLevelType w:val="hybridMultilevel"/>
    <w:tmpl w:val="9B7E9CB0"/>
    <w:lvl w:ilvl="0" w:tplc="D25C9A24">
      <w:numFmt w:val="bullet"/>
      <w:lvlText w:val="-"/>
      <w:lvlJc w:val="left"/>
      <w:pPr>
        <w:ind w:left="720" w:hanging="360"/>
      </w:pPr>
      <w:rPr>
        <w:rFonts w:ascii="Calibri" w:eastAsia="Calibri" w:hAnsi="Calibri" w:cs="Calibri"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nsid w:val="731A6B09"/>
    <w:multiLevelType w:val="hybridMultilevel"/>
    <w:tmpl w:val="F880F2D0"/>
    <w:lvl w:ilvl="0" w:tplc="0409000B">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3931DA1"/>
    <w:multiLevelType w:val="hybridMultilevel"/>
    <w:tmpl w:val="9D425618"/>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8082C7A"/>
    <w:multiLevelType w:val="hybridMultilevel"/>
    <w:tmpl w:val="F7B20C1E"/>
    <w:lvl w:ilvl="0" w:tplc="D25C9A24">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7"/>
  </w:num>
  <w:num w:numId="5">
    <w:abstractNumId w:val="0"/>
  </w:num>
  <w:num w:numId="6">
    <w:abstractNumId w:val="20"/>
  </w:num>
  <w:num w:numId="7">
    <w:abstractNumId w:val="38"/>
  </w:num>
  <w:num w:numId="8">
    <w:abstractNumId w:val="15"/>
  </w:num>
  <w:num w:numId="9">
    <w:abstractNumId w:val="23"/>
  </w:num>
  <w:num w:numId="10">
    <w:abstractNumId w:val="43"/>
    <w:lvlOverride w:ilvl="0">
      <w:startOverride w:val="1"/>
    </w:lvlOverride>
  </w:num>
  <w:num w:numId="11">
    <w:abstractNumId w:val="26"/>
    <w:lvlOverride w:ilvl="0">
      <w:startOverride w:val="1"/>
    </w:lvlOverride>
  </w:num>
  <w:num w:numId="12">
    <w:abstractNumId w:val="7"/>
  </w:num>
  <w:num w:numId="13">
    <w:abstractNumId w:val="40"/>
  </w:num>
  <w:num w:numId="14">
    <w:abstractNumId w:val="10"/>
  </w:num>
  <w:num w:numId="15">
    <w:abstractNumId w:val="5"/>
  </w:num>
  <w:num w:numId="16">
    <w:abstractNumId w:val="13"/>
  </w:num>
  <w:num w:numId="17">
    <w:abstractNumId w:val="4"/>
  </w:num>
  <w:num w:numId="18">
    <w:abstractNumId w:val="8"/>
  </w:num>
  <w:num w:numId="19">
    <w:abstractNumId w:val="29"/>
  </w:num>
  <w:num w:numId="20">
    <w:abstractNumId w:val="3"/>
  </w:num>
  <w:num w:numId="21">
    <w:abstractNumId w:val="22"/>
  </w:num>
  <w:num w:numId="22">
    <w:abstractNumId w:val="9"/>
  </w:num>
  <w:num w:numId="23">
    <w:abstractNumId w:val="6"/>
  </w:num>
  <w:num w:numId="24">
    <w:abstractNumId w:val="41"/>
  </w:num>
  <w:num w:numId="25">
    <w:abstractNumId w:val="16"/>
  </w:num>
  <w:num w:numId="26">
    <w:abstractNumId w:val="42"/>
  </w:num>
  <w:num w:numId="27">
    <w:abstractNumId w:val="24"/>
  </w:num>
  <w:num w:numId="28">
    <w:abstractNumId w:val="31"/>
  </w:num>
  <w:num w:numId="29">
    <w:abstractNumId w:val="31"/>
  </w:num>
  <w:num w:numId="30">
    <w:abstractNumId w:val="21"/>
  </w:num>
  <w:num w:numId="3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36"/>
  </w:num>
  <w:num w:numId="34">
    <w:abstractNumId w:val="36"/>
  </w:num>
  <w:num w:numId="35">
    <w:abstractNumId w:val="14"/>
  </w:num>
  <w:num w:numId="36">
    <w:abstractNumId w:val="17"/>
  </w:num>
  <w:num w:numId="37">
    <w:abstractNumId w:val="17"/>
  </w:num>
  <w:num w:numId="38">
    <w:abstractNumId w:val="12"/>
  </w:num>
  <w:num w:numId="39">
    <w:abstractNumId w:val="1"/>
  </w:num>
  <w:num w:numId="40">
    <w:abstractNumId w:val="1"/>
  </w:num>
  <w:num w:numId="41">
    <w:abstractNumId w:val="37"/>
  </w:num>
  <w:num w:numId="42">
    <w:abstractNumId w:val="25"/>
  </w:num>
  <w:num w:numId="43">
    <w:abstractNumId w:val="2"/>
  </w:num>
  <w:num w:numId="44">
    <w:abstractNumId w:val="2"/>
  </w:num>
  <w:num w:numId="45">
    <w:abstractNumId w:val="35"/>
  </w:num>
  <w:num w:numId="46">
    <w:abstractNumId w:val="39"/>
  </w:num>
  <w:num w:numId="47">
    <w:abstractNumId w:val="30"/>
  </w:num>
  <w:num w:numId="48">
    <w:abstractNumId w:val="33"/>
  </w:num>
  <w:num w:numId="49">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215"/>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6C72"/>
    <w:rsid w:val="00147C88"/>
    <w:rsid w:val="00150471"/>
    <w:rsid w:val="00154F20"/>
    <w:rsid w:val="00156226"/>
    <w:rsid w:val="00157AAC"/>
    <w:rsid w:val="00157DE1"/>
    <w:rsid w:val="00162A9C"/>
    <w:rsid w:val="0017619C"/>
    <w:rsid w:val="00177059"/>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595C"/>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24FF"/>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4F9"/>
    <w:rsid w:val="002A7703"/>
    <w:rsid w:val="002B1D0E"/>
    <w:rsid w:val="002B1E72"/>
    <w:rsid w:val="002B6EBC"/>
    <w:rsid w:val="002C5407"/>
    <w:rsid w:val="002D244B"/>
    <w:rsid w:val="002D483A"/>
    <w:rsid w:val="002D6444"/>
    <w:rsid w:val="002E1218"/>
    <w:rsid w:val="002E1EDB"/>
    <w:rsid w:val="002E2C49"/>
    <w:rsid w:val="002E2E40"/>
    <w:rsid w:val="002E2FA8"/>
    <w:rsid w:val="002F270D"/>
    <w:rsid w:val="002F4917"/>
    <w:rsid w:val="002F54F8"/>
    <w:rsid w:val="002F76CA"/>
    <w:rsid w:val="003037FC"/>
    <w:rsid w:val="00310573"/>
    <w:rsid w:val="00313812"/>
    <w:rsid w:val="00314F21"/>
    <w:rsid w:val="00320161"/>
    <w:rsid w:val="00322C19"/>
    <w:rsid w:val="00322C52"/>
    <w:rsid w:val="0032344D"/>
    <w:rsid w:val="0032482C"/>
    <w:rsid w:val="0033221B"/>
    <w:rsid w:val="00333321"/>
    <w:rsid w:val="00350746"/>
    <w:rsid w:val="003565C1"/>
    <w:rsid w:val="0036298E"/>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46048"/>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1151"/>
    <w:rsid w:val="004C3827"/>
    <w:rsid w:val="004C3F02"/>
    <w:rsid w:val="004C48F8"/>
    <w:rsid w:val="004C5F27"/>
    <w:rsid w:val="004C6995"/>
    <w:rsid w:val="004D0F97"/>
    <w:rsid w:val="004D4D7D"/>
    <w:rsid w:val="004E29D2"/>
    <w:rsid w:val="004E4884"/>
    <w:rsid w:val="004E5123"/>
    <w:rsid w:val="004E656F"/>
    <w:rsid w:val="004F51F5"/>
    <w:rsid w:val="004F5FD2"/>
    <w:rsid w:val="00505D97"/>
    <w:rsid w:val="005101C2"/>
    <w:rsid w:val="005129D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663E"/>
    <w:rsid w:val="00567595"/>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677F"/>
    <w:rsid w:val="00607BA5"/>
    <w:rsid w:val="00607C7D"/>
    <w:rsid w:val="006102CC"/>
    <w:rsid w:val="00612765"/>
    <w:rsid w:val="00623095"/>
    <w:rsid w:val="00623826"/>
    <w:rsid w:val="00625B1B"/>
    <w:rsid w:val="00627A47"/>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061"/>
    <w:rsid w:val="00691526"/>
    <w:rsid w:val="00691903"/>
    <w:rsid w:val="00694328"/>
    <w:rsid w:val="006A0325"/>
    <w:rsid w:val="006A24A9"/>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4CF"/>
    <w:rsid w:val="00742A46"/>
    <w:rsid w:val="00744884"/>
    <w:rsid w:val="00747906"/>
    <w:rsid w:val="00753CBF"/>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945F9"/>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29CC"/>
    <w:rsid w:val="008A40AD"/>
    <w:rsid w:val="008B17C9"/>
    <w:rsid w:val="008B2057"/>
    <w:rsid w:val="008B36B3"/>
    <w:rsid w:val="008B68D3"/>
    <w:rsid w:val="008C0415"/>
    <w:rsid w:val="008C2175"/>
    <w:rsid w:val="008C2EA5"/>
    <w:rsid w:val="008D1993"/>
    <w:rsid w:val="008D528E"/>
    <w:rsid w:val="008D53EE"/>
    <w:rsid w:val="008D5C60"/>
    <w:rsid w:val="008D6947"/>
    <w:rsid w:val="008E4773"/>
    <w:rsid w:val="008E5A58"/>
    <w:rsid w:val="008E6DF9"/>
    <w:rsid w:val="009005FC"/>
    <w:rsid w:val="0090081C"/>
    <w:rsid w:val="00900B10"/>
    <w:rsid w:val="009028E8"/>
    <w:rsid w:val="009103BD"/>
    <w:rsid w:val="00916C95"/>
    <w:rsid w:val="00920052"/>
    <w:rsid w:val="009267AB"/>
    <w:rsid w:val="00926AAE"/>
    <w:rsid w:val="009318A2"/>
    <w:rsid w:val="00931FBF"/>
    <w:rsid w:val="00933BD0"/>
    <w:rsid w:val="00933D19"/>
    <w:rsid w:val="0093696B"/>
    <w:rsid w:val="00936D54"/>
    <w:rsid w:val="00940A12"/>
    <w:rsid w:val="0094133C"/>
    <w:rsid w:val="009448AE"/>
    <w:rsid w:val="00945545"/>
    <w:rsid w:val="00945E3F"/>
    <w:rsid w:val="00952B74"/>
    <w:rsid w:val="00955755"/>
    <w:rsid w:val="00966632"/>
    <w:rsid w:val="00982FA7"/>
    <w:rsid w:val="00991B70"/>
    <w:rsid w:val="00992229"/>
    <w:rsid w:val="009A18E7"/>
    <w:rsid w:val="009A3399"/>
    <w:rsid w:val="009A7267"/>
    <w:rsid w:val="009C2E36"/>
    <w:rsid w:val="009D011C"/>
    <w:rsid w:val="009E3E43"/>
    <w:rsid w:val="009E43E4"/>
    <w:rsid w:val="009E60F3"/>
    <w:rsid w:val="009E6B85"/>
    <w:rsid w:val="009F2B75"/>
    <w:rsid w:val="009F3EF2"/>
    <w:rsid w:val="00A04585"/>
    <w:rsid w:val="00A059BA"/>
    <w:rsid w:val="00A06F12"/>
    <w:rsid w:val="00A14493"/>
    <w:rsid w:val="00A16F28"/>
    <w:rsid w:val="00A41C54"/>
    <w:rsid w:val="00A4244E"/>
    <w:rsid w:val="00A50084"/>
    <w:rsid w:val="00A523CF"/>
    <w:rsid w:val="00A539D1"/>
    <w:rsid w:val="00A55ED9"/>
    <w:rsid w:val="00A5630E"/>
    <w:rsid w:val="00A5696E"/>
    <w:rsid w:val="00A56D44"/>
    <w:rsid w:val="00A608E5"/>
    <w:rsid w:val="00A62574"/>
    <w:rsid w:val="00A63EA2"/>
    <w:rsid w:val="00A64451"/>
    <w:rsid w:val="00A648F9"/>
    <w:rsid w:val="00A66D4D"/>
    <w:rsid w:val="00A67DAA"/>
    <w:rsid w:val="00A70823"/>
    <w:rsid w:val="00A71C82"/>
    <w:rsid w:val="00A723B0"/>
    <w:rsid w:val="00A73027"/>
    <w:rsid w:val="00A73263"/>
    <w:rsid w:val="00A741C2"/>
    <w:rsid w:val="00A82A75"/>
    <w:rsid w:val="00A82B1D"/>
    <w:rsid w:val="00A83E73"/>
    <w:rsid w:val="00A85ABE"/>
    <w:rsid w:val="00A87D63"/>
    <w:rsid w:val="00A906BD"/>
    <w:rsid w:val="00AA435B"/>
    <w:rsid w:val="00AA4E2C"/>
    <w:rsid w:val="00AB14A2"/>
    <w:rsid w:val="00AB424E"/>
    <w:rsid w:val="00AB56D0"/>
    <w:rsid w:val="00AC6CFB"/>
    <w:rsid w:val="00AD1302"/>
    <w:rsid w:val="00AD7988"/>
    <w:rsid w:val="00AD7F74"/>
    <w:rsid w:val="00AE0211"/>
    <w:rsid w:val="00AE55FC"/>
    <w:rsid w:val="00AE6715"/>
    <w:rsid w:val="00AF0177"/>
    <w:rsid w:val="00AF31F0"/>
    <w:rsid w:val="00AF3C2C"/>
    <w:rsid w:val="00B016B3"/>
    <w:rsid w:val="00B164D0"/>
    <w:rsid w:val="00B17B44"/>
    <w:rsid w:val="00B2225F"/>
    <w:rsid w:val="00B22852"/>
    <w:rsid w:val="00B253C6"/>
    <w:rsid w:val="00B272CF"/>
    <w:rsid w:val="00B32FEB"/>
    <w:rsid w:val="00B33E0E"/>
    <w:rsid w:val="00B33E71"/>
    <w:rsid w:val="00B35686"/>
    <w:rsid w:val="00B358BC"/>
    <w:rsid w:val="00B42ACE"/>
    <w:rsid w:val="00B4373D"/>
    <w:rsid w:val="00B45372"/>
    <w:rsid w:val="00B52164"/>
    <w:rsid w:val="00B548D3"/>
    <w:rsid w:val="00B63438"/>
    <w:rsid w:val="00B65EE3"/>
    <w:rsid w:val="00B70051"/>
    <w:rsid w:val="00B71893"/>
    <w:rsid w:val="00B74DBA"/>
    <w:rsid w:val="00B76462"/>
    <w:rsid w:val="00B77361"/>
    <w:rsid w:val="00B83396"/>
    <w:rsid w:val="00B84073"/>
    <w:rsid w:val="00B84189"/>
    <w:rsid w:val="00B8439F"/>
    <w:rsid w:val="00B91C51"/>
    <w:rsid w:val="00B93848"/>
    <w:rsid w:val="00B96C6E"/>
    <w:rsid w:val="00BA0BE4"/>
    <w:rsid w:val="00BA2982"/>
    <w:rsid w:val="00BB1E7A"/>
    <w:rsid w:val="00BB228A"/>
    <w:rsid w:val="00BB7968"/>
    <w:rsid w:val="00BE0A41"/>
    <w:rsid w:val="00BE4CA0"/>
    <w:rsid w:val="00BE5E0E"/>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2B1C"/>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3DC"/>
    <w:rsid w:val="00CA7B82"/>
    <w:rsid w:val="00CB54F8"/>
    <w:rsid w:val="00CB6D8F"/>
    <w:rsid w:val="00CC1DB5"/>
    <w:rsid w:val="00CC31A5"/>
    <w:rsid w:val="00CC4FD0"/>
    <w:rsid w:val="00CC6A43"/>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232F0"/>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5327"/>
    <w:rsid w:val="00DC6782"/>
    <w:rsid w:val="00DC73D6"/>
    <w:rsid w:val="00DC73FF"/>
    <w:rsid w:val="00DC7E98"/>
    <w:rsid w:val="00DD1D99"/>
    <w:rsid w:val="00DD2B43"/>
    <w:rsid w:val="00DE6B17"/>
    <w:rsid w:val="00DF0EEC"/>
    <w:rsid w:val="00DF574C"/>
    <w:rsid w:val="00E06AB1"/>
    <w:rsid w:val="00E1543A"/>
    <w:rsid w:val="00E21034"/>
    <w:rsid w:val="00E24FC3"/>
    <w:rsid w:val="00E2586F"/>
    <w:rsid w:val="00E306D7"/>
    <w:rsid w:val="00E30B2D"/>
    <w:rsid w:val="00E40790"/>
    <w:rsid w:val="00E50A33"/>
    <w:rsid w:val="00E525F8"/>
    <w:rsid w:val="00E55CAE"/>
    <w:rsid w:val="00E62833"/>
    <w:rsid w:val="00E637A7"/>
    <w:rsid w:val="00E649BF"/>
    <w:rsid w:val="00E65006"/>
    <w:rsid w:val="00E66654"/>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85DB8"/>
    <w:rsid w:val="00F85DF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character" w:customStyle="1" w:styleId="boldbulletsChar">
    <w:name w:val="bold bullets Char"/>
    <w:basedOn w:val="DefaultParagraphFont"/>
    <w:link w:val="boldbullets"/>
    <w:locked/>
    <w:rsid w:val="00B74DBA"/>
    <w:rPr>
      <w:b/>
      <w:sz w:val="22"/>
      <w:szCs w:val="22"/>
      <w:lang w:val="en-AU" w:eastAsia="en-US"/>
    </w:rPr>
  </w:style>
  <w:style w:type="paragraph" w:customStyle="1" w:styleId="boldbullets">
    <w:name w:val="bold bullets"/>
    <w:basedOn w:val="Normal"/>
    <w:link w:val="boldbulletsChar"/>
    <w:qFormat/>
    <w:rsid w:val="00B74DBA"/>
    <w:pPr>
      <w:numPr>
        <w:numId w:val="12"/>
      </w:numPr>
      <w:spacing w:after="100" w:line="240" w:lineRule="auto"/>
      <w:ind w:left="1491" w:hanging="357"/>
    </w:pPr>
    <w:rPr>
      <w:b/>
    </w:rPr>
  </w:style>
  <w:style w:type="paragraph" w:styleId="BodyText">
    <w:name w:val="Body Text"/>
    <w:basedOn w:val="Normal"/>
    <w:link w:val="BodyTextChar"/>
    <w:uiPriority w:val="99"/>
    <w:unhideWhenUsed/>
    <w:rsid w:val="00B74DBA"/>
    <w:pPr>
      <w:spacing w:after="120"/>
    </w:pPr>
  </w:style>
  <w:style w:type="character" w:customStyle="1" w:styleId="BodyTextChar">
    <w:name w:val="Body Text Char"/>
    <w:basedOn w:val="DefaultParagraphFont"/>
    <w:link w:val="BodyText"/>
    <w:uiPriority w:val="99"/>
    <w:rsid w:val="00B74DBA"/>
    <w:rPr>
      <w:sz w:val="22"/>
      <w:szCs w:val="22"/>
      <w:lang w:val="en-AU" w:eastAsia="en-US"/>
    </w:rPr>
  </w:style>
  <w:style w:type="paragraph" w:styleId="NormalWeb">
    <w:name w:val="Normal (Web)"/>
    <w:basedOn w:val="Normal"/>
    <w:uiPriority w:val="99"/>
    <w:semiHidden/>
    <w:unhideWhenUsed/>
    <w:rsid w:val="004C699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1770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character" w:customStyle="1" w:styleId="boldbulletsChar">
    <w:name w:val="bold bullets Char"/>
    <w:basedOn w:val="DefaultParagraphFont"/>
    <w:link w:val="boldbullets"/>
    <w:locked/>
    <w:rsid w:val="00B74DBA"/>
    <w:rPr>
      <w:b/>
      <w:sz w:val="22"/>
      <w:szCs w:val="22"/>
      <w:lang w:val="en-AU" w:eastAsia="en-US"/>
    </w:rPr>
  </w:style>
  <w:style w:type="paragraph" w:customStyle="1" w:styleId="boldbullets">
    <w:name w:val="bold bullets"/>
    <w:basedOn w:val="Normal"/>
    <w:link w:val="boldbulletsChar"/>
    <w:qFormat/>
    <w:rsid w:val="00B74DBA"/>
    <w:pPr>
      <w:numPr>
        <w:numId w:val="12"/>
      </w:numPr>
      <w:spacing w:after="100" w:line="240" w:lineRule="auto"/>
      <w:ind w:left="1491" w:hanging="357"/>
    </w:pPr>
    <w:rPr>
      <w:b/>
    </w:rPr>
  </w:style>
  <w:style w:type="paragraph" w:styleId="BodyText">
    <w:name w:val="Body Text"/>
    <w:basedOn w:val="Normal"/>
    <w:link w:val="BodyTextChar"/>
    <w:uiPriority w:val="99"/>
    <w:unhideWhenUsed/>
    <w:rsid w:val="00B74DBA"/>
    <w:pPr>
      <w:spacing w:after="120"/>
    </w:pPr>
  </w:style>
  <w:style w:type="character" w:customStyle="1" w:styleId="BodyTextChar">
    <w:name w:val="Body Text Char"/>
    <w:basedOn w:val="DefaultParagraphFont"/>
    <w:link w:val="BodyText"/>
    <w:uiPriority w:val="99"/>
    <w:rsid w:val="00B74DBA"/>
    <w:rPr>
      <w:sz w:val="22"/>
      <w:szCs w:val="22"/>
      <w:lang w:val="en-AU" w:eastAsia="en-US"/>
    </w:rPr>
  </w:style>
  <w:style w:type="paragraph" w:styleId="NormalWeb">
    <w:name w:val="Normal (Web)"/>
    <w:basedOn w:val="Normal"/>
    <w:uiPriority w:val="99"/>
    <w:semiHidden/>
    <w:unhideWhenUsed/>
    <w:rsid w:val="004C699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177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24400">
      <w:bodyDiv w:val="1"/>
      <w:marLeft w:val="0"/>
      <w:marRight w:val="0"/>
      <w:marTop w:val="0"/>
      <w:marBottom w:val="0"/>
      <w:divBdr>
        <w:top w:val="none" w:sz="0" w:space="0" w:color="auto"/>
        <w:left w:val="none" w:sz="0" w:space="0" w:color="auto"/>
        <w:bottom w:val="none" w:sz="0" w:space="0" w:color="auto"/>
        <w:right w:val="none" w:sz="0" w:space="0" w:color="auto"/>
      </w:divBdr>
    </w:div>
    <w:div w:id="218128152">
      <w:bodyDiv w:val="1"/>
      <w:marLeft w:val="0"/>
      <w:marRight w:val="0"/>
      <w:marTop w:val="0"/>
      <w:marBottom w:val="0"/>
      <w:divBdr>
        <w:top w:val="none" w:sz="0" w:space="0" w:color="auto"/>
        <w:left w:val="none" w:sz="0" w:space="0" w:color="auto"/>
        <w:bottom w:val="none" w:sz="0" w:space="0" w:color="auto"/>
        <w:right w:val="none" w:sz="0" w:space="0" w:color="auto"/>
      </w:divBdr>
    </w:div>
    <w:div w:id="300548555">
      <w:bodyDiv w:val="1"/>
      <w:marLeft w:val="0"/>
      <w:marRight w:val="0"/>
      <w:marTop w:val="0"/>
      <w:marBottom w:val="0"/>
      <w:divBdr>
        <w:top w:val="none" w:sz="0" w:space="0" w:color="auto"/>
        <w:left w:val="none" w:sz="0" w:space="0" w:color="auto"/>
        <w:bottom w:val="none" w:sz="0" w:space="0" w:color="auto"/>
        <w:right w:val="none" w:sz="0" w:space="0" w:color="auto"/>
      </w:divBdr>
      <w:divsChild>
        <w:div w:id="2072658549">
          <w:marLeft w:val="0"/>
          <w:marRight w:val="0"/>
          <w:marTop w:val="0"/>
          <w:marBottom w:val="0"/>
          <w:divBdr>
            <w:top w:val="none" w:sz="0" w:space="0" w:color="auto"/>
            <w:left w:val="none" w:sz="0" w:space="0" w:color="auto"/>
            <w:bottom w:val="none" w:sz="0" w:space="0" w:color="auto"/>
            <w:right w:val="none" w:sz="0" w:space="0" w:color="auto"/>
          </w:divBdr>
        </w:div>
      </w:divsChild>
    </w:div>
    <w:div w:id="479927590">
      <w:bodyDiv w:val="1"/>
      <w:marLeft w:val="0"/>
      <w:marRight w:val="0"/>
      <w:marTop w:val="0"/>
      <w:marBottom w:val="0"/>
      <w:divBdr>
        <w:top w:val="none" w:sz="0" w:space="0" w:color="auto"/>
        <w:left w:val="none" w:sz="0" w:space="0" w:color="auto"/>
        <w:bottom w:val="none" w:sz="0" w:space="0" w:color="auto"/>
        <w:right w:val="none" w:sz="0" w:space="0" w:color="auto"/>
      </w:divBdr>
    </w:div>
    <w:div w:id="480730871">
      <w:bodyDiv w:val="1"/>
      <w:marLeft w:val="0"/>
      <w:marRight w:val="0"/>
      <w:marTop w:val="0"/>
      <w:marBottom w:val="0"/>
      <w:divBdr>
        <w:top w:val="none" w:sz="0" w:space="0" w:color="auto"/>
        <w:left w:val="none" w:sz="0" w:space="0" w:color="auto"/>
        <w:bottom w:val="none" w:sz="0" w:space="0" w:color="auto"/>
        <w:right w:val="none" w:sz="0" w:space="0" w:color="auto"/>
      </w:divBdr>
    </w:div>
    <w:div w:id="609043431">
      <w:bodyDiv w:val="1"/>
      <w:marLeft w:val="0"/>
      <w:marRight w:val="0"/>
      <w:marTop w:val="0"/>
      <w:marBottom w:val="0"/>
      <w:divBdr>
        <w:top w:val="none" w:sz="0" w:space="0" w:color="auto"/>
        <w:left w:val="none" w:sz="0" w:space="0" w:color="auto"/>
        <w:bottom w:val="none" w:sz="0" w:space="0" w:color="auto"/>
        <w:right w:val="none" w:sz="0" w:space="0" w:color="auto"/>
      </w:divBdr>
    </w:div>
    <w:div w:id="706678736">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6770323">
      <w:bodyDiv w:val="1"/>
      <w:marLeft w:val="0"/>
      <w:marRight w:val="0"/>
      <w:marTop w:val="0"/>
      <w:marBottom w:val="0"/>
      <w:divBdr>
        <w:top w:val="none" w:sz="0" w:space="0" w:color="auto"/>
        <w:left w:val="none" w:sz="0" w:space="0" w:color="auto"/>
        <w:bottom w:val="none" w:sz="0" w:space="0" w:color="auto"/>
        <w:right w:val="none" w:sz="0" w:space="0" w:color="auto"/>
      </w:divBdr>
    </w:div>
    <w:div w:id="916943130">
      <w:bodyDiv w:val="1"/>
      <w:marLeft w:val="0"/>
      <w:marRight w:val="0"/>
      <w:marTop w:val="0"/>
      <w:marBottom w:val="0"/>
      <w:divBdr>
        <w:top w:val="none" w:sz="0" w:space="0" w:color="auto"/>
        <w:left w:val="none" w:sz="0" w:space="0" w:color="auto"/>
        <w:bottom w:val="none" w:sz="0" w:space="0" w:color="auto"/>
        <w:right w:val="none" w:sz="0" w:space="0" w:color="auto"/>
      </w:divBdr>
    </w:div>
    <w:div w:id="940994504">
      <w:bodyDiv w:val="1"/>
      <w:marLeft w:val="0"/>
      <w:marRight w:val="0"/>
      <w:marTop w:val="0"/>
      <w:marBottom w:val="0"/>
      <w:divBdr>
        <w:top w:val="none" w:sz="0" w:space="0" w:color="auto"/>
        <w:left w:val="none" w:sz="0" w:space="0" w:color="auto"/>
        <w:bottom w:val="none" w:sz="0" w:space="0" w:color="auto"/>
        <w:right w:val="none" w:sz="0" w:space="0" w:color="auto"/>
      </w:divBdr>
    </w:div>
    <w:div w:id="967470585">
      <w:bodyDiv w:val="1"/>
      <w:marLeft w:val="0"/>
      <w:marRight w:val="0"/>
      <w:marTop w:val="0"/>
      <w:marBottom w:val="0"/>
      <w:divBdr>
        <w:top w:val="none" w:sz="0" w:space="0" w:color="auto"/>
        <w:left w:val="none" w:sz="0" w:space="0" w:color="auto"/>
        <w:bottom w:val="none" w:sz="0" w:space="0" w:color="auto"/>
        <w:right w:val="none" w:sz="0" w:space="0" w:color="auto"/>
      </w:divBdr>
    </w:div>
    <w:div w:id="975262199">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65776720">
      <w:bodyDiv w:val="1"/>
      <w:marLeft w:val="0"/>
      <w:marRight w:val="0"/>
      <w:marTop w:val="0"/>
      <w:marBottom w:val="0"/>
      <w:divBdr>
        <w:top w:val="none" w:sz="0" w:space="0" w:color="auto"/>
        <w:left w:val="none" w:sz="0" w:space="0" w:color="auto"/>
        <w:bottom w:val="none" w:sz="0" w:space="0" w:color="auto"/>
        <w:right w:val="none" w:sz="0" w:space="0" w:color="auto"/>
      </w:divBdr>
    </w:div>
    <w:div w:id="1199011377">
      <w:bodyDiv w:val="1"/>
      <w:marLeft w:val="0"/>
      <w:marRight w:val="0"/>
      <w:marTop w:val="0"/>
      <w:marBottom w:val="0"/>
      <w:divBdr>
        <w:top w:val="none" w:sz="0" w:space="0" w:color="auto"/>
        <w:left w:val="none" w:sz="0" w:space="0" w:color="auto"/>
        <w:bottom w:val="none" w:sz="0" w:space="0" w:color="auto"/>
        <w:right w:val="none" w:sz="0" w:space="0" w:color="auto"/>
      </w:divBdr>
    </w:div>
    <w:div w:id="1202670439">
      <w:bodyDiv w:val="1"/>
      <w:marLeft w:val="0"/>
      <w:marRight w:val="0"/>
      <w:marTop w:val="0"/>
      <w:marBottom w:val="0"/>
      <w:divBdr>
        <w:top w:val="none" w:sz="0" w:space="0" w:color="auto"/>
        <w:left w:val="none" w:sz="0" w:space="0" w:color="auto"/>
        <w:bottom w:val="none" w:sz="0" w:space="0" w:color="auto"/>
        <w:right w:val="none" w:sz="0" w:space="0" w:color="auto"/>
      </w:divBdr>
    </w:div>
    <w:div w:id="1515345653">
      <w:bodyDiv w:val="1"/>
      <w:marLeft w:val="0"/>
      <w:marRight w:val="0"/>
      <w:marTop w:val="0"/>
      <w:marBottom w:val="0"/>
      <w:divBdr>
        <w:top w:val="none" w:sz="0" w:space="0" w:color="auto"/>
        <w:left w:val="none" w:sz="0" w:space="0" w:color="auto"/>
        <w:bottom w:val="none" w:sz="0" w:space="0" w:color="auto"/>
        <w:right w:val="none" w:sz="0" w:space="0" w:color="auto"/>
      </w:divBdr>
    </w:div>
    <w:div w:id="1797025326">
      <w:bodyDiv w:val="1"/>
      <w:marLeft w:val="0"/>
      <w:marRight w:val="0"/>
      <w:marTop w:val="0"/>
      <w:marBottom w:val="0"/>
      <w:divBdr>
        <w:top w:val="none" w:sz="0" w:space="0" w:color="auto"/>
        <w:left w:val="none" w:sz="0" w:space="0" w:color="auto"/>
        <w:bottom w:val="none" w:sz="0" w:space="0" w:color="auto"/>
        <w:right w:val="none" w:sz="0" w:space="0" w:color="auto"/>
      </w:divBdr>
    </w:div>
    <w:div w:id="1802456050">
      <w:bodyDiv w:val="1"/>
      <w:marLeft w:val="0"/>
      <w:marRight w:val="0"/>
      <w:marTop w:val="0"/>
      <w:marBottom w:val="0"/>
      <w:divBdr>
        <w:top w:val="none" w:sz="0" w:space="0" w:color="auto"/>
        <w:left w:val="none" w:sz="0" w:space="0" w:color="auto"/>
        <w:bottom w:val="none" w:sz="0" w:space="0" w:color="auto"/>
        <w:right w:val="none" w:sz="0" w:space="0" w:color="auto"/>
      </w:divBdr>
    </w:div>
    <w:div w:id="1853953637">
      <w:bodyDiv w:val="1"/>
      <w:marLeft w:val="0"/>
      <w:marRight w:val="0"/>
      <w:marTop w:val="0"/>
      <w:marBottom w:val="0"/>
      <w:divBdr>
        <w:top w:val="none" w:sz="0" w:space="0" w:color="auto"/>
        <w:left w:val="none" w:sz="0" w:space="0" w:color="auto"/>
        <w:bottom w:val="none" w:sz="0" w:space="0" w:color="auto"/>
        <w:right w:val="none" w:sz="0" w:space="0" w:color="auto"/>
      </w:divBdr>
    </w:div>
    <w:div w:id="1875727418">
      <w:bodyDiv w:val="1"/>
      <w:marLeft w:val="0"/>
      <w:marRight w:val="0"/>
      <w:marTop w:val="0"/>
      <w:marBottom w:val="0"/>
      <w:divBdr>
        <w:top w:val="none" w:sz="0" w:space="0" w:color="auto"/>
        <w:left w:val="none" w:sz="0" w:space="0" w:color="auto"/>
        <w:bottom w:val="none" w:sz="0" w:space="0" w:color="auto"/>
        <w:right w:val="none" w:sz="0" w:space="0" w:color="auto"/>
      </w:divBdr>
    </w:div>
    <w:div w:id="191948585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7573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tel:0732774893" TargetMode="External"/><Relationship Id="rId18" Type="http://schemas.openxmlformats.org/officeDocument/2006/relationships/hyperlink" Target="tel:130055441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maps.google.com/?q=21+Hanify+Street%2c+Acacia+Ridge+QLD+4110" TargetMode="External"/><Relationship Id="rId17" Type="http://schemas.openxmlformats.org/officeDocument/2006/relationships/hyperlink" Target="tel:0733677222" TargetMode="External"/><Relationship Id="rId2" Type="http://schemas.openxmlformats.org/officeDocument/2006/relationships/numbering" Target="numbering.xml"/><Relationship Id="rId16" Type="http://schemas.openxmlformats.org/officeDocument/2006/relationships/hyperlink" Target="http://maps.google.com/?q=49+Park+Rd%2c+Milton+QLD+406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ustralianstogether.org.au/stories/detail/assimilation" TargetMode="External"/><Relationship Id="rId5" Type="http://schemas.openxmlformats.org/officeDocument/2006/relationships/settings" Target="settings.xml"/><Relationship Id="rId15" Type="http://schemas.openxmlformats.org/officeDocument/2006/relationships/hyperlink" Target="tel:0733441149" TargetMode="External"/><Relationship Id="rId10" Type="http://schemas.openxmlformats.org/officeDocument/2006/relationships/hyperlink" Target="mailto:reshmam835@gmail.com"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maps.google.com/?q=140+Mains+Road%2c+Sunnybank+QLD+4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9C16A-5F6D-4301-B0B0-693D281E0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6570</Words>
  <Characters>37451</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2</cp:revision>
  <dcterms:created xsi:type="dcterms:W3CDTF">2016-06-26T23:17:00Z</dcterms:created>
  <dcterms:modified xsi:type="dcterms:W3CDTF">2016-06-26T23:17:00Z</dcterms:modified>
</cp:coreProperties>
</file>