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Georgia" w:hAnsi="Georgia" w:cs="Georgia" w:eastAsia="Georgia"/>
          <w:b/>
          <w:color w:val="EA0016"/>
          <w:spacing w:val="0"/>
          <w:position w:val="0"/>
          <w:sz w:val="56"/>
          <w:shd w:fill="auto" w:val="clear"/>
        </w:rPr>
      </w:pPr>
    </w:p>
    <w:p>
      <w:pPr>
        <w:spacing w:before="0" w:after="0" w:line="240"/>
        <w:ind w:right="0" w:left="0" w:firstLine="0"/>
        <w:jc w:val="center"/>
        <w:rPr>
          <w:rFonts w:ascii="Georgia" w:hAnsi="Georgia" w:cs="Georgia" w:eastAsia="Georgia"/>
          <w:b/>
          <w:color w:val="EA0016"/>
          <w:spacing w:val="0"/>
          <w:position w:val="0"/>
          <w:sz w:val="56"/>
          <w:shd w:fill="auto" w:val="clear"/>
        </w:rPr>
      </w:pPr>
      <w:r>
        <w:object w:dxaOrig="6499" w:dyaOrig="1194">
          <v:rect xmlns:o="urn:schemas-microsoft-com:office:office" xmlns:v="urn:schemas-microsoft-com:vml" id="rectole0000000000" style="width:324.950000pt;height:59.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Georgia" w:hAnsi="Georgia" w:cs="Georgia" w:eastAsia="Georgia"/>
          <w:b/>
          <w:color w:val="EA0016"/>
          <w:spacing w:val="0"/>
          <w:position w:val="0"/>
          <w:sz w:val="56"/>
          <w:shd w:fill="auto" w:val="clear"/>
        </w:rPr>
      </w:pPr>
    </w:p>
    <w:p>
      <w:pPr>
        <w:spacing w:before="120" w:after="0" w:line="240"/>
        <w:ind w:right="180" w:left="0" w:firstLine="0"/>
        <w:jc w:val="center"/>
        <w:rPr>
          <w:rFonts w:ascii="Georgia" w:hAnsi="Georgia" w:cs="Georgia" w:eastAsia="Georgia"/>
          <w:b/>
          <w:color w:val="EA0016"/>
          <w:spacing w:val="0"/>
          <w:position w:val="0"/>
          <w:sz w:val="56"/>
          <w:shd w:fill="auto" w:val="clear"/>
        </w:rPr>
      </w:pPr>
      <w:r>
        <w:rPr>
          <w:rFonts w:ascii="Georgia" w:hAnsi="Georgia" w:cs="Georgia" w:eastAsia="Georgia"/>
          <w:b/>
          <w:color w:val="EA0016"/>
          <w:spacing w:val="0"/>
          <w:position w:val="0"/>
          <w:sz w:val="56"/>
          <w:shd w:fill="auto" w:val="clear"/>
        </w:rPr>
        <w:t xml:space="preserve">BSB51415 Diploma</w:t>
      </w:r>
    </w:p>
    <w:p>
      <w:pPr>
        <w:spacing w:before="120" w:after="0" w:line="240"/>
        <w:ind w:right="180" w:left="0" w:firstLine="0"/>
        <w:jc w:val="center"/>
        <w:rPr>
          <w:rFonts w:ascii="Georgia" w:hAnsi="Georgia" w:cs="Georgia" w:eastAsia="Georgia"/>
          <w:b/>
          <w:color w:val="EA0016"/>
          <w:spacing w:val="0"/>
          <w:position w:val="0"/>
          <w:sz w:val="56"/>
          <w:shd w:fill="auto" w:val="clear"/>
        </w:rPr>
      </w:pPr>
      <w:r>
        <w:rPr>
          <w:rFonts w:ascii="Georgia" w:hAnsi="Georgia" w:cs="Georgia" w:eastAsia="Georgia"/>
          <w:b/>
          <w:color w:val="EA0016"/>
          <w:spacing w:val="0"/>
          <w:position w:val="0"/>
          <w:sz w:val="56"/>
          <w:shd w:fill="auto" w:val="clear"/>
        </w:rPr>
        <w:t xml:space="preserve">of Project Management</w:t>
      </w:r>
    </w:p>
    <w:p>
      <w:pPr>
        <w:spacing w:before="120" w:after="120" w:line="240"/>
        <w:ind w:right="0" w:left="714" w:hanging="357"/>
        <w:jc w:val="center"/>
        <w:rPr>
          <w:rFonts w:ascii="Georgia" w:hAnsi="Georgia" w:cs="Georgia" w:eastAsia="Georgia"/>
          <w:b/>
          <w:color w:val="17365D"/>
          <w:spacing w:val="0"/>
          <w:position w:val="0"/>
          <w:sz w:val="24"/>
          <w:shd w:fill="auto" w:val="clear"/>
        </w:rPr>
      </w:pPr>
    </w:p>
    <w:p>
      <w:pPr>
        <w:spacing w:before="120" w:after="120" w:line="240"/>
        <w:ind w:right="0" w:left="714" w:hanging="357"/>
        <w:jc w:val="center"/>
        <w:rPr>
          <w:rFonts w:ascii="Georgia" w:hAnsi="Georgia" w:cs="Georgia" w:eastAsia="Georgia"/>
          <w:b/>
          <w:color w:val="17365D"/>
          <w:spacing w:val="0"/>
          <w:position w:val="0"/>
          <w:sz w:val="48"/>
          <w:shd w:fill="auto" w:val="clear"/>
        </w:rPr>
      </w:pPr>
      <w:r>
        <w:object w:dxaOrig="7228" w:dyaOrig="4818">
          <v:rect xmlns:o="urn:schemas-microsoft-com:office:office" xmlns:v="urn:schemas-microsoft-com:vml" id="rectole0000000001" style="width:361.400000pt;height:240.9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20" w:after="120" w:line="240"/>
        <w:ind w:right="0" w:left="714" w:hanging="357"/>
        <w:jc w:val="center"/>
        <w:rPr>
          <w:rFonts w:ascii="Georgia" w:hAnsi="Georgia" w:cs="Georgia" w:eastAsia="Georgia"/>
          <w:b/>
          <w:color w:val="17365D"/>
          <w:spacing w:val="0"/>
          <w:position w:val="0"/>
          <w:sz w:val="24"/>
          <w:shd w:fill="auto" w:val="clear"/>
        </w:rPr>
      </w:pPr>
    </w:p>
    <w:p>
      <w:pPr>
        <w:spacing w:before="120" w:after="120" w:line="240"/>
        <w:ind w:right="0" w:left="714" w:hanging="357"/>
        <w:jc w:val="center"/>
        <w:rPr>
          <w:rFonts w:ascii="Georgia" w:hAnsi="Georgia" w:cs="Georgia" w:eastAsia="Georgia"/>
          <w:b/>
          <w:color w:val="EA0016"/>
          <w:spacing w:val="0"/>
          <w:position w:val="0"/>
          <w:sz w:val="48"/>
          <w:shd w:fill="auto" w:val="clear"/>
        </w:rPr>
      </w:pPr>
      <w:r>
        <w:rPr>
          <w:rFonts w:ascii="Georgia" w:hAnsi="Georgia" w:cs="Georgia" w:eastAsia="Georgia"/>
          <w:b/>
          <w:color w:val="EA0016"/>
          <w:spacing w:val="0"/>
          <w:position w:val="0"/>
          <w:sz w:val="48"/>
          <w:shd w:fill="auto" w:val="clear"/>
        </w:rPr>
        <w:t xml:space="preserve">The Project Life Cycle</w:t>
      </w:r>
    </w:p>
    <w:p>
      <w:pPr>
        <w:spacing w:before="120" w:after="120" w:line="240"/>
        <w:ind w:right="0" w:left="714" w:hanging="357"/>
        <w:jc w:val="center"/>
        <w:rPr>
          <w:rFonts w:ascii="Georgia" w:hAnsi="Georgia" w:cs="Georgia" w:eastAsia="Georgia"/>
          <w:b/>
          <w:color w:val="auto"/>
          <w:spacing w:val="0"/>
          <w:position w:val="0"/>
          <w:sz w:val="24"/>
          <w:shd w:fill="auto" w:val="clear"/>
        </w:rPr>
      </w:pPr>
    </w:p>
    <w:p>
      <w:pPr>
        <w:spacing w:before="120" w:after="120" w:line="240"/>
        <w:ind w:right="0" w:left="714" w:hanging="357"/>
        <w:jc w:val="center"/>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Version 1.11 Produced 16 October 2018</w:t>
      </w:r>
    </w:p>
    <w:p>
      <w:pPr>
        <w:spacing w:before="120" w:after="120" w:line="240"/>
        <w:ind w:right="0" w:left="714" w:hanging="357"/>
        <w:jc w:val="center"/>
        <w:rPr>
          <w:rFonts w:ascii="Georgia" w:hAnsi="Georgia" w:cs="Georgia" w:eastAsia="Georgia"/>
          <w:b/>
          <w:color w:val="1F497D"/>
          <w:spacing w:val="0"/>
          <w:position w:val="0"/>
          <w:sz w:val="24"/>
          <w:shd w:fill="auto" w:val="clear"/>
        </w:rPr>
      </w:pPr>
    </w:p>
    <w:p>
      <w:pPr>
        <w:spacing w:before="0" w:after="0" w:line="240"/>
        <w:ind w:right="0" w:left="0" w:firstLine="0"/>
        <w:jc w:val="center"/>
        <w:rPr>
          <w:rFonts w:ascii="Georgia" w:hAnsi="Georgia" w:cs="Georgia" w:eastAsia="Georgia"/>
          <w:color w:val="000000"/>
          <w:spacing w:val="0"/>
          <w:position w:val="0"/>
          <w:sz w:val="16"/>
          <w:shd w:fill="auto" w:val="clear"/>
        </w:rPr>
      </w:pPr>
      <w:r>
        <w:rPr>
          <w:rFonts w:ascii="Georgia" w:hAnsi="Georgia" w:cs="Georgia" w:eastAsia="Georgia"/>
          <w:color w:val="000000"/>
          <w:spacing w:val="0"/>
          <w:position w:val="0"/>
          <w:sz w:val="16"/>
          <w:shd w:fill="auto" w:val="clear"/>
        </w:rPr>
        <w:t xml:space="preserve">Copyright © 2020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br/>
        <w:t xml:space="preserve">CSTC Pty Ltd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120" w:after="120" w:line="240"/>
        <w:ind w:right="0" w:left="0" w:firstLine="0"/>
        <w:jc w:val="center"/>
        <w:rPr>
          <w:rFonts w:ascii="Georgia" w:hAnsi="Georgia" w:cs="Georgia" w:eastAsia="Georgia"/>
          <w:color w:val="auto"/>
          <w:spacing w:val="0"/>
          <w:position w:val="0"/>
          <w:sz w:val="22"/>
          <w:shd w:fill="auto" w:val="clear"/>
        </w:rPr>
      </w:pPr>
      <w:r>
        <w:rPr>
          <w:rFonts w:ascii="Georgia" w:hAnsi="Georgia" w:cs="Georgia" w:eastAsia="Georgia"/>
          <w:color w:val="auto"/>
          <w:spacing w:val="0"/>
          <w:position w:val="0"/>
          <w:sz w:val="22"/>
          <w:shd w:fill="auto" w:val="clear"/>
        </w:rPr>
        <w:t xml:space="preserve">Version control &amp; document history</w:t>
      </w:r>
    </w:p>
    <w:tbl>
      <w:tblPr/>
      <w:tblGrid>
        <w:gridCol w:w="1872"/>
        <w:gridCol w:w="5602"/>
        <w:gridCol w:w="1267"/>
      </w:tblGrid>
      <w:tr>
        <w:trPr>
          <w:trHeight w:val="640" w:hRule="auto"/>
          <w:jc w:val="center"/>
        </w:trPr>
        <w:tc>
          <w:tcPr>
            <w:tcW w:w="187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Date</w:t>
            </w:r>
          </w:p>
        </w:tc>
        <w:tc>
          <w:tcPr>
            <w:tcW w:w="560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Summary of modifications made</w:t>
            </w:r>
          </w:p>
        </w:tc>
        <w:tc>
          <w:tcPr>
            <w:tcW w:w="12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Version</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14 April 2016</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Version 1.0 produced following Training Package update</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V1.0</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22 June 2017</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Updated Table of Contents.</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V1.1</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16 October 2018</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Change to Practical Assessment</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V1.11</w:t>
            </w:r>
          </w:p>
        </w:tc>
      </w:tr>
    </w:tbl>
    <w:p>
      <w:pPr>
        <w:spacing w:before="40" w:after="16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60" w:line="288"/>
        <w:ind w:right="0" w:left="0" w:firstLine="0"/>
        <w:jc w:val="left"/>
        <w:rPr>
          <w:rFonts w:ascii="Georgia" w:hAnsi="Georgia" w:cs="Georgia" w:eastAsia="Georgia"/>
          <w:color w:val="auto"/>
          <w:spacing w:val="0"/>
          <w:position w:val="0"/>
          <w:sz w:val="24"/>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Table of Contents</w:t>
      </w:r>
    </w:p>
    <w:p>
      <w:pPr>
        <w:tabs>
          <w:tab w:val="right" w:pos="9072" w:leader="dot"/>
        </w:tabs>
        <w:spacing w:before="40" w:after="120" w:line="240"/>
        <w:ind w:right="0" w:left="0" w:firstLine="0"/>
        <w:jc w:val="left"/>
        <w:rPr>
          <w:rFonts w:ascii="Georgia" w:hAnsi="Georgia" w:cs="Georgia" w:eastAsia="Georgia"/>
          <w:i/>
          <w:color w:val="auto"/>
          <w:spacing w:val="0"/>
          <w:position w:val="0"/>
          <w:sz w:val="24"/>
          <w:shd w:fill="auto" w:val="clear"/>
        </w:rPr>
      </w:pPr>
      <w:r>
        <w:rPr>
          <w:rFonts w:ascii="Georgia" w:hAnsi="Georgia" w:cs="Georgia" w:eastAsia="Georgia"/>
          <w:i/>
          <w:color w:val="auto"/>
          <w:spacing w:val="0"/>
          <w:position w:val="0"/>
          <w:sz w:val="24"/>
          <w:shd w:fill="auto" w:val="clear"/>
        </w:rPr>
        <w:t xml:space="preserve">This is an interactive table of contents. If you are viewing this document in Acrobat, clicking on a heading will transfer you to that page. If you have this document open in Word, you will need to hold down the Control key while clicking for this to work.</w:t>
      </w:r>
    </w:p>
    <w:p>
      <w:pPr>
        <w:tabs>
          <w:tab w:val="right" w:pos="9072" w:leader="dot"/>
        </w:tabs>
        <w:spacing w:before="40" w:after="120" w:line="240"/>
        <w:ind w:right="0" w:left="0" w:firstLine="0"/>
        <w:jc w:val="left"/>
        <w:rPr>
          <w:rFonts w:ascii="Georgia" w:hAnsi="Georgia" w:cs="Georgia" w:eastAsia="Georgia"/>
          <w:i/>
          <w:color w:val="auto"/>
          <w:spacing w:val="0"/>
          <w:position w:val="0"/>
          <w:sz w:val="24"/>
          <w:shd w:fill="auto" w:val="clear"/>
        </w:rPr>
      </w:pP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Table of Contents</w:t>
      </w:r>
      <w:r>
        <w:rPr>
          <w:rFonts w:ascii="Georgia" w:hAnsi="Georgia" w:cs="Georgia" w:eastAsia="Georgia"/>
          <w:b/>
          <w:color w:val="17365D"/>
          <w:spacing w:val="0"/>
          <w:position w:val="0"/>
          <w:sz w:val="28"/>
          <w:shd w:fill="auto" w:val="clear"/>
        </w:rPr>
        <w:tab/>
        <w:t xml:space="preserve">3</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Assessment Workbook Cover Sheet</w:t>
      </w:r>
      <w:r>
        <w:rPr>
          <w:rFonts w:ascii="Georgia" w:hAnsi="Georgia" w:cs="Georgia" w:eastAsia="Georgia"/>
          <w:b/>
          <w:color w:val="17365D"/>
          <w:spacing w:val="0"/>
          <w:position w:val="0"/>
          <w:sz w:val="28"/>
          <w:shd w:fill="auto" w:val="clear"/>
        </w:rPr>
        <w:tab/>
        <w:t xml:space="preserve">4</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aps w:val="true"/>
          <w:color w:val="0000FF"/>
          <w:spacing w:val="0"/>
          <w:position w:val="0"/>
          <w:sz w:val="28"/>
          <w:u w:val="single"/>
          <w:shd w:fill="auto" w:val="clear"/>
        </w:rPr>
        <w:t xml:space="preserve">Written Questions</w:t>
      </w:r>
      <w:r>
        <w:rPr>
          <w:rFonts w:ascii="Georgia" w:hAnsi="Georgia" w:cs="Georgia" w:eastAsia="Georgia"/>
          <w:b/>
          <w:color w:val="17365D"/>
          <w:spacing w:val="0"/>
          <w:position w:val="0"/>
          <w:sz w:val="28"/>
          <w:shd w:fill="auto" w:val="clear"/>
        </w:rPr>
        <w:tab/>
        <w:t xml:space="preserve">5</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Case Study</w:t>
      </w:r>
      <w:r>
        <w:rPr>
          <w:rFonts w:ascii="Georgia" w:hAnsi="Georgia" w:cs="Georgia" w:eastAsia="Georgia"/>
          <w:b/>
          <w:color w:val="17365D"/>
          <w:spacing w:val="0"/>
          <w:position w:val="0"/>
          <w:sz w:val="28"/>
          <w:shd w:fill="auto" w:val="clear"/>
        </w:rPr>
        <w:tab/>
        <w:t xml:space="preserve">16</w:t>
      </w:r>
    </w:p>
    <w:p>
      <w:pPr>
        <w:tabs>
          <w:tab w:val="right" w:pos="9016" w:leader="dot"/>
        </w:tabs>
        <w:spacing w:before="0" w:after="0" w:line="240"/>
        <w:ind w:right="0" w:left="238" w:firstLine="0"/>
        <w:jc w:val="left"/>
        <w:rPr>
          <w:rFonts w:ascii="Calibri" w:hAnsi="Calibri" w:cs="Calibri" w:eastAsia="Calibri"/>
          <w:color w:val="auto"/>
          <w:spacing w:val="0"/>
          <w:position w:val="0"/>
          <w:sz w:val="22"/>
          <w:shd w:fill="auto" w:val="clear"/>
        </w:rPr>
      </w:pPr>
      <w:r>
        <w:rPr>
          <w:rFonts w:ascii="Georgia" w:hAnsi="Georgia" w:cs="Georgia" w:eastAsia="Georgia"/>
          <w:color w:val="0000FF"/>
          <w:spacing w:val="0"/>
          <w:position w:val="0"/>
          <w:sz w:val="24"/>
          <w:u w:val="single"/>
          <w:shd w:fill="auto" w:val="clear"/>
        </w:rPr>
        <w:t xml:space="preserve">Instructions to Student</w:t>
      </w:r>
      <w:r>
        <w:rPr>
          <w:rFonts w:ascii="Georgia" w:hAnsi="Georgia" w:cs="Georgia" w:eastAsia="Georgia"/>
          <w:color w:val="17365D"/>
          <w:spacing w:val="0"/>
          <w:position w:val="0"/>
          <w:sz w:val="24"/>
          <w:shd w:fill="auto" w:val="clear"/>
        </w:rPr>
        <w:tab/>
        <w:t xml:space="preserve">16</w:t>
      </w:r>
    </w:p>
    <w:p>
      <w:pPr>
        <w:tabs>
          <w:tab w:val="right" w:pos="9016" w:leader="dot"/>
        </w:tabs>
        <w:spacing w:before="0" w:after="0" w:line="240"/>
        <w:ind w:right="0" w:left="238" w:firstLine="0"/>
        <w:jc w:val="left"/>
        <w:rPr>
          <w:rFonts w:ascii="Calibri" w:hAnsi="Calibri" w:cs="Calibri" w:eastAsia="Calibri"/>
          <w:color w:val="auto"/>
          <w:spacing w:val="0"/>
          <w:position w:val="0"/>
          <w:sz w:val="22"/>
          <w:shd w:fill="auto" w:val="clear"/>
        </w:rPr>
      </w:pPr>
      <w:r>
        <w:rPr>
          <w:rFonts w:ascii="Georgia" w:hAnsi="Georgia" w:cs="Georgia" w:eastAsia="Georgia"/>
          <w:color w:val="0000FF"/>
          <w:spacing w:val="0"/>
          <w:position w:val="0"/>
          <w:sz w:val="24"/>
          <w:u w:val="single"/>
          <w:shd w:fill="auto" w:val="clear"/>
        </w:rPr>
        <w:t xml:space="preserve">Introduction</w:t>
      </w:r>
      <w:r>
        <w:rPr>
          <w:rFonts w:ascii="Georgia" w:hAnsi="Georgia" w:cs="Georgia" w:eastAsia="Georgia"/>
          <w:color w:val="17365D"/>
          <w:spacing w:val="0"/>
          <w:position w:val="0"/>
          <w:sz w:val="24"/>
          <w:shd w:fill="auto" w:val="clear"/>
        </w:rPr>
        <w:tab/>
        <w:t xml:space="preserve">17</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Workbook Checklist</w:t>
      </w:r>
      <w:r>
        <w:rPr>
          <w:rFonts w:ascii="Georgia" w:hAnsi="Georgia" w:cs="Georgia" w:eastAsia="Georgia"/>
          <w:b/>
          <w:color w:val="17365D"/>
          <w:spacing w:val="0"/>
          <w:position w:val="0"/>
          <w:sz w:val="28"/>
          <w:shd w:fill="auto" w:val="clear"/>
        </w:rPr>
        <w:tab/>
        <w:t xml:space="preserve">26</w:t>
      </w:r>
    </w:p>
    <w:p>
      <w:pPr>
        <w:tabs>
          <w:tab w:val="right" w:pos="9072" w:leader="dot"/>
        </w:tabs>
        <w:spacing w:before="40" w:after="120" w:line="240"/>
        <w:ind w:right="0" w:left="0" w:firstLine="0"/>
        <w:jc w:val="left"/>
        <w:rPr>
          <w:rFonts w:ascii="Georgia" w:hAnsi="Georgia" w:cs="Georgia" w:eastAsia="Georgia"/>
          <w:b/>
          <w:i/>
          <w:color w:val="002060"/>
          <w:spacing w:val="0"/>
          <w:position w:val="0"/>
          <w:sz w:val="28"/>
          <w:shd w:fill="auto" w:val="clear"/>
        </w:rPr>
      </w:pPr>
    </w:p>
    <w:p>
      <w:pPr>
        <w:spacing w:before="0" w:after="0" w:line="240"/>
        <w:ind w:right="0" w:left="0" w:firstLine="0"/>
        <w:jc w:val="left"/>
        <w:rPr>
          <w:rFonts w:ascii="Georgia" w:hAnsi="Georgia" w:cs="Georgia" w:eastAsia="Georgia"/>
          <w:b/>
          <w:i/>
          <w:color w:val="auto"/>
          <w:spacing w:val="0"/>
          <w:position w:val="0"/>
          <w:sz w:val="28"/>
          <w:shd w:fill="auto" w:val="clear"/>
        </w:rPr>
      </w:pPr>
      <w:r>
        <w:rPr>
          <w:rFonts w:ascii="Georgia" w:hAnsi="Georgia" w:cs="Georgia" w:eastAsia="Georgia"/>
          <w:b/>
          <w:i/>
          <w:color w:val="auto"/>
          <w:spacing w:val="0"/>
          <w:position w:val="0"/>
          <w:sz w:val="28"/>
          <w:shd w:fill="auto" w:val="clear"/>
        </w:rPr>
        <w:t xml:space="preserve"> </w:t>
      </w:r>
    </w:p>
    <w:p>
      <w:pPr>
        <w:spacing w:before="0" w:after="0" w:line="240"/>
        <w:ind w:right="0" w:left="0" w:firstLine="0"/>
        <w:jc w:val="left"/>
        <w:rPr>
          <w:rFonts w:ascii="Georgia" w:hAnsi="Georgia" w:cs="Georgia" w:eastAsia="Georgia"/>
          <w:b/>
          <w:i/>
          <w:color w:val="auto"/>
          <w:spacing w:val="0"/>
          <w:position w:val="0"/>
          <w:sz w:val="28"/>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Assessment Workbook Cover Sheet</w:t>
      </w:r>
    </w:p>
    <w:tbl>
      <w:tblPr/>
      <w:tblGrid>
        <w:gridCol w:w="3640"/>
        <w:gridCol w:w="2254"/>
        <w:gridCol w:w="3080"/>
        <w:gridCol w:w="2111"/>
      </w:tblGrid>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WORKBOOK:</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Workbook 1</w:t>
            </w:r>
          </w:p>
        </w:tc>
      </w:tr>
      <w:tr>
        <w:trPr>
          <w:trHeight w:val="805"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TITLE:</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The Project Life Cycle</w:t>
            </w:r>
          </w:p>
        </w:tc>
      </w:tr>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FIRST AND SURNAME:</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Josh Tregea</w:t>
            </w:r>
            <w:r>
              <w:rPr>
                <w:rFonts w:ascii="Georgia" w:hAnsi="Georgia" w:cs="Georgia" w:eastAsia="Georgia"/>
                <w:color w:val="auto"/>
                <w:spacing w:val="0"/>
                <w:position w:val="0"/>
                <w:sz w:val="24"/>
                <w:shd w:fill="auto" w:val="clear"/>
              </w:rPr>
              <w:t xml:space="preserve">     </w:t>
            </w:r>
          </w:p>
        </w:tc>
      </w:tr>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PHONE:</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0429855481</w:t>
            </w:r>
          </w:p>
        </w:tc>
      </w:tr>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EMAIL:</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jt_shadow@hotmail.com</w:t>
            </w:r>
          </w:p>
        </w:tc>
      </w:tr>
      <w:tr>
        <w:trPr>
          <w:trHeight w:val="158"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center"/>
              <w:rPr>
                <w:spacing w:val="0"/>
                <w:position w:val="0"/>
              </w:rPr>
            </w:pPr>
            <w:r>
              <w:rPr>
                <w:rFonts w:ascii="Georgia" w:hAnsi="Georgia" w:cs="Georgia" w:eastAsia="Georgia"/>
                <w:b/>
                <w:color w:val="FF0000"/>
                <w:spacing w:val="0"/>
                <w:position w:val="0"/>
                <w:sz w:val="28"/>
                <w:shd w:fill="auto" w:val="clear"/>
              </w:rPr>
              <w:t xml:space="preserve">Please read the Candidate Declaration below and if you agree to the terms of the declaration sign and date in the space provided.</w:t>
            </w:r>
          </w:p>
        </w:tc>
      </w:tr>
      <w:tr>
        <w:trPr>
          <w:trHeight w:val="3610"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20" w:line="240"/>
              <w:ind w:right="0" w:left="0" w:firstLine="0"/>
              <w:jc w:val="left"/>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By submitting this work, I declare that: </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have been advised of the assessment requirements, have been made aware of my rights and responsibilities as an assessment candidate, and choose to be assessed at this time.</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am aware that there is a limit to the number of submissions that I can make for each assessment and I am submitting all documents required to complete this Assessment Workbook.</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have organised and named the files I am submitting according to the instructions provided and I am aware that my assessor will not assess work that cannot be clearly identified and may request the work be resubmitted according to the correct process.</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This work is my own and contains no material written by another person except where due reference is made. I am aware that a false declaration may lead to the withdrawal of a qualification or statement of attainment.</w:t>
            </w:r>
          </w:p>
          <w:p>
            <w:pPr>
              <w:numPr>
                <w:ilvl w:val="0"/>
                <w:numId w:val="53"/>
              </w:numPr>
              <w:spacing w:before="0" w:after="120" w:line="240"/>
              <w:ind w:right="0" w:left="357" w:hanging="357"/>
              <w:jc w:val="both"/>
              <w:rPr>
                <w:color w:val="auto"/>
                <w:spacing w:val="0"/>
                <w:position w:val="0"/>
              </w:rPr>
            </w:pPr>
            <w:r>
              <w:rPr>
                <w:rFonts w:ascii="Georgia" w:hAnsi="Georgia" w:cs="Georgia" w:eastAsia="Georgia"/>
                <w:b/>
                <w:color w:val="auto"/>
                <w:spacing w:val="0"/>
                <w:position w:val="0"/>
                <w:sz w:val="24"/>
                <w:shd w:fill="auto" w:val="clear"/>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rPr>
          <w:trHeight w:val="628" w:hRule="auto"/>
          <w:jc w:val="left"/>
        </w:trPr>
        <w:tc>
          <w:tcPr>
            <w:tcW w:w="5894"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Georgia" w:hAnsi="Georgia" w:cs="Georgia" w:eastAsia="Georgia"/>
                <w:b/>
                <w:color w:val="auto"/>
                <w:spacing w:val="0"/>
                <w:position w:val="0"/>
                <w:sz w:val="28"/>
                <w:shd w:fill="auto" w:val="clear"/>
              </w:rPr>
              <w:t xml:space="preserve">Name :</w:t>
            </w:r>
            <w:r>
              <w:rPr>
                <w:rFonts w:ascii="Georgia" w:hAnsi="Georgia" w:cs="Georgia" w:eastAsia="Georgia"/>
                <w:color w:val="auto"/>
                <w:spacing w:val="0"/>
                <w:position w:val="0"/>
                <w:sz w:val="28"/>
                <w:shd w:fill="auto" w:val="clear"/>
              </w:rPr>
              <w:t xml:space="preserve">     </w:t>
            </w:r>
            <w:r>
              <w:rPr>
                <w:rFonts w:ascii="Georgia" w:hAnsi="Georgia" w:cs="Georgia" w:eastAsia="Georgia"/>
                <w:color w:val="auto"/>
                <w:spacing w:val="0"/>
                <w:position w:val="0"/>
                <w:sz w:val="28"/>
                <w:shd w:fill="auto" w:val="clear"/>
              </w:rPr>
              <w:t xml:space="preserve">Josh Tregea</w:t>
            </w:r>
          </w:p>
        </w:tc>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Georgia" w:hAnsi="Georgia" w:cs="Georgia" w:eastAsia="Georgia"/>
                <w:b/>
                <w:color w:val="auto"/>
                <w:spacing w:val="0"/>
                <w:position w:val="0"/>
                <w:sz w:val="28"/>
                <w:shd w:fill="auto" w:val="clear"/>
              </w:rPr>
              <w:t xml:space="preserve">Signature: </w:t>
            </w:r>
            <w:r>
              <w:rPr>
                <w:rFonts w:ascii="Georgia" w:hAnsi="Georgia" w:cs="Georgia" w:eastAsia="Georgia"/>
                <w:color w:val="auto"/>
                <w:spacing w:val="0"/>
                <w:position w:val="0"/>
                <w:sz w:val="28"/>
                <w:shd w:fill="auto" w:val="clear"/>
              </w:rPr>
              <w:t xml:space="preserve">   </w:t>
            </w:r>
            <w:r>
              <w:rPr>
                <w:rFonts w:ascii="Georgia" w:hAnsi="Georgia" w:cs="Georgia" w:eastAsia="Georgia"/>
                <w:color w:val="auto"/>
                <w:spacing w:val="0"/>
                <w:position w:val="0"/>
                <w:sz w:val="28"/>
                <w:shd w:fill="auto" w:val="clear"/>
              </w:rPr>
              <w:t xml:space="preserve">J.Tregea</w:t>
            </w:r>
            <w:r>
              <w:rPr>
                <w:rFonts w:ascii="Georgia" w:hAnsi="Georgia" w:cs="Georgia" w:eastAsia="Georgia"/>
                <w:color w:val="auto"/>
                <w:spacing w:val="0"/>
                <w:position w:val="0"/>
                <w:sz w:val="28"/>
                <w:shd w:fill="auto" w:val="clear"/>
              </w:rPr>
              <w:t xml:space="preserve">  </w:t>
            </w:r>
          </w:p>
        </w:tc>
        <w:tc>
          <w:tcPr>
            <w:tcW w:w="2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Georgia" w:hAnsi="Georgia" w:cs="Georgia" w:eastAsia="Georgia"/>
                <w:b/>
                <w:color w:val="auto"/>
                <w:spacing w:val="0"/>
                <w:position w:val="0"/>
                <w:sz w:val="28"/>
                <w:shd w:fill="auto" w:val="clear"/>
              </w:rPr>
              <w:t xml:space="preserve">Date: </w:t>
            </w:r>
            <w:r>
              <w:rPr>
                <w:rFonts w:ascii="Georgia" w:hAnsi="Georgia" w:cs="Georgia" w:eastAsia="Georgia"/>
                <w:color w:val="auto"/>
                <w:spacing w:val="0"/>
                <w:position w:val="0"/>
                <w:sz w:val="28"/>
                <w:shd w:fill="auto" w:val="clear"/>
              </w:rPr>
              <w:t xml:space="preserve"> </w:t>
            </w:r>
            <w:r>
              <w:rPr>
                <w:rFonts w:ascii="Georgia" w:hAnsi="Georgia" w:cs="Georgia" w:eastAsia="Georgia"/>
                <w:color w:val="auto"/>
                <w:spacing w:val="0"/>
                <w:position w:val="0"/>
                <w:sz w:val="28"/>
                <w:shd w:fill="auto" w:val="clear"/>
              </w:rPr>
              <w:t xml:space="preserve">08/02/21</w:t>
            </w:r>
            <w:r>
              <w:rPr>
                <w:rFonts w:ascii="Georgia" w:hAnsi="Georgia" w:cs="Georgia" w:eastAsia="Georgia"/>
                <w:color w:val="auto"/>
                <w:spacing w:val="0"/>
                <w:position w:val="0"/>
                <w:sz w:val="28"/>
                <w:shd w:fill="auto" w:val="clear"/>
              </w:rPr>
              <w:t xml:space="preserve">    </w:t>
            </w:r>
          </w:p>
        </w:tc>
      </w:tr>
      <w:tr>
        <w:trPr>
          <w:trHeight w:val="1530"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Written Questions</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303"/>
        <w:gridCol w:w="5735"/>
      </w:tblGrid>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65"/>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Below are the different stages of the lifecycle of a project. Match each lifecycle stage to its correct description.</w:t>
            </w: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cantSplit w:val="1"/>
        </w:trPr>
        <w:tc>
          <w:tcPr>
            <w:tcW w:w="98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rFonts w:ascii="Calibri" w:hAnsi="Calibri" w:cs="Calibri" w:eastAsia="Calibri"/>
                <w:color w:val="auto"/>
                <w:spacing w:val="0"/>
                <w:position w:val="0"/>
                <w:sz w:val="22"/>
                <w:shd w:fill="auto" w:val="clear"/>
              </w:rPr>
            </w:pPr>
          </w:p>
        </w:tc>
        <w:tc>
          <w:tcPr>
            <w:tcW w:w="230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Stage</w:t>
            </w:r>
          </w:p>
        </w:tc>
        <w:tc>
          <w:tcPr>
            <w:tcW w:w="573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Description</w:t>
            </w:r>
          </w:p>
        </w:tc>
      </w:tr>
      <w:tr>
        <w:trPr>
          <w:trHeight w:val="1" w:hRule="atLeast"/>
          <w:jc w:val="left"/>
          <w:cantSplit w:val="1"/>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Scoping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77"/>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It is during this phase that a project management plan is developed all comprehensive of individual plans for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trPr>
          <w:trHeight w:val="1" w:hRule="atLeast"/>
          <w:jc w:val="left"/>
          <w:cantSplit w:val="1"/>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Planning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1"/>
              </w:numPr>
              <w:spacing w:before="40" w:after="120" w:line="240"/>
              <w:ind w:right="0" w:left="432" w:hanging="180"/>
              <w:jc w:val="both"/>
              <w:rPr>
                <w:spacing w:val="0"/>
                <w:position w:val="0"/>
              </w:rPr>
            </w:pPr>
            <w:r>
              <w:rPr>
                <w:rFonts w:ascii="Georgia" w:hAnsi="Georgia" w:cs="Georgia" w:eastAsia="Georgia"/>
                <w:color w:val="auto"/>
                <w:spacing w:val="0"/>
                <w:position w:val="0"/>
                <w:sz w:val="24"/>
                <w:shd w:fill="auto" w:val="clear"/>
              </w:rPr>
              <w:t xml:space="preserve">It is in this phase that the project deliverable</w:t>
            </w:r>
            <w:r>
              <w:rPr>
                <w:rFonts w:ascii="Arial" w:hAnsi="Arial" w:cs="Arial" w:eastAsia="Arial"/>
                <w:color w:val="666666"/>
                <w:spacing w:val="0"/>
                <w:position w:val="0"/>
                <w:sz w:val="21"/>
                <w:shd w:fill="FFFFFF" w:val="clear"/>
              </w:rPr>
              <w:t xml:space="preserve"> </w:t>
            </w:r>
            <w:r>
              <w:rPr>
                <w:rFonts w:ascii="Georgia" w:hAnsi="Georgia" w:cs="Georgia" w:eastAsia="Georgia"/>
                <w:color w:val="auto"/>
                <w:spacing w:val="0"/>
                <w:position w:val="0"/>
                <w:sz w:val="24"/>
                <w:shd w:fill="auto" w:val="clear"/>
              </w:rPr>
              <w:t xml:space="preserve">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 </w:t>
            </w:r>
          </w:p>
        </w:tc>
      </w:tr>
      <w:tr>
        <w:trPr>
          <w:trHeight w:val="1" w:hRule="atLeast"/>
          <w:jc w:val="left"/>
          <w:cantSplit w:val="1"/>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Implementation</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5"/>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p>
        </w:tc>
      </w:tr>
      <w:tr>
        <w:trPr>
          <w:trHeight w:val="1" w:hRule="atLeast"/>
          <w:jc w:val="left"/>
          <w:cantSplit w:val="1"/>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E</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Monitoring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9"/>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It includes a series of important tasks such as making the delivery, relieving resources, reward and recognition to the team members and formal termination of contractors in case they were employed on the project.</w:t>
            </w:r>
          </w:p>
        </w:tc>
      </w:tr>
      <w:tr>
        <w:trPr>
          <w:trHeight w:val="1" w:hRule="atLeast"/>
          <w:jc w:val="left"/>
          <w:cantSplit w:val="1"/>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Closing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92"/>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96"/>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Consider a project that you are currently working on or you would most likely work on in the future.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Provide an outline of typical project phases that would take place during the Implementation Stage of this project.</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Execution</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Production</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Control</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Development</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684"/>
        <w:gridCol w:w="5354"/>
      </w:tblGrid>
      <w:tr>
        <w:trPr>
          <w:trHeight w:val="1350" w:hRule="auto"/>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07"/>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various structures in which the Implementation Stage of the project can be carried out. Match each structure to its correct descripition.</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7" w:hRule="auto"/>
          <w:jc w:val="left"/>
        </w:trPr>
        <w:tc>
          <w:tcPr>
            <w:tcW w:w="367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Structure</w:t>
            </w:r>
          </w:p>
        </w:tc>
        <w:tc>
          <w:tcPr>
            <w:tcW w:w="535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Description</w:t>
            </w:r>
          </w:p>
        </w:tc>
      </w:tr>
      <w:tr>
        <w:trPr>
          <w:trHeight w:val="1584"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6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Sequential phase-to-phase relationship</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19"/>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Projects intended to respond to high levels of change and ongoing stakeholder involvement. Also very iterative and incremental but differ in iterations being very rapid (2-4 weeks) and are fixed in time and cost.</w:t>
            </w:r>
          </w:p>
        </w:tc>
      </w:tr>
      <w:tr>
        <w:trPr>
          <w:trHeight w:val="1584"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E</w:t>
            </w:r>
            <w:r>
              <w:rPr>
                <w:rFonts w:ascii="Georgia" w:hAnsi="Georgia" w:cs="Georgia" w:eastAsia="Georgia"/>
                <w:color w:val="auto"/>
                <w:spacing w:val="0"/>
                <w:position w:val="0"/>
                <w:sz w:val="24"/>
                <w:shd w:fill="auto" w:val="clear"/>
              </w:rPr>
              <w:t xml:space="preserve">     </w:t>
            </w:r>
          </w:p>
        </w:tc>
        <w:tc>
          <w:tcPr>
            <w:tcW w:w="26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Overlapping phase-to-phase relationship</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3"/>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The project scope, time and cost are determined as early in the project lifecycle as practically possible.</w:t>
            </w:r>
          </w:p>
        </w:tc>
      </w:tr>
      <w:tr>
        <w:trPr>
          <w:trHeight w:val="1584"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b/>
                <w:color w:val="auto"/>
                <w:spacing w:val="0"/>
                <w:position w:val="0"/>
                <w:sz w:val="24"/>
                <w:shd w:fill="auto" w:val="clear"/>
              </w:rPr>
              <w:t xml:space="preserve">  </w:t>
            </w:r>
            <w:r>
              <w:rPr>
                <w:rFonts w:ascii="Georgia" w:hAnsi="Georgia" w:cs="Georgia" w:eastAsia="Georgia"/>
                <w:b/>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6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Predictive life cycle</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7"/>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The project phases repeat one or more project activities as the project team’s understanding of the product increases.</w:t>
            </w:r>
          </w:p>
        </w:tc>
      </w:tr>
      <w:tr>
        <w:trPr>
          <w:trHeight w:val="1584"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p>
        </w:tc>
        <w:tc>
          <w:tcPr>
            <w:tcW w:w="26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Iterative/incremental life cycle</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31"/>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In this structure, a new phase starts only when a previous phase is complete. The step-by-step nature of this approach reduces uncertainty, but may eliminate options for reducing the schedule.</w:t>
            </w:r>
          </w:p>
        </w:tc>
      </w:tr>
      <w:tr>
        <w:trPr>
          <w:trHeight w:val="1584"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6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Adaptive Life Cycle</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35"/>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3"/>
        <w:gridCol w:w="8123"/>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40"/>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Which of the following are activities that usually take place as part of the closing of a project?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Select all that apply.</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48"/>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Project evaluation</w:t>
            </w:r>
          </w:p>
        </w:tc>
      </w:tr>
      <w:tr>
        <w:trPr>
          <w:trHeight w:val="561"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2"/>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Warrantee requirements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6"/>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Create communications log</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9"/>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Develop project management plan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2"/>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Writing and delivery of project final report</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5"/>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Finalisation of accounts and other financial documentation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8"/>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Delvelop project charter</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1"/>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Handover of project deliverables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4"/>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Settling of financial liabilities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7"/>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Project evaluation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0"/>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Identify stakeholders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3"/>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Signing off by the project sponsor</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6"/>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Finalise lessons learnt documentation and communicating it where needed</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9"/>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Transition of responsibility or ownership of project deliverables or products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x</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92"/>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Archiving of project documentation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689"/>
        <w:gridCol w:w="5349"/>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96"/>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different methodologies used to break project objectives into achievable project deliverables. Match each of the following to its correct description.</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 of your answer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 w:hRule="auto"/>
          <w:jc w:val="left"/>
        </w:trPr>
        <w:tc>
          <w:tcPr>
            <w:tcW w:w="3677"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0" w:line="240"/>
              <w:ind w:right="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Methodology</w:t>
            </w:r>
          </w:p>
        </w:tc>
        <w:tc>
          <w:tcPr>
            <w:tcW w:w="53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0" w:line="240"/>
              <w:ind w:right="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Description</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governance</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08"/>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 document that formally authorises a project or a phase. It includes the initial requirements that satisfy the stakeholders’ needs and expectations. It provides the overall high level description of the strategies and goals of your project.</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management information system</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12"/>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An automated tool, such as scheduling software tool, a configuration management system, and information collection and distribution system or web interfaces to other outline automated systems.</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charter</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16"/>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 document covering all the details of the project down to a very detailed level. It can be presented in the form of a Gantt chart or any other document that displays project activities along a timeline.</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E</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Work Breakdown Structure</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20"/>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It provides a management structure for the project manager and their team to deliver the project. It provides the support, processes and tools needed for the project to be delivered.</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plan</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24"/>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 document detailing the subdivision of project deliverables into smaller more manageable components.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303"/>
        <w:gridCol w:w="5735"/>
      </w:tblGrid>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28"/>
              </w:numPr>
              <w:spacing w:before="120" w:after="160" w:line="240"/>
              <w:ind w:right="0" w:left="720" w:hanging="36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Below are different types of project governance models. Match each model to its correct description.</w:t>
            </w:r>
          </w:p>
          <w:p>
            <w:pPr>
              <w:spacing w:before="120" w:after="160" w:line="240"/>
              <w:ind w:right="0" w:left="720" w:firstLine="0"/>
              <w:jc w:val="left"/>
              <w:rPr>
                <w:rFonts w:ascii="Georgia" w:hAnsi="Georgia" w:cs="Georgia" w:eastAsia="Georgia"/>
                <w:color w:val="auto"/>
                <w:spacing w:val="0"/>
                <w:position w:val="0"/>
                <w:sz w:val="24"/>
                <w:shd w:fill="auto" w:val="clear"/>
              </w:rPr>
            </w:pPr>
          </w:p>
          <w:p>
            <w:pPr>
              <w:spacing w:before="120" w:after="160" w:line="240"/>
              <w:ind w:right="0" w:left="720" w:firstLine="0"/>
              <w:jc w:val="left"/>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cantSplit w:val="1"/>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728" w:hRule="auto"/>
          <w:jc w:val="left"/>
          <w:cantSplit w:val="1"/>
        </w:trPr>
        <w:tc>
          <w:tcPr>
            <w:tcW w:w="3291"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governance model</w:t>
            </w:r>
          </w:p>
        </w:tc>
        <w:tc>
          <w:tcPr>
            <w:tcW w:w="573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Description</w:t>
            </w:r>
          </w:p>
        </w:tc>
      </w:tr>
      <w:tr>
        <w:trPr>
          <w:trHeight w:val="2016" w:hRule="auto"/>
          <w:jc w:val="left"/>
          <w:cantSplit w:val="1"/>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Programmatic Based</w:t>
            </w:r>
          </w:p>
        </w:tc>
        <w:tc>
          <w:tcPr>
            <w:tcW w:w="5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0"/>
              </w:numPr>
              <w:spacing w:before="0" w:after="0" w:line="240"/>
              <w:ind w:right="0" w:left="320" w:hanging="180"/>
              <w:jc w:val="both"/>
              <w:rPr>
                <w:color w:val="auto"/>
                <w:spacing w:val="0"/>
                <w:position w:val="0"/>
              </w:rPr>
            </w:pPr>
            <w:r>
              <w:rPr>
                <w:rFonts w:ascii="Georgia" w:hAnsi="Georgia" w:cs="Georgia" w:eastAsia="Georgia"/>
                <w:color w:val="auto"/>
                <w:spacing w:val="0"/>
                <w:position w:val="0"/>
                <w:sz w:val="24"/>
                <w:shd w:fill="auto" w:val="clear"/>
              </w:rPr>
              <w:t xml:space="preserve">In this model,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trPr>
          <w:trHeight w:val="2016" w:hRule="auto"/>
          <w:jc w:val="left"/>
          <w:cantSplit w:val="1"/>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Matrix Based</w:t>
            </w:r>
          </w:p>
        </w:tc>
        <w:tc>
          <w:tcPr>
            <w:tcW w:w="5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4"/>
              </w:numPr>
              <w:spacing w:before="0" w:after="0" w:line="240"/>
              <w:ind w:right="0" w:left="320" w:hanging="180"/>
              <w:jc w:val="both"/>
              <w:rPr>
                <w:color w:val="auto"/>
                <w:spacing w:val="0"/>
                <w:position w:val="0"/>
              </w:rPr>
            </w:pPr>
            <w:r>
              <w:rPr>
                <w:rFonts w:ascii="Georgia" w:hAnsi="Georgia" w:cs="Georgia" w:eastAsia="Georgia"/>
                <w:color w:val="auto"/>
                <w:spacing w:val="0"/>
                <w:position w:val="0"/>
                <w:sz w:val="24"/>
                <w:shd w:fill="auto" w:val="clear"/>
              </w:rPr>
              <w:t xml:space="preserve">A traditional structure in which program sector managers have formal authority over most resources. It is only suitable for projects within one program sector. </w:t>
            </w:r>
          </w:p>
        </w:tc>
      </w:tr>
      <w:tr>
        <w:trPr>
          <w:trHeight w:val="2016" w:hRule="auto"/>
          <w:jc w:val="left"/>
          <w:cantSplit w:val="1"/>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Based</w:t>
            </w:r>
          </w:p>
        </w:tc>
        <w:tc>
          <w:tcPr>
            <w:tcW w:w="5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8"/>
              </w:numPr>
              <w:spacing w:before="0" w:after="0" w:line="240"/>
              <w:ind w:right="0" w:left="320" w:hanging="180"/>
              <w:jc w:val="both"/>
              <w:rPr>
                <w:color w:val="auto"/>
                <w:spacing w:val="0"/>
                <w:position w:val="0"/>
              </w:rPr>
            </w:pPr>
            <w:r>
              <w:rPr>
                <w:rFonts w:ascii="Georgia" w:hAnsi="Georgia" w:cs="Georgia" w:eastAsia="Georgia"/>
                <w:color w:val="auto"/>
                <w:spacing w:val="0"/>
                <w:position w:val="0"/>
                <w:sz w:val="24"/>
                <w:shd w:fill="auto" w:val="clear"/>
              </w:rPr>
              <w:t xml:space="preserve">This model allows program units to focus on their specific technical competencies and allow projects to be staffed with specialists from throughout the organisation.</w:t>
            </w:r>
          </w:p>
        </w:tc>
      </w:tr>
    </w:tbl>
    <w:p>
      <w:pPr>
        <w:spacing w:before="0" w:after="0" w:line="240"/>
        <w:ind w:right="0" w:left="0" w:firstLine="0"/>
        <w:jc w:val="left"/>
        <w:rPr>
          <w:rFonts w:ascii="Georgia" w:hAnsi="Georgia" w:cs="Georgia" w:eastAsia="Georgia"/>
          <w:color w:val="auto"/>
          <w:spacing w:val="0"/>
          <w:position w:val="0"/>
          <w:sz w:val="24"/>
          <w:shd w:fill="auto" w:val="clear"/>
        </w:rPr>
      </w:pP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3035"/>
        <w:gridCol w:w="5991"/>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52"/>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two (2) documentation that must be created to record strategies and goals for integration processes. In your own words, briefly describe each documentation.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Do not exceed fifty (50) words for each discussion</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3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Documentation</w:t>
            </w:r>
          </w:p>
        </w:tc>
        <w:tc>
          <w:tcPr>
            <w:tcW w:w="599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30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charter</w:t>
            </w:r>
            <w:r>
              <w:rPr>
                <w:rFonts w:ascii="Georgia" w:hAnsi="Georgia" w:cs="Georgia" w:eastAsia="Georgia"/>
                <w:color w:val="auto"/>
                <w:spacing w:val="0"/>
                <w:position w:val="0"/>
                <w:sz w:val="24"/>
                <w:shd w:fill="auto" w:val="clear"/>
              </w:rPr>
              <w:t xml:space="preserve">     </w:t>
            </w:r>
          </w:p>
        </w:tc>
        <w:tc>
          <w:tcPr>
            <w:tcW w:w="5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Stake holders/ project sponsers are issued with a brief layout of the Project such as cost, quality and a timeline</w:t>
            </w:r>
          </w:p>
        </w:tc>
      </w:tr>
      <w:tr>
        <w:trPr>
          <w:trHeight w:val="1872" w:hRule="auto"/>
          <w:jc w:val="left"/>
        </w:trPr>
        <w:tc>
          <w:tcPr>
            <w:tcW w:w="30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closure</w:t>
            </w:r>
            <w:r>
              <w:rPr>
                <w:rFonts w:ascii="Georgia" w:hAnsi="Georgia" w:cs="Georgia" w:eastAsia="Georgia"/>
                <w:color w:val="auto"/>
                <w:spacing w:val="0"/>
                <w:position w:val="0"/>
                <w:sz w:val="24"/>
                <w:shd w:fill="auto" w:val="clear"/>
              </w:rPr>
              <w:t xml:space="preserve">     </w:t>
            </w:r>
          </w:p>
        </w:tc>
        <w:tc>
          <w:tcPr>
            <w:tcW w:w="5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Final handover of the project, evaluation of the project, settling of accounts, final audits, tranistion of ownership and warrentees</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3037"/>
        <w:gridCol w:w="5989"/>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71"/>
              </w:numPr>
              <w:spacing w:before="120" w:after="160" w:line="240"/>
              <w:ind w:right="0" w:left="720" w:hanging="36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Consider the communication media you would utilise in project management.</w:t>
            </w:r>
          </w:p>
          <w:p>
            <w:pPr>
              <w:spacing w:before="120" w:after="160" w:line="240"/>
              <w:ind w:right="0" w:left="720" w:firstLine="0"/>
              <w:jc w:val="left"/>
              <w:rPr>
                <w:rFonts w:ascii="Georgia" w:hAnsi="Georgia" w:cs="Georgia" w:eastAsia="Georgia"/>
                <w:color w:val="auto"/>
                <w:spacing w:val="0"/>
                <w:position w:val="0"/>
                <w:sz w:val="24"/>
                <w:shd w:fill="auto" w:val="clear"/>
              </w:rPr>
            </w:pPr>
          </w:p>
          <w:p>
            <w:pPr>
              <w:numPr>
                <w:ilvl w:val="0"/>
                <w:numId w:val="273"/>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three (3) communication media you would utilise in project management.</w:t>
            </w:r>
          </w:p>
          <w:p>
            <w:pPr>
              <w:spacing w:before="120" w:after="160" w:line="240"/>
              <w:ind w:right="0" w:left="1440" w:firstLine="0"/>
              <w:jc w:val="both"/>
              <w:rPr>
                <w:rFonts w:ascii="Georgia" w:hAnsi="Georgia" w:cs="Georgia" w:eastAsia="Georgia"/>
                <w:color w:val="auto"/>
                <w:spacing w:val="0"/>
                <w:position w:val="0"/>
                <w:sz w:val="24"/>
                <w:shd w:fill="auto" w:val="clear"/>
              </w:rPr>
            </w:pPr>
          </w:p>
          <w:p>
            <w:pPr>
              <w:numPr>
                <w:ilvl w:val="0"/>
                <w:numId w:val="275"/>
              </w:numPr>
              <w:spacing w:before="120" w:after="160" w:line="240"/>
              <w:ind w:right="0" w:left="1440" w:hanging="360"/>
              <w:jc w:val="both"/>
              <w:rPr>
                <w:color w:val="auto"/>
                <w:spacing w:val="0"/>
                <w:position w:val="0"/>
              </w:rPr>
            </w:pPr>
            <w:r>
              <w:rPr>
                <w:rFonts w:ascii="Georgia" w:hAnsi="Georgia" w:cs="Georgia" w:eastAsia="Georgia"/>
                <w:color w:val="auto"/>
                <w:spacing w:val="0"/>
                <w:position w:val="0"/>
                <w:sz w:val="24"/>
                <w:shd w:fill="auto" w:val="clear"/>
              </w:rPr>
              <w:t xml:space="preserve">Discuss how each communication media is applied on various projects.</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3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Communication media</w:t>
            </w:r>
          </w:p>
        </w:tc>
        <w:tc>
          <w:tcPr>
            <w:tcW w:w="598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phone</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tc>
        <w:tc>
          <w:tcPr>
            <w:tcW w:w="59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a quick and easy way of communicating for information</w:t>
            </w:r>
          </w:p>
        </w:tc>
      </w:tr>
      <w:tr>
        <w:trPr>
          <w:trHeight w:val="1872" w:hRule="auto"/>
          <w:jc w:val="left"/>
        </w:trPr>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email</w:t>
            </w:r>
            <w:r>
              <w:rPr>
                <w:rFonts w:ascii="Georgia" w:hAnsi="Georgia" w:cs="Georgia" w:eastAsia="Georgia"/>
                <w:color w:val="auto"/>
                <w:spacing w:val="0"/>
                <w:position w:val="0"/>
                <w:sz w:val="24"/>
                <w:shd w:fill="auto" w:val="clear"/>
              </w:rPr>
              <w:t xml:space="preserve">     </w:t>
            </w:r>
          </w:p>
        </w:tc>
        <w:tc>
          <w:tcPr>
            <w:tcW w:w="59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 way to share documents or photos (plan revisions/defects)</w:t>
            </w:r>
          </w:p>
        </w:tc>
      </w:tr>
      <w:tr>
        <w:trPr>
          <w:trHeight w:val="1872" w:hRule="auto"/>
          <w:jc w:val="left"/>
        </w:trPr>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face to face meetings</w:t>
            </w:r>
            <w:r>
              <w:rPr>
                <w:rFonts w:ascii="Georgia" w:hAnsi="Georgia" w:cs="Georgia" w:eastAsia="Georgia"/>
                <w:color w:val="auto"/>
                <w:spacing w:val="0"/>
                <w:position w:val="0"/>
                <w:sz w:val="24"/>
                <w:shd w:fill="auto" w:val="clear"/>
              </w:rPr>
              <w:t xml:space="preserve">     </w:t>
            </w:r>
          </w:p>
        </w:tc>
        <w:tc>
          <w:tcPr>
            <w:tcW w:w="59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site meetings between project managers about schedules, concerns etc..</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team building within your own workforce</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66"/>
        <w:gridCol w:w="6760"/>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93"/>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Discuss how each of the following communication methods below is applied on various projects.</w:t>
            </w:r>
          </w:p>
          <w:p>
            <w:pPr>
              <w:spacing w:before="120" w:after="160" w:line="240"/>
              <w:ind w:right="0" w:left="720" w:firstLine="0"/>
              <w:jc w:val="left"/>
              <w:rPr>
                <w:rFonts w:ascii="Georgia" w:hAnsi="Georgia" w:cs="Georgia" w:eastAsia="Georgia"/>
                <w:color w:val="auto"/>
                <w:spacing w:val="0"/>
                <w:position w:val="0"/>
                <w:sz w:val="24"/>
                <w:shd w:fill="auto" w:val="clear"/>
              </w:rPr>
            </w:pPr>
          </w:p>
          <w:p>
            <w:pPr>
              <w:numPr>
                <w:ilvl w:val="0"/>
                <w:numId w:val="295"/>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Verbal communication</w:t>
            </w:r>
          </w:p>
          <w:p>
            <w:pPr>
              <w:numPr>
                <w:ilvl w:val="0"/>
                <w:numId w:val="295"/>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Non-verbal communication</w:t>
            </w:r>
          </w:p>
          <w:p>
            <w:pPr>
              <w:numPr>
                <w:ilvl w:val="0"/>
                <w:numId w:val="295"/>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Written communication</w:t>
            </w:r>
          </w:p>
          <w:p>
            <w:pPr>
              <w:spacing w:before="40" w:after="0" w:line="240"/>
              <w:ind w:right="0" w:left="1260" w:firstLine="0"/>
              <w:jc w:val="both"/>
              <w:rPr>
                <w:rFonts w:ascii="Georgia" w:hAnsi="Georgia" w:cs="Georgia" w:eastAsia="Georgia"/>
                <w:color w:val="auto"/>
                <w:spacing w:val="0"/>
                <w:position w:val="0"/>
                <w:sz w:val="24"/>
                <w:shd w:fill="auto" w:val="clear"/>
              </w:rPr>
            </w:pPr>
          </w:p>
          <w:p>
            <w:pPr>
              <w:spacing w:before="40" w:after="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In your discussion, include at least one (1) specific example or scenario on how each communication method is applied on various projects.</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4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b/>
                <w:color w:val="auto"/>
                <w:spacing w:val="0"/>
                <w:position w:val="0"/>
                <w:sz w:val="24"/>
                <w:shd w:fill="auto" w:val="clear"/>
              </w:rPr>
              <w:t xml:space="preserve">Communication Method</w:t>
            </w:r>
          </w:p>
        </w:tc>
        <w:tc>
          <w:tcPr>
            <w:tcW w:w="67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Discussion</w:t>
            </w:r>
          </w:p>
          <w:p>
            <w:pPr>
              <w:spacing w:before="40" w:after="0" w:line="240"/>
              <w:ind w:right="0" w:left="0" w:firstLine="0"/>
              <w:jc w:val="center"/>
              <w:rPr>
                <w:color w:val="auto"/>
                <w:spacing w:val="0"/>
                <w:position w:val="0"/>
              </w:rPr>
            </w:pPr>
            <w:r>
              <w:rPr>
                <w:rFonts w:ascii="Georgia" w:hAnsi="Georgia" w:cs="Georgia" w:eastAsia="Georgia"/>
                <w:i/>
                <w:color w:val="auto"/>
                <w:spacing w:val="0"/>
                <w:position w:val="0"/>
                <w:sz w:val="24"/>
                <w:shd w:fill="auto" w:val="clear"/>
              </w:rPr>
              <w:t xml:space="preserve">(with at least one (1) specific example or scenario for each communication method)</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Verbal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 phone call, if a task needs to be completed before another trade can start thier work</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Non-verbal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eye contact and signaling with your hand to collect a delivery</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Written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via email to obtain information or updated plans</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2242"/>
        <w:gridCol w:w="6784"/>
      </w:tblGrid>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18"/>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two (2) types of project management information systems (PMIS) and, in your own words, discuss how each is applied in project management.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Do not exceed 50 words for each discussion.</w:t>
            </w:r>
          </w:p>
        </w:tc>
      </w:tr>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42" w:hRule="auto"/>
          <w:jc w:val="left"/>
          <w:cantSplit w:val="1"/>
        </w:trPr>
        <w:tc>
          <w:tcPr>
            <w:tcW w:w="224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Information systems</w:t>
            </w:r>
          </w:p>
        </w:tc>
        <w:tc>
          <w:tcPr>
            <w:tcW w:w="67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Application</w:t>
            </w:r>
          </w:p>
        </w:tc>
      </w:tr>
      <w:tr>
        <w:trPr>
          <w:trHeight w:val="1872" w:hRule="auto"/>
          <w:jc w:val="left"/>
          <w:cantSplit w:val="1"/>
        </w:trPr>
        <w:tc>
          <w:tcPr>
            <w:tcW w:w="224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computer based</w:t>
            </w:r>
            <w:r>
              <w:rPr>
                <w:rFonts w:ascii="Georgia" w:hAnsi="Georgia" w:cs="Georgia" w:eastAsia="Georgia"/>
                <w:color w:val="auto"/>
                <w:spacing w:val="0"/>
                <w:position w:val="0"/>
                <w:sz w:val="24"/>
                <w:shd w:fill="auto" w:val="clear"/>
              </w:rPr>
              <w:t xml:space="preserve">     </w:t>
            </w:r>
          </w:p>
        </w:tc>
        <w:tc>
          <w:tcPr>
            <w:tcW w:w="67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quick and easy access to plans/updates on schedules without need of communicating to others </w:t>
            </w:r>
          </w:p>
        </w:tc>
      </w:tr>
      <w:tr>
        <w:trPr>
          <w:trHeight w:val="1872" w:hRule="auto"/>
          <w:jc w:val="left"/>
          <w:cantSplit w:val="1"/>
        </w:trPr>
        <w:tc>
          <w:tcPr>
            <w:tcW w:w="224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web based</w:t>
            </w:r>
            <w:r>
              <w:rPr>
                <w:rFonts w:ascii="Georgia" w:hAnsi="Georgia" w:cs="Georgia" w:eastAsia="Georgia"/>
                <w:color w:val="auto"/>
                <w:spacing w:val="0"/>
                <w:position w:val="0"/>
                <w:sz w:val="24"/>
                <w:shd w:fill="auto" w:val="clear"/>
              </w:rPr>
              <w:t xml:space="preserve">     </w:t>
            </w:r>
          </w:p>
        </w:tc>
        <w:tc>
          <w:tcPr>
            <w:tcW w:w="67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 collection of programs/software to assist/manage various parts of the project</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942"/>
        <w:gridCol w:w="2740"/>
        <w:gridCol w:w="5344"/>
      </w:tblGrid>
      <w:tr>
        <w:trPr>
          <w:trHeight w:val="19" w:hRule="auto"/>
          <w:jc w:val="left"/>
          <w:cantSplit w:val="1"/>
        </w:trPr>
        <w:tc>
          <w:tcPr>
            <w:tcW w:w="9026" w:type="dxa"/>
            <w:gridSpan w:val="3"/>
            <w:tcBorders>
              <w:top w:val="single" w:color="000000" w:sz="4"/>
              <w:left w:val="single" w:color="000000" w:sz="4"/>
              <w:bottom w:val="single" w:color="000000" w:sz="4"/>
              <w:right w:val="single" w:color="000000" w:sz="4"/>
            </w:tcBorders>
            <w:shd w:color="auto" w:fill="e5b8b7" w:val="clear"/>
            <w:tcMar>
              <w:left w:w="84" w:type="dxa"/>
              <w:right w:w="84" w:type="dxa"/>
            </w:tcMar>
            <w:vAlign w:val="top"/>
          </w:tcPr>
          <w:p>
            <w:pPr>
              <w:numPr>
                <w:ilvl w:val="0"/>
                <w:numId w:val="337"/>
              </w:numPr>
              <w:spacing w:before="40" w:after="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methods used to evaluate information systems and communication processes. Match each method to its correct description.</w:t>
            </w:r>
          </w:p>
          <w:p>
            <w:pPr>
              <w:spacing w:before="40" w:after="0" w:line="240"/>
              <w:ind w:right="0" w:left="720" w:firstLine="0"/>
              <w:jc w:val="both"/>
              <w:rPr>
                <w:rFonts w:ascii="Georgia" w:hAnsi="Georgia" w:cs="Georgia" w:eastAsia="Georgia"/>
                <w:color w:val="auto"/>
                <w:spacing w:val="0"/>
                <w:position w:val="0"/>
                <w:sz w:val="24"/>
                <w:shd w:fill="auto" w:val="clear"/>
              </w:rPr>
            </w:pPr>
          </w:p>
          <w:p>
            <w:pPr>
              <w:spacing w:before="40" w:after="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31" w:hRule="auto"/>
          <w:jc w:val="left"/>
          <w:cantSplit w:val="1"/>
        </w:trPr>
        <w:tc>
          <w:tcPr>
            <w:tcW w:w="9026" w:type="dxa"/>
            <w:gridSpan w:val="3"/>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67" w:hRule="auto"/>
          <w:jc w:val="left"/>
          <w:cantSplit w:val="1"/>
        </w:trPr>
        <w:tc>
          <w:tcPr>
            <w:tcW w:w="3682" w:type="dxa"/>
            <w:gridSpan w:val="2"/>
            <w:tcBorders>
              <w:top w:val="single" w:color="000000" w:sz="4"/>
              <w:left w:val="single" w:color="000000" w:sz="4"/>
              <w:bottom w:val="single" w:color="000000" w:sz="4"/>
              <w:right w:val="single" w:color="000000" w:sz="4"/>
            </w:tcBorders>
            <w:shd w:color="auto" w:fill="f2f2f2" w:val="clear"/>
            <w:tcMar>
              <w:left w:w="84" w:type="dxa"/>
              <w:right w:w="84" w:type="dxa"/>
            </w:tcMar>
            <w:vAlign w:val="center"/>
          </w:tcPr>
          <w:p>
            <w:pPr>
              <w:spacing w:before="40" w:after="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Method</w:t>
            </w:r>
          </w:p>
        </w:tc>
        <w:tc>
          <w:tcPr>
            <w:tcW w:w="5344" w:type="dxa"/>
            <w:tcBorders>
              <w:top w:val="single" w:color="000000" w:sz="4"/>
              <w:left w:val="single" w:color="000000" w:sz="4"/>
              <w:bottom w:val="single" w:color="000000" w:sz="4"/>
              <w:right w:val="single" w:color="000000" w:sz="4"/>
            </w:tcBorders>
            <w:shd w:color="auto" w:fill="f2f2f2" w:val="clear"/>
            <w:tcMar>
              <w:left w:w="84" w:type="dxa"/>
              <w:right w:w="84" w:type="dxa"/>
            </w:tcMar>
            <w:vAlign w:val="center"/>
          </w:tcPr>
          <w:p>
            <w:pPr>
              <w:spacing w:before="40" w:after="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Description</w:t>
            </w:r>
          </w:p>
        </w:tc>
      </w:tr>
      <w:tr>
        <w:trPr>
          <w:trHeight w:val="467" w:hRule="auto"/>
          <w:jc w:val="left"/>
          <w:cantSplit w:val="1"/>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System quality</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49"/>
              </w:numPr>
              <w:spacing w:before="0" w:after="0" w:line="240"/>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A performance measure to evaluate the efficiency of an investment (such as in this case, resources used to facilitate project communication). It measures the return on an investment relative to the investment’s cost.</w:t>
            </w:r>
          </w:p>
        </w:tc>
      </w:tr>
      <w:tr>
        <w:trPr>
          <w:trHeight w:val="467" w:hRule="auto"/>
          <w:jc w:val="left"/>
          <w:cantSplit w:val="1"/>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Information quality</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53"/>
              </w:numPr>
              <w:spacing w:before="0" w:after="0" w:line="240"/>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The information system is assessed in terms of accuracy of output, promptness of output, precision of output, reliability of output, arrival of output, output completions, and output format</w:t>
            </w:r>
          </w:p>
        </w:tc>
      </w:tr>
      <w:tr>
        <w:trPr>
          <w:trHeight w:val="467" w:hRule="auto"/>
          <w:jc w:val="left"/>
          <w:cantSplit w:val="1"/>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ROI</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57"/>
              </w:numPr>
              <w:spacing w:before="40" w:after="0" w:line="240"/>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It is 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trPr>
          <w:trHeight w:val="467" w:hRule="auto"/>
          <w:jc w:val="left"/>
          <w:cantSplit w:val="1"/>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Internal Communication Analysis Model</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61"/>
              </w:numPr>
              <w:spacing w:before="0" w:after="0" w:line="288"/>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The information system is assessed in terms of response time, accessibility, realization of user’s demands, correction of mistakes, model and data safety, system documentation and procedures, system flexibility and system compatibility.</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Case Study</w:t>
      </w:r>
    </w:p>
    <w:p>
      <w:pPr>
        <w:spacing w:before="240" w:after="120" w:line="288"/>
        <w:ind w:right="0" w:left="0" w:firstLine="0"/>
        <w:jc w:val="both"/>
        <w:rPr>
          <w:rFonts w:ascii="Georgia" w:hAnsi="Georgia" w:cs="Georgia" w:eastAsia="Georgia"/>
          <w:b/>
          <w:color w:val="002060"/>
          <w:spacing w:val="0"/>
          <w:position w:val="0"/>
          <w:sz w:val="24"/>
          <w:shd w:fill="auto" w:val="clear"/>
        </w:rPr>
      </w:pPr>
      <w:r>
        <w:rPr>
          <w:rFonts w:ascii="Georgia" w:hAnsi="Georgia" w:cs="Georgia" w:eastAsia="Georgia"/>
          <w:b/>
          <w:color w:val="002060"/>
          <w:spacing w:val="0"/>
          <w:position w:val="0"/>
          <w:sz w:val="24"/>
          <w:shd w:fill="auto" w:val="clear"/>
        </w:rPr>
        <w:t xml:space="preserve">Instructions to Student</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p>
      <w:pPr>
        <w:spacing w:before="240" w:after="120" w:line="288"/>
        <w:ind w:right="0" w:left="0" w:firstLine="0"/>
        <w:jc w:val="both"/>
        <w:rPr>
          <w:rFonts w:ascii="Georgia" w:hAnsi="Georgia" w:cs="Georgia" w:eastAsia="Georgia"/>
          <w:b/>
          <w:color w:val="002060"/>
          <w:spacing w:val="0"/>
          <w:position w:val="0"/>
          <w:sz w:val="24"/>
          <w:shd w:fill="auto" w:val="clear"/>
        </w:rPr>
      </w:pPr>
      <w:r>
        <w:rPr>
          <w:rFonts w:ascii="Georgia" w:hAnsi="Georgia" w:cs="Georgia" w:eastAsia="Georgia"/>
          <w:b/>
          <w:color w:val="002060"/>
          <w:spacing w:val="0"/>
          <w:position w:val="0"/>
          <w:sz w:val="24"/>
          <w:shd w:fill="auto" w:val="clear"/>
        </w:rPr>
        <w:t xml:space="preserve">Introduction</w:t>
      </w:r>
    </w:p>
    <w:tbl>
      <w:tblPr/>
      <w:tblGrid>
        <w:gridCol w:w="9026"/>
      </w:tblGrid>
      <w:tr>
        <w:trPr>
          <w:trHeight w:val="1" w:hRule="atLeast"/>
          <w:jc w:val="left"/>
        </w:trPr>
        <w:tc>
          <w:tcPr>
            <w:tcW w:w="9026" w:type="dxa"/>
            <w:tcBorders>
              <w:top w:val="single" w:color="000000" w:sz="0"/>
              <w:left w:val="single" w:color="000000" w:sz="0"/>
              <w:bottom w:val="single" w:color="000000" w:sz="0"/>
              <w:right w:val="single" w:color="000000" w:sz="0"/>
            </w:tcBorders>
            <w:shd w:color="auto" w:fill="dbe5f1" w:val="clear"/>
            <w:tcMar>
              <w:left w:w="108" w:type="dxa"/>
              <w:right w:w="108" w:type="dxa"/>
            </w:tcMar>
            <w:vAlign w:val="top"/>
          </w:tcPr>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 have been appointed as a project management consultant to the project team at Awesome Landscapes Pty Ltd. Specifically, you are required to provide independent advice on seeing their current project throughout its entire lifecycle.</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At this stage of the project the project charter and project plan have already 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documents you need to complete the succeeding tasks can be accessed by accessing the following links:</w:t>
            </w:r>
          </w:p>
          <w:p>
            <w:pPr>
              <w:spacing w:before="240" w:after="0" w:line="240"/>
              <w:ind w:right="0" w:left="0" w:firstLine="0"/>
              <w:jc w:val="both"/>
              <w:rPr>
                <w:rFonts w:ascii="Georgia" w:hAnsi="Georgia" w:cs="Georgia" w:eastAsia="Georgia"/>
                <w:color w:val="auto"/>
                <w:spacing w:val="0"/>
                <w:position w:val="0"/>
                <w:sz w:val="24"/>
                <w:shd w:fill="auto" w:val="clear"/>
              </w:rPr>
            </w:pPr>
          </w:p>
          <w:p>
            <w:pPr>
              <w:spacing w:before="120" w:after="120" w:line="240"/>
              <w:ind w:right="0" w:left="0" w:firstLine="0"/>
              <w:jc w:val="center"/>
              <w:rPr>
                <w:rFonts w:ascii="Georgia" w:hAnsi="Georgia" w:cs="Georgia" w:eastAsia="Georgia"/>
                <w:b/>
                <w:color w:val="0000FF"/>
                <w:spacing w:val="0"/>
                <w:position w:val="0"/>
                <w:sz w:val="24"/>
                <w:u w:val="single"/>
                <w:shd w:fill="auto" w:val="clear"/>
              </w:rPr>
            </w:pPr>
            <w:hyperlink xmlns:r="http://schemas.openxmlformats.org/officeDocument/2006/relationships" r:id="docRId4">
              <w:r>
                <w:rPr>
                  <w:rFonts w:ascii="Georgia" w:hAnsi="Georgia" w:cs="Georgia" w:eastAsia="Georgia"/>
                  <w:b/>
                  <w:color w:val="0000FF"/>
                  <w:spacing w:val="0"/>
                  <w:position w:val="0"/>
                  <w:sz w:val="24"/>
                  <w:u w:val="single"/>
                  <w:shd w:fill="auto" w:val="clear"/>
                </w:rPr>
                <w:t xml:space="preserve">Project Charter</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version 1</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(.pdf)</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5">
              <w:r>
                <w:rPr>
                  <w:rFonts w:ascii="Georgia" w:hAnsi="Georgia" w:cs="Georgia" w:eastAsia="Georgia"/>
                  <w:b/>
                  <w:color w:val="0000FF"/>
                  <w:spacing w:val="0"/>
                  <w:position w:val="0"/>
                  <w:sz w:val="24"/>
                  <w:u w:val="single"/>
                  <w:shd w:fill="auto" w:val="clear"/>
                </w:rPr>
                <w:t xml:space="preserve">Project Plan</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version 1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(.pdf)</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6">
              <w:r>
                <w:rPr>
                  <w:rFonts w:ascii="Georgia" w:hAnsi="Georgia" w:cs="Georgia" w:eastAsia="Georgia"/>
                  <w:b/>
                  <w:color w:val="0000FF"/>
                  <w:spacing w:val="0"/>
                  <w:position w:val="0"/>
                  <w:sz w:val="24"/>
                  <w:u w:val="single"/>
                  <w:shd w:fill="auto" w:val="clear"/>
                </w:rPr>
                <w:t xml:space="preserve">Project Gantt Chart</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(.mpp)</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7">
              <w:r>
                <w:rPr>
                  <w:rFonts w:ascii="Georgia" w:hAnsi="Georgia" w:cs="Georgia" w:eastAsia="Georgia"/>
                  <w:b/>
                  <w:color w:val="0000FF"/>
                  <w:spacing w:val="0"/>
                  <w:position w:val="0"/>
                  <w:sz w:val="24"/>
                  <w:u w:val="single"/>
                  <w:shd w:fill="auto" w:val="clear"/>
                </w:rPr>
                <w:t xml:space="preserve">Project Gantt Chart</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(.pdf)</w:t>
              </w:r>
            </w:hyperlink>
            <w:r>
              <w:rPr>
                <w:rFonts w:ascii="Georgia" w:hAnsi="Georgia" w:cs="Georgia" w:eastAsia="Georgia"/>
                <w:b/>
                <w:color w:val="0000FF"/>
                <w:spacing w:val="0"/>
                <w:position w:val="0"/>
                <w:sz w:val="24"/>
                <w:shd w:fill="auto" w:val="clear"/>
              </w:rPr>
              <w:t xml:space="preserve"> </w:t>
            </w:r>
          </w:p>
          <w:p>
            <w:pPr>
              <w:spacing w:before="0" w:after="0" w:line="240"/>
              <w:ind w:right="0" w:left="0" w:firstLine="0"/>
              <w:jc w:val="center"/>
              <w:rPr>
                <w:rFonts w:ascii="Georgia" w:hAnsi="Georgia" w:cs="Georgia" w:eastAsia="Georgia"/>
                <w:b/>
                <w:color w:val="auto"/>
                <w:spacing w:val="0"/>
                <w:position w:val="0"/>
                <w:sz w:val="24"/>
                <w:shd w:fill="auto" w:val="clear"/>
              </w:rPr>
            </w:pPr>
            <w:hyperlink xmlns:r="http://schemas.openxmlformats.org/officeDocument/2006/relationships" r:id="docRId8">
              <w:r>
                <w:rPr>
                  <w:rFonts w:ascii="Georgia" w:hAnsi="Georgia" w:cs="Georgia" w:eastAsia="Georgia"/>
                  <w:b/>
                  <w:color w:val="0000FF"/>
                  <w:spacing w:val="0"/>
                  <w:position w:val="0"/>
                  <w:sz w:val="24"/>
                  <w:u w:val="single"/>
                  <w:shd w:fill="auto" w:val="clear"/>
                </w:rPr>
                <w:t xml:space="preserve">Project Network Diagram</w:t>
              </w:r>
            </w:hyperlink>
          </w:p>
          <w:p>
            <w:pPr>
              <w:spacing w:before="0" w:after="0" w:line="240"/>
              <w:ind w:right="0" w:left="0" w:firstLine="0"/>
              <w:jc w:val="center"/>
              <w:rPr>
                <w:rFonts w:ascii="Georgia" w:hAnsi="Georgia" w:cs="Georgia" w:eastAsia="Georgia"/>
                <w:i/>
                <w:color w:val="auto"/>
                <w:spacing w:val="0"/>
                <w:position w:val="0"/>
                <w:sz w:val="24"/>
                <w:u w:val="single"/>
                <w:shd w:fill="auto" w:val="clear"/>
              </w:rPr>
            </w:pPr>
            <w:r>
              <w:rPr>
                <w:rFonts w:ascii="Georgia" w:hAnsi="Georgia" w:cs="Georgia" w:eastAsia="Georgia"/>
                <w:i/>
                <w:color w:val="auto"/>
                <w:spacing w:val="0"/>
                <w:position w:val="0"/>
                <w:sz w:val="24"/>
                <w:u w:val="single"/>
                <w:shd w:fill="auto" w:val="clear"/>
              </w:rPr>
              <w:t xml:space="preserve">(username: cstclearner     password: CstcPty@123)</w:t>
            </w:r>
          </w:p>
          <w:p>
            <w:pPr>
              <w:spacing w:before="0" w:after="0" w:line="240"/>
              <w:ind w:right="0" w:left="0" w:firstLine="0"/>
              <w:jc w:val="left"/>
              <w:rPr>
                <w:rFonts w:ascii="Georgia" w:hAnsi="Georgia" w:cs="Georgia" w:eastAsia="Georgia"/>
                <w:i/>
                <w:color w:val="auto"/>
                <w:spacing w:val="0"/>
                <w:position w:val="0"/>
                <w:sz w:val="24"/>
                <w:u w:val="single"/>
                <w:shd w:fill="auto" w:val="clear"/>
              </w:rPr>
            </w:pPr>
          </w:p>
          <w:p>
            <w:pPr>
              <w:spacing w:before="0" w:after="0" w:line="240"/>
              <w:ind w:right="0" w:left="0" w:firstLine="0"/>
              <w:jc w:val="both"/>
              <w:rPr>
                <w:rFonts w:ascii="Georgia" w:hAnsi="Georgia" w:cs="Georgia" w:eastAsia="Georgia"/>
                <w:b/>
                <w:color w:val="auto"/>
                <w:spacing w:val="0"/>
                <w:position w:val="0"/>
                <w:sz w:val="24"/>
                <w:u w:val="single"/>
                <w:shd w:fill="auto" w:val="clear"/>
              </w:rPr>
            </w:pPr>
          </w:p>
          <w:p>
            <w:pPr>
              <w:spacing w:before="0" w:after="0" w:line="240"/>
              <w:ind w:right="0" w:left="0" w:firstLine="0"/>
              <w:jc w:val="both"/>
              <w:rPr>
                <w:rFonts w:ascii="Georgia" w:hAnsi="Georgia" w:cs="Georgia" w:eastAsia="Georgia"/>
                <w:b/>
                <w:color w:val="0000FF"/>
                <w:spacing w:val="0"/>
                <w:position w:val="0"/>
                <w:sz w:val="24"/>
                <w:u w:val="single"/>
                <w:shd w:fill="auto" w:val="clear"/>
              </w:rPr>
            </w:pPr>
            <w:r>
              <w:rPr>
                <w:rFonts w:ascii="Georgia" w:hAnsi="Georgia" w:cs="Georgia" w:eastAsia="Georgia"/>
                <w:b/>
                <w:color w:val="auto"/>
                <w:spacing w:val="0"/>
                <w:position w:val="0"/>
                <w:sz w:val="24"/>
                <w:u w:val="single"/>
                <w:shd w:fill="auto" w:val="clear"/>
              </w:rPr>
              <w:t xml:space="preserve">Note: These documents were generated in year 2016. For the purpose of this assessment, refer to ‘2016’ as the current year and ‘2017’ as the succeeding year.</w:t>
            </w:r>
          </w:p>
          <w:p>
            <w:pPr>
              <w:spacing w:before="0" w:after="0" w:line="240"/>
              <w:ind w:right="0" w:left="0" w:firstLine="0"/>
              <w:jc w:val="left"/>
              <w:rPr>
                <w:spacing w:val="0"/>
                <w:position w:val="0"/>
              </w:rPr>
            </w:pPr>
          </w:p>
        </w:tc>
      </w:tr>
    </w:tbl>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60"/>
        <w:gridCol w:w="2272"/>
        <w:gridCol w:w="4494"/>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81"/>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all personnel (name, title / designation, and company) who are required to sign off on the Project Plan before the project is endorsed for commencement.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Discuss why each personnel you listed are required to sign off on the Project Plan. Do not exceed fifty (50) words for each discussion.</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52" w:hRule="auto"/>
          <w:jc w:val="left"/>
        </w:trPr>
        <w:tc>
          <w:tcPr>
            <w:tcW w:w="22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Personnel</w:t>
            </w:r>
          </w:p>
        </w:tc>
        <w:tc>
          <w:tcPr>
            <w:tcW w:w="227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Title / Designation, Company</w:t>
            </w:r>
          </w:p>
        </w:tc>
        <w:tc>
          <w:tcPr>
            <w:tcW w:w="449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Susan Wills</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Program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Massive EcoDevelopment Corporation</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The project sponsor the one funding</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Stephen Lyons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Planning Manager - Cascade Peak</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Shire Council </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all plans must go through council for approval before job commences </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Kate Chan </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Project Manager - Timber Home</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Construction Ltd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construction site supervisor</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Kim Nguyen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Director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Awesome Landscapes</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Pty Ltd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The Project management team</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Sam Ng </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Project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Awesome</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Landscapes Pty Ltd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The project manager</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03"/>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Review the Project Plan.</w:t>
            </w:r>
          </w:p>
          <w:p>
            <w:pPr>
              <w:spacing w:before="120" w:after="160" w:line="240"/>
              <w:ind w:right="0" w:left="720" w:firstLine="0"/>
              <w:jc w:val="both"/>
              <w:rPr>
                <w:rFonts w:ascii="Georgia" w:hAnsi="Georgia" w:cs="Georgia" w:eastAsia="Georgia"/>
                <w:color w:val="auto"/>
                <w:spacing w:val="0"/>
                <w:position w:val="0"/>
                <w:sz w:val="24"/>
                <w:shd w:fill="auto" w:val="clear"/>
              </w:rPr>
            </w:pPr>
          </w:p>
          <w:p>
            <w:pPr>
              <w:numPr>
                <w:ilvl w:val="0"/>
                <w:numId w:val="405"/>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Does the Project Plan show evidence that the project has been appropriately approved for commencement?</w:t>
            </w:r>
          </w:p>
          <w:p>
            <w:pPr>
              <w:numPr>
                <w:ilvl w:val="0"/>
                <w:numId w:val="405"/>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Does the Project Plan show evidence that it has been distributed to all stakeholders who are required to have a copy?</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Guidance:</w:t>
            </w: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If it has been approved and distibuted, indicate which section(s) or page(s) in the Project Plan indicate so. If not, explain what needs to be done to have the project approved for commencement.</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12"/>
              </w:numPr>
              <w:spacing w:before="40" w:after="120" w:line="288"/>
              <w:ind w:right="0" w:left="720" w:hanging="360"/>
              <w:jc w:val="both"/>
              <w:rPr>
                <w:rFonts w:ascii="Calibri" w:hAnsi="Calibri" w:cs="Calibri" w:eastAsia="Calibri"/>
                <w:color w:val="auto"/>
                <w:spacing w:val="0"/>
                <w:position w:val="0"/>
                <w:sz w:val="22"/>
                <w:shd w:fill="auto" w:val="clear"/>
              </w:rPr>
            </w:pPr>
            <w:r>
              <w:rPr>
                <w:rFonts w:ascii="Georgia" w:hAnsi="Georgia" w:cs="Georgia" w:eastAsia="Georgia"/>
                <w:color w:val="auto"/>
                <w:spacing w:val="0"/>
                <w:position w:val="0"/>
                <w:sz w:val="24"/>
                <w:shd w:fill="auto" w:val="clear"/>
              </w:rPr>
              <w:t xml:space="preserve">yes it has been approved, pg 6/141</w:t>
            </w:r>
          </w:p>
          <w:p>
            <w:pPr>
              <w:numPr>
                <w:ilvl w:val="0"/>
                <w:numId w:val="412"/>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approved by project steering</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committee </w:t>
            </w:r>
            <w:r>
              <w:rPr>
                <w:rFonts w:ascii="Georgia" w:hAnsi="Georgia" w:cs="Georgia" w:eastAsia="Georgia"/>
                <w:color w:val="auto"/>
                <w:spacing w:val="0"/>
                <w:position w:val="0"/>
                <w:sz w:val="24"/>
                <w:shd w:fill="auto" w:val="clear"/>
              </w:rPr>
              <w:t xml:space="preserve">    </w:t>
            </w: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12"/>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yes pg 1/141</w:t>
            </w:r>
            <w:r>
              <w:rPr>
                <w:rFonts w:ascii="Georgia" w:hAnsi="Georgia" w:cs="Georgia" w:eastAsia="Georgia"/>
                <w:color w:val="auto"/>
                <w:spacing w:val="0"/>
                <w:position w:val="0"/>
                <w:sz w:val="24"/>
                <w:shd w:fill="auto" w:val="clear"/>
              </w:rPr>
              <w:t xml:space="preserve">     </w:t>
            </w:r>
          </w:p>
        </w:tc>
      </w:tr>
    </w:tbl>
    <w:p>
      <w:pPr>
        <w:spacing w:before="40" w:after="120" w:line="288"/>
        <w:ind w:right="0" w:left="0" w:firstLine="0"/>
        <w:jc w:val="both"/>
        <w:rPr>
          <w:rFonts w:ascii="Georgia" w:hAnsi="Georgia" w:cs="Georgia" w:eastAsia="Georgia"/>
          <w:color w:val="auto"/>
          <w:spacing w:val="0"/>
          <w:position w:val="0"/>
          <w:sz w:val="24"/>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18"/>
              </w:numPr>
              <w:spacing w:before="120" w:after="16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How will the Project Outcomes be reported?</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872"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Performance reporting will occur immediately after a change request has been signed. If three</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months elapse following a change request or previous report, another report needs to be</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created.</w:t>
            </w:r>
            <w:r>
              <w:rPr>
                <w:rFonts w:ascii="Georgia" w:hAnsi="Georgia" w:cs="Georgia" w:eastAsia="Georgia"/>
                <w:color w:val="auto"/>
                <w:spacing w:val="0"/>
                <w:position w:val="0"/>
                <w:sz w:val="24"/>
                <w:shd w:fill="auto" w:val="clear"/>
              </w:rPr>
              <w:t xml:space="preserve">     </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29"/>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all personnel (name, title/designation, company) who must have a copy of the Project Progress Reports.</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Discuss why each personnel you listed must have a copy of the Project Progress . Do not exceed fifty (50) words for each discussion.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58"/>
        <w:gridCol w:w="2271"/>
        <w:gridCol w:w="4487"/>
      </w:tblGrid>
      <w:tr>
        <w:trPr>
          <w:trHeight w:val="152" w:hRule="auto"/>
          <w:jc w:val="left"/>
        </w:trPr>
        <w:tc>
          <w:tcPr>
            <w:tcW w:w="225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Personnel</w:t>
            </w:r>
          </w:p>
        </w:tc>
        <w:tc>
          <w:tcPr>
            <w:tcW w:w="227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Title / Designation, Company</w:t>
            </w:r>
          </w:p>
        </w:tc>
        <w:tc>
          <w:tcPr>
            <w:tcW w:w="448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Susan Wills </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Program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Massive EcoDevelopment Corporation</w:t>
            </w:r>
            <w:r>
              <w:rPr>
                <w:rFonts w:ascii="Georgia" w:hAnsi="Georgia" w:cs="Georgia" w:eastAsia="Georgia"/>
                <w:color w:val="auto"/>
                <w:spacing w:val="0"/>
                <w:position w:val="0"/>
                <w:sz w:val="24"/>
                <w:shd w:fill="auto" w:val="clear"/>
              </w:rPr>
              <w:t xml:space="preserve">     </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accounts to be paid to keep job going</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Robert Hinson</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Massive EcoDevelopment Corporation</w:t>
            </w:r>
            <w:r>
              <w:rPr>
                <w:rFonts w:ascii="Georgia" w:hAnsi="Georgia" w:cs="Georgia" w:eastAsia="Georgia"/>
                <w:color w:val="auto"/>
                <w:spacing w:val="0"/>
                <w:position w:val="0"/>
                <w:sz w:val="24"/>
                <w:shd w:fill="auto" w:val="clear"/>
              </w:rPr>
              <w:t xml:space="preserve">     </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progress reports</w:t>
            </w:r>
            <w:r>
              <w:rPr>
                <w:rFonts w:ascii="Georgia" w:hAnsi="Georgia" w:cs="Georgia" w:eastAsia="Georgia"/>
                <w:color w:val="auto"/>
                <w:spacing w:val="0"/>
                <w:position w:val="0"/>
                <w:sz w:val="24"/>
                <w:shd w:fill="auto" w:val="clear"/>
              </w:rPr>
              <w:t xml:space="preserve">     </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Stephen Lyons </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Planning Manager - Cascade Peak</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Shire Council </w:t>
            </w:r>
            <w:r>
              <w:rPr>
                <w:rFonts w:ascii="Georgia" w:hAnsi="Georgia" w:cs="Georgia" w:eastAsia="Georgia"/>
                <w:color w:val="auto"/>
                <w:spacing w:val="0"/>
                <w:position w:val="0"/>
                <w:sz w:val="24"/>
                <w:shd w:fill="auto" w:val="clear"/>
              </w:rPr>
              <w:t xml:space="preserve">     </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to meet council requirements</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Kate Chan</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Project Manager - Timber Home</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Construction Ltd </w:t>
            </w:r>
            <w:r>
              <w:rPr>
                <w:rFonts w:ascii="Georgia" w:hAnsi="Georgia" w:cs="Georgia" w:eastAsia="Georgia"/>
                <w:color w:val="auto"/>
                <w:spacing w:val="0"/>
                <w:position w:val="0"/>
                <w:sz w:val="24"/>
                <w:shd w:fill="auto" w:val="clear"/>
              </w:rPr>
              <w:t xml:space="preserve">     </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Construction supervisor</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to meet timelines</w:t>
            </w:r>
            <w:r>
              <w:rPr>
                <w:rFonts w:ascii="Georgia" w:hAnsi="Georgia" w:cs="Georgia" w:eastAsia="Georgia"/>
                <w:color w:val="auto"/>
                <w:spacing w:val="0"/>
                <w:position w:val="0"/>
                <w:sz w:val="24"/>
                <w:shd w:fill="auto" w:val="clear"/>
              </w:rPr>
              <w:t xml:space="preserve">    </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Kim Nguyen</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Director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Awesome Landscapes</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Pty Ltd </w:t>
            </w:r>
            <w:r>
              <w:rPr>
                <w:rFonts w:ascii="Georgia" w:hAnsi="Georgia" w:cs="Georgia" w:eastAsia="Georgia"/>
                <w:color w:val="auto"/>
                <w:spacing w:val="0"/>
                <w:position w:val="0"/>
                <w:sz w:val="24"/>
                <w:shd w:fill="auto" w:val="clear"/>
              </w:rPr>
              <w:t xml:space="preserve">     </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oversear of landscaping</w:t>
            </w:r>
            <w:r>
              <w:rPr>
                <w:rFonts w:ascii="Georgia" w:hAnsi="Georgia" w:cs="Georgia" w:eastAsia="Georgia"/>
                <w:color w:val="auto"/>
                <w:spacing w:val="0"/>
                <w:position w:val="0"/>
                <w:sz w:val="24"/>
                <w:shd w:fill="auto" w:val="clear"/>
              </w:rPr>
              <w:t xml:space="preserve">     </w:t>
            </w:r>
          </w:p>
        </w:tc>
      </w:tr>
      <w:tr>
        <w:trPr>
          <w:trHeight w:val="1728" w:hRule="auto"/>
          <w:jc w:val="left"/>
        </w:trPr>
        <w:tc>
          <w:tcPr>
            <w:tcW w:w="225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Sam Ng</w:t>
            </w:r>
            <w:r>
              <w:rPr>
                <w:rFonts w:ascii="Georgia" w:hAnsi="Georgia" w:cs="Georgia" w:eastAsia="Georgia"/>
                <w:color w:val="auto"/>
                <w:spacing w:val="0"/>
                <w:position w:val="0"/>
                <w:sz w:val="24"/>
                <w:shd w:fill="auto" w:val="clear"/>
              </w:rPr>
              <w:t xml:space="preserve">     </w:t>
            </w:r>
          </w:p>
        </w:tc>
        <w:tc>
          <w:tcPr>
            <w:tcW w:w="227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Project Manager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Awesome</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Landscapes Pty Ltd </w:t>
            </w:r>
            <w:r>
              <w:rPr>
                <w:rFonts w:ascii="Georgia" w:hAnsi="Georgia" w:cs="Georgia" w:eastAsia="Georgia"/>
                <w:color w:val="auto"/>
                <w:spacing w:val="0"/>
                <w:position w:val="0"/>
                <w:sz w:val="24"/>
                <w:shd w:fill="auto" w:val="clear"/>
              </w:rPr>
              <w:t xml:space="preserve">     </w:t>
            </w:r>
          </w:p>
        </w:tc>
        <w:tc>
          <w:tcPr>
            <w:tcW w:w="448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maintaince throught project</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Ind w:w="5" w:type="dxa"/>
      </w:tblPr>
      <w:tblGrid>
        <w:gridCol w:w="918"/>
        <w:gridCol w:w="8098"/>
      </w:tblGrid>
      <w:tr>
        <w:trPr>
          <w:trHeight w:val="1" w:hRule="atLeast"/>
          <w:jc w:val="left"/>
        </w:trPr>
        <w:tc>
          <w:tcPr>
            <w:tcW w:w="901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51"/>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At which stage of the project life cycle is the project?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Assume the current date is 7 May 20xx, where 20xx is the current year.</w:t>
            </w:r>
          </w:p>
        </w:tc>
      </w:tr>
      <w:tr>
        <w:trPr>
          <w:trHeight w:val="1" w:hRule="atLeast"/>
          <w:jc w:val="left"/>
        </w:trPr>
        <w:tc>
          <w:tcPr>
            <w:tcW w:w="901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59"/>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Scoping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2"/>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Planning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5"/>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Monitoring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8"/>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Implementation</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71"/>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Closing</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75"/>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Discuss how Massive Eco-development Corporation is going to maintain effective integration between the three projects? </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Your discussion must be 100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200 words in length.</w:t>
            </w:r>
          </w:p>
          <w:p>
            <w:pPr>
              <w:spacing w:before="40" w:after="120" w:line="288"/>
              <w:ind w:right="0" w:left="720" w:firstLine="0"/>
              <w:jc w:val="both"/>
              <w:rPr>
                <w:color w:val="auto"/>
                <w:spacing w:val="0"/>
                <w:position w:val="0"/>
              </w:rPr>
            </w:pPr>
            <w:r>
              <w:rPr>
                <w:rFonts w:ascii="Georgia" w:hAnsi="Georgia" w:cs="Georgia" w:eastAsia="Georgia"/>
                <w:b/>
                <w:color w:val="auto"/>
                <w:spacing w:val="0"/>
                <w:position w:val="0"/>
                <w:sz w:val="24"/>
                <w:shd w:fill="auto" w:val="clear"/>
              </w:rPr>
              <w:t xml:space="preserve">Guidance:</w:t>
            </w:r>
            <w:r>
              <w:rPr>
                <w:rFonts w:ascii="Georgia" w:hAnsi="Georgia" w:cs="Georgia" w:eastAsia="Georgia"/>
                <w:i/>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Why have the three projects been planned separately rather than being integrated into one single project?  Discuss factors that ensure the effective running of the three projects running together as separate projects.</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44"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shd w:fill="auto" w:val="clear"/>
              </w:rPr>
            </w:pPr>
            <w:r>
              <w:rPr>
                <w:rFonts w:ascii="Georgia" w:hAnsi="Georgia" w:cs="Georgia" w:eastAsia="Georgia"/>
                <w:color w:val="auto"/>
                <w:spacing w:val="0"/>
                <w:position w:val="0"/>
                <w:sz w:val="24"/>
                <w:shd w:fill="auto" w:val="clear"/>
              </w:rPr>
              <w:t xml:space="preserve">They will be in constant communication with each other, having the projects seperated will insure they keep the enviroment healthy through out the job with minimule impact also the workforce will be kept to a minimum.</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Having a constant maintance crew to ensure pathways/walking trails to be maintained. having the cabins so close will also keep travel times to and from the job to be minimum also allowing for extra hours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524"/>
        <w:gridCol w:w="6502"/>
      </w:tblGrid>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86"/>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In your own words, discuss each of the following processes involved in the Closing Stage of the project.</w:t>
            </w:r>
          </w:p>
          <w:p>
            <w:pPr>
              <w:spacing w:before="40" w:after="120" w:line="288"/>
              <w:ind w:right="0" w:left="360" w:firstLine="0"/>
              <w:jc w:val="both"/>
              <w:rPr>
                <w:rFonts w:ascii="Georgia" w:hAnsi="Georgia" w:cs="Georgia" w:eastAsia="Georgia"/>
                <w:color w:val="auto"/>
                <w:spacing w:val="0"/>
                <w:position w:val="0"/>
                <w:sz w:val="24"/>
                <w:shd w:fill="auto" w:val="clear"/>
              </w:rPr>
            </w:pPr>
          </w:p>
          <w:p>
            <w:pPr>
              <w:spacing w:before="40" w:after="120" w:line="288"/>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Do not exceed 150 words for each discussion.</w:t>
            </w:r>
          </w:p>
        </w:tc>
      </w:tr>
      <w:tr>
        <w:trPr>
          <w:trHeight w:val="1" w:hRule="atLeast"/>
          <w:jc w:val="left"/>
          <w:cantSplit w:val="1"/>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44" w:hRule="auto"/>
          <w:jc w:val="left"/>
          <w:cantSplit w:val="1"/>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b/>
                <w:color w:val="auto"/>
                <w:spacing w:val="0"/>
                <w:position w:val="0"/>
                <w:sz w:val="24"/>
                <w:shd w:fill="auto" w:val="clear"/>
              </w:rPr>
              <w:t xml:space="preserve">Payment of Remaining Invoices</w:t>
            </w: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finalising payments to the required contractors once work has been completed and signed off</w:t>
            </w:r>
            <w:r>
              <w:rPr>
                <w:rFonts w:ascii="Georgia" w:hAnsi="Georgia" w:cs="Georgia" w:eastAsia="Georgia"/>
                <w:color w:val="auto"/>
                <w:spacing w:val="0"/>
                <w:position w:val="0"/>
                <w:sz w:val="24"/>
                <w:shd w:fill="auto" w:val="clear"/>
              </w:rPr>
              <w:t xml:space="preserve">     </w:t>
            </w:r>
          </w:p>
        </w:tc>
      </w:tr>
      <w:tr>
        <w:trPr>
          <w:trHeight w:val="3744" w:hRule="auto"/>
          <w:jc w:val="left"/>
          <w:cantSplit w:val="1"/>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Project Closure Meeting Documentation</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finalise all documents from all contractors</w:t>
            </w:r>
            <w:r>
              <w:rPr>
                <w:rFonts w:ascii="Georgia" w:hAnsi="Georgia" w:cs="Georgia" w:eastAsia="Georgia"/>
                <w:color w:val="auto"/>
                <w:spacing w:val="0"/>
                <w:position w:val="0"/>
                <w:sz w:val="24"/>
                <w:shd w:fill="auto" w:val="clear"/>
              </w:rPr>
              <w:t xml:space="preserve">     </w:t>
            </w:r>
          </w:p>
        </w:tc>
      </w:tr>
      <w:tr>
        <w:trPr>
          <w:trHeight w:val="3744" w:hRule="auto"/>
          <w:jc w:val="left"/>
          <w:cantSplit w:val="1"/>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Pre-meeting Audit</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to insure all work as been carried out</w:t>
            </w:r>
            <w:r>
              <w:rPr>
                <w:rFonts w:ascii="Georgia" w:hAnsi="Georgia" w:cs="Georgia" w:eastAsia="Georgia"/>
                <w:color w:val="auto"/>
                <w:spacing w:val="0"/>
                <w:position w:val="0"/>
                <w:sz w:val="24"/>
                <w:shd w:fill="auto" w:val="clear"/>
              </w:rPr>
              <w:t xml:space="preserve">     </w:t>
            </w:r>
          </w:p>
        </w:tc>
      </w:tr>
      <w:tr>
        <w:trPr>
          <w:trHeight w:val="3744" w:hRule="auto"/>
          <w:jc w:val="left"/>
          <w:cantSplit w:val="1"/>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Final Project Meeting</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thanking the team, the sponsor</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for their support</w:t>
            </w:r>
            <w:r>
              <w:rPr>
                <w:rFonts w:ascii="Georgia" w:hAnsi="Georgia" w:cs="Georgia" w:eastAsia="Georgia"/>
                <w:color w:val="auto"/>
                <w:spacing w:val="0"/>
                <w:position w:val="0"/>
                <w:sz w:val="24"/>
                <w:shd w:fill="auto" w:val="clear"/>
              </w:rPr>
              <w:t xml:space="preserve"> and signing off the project. discussions on how to improve </w:t>
            </w:r>
            <w:r>
              <w:rPr>
                <w:rFonts w:ascii="Georgia" w:hAnsi="Georgia" w:cs="Georgia" w:eastAsia="Georgia"/>
                <w:color w:val="auto"/>
                <w:spacing w:val="0"/>
                <w:position w:val="0"/>
                <w:sz w:val="24"/>
                <w:shd w:fill="auto" w:val="clear"/>
              </w:rPr>
              <w:t xml:space="preserve">   </w:t>
            </w:r>
          </w:p>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p>
        </w:tc>
      </w:tr>
      <w:tr>
        <w:trPr>
          <w:trHeight w:val="3744" w:hRule="auto"/>
          <w:jc w:val="left"/>
          <w:cantSplit w:val="1"/>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Final Project Invoice</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paying all remaining invoices</w:t>
            </w:r>
            <w:r>
              <w:rPr>
                <w:rFonts w:ascii="Georgia" w:hAnsi="Georgia" w:cs="Georgia" w:eastAsia="Georgia"/>
                <w:color w:val="auto"/>
                <w:spacing w:val="0"/>
                <w:position w:val="0"/>
                <w:sz w:val="24"/>
                <w:shd w:fill="auto" w:val="clear"/>
              </w:rPr>
              <w:t xml:space="preserve">     </w:t>
            </w:r>
          </w:p>
        </w:tc>
      </w:tr>
      <w:tr>
        <w:trPr>
          <w:trHeight w:val="3744" w:hRule="auto"/>
          <w:jc w:val="left"/>
          <w:cantSplit w:val="1"/>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b/>
                <w:color w:val="auto"/>
                <w:spacing w:val="0"/>
                <w:position w:val="0"/>
                <w:sz w:val="24"/>
                <w:shd w:fill="auto" w:val="clear"/>
              </w:rPr>
              <w:t xml:space="preserve">Project Archival</w:t>
            </w: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all plans and documents to be placed in achive </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14"/>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How will the project be monitored?</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872"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weekly meetings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24"/>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Review the objectives of the project.</w:t>
            </w:r>
          </w:p>
          <w:p>
            <w:pPr>
              <w:numPr>
                <w:ilvl w:val="0"/>
                <w:numId w:val="524"/>
              </w:numPr>
              <w:spacing w:before="40" w:after="120" w:line="288"/>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 the objectives of the project align with the business objectives of Awesome Landscapes? Explain your reasoning.</w:t>
            </w:r>
          </w:p>
          <w:p>
            <w:pPr>
              <w:numPr>
                <w:ilvl w:val="0"/>
                <w:numId w:val="524"/>
              </w:numPr>
              <w:spacing w:before="40" w:after="120" w:line="288"/>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 the objectives of the project align with business objectives of project sponsor organisation? Explain your reasoning.</w:t>
            </w:r>
          </w:p>
          <w:p>
            <w:pPr>
              <w:spacing w:before="40" w:after="120" w:line="288"/>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Each discussion must be between 50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150 words.</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2"/>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yes i beileve Awesome landscapes will maintain objectives as they have already completed several big jobs they also have great working relationships with all clients and subcontractors, they will also have a constant maintance crew to ensure public is safe. A monthly audit will help to keep the objectives maintained</w:t>
            </w:r>
            <w:r>
              <w:rPr>
                <w:rFonts w:ascii="Georgia" w:hAnsi="Georgia" w:cs="Georgia" w:eastAsia="Georgia"/>
                <w:color w:val="auto"/>
                <w:spacing w:val="0"/>
                <w:position w:val="0"/>
                <w:sz w:val="24"/>
                <w:shd w:fill="auto" w:val="clear"/>
              </w:rPr>
              <w:t xml:space="preserve">  </w:t>
            </w: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2"/>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yes i believe so, the project sponsor has had </w:t>
            </w:r>
            <w:r>
              <w:rPr>
                <w:rFonts w:ascii="Georgia" w:hAnsi="Georgia" w:cs="Georgia" w:eastAsia="Georgia"/>
                <w:color w:val="auto"/>
                <w:spacing w:val="0"/>
                <w:position w:val="0"/>
                <w:sz w:val="24"/>
                <w:shd w:fill="auto" w:val="clear"/>
              </w:rPr>
              <w:t xml:space="preserve">eight years </w:t>
            </w:r>
            <w:r>
              <w:rPr>
                <w:rFonts w:ascii="Georgia" w:hAnsi="Georgia" w:cs="Georgia" w:eastAsia="Georgia"/>
                <w:color w:val="auto"/>
                <w:spacing w:val="0"/>
                <w:position w:val="0"/>
                <w:sz w:val="24"/>
                <w:shd w:fill="auto" w:val="clear"/>
              </w:rPr>
              <w:t xml:space="preserve">exprience in</w:t>
            </w:r>
            <w:r>
              <w:rPr>
                <w:rFonts w:ascii="Georgia" w:hAnsi="Georgia" w:cs="Georgia" w:eastAsia="Georgia"/>
                <w:color w:val="auto"/>
                <w:spacing w:val="0"/>
                <w:position w:val="0"/>
                <w:sz w:val="24"/>
                <w:shd w:fill="auto" w:val="clear"/>
              </w:rPr>
              <w:t xml:space="preserve"> building eco lodges in</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ecologically throughout the country</w:t>
            </w:r>
            <w:r>
              <w:rPr>
                <w:rFonts w:ascii="Georgia" w:hAnsi="Georgia" w:cs="Georgia" w:eastAsia="Georgia"/>
                <w:color w:val="auto"/>
                <w:spacing w:val="0"/>
                <w:position w:val="0"/>
                <w:sz w:val="24"/>
                <w:shd w:fill="auto" w:val="clear"/>
              </w:rPr>
              <w:t xml:space="preserve"> also H</w:t>
            </w:r>
            <w:r>
              <w:rPr>
                <w:rFonts w:ascii="Georgia" w:hAnsi="Georgia" w:cs="Georgia" w:eastAsia="Georgia"/>
                <w:color w:val="auto"/>
                <w:spacing w:val="0"/>
                <w:position w:val="0"/>
                <w:sz w:val="24"/>
                <w:shd w:fill="auto" w:val="clear"/>
              </w:rPr>
              <w:t xml:space="preserve">aving successfully established fifteen eco resorts</w:t>
            </w:r>
            <w:r>
              <w:rPr>
                <w:rFonts w:ascii="Georgia" w:hAnsi="Georgia" w:cs="Georgia" w:eastAsia="Georgia"/>
                <w:color w:val="auto"/>
                <w:spacing w:val="0"/>
                <w:position w:val="0"/>
                <w:sz w:val="24"/>
                <w:shd w:fill="auto" w:val="clear"/>
              </w:rPr>
              <w:t xml:space="preserve">.</w:t>
            </w:r>
            <w:r>
              <w:rPr>
                <w:rFonts w:ascii="Calibri" w:hAnsi="Calibri" w:cs="Calibri" w:eastAsia="Calibri"/>
                <w:color w:val="auto"/>
                <w:spacing w:val="0"/>
                <w:position w:val="0"/>
                <w:sz w:val="22"/>
                <w:shd w:fill="auto" w:val="clear"/>
              </w:rPr>
              <w:t xml:space="preserve">  </w:t>
            </w:r>
            <w:r>
              <w:rPr>
                <w:rFonts w:ascii="Georgia" w:hAnsi="Georgia" w:cs="Georgia" w:eastAsia="Georgia"/>
                <w:color w:val="auto"/>
                <w:spacing w:val="0"/>
                <w:position w:val="0"/>
                <w:sz w:val="24"/>
                <w:shd w:fill="auto" w:val="clear"/>
              </w:rPr>
              <w:t xml:space="preserve">With there new partnership with Awesome Landscapes and there experience i believe it will meet there business objectives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38"/>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has a gut feeling there will be some changes to the project once it commences. A rumour is spreading that there are going to be some additional chalets built requiring the construction of three more retaining walls than what appears in the project plan. He has specifically asked if he can approve and sign off on the extra construction himself knowing there is quite a big contingency budget to the project.</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Explain the procedure Sam would follow regarding the construction of the three additional retaining walls.</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Your discussion must not exceed 500 words.</w:t>
            </w:r>
          </w:p>
          <w:p>
            <w:pPr>
              <w:spacing w:before="40" w:after="120" w:line="288"/>
              <w:ind w:right="0"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Guidance</w:t>
            </w:r>
          </w:p>
          <w:p>
            <w:pPr>
              <w:spacing w:before="40" w:after="120" w:line="288"/>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Answer Sam’s question by providing in your own words a specific procedure for the approval of the construction of three additional retaining walls. When mentioning any people in the procedure, list them by name and job title.</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792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would first contact the project sponsor Susan Wills Program Manager for approval of the additional funds</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would then need council approval from </w:t>
            </w:r>
            <w:r>
              <w:rPr>
                <w:rFonts w:ascii="Georgia" w:hAnsi="Georgia" w:cs="Georgia" w:eastAsia="Georgia"/>
                <w:color w:val="auto"/>
                <w:spacing w:val="0"/>
                <w:position w:val="0"/>
                <w:sz w:val="24"/>
                <w:shd w:fill="auto" w:val="clear"/>
              </w:rPr>
              <w:t xml:space="preserve">Stephen Lyons Planning Manager to get approval of new walls</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Same would approach Robert Hinson Project Manager to discuss new approval</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keepNext w:val="true"/>
        <w:tabs>
          <w:tab w:val="left" w:pos="5029" w:leader="none"/>
        </w:tabs>
        <w:spacing w:before="120" w:after="120" w:line="288"/>
        <w:ind w:right="18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Workbook Checklist</w:t>
        <w:tab/>
      </w:r>
    </w:p>
    <w:tbl>
      <w:tblPr/>
      <w:tblGrid>
        <w:gridCol w:w="9016"/>
      </w:tblGrid>
      <w:tr>
        <w:trPr>
          <w:trHeight w:val="4400" w:hRule="auto"/>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88"/>
              <w:ind w:right="206"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When you have completed this workbook, please ensure you have completed all parts of it:</w:t>
            </w:r>
          </w:p>
          <w:p>
            <w:pPr>
              <w:spacing w:before="120" w:after="120" w:line="288"/>
              <w:ind w:right="206"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 Written Questions </w:t>
            </w:r>
          </w:p>
          <w:p>
            <w:pPr>
              <w:spacing w:before="120" w:after="120" w:line="288"/>
              <w:ind w:right="206"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 Case Study</w:t>
            </w:r>
          </w:p>
          <w:p>
            <w:pPr>
              <w:spacing w:before="120" w:after="120" w:line="288"/>
              <w:ind w:right="206" w:left="0" w:firstLine="0"/>
              <w:jc w:val="both"/>
              <w:rPr>
                <w:rFonts w:ascii="Georgia" w:hAnsi="Georgia" w:cs="Georgia" w:eastAsia="Georgia"/>
                <w:b/>
                <w:color w:val="auto"/>
                <w:spacing w:val="0"/>
                <w:position w:val="0"/>
                <w:sz w:val="24"/>
                <w:shd w:fill="auto" w:val="clear"/>
              </w:rPr>
            </w:pPr>
          </w:p>
          <w:p>
            <w:pPr>
              <w:spacing w:before="120" w:after="120" w:line="288"/>
              <w:ind w:right="206" w:left="180" w:firstLine="0"/>
              <w:jc w:val="center"/>
              <w:rPr>
                <w:rFonts w:ascii="Georgia" w:hAnsi="Georgia" w:cs="Georgia" w:eastAsia="Georgia"/>
                <w:b/>
                <w:color w:val="FF0000"/>
                <w:spacing w:val="0"/>
                <w:position w:val="0"/>
                <w:sz w:val="22"/>
                <w:u w:val="single"/>
                <w:shd w:fill="auto" w:val="clear"/>
              </w:rPr>
            </w:pPr>
            <w:r>
              <w:rPr>
                <w:rFonts w:ascii="Georgia" w:hAnsi="Georgia" w:cs="Georgia" w:eastAsia="Georgia"/>
                <w:b/>
                <w:color w:val="FF0000"/>
                <w:spacing w:val="0"/>
                <w:position w:val="0"/>
                <w:sz w:val="24"/>
                <w:u w:val="single"/>
                <w:shd w:fill="auto" w:val="clear"/>
              </w:rPr>
              <w:t xml:space="preserve">IMPORTANT REMINDER</w:t>
            </w:r>
          </w:p>
          <w:p>
            <w:pPr>
              <w:spacing w:before="120" w:after="120" w:line="288"/>
              <w:ind w:right="206" w:left="180" w:firstLine="0"/>
              <w:jc w:val="center"/>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Students must achieve a satisfactory result to ALL assessment tasks to be awarded COMPETENT for the unit relevant to this subject.</w:t>
            </w:r>
          </w:p>
          <w:p>
            <w:pPr>
              <w:spacing w:before="120" w:after="120" w:line="288"/>
              <w:ind w:right="206" w:left="180" w:firstLine="0"/>
              <w:jc w:val="center"/>
              <w:rPr>
                <w:rFonts w:ascii="Georgia" w:hAnsi="Georgia" w:cs="Georgia" w:eastAsia="Georgia"/>
                <w:b/>
                <w:color w:val="auto"/>
                <w:spacing w:val="0"/>
                <w:position w:val="0"/>
                <w:sz w:val="22"/>
                <w:shd w:fill="auto" w:val="clear"/>
              </w:rPr>
            </w:pPr>
          </w:p>
          <w:p>
            <w:pPr>
              <w:spacing w:before="120" w:after="120" w:line="288"/>
              <w:ind w:right="206" w:left="180" w:firstLine="0"/>
              <w:jc w:val="both"/>
              <w:rPr>
                <w:spacing w:val="0"/>
                <w:position w:val="0"/>
              </w:rPr>
            </w:pPr>
            <w:r>
              <w:rPr>
                <w:rFonts w:ascii="Georgia" w:hAnsi="Georgia" w:cs="Georgia" w:eastAsia="Georgia"/>
                <w:color w:val="auto"/>
                <w:spacing w:val="0"/>
                <w:position w:val="0"/>
                <w:sz w:val="24"/>
                <w:shd w:fill="auto" w:val="clear"/>
              </w:rPr>
              <w:t xml:space="preserve">To award the student competent in the units relevant to this subject, the student must successfully complete all the requirements listed above according to the prescribed benchmarks.</w:t>
            </w:r>
          </w:p>
        </w:tc>
      </w:tr>
    </w:tbl>
    <w:p>
      <w:pPr>
        <w:spacing w:before="40" w:after="160" w:line="288"/>
        <w:ind w:right="0" w:left="0" w:firstLine="0"/>
        <w:jc w:val="left"/>
        <w:rPr>
          <w:rFonts w:ascii="Georgia" w:hAnsi="Georgia" w:cs="Georgia" w:eastAsia="Georgia"/>
          <w:b/>
          <w:color w:val="808080"/>
          <w:spacing w:val="0"/>
          <w:position w:val="0"/>
          <w:sz w:val="36"/>
          <w:shd w:fill="auto" w:val="clear"/>
        </w:rPr>
      </w:pPr>
    </w:p>
    <w:p>
      <w:pPr>
        <w:spacing w:before="40" w:after="160" w:line="288"/>
        <w:ind w:right="0" w:left="0" w:firstLine="0"/>
        <w:jc w:val="center"/>
        <w:rPr>
          <w:rFonts w:ascii="Georgia" w:hAnsi="Georgia" w:cs="Georgia" w:eastAsia="Georgia"/>
          <w:b/>
          <w:color w:val="808080"/>
          <w:spacing w:val="0"/>
          <w:position w:val="0"/>
          <w:sz w:val="36"/>
          <w:shd w:fill="auto" w:val="clear"/>
        </w:rPr>
      </w:pPr>
    </w:p>
    <w:p>
      <w:pPr>
        <w:spacing w:before="40" w:after="160" w:line="288"/>
        <w:ind w:right="0" w:left="0" w:firstLine="0"/>
        <w:jc w:val="center"/>
        <w:rPr>
          <w:rFonts w:ascii="Georgia" w:hAnsi="Georgia" w:cs="Georgia" w:eastAsia="Georgia"/>
          <w:b/>
          <w:color w:val="808080"/>
          <w:spacing w:val="0"/>
          <w:position w:val="0"/>
          <w:sz w:val="36"/>
          <w:shd w:fill="auto" w:val="clear"/>
        </w:rPr>
      </w:pPr>
      <w:r>
        <w:rPr>
          <w:rFonts w:ascii="Georgia" w:hAnsi="Georgia" w:cs="Georgia" w:eastAsia="Georgia"/>
          <w:b/>
          <w:color w:val="808080"/>
          <w:spacing w:val="0"/>
          <w:position w:val="0"/>
          <w:sz w:val="36"/>
          <w:shd w:fill="auto" w:val="clear"/>
        </w:rPr>
        <w:t xml:space="preserve">End of Document</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abstractNum w:abstractNumId="420">
    <w:lvl w:ilvl="0">
      <w:start w:val="1"/>
      <w:numFmt w:val="bullet"/>
      <w:lvlText w:val="•"/>
    </w:lvl>
  </w:abstractNum>
  <w:abstractNum w:abstractNumId="426">
    <w:lvl w:ilvl="0">
      <w:start w:val="1"/>
      <w:numFmt w:val="bullet"/>
      <w:lvlText w:val="•"/>
    </w:lvl>
  </w:abstractNum>
  <w:num w:numId="53">
    <w:abstractNumId w:val="426"/>
  </w:num>
  <w:num w:numId="65">
    <w:abstractNumId w:val="420"/>
  </w:num>
  <w:num w:numId="77">
    <w:abstractNumId w:val="414"/>
  </w:num>
  <w:num w:numId="81">
    <w:abstractNumId w:val="408"/>
  </w:num>
  <w:num w:numId="85">
    <w:abstractNumId w:val="402"/>
  </w:num>
  <w:num w:numId="89">
    <w:abstractNumId w:val="396"/>
  </w:num>
  <w:num w:numId="92">
    <w:abstractNumId w:val="390"/>
  </w:num>
  <w:num w:numId="96">
    <w:abstractNumId w:val="384"/>
  </w:num>
  <w:num w:numId="107">
    <w:abstractNumId w:val="378"/>
  </w:num>
  <w:num w:numId="119">
    <w:abstractNumId w:val="372"/>
  </w:num>
  <w:num w:numId="123">
    <w:abstractNumId w:val="366"/>
  </w:num>
  <w:num w:numId="127">
    <w:abstractNumId w:val="360"/>
  </w:num>
  <w:num w:numId="131">
    <w:abstractNumId w:val="354"/>
  </w:num>
  <w:num w:numId="135">
    <w:abstractNumId w:val="348"/>
  </w:num>
  <w:num w:numId="140">
    <w:abstractNumId w:val="342"/>
  </w:num>
  <w:num w:numId="148">
    <w:abstractNumId w:val="336"/>
  </w:num>
  <w:num w:numId="152">
    <w:abstractNumId w:val="330"/>
  </w:num>
  <w:num w:numId="156">
    <w:abstractNumId w:val="324"/>
  </w:num>
  <w:num w:numId="159">
    <w:abstractNumId w:val="318"/>
  </w:num>
  <w:num w:numId="162">
    <w:abstractNumId w:val="312"/>
  </w:num>
  <w:num w:numId="165">
    <w:abstractNumId w:val="306"/>
  </w:num>
  <w:num w:numId="168">
    <w:abstractNumId w:val="300"/>
  </w:num>
  <w:num w:numId="171">
    <w:abstractNumId w:val="294"/>
  </w:num>
  <w:num w:numId="174">
    <w:abstractNumId w:val="288"/>
  </w:num>
  <w:num w:numId="177">
    <w:abstractNumId w:val="282"/>
  </w:num>
  <w:num w:numId="180">
    <w:abstractNumId w:val="276"/>
  </w:num>
  <w:num w:numId="183">
    <w:abstractNumId w:val="270"/>
  </w:num>
  <w:num w:numId="186">
    <w:abstractNumId w:val="264"/>
  </w:num>
  <w:num w:numId="189">
    <w:abstractNumId w:val="258"/>
  </w:num>
  <w:num w:numId="192">
    <w:abstractNumId w:val="252"/>
  </w:num>
  <w:num w:numId="196">
    <w:abstractNumId w:val="246"/>
  </w:num>
  <w:num w:numId="208">
    <w:abstractNumId w:val="240"/>
  </w:num>
  <w:num w:numId="212">
    <w:abstractNumId w:val="234"/>
  </w:num>
  <w:num w:numId="216">
    <w:abstractNumId w:val="228"/>
  </w:num>
  <w:num w:numId="220">
    <w:abstractNumId w:val="222"/>
  </w:num>
  <w:num w:numId="224">
    <w:abstractNumId w:val="216"/>
  </w:num>
  <w:num w:numId="228">
    <w:abstractNumId w:val="210"/>
  </w:num>
  <w:num w:numId="240">
    <w:abstractNumId w:val="204"/>
  </w:num>
  <w:num w:numId="244">
    <w:abstractNumId w:val="198"/>
  </w:num>
  <w:num w:numId="248">
    <w:abstractNumId w:val="192"/>
  </w:num>
  <w:num w:numId="252">
    <w:abstractNumId w:val="186"/>
  </w:num>
  <w:num w:numId="271">
    <w:abstractNumId w:val="180"/>
  </w:num>
  <w:num w:numId="273">
    <w:abstractNumId w:val="174"/>
  </w:num>
  <w:num w:numId="275">
    <w:abstractNumId w:val="168"/>
  </w:num>
  <w:num w:numId="293">
    <w:abstractNumId w:val="162"/>
  </w:num>
  <w:num w:numId="295">
    <w:abstractNumId w:val="156"/>
  </w:num>
  <w:num w:numId="318">
    <w:abstractNumId w:val="150"/>
  </w:num>
  <w:num w:numId="337">
    <w:abstractNumId w:val="144"/>
  </w:num>
  <w:num w:numId="349">
    <w:abstractNumId w:val="138"/>
  </w:num>
  <w:num w:numId="353">
    <w:abstractNumId w:val="132"/>
  </w:num>
  <w:num w:numId="357">
    <w:abstractNumId w:val="126"/>
  </w:num>
  <w:num w:numId="361">
    <w:abstractNumId w:val="120"/>
  </w:num>
  <w:num w:numId="381">
    <w:abstractNumId w:val="114"/>
  </w:num>
  <w:num w:numId="403">
    <w:abstractNumId w:val="108"/>
  </w:num>
  <w:num w:numId="405">
    <w:abstractNumId w:val="102"/>
  </w:num>
  <w:num w:numId="412">
    <w:abstractNumId w:val="96"/>
  </w:num>
  <w:num w:numId="414">
    <w:abstractNumId w:val="90"/>
  </w:num>
  <w:num w:numId="418">
    <w:abstractNumId w:val="84"/>
  </w:num>
  <w:num w:numId="429">
    <w:abstractNumId w:val="78"/>
  </w:num>
  <w:num w:numId="451">
    <w:abstractNumId w:val="72"/>
  </w:num>
  <w:num w:numId="459">
    <w:abstractNumId w:val="66"/>
  </w:num>
  <w:num w:numId="462">
    <w:abstractNumId w:val="60"/>
  </w:num>
  <w:num w:numId="465">
    <w:abstractNumId w:val="54"/>
  </w:num>
  <w:num w:numId="468">
    <w:abstractNumId w:val="48"/>
  </w:num>
  <w:num w:numId="471">
    <w:abstractNumId w:val="42"/>
  </w:num>
  <w:num w:numId="475">
    <w:abstractNumId w:val="36"/>
  </w:num>
  <w:num w:numId="486">
    <w:abstractNumId w:val="30"/>
  </w:num>
  <w:num w:numId="514">
    <w:abstractNumId w:val="24"/>
  </w:num>
  <w:num w:numId="524">
    <w:abstractNumId w:val="18"/>
  </w:num>
  <w:num w:numId="532">
    <w:abstractNumId w:val="12"/>
  </w:num>
  <w:num w:numId="534">
    <w:abstractNumId w:val="6"/>
  </w:num>
  <w:num w:numId="53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compliantlearningresources.com.au/network/awesome-landscapes/files/2016/03/Project-Gantt-Chart-version-1.pdf"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embeddings/oleObject1.bin" Id="docRId2" Type="http://schemas.openxmlformats.org/officeDocument/2006/relationships/oleObject" /><Relationship TargetMode="External" Target="http://compliantlearningresources.com.au/network/awesome-landscapes/files/2016/03/Project-Charter-Cascade-Peak-Chalets-version-1.pdf" Id="docRId4" Type="http://schemas.openxmlformats.org/officeDocument/2006/relationships/hyperlink" /><Relationship TargetMode="External" Target="http://compliantlearningresources.com.au/network/awesome-landscapes/files/2016/03/Project-Gantt-Chart-version-1.mpp" Id="docRId6" Type="http://schemas.openxmlformats.org/officeDocument/2006/relationships/hyperlink" /><Relationship TargetMode="External" Target="http://compliantlearningresources.com.au/network/awesome-landscapes/files/2016/04/Project-Network-Diagram-version-1.pdf" Id="docRId8" Type="http://schemas.openxmlformats.org/officeDocument/2006/relationships/hyperlink" /><Relationship Target="media/image0.wmf" Id="docRId1" Type="http://schemas.openxmlformats.org/officeDocument/2006/relationships/image" /><Relationship TargetMode="External" Target="http://compliantlearningresources.com.au/network/awesome-landscapes/files/2016/03/Project-Plan-Cascade-Peak-Chalets-version-1.pdf" Id="docRId5" Type="http://schemas.openxmlformats.org/officeDocument/2006/relationships/hyperlink" /><Relationship Target="numbering.xml" Id="docRId9" Type="http://schemas.openxmlformats.org/officeDocument/2006/relationships/numbering" /></Relationships>
</file>