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" o:allowincell="f" fillcolor="#7f7f7f [1612]" strokecolor="#7f7f7f [1612]" strokeweight="3pt">
                <v:shadow on="t" color="#254061" opacity=".5" offset="1pt"/>
                <v:textbox style="layout-flow:vertical;mso-layout-flow-alt:bottom-to-top" inset=",7.2pt,,7.2pt">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52F49F9"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73A2D">
        <w:rPr>
          <w:rFonts w:ascii="Georgia" w:hAnsi="Georgia" w:cs="Calibri"/>
          <w:bCs/>
          <w:noProof/>
          <w:sz w:val="16"/>
          <w:szCs w:val="16"/>
        </w:rPr>
        <w:t>2022</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8875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8875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8875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8875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8875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8875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40"/>
        <w:gridCol w:w="185"/>
        <w:gridCol w:w="3080"/>
        <w:gridCol w:w="2111"/>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726A2388"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E752A">
              <w:rPr>
                <w:rFonts w:ascii="Georgia" w:eastAsia="Calibri" w:hAnsi="Georgia"/>
                <w:sz w:val="24"/>
                <w:szCs w:val="24"/>
              </w:rPr>
              <w:t>mark sztybel</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35DAF6F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E752A">
              <w:rPr>
                <w:rFonts w:ascii="Georgia" w:eastAsia="Calibri" w:hAnsi="Georgia"/>
                <w:sz w:val="24"/>
                <w:szCs w:val="24"/>
              </w:rPr>
              <w:t>0418799990</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0BB1357C"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E752A">
              <w:rPr>
                <w:rFonts w:ascii="Georgia" w:eastAsia="Calibri" w:hAnsi="Georgia"/>
                <w:sz w:val="24"/>
                <w:szCs w:val="24"/>
              </w:rPr>
              <w:t>msztybel5@gmail.com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383DC674"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E752A">
              <w:rPr>
                <w:rFonts w:ascii="Georgia" w:eastAsia="Calibri" w:hAnsi="Georgia"/>
                <w:noProof/>
                <w:sz w:val="28"/>
              </w:rPr>
              <w:t>mark sztybel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23B0EC03"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E752A">
              <w:rPr>
                <w:rFonts w:ascii="Georgia" w:eastAsia="Calibri" w:hAnsi="Georgia"/>
                <w:noProof/>
                <w:sz w:val="28"/>
              </w:rPr>
              <w:t>MSZ</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399BFB91"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E752A">
              <w:rPr>
                <w:rFonts w:ascii="Georgia" w:eastAsia="Calibri" w:hAnsi="Georgia"/>
                <w:noProof/>
                <w:sz w:val="28"/>
              </w:rPr>
              <w:t>6/3/22</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33A3F0F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030099E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2A47F91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86F8D">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6FDB69D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013D21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117E374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51BB556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1A3CF4CA"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7E634B">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694CD08D"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16A0D5FC"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E634B">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0D522835"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297841">
              <w:rPr>
                <w:rFonts w:ascii="Georgia" w:hAnsi="Georgia"/>
                <w:sz w:val="24"/>
                <w:szCs w:val="24"/>
                <w:lang w:val="en-AU"/>
              </w:rPr>
              <w:t>Significant team member gets sick and ceases employment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57B34113"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9146FF">
              <w:rPr>
                <w:rFonts w:ascii="Georgia" w:hAnsi="Georgia"/>
                <w:sz w:val="24"/>
                <w:szCs w:val="24"/>
                <w:lang w:val="en-AU"/>
              </w:rPr>
              <w:t xml:space="preserve">non compliant work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2BC791A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010A28">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5E6E152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010A28">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223BCC2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010A28">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4408C3CA"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010A28">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4459586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010A28">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408236C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010A28">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E9AC73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9CA26B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0442F5E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3983F61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4D9030E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44DD6A1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2BBCD8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1E71B93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45857A6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590A080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F2B6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02211B6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37C00">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70307C4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37C00">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7D33CCC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37C00">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316CDE6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37C00">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703E7D1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37C00">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DE6E37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37C00">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887571"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887571"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887571"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887571"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887571"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226C050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1867">
              <w:rPr>
                <w:rFonts w:ascii="Georgia" w:hAnsi="Georgia"/>
                <w:iCs/>
                <w:sz w:val="24"/>
                <w:szCs w:val="24"/>
              </w:rPr>
              <w:t>change request 1 - start date bought back</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1E6EC6FC" w:rsidR="00760369" w:rsidRPr="00B55509" w:rsidRDefault="00887571"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6D1867">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12439AB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1867">
              <w:rPr>
                <w:rFonts w:ascii="Georgia" w:hAnsi="Georgia"/>
                <w:iCs/>
                <w:sz w:val="24"/>
                <w:szCs w:val="24"/>
              </w:rPr>
              <w:t xml:space="preserve">change request 1 extra funding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6417279D" w:rsidR="00760369" w:rsidRPr="00B55509" w:rsidRDefault="00887571"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6D1867">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0635D16"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1867">
              <w:rPr>
                <w:rFonts w:ascii="Georgia" w:hAnsi="Georgia"/>
                <w:iCs/>
                <w:sz w:val="24"/>
                <w:szCs w:val="24"/>
              </w:rPr>
              <w:t xml:space="preserve">change request 2 - extra funding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6E6F5E80" w:rsidR="00760369" w:rsidRPr="00B55509" w:rsidRDefault="00887571"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6D1867">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6CF7914"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1867">
              <w:rPr>
                <w:rFonts w:ascii="Georgia" w:hAnsi="Georgia"/>
                <w:iCs/>
                <w:sz w:val="24"/>
                <w:szCs w:val="24"/>
              </w:rPr>
              <w:t>training provided on melbourne trip</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11220E96" w:rsidR="00760369" w:rsidRPr="00B55509" w:rsidRDefault="00887571"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6D1867">
                  <w:rPr>
                    <w:rFonts w:ascii="Georgia" w:eastAsia="Arial Unicode MS" w:hAnsi="Georgia"/>
                    <w:sz w:val="24"/>
                    <w:szCs w:val="24"/>
                    <w:lang w:val="en-GB"/>
                  </w:rPr>
                  <w:t>Closed</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458AFA6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1867">
              <w:rPr>
                <w:rFonts w:ascii="Georgia" w:hAnsi="Georgia"/>
                <w:iCs/>
                <w:sz w:val="24"/>
                <w:szCs w:val="24"/>
              </w:rPr>
              <w:t>2 new starters hired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06AC5CFB" w:rsidR="00760369" w:rsidRPr="00B55509" w:rsidRDefault="00887571"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6D1867">
                  <w:rPr>
                    <w:rFonts w:ascii="Georgia" w:eastAsia="Arial Unicode MS" w:hAnsi="Georgia"/>
                    <w:sz w:val="24"/>
                    <w:szCs w:val="24"/>
                    <w:lang w:val="en-GB"/>
                  </w:rPr>
                  <w:t>Closed</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2226845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12F1F">
              <w:rPr>
                <w:rFonts w:ascii="Georgia" w:hAnsi="Georgia"/>
                <w:iCs/>
                <w:sz w:val="24"/>
                <w:szCs w:val="24"/>
              </w:rPr>
              <w:t>change request needed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2B5B9E4C" w:rsidR="00760369" w:rsidRPr="00B55509" w:rsidRDefault="00887571"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312F1F">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47280A22"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E2A25">
              <w:rPr>
                <w:rFonts w:ascii="Georgia" w:hAnsi="Georgia"/>
                <w:iCs/>
                <w:sz w:val="24"/>
                <w:szCs w:val="24"/>
              </w:rPr>
              <w:t>Cascade peaks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3E31A765"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E2A25">
              <w:rPr>
                <w:rFonts w:ascii="Georgia" w:hAnsi="Georgia"/>
                <w:iCs/>
                <w:sz w:val="24"/>
                <w:szCs w:val="24"/>
              </w:rPr>
              <w:t>Mark Sztybel</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11F4803C"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E2A25">
              <w:rPr>
                <w:rFonts w:ascii="Georgia" w:hAnsi="Georgia"/>
                <w:iCs/>
                <w:sz w:val="24"/>
                <w:szCs w:val="24"/>
              </w:rPr>
              <w:t>3/3/21</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55F0F5EE"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E2A25">
              <w:rPr>
                <w:rFonts w:ascii="Georgia" w:hAnsi="Georgia"/>
                <w:iCs/>
                <w:sz w:val="24"/>
                <w:szCs w:val="24"/>
              </w:rPr>
              <w:t>4/3/21</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43FEAAA"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E2A25">
              <w:rPr>
                <w:rFonts w:ascii="Georgia" w:hAnsi="Georgia"/>
                <w:iCs/>
                <w:sz w:val="24"/>
                <w:szCs w:val="24"/>
              </w:rPr>
              <w:t>Review risk brainstorm worksheet in light of current changes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249B7DF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20F13">
              <w:rPr>
                <w:rFonts w:ascii="Georgia" w:hAnsi="Georgia"/>
                <w:iCs/>
                <w:sz w:val="24"/>
                <w:szCs w:val="24"/>
              </w:rPr>
              <w:t>No change</w:t>
            </w:r>
            <w:r w:rsidRPr="006E0EBF">
              <w:rPr>
                <w:rFonts w:ascii="Georgia" w:hAnsi="Georgia"/>
                <w:iCs/>
                <w:sz w:val="24"/>
                <w:szCs w:val="24"/>
              </w:rPr>
              <w:fldChar w:fldCharType="end"/>
            </w:r>
          </w:p>
        </w:tc>
        <w:tc>
          <w:tcPr>
            <w:tcW w:w="994" w:type="pct"/>
          </w:tcPr>
          <w:p w14:paraId="150FBF90" w14:textId="77BFE06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20F13">
              <w:rPr>
                <w:rFonts w:ascii="Georgia" w:hAnsi="Georgia"/>
                <w:iCs/>
                <w:sz w:val="24"/>
                <w:szCs w:val="24"/>
              </w:rPr>
              <w:t>No change</w:t>
            </w:r>
            <w:r w:rsidRPr="006E0EBF">
              <w:rPr>
                <w:rFonts w:ascii="Georgia" w:hAnsi="Georgia"/>
                <w:iCs/>
                <w:sz w:val="24"/>
                <w:szCs w:val="24"/>
              </w:rPr>
              <w:fldChar w:fldCharType="end"/>
            </w:r>
          </w:p>
        </w:tc>
        <w:tc>
          <w:tcPr>
            <w:tcW w:w="992" w:type="pct"/>
          </w:tcPr>
          <w:p w14:paraId="1834A53F" w14:textId="409DE5D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20F13">
              <w:rPr>
                <w:rFonts w:ascii="Georgia" w:hAnsi="Georgia"/>
                <w:iCs/>
                <w:sz w:val="24"/>
                <w:szCs w:val="24"/>
              </w:rPr>
              <w:t xml:space="preserve">No change </w:t>
            </w:r>
            <w:r w:rsidRPr="006E0EBF">
              <w:rPr>
                <w:rFonts w:ascii="Georgia" w:hAnsi="Georgia"/>
                <w:iCs/>
                <w:sz w:val="24"/>
                <w:szCs w:val="24"/>
              </w:rPr>
              <w:fldChar w:fldCharType="end"/>
            </w:r>
          </w:p>
        </w:tc>
        <w:tc>
          <w:tcPr>
            <w:tcW w:w="1048" w:type="pct"/>
          </w:tcPr>
          <w:p w14:paraId="36B422A0" w14:textId="7B7B0BA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20F13">
              <w:rPr>
                <w:rFonts w:ascii="Georgia" w:hAnsi="Georgia"/>
                <w:iCs/>
                <w:sz w:val="24"/>
                <w:szCs w:val="24"/>
              </w:rPr>
              <w:t>No change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05D8EFE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D6DEA">
              <w:rPr>
                <w:rFonts w:ascii="Georgia" w:hAnsi="Georgia"/>
                <w:iCs/>
                <w:sz w:val="24"/>
                <w:szCs w:val="24"/>
              </w:rPr>
              <w:t xml:space="preserve"> </w:t>
            </w:r>
            <w:r w:rsidR="00015290">
              <w:rPr>
                <w:rFonts w:ascii="Georgia" w:hAnsi="Georgia"/>
                <w:iCs/>
                <w:sz w:val="24"/>
                <w:szCs w:val="24"/>
              </w:rPr>
              <w:t>Major.</w:t>
            </w:r>
            <w:r w:rsidR="00AD6DEA">
              <w:rPr>
                <w:rFonts w:ascii="Georgia" w:hAnsi="Georgia"/>
                <w:iCs/>
                <w:sz w:val="24"/>
                <w:szCs w:val="24"/>
              </w:rPr>
              <w:t>needs retaining walls built prior . weather dependent work</w:t>
            </w:r>
            <w:r w:rsidRPr="006E0EBF">
              <w:rPr>
                <w:rFonts w:ascii="Georgia" w:hAnsi="Georgia"/>
                <w:iCs/>
                <w:sz w:val="24"/>
                <w:szCs w:val="24"/>
              </w:rPr>
              <w:fldChar w:fldCharType="end"/>
            </w:r>
          </w:p>
        </w:tc>
        <w:tc>
          <w:tcPr>
            <w:tcW w:w="994" w:type="pct"/>
          </w:tcPr>
          <w:p w14:paraId="654712EF" w14:textId="06B12C7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15290">
              <w:rPr>
                <w:rFonts w:ascii="Georgia" w:hAnsi="Georgia"/>
                <w:iCs/>
                <w:sz w:val="24"/>
                <w:szCs w:val="24"/>
              </w:rPr>
              <w:t xml:space="preserve">High </w:t>
            </w:r>
            <w:r w:rsidRPr="006E0EBF">
              <w:rPr>
                <w:rFonts w:ascii="Georgia" w:hAnsi="Georgia"/>
                <w:iCs/>
                <w:sz w:val="24"/>
                <w:szCs w:val="24"/>
              </w:rPr>
              <w:fldChar w:fldCharType="end"/>
            </w:r>
          </w:p>
        </w:tc>
        <w:tc>
          <w:tcPr>
            <w:tcW w:w="992" w:type="pct"/>
          </w:tcPr>
          <w:p w14:paraId="72AE4A8A" w14:textId="7D92FD6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15290">
              <w:rPr>
                <w:rFonts w:ascii="Georgia" w:hAnsi="Georgia"/>
                <w:iCs/>
                <w:sz w:val="24"/>
                <w:szCs w:val="24"/>
              </w:rPr>
              <w:t>No change</w:t>
            </w:r>
            <w:r w:rsidRPr="006E0EBF">
              <w:rPr>
                <w:rFonts w:ascii="Georgia" w:hAnsi="Georgia"/>
                <w:iCs/>
                <w:sz w:val="24"/>
                <w:szCs w:val="24"/>
              </w:rPr>
              <w:fldChar w:fldCharType="end"/>
            </w:r>
          </w:p>
        </w:tc>
        <w:tc>
          <w:tcPr>
            <w:tcW w:w="1048" w:type="pct"/>
          </w:tcPr>
          <w:p w14:paraId="236E89AB" w14:textId="4B651B7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15290">
              <w:rPr>
                <w:rFonts w:ascii="Georgia" w:hAnsi="Georgia"/>
                <w:iCs/>
                <w:sz w:val="24"/>
                <w:szCs w:val="24"/>
              </w:rPr>
              <w:t>Yes - work in smaller lots to limit open faces</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78F9D76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809F1">
              <w:rPr>
                <w:rFonts w:ascii="Georgia" w:hAnsi="Georgia"/>
                <w:iCs/>
                <w:sz w:val="24"/>
                <w:szCs w:val="24"/>
              </w:rPr>
              <w:t>No Change</w:t>
            </w:r>
            <w:r w:rsidRPr="006E0EBF">
              <w:rPr>
                <w:rFonts w:ascii="Georgia" w:hAnsi="Georgia"/>
                <w:iCs/>
                <w:sz w:val="24"/>
                <w:szCs w:val="24"/>
              </w:rPr>
              <w:fldChar w:fldCharType="end"/>
            </w:r>
          </w:p>
        </w:tc>
        <w:tc>
          <w:tcPr>
            <w:tcW w:w="994" w:type="pct"/>
          </w:tcPr>
          <w:p w14:paraId="08187F7A" w14:textId="22B6095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809F1">
              <w:rPr>
                <w:rFonts w:ascii="Georgia" w:hAnsi="Georgia"/>
                <w:iCs/>
                <w:sz w:val="24"/>
                <w:szCs w:val="24"/>
              </w:rPr>
              <w:t>No Change</w:t>
            </w:r>
            <w:r w:rsidRPr="006E0EBF">
              <w:rPr>
                <w:rFonts w:ascii="Georgia" w:hAnsi="Georgia"/>
                <w:iCs/>
                <w:sz w:val="24"/>
                <w:szCs w:val="24"/>
              </w:rPr>
              <w:fldChar w:fldCharType="end"/>
            </w:r>
          </w:p>
        </w:tc>
        <w:tc>
          <w:tcPr>
            <w:tcW w:w="992" w:type="pct"/>
          </w:tcPr>
          <w:p w14:paraId="2EDF28B0" w14:textId="7E5B061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809F1">
              <w:rPr>
                <w:rFonts w:ascii="Georgia" w:hAnsi="Georgia"/>
                <w:iCs/>
                <w:sz w:val="24"/>
                <w:szCs w:val="24"/>
              </w:rPr>
              <w:t>No Change</w:t>
            </w:r>
            <w:r w:rsidRPr="006E0EBF">
              <w:rPr>
                <w:rFonts w:ascii="Georgia" w:hAnsi="Georgia"/>
                <w:iCs/>
                <w:sz w:val="24"/>
                <w:szCs w:val="24"/>
              </w:rPr>
              <w:fldChar w:fldCharType="end"/>
            </w:r>
          </w:p>
        </w:tc>
        <w:tc>
          <w:tcPr>
            <w:tcW w:w="1048" w:type="pct"/>
          </w:tcPr>
          <w:p w14:paraId="4228B8B6" w14:textId="55B4327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809F1">
              <w:rPr>
                <w:rFonts w:ascii="Georgia" w:hAnsi="Georgia"/>
                <w:iCs/>
                <w:sz w:val="24"/>
                <w:szCs w:val="24"/>
              </w:rPr>
              <w:t>No change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349B054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15290">
              <w:rPr>
                <w:rFonts w:ascii="Georgia" w:hAnsi="Georgia"/>
                <w:iCs/>
                <w:sz w:val="24"/>
                <w:szCs w:val="24"/>
              </w:rPr>
              <w:t>No change</w:t>
            </w:r>
            <w:r w:rsidRPr="006E0EBF">
              <w:rPr>
                <w:rFonts w:ascii="Georgia" w:hAnsi="Georgia"/>
                <w:iCs/>
                <w:sz w:val="24"/>
                <w:szCs w:val="24"/>
              </w:rPr>
              <w:fldChar w:fldCharType="end"/>
            </w:r>
          </w:p>
        </w:tc>
        <w:tc>
          <w:tcPr>
            <w:tcW w:w="994" w:type="pct"/>
          </w:tcPr>
          <w:p w14:paraId="2BEBC784" w14:textId="02FCAF9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15290">
              <w:rPr>
                <w:rFonts w:ascii="Georgia" w:hAnsi="Georgia"/>
                <w:iCs/>
                <w:sz w:val="24"/>
                <w:szCs w:val="24"/>
              </w:rPr>
              <w:t>High</w:t>
            </w:r>
            <w:r w:rsidRPr="006E0EBF">
              <w:rPr>
                <w:rFonts w:ascii="Georgia" w:hAnsi="Georgia"/>
                <w:iCs/>
                <w:sz w:val="24"/>
                <w:szCs w:val="24"/>
              </w:rPr>
              <w:fldChar w:fldCharType="end"/>
            </w:r>
          </w:p>
        </w:tc>
        <w:tc>
          <w:tcPr>
            <w:tcW w:w="992" w:type="pct"/>
          </w:tcPr>
          <w:p w14:paraId="0F51DEB5" w14:textId="47D951A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809F1">
              <w:rPr>
                <w:rFonts w:ascii="Georgia" w:hAnsi="Georgia"/>
                <w:iCs/>
                <w:sz w:val="24"/>
                <w:szCs w:val="24"/>
              </w:rPr>
              <w:t>No change</w:t>
            </w:r>
            <w:r w:rsidRPr="006E0EBF">
              <w:rPr>
                <w:rFonts w:ascii="Georgia" w:hAnsi="Georgia"/>
                <w:iCs/>
                <w:sz w:val="24"/>
                <w:szCs w:val="24"/>
              </w:rPr>
              <w:fldChar w:fldCharType="end"/>
            </w:r>
          </w:p>
        </w:tc>
        <w:tc>
          <w:tcPr>
            <w:tcW w:w="1048" w:type="pct"/>
          </w:tcPr>
          <w:p w14:paraId="52D991BB" w14:textId="21C2F8C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809F1">
              <w:rPr>
                <w:rFonts w:ascii="Georgia" w:hAnsi="Georgia"/>
                <w:iCs/>
                <w:sz w:val="24"/>
                <w:szCs w:val="24"/>
              </w:rPr>
              <w:t>Identify alternative supplier to be used in emergency. clause added to contract around supply issues</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4DB2D6D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15290">
              <w:rPr>
                <w:rFonts w:ascii="Georgia" w:hAnsi="Georgia"/>
                <w:iCs/>
                <w:sz w:val="24"/>
                <w:szCs w:val="24"/>
              </w:rPr>
              <w:t>No change</w:t>
            </w:r>
            <w:r w:rsidRPr="00313DB6">
              <w:rPr>
                <w:rFonts w:ascii="Georgia" w:hAnsi="Georgia"/>
                <w:iCs/>
                <w:sz w:val="24"/>
                <w:szCs w:val="24"/>
              </w:rPr>
              <w:fldChar w:fldCharType="end"/>
            </w:r>
          </w:p>
        </w:tc>
        <w:tc>
          <w:tcPr>
            <w:tcW w:w="994" w:type="pct"/>
          </w:tcPr>
          <w:p w14:paraId="07FA1E88" w14:textId="5B28865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15290">
              <w:rPr>
                <w:rFonts w:ascii="Georgia" w:hAnsi="Georgia"/>
                <w:iCs/>
                <w:sz w:val="24"/>
                <w:szCs w:val="24"/>
              </w:rPr>
              <w:t>No change</w:t>
            </w:r>
            <w:r w:rsidRPr="00313DB6">
              <w:rPr>
                <w:rFonts w:ascii="Georgia" w:hAnsi="Georgia"/>
                <w:iCs/>
                <w:sz w:val="24"/>
                <w:szCs w:val="24"/>
              </w:rPr>
              <w:fldChar w:fldCharType="end"/>
            </w:r>
          </w:p>
        </w:tc>
        <w:tc>
          <w:tcPr>
            <w:tcW w:w="992" w:type="pct"/>
          </w:tcPr>
          <w:p w14:paraId="2171FB09" w14:textId="48FFFBA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15290">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78A9891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15290">
              <w:rPr>
                <w:rFonts w:ascii="Georgia" w:hAnsi="Georgia"/>
                <w:iCs/>
                <w:sz w:val="24"/>
                <w:szCs w:val="24"/>
              </w:rPr>
              <w:t xml:space="preserve">No </w:t>
            </w:r>
            <w:r w:rsidR="009809F1">
              <w:rPr>
                <w:rFonts w:ascii="Georgia" w:hAnsi="Georgia"/>
                <w:iCs/>
                <w:sz w:val="24"/>
                <w:szCs w:val="24"/>
              </w:rPr>
              <w:t>c</w:t>
            </w:r>
            <w:r w:rsidR="00015290">
              <w:rPr>
                <w:rFonts w:ascii="Georgia" w:hAnsi="Georgia"/>
                <w:iCs/>
                <w:sz w:val="24"/>
                <w:szCs w:val="24"/>
              </w:rPr>
              <w:t>hange</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4A1D60F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809F1">
              <w:rPr>
                <w:rFonts w:ascii="Georgia" w:hAnsi="Georgia"/>
                <w:iCs/>
                <w:sz w:val="24"/>
                <w:szCs w:val="24"/>
              </w:rPr>
              <w:t>Low - New contractor more experienced</w:t>
            </w:r>
            <w:r w:rsidRPr="00313DB6">
              <w:rPr>
                <w:rFonts w:ascii="Georgia" w:hAnsi="Georgia"/>
                <w:iCs/>
                <w:sz w:val="24"/>
                <w:szCs w:val="24"/>
              </w:rPr>
              <w:fldChar w:fldCharType="end"/>
            </w:r>
          </w:p>
        </w:tc>
        <w:tc>
          <w:tcPr>
            <w:tcW w:w="994" w:type="pct"/>
          </w:tcPr>
          <w:p w14:paraId="0087B620" w14:textId="3B9A48E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809F1">
              <w:rPr>
                <w:rFonts w:ascii="Georgia" w:hAnsi="Georgia"/>
                <w:iCs/>
                <w:sz w:val="24"/>
                <w:szCs w:val="24"/>
              </w:rPr>
              <w:t>Low risk - better contract conditions around non conformance</w:t>
            </w:r>
            <w:r w:rsidRPr="00313DB6">
              <w:rPr>
                <w:rFonts w:ascii="Georgia" w:hAnsi="Georgia"/>
                <w:iCs/>
                <w:sz w:val="24"/>
                <w:szCs w:val="24"/>
              </w:rPr>
              <w:fldChar w:fldCharType="end"/>
            </w:r>
          </w:p>
        </w:tc>
        <w:tc>
          <w:tcPr>
            <w:tcW w:w="992" w:type="pct"/>
          </w:tcPr>
          <w:p w14:paraId="7162887E" w14:textId="3E804CA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809F1">
              <w:rPr>
                <w:rFonts w:ascii="Georgia" w:hAnsi="Georgia"/>
                <w:iCs/>
                <w:sz w:val="24"/>
                <w:szCs w:val="24"/>
              </w:rPr>
              <w:t>No Change</w:t>
            </w:r>
            <w:r w:rsidRPr="00313DB6">
              <w:rPr>
                <w:rFonts w:ascii="Georgia" w:hAnsi="Georgia"/>
                <w:iCs/>
                <w:sz w:val="24"/>
                <w:szCs w:val="24"/>
              </w:rPr>
              <w:fldChar w:fldCharType="end"/>
            </w:r>
          </w:p>
        </w:tc>
        <w:tc>
          <w:tcPr>
            <w:tcW w:w="1048" w:type="pct"/>
          </w:tcPr>
          <w:p w14:paraId="6C1B43AE" w14:textId="2450DBF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809F1">
              <w:rPr>
                <w:rFonts w:ascii="Georgia" w:hAnsi="Georgia"/>
                <w:iCs/>
                <w:sz w:val="24"/>
                <w:szCs w:val="24"/>
              </w:rPr>
              <w:t>No change - maintain current review procedures</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279C11D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73A2D">
              <w:rPr>
                <w:rFonts w:ascii="Georgia" w:hAnsi="Georgia"/>
                <w:iCs/>
                <w:sz w:val="24"/>
                <w:szCs w:val="24"/>
              </w:rPr>
              <w:t>Low - New contractor experienced in work</w:t>
            </w:r>
            <w:r w:rsidRPr="00313DB6">
              <w:rPr>
                <w:rFonts w:ascii="Georgia" w:hAnsi="Georgia"/>
                <w:iCs/>
                <w:sz w:val="24"/>
                <w:szCs w:val="24"/>
              </w:rPr>
              <w:fldChar w:fldCharType="end"/>
            </w:r>
          </w:p>
        </w:tc>
        <w:tc>
          <w:tcPr>
            <w:tcW w:w="994" w:type="pct"/>
          </w:tcPr>
          <w:p w14:paraId="4A5677FE" w14:textId="5E9668E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A4247">
              <w:rPr>
                <w:rFonts w:ascii="Georgia" w:hAnsi="Georgia"/>
                <w:iCs/>
                <w:sz w:val="24"/>
                <w:szCs w:val="24"/>
              </w:rPr>
              <w:t>Low</w:t>
            </w:r>
            <w:r w:rsidRPr="00313DB6">
              <w:rPr>
                <w:rFonts w:ascii="Georgia" w:hAnsi="Georgia"/>
                <w:iCs/>
                <w:sz w:val="24"/>
                <w:szCs w:val="24"/>
              </w:rPr>
              <w:fldChar w:fldCharType="end"/>
            </w:r>
          </w:p>
        </w:tc>
        <w:tc>
          <w:tcPr>
            <w:tcW w:w="992" w:type="pct"/>
          </w:tcPr>
          <w:p w14:paraId="72463598" w14:textId="6CAD192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A4247">
              <w:rPr>
                <w:rFonts w:ascii="Georgia" w:hAnsi="Georgia"/>
                <w:iCs/>
                <w:sz w:val="24"/>
                <w:szCs w:val="24"/>
              </w:rPr>
              <w:t>No Change</w:t>
            </w:r>
            <w:r w:rsidRPr="00313DB6">
              <w:rPr>
                <w:rFonts w:ascii="Georgia" w:hAnsi="Georgia"/>
                <w:iCs/>
                <w:sz w:val="24"/>
                <w:szCs w:val="24"/>
              </w:rPr>
              <w:fldChar w:fldCharType="end"/>
            </w:r>
          </w:p>
        </w:tc>
        <w:tc>
          <w:tcPr>
            <w:tcW w:w="1048" w:type="pct"/>
          </w:tcPr>
          <w:p w14:paraId="0A82FEC2" w14:textId="14BC558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A4247">
              <w:rPr>
                <w:rFonts w:ascii="Georgia" w:hAnsi="Georgia"/>
                <w:iCs/>
                <w:sz w:val="24"/>
                <w:szCs w:val="24"/>
              </w:rPr>
              <w:t>No change - closely supervise. QA procedures etc</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7EAA1B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A4247">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118133D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A4247">
              <w:rPr>
                <w:rFonts w:ascii="Georgia" w:hAnsi="Georgia"/>
                <w:iCs/>
                <w:sz w:val="24"/>
                <w:szCs w:val="24"/>
              </w:rPr>
              <w:t>moderate</w:t>
            </w:r>
            <w:r w:rsidRPr="00313DB6">
              <w:rPr>
                <w:rFonts w:ascii="Georgia" w:hAnsi="Georgia"/>
                <w:iCs/>
                <w:sz w:val="24"/>
                <w:szCs w:val="24"/>
              </w:rPr>
              <w:fldChar w:fldCharType="end"/>
            </w:r>
          </w:p>
        </w:tc>
        <w:tc>
          <w:tcPr>
            <w:tcW w:w="992" w:type="pct"/>
          </w:tcPr>
          <w:p w14:paraId="09FC08CD" w14:textId="64B1A7D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A4247">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4BFB64B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A4247">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6FD8746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4838">
              <w:rPr>
                <w:rFonts w:ascii="Georgia" w:hAnsi="Georgia"/>
                <w:iCs/>
                <w:sz w:val="24"/>
                <w:szCs w:val="24"/>
              </w:rPr>
              <w:t xml:space="preserve">Low </w:t>
            </w:r>
            <w:r w:rsidRPr="00313DB6">
              <w:rPr>
                <w:rFonts w:ascii="Georgia" w:hAnsi="Georgia"/>
                <w:iCs/>
                <w:sz w:val="24"/>
                <w:szCs w:val="24"/>
              </w:rPr>
              <w:fldChar w:fldCharType="end"/>
            </w:r>
          </w:p>
        </w:tc>
        <w:tc>
          <w:tcPr>
            <w:tcW w:w="994" w:type="pct"/>
          </w:tcPr>
          <w:p w14:paraId="0298A97C" w14:textId="4CBAD62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4838">
              <w:rPr>
                <w:rFonts w:ascii="Georgia" w:hAnsi="Georgia"/>
                <w:iCs/>
                <w:sz w:val="24"/>
                <w:szCs w:val="24"/>
              </w:rPr>
              <w:t>Low - better admin control has been implemented around communication</w:t>
            </w:r>
            <w:r w:rsidRPr="00313DB6">
              <w:rPr>
                <w:rFonts w:ascii="Georgia" w:hAnsi="Georgia"/>
                <w:iCs/>
                <w:sz w:val="24"/>
                <w:szCs w:val="24"/>
              </w:rPr>
              <w:fldChar w:fldCharType="end"/>
            </w:r>
          </w:p>
        </w:tc>
        <w:tc>
          <w:tcPr>
            <w:tcW w:w="992" w:type="pct"/>
          </w:tcPr>
          <w:p w14:paraId="35AAB53E" w14:textId="6A4185A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4838">
              <w:rPr>
                <w:rFonts w:ascii="Georgia" w:hAnsi="Georgia"/>
                <w:iCs/>
                <w:sz w:val="24"/>
                <w:szCs w:val="24"/>
              </w:rPr>
              <w:t>Kelly</w:t>
            </w:r>
            <w:r w:rsidRPr="00313DB6">
              <w:rPr>
                <w:rFonts w:ascii="Georgia" w:hAnsi="Georgia"/>
                <w:iCs/>
                <w:sz w:val="24"/>
                <w:szCs w:val="24"/>
              </w:rPr>
              <w:fldChar w:fldCharType="end"/>
            </w:r>
          </w:p>
        </w:tc>
        <w:tc>
          <w:tcPr>
            <w:tcW w:w="1048" w:type="pct"/>
          </w:tcPr>
          <w:p w14:paraId="70F7D208" w14:textId="6E64EB8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4838">
              <w:rPr>
                <w:rFonts w:ascii="Georgia" w:hAnsi="Georgia"/>
                <w:iCs/>
                <w:sz w:val="24"/>
                <w:szCs w:val="24"/>
              </w:rPr>
              <w:t xml:space="preserve">Review regularly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5"/>
        <w:gridCol w:w="5751"/>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336F7248"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85EFA">
              <w:t>Cascade peaks chalet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24CDD7B3"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85EFA">
              <w:t>mark sztybel</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4A9F00E8"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85EFA">
              <w:t>4/3/22</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7E941BAF"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85EFA">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AD01EFE"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F22CB">
              <w:t>Mark sztybel</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4C67A8EC"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F22CB">
              <w:t>sam,andrew,mark,kelly</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61B6B5F9"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F22CB">
              <w:t>kelly pollock</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116D8E9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F22CB">
              <w:t>5/3/22</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5A05257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43453">
              <w:rPr>
                <w:iCs/>
              </w:rPr>
              <w:t>New sponsor/ fresh ideas</w:t>
            </w:r>
            <w:r w:rsidRPr="000102AC">
              <w:rPr>
                <w:iCs/>
              </w:rPr>
              <w:fldChar w:fldCharType="end"/>
            </w:r>
          </w:p>
          <w:p w14:paraId="75AFF1D6" w14:textId="25520B65"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43453">
              <w:rPr>
                <w:iCs/>
              </w:rPr>
              <w:t>sponsor has vested interest in product</w:t>
            </w:r>
            <w:r w:rsidRPr="000102AC">
              <w:rPr>
                <w:iCs/>
              </w:rPr>
              <w:fldChar w:fldCharType="end"/>
            </w:r>
          </w:p>
          <w:p w14:paraId="79DD88D6" w14:textId="0C769053"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43453">
              <w:rPr>
                <w:iCs/>
              </w:rPr>
              <w:t>sponsor has kept current team so back knowledge not lost</w:t>
            </w:r>
            <w:r w:rsidRPr="000102AC">
              <w:rPr>
                <w:iCs/>
              </w:rPr>
              <w:fldChar w:fldCharType="end"/>
            </w:r>
          </w:p>
          <w:p w14:paraId="42D781BD" w14:textId="528629AD"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43453">
              <w:rPr>
                <w:iCs/>
              </w:rPr>
              <w:t>extra funding</w:t>
            </w:r>
            <w:r w:rsidRPr="000102AC">
              <w:rPr>
                <w:iCs/>
              </w:rPr>
              <w:fldChar w:fldCharType="end"/>
            </w:r>
          </w:p>
          <w:p w14:paraId="7EF91444" w14:textId="1A7EBECA"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43453">
              <w:rPr>
                <w:iCs/>
              </w:rPr>
              <w:t>local employment - landscaping jobs scarce so hopefully retain staff</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6DAD8D8F"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569A3">
              <w:rPr>
                <w:iCs/>
              </w:rPr>
              <w:t>problems around a sensitve eco site requires managment</w:t>
            </w:r>
            <w:r w:rsidRPr="000102AC">
              <w:rPr>
                <w:iCs/>
              </w:rPr>
              <w:fldChar w:fldCharType="end"/>
            </w:r>
          </w:p>
          <w:p w14:paraId="11A8AE5A" w14:textId="0364BCC0"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569A3">
              <w:rPr>
                <w:iCs/>
              </w:rPr>
              <w:t>somewhat remote site- potential delivery problems</w:t>
            </w:r>
            <w:r w:rsidRPr="000102AC">
              <w:rPr>
                <w:iCs/>
              </w:rPr>
              <w:fldChar w:fldCharType="end"/>
            </w:r>
          </w:p>
          <w:p w14:paraId="0F3568F2" w14:textId="3EFD33E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569A3">
              <w:rPr>
                <w:iCs/>
              </w:rPr>
              <w:t>sometimes problems when client is too involoved</w:t>
            </w:r>
            <w:r w:rsidRPr="000102AC">
              <w:rPr>
                <w:iCs/>
              </w:rPr>
              <w:fldChar w:fldCharType="end"/>
            </w:r>
          </w:p>
          <w:p w14:paraId="2001FFC3" w14:textId="69F3C352"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D8C">
              <w:rPr>
                <w:iCs/>
              </w:rPr>
              <w:t>change in project ownership</w:t>
            </w:r>
            <w:r w:rsidRPr="000102AC">
              <w:rPr>
                <w:iCs/>
              </w:rPr>
              <w:fldChar w:fldCharType="end"/>
            </w:r>
          </w:p>
          <w:p w14:paraId="7AFFA6FA" w14:textId="29F9FF43"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1D5D8C">
              <w:t>change in digging contractor- unknown element</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62700D1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D8C">
              <w:rPr>
                <w:iCs/>
              </w:rPr>
              <w:t>good time of year to be replanting</w:t>
            </w:r>
            <w:r w:rsidRPr="000102AC">
              <w:rPr>
                <w:iCs/>
              </w:rPr>
              <w:fldChar w:fldCharType="end"/>
            </w:r>
          </w:p>
          <w:p w14:paraId="2AE42672" w14:textId="1F18C395"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D8C">
              <w:rPr>
                <w:iCs/>
              </w:rPr>
              <w:t>extra funding</w:t>
            </w:r>
            <w:r w:rsidRPr="000102AC">
              <w:rPr>
                <w:iCs/>
              </w:rPr>
              <w:fldChar w:fldCharType="end"/>
            </w:r>
          </w:p>
          <w:p w14:paraId="0DA3A19C" w14:textId="1C5B8835"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D8C">
              <w:rPr>
                <w:iCs/>
              </w:rPr>
              <w:t>a fresh look at the project in the changeover negotiations</w:t>
            </w:r>
            <w:r w:rsidR="00B63133">
              <w:rPr>
                <w:iCs/>
              </w:rPr>
              <w:t>o</w:t>
            </w:r>
            <w:r w:rsidRPr="000102AC">
              <w:rPr>
                <w:iCs/>
              </w:rPr>
              <w:fldChar w:fldCharType="end"/>
            </w:r>
          </w:p>
          <w:p w14:paraId="610CAD68" w14:textId="6B1C71B3"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63133">
              <w:rPr>
                <w:iCs/>
              </w:rPr>
              <w:t xml:space="preserve">opportunity for on-going maintenance </w:t>
            </w:r>
            <w:r w:rsidRPr="000102AC">
              <w:rPr>
                <w:iCs/>
              </w:rPr>
              <w:fldChar w:fldCharType="end"/>
            </w:r>
          </w:p>
          <w:p w14:paraId="0BA720B4" w14:textId="0C9EF6D5"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5F7165">
              <w:t>develop a working partnership with a national brand</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258CDF8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F7165">
              <w:rPr>
                <w:iCs/>
              </w:rPr>
              <w:t>weather</w:t>
            </w:r>
            <w:r w:rsidRPr="000102AC">
              <w:rPr>
                <w:iCs/>
              </w:rPr>
              <w:fldChar w:fldCharType="end"/>
            </w:r>
          </w:p>
          <w:p w14:paraId="02D6DE90" w14:textId="60D3319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F7165">
              <w:rPr>
                <w:iCs/>
              </w:rPr>
              <w:t>raw material supply</w:t>
            </w:r>
            <w:r w:rsidRPr="000102AC">
              <w:rPr>
                <w:iCs/>
              </w:rPr>
              <w:fldChar w:fldCharType="end"/>
            </w:r>
          </w:p>
          <w:p w14:paraId="0824E7F3" w14:textId="32B6E5AE"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F7165">
              <w:rPr>
                <w:iCs/>
              </w:rPr>
              <w:t>new contractors coming onboard</w:t>
            </w:r>
            <w:r w:rsidRPr="000102AC">
              <w:rPr>
                <w:iCs/>
              </w:rPr>
              <w:fldChar w:fldCharType="end"/>
            </w:r>
          </w:p>
          <w:p w14:paraId="6503455E" w14:textId="4BB3C4D0"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F7165">
              <w:rPr>
                <w:iCs/>
              </w:rPr>
              <w:t>environmental issues</w:t>
            </w:r>
            <w:r w:rsidRPr="000102AC">
              <w:rPr>
                <w:iCs/>
              </w:rPr>
              <w:fldChar w:fldCharType="end"/>
            </w:r>
          </w:p>
          <w:p w14:paraId="464E03E2" w14:textId="6D17B6EB"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5F7165">
              <w:t>if staff leave it may be harder to find replacements being remote</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0E6274BE"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951C6">
              <w:t>cascade peaks chalet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62D32748"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951C6">
              <w:t>mark sztybel</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1255495"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E951C6">
              <w:t>4/3/22</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30244BA2"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951C6">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243EDD1F"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951C6">
              <w:t>PM</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13AA79A9"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951C6">
              <w:t>sam kelly andrew mark</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3DDB22CE"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951C6">
              <w:t>site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1BEAC00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96034">
              <w:t>sponsor not able to make informed choices due to communication issues</w:t>
            </w:r>
            <w:r w:rsidRPr="00E27A5C">
              <w:fldChar w:fldCharType="end"/>
            </w:r>
          </w:p>
        </w:tc>
        <w:tc>
          <w:tcPr>
            <w:tcW w:w="423" w:type="pct"/>
            <w:gridSpan w:val="2"/>
            <w:shd w:val="clear" w:color="auto" w:fill="FFFFFF" w:themeFill="background1"/>
          </w:tcPr>
          <w:p w14:paraId="0469D2AA" w14:textId="7B0387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96034">
              <w:t>d</w:t>
            </w:r>
            <w:r w:rsidRPr="00630699">
              <w:fldChar w:fldCharType="end"/>
            </w:r>
          </w:p>
        </w:tc>
        <w:tc>
          <w:tcPr>
            <w:tcW w:w="423" w:type="pct"/>
            <w:shd w:val="clear" w:color="auto" w:fill="FFFFFF" w:themeFill="background1"/>
          </w:tcPr>
          <w:p w14:paraId="6AC36B78" w14:textId="68D0A3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3</w:t>
            </w:r>
            <w:r w:rsidRPr="00630699">
              <w:fldChar w:fldCharType="end"/>
            </w:r>
          </w:p>
        </w:tc>
        <w:tc>
          <w:tcPr>
            <w:tcW w:w="423" w:type="pct"/>
            <w:shd w:val="clear" w:color="auto" w:fill="FFFFFF" w:themeFill="background1"/>
          </w:tcPr>
          <w:p w14:paraId="65FEBEC5" w14:textId="77FF11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High</w:t>
            </w:r>
            <w:r w:rsidRPr="00630699">
              <w:fldChar w:fldCharType="end"/>
            </w:r>
          </w:p>
        </w:tc>
        <w:tc>
          <w:tcPr>
            <w:tcW w:w="423" w:type="pct"/>
            <w:shd w:val="clear" w:color="auto" w:fill="FFFFFF" w:themeFill="background1"/>
          </w:tcPr>
          <w:p w14:paraId="78E98625" w14:textId="25C19F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administrative- communication plan and review</w:t>
            </w:r>
            <w:r w:rsidRPr="00630699">
              <w:fldChar w:fldCharType="end"/>
            </w:r>
          </w:p>
        </w:tc>
        <w:tc>
          <w:tcPr>
            <w:tcW w:w="423" w:type="pct"/>
            <w:shd w:val="clear" w:color="auto" w:fill="FFFFFF" w:themeFill="background1"/>
          </w:tcPr>
          <w:p w14:paraId="31CC3FF0" w14:textId="47B5E7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e</w:t>
            </w:r>
            <w:r w:rsidRPr="00630699">
              <w:fldChar w:fldCharType="end"/>
            </w:r>
          </w:p>
        </w:tc>
        <w:tc>
          <w:tcPr>
            <w:tcW w:w="423" w:type="pct"/>
            <w:shd w:val="clear" w:color="auto" w:fill="FFFFFF" w:themeFill="background1"/>
          </w:tcPr>
          <w:p w14:paraId="03BDB5D4" w14:textId="41B9D1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2</w:t>
            </w:r>
            <w:r w:rsidRPr="00630699">
              <w:fldChar w:fldCharType="end"/>
            </w:r>
          </w:p>
        </w:tc>
        <w:tc>
          <w:tcPr>
            <w:tcW w:w="423" w:type="pct"/>
            <w:shd w:val="clear" w:color="auto" w:fill="FFFFFF" w:themeFill="background1"/>
          </w:tcPr>
          <w:p w14:paraId="1FF53F1D" w14:textId="6070A5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low</w:t>
            </w:r>
            <w:r w:rsidRPr="00630699">
              <w:fldChar w:fldCharType="end"/>
            </w:r>
          </w:p>
        </w:tc>
        <w:tc>
          <w:tcPr>
            <w:tcW w:w="423" w:type="pct"/>
            <w:shd w:val="clear" w:color="auto" w:fill="FFFFFF" w:themeFill="background1"/>
          </w:tcPr>
          <w:p w14:paraId="1E7A132B" w14:textId="730D4CB4" w:rsidR="00DA7833"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A7833">
              <w:t>review and amend</w:t>
            </w:r>
          </w:p>
          <w:p w14:paraId="1E82FEC0" w14:textId="29E3AD3F" w:rsidR="00184960" w:rsidRPr="00184960" w:rsidRDefault="00190F0B" w:rsidP="009D3EB8">
            <w:pPr>
              <w:pStyle w:val="CompliantBodyText"/>
              <w:rPr>
                <w:sz w:val="17"/>
                <w:szCs w:val="17"/>
              </w:rPr>
            </w:pPr>
            <w:r>
              <w:t>communication plan</w:t>
            </w:r>
            <w:r w:rsidR="00184960" w:rsidRPr="00630699">
              <w:fldChar w:fldCharType="end"/>
            </w:r>
          </w:p>
        </w:tc>
        <w:tc>
          <w:tcPr>
            <w:tcW w:w="423" w:type="pct"/>
            <w:shd w:val="clear" w:color="auto" w:fill="FFFFFF" w:themeFill="background1"/>
          </w:tcPr>
          <w:p w14:paraId="2273BC9B" w14:textId="0AC378F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cascade peak hotel</w:t>
            </w:r>
            <w:r w:rsidRPr="00630699">
              <w:fldChar w:fldCharType="end"/>
            </w:r>
          </w:p>
        </w:tc>
        <w:tc>
          <w:tcPr>
            <w:tcW w:w="425" w:type="pct"/>
            <w:shd w:val="clear" w:color="auto" w:fill="FFFFFF" w:themeFill="background1"/>
          </w:tcPr>
          <w:p w14:paraId="4D174A45" w14:textId="5BD2EFA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90F0B">
              <w:t>sam</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7C03FCFA"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84A62">
              <w:t>contractor unable to keep up with expanded scope</w:t>
            </w:r>
            <w:r w:rsidRPr="00E27A5C">
              <w:fldChar w:fldCharType="end"/>
            </w:r>
          </w:p>
        </w:tc>
        <w:tc>
          <w:tcPr>
            <w:tcW w:w="423" w:type="pct"/>
            <w:gridSpan w:val="2"/>
            <w:shd w:val="clear" w:color="auto" w:fill="FFFFFF" w:themeFill="background1"/>
          </w:tcPr>
          <w:p w14:paraId="7242467C" w14:textId="4B908D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c</w:t>
            </w:r>
            <w:r w:rsidRPr="00630699">
              <w:fldChar w:fldCharType="end"/>
            </w:r>
          </w:p>
        </w:tc>
        <w:tc>
          <w:tcPr>
            <w:tcW w:w="423" w:type="pct"/>
            <w:shd w:val="clear" w:color="auto" w:fill="FFFFFF" w:themeFill="background1"/>
          </w:tcPr>
          <w:p w14:paraId="7396FEC0" w14:textId="55A38E7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4</w:t>
            </w:r>
            <w:r w:rsidRPr="00630699">
              <w:fldChar w:fldCharType="end"/>
            </w:r>
          </w:p>
        </w:tc>
        <w:tc>
          <w:tcPr>
            <w:tcW w:w="423" w:type="pct"/>
            <w:shd w:val="clear" w:color="auto" w:fill="FFFFFF" w:themeFill="background1"/>
          </w:tcPr>
          <w:p w14:paraId="02B807C3" w14:textId="6E41C0F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high</w:t>
            </w:r>
            <w:r w:rsidRPr="00630699">
              <w:fldChar w:fldCharType="end"/>
            </w:r>
          </w:p>
        </w:tc>
        <w:tc>
          <w:tcPr>
            <w:tcW w:w="423" w:type="pct"/>
            <w:shd w:val="clear" w:color="auto" w:fill="FFFFFF" w:themeFill="background1"/>
          </w:tcPr>
          <w:p w14:paraId="690E68A1" w14:textId="16D2CF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admin</w:t>
            </w:r>
            <w:r w:rsidR="00DA7833">
              <w:t xml:space="preserve"> -early id of program slip and staff resourcing</w:t>
            </w:r>
            <w:r w:rsidRPr="00630699">
              <w:fldChar w:fldCharType="end"/>
            </w:r>
          </w:p>
        </w:tc>
        <w:tc>
          <w:tcPr>
            <w:tcW w:w="423" w:type="pct"/>
            <w:shd w:val="clear" w:color="auto" w:fill="FFFFFF" w:themeFill="background1"/>
          </w:tcPr>
          <w:p w14:paraId="68D0C972" w14:textId="3E7A049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d</w:t>
            </w:r>
            <w:r w:rsidRPr="00630699">
              <w:fldChar w:fldCharType="end"/>
            </w:r>
          </w:p>
        </w:tc>
        <w:tc>
          <w:tcPr>
            <w:tcW w:w="423" w:type="pct"/>
            <w:shd w:val="clear" w:color="auto" w:fill="FFFFFF" w:themeFill="background1"/>
          </w:tcPr>
          <w:p w14:paraId="2CCD0CE8" w14:textId="543C352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2</w:t>
            </w:r>
            <w:r w:rsidRPr="00630699">
              <w:fldChar w:fldCharType="end"/>
            </w:r>
          </w:p>
        </w:tc>
        <w:tc>
          <w:tcPr>
            <w:tcW w:w="423" w:type="pct"/>
            <w:shd w:val="clear" w:color="auto" w:fill="FFFFFF" w:themeFill="background1"/>
          </w:tcPr>
          <w:p w14:paraId="5174E8BC" w14:textId="1253F0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low</w:t>
            </w:r>
            <w:r w:rsidRPr="00630699">
              <w:fldChar w:fldCharType="end"/>
            </w:r>
          </w:p>
        </w:tc>
        <w:tc>
          <w:tcPr>
            <w:tcW w:w="423" w:type="pct"/>
            <w:shd w:val="clear" w:color="auto" w:fill="FFFFFF" w:themeFill="background1"/>
          </w:tcPr>
          <w:p w14:paraId="0D1166F1" w14:textId="7E62A5C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7833">
              <w:t>overtime,additional staff</w:t>
            </w:r>
            <w:r w:rsidRPr="00630699">
              <w:fldChar w:fldCharType="end"/>
            </w:r>
          </w:p>
        </w:tc>
        <w:tc>
          <w:tcPr>
            <w:tcW w:w="423" w:type="pct"/>
            <w:shd w:val="clear" w:color="auto" w:fill="FFFFFF" w:themeFill="background1"/>
          </w:tcPr>
          <w:p w14:paraId="6FA6DB94" w14:textId="0277B2D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andrew</w:t>
            </w:r>
            <w:r w:rsidRPr="00630699">
              <w:fldChar w:fldCharType="end"/>
            </w:r>
          </w:p>
        </w:tc>
        <w:tc>
          <w:tcPr>
            <w:tcW w:w="425" w:type="pct"/>
            <w:shd w:val="clear" w:color="auto" w:fill="FFFFFF" w:themeFill="background1"/>
          </w:tcPr>
          <w:p w14:paraId="6F42A729" w14:textId="10AD1F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sam</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592F349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84A62">
              <w:t>program blowout</w:t>
            </w:r>
            <w:r w:rsidRPr="00E27A5C">
              <w:fldChar w:fldCharType="end"/>
            </w:r>
          </w:p>
        </w:tc>
        <w:tc>
          <w:tcPr>
            <w:tcW w:w="423" w:type="pct"/>
            <w:gridSpan w:val="2"/>
            <w:shd w:val="clear" w:color="auto" w:fill="FFFFFF" w:themeFill="background1"/>
          </w:tcPr>
          <w:p w14:paraId="6B9158E9" w14:textId="5A4C32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b</w:t>
            </w:r>
            <w:r w:rsidRPr="00630699">
              <w:fldChar w:fldCharType="end"/>
            </w:r>
          </w:p>
        </w:tc>
        <w:tc>
          <w:tcPr>
            <w:tcW w:w="423" w:type="pct"/>
            <w:shd w:val="clear" w:color="auto" w:fill="FFFFFF" w:themeFill="background1"/>
          </w:tcPr>
          <w:p w14:paraId="420CE59F" w14:textId="3D2DDDD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4</w:t>
            </w:r>
            <w:r w:rsidRPr="00630699">
              <w:fldChar w:fldCharType="end"/>
            </w:r>
          </w:p>
        </w:tc>
        <w:tc>
          <w:tcPr>
            <w:tcW w:w="423" w:type="pct"/>
            <w:shd w:val="clear" w:color="auto" w:fill="FFFFFF" w:themeFill="background1"/>
          </w:tcPr>
          <w:p w14:paraId="03D1CBB9" w14:textId="1697B8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very high</w:t>
            </w:r>
            <w:r w:rsidRPr="00630699">
              <w:fldChar w:fldCharType="end"/>
            </w:r>
          </w:p>
        </w:tc>
        <w:tc>
          <w:tcPr>
            <w:tcW w:w="423" w:type="pct"/>
            <w:shd w:val="clear" w:color="auto" w:fill="FFFFFF" w:themeFill="background1"/>
          </w:tcPr>
          <w:p w14:paraId="22812C36" w14:textId="03540E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admin</w:t>
            </w:r>
            <w:r w:rsidR="00DA7833">
              <w:t>-close monitoring of program</w:t>
            </w:r>
            <w:r w:rsidRPr="00630699">
              <w:fldChar w:fldCharType="end"/>
            </w:r>
          </w:p>
        </w:tc>
        <w:tc>
          <w:tcPr>
            <w:tcW w:w="423" w:type="pct"/>
            <w:shd w:val="clear" w:color="auto" w:fill="FFFFFF" w:themeFill="background1"/>
          </w:tcPr>
          <w:p w14:paraId="5089C957" w14:textId="665ED34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c</w:t>
            </w:r>
            <w:r w:rsidRPr="00630699">
              <w:fldChar w:fldCharType="end"/>
            </w:r>
          </w:p>
        </w:tc>
        <w:tc>
          <w:tcPr>
            <w:tcW w:w="423" w:type="pct"/>
            <w:shd w:val="clear" w:color="auto" w:fill="FFFFFF" w:themeFill="background1"/>
          </w:tcPr>
          <w:p w14:paraId="50FDF183" w14:textId="51AF4F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3</w:t>
            </w:r>
            <w:r w:rsidRPr="00630699">
              <w:fldChar w:fldCharType="end"/>
            </w:r>
          </w:p>
        </w:tc>
        <w:tc>
          <w:tcPr>
            <w:tcW w:w="423" w:type="pct"/>
            <w:shd w:val="clear" w:color="auto" w:fill="FFFFFF" w:themeFill="background1"/>
          </w:tcPr>
          <w:p w14:paraId="3926FF70" w14:textId="0805448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84A62">
              <w:t>high</w:t>
            </w:r>
            <w:r w:rsidRPr="00630699">
              <w:fldChar w:fldCharType="end"/>
            </w:r>
          </w:p>
        </w:tc>
        <w:tc>
          <w:tcPr>
            <w:tcW w:w="423" w:type="pct"/>
            <w:shd w:val="clear" w:color="auto" w:fill="FFFFFF" w:themeFill="background1"/>
          </w:tcPr>
          <w:p w14:paraId="28224527" w14:textId="3A0C93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7833">
              <w:t>overtime, additional staff and resources to make up program</w:t>
            </w:r>
            <w:r w:rsidRPr="00630699">
              <w:fldChar w:fldCharType="end"/>
            </w:r>
          </w:p>
        </w:tc>
        <w:tc>
          <w:tcPr>
            <w:tcW w:w="423" w:type="pct"/>
            <w:shd w:val="clear" w:color="auto" w:fill="FFFFFF" w:themeFill="background1"/>
          </w:tcPr>
          <w:p w14:paraId="45C3BE5D" w14:textId="75F86E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7833">
              <w:t>andrew</w:t>
            </w:r>
            <w:r w:rsidRPr="00630699">
              <w:fldChar w:fldCharType="end"/>
            </w:r>
          </w:p>
        </w:tc>
        <w:tc>
          <w:tcPr>
            <w:tcW w:w="425" w:type="pct"/>
            <w:shd w:val="clear" w:color="auto" w:fill="FFFFFF" w:themeFill="background1"/>
          </w:tcPr>
          <w:p w14:paraId="016ABD6C" w14:textId="47B786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7833">
              <w:t>sam</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78E3721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E28BC">
              <w:t>not enough to cover progress payments</w:t>
            </w:r>
            <w:r w:rsidR="00411046">
              <w:t xml:space="preserve"> to digging contractor o</w:t>
            </w:r>
            <w:r w:rsidR="00AE28BC">
              <w:t>ne month</w:t>
            </w:r>
            <w:r w:rsidRPr="00E27A5C">
              <w:fldChar w:fldCharType="end"/>
            </w:r>
          </w:p>
        </w:tc>
        <w:tc>
          <w:tcPr>
            <w:tcW w:w="423" w:type="pct"/>
            <w:gridSpan w:val="2"/>
            <w:shd w:val="clear" w:color="auto" w:fill="FFFFFF" w:themeFill="background1"/>
          </w:tcPr>
          <w:p w14:paraId="4DB968D3" w14:textId="36BD8DD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c</w:t>
            </w:r>
            <w:r w:rsidRPr="00630699">
              <w:fldChar w:fldCharType="end"/>
            </w:r>
          </w:p>
        </w:tc>
        <w:tc>
          <w:tcPr>
            <w:tcW w:w="423" w:type="pct"/>
            <w:shd w:val="clear" w:color="auto" w:fill="FFFFFF" w:themeFill="background1"/>
          </w:tcPr>
          <w:p w14:paraId="5CF73B2C" w14:textId="524F380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4</w:t>
            </w:r>
            <w:r w:rsidRPr="00630699">
              <w:fldChar w:fldCharType="end"/>
            </w:r>
          </w:p>
        </w:tc>
        <w:tc>
          <w:tcPr>
            <w:tcW w:w="423" w:type="pct"/>
            <w:shd w:val="clear" w:color="auto" w:fill="FFFFFF" w:themeFill="background1"/>
          </w:tcPr>
          <w:p w14:paraId="13A5DCA1" w14:textId="44F807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very high</w:t>
            </w:r>
            <w:r w:rsidRPr="00630699">
              <w:fldChar w:fldCharType="end"/>
            </w:r>
          </w:p>
        </w:tc>
        <w:tc>
          <w:tcPr>
            <w:tcW w:w="423" w:type="pct"/>
            <w:shd w:val="clear" w:color="auto" w:fill="FFFFFF" w:themeFill="background1"/>
          </w:tcPr>
          <w:p w14:paraId="5D0DD791" w14:textId="19ED02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monitor cash flow. negotiation with contractors if required</w:t>
            </w:r>
            <w:r w:rsidRPr="00630699">
              <w:fldChar w:fldCharType="end"/>
            </w:r>
          </w:p>
        </w:tc>
        <w:tc>
          <w:tcPr>
            <w:tcW w:w="423" w:type="pct"/>
            <w:shd w:val="clear" w:color="auto" w:fill="FFFFFF" w:themeFill="background1"/>
          </w:tcPr>
          <w:p w14:paraId="7713AFA9" w14:textId="3F67973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d</w:t>
            </w:r>
            <w:r w:rsidRPr="00630699">
              <w:fldChar w:fldCharType="end"/>
            </w:r>
          </w:p>
        </w:tc>
        <w:tc>
          <w:tcPr>
            <w:tcW w:w="423" w:type="pct"/>
            <w:shd w:val="clear" w:color="auto" w:fill="FFFFFF" w:themeFill="background1"/>
          </w:tcPr>
          <w:p w14:paraId="4946EC5E" w14:textId="1B2DF02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2</w:t>
            </w:r>
            <w:r w:rsidRPr="00630699">
              <w:fldChar w:fldCharType="end"/>
            </w:r>
          </w:p>
        </w:tc>
        <w:tc>
          <w:tcPr>
            <w:tcW w:w="423" w:type="pct"/>
            <w:shd w:val="clear" w:color="auto" w:fill="FFFFFF" w:themeFill="background1"/>
          </w:tcPr>
          <w:p w14:paraId="40E6A34C" w14:textId="0D92D08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moderate</w:t>
            </w:r>
            <w:r w:rsidRPr="00630699">
              <w:fldChar w:fldCharType="end"/>
            </w:r>
          </w:p>
        </w:tc>
        <w:tc>
          <w:tcPr>
            <w:tcW w:w="423" w:type="pct"/>
            <w:shd w:val="clear" w:color="auto" w:fill="FFFFFF" w:themeFill="background1"/>
          </w:tcPr>
          <w:p w14:paraId="6B136995" w14:textId="60AA49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E28BC">
              <w:t>overdraft. negotiate a special payment later</w:t>
            </w:r>
            <w:r w:rsidRPr="00630699">
              <w:fldChar w:fldCharType="end"/>
            </w:r>
          </w:p>
        </w:tc>
        <w:tc>
          <w:tcPr>
            <w:tcW w:w="423" w:type="pct"/>
            <w:shd w:val="clear" w:color="auto" w:fill="FFFFFF" w:themeFill="background1"/>
          </w:tcPr>
          <w:p w14:paraId="62C66433" w14:textId="7C6BBA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11046">
              <w:t>sam</w:t>
            </w:r>
            <w:r w:rsidRPr="00630699">
              <w:fldChar w:fldCharType="end"/>
            </w:r>
          </w:p>
        </w:tc>
        <w:tc>
          <w:tcPr>
            <w:tcW w:w="425" w:type="pct"/>
            <w:shd w:val="clear" w:color="auto" w:fill="FFFFFF" w:themeFill="background1"/>
          </w:tcPr>
          <w:p w14:paraId="6FFEE818" w14:textId="32A910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11046">
              <w:t>sam</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1FEC24D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11046">
              <w:t>retaining wall collapse</w:t>
            </w:r>
            <w:r w:rsidRPr="00E27A5C">
              <w:fldChar w:fldCharType="end"/>
            </w:r>
          </w:p>
        </w:tc>
        <w:tc>
          <w:tcPr>
            <w:tcW w:w="423" w:type="pct"/>
            <w:gridSpan w:val="2"/>
            <w:shd w:val="clear" w:color="auto" w:fill="FFFFFF" w:themeFill="background1"/>
          </w:tcPr>
          <w:p w14:paraId="49BC1326" w14:textId="47F67D8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1046">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4F377651" w14:textId="0F0FB92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1046">
              <w:rPr>
                <w:rFonts w:ascii="Georgia" w:hAnsi="Georgia"/>
                <w:iCs/>
                <w:sz w:val="24"/>
                <w:szCs w:val="24"/>
              </w:rPr>
              <w:t>5</w:t>
            </w:r>
            <w:r w:rsidRPr="00630699">
              <w:rPr>
                <w:rFonts w:ascii="Georgia" w:hAnsi="Georgia"/>
                <w:iCs/>
                <w:sz w:val="24"/>
                <w:szCs w:val="24"/>
              </w:rPr>
              <w:fldChar w:fldCharType="end"/>
            </w:r>
          </w:p>
        </w:tc>
        <w:tc>
          <w:tcPr>
            <w:tcW w:w="423" w:type="pct"/>
            <w:shd w:val="clear" w:color="auto" w:fill="FFFFFF" w:themeFill="background1"/>
          </w:tcPr>
          <w:p w14:paraId="1DC2CF47" w14:textId="6754C9A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1046">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596A611" w14:textId="69E3C3D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1046">
              <w:rPr>
                <w:rFonts w:ascii="Georgia" w:hAnsi="Georgia"/>
                <w:iCs/>
                <w:sz w:val="24"/>
                <w:szCs w:val="24"/>
              </w:rPr>
              <w:t>engineering- correct material and procedures</w:t>
            </w:r>
            <w:r w:rsidRPr="00630699">
              <w:rPr>
                <w:rFonts w:ascii="Georgia" w:hAnsi="Georgia"/>
                <w:iCs/>
                <w:sz w:val="24"/>
                <w:szCs w:val="24"/>
              </w:rPr>
              <w:fldChar w:fldCharType="end"/>
            </w:r>
          </w:p>
        </w:tc>
        <w:tc>
          <w:tcPr>
            <w:tcW w:w="423" w:type="pct"/>
            <w:shd w:val="clear" w:color="auto" w:fill="FFFFFF" w:themeFill="background1"/>
          </w:tcPr>
          <w:p w14:paraId="0F6DBAC3" w14:textId="4825B3F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1046">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7FA2837B" w14:textId="1A2E051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1046">
              <w:rPr>
                <w:rFonts w:ascii="Georgia" w:hAnsi="Georgia"/>
                <w:iCs/>
                <w:sz w:val="24"/>
                <w:szCs w:val="24"/>
              </w:rPr>
              <w:t>1</w:t>
            </w:r>
            <w:r w:rsidRPr="00630699">
              <w:rPr>
                <w:rFonts w:ascii="Georgia" w:hAnsi="Georgia"/>
                <w:iCs/>
                <w:sz w:val="24"/>
                <w:szCs w:val="24"/>
              </w:rPr>
              <w:fldChar w:fldCharType="end"/>
            </w:r>
          </w:p>
        </w:tc>
        <w:tc>
          <w:tcPr>
            <w:tcW w:w="423" w:type="pct"/>
            <w:shd w:val="clear" w:color="auto" w:fill="FFFFFF" w:themeFill="background1"/>
          </w:tcPr>
          <w:p w14:paraId="189B122D" w14:textId="2DEB4E5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1046">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7B85F56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8592E">
              <w:rPr>
                <w:rFonts w:ascii="Georgia" w:hAnsi="Georgia"/>
                <w:iCs/>
                <w:sz w:val="24"/>
                <w:szCs w:val="24"/>
              </w:rPr>
              <w:t>brricade area perform incident report. possible contractural issues with substandard work</w:t>
            </w:r>
            <w:r w:rsidRPr="00630699">
              <w:rPr>
                <w:rFonts w:ascii="Georgia" w:hAnsi="Georgia"/>
                <w:iCs/>
                <w:sz w:val="24"/>
                <w:szCs w:val="24"/>
              </w:rPr>
              <w:fldChar w:fldCharType="end"/>
            </w:r>
          </w:p>
        </w:tc>
        <w:tc>
          <w:tcPr>
            <w:tcW w:w="423" w:type="pct"/>
            <w:shd w:val="clear" w:color="auto" w:fill="FFFFFF" w:themeFill="background1"/>
          </w:tcPr>
          <w:p w14:paraId="1360790C" w14:textId="4316FC3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8592E">
              <w:rPr>
                <w:rFonts w:ascii="Georgia" w:hAnsi="Georgia"/>
                <w:iCs/>
                <w:sz w:val="24"/>
                <w:szCs w:val="24"/>
              </w:rPr>
              <w:t>terrance</w:t>
            </w:r>
            <w:r w:rsidRPr="00630699">
              <w:rPr>
                <w:rFonts w:ascii="Georgia" w:hAnsi="Georgia"/>
                <w:iCs/>
                <w:sz w:val="24"/>
                <w:szCs w:val="24"/>
              </w:rPr>
              <w:fldChar w:fldCharType="end"/>
            </w:r>
          </w:p>
        </w:tc>
        <w:tc>
          <w:tcPr>
            <w:tcW w:w="425" w:type="pct"/>
            <w:shd w:val="clear" w:color="auto" w:fill="FFFFFF" w:themeFill="background1"/>
          </w:tcPr>
          <w:p w14:paraId="77107C2D" w14:textId="5B6FDEC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8592E">
              <w:rPr>
                <w:rFonts w:ascii="Georgia" w:hAnsi="Georgia"/>
                <w:iCs/>
                <w:sz w:val="24"/>
                <w:szCs w:val="24"/>
              </w:rPr>
              <w:t>sam/andrew</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37BD2525"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31A66">
              <w:t>pursuing other interests</w:t>
            </w:r>
            <w:r w:rsidRPr="00E27A5C">
              <w:fldChar w:fldCharType="end"/>
            </w:r>
          </w:p>
        </w:tc>
        <w:tc>
          <w:tcPr>
            <w:tcW w:w="423" w:type="pct"/>
            <w:gridSpan w:val="2"/>
            <w:shd w:val="clear" w:color="auto" w:fill="FFFFFF" w:themeFill="background1"/>
          </w:tcPr>
          <w:p w14:paraId="092ADDE4" w14:textId="2D72270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1A66">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C8F1805" w14:textId="01E7B65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1A66">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4DD9B4C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1A6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05A5034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1A66">
              <w:rPr>
                <w:rFonts w:ascii="Georgia" w:hAnsi="Georgia"/>
                <w:iCs/>
                <w:sz w:val="24"/>
                <w:szCs w:val="24"/>
              </w:rPr>
              <w:t>substitution</w:t>
            </w:r>
            <w:r w:rsidR="00DE5BF4">
              <w:rPr>
                <w:rFonts w:ascii="Georgia" w:hAnsi="Georgia"/>
                <w:iCs/>
                <w:sz w:val="24"/>
                <w:szCs w:val="24"/>
              </w:rPr>
              <w:t xml:space="preserve"> - hire somone else or promote</w:t>
            </w:r>
            <w:r w:rsidRPr="00630699">
              <w:rPr>
                <w:rFonts w:ascii="Georgia" w:hAnsi="Georgia"/>
                <w:iCs/>
                <w:sz w:val="24"/>
                <w:szCs w:val="24"/>
              </w:rPr>
              <w:fldChar w:fldCharType="end"/>
            </w:r>
          </w:p>
        </w:tc>
        <w:tc>
          <w:tcPr>
            <w:tcW w:w="423" w:type="pct"/>
            <w:shd w:val="clear" w:color="auto" w:fill="FFFFFF" w:themeFill="background1"/>
          </w:tcPr>
          <w:p w14:paraId="182806C3" w14:textId="481F38F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31A66">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71FC1C0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6F44">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2474F4E" w14:textId="07B2A10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E5BF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26DB2A3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E5BF4">
              <w:rPr>
                <w:rFonts w:ascii="Georgia" w:hAnsi="Georgia"/>
                <w:iCs/>
                <w:sz w:val="24"/>
                <w:szCs w:val="24"/>
              </w:rPr>
              <w:t>immediately put someone to work in parallel to extract knowledge</w:t>
            </w:r>
            <w:r w:rsidRPr="00630699">
              <w:rPr>
                <w:rFonts w:ascii="Georgia" w:hAnsi="Georgia"/>
                <w:iCs/>
                <w:sz w:val="24"/>
                <w:szCs w:val="24"/>
              </w:rPr>
              <w:fldChar w:fldCharType="end"/>
            </w:r>
          </w:p>
        </w:tc>
        <w:tc>
          <w:tcPr>
            <w:tcW w:w="423" w:type="pct"/>
            <w:shd w:val="clear" w:color="auto" w:fill="FFFFFF" w:themeFill="background1"/>
          </w:tcPr>
          <w:p w14:paraId="2351AC7E" w14:textId="0C5F0B8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E5BF4">
              <w:rPr>
                <w:rFonts w:ascii="Georgia" w:hAnsi="Georgia"/>
                <w:iCs/>
                <w:sz w:val="24"/>
                <w:szCs w:val="24"/>
              </w:rPr>
              <w:t>sam</w:t>
            </w:r>
            <w:r w:rsidRPr="00630699">
              <w:rPr>
                <w:rFonts w:ascii="Georgia" w:hAnsi="Georgia"/>
                <w:iCs/>
                <w:sz w:val="24"/>
                <w:szCs w:val="24"/>
              </w:rPr>
              <w:fldChar w:fldCharType="end"/>
            </w:r>
          </w:p>
        </w:tc>
        <w:tc>
          <w:tcPr>
            <w:tcW w:w="425" w:type="pct"/>
            <w:shd w:val="clear" w:color="auto" w:fill="FFFFFF" w:themeFill="background1"/>
          </w:tcPr>
          <w:p w14:paraId="0F532DBA" w14:textId="7A76068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E5BF4">
              <w:rPr>
                <w:rFonts w:ascii="Georgia" w:hAnsi="Georgia"/>
                <w:iCs/>
                <w:sz w:val="24"/>
                <w:szCs w:val="24"/>
              </w:rPr>
              <w:t>sam</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0B48EB3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B5E77">
              <w:t>project manager poached to rival firm</w:t>
            </w:r>
            <w:r w:rsidRPr="00E27A5C">
              <w:fldChar w:fldCharType="end"/>
            </w:r>
          </w:p>
        </w:tc>
        <w:tc>
          <w:tcPr>
            <w:tcW w:w="423" w:type="pct"/>
            <w:gridSpan w:val="2"/>
            <w:shd w:val="clear" w:color="auto" w:fill="FFFFFF" w:themeFill="background1"/>
          </w:tcPr>
          <w:p w14:paraId="5B4082FB" w14:textId="16AC4E3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B5E77">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54EDB4EB" w14:textId="6F20E1A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B5E77">
              <w:rPr>
                <w:rFonts w:ascii="Georgia" w:hAnsi="Georgia"/>
                <w:iCs/>
                <w:sz w:val="24"/>
                <w:szCs w:val="24"/>
              </w:rPr>
              <w:t>5</w:t>
            </w:r>
            <w:r w:rsidRPr="00630699">
              <w:rPr>
                <w:rFonts w:ascii="Georgia" w:hAnsi="Georgia"/>
                <w:iCs/>
                <w:sz w:val="24"/>
                <w:szCs w:val="24"/>
              </w:rPr>
              <w:fldChar w:fldCharType="end"/>
            </w:r>
          </w:p>
        </w:tc>
        <w:tc>
          <w:tcPr>
            <w:tcW w:w="423" w:type="pct"/>
            <w:shd w:val="clear" w:color="auto" w:fill="FFFFFF" w:themeFill="background1"/>
          </w:tcPr>
          <w:p w14:paraId="3E427E21" w14:textId="1EA45EE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B5E77">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17ED7AE7" w14:textId="048BD8A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B5E77">
              <w:rPr>
                <w:rFonts w:ascii="Georgia" w:hAnsi="Georgia"/>
                <w:iCs/>
                <w:sz w:val="24"/>
                <w:szCs w:val="24"/>
              </w:rPr>
              <w:t>admin - HR. Make sure he is happy and supported</w:t>
            </w:r>
            <w:r w:rsidR="00F86F44">
              <w:rPr>
                <w:rFonts w:ascii="Georgia" w:hAnsi="Georgia"/>
                <w:iCs/>
                <w:sz w:val="24"/>
                <w:szCs w:val="24"/>
              </w:rPr>
              <w:t>. payrate is comparable</w:t>
            </w:r>
            <w:r w:rsidRPr="00630699">
              <w:rPr>
                <w:rFonts w:ascii="Georgia" w:hAnsi="Georgia"/>
                <w:iCs/>
                <w:sz w:val="24"/>
                <w:szCs w:val="24"/>
              </w:rPr>
              <w:fldChar w:fldCharType="end"/>
            </w:r>
          </w:p>
        </w:tc>
        <w:tc>
          <w:tcPr>
            <w:tcW w:w="423" w:type="pct"/>
            <w:shd w:val="clear" w:color="auto" w:fill="FFFFFF" w:themeFill="background1"/>
          </w:tcPr>
          <w:p w14:paraId="0C90AB44" w14:textId="09B60D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B5E77">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5981D2F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B5E77">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613E913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6F4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643E26F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6F44">
              <w:rPr>
                <w:rFonts w:ascii="Georgia" w:hAnsi="Georgia"/>
                <w:iCs/>
                <w:sz w:val="24"/>
                <w:szCs w:val="24"/>
              </w:rPr>
              <w:t>confidentiality clause preventing contact with clients</w:t>
            </w:r>
            <w:r w:rsidRPr="00630699">
              <w:rPr>
                <w:rFonts w:ascii="Georgia" w:hAnsi="Georgia"/>
                <w:iCs/>
                <w:sz w:val="24"/>
                <w:szCs w:val="24"/>
              </w:rPr>
              <w:fldChar w:fldCharType="end"/>
            </w:r>
          </w:p>
        </w:tc>
        <w:tc>
          <w:tcPr>
            <w:tcW w:w="423" w:type="pct"/>
            <w:shd w:val="clear" w:color="auto" w:fill="FFFFFF" w:themeFill="background1"/>
          </w:tcPr>
          <w:p w14:paraId="633FACE6" w14:textId="31319D2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6F44">
              <w:rPr>
                <w:rFonts w:ascii="Georgia" w:hAnsi="Georgia"/>
                <w:iCs/>
                <w:sz w:val="24"/>
                <w:szCs w:val="24"/>
              </w:rPr>
              <w:t>kim</w:t>
            </w:r>
            <w:r w:rsidRPr="00630699">
              <w:rPr>
                <w:rFonts w:ascii="Georgia" w:hAnsi="Georgia"/>
                <w:iCs/>
                <w:sz w:val="24"/>
                <w:szCs w:val="24"/>
              </w:rPr>
              <w:fldChar w:fldCharType="end"/>
            </w:r>
          </w:p>
        </w:tc>
        <w:tc>
          <w:tcPr>
            <w:tcW w:w="425" w:type="pct"/>
            <w:shd w:val="clear" w:color="auto" w:fill="FFFFFF" w:themeFill="background1"/>
          </w:tcPr>
          <w:p w14:paraId="1CD8D6B0" w14:textId="0EC0C36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86F44">
              <w:rPr>
                <w:rFonts w:ascii="Georgia" w:hAnsi="Georgia"/>
                <w:iCs/>
                <w:sz w:val="24"/>
                <w:szCs w:val="24"/>
              </w:rPr>
              <w:t>kim</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72C3BAF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F58E4">
              <w:t>parks project due to change in company focus</w:t>
            </w:r>
            <w:r w:rsidRPr="00E27A5C">
              <w:fldChar w:fldCharType="end"/>
            </w:r>
          </w:p>
        </w:tc>
        <w:tc>
          <w:tcPr>
            <w:tcW w:w="423" w:type="pct"/>
            <w:gridSpan w:val="2"/>
            <w:shd w:val="clear" w:color="auto" w:fill="FFFFFF" w:themeFill="background1"/>
          </w:tcPr>
          <w:p w14:paraId="2B52A029" w14:textId="288D8E0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8E4">
              <w:t>e</w:t>
            </w:r>
            <w:r w:rsidRPr="00630699">
              <w:fldChar w:fldCharType="end"/>
            </w:r>
          </w:p>
        </w:tc>
        <w:tc>
          <w:tcPr>
            <w:tcW w:w="423" w:type="pct"/>
            <w:shd w:val="clear" w:color="auto" w:fill="FFFFFF" w:themeFill="background1"/>
          </w:tcPr>
          <w:p w14:paraId="1BD71D9D" w14:textId="37EAC0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8E4">
              <w:t>5</w:t>
            </w:r>
            <w:r w:rsidRPr="00630699">
              <w:fldChar w:fldCharType="end"/>
            </w:r>
          </w:p>
        </w:tc>
        <w:tc>
          <w:tcPr>
            <w:tcW w:w="423" w:type="pct"/>
            <w:shd w:val="clear" w:color="auto" w:fill="FFFFFF" w:themeFill="background1"/>
          </w:tcPr>
          <w:p w14:paraId="2697C5E9" w14:textId="16D9686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8E4">
              <w:t>very high</w:t>
            </w:r>
            <w:r w:rsidRPr="00630699">
              <w:fldChar w:fldCharType="end"/>
            </w:r>
          </w:p>
        </w:tc>
        <w:tc>
          <w:tcPr>
            <w:tcW w:w="423" w:type="pct"/>
            <w:shd w:val="clear" w:color="auto" w:fill="FFFFFF" w:themeFill="background1"/>
          </w:tcPr>
          <w:p w14:paraId="27904620" w14:textId="5FEFD6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8E4">
              <w:t>admin- ensure company is covered in contract</w:t>
            </w:r>
            <w:r w:rsidRPr="00630699">
              <w:fldChar w:fldCharType="end"/>
            </w:r>
          </w:p>
        </w:tc>
        <w:tc>
          <w:tcPr>
            <w:tcW w:w="423" w:type="pct"/>
            <w:shd w:val="clear" w:color="auto" w:fill="FFFFFF" w:themeFill="background1"/>
          </w:tcPr>
          <w:p w14:paraId="64DF023B" w14:textId="286A39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8E4">
              <w:t>e</w:t>
            </w:r>
            <w:r w:rsidRPr="00630699">
              <w:fldChar w:fldCharType="end"/>
            </w:r>
          </w:p>
        </w:tc>
        <w:tc>
          <w:tcPr>
            <w:tcW w:w="423" w:type="pct"/>
            <w:shd w:val="clear" w:color="auto" w:fill="FFFFFF" w:themeFill="background1"/>
          </w:tcPr>
          <w:p w14:paraId="5A656BA5" w14:textId="21A76C2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8E4">
              <w:t>4</w:t>
            </w:r>
            <w:r w:rsidRPr="00630699">
              <w:fldChar w:fldCharType="end"/>
            </w:r>
          </w:p>
        </w:tc>
        <w:tc>
          <w:tcPr>
            <w:tcW w:w="423" w:type="pct"/>
            <w:shd w:val="clear" w:color="auto" w:fill="FFFFFF" w:themeFill="background1"/>
          </w:tcPr>
          <w:p w14:paraId="7FDF8D74" w14:textId="782713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F58E4">
              <w:t>high</w:t>
            </w:r>
            <w:r w:rsidRPr="00630699">
              <w:fldChar w:fldCharType="end"/>
            </w:r>
          </w:p>
        </w:tc>
        <w:tc>
          <w:tcPr>
            <w:tcW w:w="423" w:type="pct"/>
            <w:shd w:val="clear" w:color="auto" w:fill="FFFFFF" w:themeFill="background1"/>
          </w:tcPr>
          <w:p w14:paraId="3E42864A" w14:textId="41E18B4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5DB">
              <w:t>risk is still high. involove lawyers to negotiate exit</w:t>
            </w:r>
            <w:r w:rsidRPr="00630699">
              <w:fldChar w:fldCharType="end"/>
            </w:r>
          </w:p>
        </w:tc>
        <w:tc>
          <w:tcPr>
            <w:tcW w:w="423" w:type="pct"/>
            <w:shd w:val="clear" w:color="auto" w:fill="FFFFFF" w:themeFill="background1"/>
          </w:tcPr>
          <w:p w14:paraId="19269522" w14:textId="2B79C4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5DB">
              <w:t>kim</w:t>
            </w:r>
            <w:r w:rsidRPr="00630699">
              <w:fldChar w:fldCharType="end"/>
            </w:r>
          </w:p>
        </w:tc>
        <w:tc>
          <w:tcPr>
            <w:tcW w:w="425" w:type="pct"/>
            <w:shd w:val="clear" w:color="auto" w:fill="FFFFFF" w:themeFill="background1"/>
          </w:tcPr>
          <w:p w14:paraId="7834016E" w14:textId="5BBCD7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5DB">
              <w:t>kim</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38B1745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C563E">
              <w:t>digging contractor transmitted wrong drawing revision causing incorrect works</w:t>
            </w:r>
            <w:r w:rsidRPr="00E27A5C">
              <w:fldChar w:fldCharType="end"/>
            </w:r>
          </w:p>
        </w:tc>
        <w:tc>
          <w:tcPr>
            <w:tcW w:w="423" w:type="pct"/>
            <w:gridSpan w:val="2"/>
            <w:shd w:val="clear" w:color="auto" w:fill="FFFFFF" w:themeFill="background1"/>
          </w:tcPr>
          <w:p w14:paraId="04E6155D" w14:textId="7810FC7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C563E">
              <w:t>b</w:t>
            </w:r>
            <w:r w:rsidRPr="00630699">
              <w:fldChar w:fldCharType="end"/>
            </w:r>
          </w:p>
        </w:tc>
        <w:tc>
          <w:tcPr>
            <w:tcW w:w="423" w:type="pct"/>
            <w:shd w:val="clear" w:color="auto" w:fill="FFFFFF" w:themeFill="background1"/>
          </w:tcPr>
          <w:p w14:paraId="09CE34AE" w14:textId="6C8776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C563E">
              <w:t>4</w:t>
            </w:r>
            <w:r w:rsidRPr="00630699">
              <w:fldChar w:fldCharType="end"/>
            </w:r>
          </w:p>
        </w:tc>
        <w:tc>
          <w:tcPr>
            <w:tcW w:w="423" w:type="pct"/>
            <w:shd w:val="clear" w:color="auto" w:fill="FFFFFF" w:themeFill="background1"/>
          </w:tcPr>
          <w:p w14:paraId="46C7AAE9" w14:textId="5D243E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C563E">
              <w:t>high</w:t>
            </w:r>
            <w:r w:rsidRPr="00630699">
              <w:fldChar w:fldCharType="end"/>
            </w:r>
          </w:p>
        </w:tc>
        <w:tc>
          <w:tcPr>
            <w:tcW w:w="423" w:type="pct"/>
            <w:shd w:val="clear" w:color="auto" w:fill="FFFFFF" w:themeFill="background1"/>
          </w:tcPr>
          <w:p w14:paraId="74F49338" w14:textId="06204F6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C563E">
              <w:t>elimination/admin</w:t>
            </w:r>
            <w:r w:rsidR="00D02CD2">
              <w:t>- maintain revision register follow communication plan</w:t>
            </w:r>
            <w:r w:rsidRPr="00630699">
              <w:fldChar w:fldCharType="end"/>
            </w:r>
          </w:p>
        </w:tc>
        <w:tc>
          <w:tcPr>
            <w:tcW w:w="423" w:type="pct"/>
            <w:shd w:val="clear" w:color="auto" w:fill="FFFFFF" w:themeFill="background1"/>
          </w:tcPr>
          <w:p w14:paraId="65C0BEBB" w14:textId="642657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02CD2">
              <w:t>d</w:t>
            </w:r>
            <w:r w:rsidRPr="00630699">
              <w:fldChar w:fldCharType="end"/>
            </w:r>
          </w:p>
        </w:tc>
        <w:tc>
          <w:tcPr>
            <w:tcW w:w="423" w:type="pct"/>
            <w:shd w:val="clear" w:color="auto" w:fill="FFFFFF" w:themeFill="background1"/>
          </w:tcPr>
          <w:p w14:paraId="2E6201A6" w14:textId="1F05938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02CD2">
              <w:t>3</w:t>
            </w:r>
            <w:r w:rsidRPr="00630699">
              <w:fldChar w:fldCharType="end"/>
            </w:r>
          </w:p>
        </w:tc>
        <w:tc>
          <w:tcPr>
            <w:tcW w:w="423" w:type="pct"/>
            <w:shd w:val="clear" w:color="auto" w:fill="FFFFFF" w:themeFill="background1"/>
          </w:tcPr>
          <w:p w14:paraId="00E5FE7F" w14:textId="4C7947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02CD2">
              <w:t>moderate</w:t>
            </w:r>
            <w:r w:rsidRPr="00630699">
              <w:fldChar w:fldCharType="end"/>
            </w:r>
          </w:p>
        </w:tc>
        <w:tc>
          <w:tcPr>
            <w:tcW w:w="423" w:type="pct"/>
            <w:shd w:val="clear" w:color="auto" w:fill="FFFFFF" w:themeFill="background1"/>
          </w:tcPr>
          <w:p w14:paraId="126102AA" w14:textId="437F2B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02CD2">
              <w:t xml:space="preserve">review comms plan change method of information delivery </w:t>
            </w:r>
            <w:r w:rsidRPr="00630699">
              <w:fldChar w:fldCharType="end"/>
            </w:r>
          </w:p>
        </w:tc>
        <w:tc>
          <w:tcPr>
            <w:tcW w:w="423" w:type="pct"/>
            <w:shd w:val="clear" w:color="auto" w:fill="FFFFFF" w:themeFill="background1"/>
          </w:tcPr>
          <w:p w14:paraId="2EAFF3E6" w14:textId="51BF44E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02CD2">
              <w:t>kelly to maintain register</w:t>
            </w:r>
            <w:r w:rsidRPr="00630699">
              <w:fldChar w:fldCharType="end"/>
            </w:r>
          </w:p>
        </w:tc>
        <w:tc>
          <w:tcPr>
            <w:tcW w:w="425" w:type="pct"/>
            <w:shd w:val="clear" w:color="auto" w:fill="FFFFFF" w:themeFill="background1"/>
          </w:tcPr>
          <w:p w14:paraId="2F2C901E" w14:textId="3403B2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02CD2">
              <w:t>sam</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0CD40E7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250C1">
              <w:t>boulder supplier goes broke</w:t>
            </w:r>
            <w:r w:rsidRPr="00E27A5C">
              <w:fldChar w:fldCharType="end"/>
            </w:r>
          </w:p>
        </w:tc>
        <w:tc>
          <w:tcPr>
            <w:tcW w:w="423" w:type="pct"/>
            <w:gridSpan w:val="2"/>
            <w:shd w:val="clear" w:color="auto" w:fill="FFFFFF" w:themeFill="background1"/>
          </w:tcPr>
          <w:p w14:paraId="3728B4C8" w14:textId="1052B6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250C1">
              <w:t>c</w:t>
            </w:r>
            <w:r w:rsidRPr="00630699">
              <w:fldChar w:fldCharType="end"/>
            </w:r>
          </w:p>
        </w:tc>
        <w:tc>
          <w:tcPr>
            <w:tcW w:w="423" w:type="pct"/>
            <w:shd w:val="clear" w:color="auto" w:fill="FFFFFF" w:themeFill="background1"/>
          </w:tcPr>
          <w:p w14:paraId="2FAC330D" w14:textId="7D014E2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250C1">
              <w:t>4</w:t>
            </w:r>
            <w:r w:rsidRPr="00630699">
              <w:fldChar w:fldCharType="end"/>
            </w:r>
          </w:p>
        </w:tc>
        <w:tc>
          <w:tcPr>
            <w:tcW w:w="423" w:type="pct"/>
            <w:shd w:val="clear" w:color="auto" w:fill="FFFFFF" w:themeFill="background1"/>
          </w:tcPr>
          <w:p w14:paraId="7C2F3DC1" w14:textId="712FD4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250C1">
              <w:t>high</w:t>
            </w:r>
            <w:r w:rsidRPr="00630699">
              <w:fldChar w:fldCharType="end"/>
            </w:r>
          </w:p>
        </w:tc>
        <w:tc>
          <w:tcPr>
            <w:tcW w:w="423" w:type="pct"/>
            <w:shd w:val="clear" w:color="auto" w:fill="FFFFFF" w:themeFill="background1"/>
          </w:tcPr>
          <w:p w14:paraId="3B61129E" w14:textId="01AE5B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250C1">
              <w:t>admin - ensure minimal payment until installed</w:t>
            </w:r>
            <w:r w:rsidRPr="00630699">
              <w:fldChar w:fldCharType="end"/>
            </w:r>
          </w:p>
        </w:tc>
        <w:tc>
          <w:tcPr>
            <w:tcW w:w="423" w:type="pct"/>
            <w:shd w:val="clear" w:color="auto" w:fill="FFFFFF" w:themeFill="background1"/>
          </w:tcPr>
          <w:p w14:paraId="16141AD5" w14:textId="65B881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250C1">
              <w:t>c</w:t>
            </w:r>
            <w:r w:rsidRPr="00630699">
              <w:fldChar w:fldCharType="end"/>
            </w:r>
          </w:p>
        </w:tc>
        <w:tc>
          <w:tcPr>
            <w:tcW w:w="423" w:type="pct"/>
            <w:shd w:val="clear" w:color="auto" w:fill="FFFFFF" w:themeFill="background1"/>
          </w:tcPr>
          <w:p w14:paraId="1C561248" w14:textId="13A364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250C1">
              <w:t>3</w:t>
            </w:r>
            <w:r w:rsidRPr="00630699">
              <w:fldChar w:fldCharType="end"/>
            </w:r>
          </w:p>
        </w:tc>
        <w:tc>
          <w:tcPr>
            <w:tcW w:w="423" w:type="pct"/>
            <w:shd w:val="clear" w:color="auto" w:fill="FFFFFF" w:themeFill="background1"/>
          </w:tcPr>
          <w:p w14:paraId="2D0810C6" w14:textId="277BDF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250C1">
              <w:t>moderate</w:t>
            </w:r>
            <w:r w:rsidRPr="00630699">
              <w:fldChar w:fldCharType="end"/>
            </w:r>
          </w:p>
        </w:tc>
        <w:tc>
          <w:tcPr>
            <w:tcW w:w="423" w:type="pct"/>
            <w:shd w:val="clear" w:color="auto" w:fill="FFFFFF" w:themeFill="background1"/>
          </w:tcPr>
          <w:p w14:paraId="297853BF" w14:textId="4D14EA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0033E">
              <w:t>find alternate supplier or contact administrator and discuss</w:t>
            </w:r>
            <w:r w:rsidRPr="00630699">
              <w:fldChar w:fldCharType="end"/>
            </w:r>
          </w:p>
        </w:tc>
        <w:tc>
          <w:tcPr>
            <w:tcW w:w="423" w:type="pct"/>
            <w:shd w:val="clear" w:color="auto" w:fill="FFFFFF" w:themeFill="background1"/>
          </w:tcPr>
          <w:p w14:paraId="08319BBC" w14:textId="208B02F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0033E">
              <w:t>sam</w:t>
            </w:r>
            <w:r w:rsidRPr="00630699">
              <w:fldChar w:fldCharType="end"/>
            </w:r>
          </w:p>
        </w:tc>
        <w:tc>
          <w:tcPr>
            <w:tcW w:w="425" w:type="pct"/>
            <w:shd w:val="clear" w:color="auto" w:fill="FFFFFF" w:themeFill="background1"/>
          </w:tcPr>
          <w:p w14:paraId="72302A80" w14:textId="24C034A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0033E">
              <w:t>sam</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2"/>
        <w:gridCol w:w="582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048EF4C7"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36197F">
              <w:rPr>
                <w:rFonts w:ascii="Georgia" w:hAnsi="Georgia"/>
                <w:iCs/>
                <w:sz w:val="24"/>
                <w:szCs w:val="24"/>
              </w:rPr>
              <w:t>cascade peaks chalet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37F65B8E"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36197F">
              <w:rPr>
                <w:rFonts w:ascii="Georgia" w:hAnsi="Georgia"/>
                <w:iCs/>
                <w:sz w:val="24"/>
                <w:szCs w:val="24"/>
              </w:rPr>
              <w:t>mark sztybel</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2556CF68"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36197F">
              <w:rPr>
                <w:rFonts w:ascii="Georgia" w:hAnsi="Georgia"/>
                <w:iCs/>
                <w:sz w:val="24"/>
                <w:szCs w:val="24"/>
              </w:rPr>
              <w:t>3/4/22</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61B0E61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E39C0">
              <w:rPr>
                <w:rFonts w:ascii="Georgia" w:hAnsi="Georgia"/>
                <w:iCs/>
                <w:sz w:val="24"/>
                <w:szCs w:val="24"/>
              </w:rPr>
              <w:t>site supervisor leaving</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01E1CB68"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E39C0">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4BD5FF0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E39C0">
              <w:rPr>
                <w:rFonts w:ascii="Georgia" w:hAnsi="Georgia"/>
                <w:iCs/>
                <w:sz w:val="24"/>
                <w:szCs w:val="24"/>
              </w:rPr>
              <w:t>low risk</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4CB86971"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EE39C0">
              <w:rPr>
                <w:rFonts w:ascii="Georgia" w:hAnsi="Georgia"/>
                <w:iCs/>
                <w:sz w:val="24"/>
                <w:szCs w:val="24"/>
              </w:rPr>
              <w:t>he is a long term employee. Ensure wages are kept in line with industry</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3BC7F4F6"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EE39C0">
              <w:rPr>
                <w:rFonts w:ascii="Georgia" w:hAnsi="Georgia"/>
                <w:iCs/>
                <w:sz w:val="24"/>
                <w:szCs w:val="24"/>
              </w:rPr>
              <w:t>advertise immediately- phone up past references</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23982F63"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EE39C0">
              <w:rPr>
                <w:rFonts w:ascii="Georgia" w:hAnsi="Georgia"/>
                <w:iCs/>
                <w:sz w:val="24"/>
                <w:szCs w:val="24"/>
              </w:rPr>
              <w:t>spend time downloading his information to hand to new starter</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B0FC55B"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E39C0">
              <w:rPr>
                <w:rFonts w:ascii="Georgia" w:hAnsi="Georgia"/>
                <w:iCs/>
                <w:sz w:val="24"/>
                <w:szCs w:val="24"/>
              </w:rPr>
              <w:t>moderate - loss of knowledge of the site and background info</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1C92E9BA"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1E24">
              <w:rPr>
                <w:rFonts w:ascii="Georgia" w:hAnsi="Georgia"/>
                <w:iCs/>
                <w:sz w:val="24"/>
                <w:szCs w:val="24"/>
              </w:rPr>
              <w:t>ensure comfortable accomodation. Maintain a flexible work hour approach. watch the market and ensure wages are comparable to rival firms</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50239A85"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A454C">
              <w:rPr>
                <w:rFonts w:ascii="Georgia" w:hAnsi="Georgia"/>
                <w:iCs/>
                <w:sz w:val="24"/>
                <w:szCs w:val="24"/>
              </w:rPr>
              <w:t>n/a</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64F613DF"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A454C">
              <w:rPr>
                <w:rFonts w:ascii="Georgia" w:hAnsi="Georgia"/>
                <w:iCs/>
                <w:sz w:val="24"/>
                <w:szCs w:val="24"/>
              </w:rPr>
              <w:t>immediately advertise. Streamline hiring and induction process. If possible overlap old and new</w:t>
            </w:r>
            <w:r w:rsidR="00DA7F95">
              <w:rPr>
                <w:rFonts w:ascii="Georgia" w:hAnsi="Georgia"/>
                <w:iCs/>
                <w:sz w:val="24"/>
                <w:szCs w:val="24"/>
              </w:rPr>
              <w:t xml:space="preserve"> employee to facilitate </w:t>
            </w:r>
            <w:r w:rsidR="00A57725">
              <w:rPr>
                <w:rFonts w:ascii="Georgia" w:hAnsi="Georgia"/>
                <w:iCs/>
                <w:sz w:val="24"/>
                <w:szCs w:val="24"/>
              </w:rPr>
              <w:t>background info transferral</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2A86590C"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91044">
              <w:t>it sets guidelines for designing, implementing monitoring and reviewing risk so that it can provide relevent and useful information to the relevent parties</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39AD3B2A"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52F4C">
              <w:rPr>
                <w:rFonts w:ascii="Georgia" w:hAnsi="Georgia"/>
                <w:iCs/>
                <w:sz w:val="24"/>
                <w:szCs w:val="24"/>
              </w:rPr>
              <w:t>mandate and commitment. what is important to the project and a commitment to achieve it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14D63C"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2CEE4D4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52F4C">
              <w:t>decide on the tools set out in standard to manage risks</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454EAB3"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52F4C">
              <w:t>can we improve on any processes and reporting</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6235B24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52F4C">
              <w:t>implement the processes and tools</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7C75DE4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52F4C">
              <w:t>monitor and review to ensure it is relevent and working</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6A985294" w14:textId="77777777" w:rsidR="00791044" w:rsidRDefault="00A41D0D" w:rsidP="00535CCE">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91044">
              <w:t>Plan, Do, Check, Act</w:t>
            </w:r>
          </w:p>
          <w:p w14:paraId="28F4E862" w14:textId="1B3835AD" w:rsidR="00980678" w:rsidRDefault="00791044" w:rsidP="00535CCE">
            <w:pPr>
              <w:pStyle w:val="CompliantBodyText"/>
            </w:pPr>
            <w:r>
              <w:t xml:space="preserve">the model broadly follows </w:t>
            </w:r>
            <w:r w:rsidR="00980678">
              <w:t>a planning/ administrative/ engineering process phase.</w:t>
            </w:r>
          </w:p>
          <w:p w14:paraId="6E3FD6B2" w14:textId="1E9C8DE3" w:rsidR="00980678" w:rsidRDefault="00980678" w:rsidP="00535CCE">
            <w:pPr>
              <w:pStyle w:val="CompliantBodyText"/>
            </w:pPr>
            <w:r>
              <w:t>A documentation phase</w:t>
            </w:r>
          </w:p>
          <w:p w14:paraId="39DB84C9" w14:textId="77777777" w:rsidR="00980678" w:rsidRDefault="00980678" w:rsidP="00535CCE">
            <w:pPr>
              <w:pStyle w:val="CompliantBodyText"/>
            </w:pPr>
            <w:r>
              <w:t>A check and analyse</w:t>
            </w:r>
          </w:p>
          <w:p w14:paraId="2B43567F" w14:textId="41BB2E13" w:rsidR="00CD5BBB" w:rsidRPr="00E96245" w:rsidRDefault="00980678" w:rsidP="00535CCE">
            <w:pPr>
              <w:pStyle w:val="CompliantBodyText"/>
              <w:rPr>
                <w:i/>
              </w:rPr>
            </w:pPr>
            <w:r>
              <w:t>A review and amend improvement phase</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603C18F3"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E752A" w:rsidRPr="00852FE4">
              <w:rPr>
                <w:b/>
              </w:rPr>
            </w:r>
            <w:r w:rsidR="0088757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22B92845"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E752A" w:rsidRPr="00852FE4">
              <w:rPr>
                <w:b/>
              </w:rPr>
            </w:r>
            <w:r w:rsidR="0088757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38D17" w14:textId="77777777" w:rsidR="00887571" w:rsidRDefault="00887571" w:rsidP="00BD64CC">
      <w:r>
        <w:separator/>
      </w:r>
    </w:p>
  </w:endnote>
  <w:endnote w:type="continuationSeparator" w:id="0">
    <w:p w14:paraId="69607C98" w14:textId="77777777" w:rsidR="00887571" w:rsidRDefault="0088757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B441" w14:textId="10695A2A"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w:t>
    </w:r>
    <w:r w:rsidR="00405FB8">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1472FCA8" w14:textId="0AF162F0"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B581" w14:textId="36352743"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w:t>
    </w:r>
    <w:r w:rsidR="00405FB8">
      <w:rPr>
        <w:rFonts w:ascii="Georgia" w:hAnsi="Georgia"/>
        <w:b/>
        <w:color w:val="002060"/>
        <w:sz w:val="18"/>
        <w:szCs w:val="18"/>
      </w:rPr>
      <w:t>1</w:t>
    </w:r>
    <w:r>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34B0C48B" w14:textId="20CA759A"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276FF" w14:textId="77777777" w:rsidR="00887571" w:rsidRDefault="00887571" w:rsidP="00BD64CC">
      <w:r>
        <w:separator/>
      </w:r>
    </w:p>
  </w:footnote>
  <w:footnote w:type="continuationSeparator" w:id="0">
    <w:p w14:paraId="26E6D464" w14:textId="77777777" w:rsidR="00887571" w:rsidRDefault="0088757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0A28"/>
    <w:rsid w:val="00015290"/>
    <w:rsid w:val="000155E6"/>
    <w:rsid w:val="0001752E"/>
    <w:rsid w:val="00036ECF"/>
    <w:rsid w:val="00037D6A"/>
    <w:rsid w:val="00040264"/>
    <w:rsid w:val="0004185C"/>
    <w:rsid w:val="00043453"/>
    <w:rsid w:val="000473ED"/>
    <w:rsid w:val="000509D5"/>
    <w:rsid w:val="00060E6C"/>
    <w:rsid w:val="00070630"/>
    <w:rsid w:val="000830B7"/>
    <w:rsid w:val="00083530"/>
    <w:rsid w:val="000847D6"/>
    <w:rsid w:val="000848AC"/>
    <w:rsid w:val="00087F86"/>
    <w:rsid w:val="00093871"/>
    <w:rsid w:val="000A4285"/>
    <w:rsid w:val="000B054A"/>
    <w:rsid w:val="000C0748"/>
    <w:rsid w:val="000C1DC8"/>
    <w:rsid w:val="000C2612"/>
    <w:rsid w:val="000C563E"/>
    <w:rsid w:val="000D2D75"/>
    <w:rsid w:val="000E4893"/>
    <w:rsid w:val="000E5994"/>
    <w:rsid w:val="000E7FFA"/>
    <w:rsid w:val="000F6F97"/>
    <w:rsid w:val="00101015"/>
    <w:rsid w:val="00115661"/>
    <w:rsid w:val="00120F13"/>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0F0B"/>
    <w:rsid w:val="00196AF1"/>
    <w:rsid w:val="001A4247"/>
    <w:rsid w:val="001C06F5"/>
    <w:rsid w:val="001C70B1"/>
    <w:rsid w:val="001D4AAC"/>
    <w:rsid w:val="001D5A70"/>
    <w:rsid w:val="001D5D8C"/>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97841"/>
    <w:rsid w:val="002A454C"/>
    <w:rsid w:val="002B34CF"/>
    <w:rsid w:val="002B37F0"/>
    <w:rsid w:val="002B718E"/>
    <w:rsid w:val="002C13A2"/>
    <w:rsid w:val="00301653"/>
    <w:rsid w:val="0030739C"/>
    <w:rsid w:val="003108CD"/>
    <w:rsid w:val="00312EE5"/>
    <w:rsid w:val="00312F1F"/>
    <w:rsid w:val="00313DB6"/>
    <w:rsid w:val="003152F9"/>
    <w:rsid w:val="00320ABF"/>
    <w:rsid w:val="003229CA"/>
    <w:rsid w:val="0032323C"/>
    <w:rsid w:val="00324132"/>
    <w:rsid w:val="0032712A"/>
    <w:rsid w:val="00337011"/>
    <w:rsid w:val="0034715C"/>
    <w:rsid w:val="003525A7"/>
    <w:rsid w:val="0036197F"/>
    <w:rsid w:val="00364E9B"/>
    <w:rsid w:val="00371934"/>
    <w:rsid w:val="00385465"/>
    <w:rsid w:val="00392489"/>
    <w:rsid w:val="00394848"/>
    <w:rsid w:val="003A35C8"/>
    <w:rsid w:val="003A7DC9"/>
    <w:rsid w:val="003C1E46"/>
    <w:rsid w:val="003C5F0A"/>
    <w:rsid w:val="003C7257"/>
    <w:rsid w:val="003D30B0"/>
    <w:rsid w:val="003D5EBA"/>
    <w:rsid w:val="003F2B6F"/>
    <w:rsid w:val="003F2E04"/>
    <w:rsid w:val="00401B61"/>
    <w:rsid w:val="004036BC"/>
    <w:rsid w:val="00405FB8"/>
    <w:rsid w:val="004060CB"/>
    <w:rsid w:val="00407903"/>
    <w:rsid w:val="00411046"/>
    <w:rsid w:val="004175B3"/>
    <w:rsid w:val="00434209"/>
    <w:rsid w:val="004368EB"/>
    <w:rsid w:val="00437C00"/>
    <w:rsid w:val="00440B16"/>
    <w:rsid w:val="00443B45"/>
    <w:rsid w:val="00444526"/>
    <w:rsid w:val="00451D04"/>
    <w:rsid w:val="00452F4C"/>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E2A25"/>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73A2D"/>
    <w:rsid w:val="00580872"/>
    <w:rsid w:val="00581003"/>
    <w:rsid w:val="00581E24"/>
    <w:rsid w:val="005A1275"/>
    <w:rsid w:val="005A15EC"/>
    <w:rsid w:val="005B478C"/>
    <w:rsid w:val="005B6CAC"/>
    <w:rsid w:val="005C0B59"/>
    <w:rsid w:val="005D1A98"/>
    <w:rsid w:val="005D2632"/>
    <w:rsid w:val="005D2C5D"/>
    <w:rsid w:val="005D6ADE"/>
    <w:rsid w:val="005E0D65"/>
    <w:rsid w:val="005E63A6"/>
    <w:rsid w:val="005F389D"/>
    <w:rsid w:val="005F6BFF"/>
    <w:rsid w:val="005F7165"/>
    <w:rsid w:val="005F7543"/>
    <w:rsid w:val="00604838"/>
    <w:rsid w:val="0061071B"/>
    <w:rsid w:val="006134D1"/>
    <w:rsid w:val="006225A3"/>
    <w:rsid w:val="00633C4B"/>
    <w:rsid w:val="00643387"/>
    <w:rsid w:val="00645CEE"/>
    <w:rsid w:val="00676B4B"/>
    <w:rsid w:val="006831FA"/>
    <w:rsid w:val="006B3B2C"/>
    <w:rsid w:val="006D1867"/>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8592E"/>
    <w:rsid w:val="00791044"/>
    <w:rsid w:val="0079709A"/>
    <w:rsid w:val="007B136D"/>
    <w:rsid w:val="007C1517"/>
    <w:rsid w:val="007C5F38"/>
    <w:rsid w:val="007D2D8E"/>
    <w:rsid w:val="007D6476"/>
    <w:rsid w:val="007D7172"/>
    <w:rsid w:val="007E2C79"/>
    <w:rsid w:val="007E634B"/>
    <w:rsid w:val="007E6A24"/>
    <w:rsid w:val="007E752A"/>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87571"/>
    <w:rsid w:val="008A3B49"/>
    <w:rsid w:val="008B2D91"/>
    <w:rsid w:val="008B3909"/>
    <w:rsid w:val="008B444C"/>
    <w:rsid w:val="008C3BDB"/>
    <w:rsid w:val="008C6B2F"/>
    <w:rsid w:val="008D2431"/>
    <w:rsid w:val="008D747A"/>
    <w:rsid w:val="00904F90"/>
    <w:rsid w:val="009146FF"/>
    <w:rsid w:val="00914D17"/>
    <w:rsid w:val="0092062B"/>
    <w:rsid w:val="009212B0"/>
    <w:rsid w:val="0092188D"/>
    <w:rsid w:val="0092783E"/>
    <w:rsid w:val="00931A66"/>
    <w:rsid w:val="00931F78"/>
    <w:rsid w:val="00945229"/>
    <w:rsid w:val="009528B6"/>
    <w:rsid w:val="00952CD4"/>
    <w:rsid w:val="00975765"/>
    <w:rsid w:val="00980678"/>
    <w:rsid w:val="009809F1"/>
    <w:rsid w:val="00984A62"/>
    <w:rsid w:val="009852DF"/>
    <w:rsid w:val="009A254D"/>
    <w:rsid w:val="009B001A"/>
    <w:rsid w:val="009C03B3"/>
    <w:rsid w:val="009C2465"/>
    <w:rsid w:val="009C7C67"/>
    <w:rsid w:val="009D0888"/>
    <w:rsid w:val="009D0E58"/>
    <w:rsid w:val="009D3EB8"/>
    <w:rsid w:val="009E49B3"/>
    <w:rsid w:val="009F58E4"/>
    <w:rsid w:val="009F6DF7"/>
    <w:rsid w:val="009F7016"/>
    <w:rsid w:val="00A055D3"/>
    <w:rsid w:val="00A05BBE"/>
    <w:rsid w:val="00A07082"/>
    <w:rsid w:val="00A124EB"/>
    <w:rsid w:val="00A2505D"/>
    <w:rsid w:val="00A27C78"/>
    <w:rsid w:val="00A3169E"/>
    <w:rsid w:val="00A41D0D"/>
    <w:rsid w:val="00A44E3B"/>
    <w:rsid w:val="00A51992"/>
    <w:rsid w:val="00A51D03"/>
    <w:rsid w:val="00A57725"/>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6DEA"/>
    <w:rsid w:val="00AD73A6"/>
    <w:rsid w:val="00AE28BC"/>
    <w:rsid w:val="00AE6703"/>
    <w:rsid w:val="00AF1B65"/>
    <w:rsid w:val="00AF22CB"/>
    <w:rsid w:val="00AF3BDE"/>
    <w:rsid w:val="00B0033E"/>
    <w:rsid w:val="00B04D07"/>
    <w:rsid w:val="00B24BA8"/>
    <w:rsid w:val="00B26F1D"/>
    <w:rsid w:val="00B37963"/>
    <w:rsid w:val="00B432E1"/>
    <w:rsid w:val="00B44949"/>
    <w:rsid w:val="00B52E4B"/>
    <w:rsid w:val="00B55509"/>
    <w:rsid w:val="00B616B3"/>
    <w:rsid w:val="00B62F8E"/>
    <w:rsid w:val="00B63133"/>
    <w:rsid w:val="00B80685"/>
    <w:rsid w:val="00B822D0"/>
    <w:rsid w:val="00B82B22"/>
    <w:rsid w:val="00B82CAA"/>
    <w:rsid w:val="00B85F6C"/>
    <w:rsid w:val="00B87DFD"/>
    <w:rsid w:val="00B92962"/>
    <w:rsid w:val="00BA0CE8"/>
    <w:rsid w:val="00BB1B68"/>
    <w:rsid w:val="00BB5E77"/>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250C1"/>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CD2"/>
    <w:rsid w:val="00D02DDE"/>
    <w:rsid w:val="00D04950"/>
    <w:rsid w:val="00D05B3F"/>
    <w:rsid w:val="00D05F3B"/>
    <w:rsid w:val="00D06F91"/>
    <w:rsid w:val="00D07446"/>
    <w:rsid w:val="00D226AF"/>
    <w:rsid w:val="00D3363B"/>
    <w:rsid w:val="00D33696"/>
    <w:rsid w:val="00D33886"/>
    <w:rsid w:val="00D514C9"/>
    <w:rsid w:val="00D569A3"/>
    <w:rsid w:val="00D57B38"/>
    <w:rsid w:val="00D62EF0"/>
    <w:rsid w:val="00D6624A"/>
    <w:rsid w:val="00D719B9"/>
    <w:rsid w:val="00D94FF6"/>
    <w:rsid w:val="00D96034"/>
    <w:rsid w:val="00D962CA"/>
    <w:rsid w:val="00D972AC"/>
    <w:rsid w:val="00D978D0"/>
    <w:rsid w:val="00DA268C"/>
    <w:rsid w:val="00DA7833"/>
    <w:rsid w:val="00DA7F95"/>
    <w:rsid w:val="00DC209C"/>
    <w:rsid w:val="00DC5261"/>
    <w:rsid w:val="00DC6614"/>
    <w:rsid w:val="00DD0344"/>
    <w:rsid w:val="00DD1061"/>
    <w:rsid w:val="00DD2D62"/>
    <w:rsid w:val="00DD4F18"/>
    <w:rsid w:val="00DD5425"/>
    <w:rsid w:val="00DE393E"/>
    <w:rsid w:val="00DE5BF4"/>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15DB"/>
    <w:rsid w:val="00E8632E"/>
    <w:rsid w:val="00E951C6"/>
    <w:rsid w:val="00E96245"/>
    <w:rsid w:val="00E96C31"/>
    <w:rsid w:val="00E9707B"/>
    <w:rsid w:val="00EA40CF"/>
    <w:rsid w:val="00EA576F"/>
    <w:rsid w:val="00EB79E2"/>
    <w:rsid w:val="00ED1EED"/>
    <w:rsid w:val="00EE3033"/>
    <w:rsid w:val="00EE39C0"/>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85EFA"/>
    <w:rsid w:val="00F86F44"/>
    <w:rsid w:val="00F86F8D"/>
    <w:rsid w:val="00F94EC6"/>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265F1"/>
    <w:rsid w:val="00083B84"/>
    <w:rsid w:val="003B2F7E"/>
    <w:rsid w:val="00442456"/>
    <w:rsid w:val="006E0219"/>
    <w:rsid w:val="00912B47"/>
    <w:rsid w:val="00955FA8"/>
    <w:rsid w:val="00965CBC"/>
    <w:rsid w:val="009F38E7"/>
    <w:rsid w:val="00AA34A9"/>
    <w:rsid w:val="00B66450"/>
    <w:rsid w:val="00B95FD0"/>
    <w:rsid w:val="00BF0FBD"/>
    <w:rsid w:val="00D461FC"/>
    <w:rsid w:val="00DC25E4"/>
    <w:rsid w:val="00E41BE9"/>
    <w:rsid w:val="00E737C2"/>
    <w:rsid w:val="00F7532D"/>
    <w:rsid w:val="00FA4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31</Pages>
  <Words>4398</Words>
  <Characters>25071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SZTYBEL, Kristal (kszty0)</cp:lastModifiedBy>
  <cp:revision>26</cp:revision>
  <cp:lastPrinted>2016-05-05T05:09:00Z</cp:lastPrinted>
  <dcterms:created xsi:type="dcterms:W3CDTF">2022-03-05T07:12:00Z</dcterms:created>
  <dcterms:modified xsi:type="dcterms:W3CDTF">2022-03-06T02:24:00Z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