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B1DE2" w14:textId="0FBE67A7" w:rsidR="00AD1126" w:rsidRPr="00D048E4" w:rsidRDefault="00D70136" w:rsidP="00D048E4">
      <w:pPr>
        <w:pStyle w:val="Title"/>
      </w:pPr>
      <w:r w:rsidRPr="00D048E4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3600" behindDoc="0" locked="1" layoutInCell="1" allowOverlap="1" wp14:anchorId="54EA3491" wp14:editId="37EF943D">
                <wp:simplePos x="0" y="0"/>
                <wp:positionH relativeFrom="page">
                  <wp:posOffset>5852160</wp:posOffset>
                </wp:positionH>
                <wp:positionV relativeFrom="page">
                  <wp:posOffset>114935</wp:posOffset>
                </wp:positionV>
                <wp:extent cx="1598400" cy="1393200"/>
                <wp:effectExtent l="19050" t="0" r="1905" b="16510"/>
                <wp:wrapNone/>
                <wp:docPr id="4" name="Group 23" title="File folder ic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98400" cy="1393200"/>
                          <a:chOff x="9216" y="155"/>
                          <a:chExt cx="2518" cy="2194"/>
                        </a:xfrm>
                      </wpg:grpSpPr>
                      <wpg:grpSp>
                        <wpg:cNvPr id="5" name="Group 22"/>
                        <wpg:cNvGrpSpPr>
                          <a:grpSpLocks/>
                        </wpg:cNvGrpSpPr>
                        <wpg:grpSpPr bwMode="auto">
                          <a:xfrm>
                            <a:off x="9216" y="155"/>
                            <a:ext cx="2518" cy="2194"/>
                            <a:chOff x="9216" y="155"/>
                            <a:chExt cx="2518" cy="2194"/>
                          </a:xfrm>
                        </wpg:grpSpPr>
                        <wps:wsp>
                          <wps:cNvPr id="6" name="AutoShape 19"/>
                          <wps:cNvSpPr>
                            <a:spLocks noChangeArrowheads="1"/>
                          </wps:cNvSpPr>
                          <wps:spPr bwMode="auto">
                            <a:xfrm>
                              <a:off x="9540" y="155"/>
                              <a:ext cx="2194" cy="2194"/>
                            </a:xfrm>
                            <a:prstGeom prst="diamond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2540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5400" dir="5400000" algn="ctr" rotWithShape="0">
                                      <a:srgbClr val="808080">
                                        <a:alpha val="35001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  <wps:wsp>
                          <wps:cNvPr id="7" name="AutoShap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9216" y="202"/>
                              <a:ext cx="2100" cy="2100"/>
                            </a:xfrm>
                            <a:prstGeom prst="diamond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25400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5400" dir="5400000" algn="ctr" rotWithShape="0">
                                      <a:srgbClr val="808080">
                                        <a:alpha val="35001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18"/>
                        <wpg:cNvGrpSpPr>
                          <a:grpSpLocks/>
                        </wpg:cNvGrpSpPr>
                        <wpg:grpSpPr bwMode="auto">
                          <a:xfrm>
                            <a:off x="9770" y="865"/>
                            <a:ext cx="1160" cy="757"/>
                            <a:chOff x="9790" y="921"/>
                            <a:chExt cx="1160" cy="757"/>
                          </a:xfrm>
                        </wpg:grpSpPr>
                        <wpg:grpSp>
                          <wpg:cNvPr id="9" name="Group 17"/>
                          <wpg:cNvGrpSpPr>
                            <a:grpSpLocks/>
                          </wpg:cNvGrpSpPr>
                          <wpg:grpSpPr bwMode="auto">
                            <a:xfrm>
                              <a:off x="9790" y="921"/>
                              <a:ext cx="940" cy="757"/>
                              <a:chOff x="9790" y="921"/>
                              <a:chExt cx="940" cy="757"/>
                            </a:xfrm>
                          </wpg:grpSpPr>
                          <wpg:grpSp>
                            <wpg:cNvPr id="10" name="Group 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9790" y="921"/>
                                <a:ext cx="940" cy="757"/>
                                <a:chOff x="9790" y="901"/>
                                <a:chExt cx="940" cy="757"/>
                              </a:xfrm>
                            </wpg:grpSpPr>
                            <wps:wsp>
                              <wps:cNvPr id="11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90" y="974"/>
                                  <a:ext cx="940" cy="684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2">
                                    <a:lumMod val="50000"/>
                                    <a:lumOff val="0"/>
                                  </a:schemeClr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19050">
                                      <a:solidFill>
                                        <a:srgbClr val="4A7EBB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25400" dir="5400000" algn="ctr" rotWithShape="0">
                                          <a:srgbClr val="808080">
                                            <a:alpha val="35001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  <wps:wsp>
                              <wps:cNvPr id="12" name="AutoShap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407" y="901"/>
                                  <a:ext cx="260" cy="17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accent2">
                                    <a:lumMod val="50000"/>
                                    <a:lumOff val="0"/>
                                  </a:schemeClr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19050">
                                      <a:solidFill>
                                        <a:srgbClr val="4A7EBB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25400" dir="5400000" algn="ctr" rotWithShape="0">
                                          <a:srgbClr val="808080">
                                            <a:alpha val="35001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3" name="Rectangle 14"/>
                            <wps:cNvSpPr>
                              <a:spLocks noChangeAspect="1" noChangeArrowheads="1"/>
                            </wps:cNvSpPr>
                            <wps:spPr bwMode="auto">
                              <a:xfrm rot="-4381511">
                                <a:off x="9895" y="899"/>
                                <a:ext cx="556" cy="7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4A7EBB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14" name="Rectangle 15"/>
                            <wps:cNvSpPr>
                              <a:spLocks noChangeAspect="1" noChangeArrowheads="1"/>
                            </wps:cNvSpPr>
                            <wps:spPr bwMode="auto">
                              <a:xfrm rot="-4381511">
                                <a:off x="9951" y="867"/>
                                <a:ext cx="556" cy="7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4A7EBB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5400" dir="5400000" algn="ctr" rotWithShape="0">
                                        <a:srgbClr val="808080">
                                          <a:alpha val="35001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</wpg:grpSp>
                        <wps:wsp>
                          <wps:cNvPr id="15" name="AutoShap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9790" y="1062"/>
                              <a:ext cx="1160" cy="616"/>
                            </a:xfrm>
                            <a:prstGeom prst="parallelogram">
                              <a:avLst>
                                <a:gd name="adj" fmla="val 33277"/>
                              </a:avLst>
                            </a:prstGeom>
                            <a:solidFill>
                              <a:schemeClr val="accent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9050">
                                  <a:solidFill>
                                    <a:srgbClr val="4A7EBB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5400" dir="5400000" algn="ctr" rotWithShape="0">
                                      <a:srgbClr val="808080">
                                        <a:alpha val="35001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5F167A" id="Group 23" o:spid="_x0000_s1026" alt="Title: File folder icon" style="position:absolute;margin-left:460.8pt;margin-top:9.05pt;width:125.85pt;height:109.7pt;z-index:251673600;mso-position-horizontal-relative:page;mso-position-vertical-relative:page" coordorigin="9216,155" coordsize="2518,2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">
                <v:group id="Group 22" o:spid="_x0000_s1027" style="position:absolute;left:9216;top:155;width:2518;height:2194" coordorigin="9216,155" coordsize="2518,2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19" o:spid="_x0000_s1028" type="#_x0000_t4" style="position:absolute;left:9540;top:155;width:2194;height:2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" fillcolor="white [3212]" stroked="f" strokecolor="#00759e [3205]" strokeweight="2pt">
                    <v:shadow opacity="22938f" offset="0"/>
                    <v:textbox inset=",7.2pt,,7.2pt"/>
                  </v:shape>
                  <v:shape id="AutoShape 7" o:spid="_x0000_s1029" type="#_x0000_t4" style="position:absolute;left:9216;top:202;width:2100;height:2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" fillcolor="#b8ecff [661]" strokecolor="#00759e [3205]" strokeweight="2pt">
                    <v:shadow opacity="22938f" offset="0"/>
                    <v:textbox inset=",7.2pt,,7.2pt"/>
                  </v:shape>
                </v:group>
                <v:group id="Group 18" o:spid="_x0000_s1030" style="position:absolute;left:9770;top:865;width:1160;height:757" coordorigin="9790,921" coordsize="1160,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Group 17" o:spid="_x0000_s1031" style="position:absolute;left:9790;top:921;width:940;height:757" coordorigin="9790,921" coordsize="940,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group id="Group 13" o:spid="_x0000_s1032" style="position:absolute;left:9790;top:921;width:940;height:757" coordorigin="9790,901" coordsize="940,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<v:rect id="Rectangle 11" o:spid="_x0000_s1033" style="position:absolute;left:9790;top:974;width:940;height:6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" fillcolor="#00394e [1605]" stroked="f" strokecolor="#4a7ebb" strokeweight="1.5pt">
                        <v:shadow opacity="22938f" offset="0"/>
                        <v:textbox inset=",7.2pt,,7.2pt"/>
                      </v:rect>
                      <v:roundrect id="AutoShape 12" o:spid="_x0000_s1034" style="position:absolute;left:10407;top:901;width:260;height:17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" fillcolor="#00394e [1605]" stroked="f" strokecolor="#4a7ebb" strokeweight="1.5pt">
                        <v:shadow opacity="22938f" offset="0"/>
                        <v:textbox inset=",7.2pt,,7.2pt"/>
                      </v:roundrect>
                    </v:group>
                    <v:rect id="Rectangle 14" o:spid="_x0000_s1035" style="position:absolute;left:9895;top:899;width:556;height:720;rotation:-478577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" fillcolor="#adadad [2414]" stroked="f" strokecolor="#4a7ebb" strokeweight="1.5pt">
                      <v:shadow opacity="22938f" offset="0"/>
                      <o:lock v:ext="edit" aspectratio="t"/>
                      <v:textbox inset=",7.2pt,,7.2pt"/>
                    </v:rect>
                    <v:rect id="Rectangle 15" o:spid="_x0000_s1036" style="position:absolute;left:9951;top:867;width:556;height:720;rotation:-478577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" fillcolor="white [3212]" stroked="f" strokecolor="#4a7ebb" strokeweight="1.5pt">
                      <v:shadow opacity="22938f" offset="0"/>
                      <o:lock v:ext="edit" aspectratio="t"/>
                      <v:textbox inset=",7.2pt,,7.2pt"/>
                    </v:rect>
                  </v:group>
                  <v:shapetype id="_x0000_t7" coordsize="21600,21600" o:spt="7" adj="5400" path="m@0,l,21600@1,21600,21600,xe">
                    <v:stroke joinstyle="miter"/>
                    <v:formulas>
                      <v:f eqn="val #0"/>
                      <v:f eqn="sum width 0 #0"/>
                      <v:f eqn="prod #0 1 2"/>
                      <v:f eqn="sum width 0 @2"/>
                      <v:f eqn="mid #0 width"/>
                      <v:f eqn="mid @1 0"/>
                      <v:f eqn="prod height width #0"/>
                      <v:f eqn="prod @6 1 2"/>
                      <v:f eqn="sum height 0 @7"/>
                      <v:f eqn="prod width 1 2"/>
                      <v:f eqn="sum #0 0 @9"/>
                      <v:f eqn="if @10 @8 0"/>
                      <v:f eqn="if @10 @7 height"/>
                    </v:formulas>
                    <v:path gradientshapeok="t" o:connecttype="custom" o:connectlocs="@4,0;10800,@11;@3,10800;@5,21600;10800,@12;@2,10800" textboxrect="1800,1800,19800,19800;8100,8100,13500,13500;10800,10800,10800,10800"/>
                    <v:handles>
                      <v:h position="#0,topLeft" xrange="0,21600"/>
                    </v:handles>
                  </v:shapetype>
                  <v:shape id="AutoShape 10" o:spid="_x0000_s1037" type="#_x0000_t7" style="position:absolute;left:9790;top:1062;width:1160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" adj="3817" fillcolor="#00759e [3205]" stroked="f" strokecolor="#4a7ebb" strokeweight="1.5pt">
                    <v:shadow opacity="22938f" offset="0"/>
                    <v:textbox inset=",7.2pt,,7.2pt"/>
                  </v:shape>
                </v:group>
                <w10:wrap anchorx="page" anchory="page"/>
                <w10:anchorlock/>
              </v:group>
            </w:pict>
          </mc:Fallback>
        </mc:AlternateContent>
      </w:r>
      <w:r w:rsidRPr="00D048E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1" layoutInCell="1" allowOverlap="1" wp14:anchorId="7D16C1C5" wp14:editId="6D14AC0F">
                <wp:simplePos x="0" y="0"/>
                <wp:positionH relativeFrom="page">
                  <wp:posOffset>-228600</wp:posOffset>
                </wp:positionH>
                <wp:positionV relativeFrom="page">
                  <wp:posOffset>457200</wp:posOffset>
                </wp:positionV>
                <wp:extent cx="8001000" cy="685800"/>
                <wp:effectExtent l="0" t="0" r="0" b="0"/>
                <wp:wrapNone/>
                <wp:docPr id="3" name="Rectangle 6" title="Colored backgroun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0" cy="685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  <a:effectLst/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F1360E" id="Rectangle 6" o:spid="_x0000_s1026" alt="Title: Colored background" style="position:absolute;margin-left:-18pt;margin-top:36pt;width:630pt;height:5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" fillcolor="#00b0f0 [3204]" stroked="f">
                <v:textbox inset=",7.2pt,,7.2pt"/>
                <w10:wrap anchorx="page" anchory="page"/>
                <w10:anchorlock/>
              </v:rect>
            </w:pict>
          </mc:Fallback>
        </mc:AlternateContent>
      </w:r>
      <w:r w:rsidR="00053A1F">
        <w:t>Induction Checklist</w:t>
      </w:r>
      <w:r w:rsidR="00AD1126" w:rsidRPr="00D048E4">
        <w:t xml:space="preserve"> </w:t>
      </w:r>
    </w:p>
    <w:p w14:paraId="12B640F2" w14:textId="10587960" w:rsidR="00B86409" w:rsidRDefault="00053A1F" w:rsidP="00C4792A">
      <w:pPr>
        <w:ind w:right="1260"/>
      </w:pPr>
      <w:r>
        <w:t>Follow these steps to check all items are covered when onboarding a contractor / organising an induction for Plant Yard</w:t>
      </w:r>
    </w:p>
    <w:p w14:paraId="74E62F38" w14:textId="77777777" w:rsidR="00B86409" w:rsidRDefault="00B86409" w:rsidP="00B86409"/>
    <w:tbl>
      <w:tblPr>
        <w:tblStyle w:val="TableGrid"/>
        <w:tblW w:w="0" w:type="auto"/>
        <w:tblBorders>
          <w:top w:val="single" w:sz="4" w:space="0" w:color="00B0F0" w:themeColor="accent1"/>
          <w:left w:val="none" w:sz="0" w:space="0" w:color="auto"/>
          <w:bottom w:val="single" w:sz="4" w:space="0" w:color="00B0F0" w:themeColor="accent1"/>
          <w:right w:val="none" w:sz="0" w:space="0" w:color="auto"/>
          <w:insideH w:val="single" w:sz="4" w:space="0" w:color="00B0F0" w:themeColor="accent1"/>
          <w:insideV w:val="none" w:sz="0" w:space="0" w:color="auto"/>
        </w:tblBorders>
        <w:tblLook w:val="00A0" w:firstRow="1" w:lastRow="0" w:firstColumn="1" w:lastColumn="0" w:noHBand="0" w:noVBand="0"/>
        <w:tblCaption w:val="List of people with whom to share papers"/>
        <w:tblDescription w:val="A list of people such as financial advisors, attorneys etc. with whom to share important documents."/>
      </w:tblPr>
      <w:tblGrid>
        <w:gridCol w:w="5051"/>
        <w:gridCol w:w="5029"/>
      </w:tblGrid>
      <w:tr w:rsidR="006B0DC0" w:rsidRPr="00275D7E" w14:paraId="69E32A52" w14:textId="77777777" w:rsidTr="00053A1F">
        <w:trPr>
          <w:tblHeader/>
        </w:trPr>
        <w:tc>
          <w:tcPr>
            <w:tcW w:w="5051" w:type="dxa"/>
            <w:tcBorders>
              <w:top w:val="single" w:sz="18" w:space="0" w:color="00759E" w:themeColor="accent2"/>
              <w:bottom w:val="single" w:sz="18" w:space="0" w:color="00759E" w:themeColor="accent2"/>
            </w:tcBorders>
          </w:tcPr>
          <w:p w14:paraId="3DAE7719" w14:textId="0CF40396" w:rsidR="00B86409" w:rsidRPr="00275D7E" w:rsidRDefault="00053A1F" w:rsidP="00275D7E">
            <w:pPr>
              <w:pStyle w:val="Tablehead"/>
            </w:pPr>
            <w:r>
              <w:t>Items</w:t>
            </w:r>
          </w:p>
        </w:tc>
        <w:tc>
          <w:tcPr>
            <w:tcW w:w="5029" w:type="dxa"/>
            <w:tcBorders>
              <w:top w:val="single" w:sz="18" w:space="0" w:color="00759E" w:themeColor="accent2"/>
              <w:bottom w:val="single" w:sz="18" w:space="0" w:color="00759E" w:themeColor="accent2"/>
            </w:tcBorders>
          </w:tcPr>
          <w:p w14:paraId="691BC861" w14:textId="360E6FFE" w:rsidR="00B86409" w:rsidRPr="00275D7E" w:rsidRDefault="00053A1F" w:rsidP="00275D7E">
            <w:pPr>
              <w:pStyle w:val="Tablehead"/>
            </w:pPr>
            <w:r>
              <w:t>Responsible</w:t>
            </w:r>
          </w:p>
        </w:tc>
      </w:tr>
      <w:tr w:rsidR="00B86409" w14:paraId="390EB78C" w14:textId="77777777" w:rsidTr="00053A1F">
        <w:tc>
          <w:tcPr>
            <w:tcW w:w="5051" w:type="dxa"/>
            <w:tcBorders>
              <w:top w:val="single" w:sz="18" w:space="0" w:color="00759E" w:themeColor="accent2"/>
            </w:tcBorders>
          </w:tcPr>
          <w:p w14:paraId="4ADB7A02" w14:textId="0711A3CF" w:rsidR="00B86409" w:rsidRDefault="00000000" w:rsidP="00053A1F">
            <w:pPr>
              <w:spacing w:line="480" w:lineRule="auto"/>
            </w:pPr>
            <w:sdt>
              <w:sdtPr>
                <w:id w:val="-1466507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23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0D8F">
              <w:t xml:space="preserve"> </w:t>
            </w:r>
            <w:r w:rsidR="00053A1F">
              <w:t>Email contractors onboarding forms</w:t>
            </w:r>
          </w:p>
        </w:tc>
        <w:tc>
          <w:tcPr>
            <w:tcW w:w="5029" w:type="dxa"/>
            <w:tcBorders>
              <w:top w:val="single" w:sz="18" w:space="0" w:color="00759E" w:themeColor="accent2"/>
            </w:tcBorders>
          </w:tcPr>
          <w:sdt>
            <w:sdtPr>
              <w:id w:val="-1427879979"/>
              <w15:repeatingSection/>
            </w:sdtPr>
            <w:sdtContent>
              <w:sdt>
                <w:sdtPr>
                  <w:id w:val="1043484500"/>
                  <w:placeholder>
                    <w:docPart w:val="A4CFD63ABC594349BE35196B30DE887B"/>
                  </w:placeholder>
                  <w15:repeatingSectionItem/>
                </w:sdtPr>
                <w:sdtContent>
                  <w:p w14:paraId="60E47FFB" w14:textId="1DED5A09" w:rsidR="00B86409" w:rsidRDefault="00053A1F" w:rsidP="00752308">
                    <w:pPr>
                      <w:spacing w:line="480" w:lineRule="auto"/>
                      <w:ind w:left="85"/>
                      <w:jc w:val="center"/>
                    </w:pPr>
                    <w:r>
                      <w:t>Caroline Jane</w:t>
                    </w:r>
                  </w:p>
                </w:sdtContent>
              </w:sdt>
            </w:sdtContent>
          </w:sdt>
        </w:tc>
      </w:tr>
      <w:tr w:rsidR="00B86409" w14:paraId="2A305D9C" w14:textId="77777777" w:rsidTr="00053A1F">
        <w:tc>
          <w:tcPr>
            <w:tcW w:w="5051" w:type="dxa"/>
          </w:tcPr>
          <w:p w14:paraId="04A436E7" w14:textId="6EFB7EBF" w:rsidR="00B86409" w:rsidRDefault="00000000" w:rsidP="00053A1F">
            <w:pPr>
              <w:spacing w:line="480" w:lineRule="auto"/>
            </w:pPr>
            <w:sdt>
              <w:sdtPr>
                <w:id w:val="-1341853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0D8F">
                  <w:rPr>
                    <w:rFonts w:ascii="MS Gothic" w:eastAsia="MS Gothic" w:hint="eastAsia"/>
                  </w:rPr>
                  <w:t>☐</w:t>
                </w:r>
              </w:sdtContent>
            </w:sdt>
            <w:r w:rsidR="00490D8F">
              <w:t xml:space="preserve"> </w:t>
            </w:r>
            <w:r w:rsidR="00053A1F">
              <w:t>Register Company</w:t>
            </w:r>
          </w:p>
        </w:tc>
        <w:tc>
          <w:tcPr>
            <w:tcW w:w="5029" w:type="dxa"/>
          </w:tcPr>
          <w:p w14:paraId="2ADAE282" w14:textId="4221F7A9" w:rsidR="00B86409" w:rsidRDefault="00053A1F" w:rsidP="00752308">
            <w:pPr>
              <w:spacing w:line="480" w:lineRule="auto"/>
              <w:ind w:left="85"/>
              <w:jc w:val="center"/>
            </w:pPr>
            <w:r>
              <w:t>Contractor</w:t>
            </w:r>
          </w:p>
        </w:tc>
      </w:tr>
      <w:tr w:rsidR="00B86409" w14:paraId="5672AFB0" w14:textId="77777777" w:rsidTr="00053A1F">
        <w:tc>
          <w:tcPr>
            <w:tcW w:w="5051" w:type="dxa"/>
          </w:tcPr>
          <w:p w14:paraId="1C83EEFC" w14:textId="4D9C33C8" w:rsidR="00B86409" w:rsidRDefault="00000000" w:rsidP="00053A1F">
            <w:pPr>
              <w:spacing w:line="480" w:lineRule="auto"/>
            </w:pPr>
            <w:sdt>
              <w:sdtPr>
                <w:id w:val="86131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0D8F">
                  <w:rPr>
                    <w:rFonts w:ascii="MS Gothic" w:eastAsia="MS Gothic" w:hint="eastAsia"/>
                  </w:rPr>
                  <w:t>☐</w:t>
                </w:r>
              </w:sdtContent>
            </w:sdt>
            <w:r w:rsidR="00490D8F">
              <w:t xml:space="preserve"> </w:t>
            </w:r>
            <w:r w:rsidR="00053A1F">
              <w:t>Register individual workers</w:t>
            </w:r>
          </w:p>
        </w:tc>
        <w:tc>
          <w:tcPr>
            <w:tcW w:w="5029" w:type="dxa"/>
          </w:tcPr>
          <w:p w14:paraId="0C73EDB3" w14:textId="28E958CF" w:rsidR="00B86409" w:rsidRDefault="00053A1F" w:rsidP="00752308">
            <w:pPr>
              <w:spacing w:line="480" w:lineRule="auto"/>
              <w:ind w:left="85"/>
              <w:jc w:val="center"/>
            </w:pPr>
            <w:r>
              <w:t>Contractor</w:t>
            </w:r>
          </w:p>
        </w:tc>
      </w:tr>
      <w:tr w:rsidR="00B86409" w14:paraId="5EBDCCEA" w14:textId="77777777" w:rsidTr="00053A1F">
        <w:tc>
          <w:tcPr>
            <w:tcW w:w="5051" w:type="dxa"/>
          </w:tcPr>
          <w:p w14:paraId="08CACD9B" w14:textId="3C56407F" w:rsidR="00B86409" w:rsidRDefault="00000000" w:rsidP="00053A1F">
            <w:pPr>
              <w:spacing w:line="480" w:lineRule="auto"/>
            </w:pPr>
            <w:sdt>
              <w:sdtPr>
                <w:id w:val="-1283109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0D8F">
                  <w:rPr>
                    <w:rFonts w:ascii="MS Gothic" w:eastAsia="MS Gothic" w:hint="eastAsia"/>
                  </w:rPr>
                  <w:t>☐</w:t>
                </w:r>
              </w:sdtContent>
            </w:sdt>
            <w:r w:rsidR="00490D8F">
              <w:t xml:space="preserve"> </w:t>
            </w:r>
            <w:r w:rsidR="00053A1F">
              <w:t>Uploading all certification</w:t>
            </w:r>
          </w:p>
        </w:tc>
        <w:tc>
          <w:tcPr>
            <w:tcW w:w="5029" w:type="dxa"/>
          </w:tcPr>
          <w:p w14:paraId="673E5E8A" w14:textId="08CB88F4" w:rsidR="00B86409" w:rsidRDefault="00053A1F" w:rsidP="00752308">
            <w:pPr>
              <w:spacing w:line="480" w:lineRule="auto"/>
              <w:ind w:left="85"/>
              <w:jc w:val="center"/>
            </w:pPr>
            <w:r>
              <w:t>Contractor</w:t>
            </w:r>
          </w:p>
        </w:tc>
      </w:tr>
      <w:tr w:rsidR="00B86409" w14:paraId="42248D35" w14:textId="77777777" w:rsidTr="00053A1F">
        <w:tc>
          <w:tcPr>
            <w:tcW w:w="5051" w:type="dxa"/>
          </w:tcPr>
          <w:p w14:paraId="326B25B8" w14:textId="1D7CEECD" w:rsidR="00B86409" w:rsidRDefault="00000000" w:rsidP="00053A1F">
            <w:pPr>
              <w:spacing w:line="480" w:lineRule="auto"/>
            </w:pPr>
            <w:sdt>
              <w:sdtPr>
                <w:id w:val="-295525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0D8F">
                  <w:rPr>
                    <w:rFonts w:ascii="MS Gothic" w:eastAsia="MS Gothic" w:hint="eastAsia"/>
                  </w:rPr>
                  <w:t>☐</w:t>
                </w:r>
              </w:sdtContent>
            </w:sdt>
            <w:r w:rsidR="00490D8F">
              <w:t xml:space="preserve"> </w:t>
            </w:r>
            <w:r w:rsidR="00053A1F">
              <w:t>Uploading all identification</w:t>
            </w:r>
          </w:p>
        </w:tc>
        <w:tc>
          <w:tcPr>
            <w:tcW w:w="5029" w:type="dxa"/>
          </w:tcPr>
          <w:p w14:paraId="5392CF39" w14:textId="6D7EA100" w:rsidR="00B86409" w:rsidRDefault="00053A1F" w:rsidP="00752308">
            <w:pPr>
              <w:spacing w:line="480" w:lineRule="auto"/>
              <w:ind w:left="85"/>
              <w:jc w:val="center"/>
            </w:pPr>
            <w:r>
              <w:t>Contractor</w:t>
            </w:r>
          </w:p>
        </w:tc>
      </w:tr>
      <w:tr w:rsidR="00B86409" w14:paraId="688A555A" w14:textId="77777777" w:rsidTr="00053A1F">
        <w:tc>
          <w:tcPr>
            <w:tcW w:w="5051" w:type="dxa"/>
          </w:tcPr>
          <w:p w14:paraId="0F49F962" w14:textId="71DDD3B1" w:rsidR="00B86409" w:rsidRDefault="00000000" w:rsidP="00053A1F">
            <w:pPr>
              <w:spacing w:line="480" w:lineRule="auto"/>
            </w:pPr>
            <w:sdt>
              <w:sdtPr>
                <w:id w:val="-628086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0D8F">
                  <w:rPr>
                    <w:rFonts w:ascii="MS Gothic" w:eastAsia="MS Gothic" w:hint="eastAsia"/>
                  </w:rPr>
                  <w:t>☐</w:t>
                </w:r>
              </w:sdtContent>
            </w:sdt>
            <w:r w:rsidR="00490D8F">
              <w:t xml:space="preserve"> </w:t>
            </w:r>
            <w:r w:rsidR="00053A1F">
              <w:t>Booking induction</w:t>
            </w:r>
          </w:p>
        </w:tc>
        <w:tc>
          <w:tcPr>
            <w:tcW w:w="5029" w:type="dxa"/>
          </w:tcPr>
          <w:p w14:paraId="23F0D0E3" w14:textId="0A0590AC" w:rsidR="00B86409" w:rsidRDefault="00053A1F" w:rsidP="00752308">
            <w:pPr>
              <w:spacing w:line="480" w:lineRule="auto"/>
              <w:ind w:left="85"/>
              <w:jc w:val="center"/>
            </w:pPr>
            <w:r>
              <w:t>Contractor</w:t>
            </w:r>
          </w:p>
        </w:tc>
      </w:tr>
      <w:tr w:rsidR="00053A1F" w14:paraId="4F13FF9A" w14:textId="77777777" w:rsidTr="00053A1F">
        <w:tc>
          <w:tcPr>
            <w:tcW w:w="5051" w:type="dxa"/>
          </w:tcPr>
          <w:p w14:paraId="1DF94313" w14:textId="394C9720" w:rsidR="00053A1F" w:rsidRDefault="00053A1F" w:rsidP="00053A1F">
            <w:pPr>
              <w:spacing w:line="480" w:lineRule="auto"/>
            </w:pPr>
            <w:sdt>
              <w:sdtPr>
                <w:id w:val="1385678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int="eastAsia"/>
                  </w:rPr>
                  <w:t>☐</w:t>
                </w:r>
              </w:sdtContent>
            </w:sdt>
            <w:r>
              <w:t xml:space="preserve"> Reviewing documentation</w:t>
            </w:r>
          </w:p>
        </w:tc>
        <w:tc>
          <w:tcPr>
            <w:tcW w:w="5029" w:type="dxa"/>
          </w:tcPr>
          <w:p w14:paraId="7E8F0086" w14:textId="120679FC" w:rsidR="00053A1F" w:rsidRDefault="00053A1F" w:rsidP="00752308">
            <w:pPr>
              <w:spacing w:line="480" w:lineRule="auto"/>
              <w:ind w:left="85"/>
              <w:jc w:val="center"/>
            </w:pPr>
            <w:r>
              <w:t>Damstra</w:t>
            </w:r>
          </w:p>
        </w:tc>
      </w:tr>
      <w:tr w:rsidR="00053A1F" w14:paraId="25C5A452" w14:textId="77777777" w:rsidTr="00053A1F">
        <w:tc>
          <w:tcPr>
            <w:tcW w:w="5051" w:type="dxa"/>
          </w:tcPr>
          <w:p w14:paraId="4D419894" w14:textId="4315BBBD" w:rsidR="00053A1F" w:rsidRPr="005844B1" w:rsidRDefault="00053A1F" w:rsidP="00053A1F">
            <w:pPr>
              <w:spacing w:line="480" w:lineRule="auto"/>
            </w:pPr>
            <w:sdt>
              <w:sdtPr>
                <w:id w:val="-340776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int="eastAsia"/>
                  </w:rPr>
                  <w:t>☐</w:t>
                </w:r>
              </w:sdtContent>
            </w:sdt>
            <w:r>
              <w:t xml:space="preserve"> Lessons / Modules / Induction</w:t>
            </w:r>
          </w:p>
        </w:tc>
        <w:tc>
          <w:tcPr>
            <w:tcW w:w="5029" w:type="dxa"/>
          </w:tcPr>
          <w:p w14:paraId="6887333D" w14:textId="41E9C88D" w:rsidR="00053A1F" w:rsidRDefault="00053A1F" w:rsidP="00752308">
            <w:pPr>
              <w:spacing w:line="480" w:lineRule="auto"/>
              <w:ind w:left="85"/>
              <w:jc w:val="center"/>
            </w:pPr>
            <w:r>
              <w:t>Individual worker</w:t>
            </w:r>
          </w:p>
        </w:tc>
      </w:tr>
      <w:tr w:rsidR="00053A1F" w14:paraId="648BC95B" w14:textId="77777777" w:rsidTr="00053A1F">
        <w:tc>
          <w:tcPr>
            <w:tcW w:w="5051" w:type="dxa"/>
          </w:tcPr>
          <w:p w14:paraId="2A3DAC9E" w14:textId="74829656" w:rsidR="00053A1F" w:rsidRDefault="00053A1F" w:rsidP="00053A1F">
            <w:pPr>
              <w:spacing w:line="480" w:lineRule="auto"/>
            </w:pPr>
            <w:sdt>
              <w:sdtPr>
                <w:id w:val="591970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>
              <w:t>Completion</w:t>
            </w:r>
          </w:p>
        </w:tc>
        <w:tc>
          <w:tcPr>
            <w:tcW w:w="5029" w:type="dxa"/>
          </w:tcPr>
          <w:p w14:paraId="1B13E02C" w14:textId="4227EB72" w:rsidR="00053A1F" w:rsidRDefault="00053A1F" w:rsidP="00752308">
            <w:pPr>
              <w:spacing w:line="480" w:lineRule="auto"/>
              <w:ind w:left="85"/>
              <w:jc w:val="center"/>
            </w:pPr>
            <w:r>
              <w:t>Caroline Jane</w:t>
            </w:r>
          </w:p>
        </w:tc>
      </w:tr>
      <w:tr w:rsidR="00053A1F" w14:paraId="68249AAF" w14:textId="77777777" w:rsidTr="00053A1F">
        <w:tc>
          <w:tcPr>
            <w:tcW w:w="5051" w:type="dxa"/>
          </w:tcPr>
          <w:p w14:paraId="0623DAB9" w14:textId="5FE9B45E" w:rsidR="00053A1F" w:rsidRDefault="00053A1F" w:rsidP="00053A1F">
            <w:pPr>
              <w:spacing w:line="480" w:lineRule="auto"/>
              <w:rPr>
                <w:rFonts w:ascii="MS Gothic" w:eastAsia="MS Gothic" w:hint="eastAsia"/>
              </w:rPr>
            </w:pPr>
            <w:sdt>
              <w:sdtPr>
                <w:id w:val="-723367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>
              <w:t>Card is issued</w:t>
            </w:r>
          </w:p>
        </w:tc>
        <w:tc>
          <w:tcPr>
            <w:tcW w:w="5029" w:type="dxa"/>
          </w:tcPr>
          <w:p w14:paraId="288A9937" w14:textId="143BAB8D" w:rsidR="00053A1F" w:rsidRDefault="00053A1F" w:rsidP="00752308">
            <w:pPr>
              <w:spacing w:line="480" w:lineRule="auto"/>
              <w:ind w:left="85"/>
              <w:jc w:val="center"/>
            </w:pPr>
            <w:r>
              <w:t>Damstra</w:t>
            </w:r>
          </w:p>
        </w:tc>
      </w:tr>
    </w:tbl>
    <w:p w14:paraId="4F1E3529" w14:textId="77777777" w:rsidR="00AF5CAE" w:rsidRPr="00B86409" w:rsidRDefault="00AF5CAE" w:rsidP="00B86409">
      <w:pPr>
        <w:pStyle w:val="NoSpacing"/>
        <w:rPr>
          <w:sz w:val="4"/>
        </w:rPr>
      </w:pPr>
    </w:p>
    <w:sectPr w:rsidR="00AF5CAE" w:rsidRPr="00B86409" w:rsidSect="004B712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936" w:right="1080" w:bottom="1080" w:left="1080" w:header="706" w:footer="5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BE178" w14:textId="77777777" w:rsidR="00F955FC" w:rsidRDefault="00F955FC" w:rsidP="001851E3">
      <w:pPr>
        <w:spacing w:after="0" w:line="240" w:lineRule="auto"/>
      </w:pPr>
      <w:r>
        <w:separator/>
      </w:r>
    </w:p>
  </w:endnote>
  <w:endnote w:type="continuationSeparator" w:id="0">
    <w:p w14:paraId="29B85E00" w14:textId="77777777" w:rsidR="00F955FC" w:rsidRDefault="00F955FC" w:rsidP="00185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209E7" w14:textId="77777777" w:rsidR="00966250" w:rsidRDefault="009662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A7068" w14:textId="77777777" w:rsidR="00EF620A" w:rsidRPr="005144D6" w:rsidRDefault="00EC54B8" w:rsidP="004B712E">
    <w:pPr>
      <w:pStyle w:val="Footer"/>
      <w:rPr>
        <w:color w:val="FFFFFF" w:themeColor="background1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0288" behindDoc="1" locked="1" layoutInCell="1" allowOverlap="1" wp14:anchorId="530F5EFC" wp14:editId="0FBBD632">
              <wp:simplePos x="0" y="0"/>
              <wp:positionH relativeFrom="column">
                <wp:posOffset>0</wp:posOffset>
              </wp:positionH>
              <wp:positionV relativeFrom="page">
                <wp:posOffset>9505315</wp:posOffset>
              </wp:positionV>
              <wp:extent cx="6400800" cy="331200"/>
              <wp:effectExtent l="0" t="19050" r="19050" b="31115"/>
              <wp:wrapNone/>
              <wp:docPr id="16" name="Group 16" title="Page border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00800" cy="331200"/>
                        <a:chOff x="0" y="0"/>
                        <a:chExt cx="6400800" cy="330200"/>
                      </a:xfrm>
                    </wpg:grpSpPr>
                    <wps:wsp>
                      <wps:cNvPr id="2" name="Line 2"/>
                      <wps:cNvCnPr>
                        <a:cxnSpLocks noChangeShapeType="1"/>
                      </wps:cNvCnPr>
                      <wps:spPr bwMode="auto">
                        <a:xfrm>
                          <a:off x="0" y="161925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5400" dir="5400000" algn="ctr" rotWithShape="0">
                                  <a:srgbClr val="80808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1" name="AutoShape 1"/>
                      <wps:cNvSpPr>
                        <a:spLocks noChangeArrowheads="1"/>
                      </wps:cNvSpPr>
                      <wps:spPr bwMode="auto">
                        <a:xfrm>
                          <a:off x="3038475" y="0"/>
                          <a:ext cx="330200" cy="330200"/>
                        </a:xfrm>
                        <a:prstGeom prst="diamond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5400" dir="5400000" algn="ctr" rotWithShape="0">
                                  <a:srgbClr val="80808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8EDD678" id="Group 16" o:spid="_x0000_s1026" alt="Title: Page border" style="position:absolute;margin-left:0;margin-top:748.45pt;width:7in;height:26.1pt;z-index:-251656192;mso-position-vertical-relative:page;mso-height-relative:margin" coordsize="64008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">
              <v:line id="Line 2" o:spid="_x0000_s1027" style="position:absolute;visibility:visible;mso-wrap-style:square" from="0,1619" to="64008,1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" strokecolor="#00b0f0 [3204]" strokeweight="1pt">
                <v:shadow opacity="22938f" offset="0"/>
              </v:line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1" o:spid="_x0000_s1028" type="#_x0000_t4" style="position:absolute;left:30384;width:3302;height:3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" fillcolor="#00759e [3205]" strokecolor="white [3212]" strokeweight="2pt">
                <v:shadow opacity="22938f" offset="0"/>
                <v:textbox inset=",7.2pt,,7.2pt"/>
              </v:shape>
              <w10:wrap anchory="page"/>
              <w10:anchorlock/>
            </v:group>
          </w:pict>
        </mc:Fallback>
      </mc:AlternateContent>
    </w:r>
    <w:r w:rsidR="00F10547">
      <w:fldChar w:fldCharType="begin"/>
    </w:r>
    <w:r w:rsidR="00F10547">
      <w:instrText xml:space="preserve"> PAGE  \* MERGEFORMAT </w:instrText>
    </w:r>
    <w:r w:rsidR="00F10547">
      <w:fldChar w:fldCharType="separate"/>
    </w:r>
    <w:r w:rsidR="00C62309" w:rsidRPr="00C62309">
      <w:rPr>
        <w:noProof/>
        <w:color w:val="FFFFFF" w:themeColor="background1"/>
      </w:rPr>
      <w:t>1</w:t>
    </w:r>
    <w:r w:rsidR="00F10547">
      <w:rPr>
        <w:noProof/>
        <w:color w:val="FFFFFF" w:themeColor="background1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2A6CC" w14:textId="77777777" w:rsidR="00966250" w:rsidRDefault="009662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03C79" w14:textId="77777777" w:rsidR="00F955FC" w:rsidRDefault="00F955FC" w:rsidP="001851E3">
      <w:pPr>
        <w:spacing w:after="0" w:line="240" w:lineRule="auto"/>
      </w:pPr>
      <w:r>
        <w:separator/>
      </w:r>
    </w:p>
  </w:footnote>
  <w:footnote w:type="continuationSeparator" w:id="0">
    <w:p w14:paraId="35DACCF9" w14:textId="77777777" w:rsidR="00F955FC" w:rsidRDefault="00F955FC" w:rsidP="00185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4F878" w14:textId="77777777" w:rsidR="00966250" w:rsidRDefault="009662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817F9" w14:textId="77777777" w:rsidR="00966250" w:rsidRDefault="0096625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FDAFC" w14:textId="77777777" w:rsidR="00966250" w:rsidRDefault="009662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040B7"/>
    <w:multiLevelType w:val="hybridMultilevel"/>
    <w:tmpl w:val="E982CE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603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A1F"/>
    <w:rsid w:val="00046D59"/>
    <w:rsid w:val="00053A1F"/>
    <w:rsid w:val="00072251"/>
    <w:rsid w:val="000D0393"/>
    <w:rsid w:val="000D0A18"/>
    <w:rsid w:val="001851E3"/>
    <w:rsid w:val="001D3619"/>
    <w:rsid w:val="00203215"/>
    <w:rsid w:val="002201B4"/>
    <w:rsid w:val="00275D7E"/>
    <w:rsid w:val="00296DCE"/>
    <w:rsid w:val="002B7BE3"/>
    <w:rsid w:val="0032014B"/>
    <w:rsid w:val="00320965"/>
    <w:rsid w:val="00331DCF"/>
    <w:rsid w:val="00336FC7"/>
    <w:rsid w:val="00346CE7"/>
    <w:rsid w:val="00351BD9"/>
    <w:rsid w:val="00395724"/>
    <w:rsid w:val="003D1951"/>
    <w:rsid w:val="00440ABA"/>
    <w:rsid w:val="00456D38"/>
    <w:rsid w:val="00490D8F"/>
    <w:rsid w:val="004A7E2A"/>
    <w:rsid w:val="004B712E"/>
    <w:rsid w:val="004C071E"/>
    <w:rsid w:val="004C2FE9"/>
    <w:rsid w:val="0050360E"/>
    <w:rsid w:val="005144D6"/>
    <w:rsid w:val="00640B1D"/>
    <w:rsid w:val="006521BC"/>
    <w:rsid w:val="00654B1F"/>
    <w:rsid w:val="006828BC"/>
    <w:rsid w:val="006B0DC0"/>
    <w:rsid w:val="006D3647"/>
    <w:rsid w:val="006F1A66"/>
    <w:rsid w:val="00752308"/>
    <w:rsid w:val="008650B2"/>
    <w:rsid w:val="008829B8"/>
    <w:rsid w:val="008C1FD6"/>
    <w:rsid w:val="008D1496"/>
    <w:rsid w:val="009258D6"/>
    <w:rsid w:val="00966250"/>
    <w:rsid w:val="00A0150E"/>
    <w:rsid w:val="00A37F33"/>
    <w:rsid w:val="00A4336C"/>
    <w:rsid w:val="00A84A01"/>
    <w:rsid w:val="00AC197A"/>
    <w:rsid w:val="00AD1126"/>
    <w:rsid w:val="00AD12E2"/>
    <w:rsid w:val="00AF4BAA"/>
    <w:rsid w:val="00AF5CAE"/>
    <w:rsid w:val="00B344C4"/>
    <w:rsid w:val="00B55A81"/>
    <w:rsid w:val="00B83FD5"/>
    <w:rsid w:val="00B86409"/>
    <w:rsid w:val="00BB1733"/>
    <w:rsid w:val="00C4792A"/>
    <w:rsid w:val="00C62309"/>
    <w:rsid w:val="00D048E4"/>
    <w:rsid w:val="00D55B84"/>
    <w:rsid w:val="00D70136"/>
    <w:rsid w:val="00D77121"/>
    <w:rsid w:val="00DF0FCF"/>
    <w:rsid w:val="00E10EDB"/>
    <w:rsid w:val="00E74A3E"/>
    <w:rsid w:val="00EC54B8"/>
    <w:rsid w:val="00EF620A"/>
    <w:rsid w:val="00F10547"/>
    <w:rsid w:val="00F119A9"/>
    <w:rsid w:val="00F955FC"/>
    <w:rsid w:val="00FB0CD7"/>
    <w:rsid w:val="00FB606C"/>
    <w:rsid w:val="00FE7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67DF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D59"/>
    <w:pPr>
      <w:spacing w:before="40" w:after="40" w:line="264" w:lineRule="auto"/>
    </w:pPr>
    <w:rPr>
      <w:color w:val="3A3A3C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11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83B3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D11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11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11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11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112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1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12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D1126"/>
    <w:rPr>
      <w:rFonts w:asciiTheme="majorHAnsi" w:eastAsiaTheme="majorEastAsia" w:hAnsiTheme="majorHAnsi" w:cstheme="majorBidi"/>
      <w:color w:val="0083B3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640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851E3"/>
    <w:rPr>
      <w:color w:val="203359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851E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rsid w:val="00296DCE"/>
    <w:pPr>
      <w:ind w:left="720"/>
      <w:contextualSpacing/>
    </w:pPr>
  </w:style>
  <w:style w:type="paragraph" w:styleId="NoSpacing">
    <w:name w:val="No Spacing"/>
    <w:uiPriority w:val="1"/>
    <w:rsid w:val="00B86409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D048E4"/>
    <w:pPr>
      <w:pBdr>
        <w:bottom w:val="single" w:sz="8" w:space="4" w:color="00B0F0" w:themeColor="accent1"/>
      </w:pBdr>
      <w:spacing w:before="0" w:after="480" w:line="240" w:lineRule="auto"/>
      <w:contextualSpacing/>
    </w:pPr>
    <w:rPr>
      <w:rFonts w:asciiTheme="majorHAnsi" w:eastAsiaTheme="majorEastAsia" w:hAnsiTheme="majorHAnsi" w:cstheme="majorBidi"/>
      <w:color w:val="FFFFFF" w:themeColor="background1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048E4"/>
    <w:rPr>
      <w:rFonts w:asciiTheme="majorHAnsi" w:eastAsiaTheme="majorEastAsia" w:hAnsiTheme="majorHAnsi" w:cstheme="majorBidi"/>
      <w:color w:val="FFFFFF" w:themeColor="background1"/>
      <w:spacing w:val="5"/>
      <w:kern w:val="28"/>
      <w:sz w:val="56"/>
      <w:szCs w:val="52"/>
    </w:rPr>
  </w:style>
  <w:style w:type="paragraph" w:styleId="Header">
    <w:name w:val="header"/>
    <w:basedOn w:val="Normal"/>
    <w:link w:val="HeaderChar"/>
    <w:uiPriority w:val="99"/>
    <w:unhideWhenUsed/>
    <w:rsid w:val="004B712E"/>
    <w:pPr>
      <w:tabs>
        <w:tab w:val="center" w:pos="4320"/>
        <w:tab w:val="right" w:pos="864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12E"/>
    <w:rPr>
      <w:color w:val="3A3A3C" w:themeColor="text1"/>
    </w:rPr>
  </w:style>
  <w:style w:type="paragraph" w:styleId="Footer">
    <w:name w:val="footer"/>
    <w:basedOn w:val="Normal"/>
    <w:link w:val="FooterChar"/>
    <w:uiPriority w:val="99"/>
    <w:unhideWhenUsed/>
    <w:rsid w:val="004B712E"/>
    <w:pPr>
      <w:tabs>
        <w:tab w:val="center" w:pos="4320"/>
        <w:tab w:val="right" w:pos="8640"/>
      </w:tabs>
      <w:spacing w:before="0" w:after="0" w:line="240" w:lineRule="auto"/>
      <w:jc w:val="center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4B712E"/>
    <w:rPr>
      <w:color w:val="3A3A3C" w:themeColor="text1"/>
      <w:sz w:val="18"/>
    </w:rPr>
  </w:style>
  <w:style w:type="paragraph" w:customStyle="1" w:styleId="Tablehead">
    <w:name w:val="Table head"/>
    <w:basedOn w:val="Normal"/>
    <w:link w:val="TableheadChar"/>
    <w:qFormat/>
    <w:rsid w:val="00275D7E"/>
    <w:pPr>
      <w:jc w:val="center"/>
    </w:pPr>
    <w:rPr>
      <w:b/>
      <w:color w:val="00B0F0" w:themeColor="accent1"/>
    </w:rPr>
  </w:style>
  <w:style w:type="character" w:customStyle="1" w:styleId="TableheadChar">
    <w:name w:val="Table head Char"/>
    <w:basedOn w:val="DefaultParagraphFont"/>
    <w:link w:val="Tablehead"/>
    <w:rsid w:val="00275D7E"/>
    <w:rPr>
      <w:b/>
      <w:color w:val="00B0F0" w:themeColor="accent1"/>
    </w:rPr>
  </w:style>
  <w:style w:type="character" w:styleId="PlaceholderText">
    <w:name w:val="Placeholder Text"/>
    <w:basedOn w:val="DefaultParagraphFont"/>
    <w:uiPriority w:val="99"/>
    <w:semiHidden/>
    <w:rsid w:val="004C071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jane\AppData\Roaming\Microsoft\Templates\Documents%20to%20store%20and%20share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4CFD63ABC594349BE35196B30DE88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F3816A-B816-415E-AE85-07B5F5665C65}"/>
      </w:docPartPr>
      <w:docPartBody>
        <w:p w:rsidR="00000000" w:rsidRDefault="00000000">
          <w:pPr>
            <w:pStyle w:val="A4CFD63ABC594349BE35196B30DE887B"/>
          </w:pPr>
          <w:r w:rsidRPr="009F44B5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583"/>
    <w:rsid w:val="00FA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4CFD63ABC594349BE35196B30DE887B">
    <w:name w:val="A4CFD63ABC594349BE35196B30DE88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34">
      <a:dk1>
        <a:srgbClr val="3A3A3C"/>
      </a:dk1>
      <a:lt1>
        <a:sysClr val="window" lastClr="FFFFFF"/>
      </a:lt1>
      <a:dk2>
        <a:srgbClr val="00759E"/>
      </a:dk2>
      <a:lt2>
        <a:srgbClr val="E8E8E8"/>
      </a:lt2>
      <a:accent1>
        <a:srgbClr val="00B0F0"/>
      </a:accent1>
      <a:accent2>
        <a:srgbClr val="00759E"/>
      </a:accent2>
      <a:accent3>
        <a:srgbClr val="6DD9FF"/>
      </a:accent3>
      <a:accent4>
        <a:srgbClr val="21C5AC"/>
      </a:accent4>
      <a:accent5>
        <a:srgbClr val="00759E"/>
      </a:accent5>
      <a:accent6>
        <a:srgbClr val="BDC3B9"/>
      </a:accent6>
      <a:hlink>
        <a:srgbClr val="203359"/>
      </a:hlink>
      <a:folHlink>
        <a:srgbClr val="7E334C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08791-0BA5-4CE7-AA4C-C26E5EA580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059397-8F46-4119-AE9A-BD76FCBDF3A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4BA6274-8459-4F53-9725-46B48183A15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304001-BA53-465A-A614-4A9EC073F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Documents to store and share checklist</Template>
  <TotalTime>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2023-07-11T23:00:00Z</dcterms:created>
  <dcterms:modified xsi:type="dcterms:W3CDTF">2023-07-11T23:06:00Z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