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C34" w:rsidRDefault="00662C34" w:rsidP="00AC002A">
      <w:pPr>
        <w:rPr>
          <w:rFonts w:ascii="Calibri" w:eastAsia="Times New Roman" w:hAnsi="Calibri" w:cs="Calibri"/>
          <w:color w:val="000000"/>
          <w:lang w:eastAsia="en-AU"/>
        </w:rPr>
      </w:pPr>
    </w:p>
    <w:p w:rsidR="00234ACF" w:rsidRPr="00234ACF" w:rsidRDefault="00234ACF" w:rsidP="00234ACF">
      <w:pPr>
        <w:rPr>
          <w:rFonts w:ascii="Calibri" w:eastAsia="Times New Roman" w:hAnsi="Calibri" w:cs="Calibri"/>
          <w:b/>
          <w:bCs/>
          <w:i/>
          <w:iCs/>
          <w:color w:val="000000"/>
          <w:sz w:val="40"/>
          <w:szCs w:val="40"/>
          <w:u w:val="single"/>
          <w:lang w:eastAsia="en-AU"/>
        </w:rPr>
      </w:pPr>
      <w:r w:rsidRPr="00234ACF">
        <w:rPr>
          <w:rFonts w:ascii="Calibri" w:eastAsia="Times New Roman" w:hAnsi="Calibri" w:cs="Calibri"/>
          <w:b/>
          <w:bCs/>
          <w:i/>
          <w:iCs/>
          <w:color w:val="000000"/>
          <w:sz w:val="40"/>
          <w:szCs w:val="40"/>
          <w:u w:val="single"/>
          <w:lang w:eastAsia="en-AU"/>
        </w:rPr>
        <w:t>Job Scopes</w:t>
      </w:r>
      <w:r>
        <w:rPr>
          <w:rFonts w:ascii="Calibri" w:eastAsia="Times New Roman" w:hAnsi="Calibri" w:cs="Calibri"/>
          <w:b/>
          <w:bCs/>
          <w:i/>
          <w:iCs/>
          <w:color w:val="000000"/>
          <w:sz w:val="40"/>
          <w:szCs w:val="40"/>
          <w:u w:val="single"/>
          <w:lang w:eastAsia="en-AU"/>
        </w:rPr>
        <w:t xml:space="preserve"> and specifications</w:t>
      </w:r>
    </w:p>
    <w:p w:rsidR="00AF35A5" w:rsidRDefault="00AF35A5" w:rsidP="00662C34">
      <w:pPr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en-AU"/>
        </w:rPr>
      </w:pPr>
    </w:p>
    <w:p w:rsidR="00662C34" w:rsidRPr="00AF35A5" w:rsidRDefault="00662C34" w:rsidP="00662C34">
      <w:pPr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AU"/>
        </w:rPr>
      </w:pPr>
      <w:r w:rsidRPr="00662C34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AU"/>
        </w:rPr>
        <w:t xml:space="preserve">Before work commences pool to be covered with soft and hard cover </w:t>
      </w:r>
    </w:p>
    <w:p w:rsidR="00AF35A5" w:rsidRDefault="00AF35A5" w:rsidP="00234ACF">
      <w:pPr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en-AU"/>
        </w:rPr>
      </w:pPr>
    </w:p>
    <w:p w:rsidR="00234ACF" w:rsidRPr="00F11F86" w:rsidRDefault="00234ACF" w:rsidP="00234ACF">
      <w:pPr>
        <w:rPr>
          <w:rFonts w:ascii="Calibri" w:eastAsia="Times New Roman" w:hAnsi="Calibri" w:cs="Calibri"/>
          <w:color w:val="000000"/>
          <w:sz w:val="28"/>
          <w:szCs w:val="28"/>
          <w:lang w:eastAsia="en-AU"/>
        </w:rPr>
      </w:pPr>
      <w:r w:rsidRPr="00234ACF"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en-AU"/>
        </w:rPr>
        <w:t>Deck Board Type</w:t>
      </w:r>
      <w:r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en-AU"/>
        </w:rPr>
        <w:t xml:space="preserve"> -</w:t>
      </w:r>
      <w:r w:rsidRPr="00662C34">
        <w:rPr>
          <w:rFonts w:ascii="Calibri" w:eastAsia="Times New Roman" w:hAnsi="Calibri" w:cs="Calibri"/>
          <w:color w:val="000000"/>
          <w:lang w:eastAsia="en-AU"/>
        </w:rPr>
        <w:t xml:space="preserve"> </w:t>
      </w:r>
      <w:r w:rsidRPr="00F11F86">
        <w:rPr>
          <w:rFonts w:ascii="Calibri" w:eastAsia="Times New Roman" w:hAnsi="Calibri" w:cs="Calibri"/>
          <w:color w:val="000000"/>
          <w:sz w:val="28"/>
          <w:szCs w:val="28"/>
          <w:lang w:eastAsia="en-AU"/>
        </w:rPr>
        <w:t xml:space="preserve">Brite Deck Titanium in Willow Oak 140mm x </w:t>
      </w:r>
      <w:proofErr w:type="gramStart"/>
      <w:r w:rsidRPr="00F11F86">
        <w:rPr>
          <w:rFonts w:ascii="Calibri" w:eastAsia="Times New Roman" w:hAnsi="Calibri" w:cs="Calibri"/>
          <w:color w:val="000000"/>
          <w:sz w:val="28"/>
          <w:szCs w:val="28"/>
          <w:lang w:eastAsia="en-AU"/>
        </w:rPr>
        <w:t>29mm  x</w:t>
      </w:r>
      <w:proofErr w:type="gramEnd"/>
      <w:r w:rsidRPr="00F11F86">
        <w:rPr>
          <w:rFonts w:ascii="Calibri" w:eastAsia="Times New Roman" w:hAnsi="Calibri" w:cs="Calibri"/>
          <w:color w:val="000000"/>
          <w:sz w:val="28"/>
          <w:szCs w:val="28"/>
          <w:lang w:eastAsia="en-AU"/>
        </w:rPr>
        <w:t xml:space="preserve"> 6 m in length</w:t>
      </w:r>
    </w:p>
    <w:p w:rsidR="00234ACF" w:rsidRPr="00234ACF" w:rsidRDefault="00234ACF" w:rsidP="00234ACF">
      <w:pPr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en-AU"/>
        </w:rPr>
      </w:pPr>
      <w:r w:rsidRPr="00234ACF"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en-AU"/>
        </w:rPr>
        <w:t xml:space="preserve">All Steel work as per engineering </w:t>
      </w:r>
      <w:proofErr w:type="gramStart"/>
      <w:r w:rsidRPr="00234ACF"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en-AU"/>
        </w:rPr>
        <w:t>drawings  (</w:t>
      </w:r>
      <w:proofErr w:type="gramEnd"/>
      <w:r w:rsidRPr="00234ACF"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en-AU"/>
        </w:rPr>
        <w:t>Hot dip Galvanised Cyclonic Rated)</w:t>
      </w:r>
    </w:p>
    <w:p w:rsidR="00234ACF" w:rsidRPr="00234ACF" w:rsidRDefault="00234ACF" w:rsidP="00234ACF">
      <w:pPr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en-AU"/>
        </w:rPr>
      </w:pPr>
      <w:r w:rsidRPr="00234ACF"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en-AU"/>
        </w:rPr>
        <w:t>Pool Fencing Aluminium Powder coated - single rail top and bottom (50 x 50 Post)</w:t>
      </w:r>
    </w:p>
    <w:p w:rsidR="00234ACF" w:rsidRPr="00234ACF" w:rsidRDefault="00234ACF" w:rsidP="00234ACF">
      <w:pPr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en-AU"/>
        </w:rPr>
      </w:pPr>
      <w:r w:rsidRPr="00234ACF"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en-AU"/>
        </w:rPr>
        <w:t>F14 H4 Structure Timber</w:t>
      </w:r>
    </w:p>
    <w:p w:rsidR="00662C34" w:rsidRPr="00AF35A5" w:rsidRDefault="00234ACF" w:rsidP="00662C34">
      <w:pPr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en-AU"/>
        </w:rPr>
      </w:pPr>
      <w:r w:rsidRPr="00662C34">
        <w:rPr>
          <w:rFonts w:ascii="Calibri" w:eastAsia="Times New Roman" w:hAnsi="Calibri" w:cs="Calibri"/>
          <w:color w:val="000000"/>
          <w:lang w:eastAsia="en-AU"/>
        </w:rPr>
        <w:br/>
      </w:r>
      <w:r w:rsidR="00662C34" w:rsidRPr="00662C34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AU"/>
        </w:rPr>
        <w:t>Work Outline</w:t>
      </w:r>
    </w:p>
    <w:p w:rsidR="00662C34" w:rsidRDefault="00662C34" w:rsidP="00AC002A">
      <w:pPr>
        <w:rPr>
          <w:rFonts w:ascii="Calibri" w:eastAsia="Times New Roman" w:hAnsi="Calibri" w:cs="Calibri"/>
          <w:color w:val="000000"/>
          <w:lang w:eastAsia="en-AU"/>
        </w:rPr>
      </w:pPr>
    </w:p>
    <w:p w:rsidR="00662C34" w:rsidRPr="000B380C" w:rsidRDefault="00662C34" w:rsidP="00662C34">
      <w:pPr>
        <w:rPr>
          <w:rFonts w:ascii="Calibri" w:eastAsia="Times New Roman" w:hAnsi="Calibri" w:cs="Calibri"/>
          <w:b/>
          <w:bCs/>
          <w:color w:val="BF8F00"/>
          <w:sz w:val="28"/>
          <w:szCs w:val="28"/>
          <w:lang w:eastAsia="en-AU"/>
        </w:rPr>
      </w:pPr>
      <w:r w:rsidRPr="00662C34">
        <w:rPr>
          <w:rFonts w:ascii="Calibri" w:eastAsia="Times New Roman" w:hAnsi="Calibri" w:cs="Calibri"/>
          <w:b/>
          <w:bCs/>
          <w:color w:val="BF8F00"/>
          <w:sz w:val="28"/>
          <w:szCs w:val="28"/>
          <w:lang w:eastAsia="en-AU"/>
        </w:rPr>
        <w:t>Main Pool Section (Before the walk path)</w:t>
      </w:r>
    </w:p>
    <w:p w:rsidR="00234ACF" w:rsidRDefault="00234ACF" w:rsidP="00662C34">
      <w:pPr>
        <w:rPr>
          <w:rFonts w:ascii="Calibri" w:eastAsia="Times New Roman" w:hAnsi="Calibri" w:cs="Calibri"/>
          <w:b/>
          <w:color w:val="000000"/>
          <w:lang w:eastAsia="en-AU"/>
        </w:rPr>
      </w:pPr>
    </w:p>
    <w:p w:rsidR="00234ACF" w:rsidRPr="00234ACF" w:rsidRDefault="00234ACF" w:rsidP="00662C34">
      <w:pPr>
        <w:rPr>
          <w:rFonts w:ascii="Calibri" w:eastAsia="Times New Roman" w:hAnsi="Calibri" w:cs="Calibri"/>
          <w:b/>
          <w:color w:val="000000"/>
          <w:lang w:eastAsia="en-AU"/>
        </w:rPr>
      </w:pPr>
      <w:r>
        <w:rPr>
          <w:rFonts w:ascii="Calibri" w:eastAsia="Times New Roman" w:hAnsi="Calibri" w:cs="Calibri"/>
          <w:b/>
          <w:color w:val="000000"/>
          <w:lang w:eastAsia="en-AU"/>
        </w:rPr>
        <w:t>Demolition Work</w:t>
      </w:r>
    </w:p>
    <w:p w:rsidR="00662C34" w:rsidRPr="00662C34" w:rsidRDefault="00662C34" w:rsidP="00662C34">
      <w:pPr>
        <w:rPr>
          <w:rFonts w:ascii="Calibri" w:eastAsia="Times New Roman" w:hAnsi="Calibri" w:cs="Calibri"/>
          <w:color w:val="000000"/>
          <w:lang w:eastAsia="en-AU"/>
        </w:rPr>
      </w:pPr>
      <w:r w:rsidRPr="00662C34">
        <w:rPr>
          <w:rFonts w:ascii="Calibri" w:eastAsia="Times New Roman" w:hAnsi="Calibri" w:cs="Calibri"/>
          <w:color w:val="000000"/>
          <w:lang w:eastAsia="en-AU"/>
        </w:rPr>
        <w:t>Decking Boards</w:t>
      </w:r>
    </w:p>
    <w:p w:rsidR="00662C34" w:rsidRPr="00662C34" w:rsidRDefault="00662C34" w:rsidP="00662C34">
      <w:pPr>
        <w:rPr>
          <w:rFonts w:ascii="Calibri" w:eastAsia="Times New Roman" w:hAnsi="Calibri" w:cs="Calibri"/>
          <w:color w:val="000000"/>
          <w:lang w:eastAsia="en-AU"/>
        </w:rPr>
      </w:pPr>
      <w:r w:rsidRPr="00662C34">
        <w:rPr>
          <w:rFonts w:ascii="Calibri" w:eastAsia="Times New Roman" w:hAnsi="Calibri" w:cs="Calibri"/>
          <w:color w:val="000000"/>
          <w:lang w:eastAsia="en-AU"/>
        </w:rPr>
        <w:t>Screening located around toilets and pool pump</w:t>
      </w:r>
    </w:p>
    <w:p w:rsidR="00662C34" w:rsidRDefault="00662C34" w:rsidP="00AC002A">
      <w:pPr>
        <w:rPr>
          <w:rFonts w:ascii="Calibri" w:eastAsia="Times New Roman" w:hAnsi="Calibri" w:cs="Calibri"/>
          <w:color w:val="000000"/>
          <w:lang w:eastAsia="en-AU"/>
        </w:rPr>
      </w:pPr>
      <w:r>
        <w:rPr>
          <w:rFonts w:ascii="Calibri" w:eastAsia="Times New Roman" w:hAnsi="Calibri" w:cs="Calibri"/>
          <w:color w:val="000000"/>
          <w:lang w:eastAsia="en-AU"/>
        </w:rPr>
        <w:t>Pool fencing</w:t>
      </w:r>
    </w:p>
    <w:p w:rsidR="00662C34" w:rsidRDefault="00662C34" w:rsidP="00AC002A">
      <w:pPr>
        <w:rPr>
          <w:rFonts w:ascii="Calibri" w:eastAsia="Times New Roman" w:hAnsi="Calibri" w:cs="Calibri"/>
          <w:color w:val="000000"/>
          <w:lang w:eastAsia="en-AU"/>
        </w:rPr>
      </w:pPr>
      <w:r>
        <w:rPr>
          <w:rFonts w:ascii="Calibri" w:eastAsia="Times New Roman" w:hAnsi="Calibri" w:cs="Calibri"/>
          <w:color w:val="000000"/>
          <w:lang w:eastAsia="en-AU"/>
        </w:rPr>
        <w:t>Framing</w:t>
      </w:r>
    </w:p>
    <w:p w:rsidR="00662C34" w:rsidRDefault="00662C34" w:rsidP="00AC002A">
      <w:pPr>
        <w:rPr>
          <w:rFonts w:ascii="Calibri" w:eastAsia="Times New Roman" w:hAnsi="Calibri" w:cs="Calibri"/>
          <w:color w:val="000000"/>
          <w:lang w:eastAsia="en-AU"/>
        </w:rPr>
      </w:pPr>
      <w:r>
        <w:rPr>
          <w:rFonts w:ascii="Calibri" w:eastAsia="Times New Roman" w:hAnsi="Calibri" w:cs="Calibri"/>
          <w:color w:val="000000"/>
          <w:lang w:eastAsia="en-AU"/>
        </w:rPr>
        <w:t>Posts</w:t>
      </w:r>
    </w:p>
    <w:p w:rsidR="00662C34" w:rsidRDefault="00662C34" w:rsidP="00AC002A">
      <w:pPr>
        <w:rPr>
          <w:rFonts w:ascii="Calibri" w:eastAsia="Times New Roman" w:hAnsi="Calibri" w:cs="Calibri"/>
          <w:color w:val="000000"/>
          <w:lang w:eastAsia="en-AU"/>
        </w:rPr>
      </w:pPr>
      <w:r>
        <w:rPr>
          <w:rFonts w:ascii="Calibri" w:eastAsia="Times New Roman" w:hAnsi="Calibri" w:cs="Calibri"/>
          <w:color w:val="000000"/>
          <w:lang w:eastAsia="en-AU"/>
        </w:rPr>
        <w:t>Bearer &amp; Joists</w:t>
      </w:r>
    </w:p>
    <w:p w:rsidR="00AC002A" w:rsidRDefault="00AC002A" w:rsidP="00AC002A">
      <w:pPr>
        <w:rPr>
          <w:rFonts w:ascii="Calibri" w:eastAsia="Times New Roman" w:hAnsi="Calibri" w:cs="Calibri"/>
          <w:color w:val="000000"/>
          <w:lang w:eastAsia="en-AU"/>
        </w:rPr>
      </w:pPr>
      <w:r w:rsidRPr="00AC002A">
        <w:rPr>
          <w:rFonts w:ascii="Calibri" w:eastAsia="Times New Roman" w:hAnsi="Calibri" w:cs="Calibri"/>
          <w:color w:val="000000"/>
          <w:lang w:eastAsia="en-AU"/>
        </w:rPr>
        <w:t>Remove deck and under structure &amp; Repack the ground</w:t>
      </w:r>
    </w:p>
    <w:p w:rsidR="00662C34" w:rsidRDefault="00662C34" w:rsidP="00AC002A">
      <w:pPr>
        <w:rPr>
          <w:rFonts w:ascii="Calibri" w:eastAsia="Times New Roman" w:hAnsi="Calibri" w:cs="Calibri"/>
          <w:color w:val="000000"/>
          <w:lang w:eastAsia="en-AU"/>
        </w:rPr>
      </w:pPr>
      <w:r>
        <w:rPr>
          <w:rFonts w:ascii="Calibri" w:eastAsia="Times New Roman" w:hAnsi="Calibri" w:cs="Calibri"/>
          <w:color w:val="000000"/>
          <w:lang w:eastAsia="en-AU"/>
        </w:rPr>
        <w:t>Cart away removed materials and debris from site</w:t>
      </w:r>
    </w:p>
    <w:p w:rsidR="00234ACF" w:rsidRDefault="00234ACF" w:rsidP="00AC002A">
      <w:pPr>
        <w:rPr>
          <w:rFonts w:ascii="Calibri" w:eastAsia="Times New Roman" w:hAnsi="Calibri" w:cs="Calibri"/>
          <w:color w:val="000000"/>
          <w:lang w:eastAsia="en-AU"/>
        </w:rPr>
      </w:pPr>
    </w:p>
    <w:p w:rsidR="00662C34" w:rsidRPr="00234ACF" w:rsidRDefault="00662C34" w:rsidP="00AC002A">
      <w:pPr>
        <w:rPr>
          <w:rFonts w:ascii="Calibri" w:eastAsia="Times New Roman" w:hAnsi="Calibri" w:cs="Calibri"/>
          <w:b/>
          <w:color w:val="000000"/>
          <w:lang w:eastAsia="en-AU"/>
        </w:rPr>
      </w:pPr>
      <w:r w:rsidRPr="00234ACF">
        <w:rPr>
          <w:rFonts w:ascii="Calibri" w:eastAsia="Times New Roman" w:hAnsi="Calibri" w:cs="Calibri"/>
          <w:b/>
          <w:color w:val="000000"/>
          <w:lang w:eastAsia="en-AU"/>
        </w:rPr>
        <w:t>WHS Standard fence and compliance</w:t>
      </w:r>
    </w:p>
    <w:p w:rsidR="00662C34" w:rsidRDefault="00662C34" w:rsidP="00AC002A">
      <w:pPr>
        <w:rPr>
          <w:rFonts w:ascii="Calibri" w:eastAsia="Times New Roman" w:hAnsi="Calibri" w:cs="Calibri"/>
          <w:color w:val="000000"/>
          <w:lang w:eastAsia="en-AU"/>
        </w:rPr>
      </w:pPr>
    </w:p>
    <w:p w:rsidR="00662C34" w:rsidRPr="00234ACF" w:rsidRDefault="00662C34" w:rsidP="00AC002A">
      <w:pPr>
        <w:rPr>
          <w:rFonts w:ascii="Calibri" w:eastAsia="Times New Roman" w:hAnsi="Calibri" w:cs="Calibri"/>
          <w:b/>
          <w:color w:val="000000"/>
          <w:lang w:eastAsia="en-AU"/>
        </w:rPr>
      </w:pPr>
      <w:r w:rsidRPr="00234ACF">
        <w:rPr>
          <w:rFonts w:ascii="Calibri" w:eastAsia="Times New Roman" w:hAnsi="Calibri" w:cs="Calibri"/>
          <w:b/>
          <w:color w:val="000000"/>
          <w:lang w:eastAsia="en-AU"/>
        </w:rPr>
        <w:t>Plumbing and Electrical Works</w:t>
      </w:r>
    </w:p>
    <w:p w:rsidR="00662C34" w:rsidRDefault="00662C34" w:rsidP="00AC002A">
      <w:pPr>
        <w:rPr>
          <w:rFonts w:ascii="Calibri" w:eastAsia="Times New Roman" w:hAnsi="Calibri" w:cs="Calibri"/>
          <w:color w:val="000000"/>
          <w:lang w:eastAsia="en-AU"/>
        </w:rPr>
      </w:pPr>
      <w:r>
        <w:rPr>
          <w:rFonts w:ascii="Calibri" w:eastAsia="Times New Roman" w:hAnsi="Calibri" w:cs="Calibri"/>
          <w:color w:val="000000"/>
          <w:lang w:eastAsia="en-AU"/>
        </w:rPr>
        <w:t>BBQ Pool Pump, filter and heater removed, stored and later re-instated.</w:t>
      </w:r>
    </w:p>
    <w:p w:rsidR="00662C34" w:rsidRDefault="00662C34" w:rsidP="00AC002A">
      <w:pPr>
        <w:rPr>
          <w:rFonts w:ascii="Calibri" w:eastAsia="Times New Roman" w:hAnsi="Calibri" w:cs="Calibri"/>
          <w:color w:val="000000"/>
          <w:lang w:eastAsia="en-AU"/>
        </w:rPr>
      </w:pPr>
      <w:r>
        <w:rPr>
          <w:rFonts w:ascii="Calibri" w:eastAsia="Times New Roman" w:hAnsi="Calibri" w:cs="Calibri"/>
          <w:color w:val="000000"/>
          <w:lang w:eastAsia="en-AU"/>
        </w:rPr>
        <w:t>Street lamp removed and re-instated or worked around and re-instated.</w:t>
      </w:r>
    </w:p>
    <w:p w:rsidR="00662C34" w:rsidRDefault="00662C34" w:rsidP="00AC002A">
      <w:pPr>
        <w:rPr>
          <w:rFonts w:ascii="Calibri" w:eastAsia="Times New Roman" w:hAnsi="Calibri" w:cs="Calibri"/>
          <w:color w:val="000000"/>
          <w:lang w:eastAsia="en-AU"/>
        </w:rPr>
      </w:pPr>
    </w:p>
    <w:p w:rsidR="00662C34" w:rsidRDefault="00662C34" w:rsidP="00AC002A">
      <w:pPr>
        <w:rPr>
          <w:rFonts w:ascii="Calibri" w:eastAsia="Times New Roman" w:hAnsi="Calibri" w:cs="Calibri"/>
          <w:b/>
          <w:color w:val="000000"/>
          <w:lang w:eastAsia="en-AU"/>
        </w:rPr>
      </w:pPr>
      <w:r>
        <w:rPr>
          <w:rFonts w:ascii="Calibri" w:eastAsia="Times New Roman" w:hAnsi="Calibri" w:cs="Calibri"/>
          <w:b/>
          <w:color w:val="000000"/>
          <w:lang w:eastAsia="en-AU"/>
        </w:rPr>
        <w:t>Main Pool Work Scopes</w:t>
      </w:r>
    </w:p>
    <w:p w:rsidR="00662C34" w:rsidRPr="00662C34" w:rsidRDefault="00662C34" w:rsidP="00AC002A">
      <w:pPr>
        <w:rPr>
          <w:rFonts w:ascii="Calibri" w:eastAsia="Times New Roman" w:hAnsi="Calibri" w:cs="Calibri"/>
          <w:b/>
          <w:color w:val="000000"/>
          <w:lang w:eastAsia="en-AU"/>
        </w:rPr>
      </w:pPr>
      <w:r w:rsidRPr="00662C34">
        <w:rPr>
          <w:rFonts w:ascii="Calibri" w:eastAsia="Times New Roman" w:hAnsi="Calibri" w:cs="Calibri"/>
          <w:b/>
          <w:color w:val="000000"/>
          <w:lang w:eastAsia="en-AU"/>
        </w:rPr>
        <w:t>Decking</w:t>
      </w:r>
    </w:p>
    <w:p w:rsidR="00662C34" w:rsidRPr="00662C34" w:rsidRDefault="00F11F86" w:rsidP="00662C34">
      <w:pPr>
        <w:rPr>
          <w:rFonts w:ascii="Calibri" w:eastAsia="Times New Roman" w:hAnsi="Calibri" w:cs="Calibri"/>
          <w:color w:val="000000"/>
          <w:lang w:eastAsia="en-AU"/>
        </w:rPr>
      </w:pPr>
      <w:r>
        <w:rPr>
          <w:rFonts w:ascii="Calibri" w:eastAsia="Times New Roman" w:hAnsi="Calibri" w:cs="Calibri"/>
          <w:color w:val="000000"/>
          <w:lang w:eastAsia="en-AU"/>
        </w:rPr>
        <w:t xml:space="preserve">Supply and install </w:t>
      </w:r>
      <w:r w:rsidR="00662C34" w:rsidRPr="00662C34">
        <w:rPr>
          <w:rFonts w:ascii="Calibri" w:eastAsia="Times New Roman" w:hAnsi="Calibri" w:cs="Calibri"/>
          <w:color w:val="000000"/>
          <w:lang w:eastAsia="en-AU"/>
        </w:rPr>
        <w:t xml:space="preserve">Decking board in Brite Deck Titanium in Willow Oak 140mm x </w:t>
      </w:r>
      <w:proofErr w:type="gramStart"/>
      <w:r w:rsidR="00662C34" w:rsidRPr="00662C34">
        <w:rPr>
          <w:rFonts w:ascii="Calibri" w:eastAsia="Times New Roman" w:hAnsi="Calibri" w:cs="Calibri"/>
          <w:color w:val="000000"/>
          <w:lang w:eastAsia="en-AU"/>
        </w:rPr>
        <w:t>29mm  x</w:t>
      </w:r>
      <w:proofErr w:type="gramEnd"/>
      <w:r w:rsidR="00662C34" w:rsidRPr="00662C34">
        <w:rPr>
          <w:rFonts w:ascii="Calibri" w:eastAsia="Times New Roman" w:hAnsi="Calibri" w:cs="Calibri"/>
          <w:color w:val="000000"/>
          <w:lang w:eastAsia="en-AU"/>
        </w:rPr>
        <w:t xml:space="preserve"> 6 m in length</w:t>
      </w:r>
      <w:r w:rsidR="00662C34" w:rsidRPr="00662C34">
        <w:rPr>
          <w:rFonts w:ascii="Calibri" w:eastAsia="Times New Roman" w:hAnsi="Calibri" w:cs="Calibri"/>
          <w:color w:val="000000"/>
          <w:lang w:eastAsia="en-AU"/>
        </w:rPr>
        <w:br/>
        <w:t>Decking board to picture frame the exterior top edge of the deck</w:t>
      </w:r>
    </w:p>
    <w:p w:rsidR="00662C34" w:rsidRPr="00662C34" w:rsidRDefault="00662C34" w:rsidP="00662C34">
      <w:pPr>
        <w:rPr>
          <w:rFonts w:ascii="Calibri" w:eastAsia="Times New Roman" w:hAnsi="Calibri" w:cs="Calibri"/>
          <w:color w:val="000000"/>
          <w:lang w:eastAsia="en-AU"/>
        </w:rPr>
      </w:pPr>
      <w:r w:rsidRPr="00662C34">
        <w:rPr>
          <w:rFonts w:ascii="Calibri" w:eastAsia="Times New Roman" w:hAnsi="Calibri" w:cs="Calibri"/>
          <w:color w:val="000000"/>
          <w:lang w:eastAsia="en-AU"/>
        </w:rPr>
        <w:t>Concealed T clip system to secure the decking boards to the frame</w:t>
      </w:r>
    </w:p>
    <w:p w:rsidR="00662C34" w:rsidRDefault="00662C34" w:rsidP="00662C34">
      <w:pPr>
        <w:rPr>
          <w:rFonts w:ascii="Calibri" w:eastAsia="Times New Roman" w:hAnsi="Calibri" w:cs="Calibri"/>
          <w:color w:val="000000"/>
          <w:lang w:eastAsia="en-AU"/>
        </w:rPr>
      </w:pPr>
      <w:r w:rsidRPr="00662C34">
        <w:rPr>
          <w:rFonts w:ascii="Calibri" w:eastAsia="Times New Roman" w:hAnsi="Calibri" w:cs="Calibri"/>
          <w:color w:val="000000"/>
          <w:lang w:eastAsia="en-AU"/>
        </w:rPr>
        <w:t>Matching Fascia Boards to conceal the ends of joists</w:t>
      </w:r>
    </w:p>
    <w:p w:rsidR="00253616" w:rsidRPr="00662C34" w:rsidRDefault="00253616" w:rsidP="00662C34">
      <w:pPr>
        <w:rPr>
          <w:rFonts w:ascii="Calibri" w:eastAsia="Times New Roman" w:hAnsi="Calibri" w:cs="Calibri"/>
          <w:color w:val="000000"/>
          <w:lang w:eastAsia="en-AU"/>
        </w:rPr>
      </w:pPr>
      <w:r>
        <w:rPr>
          <w:rFonts w:ascii="Calibri" w:eastAsia="Times New Roman" w:hAnsi="Calibri" w:cs="Calibri"/>
          <w:color w:val="000000"/>
          <w:lang w:eastAsia="en-AU"/>
        </w:rPr>
        <w:t xml:space="preserve">Include </w:t>
      </w:r>
      <w:r w:rsidR="00960327">
        <w:rPr>
          <w:rFonts w:ascii="Calibri" w:eastAsia="Times New Roman" w:hAnsi="Calibri" w:cs="Calibri"/>
          <w:color w:val="000000"/>
          <w:lang w:eastAsia="en-AU"/>
        </w:rPr>
        <w:t xml:space="preserve">removable </w:t>
      </w:r>
      <w:r>
        <w:rPr>
          <w:rFonts w:ascii="Calibri" w:eastAsia="Times New Roman" w:hAnsi="Calibri" w:cs="Calibri"/>
          <w:color w:val="000000"/>
          <w:lang w:eastAsia="en-AU"/>
        </w:rPr>
        <w:t xml:space="preserve">access panel through deck to storm water manhole where marked on drawings.  </w:t>
      </w:r>
    </w:p>
    <w:p w:rsidR="00662C34" w:rsidRDefault="00662C34" w:rsidP="00662C34">
      <w:pPr>
        <w:rPr>
          <w:rFonts w:ascii="Calibri" w:eastAsia="Times New Roman" w:hAnsi="Calibri" w:cs="Calibri"/>
          <w:color w:val="000000"/>
          <w:lang w:eastAsia="en-AU"/>
        </w:rPr>
      </w:pPr>
      <w:r w:rsidRPr="00662C34">
        <w:rPr>
          <w:rFonts w:ascii="Calibri" w:eastAsia="Times New Roman" w:hAnsi="Calibri" w:cs="Calibri"/>
          <w:color w:val="000000"/>
          <w:lang w:eastAsia="en-AU"/>
        </w:rPr>
        <w:t>Joist/Bearer tape to be applied to all top edges of horizontal members including joists, bearers for moisture protection before decking is installed.</w:t>
      </w:r>
    </w:p>
    <w:p w:rsidR="00F11F86" w:rsidRPr="00662C34" w:rsidRDefault="00F11F86" w:rsidP="00662C34">
      <w:pPr>
        <w:rPr>
          <w:rFonts w:ascii="Calibri" w:eastAsia="Times New Roman" w:hAnsi="Calibri" w:cs="Calibri"/>
          <w:color w:val="000000"/>
          <w:lang w:eastAsia="en-AU"/>
        </w:rPr>
      </w:pPr>
      <w:r>
        <w:rPr>
          <w:rFonts w:ascii="Calibri" w:eastAsia="Times New Roman" w:hAnsi="Calibri" w:cs="Calibri"/>
          <w:color w:val="000000"/>
          <w:lang w:eastAsia="en-AU"/>
        </w:rPr>
        <w:t xml:space="preserve">Install conduit piping under decking boards for future use to carry cables – to run from store room in toilet block to lamp post at pool gate on north side (Maryvale Street) and to run from store room in toilet block to lamp </w:t>
      </w:r>
      <w:proofErr w:type="gramStart"/>
      <w:r>
        <w:rPr>
          <w:rFonts w:ascii="Calibri" w:eastAsia="Times New Roman" w:hAnsi="Calibri" w:cs="Calibri"/>
          <w:color w:val="000000"/>
          <w:lang w:eastAsia="en-AU"/>
        </w:rPr>
        <w:t>post  at</w:t>
      </w:r>
      <w:proofErr w:type="gramEnd"/>
      <w:r>
        <w:rPr>
          <w:rFonts w:ascii="Calibri" w:eastAsia="Times New Roman" w:hAnsi="Calibri" w:cs="Calibri"/>
          <w:color w:val="000000"/>
          <w:lang w:eastAsia="en-AU"/>
        </w:rPr>
        <w:t xml:space="preserve"> pool gate on south side (</w:t>
      </w:r>
      <w:proofErr w:type="spellStart"/>
      <w:r>
        <w:rPr>
          <w:rFonts w:ascii="Calibri" w:eastAsia="Times New Roman" w:hAnsi="Calibri" w:cs="Calibri"/>
          <w:color w:val="000000"/>
          <w:lang w:eastAsia="en-AU"/>
        </w:rPr>
        <w:t>Jephson</w:t>
      </w:r>
      <w:proofErr w:type="spellEnd"/>
      <w:r>
        <w:rPr>
          <w:rFonts w:ascii="Calibri" w:eastAsia="Times New Roman" w:hAnsi="Calibri" w:cs="Calibri"/>
          <w:color w:val="000000"/>
          <w:lang w:eastAsia="en-AU"/>
        </w:rPr>
        <w:t xml:space="preserve"> Street). </w:t>
      </w:r>
    </w:p>
    <w:p w:rsidR="00F11F86" w:rsidRPr="00F11F86" w:rsidRDefault="00F11F86" w:rsidP="00662C34">
      <w:pPr>
        <w:rPr>
          <w:rFonts w:ascii="Calibri" w:eastAsia="Times New Roman" w:hAnsi="Calibri" w:cs="Calibri"/>
          <w:color w:val="000000"/>
          <w:lang w:eastAsia="en-AU"/>
        </w:rPr>
      </w:pPr>
    </w:p>
    <w:p w:rsidR="00662C34" w:rsidRPr="00F11F86" w:rsidRDefault="00662C34" w:rsidP="00662C34">
      <w:pPr>
        <w:rPr>
          <w:rFonts w:ascii="Calibri" w:eastAsia="Times New Roman" w:hAnsi="Calibri" w:cs="Calibri"/>
          <w:b/>
          <w:color w:val="000000"/>
          <w:lang w:eastAsia="en-AU"/>
        </w:rPr>
      </w:pPr>
      <w:r w:rsidRPr="00F11F86">
        <w:rPr>
          <w:rFonts w:ascii="Calibri" w:eastAsia="Times New Roman" w:hAnsi="Calibri" w:cs="Calibri"/>
          <w:b/>
          <w:color w:val="000000"/>
          <w:lang w:eastAsia="en-AU"/>
        </w:rPr>
        <w:t>Under-</w:t>
      </w:r>
      <w:r w:rsidR="008C019C" w:rsidRPr="00F11F86">
        <w:rPr>
          <w:rFonts w:ascii="Calibri" w:eastAsia="Times New Roman" w:hAnsi="Calibri" w:cs="Calibri"/>
          <w:b/>
          <w:color w:val="000000"/>
          <w:lang w:eastAsia="en-AU"/>
        </w:rPr>
        <w:t>structure of Deck to be built</w:t>
      </w:r>
      <w:r w:rsidRPr="00F11F86">
        <w:rPr>
          <w:rFonts w:ascii="Calibri" w:eastAsia="Times New Roman" w:hAnsi="Calibri" w:cs="Calibri"/>
          <w:b/>
          <w:color w:val="000000"/>
          <w:lang w:eastAsia="en-AU"/>
        </w:rPr>
        <w:t xml:space="preserve"> as per engineers drawings</w:t>
      </w:r>
    </w:p>
    <w:p w:rsidR="00662C34" w:rsidRPr="00662C34" w:rsidRDefault="00662C34" w:rsidP="00662C34">
      <w:pPr>
        <w:rPr>
          <w:rFonts w:ascii="Calibri" w:eastAsia="Times New Roman" w:hAnsi="Calibri" w:cs="Calibri"/>
          <w:color w:val="000000"/>
          <w:lang w:eastAsia="en-AU"/>
        </w:rPr>
      </w:pPr>
      <w:r w:rsidRPr="00662C34">
        <w:rPr>
          <w:rFonts w:ascii="Calibri" w:eastAsia="Times New Roman" w:hAnsi="Calibri" w:cs="Calibri"/>
          <w:color w:val="000000"/>
          <w:lang w:eastAsia="en-AU"/>
        </w:rPr>
        <w:lastRenderedPageBreak/>
        <w:t>Deck frame to be supported with 75 x 75 x 4 mm SHS posts as per engineering drawings</w:t>
      </w:r>
    </w:p>
    <w:p w:rsidR="00662C34" w:rsidRDefault="00662C34" w:rsidP="00662C34">
      <w:pPr>
        <w:rPr>
          <w:rFonts w:ascii="Calibri" w:eastAsia="Times New Roman" w:hAnsi="Calibri" w:cs="Calibri"/>
          <w:color w:val="000000"/>
          <w:lang w:eastAsia="en-AU"/>
        </w:rPr>
      </w:pPr>
    </w:p>
    <w:p w:rsidR="00662C34" w:rsidRDefault="00234ACF" w:rsidP="00662C34">
      <w:pPr>
        <w:rPr>
          <w:rFonts w:ascii="Calibri" w:eastAsia="Times New Roman" w:hAnsi="Calibri" w:cs="Calibri"/>
          <w:b/>
          <w:color w:val="000000"/>
          <w:lang w:eastAsia="en-AU"/>
        </w:rPr>
      </w:pPr>
      <w:proofErr w:type="gramStart"/>
      <w:r>
        <w:rPr>
          <w:rFonts w:ascii="Calibri" w:eastAsia="Times New Roman" w:hAnsi="Calibri" w:cs="Calibri"/>
          <w:b/>
          <w:color w:val="000000"/>
          <w:lang w:eastAsia="en-AU"/>
        </w:rPr>
        <w:t>New  pool</w:t>
      </w:r>
      <w:proofErr w:type="gramEnd"/>
      <w:r>
        <w:rPr>
          <w:rFonts w:ascii="Calibri" w:eastAsia="Times New Roman" w:hAnsi="Calibri" w:cs="Calibri"/>
          <w:b/>
          <w:color w:val="000000"/>
          <w:lang w:eastAsia="en-AU"/>
        </w:rPr>
        <w:t xml:space="preserve"> fencing, </w:t>
      </w:r>
      <w:r w:rsidR="00662C34" w:rsidRPr="00662C34">
        <w:rPr>
          <w:rFonts w:ascii="Calibri" w:eastAsia="Times New Roman" w:hAnsi="Calibri" w:cs="Calibri"/>
          <w:b/>
          <w:color w:val="000000"/>
          <w:lang w:eastAsia="en-AU"/>
        </w:rPr>
        <w:t>gates</w:t>
      </w:r>
      <w:r>
        <w:rPr>
          <w:rFonts w:ascii="Calibri" w:eastAsia="Times New Roman" w:hAnsi="Calibri" w:cs="Calibri"/>
          <w:b/>
          <w:color w:val="000000"/>
          <w:lang w:eastAsia="en-AU"/>
        </w:rPr>
        <w:t xml:space="preserve"> and steps</w:t>
      </w:r>
    </w:p>
    <w:p w:rsidR="00662C34" w:rsidRPr="00662C34" w:rsidRDefault="00662C34" w:rsidP="00662C34">
      <w:pPr>
        <w:rPr>
          <w:rFonts w:ascii="Calibri" w:eastAsia="Times New Roman" w:hAnsi="Calibri" w:cs="Calibri"/>
          <w:color w:val="000000"/>
          <w:lang w:eastAsia="en-AU"/>
        </w:rPr>
      </w:pPr>
      <w:r w:rsidRPr="00662C34">
        <w:rPr>
          <w:rFonts w:ascii="Calibri" w:eastAsia="Times New Roman" w:hAnsi="Calibri" w:cs="Calibri"/>
          <w:color w:val="000000"/>
          <w:lang w:eastAsia="en-AU"/>
        </w:rPr>
        <w:t xml:space="preserve">Aluminium Powder Coated Green Pool Fence 1200mm high Panels </w:t>
      </w:r>
      <w:proofErr w:type="gramStart"/>
      <w:r w:rsidRPr="00662C34">
        <w:rPr>
          <w:rFonts w:ascii="Calibri" w:eastAsia="Times New Roman" w:hAnsi="Calibri" w:cs="Calibri"/>
          <w:color w:val="000000"/>
          <w:lang w:eastAsia="en-AU"/>
        </w:rPr>
        <w:t>and  maximum</w:t>
      </w:r>
      <w:proofErr w:type="gramEnd"/>
      <w:r w:rsidRPr="00662C34">
        <w:rPr>
          <w:rFonts w:ascii="Calibri" w:eastAsia="Times New Roman" w:hAnsi="Calibri" w:cs="Calibri"/>
          <w:color w:val="000000"/>
          <w:lang w:eastAsia="en-AU"/>
        </w:rPr>
        <w:t xml:space="preserve"> of 2450 mm long</w:t>
      </w:r>
    </w:p>
    <w:p w:rsidR="00662C34" w:rsidRPr="00662C34" w:rsidRDefault="00662C34" w:rsidP="00662C34">
      <w:pPr>
        <w:rPr>
          <w:rFonts w:ascii="Calibri" w:eastAsia="Times New Roman" w:hAnsi="Calibri" w:cs="Calibri"/>
          <w:color w:val="000000"/>
          <w:lang w:eastAsia="en-AU"/>
        </w:rPr>
      </w:pPr>
      <w:r w:rsidRPr="00662C34">
        <w:rPr>
          <w:rFonts w:ascii="Calibri" w:eastAsia="Times New Roman" w:hAnsi="Calibri" w:cs="Calibri"/>
          <w:color w:val="000000"/>
          <w:lang w:eastAsia="en-AU"/>
        </w:rPr>
        <w:t>Pool fence posts 50 x 50mm</w:t>
      </w:r>
    </w:p>
    <w:p w:rsidR="00662C34" w:rsidRPr="00662C34" w:rsidRDefault="00662C34" w:rsidP="00662C34">
      <w:pPr>
        <w:rPr>
          <w:rFonts w:ascii="Calibri" w:eastAsia="Times New Roman" w:hAnsi="Calibri" w:cs="Calibri"/>
          <w:color w:val="000000"/>
          <w:lang w:eastAsia="en-AU"/>
        </w:rPr>
      </w:pPr>
      <w:proofErr w:type="gramStart"/>
      <w:r w:rsidRPr="00662C34">
        <w:rPr>
          <w:rFonts w:ascii="Calibri" w:eastAsia="Times New Roman" w:hAnsi="Calibri" w:cs="Calibri"/>
          <w:color w:val="000000"/>
          <w:lang w:eastAsia="en-AU"/>
        </w:rPr>
        <w:t>Posts to be bolted to side of deck frame to suit the 1200 m high panels.</w:t>
      </w:r>
      <w:proofErr w:type="gramEnd"/>
    </w:p>
    <w:p w:rsidR="00662C34" w:rsidRPr="00662C34" w:rsidRDefault="00662C34" w:rsidP="00662C34">
      <w:pPr>
        <w:rPr>
          <w:rFonts w:ascii="Calibri" w:eastAsia="Times New Roman" w:hAnsi="Calibri" w:cs="Calibri"/>
          <w:color w:val="000000"/>
          <w:lang w:eastAsia="en-AU"/>
        </w:rPr>
      </w:pPr>
      <w:r w:rsidRPr="00662C34">
        <w:rPr>
          <w:rFonts w:ascii="Calibri" w:eastAsia="Times New Roman" w:hAnsi="Calibri" w:cs="Calibri"/>
          <w:color w:val="000000"/>
          <w:lang w:eastAsia="en-AU"/>
        </w:rPr>
        <w:t xml:space="preserve">All brackets attached to posts and panels attached to bracket with short </w:t>
      </w:r>
      <w:proofErr w:type="spellStart"/>
      <w:r w:rsidRPr="00662C34">
        <w:rPr>
          <w:rFonts w:ascii="Calibri" w:eastAsia="Times New Roman" w:hAnsi="Calibri" w:cs="Calibri"/>
          <w:color w:val="000000"/>
          <w:lang w:eastAsia="en-AU"/>
        </w:rPr>
        <w:t>tek</w:t>
      </w:r>
      <w:proofErr w:type="spellEnd"/>
      <w:r w:rsidRPr="00662C34">
        <w:rPr>
          <w:rFonts w:ascii="Calibri" w:eastAsia="Times New Roman" w:hAnsi="Calibri" w:cs="Calibri"/>
          <w:color w:val="000000"/>
          <w:lang w:eastAsia="en-AU"/>
        </w:rPr>
        <w:t xml:space="preserve"> screws </w:t>
      </w:r>
    </w:p>
    <w:p w:rsidR="00662C34" w:rsidRPr="00662C34" w:rsidRDefault="00662C34" w:rsidP="00662C34">
      <w:pPr>
        <w:rPr>
          <w:rFonts w:ascii="Calibri" w:eastAsia="Times New Roman" w:hAnsi="Calibri" w:cs="Calibri"/>
          <w:color w:val="000000"/>
          <w:lang w:eastAsia="en-AU"/>
        </w:rPr>
      </w:pPr>
      <w:r w:rsidRPr="00662C34">
        <w:rPr>
          <w:rFonts w:ascii="Calibri" w:eastAsia="Times New Roman" w:hAnsi="Calibri" w:cs="Calibri"/>
          <w:color w:val="000000"/>
          <w:lang w:eastAsia="en-AU"/>
        </w:rPr>
        <w:t>Seven pool gates as per drawings 1200mm high with tensioned hinges and pool safe magna lock</w:t>
      </w:r>
    </w:p>
    <w:p w:rsidR="00662C34" w:rsidRPr="00662C34" w:rsidRDefault="00662C34" w:rsidP="00662C34">
      <w:pPr>
        <w:rPr>
          <w:rFonts w:ascii="Calibri" w:eastAsia="Times New Roman" w:hAnsi="Calibri" w:cs="Calibri"/>
          <w:b/>
          <w:color w:val="000000"/>
          <w:lang w:eastAsia="en-AU"/>
        </w:rPr>
      </w:pPr>
    </w:p>
    <w:p w:rsidR="00322561" w:rsidRDefault="00213AC4">
      <w:r>
        <w:t>N</w:t>
      </w:r>
      <w:r w:rsidR="00AC002A" w:rsidRPr="00AC002A">
        <w:t>ew steps near pool hut to garden area - hardwood timber treads on propriety hot dipped galvanised steel stringers</w:t>
      </w:r>
    </w:p>
    <w:p w:rsidR="008C019C" w:rsidRPr="008C019C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8C019C">
        <w:rPr>
          <w:rFonts w:ascii="Calibri" w:eastAsia="Times New Roman" w:hAnsi="Calibri" w:cs="Calibri"/>
          <w:color w:val="000000"/>
          <w:lang w:eastAsia="en-AU"/>
        </w:rPr>
        <w:t>Suitable hand rail</w:t>
      </w:r>
      <w:r w:rsidR="00F11F86">
        <w:rPr>
          <w:rFonts w:ascii="Calibri" w:eastAsia="Times New Roman" w:hAnsi="Calibri" w:cs="Calibri"/>
          <w:color w:val="000000"/>
          <w:lang w:eastAsia="en-AU"/>
        </w:rPr>
        <w:t>/balustrade</w:t>
      </w:r>
      <w:r w:rsidRPr="008C019C">
        <w:rPr>
          <w:rFonts w:ascii="Calibri" w:eastAsia="Times New Roman" w:hAnsi="Calibri" w:cs="Calibri"/>
          <w:color w:val="000000"/>
          <w:lang w:eastAsia="en-AU"/>
        </w:rPr>
        <w:t xml:space="preserve"> for steps to match pool fencing </w:t>
      </w:r>
    </w:p>
    <w:p w:rsidR="008C019C" w:rsidRDefault="008C019C">
      <w:pPr>
        <w:rPr>
          <w:rFonts w:ascii="Calibri" w:eastAsia="Times New Roman" w:hAnsi="Calibri" w:cs="Calibri"/>
          <w:color w:val="000000"/>
          <w:lang w:eastAsia="en-AU"/>
        </w:rPr>
      </w:pPr>
    </w:p>
    <w:p w:rsidR="008C019C" w:rsidRPr="008C019C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8C019C">
        <w:rPr>
          <w:rFonts w:ascii="Calibri" w:eastAsia="Times New Roman" w:hAnsi="Calibri" w:cs="Calibri"/>
          <w:color w:val="000000"/>
          <w:lang w:eastAsia="en-AU"/>
        </w:rPr>
        <w:t>Steps near pool equipment to be re-instated</w:t>
      </w:r>
    </w:p>
    <w:p w:rsidR="008C019C" w:rsidRDefault="008C019C">
      <w:pPr>
        <w:rPr>
          <w:rFonts w:ascii="Calibri" w:eastAsia="Times New Roman" w:hAnsi="Calibri" w:cs="Calibri"/>
          <w:color w:val="000000"/>
          <w:lang w:eastAsia="en-AU"/>
        </w:rPr>
      </w:pPr>
    </w:p>
    <w:p w:rsidR="008C019C" w:rsidRPr="008C019C" w:rsidRDefault="008C019C" w:rsidP="008C019C">
      <w:pPr>
        <w:rPr>
          <w:rFonts w:ascii="Calibri" w:eastAsia="Times New Roman" w:hAnsi="Calibri" w:cs="Calibri"/>
          <w:b/>
          <w:color w:val="000000"/>
          <w:lang w:eastAsia="en-AU"/>
        </w:rPr>
      </w:pPr>
      <w:r>
        <w:rPr>
          <w:rFonts w:ascii="Calibri" w:eastAsia="Times New Roman" w:hAnsi="Calibri" w:cs="Calibri"/>
          <w:b/>
          <w:color w:val="000000"/>
          <w:lang w:eastAsia="en-AU"/>
        </w:rPr>
        <w:t>Privacy Screens</w:t>
      </w:r>
    </w:p>
    <w:p w:rsidR="008C019C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proofErr w:type="gramStart"/>
      <w:r w:rsidRPr="008C019C">
        <w:rPr>
          <w:rFonts w:ascii="Calibri" w:eastAsia="Times New Roman" w:hAnsi="Calibri" w:cs="Calibri"/>
          <w:color w:val="000000"/>
          <w:lang w:eastAsia="en-AU"/>
        </w:rPr>
        <w:t>Powder  coated</w:t>
      </w:r>
      <w:proofErr w:type="gramEnd"/>
      <w:r w:rsidRPr="008C019C">
        <w:rPr>
          <w:rFonts w:ascii="Calibri" w:eastAsia="Times New Roman" w:hAnsi="Calibri" w:cs="Calibri"/>
          <w:color w:val="000000"/>
          <w:lang w:eastAsia="en-AU"/>
        </w:rPr>
        <w:t xml:space="preserve"> aluminium privacy screens to screen toilets and pool equipment </w:t>
      </w:r>
    </w:p>
    <w:p w:rsidR="008C019C" w:rsidRPr="008C019C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8C019C">
        <w:rPr>
          <w:rFonts w:ascii="Calibri" w:eastAsia="Times New Roman" w:hAnsi="Calibri" w:cs="Calibri"/>
          <w:color w:val="000000"/>
          <w:lang w:eastAsia="en-AU"/>
        </w:rPr>
        <w:t xml:space="preserve">Privacy screens to be horizontal slatted - 65mm x </w:t>
      </w:r>
      <w:proofErr w:type="gramStart"/>
      <w:r w:rsidRPr="008C019C">
        <w:rPr>
          <w:rFonts w:ascii="Calibri" w:eastAsia="Times New Roman" w:hAnsi="Calibri" w:cs="Calibri"/>
          <w:color w:val="000000"/>
          <w:lang w:eastAsia="en-AU"/>
        </w:rPr>
        <w:t>16.5mm  “</w:t>
      </w:r>
      <w:proofErr w:type="gramEnd"/>
      <w:r w:rsidRPr="008C019C">
        <w:rPr>
          <w:rFonts w:ascii="Calibri" w:eastAsia="Times New Roman" w:hAnsi="Calibri" w:cs="Calibri"/>
          <w:color w:val="000000"/>
          <w:lang w:eastAsia="en-AU"/>
        </w:rPr>
        <w:t>surf mist” colour (match pool hut)</w:t>
      </w:r>
    </w:p>
    <w:p w:rsidR="008C019C" w:rsidRPr="008C019C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8C019C">
        <w:rPr>
          <w:rFonts w:ascii="Calibri" w:eastAsia="Times New Roman" w:hAnsi="Calibri" w:cs="Calibri"/>
          <w:color w:val="000000"/>
          <w:lang w:eastAsia="en-AU"/>
        </w:rPr>
        <w:t xml:space="preserve">Aluminium posts for screening to have a receiving channel to finish off ends.  </w:t>
      </w:r>
    </w:p>
    <w:p w:rsidR="008C019C" w:rsidRPr="008C019C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proofErr w:type="gramStart"/>
      <w:r w:rsidRPr="008C019C">
        <w:rPr>
          <w:rFonts w:ascii="Calibri" w:eastAsia="Times New Roman" w:hAnsi="Calibri" w:cs="Calibri"/>
          <w:color w:val="000000"/>
          <w:lang w:eastAsia="en-AU"/>
        </w:rPr>
        <w:t>Monel pop-rivets to be used.</w:t>
      </w:r>
      <w:proofErr w:type="gramEnd"/>
    </w:p>
    <w:p w:rsidR="008C019C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</w:p>
    <w:p w:rsidR="008C019C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</w:p>
    <w:p w:rsidR="008C019C" w:rsidRDefault="008C019C" w:rsidP="008C019C">
      <w:pPr>
        <w:rPr>
          <w:rFonts w:ascii="Calibri" w:eastAsia="Times New Roman" w:hAnsi="Calibri" w:cs="Calibri"/>
          <w:b/>
          <w:color w:val="000000"/>
          <w:lang w:eastAsia="en-AU"/>
        </w:rPr>
      </w:pPr>
      <w:r>
        <w:rPr>
          <w:rFonts w:ascii="Calibri" w:eastAsia="Times New Roman" w:hAnsi="Calibri" w:cs="Calibri"/>
          <w:b/>
          <w:color w:val="000000"/>
          <w:lang w:eastAsia="en-AU"/>
        </w:rPr>
        <w:t>Pool Hut –</w:t>
      </w:r>
      <w:r w:rsidR="00234ACF">
        <w:rPr>
          <w:rFonts w:ascii="Calibri" w:eastAsia="Times New Roman" w:hAnsi="Calibri" w:cs="Calibri"/>
          <w:b/>
          <w:color w:val="000000"/>
          <w:lang w:eastAsia="en-AU"/>
        </w:rPr>
        <w:t xml:space="preserve"> S</w:t>
      </w:r>
      <w:r>
        <w:rPr>
          <w:rFonts w:ascii="Calibri" w:eastAsia="Times New Roman" w:hAnsi="Calibri" w:cs="Calibri"/>
          <w:b/>
          <w:color w:val="000000"/>
          <w:lang w:eastAsia="en-AU"/>
        </w:rPr>
        <w:t>hade Structure</w:t>
      </w:r>
      <w:r w:rsidR="00213AC4">
        <w:rPr>
          <w:rFonts w:ascii="Calibri" w:eastAsia="Times New Roman" w:hAnsi="Calibri" w:cs="Calibri"/>
          <w:b/>
          <w:color w:val="000000"/>
          <w:lang w:eastAsia="en-AU"/>
        </w:rPr>
        <w:t xml:space="preserve"> - Pergola</w:t>
      </w:r>
    </w:p>
    <w:p w:rsidR="008C019C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8C019C">
        <w:rPr>
          <w:rFonts w:ascii="Calibri" w:eastAsia="Times New Roman" w:hAnsi="Calibri" w:cs="Calibri"/>
          <w:color w:val="000000"/>
          <w:lang w:eastAsia="en-AU"/>
        </w:rPr>
        <w:t>Supply and install pool hut/shade structure as shown on plans</w:t>
      </w:r>
    </w:p>
    <w:p w:rsidR="008C019C" w:rsidRPr="008C019C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8C019C">
        <w:rPr>
          <w:rFonts w:ascii="Calibri" w:eastAsia="Times New Roman" w:hAnsi="Calibri" w:cs="Calibri"/>
          <w:color w:val="000000"/>
          <w:lang w:eastAsia="en-AU"/>
        </w:rPr>
        <w:t>Materials for pool hut/shade structure as per quote from Delta but adjusted to accord with plans</w:t>
      </w:r>
    </w:p>
    <w:p w:rsidR="008C019C" w:rsidRPr="008C019C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8C019C">
        <w:rPr>
          <w:rFonts w:ascii="Calibri" w:eastAsia="Times New Roman" w:hAnsi="Calibri" w:cs="Calibri"/>
          <w:color w:val="000000"/>
          <w:lang w:eastAsia="en-AU"/>
        </w:rPr>
        <w:t>Four back posts of pool hut /shade structure part of the under</w:t>
      </w:r>
      <w:r w:rsidR="00234ACF">
        <w:rPr>
          <w:rFonts w:ascii="Calibri" w:eastAsia="Times New Roman" w:hAnsi="Calibri" w:cs="Calibri"/>
          <w:color w:val="000000"/>
          <w:lang w:eastAsia="en-AU"/>
        </w:rPr>
        <w:t>-</w:t>
      </w:r>
      <w:proofErr w:type="gramStart"/>
      <w:r w:rsidRPr="008C019C">
        <w:rPr>
          <w:rFonts w:ascii="Calibri" w:eastAsia="Times New Roman" w:hAnsi="Calibri" w:cs="Calibri"/>
          <w:color w:val="000000"/>
          <w:lang w:eastAsia="en-AU"/>
        </w:rPr>
        <w:t>structure  -</w:t>
      </w:r>
      <w:proofErr w:type="gramEnd"/>
      <w:r w:rsidRPr="008C019C">
        <w:rPr>
          <w:rFonts w:ascii="Calibri" w:eastAsia="Times New Roman" w:hAnsi="Calibri" w:cs="Calibri"/>
          <w:color w:val="000000"/>
          <w:lang w:eastAsia="en-AU"/>
        </w:rPr>
        <w:t xml:space="preserve"> </w:t>
      </w:r>
      <w:r w:rsidR="00234ACF">
        <w:rPr>
          <w:rFonts w:ascii="Calibri" w:eastAsia="Times New Roman" w:hAnsi="Calibri" w:cs="Calibri"/>
          <w:color w:val="000000"/>
          <w:lang w:eastAsia="en-AU"/>
        </w:rPr>
        <w:t xml:space="preserve">to </w:t>
      </w:r>
      <w:r w:rsidRPr="008C019C">
        <w:rPr>
          <w:rFonts w:ascii="Calibri" w:eastAsia="Times New Roman" w:hAnsi="Calibri" w:cs="Calibri"/>
          <w:color w:val="000000"/>
          <w:lang w:eastAsia="en-AU"/>
        </w:rPr>
        <w:t>run from ground to roof</w:t>
      </w:r>
      <w:r w:rsidR="00F07D36">
        <w:rPr>
          <w:rFonts w:ascii="Calibri" w:eastAsia="Times New Roman" w:hAnsi="Calibri" w:cs="Calibri"/>
          <w:color w:val="000000"/>
          <w:lang w:eastAsia="en-AU"/>
        </w:rPr>
        <w:t xml:space="preserve"> - </w:t>
      </w:r>
      <w:r w:rsidRPr="008C019C">
        <w:rPr>
          <w:rFonts w:ascii="Calibri" w:eastAsia="Times New Roman" w:hAnsi="Calibri" w:cs="Calibri"/>
          <w:color w:val="000000"/>
          <w:lang w:eastAsia="en-AU"/>
        </w:rPr>
        <w:t xml:space="preserve"> to be painted Cottage Green - as per engineer drawings - SC2 75x75x 4SHS Hot dipped galvanised</w:t>
      </w:r>
      <w:r w:rsidR="00F07D36">
        <w:rPr>
          <w:rFonts w:ascii="Calibri" w:eastAsia="Times New Roman" w:hAnsi="Calibri" w:cs="Calibri"/>
          <w:color w:val="000000"/>
          <w:lang w:eastAsia="en-AU"/>
        </w:rPr>
        <w:t>.</w:t>
      </w:r>
    </w:p>
    <w:p w:rsidR="008C019C" w:rsidRPr="008C019C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8C019C">
        <w:rPr>
          <w:rFonts w:ascii="Calibri" w:eastAsia="Times New Roman" w:hAnsi="Calibri" w:cs="Calibri"/>
          <w:color w:val="000000"/>
          <w:lang w:eastAsia="en-AU"/>
        </w:rPr>
        <w:t xml:space="preserve">Roof of pool hut/shade structure to be Delta </w:t>
      </w:r>
      <w:proofErr w:type="gramStart"/>
      <w:r w:rsidRPr="008C019C">
        <w:rPr>
          <w:rFonts w:ascii="Calibri" w:eastAsia="Times New Roman" w:hAnsi="Calibri" w:cs="Calibri"/>
          <w:color w:val="000000"/>
          <w:lang w:eastAsia="en-AU"/>
        </w:rPr>
        <w:t>Orb  with</w:t>
      </w:r>
      <w:proofErr w:type="gramEnd"/>
      <w:r w:rsidRPr="008C019C">
        <w:rPr>
          <w:rFonts w:ascii="Calibri" w:eastAsia="Times New Roman" w:hAnsi="Calibri" w:cs="Calibri"/>
          <w:color w:val="000000"/>
          <w:lang w:eastAsia="en-AU"/>
        </w:rPr>
        <w:t xml:space="preserve"> 75mm insulation</w:t>
      </w:r>
    </w:p>
    <w:p w:rsidR="008C019C" w:rsidRPr="008C019C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8C019C">
        <w:rPr>
          <w:rFonts w:ascii="Calibri" w:eastAsia="Times New Roman" w:hAnsi="Calibri" w:cs="Calibri"/>
          <w:color w:val="000000"/>
          <w:lang w:eastAsia="en-AU"/>
        </w:rPr>
        <w:t xml:space="preserve">Insulated roof panel 75mm thick 4500mm long x 1000m wide top side Delta Orb profile </w:t>
      </w:r>
      <w:proofErr w:type="spellStart"/>
      <w:r w:rsidRPr="008C019C">
        <w:rPr>
          <w:rFonts w:ascii="Calibri" w:eastAsia="Times New Roman" w:hAnsi="Calibri" w:cs="Calibri"/>
          <w:color w:val="000000"/>
          <w:lang w:eastAsia="en-AU"/>
        </w:rPr>
        <w:t>surfmist</w:t>
      </w:r>
      <w:proofErr w:type="spellEnd"/>
      <w:r w:rsidRPr="008C019C">
        <w:rPr>
          <w:rFonts w:ascii="Calibri" w:eastAsia="Times New Roman" w:hAnsi="Calibri" w:cs="Calibri"/>
          <w:color w:val="000000"/>
          <w:lang w:eastAsia="en-AU"/>
        </w:rPr>
        <w:t xml:space="preserve"> -</w:t>
      </w:r>
    </w:p>
    <w:p w:rsidR="008C019C" w:rsidRPr="008C019C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proofErr w:type="gramStart"/>
      <w:r w:rsidRPr="008C019C">
        <w:rPr>
          <w:rFonts w:ascii="Calibri" w:eastAsia="Times New Roman" w:hAnsi="Calibri" w:cs="Calibri"/>
          <w:color w:val="000000"/>
          <w:lang w:eastAsia="en-AU"/>
        </w:rPr>
        <w:t>under</w:t>
      </w:r>
      <w:proofErr w:type="gramEnd"/>
      <w:r w:rsidRPr="008C019C">
        <w:rPr>
          <w:rFonts w:ascii="Calibri" w:eastAsia="Times New Roman" w:hAnsi="Calibri" w:cs="Calibri"/>
          <w:color w:val="000000"/>
          <w:lang w:eastAsia="en-AU"/>
        </w:rPr>
        <w:t xml:space="preserve"> side of roof - flat profile colour </w:t>
      </w:r>
      <w:proofErr w:type="spellStart"/>
      <w:r w:rsidRPr="008C019C">
        <w:rPr>
          <w:rFonts w:ascii="Calibri" w:eastAsia="Times New Roman" w:hAnsi="Calibri" w:cs="Calibri"/>
          <w:color w:val="000000"/>
          <w:lang w:eastAsia="en-AU"/>
        </w:rPr>
        <w:t>surfmist</w:t>
      </w:r>
      <w:proofErr w:type="spellEnd"/>
      <w:r w:rsidRPr="008C019C">
        <w:rPr>
          <w:rFonts w:ascii="Calibri" w:eastAsia="Times New Roman" w:hAnsi="Calibri" w:cs="Calibri"/>
          <w:color w:val="000000"/>
          <w:lang w:eastAsia="en-AU"/>
        </w:rPr>
        <w:t xml:space="preserve"> installed to manufacturers specifications</w:t>
      </w:r>
      <w:r w:rsidR="00F07D36">
        <w:rPr>
          <w:rFonts w:ascii="Calibri" w:eastAsia="Times New Roman" w:hAnsi="Calibri" w:cs="Calibri"/>
          <w:color w:val="000000"/>
          <w:lang w:eastAsia="en-AU"/>
        </w:rPr>
        <w:t>.</w:t>
      </w:r>
    </w:p>
    <w:p w:rsidR="008C019C" w:rsidRPr="008C019C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8C019C">
        <w:rPr>
          <w:rFonts w:ascii="Calibri" w:eastAsia="Times New Roman" w:hAnsi="Calibri" w:cs="Calibri"/>
          <w:color w:val="000000"/>
          <w:lang w:eastAsia="en-AU"/>
        </w:rPr>
        <w:t xml:space="preserve">Fascia, 125mm </w:t>
      </w:r>
      <w:proofErr w:type="spellStart"/>
      <w:r w:rsidRPr="008C019C">
        <w:rPr>
          <w:rFonts w:ascii="Calibri" w:eastAsia="Times New Roman" w:hAnsi="Calibri" w:cs="Calibri"/>
          <w:color w:val="000000"/>
          <w:lang w:eastAsia="en-AU"/>
        </w:rPr>
        <w:t>Squareline</w:t>
      </w:r>
      <w:proofErr w:type="spellEnd"/>
      <w:r w:rsidRPr="008C019C">
        <w:rPr>
          <w:rFonts w:ascii="Calibri" w:eastAsia="Times New Roman" w:hAnsi="Calibri" w:cs="Calibri"/>
          <w:color w:val="000000"/>
          <w:lang w:eastAsia="en-AU"/>
        </w:rPr>
        <w:t xml:space="preserve"> Gutter and </w:t>
      </w:r>
      <w:proofErr w:type="gramStart"/>
      <w:r w:rsidRPr="008C019C">
        <w:rPr>
          <w:rFonts w:ascii="Calibri" w:eastAsia="Times New Roman" w:hAnsi="Calibri" w:cs="Calibri"/>
          <w:color w:val="000000"/>
          <w:lang w:eastAsia="en-AU"/>
        </w:rPr>
        <w:t xml:space="preserve">Trims  </w:t>
      </w:r>
      <w:r w:rsidR="00F07D36">
        <w:rPr>
          <w:rFonts w:ascii="Calibri" w:eastAsia="Times New Roman" w:hAnsi="Calibri" w:cs="Calibri"/>
          <w:color w:val="000000"/>
          <w:lang w:eastAsia="en-AU"/>
        </w:rPr>
        <w:t>-</w:t>
      </w:r>
      <w:proofErr w:type="gramEnd"/>
      <w:r w:rsidRPr="008C019C">
        <w:rPr>
          <w:rFonts w:ascii="Calibri" w:eastAsia="Times New Roman" w:hAnsi="Calibri" w:cs="Calibri"/>
          <w:color w:val="000000"/>
          <w:lang w:eastAsia="en-AU"/>
        </w:rPr>
        <w:t xml:space="preserve"> to be painted Cottage Green</w:t>
      </w:r>
    </w:p>
    <w:p w:rsidR="008C019C" w:rsidRPr="008C019C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proofErr w:type="gramStart"/>
      <w:r w:rsidRPr="008C019C">
        <w:rPr>
          <w:rFonts w:ascii="Calibri" w:eastAsia="Times New Roman" w:hAnsi="Calibri" w:cs="Calibri"/>
          <w:color w:val="000000"/>
          <w:lang w:eastAsia="en-AU"/>
        </w:rPr>
        <w:t>Roof beam to manufacturer's specifications</w:t>
      </w:r>
      <w:r w:rsidR="00F07D36">
        <w:rPr>
          <w:rFonts w:ascii="Calibri" w:eastAsia="Times New Roman" w:hAnsi="Calibri" w:cs="Calibri"/>
          <w:color w:val="000000"/>
          <w:lang w:eastAsia="en-AU"/>
        </w:rPr>
        <w:t>.</w:t>
      </w:r>
      <w:proofErr w:type="gramEnd"/>
    </w:p>
    <w:p w:rsidR="008C019C" w:rsidRPr="001C0C52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proofErr w:type="gramStart"/>
      <w:r w:rsidRPr="001C0C52">
        <w:rPr>
          <w:rFonts w:ascii="Calibri" w:eastAsia="Times New Roman" w:hAnsi="Calibri" w:cs="Calibri"/>
          <w:color w:val="000000"/>
          <w:lang w:eastAsia="en-AU"/>
        </w:rPr>
        <w:t>Braci</w:t>
      </w:r>
      <w:r w:rsidR="00213AC4" w:rsidRPr="001C0C52">
        <w:rPr>
          <w:rFonts w:ascii="Calibri" w:eastAsia="Times New Roman" w:hAnsi="Calibri" w:cs="Calibri"/>
          <w:color w:val="000000"/>
          <w:lang w:eastAsia="en-AU"/>
        </w:rPr>
        <w:t>ng to engineers specifications.</w:t>
      </w:r>
      <w:proofErr w:type="gramEnd"/>
      <w:r w:rsidR="00213AC4" w:rsidRPr="001C0C52">
        <w:rPr>
          <w:rFonts w:ascii="Calibri" w:eastAsia="Times New Roman" w:hAnsi="Calibri" w:cs="Calibri"/>
          <w:color w:val="000000"/>
          <w:lang w:eastAsia="en-AU"/>
        </w:rPr>
        <w:t xml:space="preserve">  </w:t>
      </w:r>
      <w:bookmarkStart w:id="0" w:name="_GoBack"/>
      <w:proofErr w:type="gramStart"/>
      <w:r w:rsidR="00213AC4" w:rsidRPr="001C0C52">
        <w:rPr>
          <w:rFonts w:ascii="Calibri" w:eastAsia="Times New Roman" w:hAnsi="Calibri" w:cs="Calibri"/>
          <w:color w:val="000000"/>
          <w:lang w:eastAsia="en-AU"/>
        </w:rPr>
        <w:t>Diagonal  bracing</w:t>
      </w:r>
      <w:proofErr w:type="gramEnd"/>
      <w:r w:rsidR="00213AC4" w:rsidRPr="001C0C52">
        <w:rPr>
          <w:rFonts w:ascii="Calibri" w:eastAsia="Times New Roman" w:hAnsi="Calibri" w:cs="Calibri"/>
          <w:color w:val="000000"/>
          <w:lang w:eastAsia="en-AU"/>
        </w:rPr>
        <w:t xml:space="preserve"> to be galvanised hot dipped steel </w:t>
      </w:r>
      <w:r w:rsidR="00213AC4" w:rsidRPr="001C0C52">
        <w:rPr>
          <w:rFonts w:ascii="Calibri" w:eastAsia="Times New Roman" w:hAnsi="Calibri" w:cs="Calibri"/>
          <w:color w:val="000000"/>
          <w:lang w:eastAsia="en-AU"/>
        </w:rPr>
        <w:t>round bar</w:t>
      </w:r>
      <w:r w:rsidR="00213AC4" w:rsidRPr="001C0C52">
        <w:rPr>
          <w:rFonts w:ascii="Calibri" w:eastAsia="Times New Roman" w:hAnsi="Calibri" w:cs="Calibri"/>
          <w:color w:val="000000"/>
          <w:lang w:eastAsia="en-AU"/>
        </w:rPr>
        <w:t xml:space="preserve">. </w:t>
      </w:r>
      <w:bookmarkEnd w:id="0"/>
    </w:p>
    <w:p w:rsidR="008C019C" w:rsidRPr="001C0C52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1C0C52">
        <w:rPr>
          <w:rFonts w:ascii="Calibri" w:eastAsia="Times New Roman" w:hAnsi="Calibri" w:cs="Calibri"/>
          <w:color w:val="000000"/>
          <w:lang w:eastAsia="en-AU"/>
        </w:rPr>
        <w:t>Insulated wall panels behind the BBQ to be insulated flat panels to a height of 1500</w:t>
      </w:r>
    </w:p>
    <w:p w:rsidR="008C019C" w:rsidRPr="001C0C52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1C0C52">
        <w:rPr>
          <w:rFonts w:ascii="Calibri" w:eastAsia="Times New Roman" w:hAnsi="Calibri" w:cs="Calibri"/>
          <w:color w:val="000000"/>
          <w:lang w:eastAsia="en-AU"/>
        </w:rPr>
        <w:t>Above wall panel - Aluminium powder coated panel slats - horizontal slatted - 65mm x 16.5mm - “surf mist” colour</w:t>
      </w:r>
      <w:r w:rsidR="00F07D36" w:rsidRPr="001C0C52">
        <w:rPr>
          <w:rFonts w:ascii="Calibri" w:eastAsia="Times New Roman" w:hAnsi="Calibri" w:cs="Calibri"/>
          <w:color w:val="000000"/>
          <w:lang w:eastAsia="en-AU"/>
        </w:rPr>
        <w:t>.</w:t>
      </w:r>
    </w:p>
    <w:p w:rsidR="008C019C" w:rsidRPr="001C0C52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1C0C52">
        <w:rPr>
          <w:rFonts w:ascii="Calibri" w:eastAsia="Times New Roman" w:hAnsi="Calibri" w:cs="Calibri"/>
          <w:color w:val="000000"/>
          <w:lang w:eastAsia="en-AU"/>
        </w:rPr>
        <w:t xml:space="preserve">Aluminium posts for screening to have a receiving channel to finish off ends.  </w:t>
      </w:r>
    </w:p>
    <w:p w:rsidR="008C019C" w:rsidRPr="001C0C52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proofErr w:type="gramStart"/>
      <w:r w:rsidRPr="001C0C52">
        <w:rPr>
          <w:rFonts w:ascii="Calibri" w:eastAsia="Times New Roman" w:hAnsi="Calibri" w:cs="Calibri"/>
          <w:color w:val="000000"/>
          <w:lang w:eastAsia="en-AU"/>
        </w:rPr>
        <w:t>Monel pop-rivets to be used.</w:t>
      </w:r>
      <w:proofErr w:type="gramEnd"/>
    </w:p>
    <w:p w:rsidR="008C019C" w:rsidRPr="001C0C52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1C0C52">
        <w:rPr>
          <w:rFonts w:ascii="Calibri" w:eastAsia="Times New Roman" w:hAnsi="Calibri" w:cs="Calibri"/>
          <w:color w:val="000000"/>
          <w:lang w:eastAsia="en-AU"/>
        </w:rPr>
        <w:t>Behind BBQ - tiled splashback area using off-white 600h x 300w tiles</w:t>
      </w:r>
    </w:p>
    <w:p w:rsidR="008C019C" w:rsidRPr="001C0C52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1C0C52">
        <w:rPr>
          <w:rFonts w:ascii="Calibri" w:eastAsia="Times New Roman" w:hAnsi="Calibri" w:cs="Calibri"/>
          <w:color w:val="000000"/>
          <w:lang w:eastAsia="en-AU"/>
        </w:rPr>
        <w:t>Lighting for pool hut/ shade structure as per drawings</w:t>
      </w:r>
    </w:p>
    <w:p w:rsidR="008C019C" w:rsidRPr="001C0C52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1C0C52">
        <w:rPr>
          <w:rFonts w:ascii="Calibri" w:eastAsia="Times New Roman" w:hAnsi="Calibri" w:cs="Calibri"/>
          <w:color w:val="000000"/>
          <w:lang w:eastAsia="en-AU"/>
        </w:rPr>
        <w:t>1200 Twin LED tube batten lighting (with replaceable LED Tubes - WEATHERPROOF</w:t>
      </w:r>
    </w:p>
    <w:p w:rsidR="008C019C" w:rsidRPr="001C0C52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1C0C52">
        <w:rPr>
          <w:rFonts w:ascii="Calibri" w:eastAsia="Times New Roman" w:hAnsi="Calibri" w:cs="Calibri"/>
          <w:color w:val="000000"/>
          <w:lang w:eastAsia="en-AU"/>
        </w:rPr>
        <w:t>All wiring concealed - to be contained in ceiling panels</w:t>
      </w:r>
    </w:p>
    <w:p w:rsidR="008C019C" w:rsidRPr="001C0C52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1C0C52">
        <w:rPr>
          <w:rFonts w:ascii="Calibri" w:eastAsia="Times New Roman" w:hAnsi="Calibri" w:cs="Calibri"/>
          <w:color w:val="000000"/>
          <w:lang w:eastAsia="en-AU"/>
        </w:rPr>
        <w:t>3 x Light Switch as per drawings</w:t>
      </w:r>
    </w:p>
    <w:p w:rsidR="008C019C" w:rsidRPr="001C0C52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  <w:r w:rsidRPr="001C0C52">
        <w:rPr>
          <w:rFonts w:ascii="Calibri" w:eastAsia="Times New Roman" w:hAnsi="Calibri" w:cs="Calibri"/>
          <w:color w:val="000000"/>
          <w:lang w:eastAsia="en-AU"/>
        </w:rPr>
        <w:t>2 x double GPO - WEATHERPROOF- 1100 mm above floor level</w:t>
      </w:r>
    </w:p>
    <w:p w:rsidR="00234ACF" w:rsidRPr="001C0C52" w:rsidRDefault="00234ACF" w:rsidP="008C019C">
      <w:pPr>
        <w:rPr>
          <w:rFonts w:ascii="Calibri" w:eastAsia="Times New Roman" w:hAnsi="Calibri" w:cs="Calibri"/>
          <w:color w:val="000000"/>
          <w:lang w:eastAsia="en-AU"/>
        </w:rPr>
      </w:pPr>
    </w:p>
    <w:p w:rsidR="00234ACF" w:rsidRPr="001C0C52" w:rsidRDefault="00234ACF" w:rsidP="00234ACF">
      <w:pPr>
        <w:rPr>
          <w:rFonts w:ascii="Calibri" w:eastAsia="Times New Roman" w:hAnsi="Calibri" w:cs="Calibri"/>
          <w:color w:val="000000"/>
          <w:lang w:eastAsia="en-AU"/>
        </w:rPr>
      </w:pPr>
      <w:r w:rsidRPr="001C0C52">
        <w:rPr>
          <w:rFonts w:ascii="Calibri" w:eastAsia="Times New Roman" w:hAnsi="Calibri" w:cs="Calibri"/>
          <w:color w:val="000000"/>
          <w:lang w:eastAsia="en-AU"/>
        </w:rPr>
        <w:t>Re-</w:t>
      </w:r>
      <w:proofErr w:type="gramStart"/>
      <w:r w:rsidRPr="001C0C52">
        <w:rPr>
          <w:rFonts w:ascii="Calibri" w:eastAsia="Times New Roman" w:hAnsi="Calibri" w:cs="Calibri"/>
          <w:color w:val="000000"/>
          <w:lang w:eastAsia="en-AU"/>
        </w:rPr>
        <w:t>instate  BBQ</w:t>
      </w:r>
      <w:proofErr w:type="gramEnd"/>
      <w:r w:rsidRPr="001C0C52">
        <w:rPr>
          <w:rFonts w:ascii="Calibri" w:eastAsia="Times New Roman" w:hAnsi="Calibri" w:cs="Calibri"/>
          <w:color w:val="000000"/>
          <w:lang w:eastAsia="en-AU"/>
        </w:rPr>
        <w:t xml:space="preserve"> in  new pool hut/shade structure</w:t>
      </w:r>
    </w:p>
    <w:p w:rsidR="008C019C" w:rsidRPr="001C0C52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</w:p>
    <w:p w:rsidR="00234ACF" w:rsidRPr="001C0C52" w:rsidRDefault="00234ACF" w:rsidP="00234ACF">
      <w:pPr>
        <w:rPr>
          <w:rFonts w:ascii="Calibri" w:eastAsia="Times New Roman" w:hAnsi="Calibri" w:cs="Calibri"/>
          <w:color w:val="000000"/>
          <w:lang w:eastAsia="en-AU"/>
        </w:rPr>
      </w:pPr>
      <w:r w:rsidRPr="001C0C52">
        <w:rPr>
          <w:rFonts w:ascii="Calibri" w:eastAsia="Times New Roman" w:hAnsi="Calibri" w:cs="Calibri"/>
          <w:color w:val="000000"/>
          <w:lang w:eastAsia="en-AU"/>
        </w:rPr>
        <w:t>Re-instate pool heater</w:t>
      </w:r>
      <w:proofErr w:type="gramStart"/>
      <w:r w:rsidRPr="001C0C52">
        <w:rPr>
          <w:rFonts w:ascii="Calibri" w:eastAsia="Times New Roman" w:hAnsi="Calibri" w:cs="Calibri"/>
          <w:color w:val="000000"/>
          <w:lang w:eastAsia="en-AU"/>
        </w:rPr>
        <w:t>,  pool</w:t>
      </w:r>
      <w:proofErr w:type="gramEnd"/>
      <w:r w:rsidRPr="001C0C52">
        <w:rPr>
          <w:rFonts w:ascii="Calibri" w:eastAsia="Times New Roman" w:hAnsi="Calibri" w:cs="Calibri"/>
          <w:color w:val="000000"/>
          <w:lang w:eastAsia="en-AU"/>
        </w:rPr>
        <w:t xml:space="preserve"> pump and filter</w:t>
      </w:r>
    </w:p>
    <w:p w:rsidR="00234ACF" w:rsidRPr="001C0C52" w:rsidRDefault="00234ACF" w:rsidP="00234ACF">
      <w:pPr>
        <w:rPr>
          <w:rFonts w:ascii="Calibri" w:eastAsia="Times New Roman" w:hAnsi="Calibri" w:cs="Calibri"/>
          <w:color w:val="000000"/>
          <w:lang w:eastAsia="en-AU"/>
        </w:rPr>
      </w:pPr>
      <w:r w:rsidRPr="001C0C52">
        <w:rPr>
          <w:rFonts w:ascii="Calibri" w:eastAsia="Times New Roman" w:hAnsi="Calibri" w:cs="Calibri"/>
          <w:color w:val="000000"/>
          <w:lang w:eastAsia="en-AU"/>
        </w:rPr>
        <w:t>Re-</w:t>
      </w:r>
      <w:proofErr w:type="spellStart"/>
      <w:r w:rsidRPr="001C0C52">
        <w:rPr>
          <w:rFonts w:ascii="Calibri" w:eastAsia="Times New Roman" w:hAnsi="Calibri" w:cs="Calibri"/>
          <w:color w:val="000000"/>
          <w:lang w:eastAsia="en-AU"/>
        </w:rPr>
        <w:t>instate</w:t>
      </w:r>
      <w:proofErr w:type="spellEnd"/>
      <w:r w:rsidRPr="001C0C52">
        <w:rPr>
          <w:rFonts w:ascii="Calibri" w:eastAsia="Times New Roman" w:hAnsi="Calibri" w:cs="Calibri"/>
          <w:color w:val="000000"/>
          <w:lang w:eastAsia="en-AU"/>
        </w:rPr>
        <w:t xml:space="preserve"> Street Lamps</w:t>
      </w:r>
    </w:p>
    <w:p w:rsidR="00234ACF" w:rsidRPr="001C0C52" w:rsidRDefault="00234ACF" w:rsidP="00234ACF">
      <w:pPr>
        <w:rPr>
          <w:rFonts w:ascii="Calibri" w:eastAsia="Times New Roman" w:hAnsi="Calibri" w:cs="Calibri"/>
          <w:color w:val="000000"/>
          <w:lang w:eastAsia="en-AU"/>
        </w:rPr>
      </w:pPr>
    </w:p>
    <w:p w:rsidR="00234ACF" w:rsidRPr="000B380C" w:rsidRDefault="00234ACF" w:rsidP="00234ACF">
      <w:pPr>
        <w:rPr>
          <w:rFonts w:ascii="Calibri" w:eastAsia="Times New Roman" w:hAnsi="Calibri" w:cs="Calibri"/>
          <w:b/>
          <w:bCs/>
          <w:color w:val="BF8F00"/>
          <w:sz w:val="28"/>
          <w:szCs w:val="28"/>
          <w:lang w:eastAsia="en-AU"/>
        </w:rPr>
      </w:pPr>
      <w:r w:rsidRPr="00234ACF">
        <w:rPr>
          <w:rFonts w:ascii="Calibri" w:eastAsia="Times New Roman" w:hAnsi="Calibri" w:cs="Calibri"/>
          <w:b/>
          <w:bCs/>
          <w:color w:val="BF8F00"/>
          <w:sz w:val="28"/>
          <w:szCs w:val="28"/>
          <w:lang w:eastAsia="en-AU"/>
        </w:rPr>
        <w:lastRenderedPageBreak/>
        <w:t>Re</w:t>
      </w:r>
      <w:r w:rsidR="00F07D36" w:rsidRPr="000B380C">
        <w:rPr>
          <w:rFonts w:ascii="Calibri" w:eastAsia="Times New Roman" w:hAnsi="Calibri" w:cs="Calibri"/>
          <w:b/>
          <w:bCs/>
          <w:color w:val="BF8F00"/>
          <w:sz w:val="28"/>
          <w:szCs w:val="28"/>
          <w:lang w:eastAsia="en-AU"/>
        </w:rPr>
        <w:t>-</w:t>
      </w:r>
      <w:r w:rsidRPr="00234ACF">
        <w:rPr>
          <w:rFonts w:ascii="Calibri" w:eastAsia="Times New Roman" w:hAnsi="Calibri" w:cs="Calibri"/>
          <w:b/>
          <w:bCs/>
          <w:color w:val="BF8F00"/>
          <w:sz w:val="28"/>
          <w:szCs w:val="28"/>
          <w:lang w:eastAsia="en-AU"/>
        </w:rPr>
        <w:t>Board Existing Walk Paths</w:t>
      </w:r>
    </w:p>
    <w:p w:rsidR="00234ACF" w:rsidRPr="00234ACF" w:rsidRDefault="00234ACF" w:rsidP="00234ACF">
      <w:pPr>
        <w:rPr>
          <w:rFonts w:ascii="Calibri" w:eastAsia="Times New Roman" w:hAnsi="Calibri" w:cs="Calibri"/>
          <w:color w:val="000000"/>
          <w:lang w:eastAsia="en-AU"/>
        </w:rPr>
      </w:pPr>
      <w:r w:rsidRPr="00234ACF">
        <w:rPr>
          <w:rFonts w:ascii="Calibri" w:eastAsia="Times New Roman" w:hAnsi="Calibri" w:cs="Calibri"/>
          <w:color w:val="000000"/>
          <w:lang w:eastAsia="en-AU"/>
        </w:rPr>
        <w:t xml:space="preserve">New decking board </w:t>
      </w:r>
      <w:r w:rsidR="00F07D36">
        <w:rPr>
          <w:rFonts w:ascii="Calibri" w:eastAsia="Times New Roman" w:hAnsi="Calibri" w:cs="Calibri"/>
          <w:color w:val="000000"/>
          <w:lang w:eastAsia="en-AU"/>
        </w:rPr>
        <w:t xml:space="preserve">- </w:t>
      </w:r>
      <w:r w:rsidRPr="00234ACF">
        <w:rPr>
          <w:rFonts w:ascii="Calibri" w:eastAsia="Times New Roman" w:hAnsi="Calibri" w:cs="Calibri"/>
          <w:color w:val="000000"/>
          <w:lang w:eastAsia="en-AU"/>
        </w:rPr>
        <w:t xml:space="preserve">Brite Deck Titanium Willow </w:t>
      </w:r>
    </w:p>
    <w:p w:rsidR="00234ACF" w:rsidRPr="00234ACF" w:rsidRDefault="00234ACF" w:rsidP="00234ACF">
      <w:pPr>
        <w:rPr>
          <w:rFonts w:ascii="Calibri" w:eastAsia="Times New Roman" w:hAnsi="Calibri" w:cs="Calibri"/>
          <w:color w:val="000000"/>
          <w:lang w:eastAsia="en-AU"/>
        </w:rPr>
      </w:pPr>
      <w:r w:rsidRPr="00234ACF">
        <w:rPr>
          <w:rFonts w:ascii="Calibri" w:eastAsia="Times New Roman" w:hAnsi="Calibri" w:cs="Calibri"/>
          <w:color w:val="000000"/>
          <w:lang w:eastAsia="en-AU"/>
        </w:rPr>
        <w:t>Matching Fascia Boards to conceal the ends of joists</w:t>
      </w:r>
    </w:p>
    <w:p w:rsidR="00234ACF" w:rsidRPr="00234ACF" w:rsidRDefault="00234ACF" w:rsidP="00234ACF">
      <w:pPr>
        <w:rPr>
          <w:rFonts w:ascii="Calibri" w:eastAsia="Times New Roman" w:hAnsi="Calibri" w:cs="Calibri"/>
          <w:color w:val="000000"/>
          <w:lang w:eastAsia="en-AU"/>
        </w:rPr>
      </w:pPr>
      <w:r w:rsidRPr="00234ACF">
        <w:rPr>
          <w:rFonts w:ascii="Calibri" w:eastAsia="Times New Roman" w:hAnsi="Calibri" w:cs="Calibri"/>
          <w:color w:val="000000"/>
          <w:lang w:eastAsia="en-AU"/>
        </w:rPr>
        <w:t>Concealed T clip system to secure the decking boards to the frame</w:t>
      </w:r>
    </w:p>
    <w:p w:rsidR="00234ACF" w:rsidRPr="00234ACF" w:rsidRDefault="00234ACF" w:rsidP="00234ACF">
      <w:pPr>
        <w:rPr>
          <w:rFonts w:ascii="Calibri" w:eastAsia="Times New Roman" w:hAnsi="Calibri" w:cs="Calibri"/>
          <w:color w:val="000000"/>
          <w:lang w:eastAsia="en-AU"/>
        </w:rPr>
      </w:pPr>
      <w:r w:rsidRPr="00234ACF">
        <w:rPr>
          <w:rFonts w:ascii="Calibri" w:eastAsia="Times New Roman" w:hAnsi="Calibri" w:cs="Calibri"/>
          <w:color w:val="000000"/>
          <w:lang w:eastAsia="en-AU"/>
        </w:rPr>
        <w:t xml:space="preserve">Supply and install new fencing (to </w:t>
      </w:r>
      <w:proofErr w:type="gramStart"/>
      <w:r w:rsidRPr="00234ACF">
        <w:rPr>
          <w:rFonts w:ascii="Calibri" w:eastAsia="Times New Roman" w:hAnsi="Calibri" w:cs="Calibri"/>
          <w:color w:val="000000"/>
          <w:lang w:eastAsia="en-AU"/>
        </w:rPr>
        <w:t>match  pool</w:t>
      </w:r>
      <w:proofErr w:type="gramEnd"/>
      <w:r w:rsidRPr="00234ACF">
        <w:rPr>
          <w:rFonts w:ascii="Calibri" w:eastAsia="Times New Roman" w:hAnsi="Calibri" w:cs="Calibri"/>
          <w:color w:val="000000"/>
          <w:lang w:eastAsia="en-AU"/>
        </w:rPr>
        <w:t xml:space="preserve"> fencing) posts to be bolted to the side of bearers</w:t>
      </w:r>
    </w:p>
    <w:p w:rsidR="00234ACF" w:rsidRPr="00234ACF" w:rsidRDefault="00234ACF" w:rsidP="00234ACF">
      <w:pPr>
        <w:rPr>
          <w:rFonts w:ascii="Calibri" w:eastAsia="Times New Roman" w:hAnsi="Calibri" w:cs="Calibri"/>
          <w:color w:val="000000"/>
          <w:lang w:eastAsia="en-AU"/>
        </w:rPr>
      </w:pPr>
      <w:r w:rsidRPr="00234ACF">
        <w:rPr>
          <w:rFonts w:ascii="Calibri" w:eastAsia="Times New Roman" w:hAnsi="Calibri" w:cs="Calibri"/>
          <w:color w:val="000000"/>
          <w:lang w:eastAsia="en-AU"/>
        </w:rPr>
        <w:t>Fence to be affixed to cream posts and small brick wall in 2 locations as indicated on drawings</w:t>
      </w:r>
    </w:p>
    <w:p w:rsidR="00234ACF" w:rsidRPr="00234ACF" w:rsidRDefault="00F07D36" w:rsidP="00234ACF">
      <w:pPr>
        <w:rPr>
          <w:rFonts w:ascii="Calibri" w:eastAsia="Times New Roman" w:hAnsi="Calibri" w:cs="Calibri"/>
          <w:color w:val="000000"/>
          <w:lang w:eastAsia="en-AU"/>
        </w:rPr>
      </w:pPr>
      <w:proofErr w:type="gramStart"/>
      <w:r>
        <w:rPr>
          <w:rFonts w:ascii="Calibri" w:eastAsia="Times New Roman" w:hAnsi="Calibri" w:cs="Calibri"/>
          <w:color w:val="000000"/>
          <w:lang w:eastAsia="en-AU"/>
        </w:rPr>
        <w:t>Small w</w:t>
      </w:r>
      <w:r w:rsidR="00234ACF" w:rsidRPr="00234ACF">
        <w:rPr>
          <w:rFonts w:ascii="Calibri" w:eastAsia="Times New Roman" w:hAnsi="Calibri" w:cs="Calibri"/>
          <w:color w:val="000000"/>
          <w:lang w:eastAsia="en-AU"/>
        </w:rPr>
        <w:t>ooden access gate to be replaced with powder coated aluminium gate to match fencing</w:t>
      </w:r>
      <w:r>
        <w:rPr>
          <w:rFonts w:ascii="Calibri" w:eastAsia="Times New Roman" w:hAnsi="Calibri" w:cs="Calibri"/>
          <w:color w:val="000000"/>
          <w:lang w:eastAsia="en-AU"/>
        </w:rPr>
        <w:t>.</w:t>
      </w:r>
      <w:proofErr w:type="gramEnd"/>
    </w:p>
    <w:p w:rsidR="00234ACF" w:rsidRDefault="00234ACF" w:rsidP="00234ACF">
      <w:pPr>
        <w:rPr>
          <w:rFonts w:ascii="Calibri" w:eastAsia="Times New Roman" w:hAnsi="Calibri" w:cs="Calibri"/>
          <w:color w:val="000000"/>
          <w:lang w:eastAsia="en-AU"/>
        </w:rPr>
      </w:pPr>
    </w:p>
    <w:p w:rsidR="00234ACF" w:rsidRDefault="00234ACF" w:rsidP="00234ACF">
      <w:pPr>
        <w:rPr>
          <w:rFonts w:ascii="Calibri" w:eastAsia="Times New Roman" w:hAnsi="Calibri" w:cs="Calibri"/>
          <w:color w:val="000000"/>
          <w:lang w:eastAsia="en-AU"/>
        </w:rPr>
      </w:pPr>
    </w:p>
    <w:p w:rsidR="00234ACF" w:rsidRPr="000B380C" w:rsidRDefault="00234ACF" w:rsidP="00234ACF">
      <w:pPr>
        <w:rPr>
          <w:rFonts w:ascii="Calibri" w:eastAsia="Times New Roman" w:hAnsi="Calibri" w:cs="Calibri"/>
          <w:b/>
          <w:bCs/>
          <w:color w:val="BF8F00"/>
          <w:sz w:val="28"/>
          <w:szCs w:val="28"/>
          <w:lang w:eastAsia="en-AU"/>
        </w:rPr>
      </w:pPr>
      <w:r w:rsidRPr="00234ACF">
        <w:rPr>
          <w:rFonts w:ascii="Calibri" w:eastAsia="Times New Roman" w:hAnsi="Calibri" w:cs="Calibri"/>
          <w:b/>
          <w:bCs/>
          <w:color w:val="BF8F00"/>
          <w:sz w:val="28"/>
          <w:szCs w:val="28"/>
          <w:lang w:eastAsia="en-AU"/>
        </w:rPr>
        <w:t>STANDARD CERTIFICATION PERMIT (if required)</w:t>
      </w:r>
    </w:p>
    <w:p w:rsidR="00234ACF" w:rsidRPr="00234ACF" w:rsidRDefault="00234ACF" w:rsidP="00234ACF">
      <w:pPr>
        <w:rPr>
          <w:rFonts w:ascii="Calibri" w:eastAsia="Times New Roman" w:hAnsi="Calibri" w:cs="Calibri"/>
          <w:color w:val="000000"/>
          <w:lang w:eastAsia="en-AU"/>
        </w:rPr>
      </w:pPr>
      <w:proofErr w:type="gramStart"/>
      <w:r w:rsidRPr="00234ACF">
        <w:rPr>
          <w:rFonts w:ascii="Calibri" w:eastAsia="Times New Roman" w:hAnsi="Calibri" w:cs="Calibri"/>
          <w:color w:val="000000"/>
          <w:lang w:eastAsia="en-AU"/>
        </w:rPr>
        <w:t>Certification including 1 inspection and a Form 21 on completion.</w:t>
      </w:r>
      <w:proofErr w:type="gramEnd"/>
    </w:p>
    <w:p w:rsidR="00234ACF" w:rsidRPr="00234ACF" w:rsidRDefault="00234ACF" w:rsidP="00234ACF">
      <w:pPr>
        <w:rPr>
          <w:rFonts w:ascii="Calibri" w:eastAsia="Times New Roman" w:hAnsi="Calibri" w:cs="Calibri"/>
          <w:color w:val="000000"/>
          <w:lang w:eastAsia="en-AU"/>
        </w:rPr>
      </w:pPr>
    </w:p>
    <w:p w:rsidR="00234ACF" w:rsidRPr="00234ACF" w:rsidRDefault="00234ACF" w:rsidP="00234ACF">
      <w:pPr>
        <w:rPr>
          <w:rFonts w:ascii="Calibri" w:eastAsia="Times New Roman" w:hAnsi="Calibri" w:cs="Calibri"/>
          <w:color w:val="000000"/>
          <w:lang w:eastAsia="en-AU"/>
        </w:rPr>
      </w:pPr>
    </w:p>
    <w:p w:rsidR="00234ACF" w:rsidRPr="008C019C" w:rsidRDefault="00234ACF" w:rsidP="008C019C">
      <w:pPr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</w:p>
    <w:p w:rsidR="008C019C" w:rsidRPr="008C019C" w:rsidRDefault="008C019C" w:rsidP="008C019C">
      <w:pPr>
        <w:rPr>
          <w:rFonts w:ascii="Calibri" w:eastAsia="Times New Roman" w:hAnsi="Calibri" w:cs="Calibri"/>
          <w:color w:val="000000"/>
          <w:lang w:eastAsia="en-AU"/>
        </w:rPr>
      </w:pPr>
    </w:p>
    <w:p w:rsidR="008C019C" w:rsidRPr="008C019C" w:rsidRDefault="008C019C" w:rsidP="008C019C">
      <w:pPr>
        <w:rPr>
          <w:rFonts w:ascii="Calibri" w:eastAsia="Times New Roman" w:hAnsi="Calibri" w:cs="Calibri"/>
          <w:b/>
          <w:color w:val="000000"/>
          <w:lang w:eastAsia="en-AU"/>
        </w:rPr>
      </w:pPr>
    </w:p>
    <w:p w:rsidR="008C019C" w:rsidRPr="008C019C" w:rsidRDefault="008C019C">
      <w:pPr>
        <w:rPr>
          <w:rFonts w:ascii="Calibri" w:eastAsia="Times New Roman" w:hAnsi="Calibri" w:cs="Calibri"/>
          <w:color w:val="000000"/>
          <w:lang w:eastAsia="en-AU"/>
        </w:rPr>
      </w:pPr>
    </w:p>
    <w:sectPr w:rsidR="008C019C" w:rsidRPr="008C019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356" w:rsidRDefault="00610356" w:rsidP="00F07D36">
      <w:r>
        <w:separator/>
      </w:r>
    </w:p>
  </w:endnote>
  <w:endnote w:type="continuationSeparator" w:id="0">
    <w:p w:rsidR="00610356" w:rsidRDefault="00610356" w:rsidP="00F07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swald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97962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F07D36" w:rsidRDefault="00F07D36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82EF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82EF6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07D36" w:rsidRDefault="00F07D3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356" w:rsidRDefault="00610356" w:rsidP="00F07D36">
      <w:r>
        <w:separator/>
      </w:r>
    </w:p>
  </w:footnote>
  <w:footnote w:type="continuationSeparator" w:id="0">
    <w:p w:rsidR="00610356" w:rsidRDefault="00610356" w:rsidP="00F07D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02A"/>
    <w:rsid w:val="000B380C"/>
    <w:rsid w:val="001C0C52"/>
    <w:rsid w:val="00213AC4"/>
    <w:rsid w:val="00234ACF"/>
    <w:rsid w:val="00253616"/>
    <w:rsid w:val="00322561"/>
    <w:rsid w:val="003D5C6A"/>
    <w:rsid w:val="004C0784"/>
    <w:rsid w:val="00610356"/>
    <w:rsid w:val="00662C34"/>
    <w:rsid w:val="008B6514"/>
    <w:rsid w:val="008C019C"/>
    <w:rsid w:val="00960327"/>
    <w:rsid w:val="00A82EF6"/>
    <w:rsid w:val="00AC002A"/>
    <w:rsid w:val="00AF35A5"/>
    <w:rsid w:val="00F07D36"/>
    <w:rsid w:val="00F11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C6A"/>
  </w:style>
  <w:style w:type="paragraph" w:styleId="Heading1">
    <w:name w:val="heading 1"/>
    <w:basedOn w:val="Normal"/>
    <w:link w:val="Heading1Char"/>
    <w:uiPriority w:val="9"/>
    <w:qFormat/>
    <w:rsid w:val="003D5C6A"/>
    <w:pPr>
      <w:spacing w:before="48" w:line="291" w:lineRule="atLeast"/>
      <w:outlineLvl w:val="0"/>
    </w:pPr>
    <w:rPr>
      <w:rFonts w:ascii="Oswald" w:eastAsia="Times New Roman" w:hAnsi="Oswald" w:cs="Helvetica"/>
      <w:b/>
      <w:bCs/>
      <w:color w:val="5E1B6C"/>
      <w:kern w:val="36"/>
      <w:sz w:val="51"/>
      <w:szCs w:val="51"/>
      <w:lang w:eastAsia="en-AU"/>
    </w:rPr>
  </w:style>
  <w:style w:type="paragraph" w:styleId="Heading2">
    <w:name w:val="heading 2"/>
    <w:basedOn w:val="Normal"/>
    <w:link w:val="Heading2Char"/>
    <w:uiPriority w:val="9"/>
    <w:qFormat/>
    <w:rsid w:val="003D5C6A"/>
    <w:pPr>
      <w:spacing w:before="48" w:line="291" w:lineRule="atLeast"/>
      <w:outlineLvl w:val="1"/>
    </w:pPr>
    <w:rPr>
      <w:rFonts w:ascii="Oswald" w:eastAsia="Times New Roman" w:hAnsi="Oswald" w:cs="Helvetica"/>
      <w:b/>
      <w:bCs/>
      <w:color w:val="5E1B6C"/>
      <w:sz w:val="41"/>
      <w:szCs w:val="41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5C6A"/>
    <w:rPr>
      <w:rFonts w:ascii="Oswald" w:eastAsia="Times New Roman" w:hAnsi="Oswald" w:cs="Helvetica"/>
      <w:b/>
      <w:bCs/>
      <w:color w:val="5E1B6C"/>
      <w:kern w:val="36"/>
      <w:sz w:val="51"/>
      <w:szCs w:val="51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3D5C6A"/>
    <w:rPr>
      <w:rFonts w:ascii="Oswald" w:eastAsia="Times New Roman" w:hAnsi="Oswald" w:cs="Helvetica"/>
      <w:b/>
      <w:bCs/>
      <w:color w:val="5E1B6C"/>
      <w:sz w:val="41"/>
      <w:szCs w:val="41"/>
      <w:lang w:eastAsia="en-AU"/>
    </w:rPr>
  </w:style>
  <w:style w:type="paragraph" w:styleId="Header">
    <w:name w:val="header"/>
    <w:basedOn w:val="Normal"/>
    <w:link w:val="HeaderChar"/>
    <w:uiPriority w:val="99"/>
    <w:unhideWhenUsed/>
    <w:rsid w:val="00F07D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7D36"/>
  </w:style>
  <w:style w:type="paragraph" w:styleId="Footer">
    <w:name w:val="footer"/>
    <w:basedOn w:val="Normal"/>
    <w:link w:val="FooterChar"/>
    <w:uiPriority w:val="99"/>
    <w:unhideWhenUsed/>
    <w:rsid w:val="00F07D3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7D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C6A"/>
  </w:style>
  <w:style w:type="paragraph" w:styleId="Heading1">
    <w:name w:val="heading 1"/>
    <w:basedOn w:val="Normal"/>
    <w:link w:val="Heading1Char"/>
    <w:uiPriority w:val="9"/>
    <w:qFormat/>
    <w:rsid w:val="003D5C6A"/>
    <w:pPr>
      <w:spacing w:before="48" w:line="291" w:lineRule="atLeast"/>
      <w:outlineLvl w:val="0"/>
    </w:pPr>
    <w:rPr>
      <w:rFonts w:ascii="Oswald" w:eastAsia="Times New Roman" w:hAnsi="Oswald" w:cs="Helvetica"/>
      <w:b/>
      <w:bCs/>
      <w:color w:val="5E1B6C"/>
      <w:kern w:val="36"/>
      <w:sz w:val="51"/>
      <w:szCs w:val="51"/>
      <w:lang w:eastAsia="en-AU"/>
    </w:rPr>
  </w:style>
  <w:style w:type="paragraph" w:styleId="Heading2">
    <w:name w:val="heading 2"/>
    <w:basedOn w:val="Normal"/>
    <w:link w:val="Heading2Char"/>
    <w:uiPriority w:val="9"/>
    <w:qFormat/>
    <w:rsid w:val="003D5C6A"/>
    <w:pPr>
      <w:spacing w:before="48" w:line="291" w:lineRule="atLeast"/>
      <w:outlineLvl w:val="1"/>
    </w:pPr>
    <w:rPr>
      <w:rFonts w:ascii="Oswald" w:eastAsia="Times New Roman" w:hAnsi="Oswald" w:cs="Helvetica"/>
      <w:b/>
      <w:bCs/>
      <w:color w:val="5E1B6C"/>
      <w:sz w:val="41"/>
      <w:szCs w:val="41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5C6A"/>
    <w:rPr>
      <w:rFonts w:ascii="Oswald" w:eastAsia="Times New Roman" w:hAnsi="Oswald" w:cs="Helvetica"/>
      <w:b/>
      <w:bCs/>
      <w:color w:val="5E1B6C"/>
      <w:kern w:val="36"/>
      <w:sz w:val="51"/>
      <w:szCs w:val="51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3D5C6A"/>
    <w:rPr>
      <w:rFonts w:ascii="Oswald" w:eastAsia="Times New Roman" w:hAnsi="Oswald" w:cs="Helvetica"/>
      <w:b/>
      <w:bCs/>
      <w:color w:val="5E1B6C"/>
      <w:sz w:val="41"/>
      <w:szCs w:val="41"/>
      <w:lang w:eastAsia="en-AU"/>
    </w:rPr>
  </w:style>
  <w:style w:type="paragraph" w:styleId="Header">
    <w:name w:val="header"/>
    <w:basedOn w:val="Normal"/>
    <w:link w:val="HeaderChar"/>
    <w:uiPriority w:val="99"/>
    <w:unhideWhenUsed/>
    <w:rsid w:val="00F07D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7D36"/>
  </w:style>
  <w:style w:type="paragraph" w:styleId="Footer">
    <w:name w:val="footer"/>
    <w:basedOn w:val="Normal"/>
    <w:link w:val="FooterChar"/>
    <w:uiPriority w:val="99"/>
    <w:unhideWhenUsed/>
    <w:rsid w:val="00F07D3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7D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909F8-2386-4F28-8EEE-4622C1964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3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Haidee</dc:creator>
  <cp:lastModifiedBy>Haidee</cp:lastModifiedBy>
  <cp:revision>3</cp:revision>
  <cp:lastPrinted>2023-06-26T03:21:00Z</cp:lastPrinted>
  <dcterms:created xsi:type="dcterms:W3CDTF">2023-06-25T09:48:00Z</dcterms:created>
  <dcterms:modified xsi:type="dcterms:W3CDTF">2023-06-26T04:53:00Z</dcterms:modified>
</cp:coreProperties>
</file>