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177E" w:rsidRDefault="00ED177E" w:rsidP="009B72EC"/>
    <w:p w:rsidR="00ED177E" w:rsidRDefault="00FA653B" w:rsidP="009B72EC">
      <w:bookmarkStart w:id="0" w:name="_Toc382826385"/>
      <w:bookmarkStart w:id="1" w:name="_Toc382827564"/>
      <w:r>
        <w:rPr>
          <w:noProof/>
          <w:lang w:eastAsia="zh-TW"/>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18CD" w:rsidRPr="002D306C" w:rsidRDefault="00FD18CD"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FD18CD" w:rsidRPr="00DA52B5" w:rsidRDefault="00FD18CD" w:rsidP="00ED177E">
                            <w:pPr>
                              <w:jc w:val="right"/>
                              <w:rPr>
                                <w:b/>
                                <w:color w:val="C00000"/>
                                <w:sz w:val="72"/>
                                <w:szCs w:val="72"/>
                              </w:rPr>
                            </w:pPr>
                            <w:r w:rsidRPr="00DA52B5">
                              <w:rPr>
                                <w:b/>
                                <w:color w:val="C00000"/>
                                <w:sz w:val="72"/>
                                <w:szCs w:val="72"/>
                              </w:rPr>
                              <w:t>Apply knowledge of WHS legislation in the workplace</w:t>
                            </w:r>
                          </w:p>
                          <w:p w:rsidR="00FD18CD" w:rsidRPr="00D82F1A" w:rsidRDefault="00FD18CD"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FD18CD" w:rsidRPr="002D306C" w:rsidRDefault="00FD18CD"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FD18CD" w:rsidRPr="00DA52B5" w:rsidRDefault="00FD18CD" w:rsidP="00ED177E">
                      <w:pPr>
                        <w:jc w:val="right"/>
                        <w:rPr>
                          <w:b/>
                          <w:color w:val="C00000"/>
                          <w:sz w:val="72"/>
                          <w:szCs w:val="72"/>
                        </w:rPr>
                      </w:pPr>
                      <w:r w:rsidRPr="00DA52B5">
                        <w:rPr>
                          <w:b/>
                          <w:color w:val="C00000"/>
                          <w:sz w:val="72"/>
                          <w:szCs w:val="72"/>
                        </w:rPr>
                        <w:t>Apply knowledge of WHS legislation in the workplace</w:t>
                      </w:r>
                    </w:p>
                    <w:p w:rsidR="00FD18CD" w:rsidRPr="00D82F1A" w:rsidRDefault="00FD18CD"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zh-TW"/>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FD18CD">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FD18CD">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FD18CD">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FD18CD">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FD18CD">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FD18CD">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FD18CD">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FD18CD">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FD18CD">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FD18CD">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FD18CD">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FD18CD">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FD18CD">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FD18CD">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FD18CD">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FD18CD">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FD18CD">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FD18CD">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r>
      <w:r w:rsidR="00042A37">
        <w:t>Dwi Nugraha</w:t>
      </w:r>
    </w:p>
    <w:p w:rsidR="00042A37" w:rsidRDefault="00EA1196" w:rsidP="00EA1196">
      <w:r>
        <w:t>Address:</w:t>
      </w:r>
      <w:r>
        <w:tab/>
      </w:r>
    </w:p>
    <w:p w:rsidR="00EA1196" w:rsidRDefault="00EA1196" w:rsidP="00EA1196">
      <w:r>
        <w:t>Email:</w:t>
      </w:r>
      <w:r>
        <w:tab/>
      </w:r>
      <w:r>
        <w:tab/>
      </w:r>
      <w:r w:rsidR="00042A37">
        <w:t>dnugr0@eq.edu.au</w:t>
      </w:r>
    </w:p>
    <w:p w:rsidR="00EA1196" w:rsidRPr="0094133C" w:rsidRDefault="00EA1196" w:rsidP="00EA1196">
      <w:r>
        <w:t>Employer:</w:t>
      </w:r>
      <w:r>
        <w:tab/>
      </w:r>
      <w:r w:rsidR="000C7FCB">
        <w:t xml:space="preserve"> </w:t>
      </w:r>
    </w:p>
    <w:p w:rsidR="00EA1196" w:rsidRDefault="00EA1196" w:rsidP="00EA1196">
      <w:pPr>
        <w:rPr>
          <w:b/>
        </w:rPr>
      </w:pPr>
      <w:r>
        <w:rPr>
          <w:b/>
        </w:rPr>
        <w:t>Declaration</w:t>
      </w:r>
    </w:p>
    <w:p w:rsidR="00EA1196" w:rsidRDefault="00EA1196" w:rsidP="00EA1196">
      <w:r>
        <w:t xml:space="preserve">I declare that no part of this assessment has been copied from another person’s work </w:t>
      </w:r>
      <w:proofErr w:type="gramStart"/>
      <w:r>
        <w:t>with the exception of</w:t>
      </w:r>
      <w:proofErr w:type="gramEnd"/>
      <w:r>
        <w:t xml:space="preserve"> where I have listed or referenced documents or work and that no part of this assessment has been written for me by another person.</w:t>
      </w:r>
    </w:p>
    <w:p w:rsidR="00EA1196" w:rsidRDefault="00EA1196" w:rsidP="00EA1196">
      <w:r>
        <w:t>Signed:</w:t>
      </w:r>
      <w:r>
        <w:tab/>
      </w:r>
      <w:r>
        <w:tab/>
      </w:r>
      <w:r w:rsidR="009C456E">
        <w:t>dnugr0@eq.edu.au</w:t>
      </w:r>
    </w:p>
    <w:p w:rsidR="00EA1196" w:rsidRPr="0094133C" w:rsidRDefault="00EA1196" w:rsidP="00EA1196">
      <w:r>
        <w:t>Date:</w:t>
      </w:r>
      <w:r>
        <w:tab/>
      </w:r>
      <w:r>
        <w:tab/>
      </w:r>
      <w:r w:rsidR="009A26A0">
        <w:t xml:space="preserve">29/10/2019 </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 xml:space="preserve">We declare that no part of this assessment has been copied from another person’s work </w:t>
      </w:r>
      <w:proofErr w:type="gramStart"/>
      <w:r>
        <w:t>with the exception of</w:t>
      </w:r>
      <w:proofErr w:type="gramEnd"/>
      <w:r>
        <w:t xml:space="preserve">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1395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proofErr w:type="gramStart"/>
            <w:r w:rsidRPr="00EA1196">
              <w:rPr>
                <w:b/>
              </w:rPr>
              <w:t>Sufficient</w:t>
            </w:r>
            <w:proofErr w:type="gramEnd"/>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6E3E7C">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lastRenderedPageBreak/>
        <w:t>Observation/Demonstration</w:t>
      </w:r>
      <w:bookmarkEnd w:id="6"/>
      <w:bookmarkEnd w:id="7"/>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t>
      </w:r>
      <w:proofErr w:type="gramStart"/>
      <w:r w:rsidRPr="002248E7">
        <w:t>work based</w:t>
      </w:r>
      <w:proofErr w:type="gramEnd"/>
      <w:r w:rsidRPr="002248E7">
        <w:t xml:space="preserve">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 xml:space="preserve">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w:t>
      </w:r>
      <w:proofErr w:type="gramStart"/>
      <w:r w:rsidRPr="002248E7">
        <w:t>have to</w:t>
      </w:r>
      <w:proofErr w:type="gramEnd"/>
      <w:r w:rsidRPr="002248E7">
        <w:t xml:space="preserve">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4F4AE6">
      <w:pPr>
        <w:pStyle w:val="Bullets"/>
        <w:numPr>
          <w:ilvl w:val="0"/>
          <w:numId w:val="8"/>
        </w:numPr>
        <w:spacing w:after="140"/>
        <w:ind w:hanging="357"/>
      </w:pPr>
      <w:r w:rsidRPr="00E55712">
        <w:t>Determine the legal framework for WHS in the workplace</w:t>
      </w:r>
    </w:p>
    <w:p w:rsidR="00E55712" w:rsidRPr="00E55712" w:rsidRDefault="00E55712" w:rsidP="004F4AE6">
      <w:pPr>
        <w:pStyle w:val="Bullets"/>
        <w:numPr>
          <w:ilvl w:val="0"/>
          <w:numId w:val="8"/>
        </w:numPr>
        <w:spacing w:after="140"/>
        <w:ind w:hanging="357"/>
      </w:pPr>
      <w:r w:rsidRPr="00E55712">
        <w:t>Contribute to activity that reflects WHS legislative requirements</w:t>
      </w:r>
    </w:p>
    <w:p w:rsidR="00E55712" w:rsidRPr="00E55712" w:rsidRDefault="00E55712" w:rsidP="004F4AE6">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8" w:name="_Toc419713957"/>
      <w:r w:rsidRPr="00EA1196">
        <w:rPr>
          <w:rStyle w:val="Heading1Char"/>
        </w:rPr>
        <w:lastRenderedPageBreak/>
        <w:t>Activities</w:t>
      </w:r>
      <w:bookmarkEnd w:id="8"/>
    </w:p>
    <w:p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8D5EBD" w:rsidRDefault="008D5EBD" w:rsidP="00412A4D">
            <w:pPr>
              <w:rPr>
                <w:spacing w:val="-2"/>
              </w:rPr>
            </w:pPr>
          </w:p>
          <w:p w:rsidR="001D75A0" w:rsidRPr="001D75A0" w:rsidRDefault="001D75A0" w:rsidP="001D75A0">
            <w:pPr>
              <w:rPr>
                <w:b/>
                <w:spacing w:val="-2"/>
              </w:rPr>
            </w:pPr>
            <w:r w:rsidRPr="001D75A0">
              <w:rPr>
                <w:b/>
                <w:spacing w:val="-2"/>
              </w:rPr>
              <w:t>Workplace Health and Safety Queensland, Office of Fair and Safe Work Queensland, Department of Justice and Attorney-General</w:t>
            </w:r>
          </w:p>
          <w:p w:rsidR="001D75A0" w:rsidRPr="001249C4" w:rsidRDefault="001D75A0" w:rsidP="001D75A0">
            <w:pPr>
              <w:rPr>
                <w:color w:val="000000" w:themeColor="text1"/>
                <w:spacing w:val="-2"/>
              </w:rPr>
            </w:pPr>
            <w:r w:rsidRPr="001249C4">
              <w:rPr>
                <w:color w:val="000000" w:themeColor="text1"/>
                <w:spacing w:val="-2"/>
              </w:rPr>
              <w:t xml:space="preserve">Website: www.worksafe.qld.gov.au </w:t>
            </w:r>
          </w:p>
          <w:p w:rsidR="001D75A0" w:rsidRPr="001249C4" w:rsidRDefault="001D75A0" w:rsidP="001D75A0">
            <w:pPr>
              <w:rPr>
                <w:color w:val="000000" w:themeColor="text1"/>
                <w:spacing w:val="-2"/>
              </w:rPr>
            </w:pPr>
            <w:r w:rsidRPr="001249C4">
              <w:rPr>
                <w:color w:val="000000" w:themeColor="text1"/>
                <w:spacing w:val="-2"/>
              </w:rPr>
              <w:t xml:space="preserve">Telephone: 1300 369 915 or </w:t>
            </w:r>
          </w:p>
          <w:p w:rsidR="001D75A0" w:rsidRPr="001249C4" w:rsidRDefault="001D75A0" w:rsidP="001D75A0">
            <w:pPr>
              <w:rPr>
                <w:color w:val="000000" w:themeColor="text1"/>
                <w:spacing w:val="-2"/>
              </w:rPr>
            </w:pPr>
            <w:r w:rsidRPr="001249C4">
              <w:rPr>
                <w:color w:val="000000" w:themeColor="text1"/>
                <w:spacing w:val="-2"/>
              </w:rPr>
              <w:t>(07) 3225 2000</w:t>
            </w:r>
          </w:p>
          <w:p w:rsidR="001D75A0" w:rsidRPr="001249C4" w:rsidRDefault="001D75A0" w:rsidP="001D75A0">
            <w:pPr>
              <w:rPr>
                <w:color w:val="000000" w:themeColor="text1"/>
                <w:spacing w:val="-2"/>
              </w:rPr>
            </w:pPr>
            <w:r w:rsidRPr="001249C4">
              <w:rPr>
                <w:color w:val="000000" w:themeColor="text1"/>
                <w:spacing w:val="-2"/>
              </w:rPr>
              <w:t>WorkCover QLD</w:t>
            </w:r>
          </w:p>
          <w:p w:rsidR="001D75A0" w:rsidRPr="001249C4" w:rsidRDefault="001D75A0" w:rsidP="001D75A0">
            <w:pPr>
              <w:rPr>
                <w:color w:val="000000" w:themeColor="text1"/>
                <w:spacing w:val="-2"/>
              </w:rPr>
            </w:pPr>
            <w:r w:rsidRPr="001249C4">
              <w:rPr>
                <w:color w:val="000000" w:themeColor="text1"/>
                <w:spacing w:val="-2"/>
              </w:rPr>
              <w:t>Website: www.workcoverqld.com.au</w:t>
            </w:r>
          </w:p>
          <w:p w:rsidR="001D75A0" w:rsidRPr="001249C4" w:rsidRDefault="001D75A0" w:rsidP="001D75A0">
            <w:pPr>
              <w:rPr>
                <w:color w:val="000000" w:themeColor="text1"/>
                <w:spacing w:val="-2"/>
              </w:rPr>
            </w:pPr>
            <w:r w:rsidRPr="001249C4">
              <w:rPr>
                <w:color w:val="000000" w:themeColor="text1"/>
                <w:spacing w:val="-2"/>
              </w:rPr>
              <w:t>Email: info@workcoverqld.com.au</w:t>
            </w:r>
          </w:p>
          <w:p w:rsidR="002C4452" w:rsidRPr="001249C4" w:rsidRDefault="001D75A0" w:rsidP="001D75A0">
            <w:pPr>
              <w:rPr>
                <w:color w:val="000000" w:themeColor="text1"/>
                <w:spacing w:val="-2"/>
              </w:rPr>
            </w:pPr>
            <w:r w:rsidRPr="001249C4">
              <w:rPr>
                <w:color w:val="000000" w:themeColor="text1"/>
                <w:spacing w:val="-2"/>
              </w:rPr>
              <w:t>Telephone: 1300 362 128</w:t>
            </w: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9B72EC" w:rsidRDefault="009B72EC" w:rsidP="00412A4D">
            <w:pPr>
              <w:rPr>
                <w:spacing w:val="-2"/>
              </w:rPr>
            </w:pPr>
          </w:p>
          <w:p w:rsidR="009B72EC" w:rsidRDefault="009B72EC" w:rsidP="00412A4D">
            <w:pPr>
              <w:rPr>
                <w:spacing w:val="-2"/>
              </w:rPr>
            </w:pPr>
          </w:p>
          <w:p w:rsidR="002C4452" w:rsidRDefault="002C4452" w:rsidP="00412A4D">
            <w:pPr>
              <w:rPr>
                <w:spacing w:val="-2"/>
              </w:rPr>
            </w:pPr>
          </w:p>
          <w:p w:rsidR="002C4452" w:rsidRDefault="002C4452" w:rsidP="00412A4D">
            <w:pPr>
              <w:rPr>
                <w:spacing w:val="-2"/>
              </w:rPr>
            </w:pPr>
          </w:p>
          <w:p w:rsidR="002C4452" w:rsidRPr="00412A4D" w:rsidRDefault="002C4452" w:rsidP="00412A4D">
            <w:pPr>
              <w:rPr>
                <w:spacing w:val="-2"/>
              </w:rPr>
            </w:pPr>
          </w:p>
        </w:tc>
      </w:tr>
    </w:tbl>
    <w:p w:rsidR="00755FC2" w:rsidRDefault="00755FC2" w:rsidP="0002452A">
      <w:pPr>
        <w:spacing w:before="120" w:after="120"/>
        <w:rPr>
          <w:rFonts w:cs="Arial"/>
          <w:b/>
        </w:rPr>
      </w:pPr>
    </w:p>
    <w:p w:rsidR="00412A4D" w:rsidRPr="00254C64" w:rsidRDefault="008D5EBD" w:rsidP="00412A4D">
      <w:pPr>
        <w:pStyle w:val="Heading3"/>
        <w:rPr>
          <w:lang w:val="en-US"/>
        </w:rPr>
      </w:pPr>
      <w:r>
        <w:br w:type="page"/>
      </w:r>
      <w:bookmarkStart w:id="10" w:name="_Toc419713959"/>
      <w:r w:rsidR="00412A4D" w:rsidRPr="00B079C9">
        <w:lastRenderedPageBreak/>
        <w:t>Activity</w:t>
      </w:r>
      <w:r w:rsidR="00412A4D">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9B72EC" w:rsidRPr="001249C4" w:rsidRDefault="001D75A0" w:rsidP="00E30660">
            <w:pPr>
              <w:pStyle w:val="AAAQuestions"/>
              <w:rPr>
                <w:color w:val="000000" w:themeColor="text1"/>
              </w:rPr>
            </w:pPr>
            <w:r w:rsidRPr="001249C4">
              <w:rPr>
                <w:color w:val="000000" w:themeColor="text1"/>
              </w:rPr>
              <w:t xml:space="preserve">WorkSafe Queensland ensures that workers maintain and </w:t>
            </w:r>
            <w:proofErr w:type="spellStart"/>
            <w:r w:rsidRPr="001249C4">
              <w:rPr>
                <w:color w:val="000000" w:themeColor="text1"/>
              </w:rPr>
              <w:t>obide</w:t>
            </w:r>
            <w:proofErr w:type="spellEnd"/>
            <w:r w:rsidRPr="001249C4">
              <w:rPr>
                <w:color w:val="000000" w:themeColor="text1"/>
              </w:rPr>
              <w:t xml:space="preserve"> by codes of practices’ depending on the work environment that they are situated in. For </w:t>
            </w:r>
            <w:proofErr w:type="gramStart"/>
            <w:r w:rsidRPr="001249C4">
              <w:rPr>
                <w:color w:val="000000" w:themeColor="text1"/>
              </w:rPr>
              <w:t>example</w:t>
            </w:r>
            <w:proofErr w:type="gramEnd"/>
            <w:r w:rsidRPr="001249C4">
              <w:rPr>
                <w:color w:val="000000" w:themeColor="text1"/>
              </w:rPr>
              <w:t xml:space="preserve"> if you are in a work environment that requires you to harvest a forest you must abide by the Forest Harvesting Code of Practice 2007. Even though a code of practice does not cover all hazards and risks in your workplace, you are still expected to consider all workplace risks.</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254C64" w:rsidRPr="001249C4" w:rsidRDefault="001D75A0" w:rsidP="003535DC">
            <w:pPr>
              <w:rPr>
                <w:color w:val="000000" w:themeColor="text1"/>
                <w:spacing w:val="-2"/>
              </w:rPr>
            </w:pPr>
            <w:r w:rsidRPr="001249C4">
              <w:rPr>
                <w:color w:val="000000" w:themeColor="text1"/>
                <w:spacing w:val="-2"/>
              </w:rPr>
              <w:t>The relationship is that codes of practice reflect regulations and acts and demonstrates to organisations how their procedures need to be written to meet the requirements of the law</w:t>
            </w:r>
          </w:p>
          <w:p w:rsidR="009B72EC" w:rsidRPr="001D75A0" w:rsidRDefault="009B72EC" w:rsidP="003535DC">
            <w:pPr>
              <w:rPr>
                <w:color w:val="FF0000"/>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1"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E41142" w:rsidRDefault="00E30660" w:rsidP="00E30660">
            <w:pPr>
              <w:pStyle w:val="AAAQuestions"/>
              <w:rPr>
                <w:rFonts w:cs="Calibri"/>
                <w:b w:val="0"/>
                <w:bCs/>
                <w:i/>
                <w:iCs/>
              </w:rPr>
            </w:pPr>
            <w:r>
              <w:rPr>
                <w:rFonts w:cs="Calibri"/>
                <w:b w:val="0"/>
                <w:bCs/>
                <w:i/>
                <w:iCs/>
              </w:rPr>
              <w:t xml:space="preserve"> </w:t>
            </w:r>
          </w:p>
          <w:p w:rsidR="009B72EC" w:rsidRDefault="0048132F" w:rsidP="00E30660">
            <w:pPr>
              <w:pStyle w:val="AAAQuestions"/>
            </w:pPr>
            <w:r w:rsidRPr="0048132F">
              <w:t>Section 18 of the WHS Act defines reasonably practicable as a “duty to ensure health and safety that in the performance of their work, which they assess:</w:t>
            </w:r>
          </w:p>
          <w:p w:rsidR="0048132F" w:rsidRPr="001249C4" w:rsidRDefault="0048132F" w:rsidP="004F4AE6">
            <w:pPr>
              <w:pStyle w:val="AAAQuestions"/>
              <w:numPr>
                <w:ilvl w:val="0"/>
                <w:numId w:val="17"/>
              </w:numPr>
              <w:rPr>
                <w:color w:val="000000" w:themeColor="text1"/>
              </w:rPr>
            </w:pPr>
            <w:r w:rsidRPr="001249C4">
              <w:rPr>
                <w:color w:val="000000" w:themeColor="text1"/>
              </w:rPr>
              <w:t>The chance of a hazard and risk happening.</w:t>
            </w:r>
          </w:p>
          <w:p w:rsidR="0048132F" w:rsidRPr="001249C4" w:rsidRDefault="0048132F" w:rsidP="004F4AE6">
            <w:pPr>
              <w:pStyle w:val="AAAQuestions"/>
              <w:numPr>
                <w:ilvl w:val="0"/>
                <w:numId w:val="17"/>
              </w:numPr>
              <w:rPr>
                <w:color w:val="000000" w:themeColor="text1"/>
              </w:rPr>
            </w:pPr>
            <w:r w:rsidRPr="001249C4">
              <w:rPr>
                <w:color w:val="000000" w:themeColor="text1"/>
              </w:rPr>
              <w:t>The amount and level of harm that could arise from that risk.</w:t>
            </w:r>
          </w:p>
          <w:p w:rsidR="0048132F" w:rsidRPr="001249C4" w:rsidRDefault="0048132F" w:rsidP="004F4AE6">
            <w:pPr>
              <w:pStyle w:val="AAAQuestions"/>
              <w:numPr>
                <w:ilvl w:val="0"/>
                <w:numId w:val="17"/>
              </w:numPr>
              <w:rPr>
                <w:color w:val="000000" w:themeColor="text1"/>
              </w:rPr>
            </w:pPr>
            <w:r w:rsidRPr="001249C4">
              <w:rPr>
                <w:color w:val="000000" w:themeColor="text1"/>
              </w:rPr>
              <w:t xml:space="preserve">The amount of information a person may require </w:t>
            </w:r>
            <w:proofErr w:type="gramStart"/>
            <w:r w:rsidRPr="001249C4">
              <w:rPr>
                <w:color w:val="000000" w:themeColor="text1"/>
              </w:rPr>
              <w:t>in regards to</w:t>
            </w:r>
            <w:proofErr w:type="gramEnd"/>
            <w:r w:rsidRPr="001249C4">
              <w:rPr>
                <w:color w:val="000000" w:themeColor="text1"/>
              </w:rPr>
              <w:t xml:space="preserve"> the risk;</w:t>
            </w:r>
          </w:p>
          <w:p w:rsidR="009B72EC" w:rsidRPr="001249C4" w:rsidRDefault="0048132F" w:rsidP="004F4AE6">
            <w:pPr>
              <w:pStyle w:val="AAAQuestions"/>
              <w:numPr>
                <w:ilvl w:val="0"/>
                <w:numId w:val="17"/>
              </w:numPr>
              <w:rPr>
                <w:color w:val="000000" w:themeColor="text1"/>
              </w:rPr>
            </w:pPr>
            <w:r w:rsidRPr="001249C4">
              <w:rPr>
                <w:color w:val="000000" w:themeColor="text1"/>
              </w:rPr>
              <w:t>Whether there are suitable ways in which to minimise the risk based on the resources available and suitable in the control and minimisation of the risk.</w:t>
            </w: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0B1565" w:rsidRPr="001249C4" w:rsidRDefault="000B1565" w:rsidP="004F4AE6">
            <w:pPr>
              <w:pStyle w:val="ListParagraph"/>
              <w:numPr>
                <w:ilvl w:val="0"/>
                <w:numId w:val="18"/>
              </w:numPr>
              <w:spacing w:after="0" w:line="240" w:lineRule="auto"/>
              <w:rPr>
                <w:color w:val="000000" w:themeColor="text1"/>
              </w:rPr>
            </w:pPr>
            <w:r w:rsidRPr="001249C4">
              <w:rPr>
                <w:color w:val="000000" w:themeColor="text1"/>
              </w:rPr>
              <w:t xml:space="preserve">A person conducting or undertaking a business includes one or more persons undertaking a business and includes businesses irrespective of whether they gain a profit or not. </w:t>
            </w:r>
          </w:p>
          <w:p w:rsidR="009B72EC" w:rsidRPr="001249C4" w:rsidRDefault="000B1565" w:rsidP="004F4AE6">
            <w:pPr>
              <w:pStyle w:val="ListParagraph"/>
              <w:numPr>
                <w:ilvl w:val="0"/>
                <w:numId w:val="18"/>
              </w:numPr>
              <w:spacing w:after="0" w:line="240" w:lineRule="auto"/>
              <w:rPr>
                <w:color w:val="000000" w:themeColor="text1"/>
              </w:rPr>
            </w:pPr>
            <w:r w:rsidRPr="001249C4">
              <w:rPr>
                <w:color w:val="000000" w:themeColor="text1"/>
              </w:rPr>
              <w:t>An example of a business or undertaking could be a retailer, wholesaler or even a school.</w:t>
            </w:r>
          </w:p>
          <w:p w:rsidR="00E41142" w:rsidRDefault="00E41142" w:rsidP="00E41142">
            <w:pPr>
              <w:pStyle w:val="AAAQuestions"/>
            </w:pPr>
          </w:p>
          <w:p w:rsidR="00E41142" w:rsidRDefault="00E41142" w:rsidP="00E41142">
            <w:pPr>
              <w:pStyle w:val="AAAQuestions"/>
            </w:pPr>
          </w:p>
          <w:p w:rsidR="00E30660" w:rsidRDefault="00254C64" w:rsidP="00E30660">
            <w:pPr>
              <w:pStyle w:val="AAAQuestions"/>
            </w:pPr>
            <w:r>
              <w:t>Who are not persons conducting a business or undertaking?</w:t>
            </w:r>
          </w:p>
          <w:p w:rsidR="009B72EC" w:rsidRDefault="009B72EC" w:rsidP="00E30660">
            <w:pPr>
              <w:pStyle w:val="AAAQuestions"/>
              <w:rPr>
                <w:rFonts w:cs="Calibri"/>
                <w:b w:val="0"/>
                <w:bCs/>
                <w:i/>
                <w:iCs/>
              </w:rPr>
            </w:pPr>
          </w:p>
          <w:p w:rsidR="009B72EC" w:rsidRPr="00FD18CD" w:rsidRDefault="000B1565" w:rsidP="004F4AE6">
            <w:pPr>
              <w:pStyle w:val="AAAQuestions"/>
              <w:numPr>
                <w:ilvl w:val="0"/>
                <w:numId w:val="19"/>
              </w:numPr>
              <w:rPr>
                <w:rFonts w:cs="Calibri"/>
                <w:b w:val="0"/>
                <w:bCs/>
                <w:i/>
                <w:iCs/>
                <w:color w:val="000000" w:themeColor="text1"/>
              </w:rPr>
            </w:pPr>
            <w:r w:rsidRPr="00FD18CD">
              <w:rPr>
                <w:rFonts w:cs="Calibri"/>
                <w:b w:val="0"/>
                <w:bCs/>
                <w:i/>
                <w:iCs/>
                <w:color w:val="000000" w:themeColor="text1"/>
              </w:rPr>
              <w:t>Individuals who perform domestic chores in and around their home or individuals arranging a onetime event are not classified as conducting a business or undertaking. Individuals who perform ad-hoc home maintenance and repairs or domestic work are also not classified as conducting a business or undertaking.</w:t>
            </w:r>
          </w:p>
          <w:p w:rsidR="00E41142" w:rsidRPr="00FD18CD" w:rsidRDefault="00E30660" w:rsidP="00E30660">
            <w:pPr>
              <w:pStyle w:val="AAAQuestions"/>
              <w:rPr>
                <w:rFonts w:cs="Calibri"/>
                <w:b w:val="0"/>
                <w:bCs/>
                <w:i/>
                <w:iCs/>
                <w:color w:val="000000" w:themeColor="text1"/>
              </w:rPr>
            </w:pPr>
            <w:r w:rsidRPr="00FD18CD">
              <w:rPr>
                <w:rFonts w:cs="Calibri"/>
                <w:b w:val="0"/>
                <w:bCs/>
                <w:i/>
                <w:iCs/>
                <w:color w:val="000000" w:themeColor="text1"/>
              </w:rPr>
              <w:t xml:space="preserve"> </w:t>
            </w:r>
          </w:p>
          <w:p w:rsidR="00E30660" w:rsidRPr="00FD18CD" w:rsidRDefault="00254C64" w:rsidP="00E30660">
            <w:pPr>
              <w:pStyle w:val="AAAQuestions"/>
              <w:rPr>
                <w:color w:val="000000" w:themeColor="text1"/>
              </w:rPr>
            </w:pPr>
            <w:r w:rsidRPr="00FD18CD">
              <w:rPr>
                <w:color w:val="000000" w:themeColor="text1"/>
              </w:rPr>
              <w:t>What sections of the WHS outlines the duties of workers and officers?</w:t>
            </w:r>
          </w:p>
          <w:p w:rsidR="00B63D57" w:rsidRPr="00FD18CD" w:rsidRDefault="00B63D57" w:rsidP="003535DC">
            <w:pPr>
              <w:pStyle w:val="AAAQuestions"/>
              <w:rPr>
                <w:i/>
                <w:color w:val="000000" w:themeColor="text1"/>
                <w:spacing w:val="-2"/>
              </w:rPr>
            </w:pPr>
          </w:p>
          <w:p w:rsidR="000B1565" w:rsidRPr="00FD18CD" w:rsidRDefault="000B1565" w:rsidP="004F4AE6">
            <w:pPr>
              <w:pStyle w:val="AAAQuestions"/>
              <w:numPr>
                <w:ilvl w:val="0"/>
                <w:numId w:val="19"/>
              </w:numPr>
              <w:rPr>
                <w:i/>
                <w:color w:val="000000" w:themeColor="text1"/>
                <w:spacing w:val="-2"/>
              </w:rPr>
            </w:pPr>
            <w:r w:rsidRPr="00FD18CD">
              <w:rPr>
                <w:i/>
                <w:color w:val="000000" w:themeColor="text1"/>
                <w:spacing w:val="-2"/>
              </w:rPr>
              <w:t>Officers (Section 33)</w:t>
            </w:r>
          </w:p>
          <w:p w:rsidR="009B72EC" w:rsidRPr="00FD18CD" w:rsidRDefault="000B1565" w:rsidP="004F4AE6">
            <w:pPr>
              <w:pStyle w:val="AAAQuestions"/>
              <w:numPr>
                <w:ilvl w:val="0"/>
                <w:numId w:val="19"/>
              </w:numPr>
              <w:rPr>
                <w:i/>
                <w:color w:val="000000" w:themeColor="text1"/>
                <w:spacing w:val="-2"/>
              </w:rPr>
            </w:pPr>
            <w:r w:rsidRPr="00FD18CD">
              <w:rPr>
                <w:i/>
                <w:color w:val="000000" w:themeColor="text1"/>
                <w:spacing w:val="-2"/>
              </w:rPr>
              <w:t>Workers (Section 28)</w:t>
            </w:r>
          </w:p>
          <w:p w:rsidR="009B72EC" w:rsidRPr="00FD18CD" w:rsidRDefault="009B72EC" w:rsidP="003535DC">
            <w:pPr>
              <w:pStyle w:val="AAAQuestions"/>
              <w:rPr>
                <w:i/>
                <w:color w:val="000000" w:themeColor="text1"/>
                <w:spacing w:val="-2"/>
              </w:rPr>
            </w:pPr>
          </w:p>
          <w:p w:rsidR="009B72EC" w:rsidRPr="00FD18CD" w:rsidRDefault="009B72EC" w:rsidP="003535DC">
            <w:pPr>
              <w:pStyle w:val="AAAQuestions"/>
              <w:rPr>
                <w:i/>
                <w:color w:val="000000" w:themeColor="text1"/>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0B1565" w:rsidRDefault="000B1565" w:rsidP="003535DC">
            <w:pPr>
              <w:pStyle w:val="AAAQuestions"/>
              <w:rPr>
                <w:i/>
                <w:spacing w:val="-2"/>
              </w:rPr>
            </w:pPr>
          </w:p>
          <w:p w:rsidR="000B1565" w:rsidRDefault="000B1565" w:rsidP="003535DC">
            <w:pPr>
              <w:pStyle w:val="AAAQuestions"/>
              <w:rPr>
                <w:i/>
                <w:spacing w:val="-2"/>
              </w:rPr>
            </w:pPr>
          </w:p>
          <w:p w:rsidR="000B1565" w:rsidRDefault="000B1565"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2"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9B72EC" w:rsidP="000E680A">
            <w:pPr>
              <w:pStyle w:val="AAAQuestions"/>
              <w:rPr>
                <w:rFonts w:cs="Calibri"/>
                <w:b w:val="0"/>
                <w:bCs/>
                <w:i/>
                <w:iCs/>
                <w:color w:val="000000"/>
              </w:rPr>
            </w:pPr>
          </w:p>
          <w:p w:rsidR="009B72EC" w:rsidRPr="00FD18CD" w:rsidRDefault="00505D25" w:rsidP="000E680A">
            <w:pPr>
              <w:pStyle w:val="AAAQuestions"/>
              <w:rPr>
                <w:rFonts w:cs="Calibri"/>
                <w:b w:val="0"/>
                <w:bCs/>
                <w:i/>
                <w:iCs/>
                <w:color w:val="000000" w:themeColor="text1"/>
              </w:rPr>
            </w:pPr>
            <w:r w:rsidRPr="00FD18CD">
              <w:rPr>
                <w:rFonts w:cs="Calibri"/>
                <w:b w:val="0"/>
                <w:bCs/>
                <w:i/>
                <w:iCs/>
                <w:color w:val="000000" w:themeColor="text1"/>
              </w:rPr>
              <w:t>As part of the consultation, cooperation and coordination, those who conduct business will have responsibilities if they:</w:t>
            </w:r>
          </w:p>
          <w:p w:rsidR="009B72EC" w:rsidRPr="00FD18CD" w:rsidRDefault="009B72EC" w:rsidP="000E680A">
            <w:pPr>
              <w:pStyle w:val="AAAQuestions"/>
              <w:rPr>
                <w:rFonts w:cs="Calibri"/>
                <w:b w:val="0"/>
                <w:bCs/>
                <w:i/>
                <w:iCs/>
                <w:color w:val="000000" w:themeColor="text1"/>
              </w:rPr>
            </w:pPr>
          </w:p>
          <w:p w:rsidR="00505D25" w:rsidRPr="00FD18CD" w:rsidRDefault="00505D25" w:rsidP="004F4AE6">
            <w:pPr>
              <w:pStyle w:val="AAAQuestions"/>
              <w:numPr>
                <w:ilvl w:val="0"/>
                <w:numId w:val="20"/>
              </w:numPr>
              <w:rPr>
                <w:rFonts w:cs="Calibri"/>
                <w:b w:val="0"/>
                <w:bCs/>
                <w:i/>
                <w:iCs/>
                <w:color w:val="000000" w:themeColor="text1"/>
              </w:rPr>
            </w:pPr>
            <w:r w:rsidRPr="00FD18CD">
              <w:rPr>
                <w:rFonts w:cs="Calibri"/>
                <w:b w:val="0"/>
                <w:bCs/>
                <w:i/>
                <w:iCs/>
                <w:color w:val="000000" w:themeColor="text1"/>
              </w:rPr>
              <w:t>Engage or direct workers who influence the work done</w:t>
            </w:r>
          </w:p>
          <w:p w:rsidR="00505D25" w:rsidRPr="00FD18CD" w:rsidRDefault="00505D25" w:rsidP="004F4AE6">
            <w:pPr>
              <w:pStyle w:val="AAAQuestions"/>
              <w:numPr>
                <w:ilvl w:val="0"/>
                <w:numId w:val="20"/>
              </w:numPr>
              <w:rPr>
                <w:rFonts w:cs="Calibri"/>
                <w:b w:val="0"/>
                <w:bCs/>
                <w:i/>
                <w:iCs/>
                <w:color w:val="000000" w:themeColor="text1"/>
              </w:rPr>
            </w:pPr>
            <w:r w:rsidRPr="00FD18CD">
              <w:rPr>
                <w:rFonts w:cs="Calibri"/>
                <w:b w:val="0"/>
                <w:bCs/>
                <w:i/>
                <w:iCs/>
                <w:color w:val="000000" w:themeColor="text1"/>
              </w:rPr>
              <w:t xml:space="preserve">May put other people at risk </w:t>
            </w:r>
            <w:proofErr w:type="gramStart"/>
            <w:r w:rsidRPr="00FD18CD">
              <w:rPr>
                <w:rFonts w:cs="Calibri"/>
                <w:b w:val="0"/>
                <w:bCs/>
                <w:i/>
                <w:iCs/>
                <w:color w:val="000000" w:themeColor="text1"/>
              </w:rPr>
              <w:t>during the course of</w:t>
            </w:r>
            <w:proofErr w:type="gramEnd"/>
            <w:r w:rsidRPr="00FD18CD">
              <w:rPr>
                <w:rFonts w:cs="Calibri"/>
                <w:b w:val="0"/>
                <w:bCs/>
                <w:i/>
                <w:iCs/>
                <w:color w:val="000000" w:themeColor="text1"/>
              </w:rPr>
              <w:t xml:space="preserve"> business</w:t>
            </w:r>
          </w:p>
          <w:p w:rsidR="00505D25" w:rsidRPr="00FD18CD" w:rsidRDefault="00505D25" w:rsidP="004F4AE6">
            <w:pPr>
              <w:pStyle w:val="AAAQuestions"/>
              <w:numPr>
                <w:ilvl w:val="0"/>
                <w:numId w:val="20"/>
              </w:numPr>
              <w:rPr>
                <w:rFonts w:cs="Calibri"/>
                <w:b w:val="0"/>
                <w:bCs/>
                <w:i/>
                <w:iCs/>
                <w:color w:val="000000" w:themeColor="text1"/>
              </w:rPr>
            </w:pPr>
            <w:r w:rsidRPr="00FD18CD">
              <w:rPr>
                <w:rFonts w:cs="Calibri"/>
                <w:b w:val="0"/>
                <w:bCs/>
                <w:i/>
                <w:iCs/>
                <w:color w:val="000000" w:themeColor="text1"/>
              </w:rPr>
              <w:t>Manage the control of fixtures and fittings at the workplace;</w:t>
            </w:r>
          </w:p>
          <w:p w:rsidR="00505D25" w:rsidRPr="00FD18CD" w:rsidRDefault="00505D25" w:rsidP="004F4AE6">
            <w:pPr>
              <w:pStyle w:val="AAAQuestions"/>
              <w:numPr>
                <w:ilvl w:val="0"/>
                <w:numId w:val="20"/>
              </w:numPr>
              <w:rPr>
                <w:rFonts w:cs="Calibri"/>
                <w:b w:val="0"/>
                <w:bCs/>
                <w:i/>
                <w:iCs/>
                <w:color w:val="000000" w:themeColor="text1"/>
              </w:rPr>
            </w:pPr>
            <w:r w:rsidRPr="00FD18CD">
              <w:rPr>
                <w:rFonts w:cs="Calibri"/>
                <w:b w:val="0"/>
                <w:bCs/>
                <w:i/>
                <w:iCs/>
                <w:color w:val="000000" w:themeColor="text1"/>
              </w:rPr>
              <w:t>Design, manufacture, import or supply substances for at the minimum of the workplace; and</w:t>
            </w:r>
          </w:p>
          <w:p w:rsidR="009B72EC" w:rsidRPr="00FD18CD" w:rsidRDefault="00505D25" w:rsidP="004F4AE6">
            <w:pPr>
              <w:pStyle w:val="AAAQuestions"/>
              <w:numPr>
                <w:ilvl w:val="0"/>
                <w:numId w:val="20"/>
              </w:numPr>
              <w:rPr>
                <w:rFonts w:cs="Calibri"/>
                <w:b w:val="0"/>
                <w:bCs/>
                <w:i/>
                <w:iCs/>
                <w:color w:val="000000" w:themeColor="text1"/>
              </w:rPr>
            </w:pPr>
            <w:r w:rsidRPr="00FD18CD">
              <w:rPr>
                <w:rFonts w:cs="Calibri"/>
                <w:b w:val="0"/>
                <w:bCs/>
                <w:i/>
                <w:iCs/>
                <w:color w:val="000000" w:themeColor="text1"/>
              </w:rPr>
              <w:t>Install, conduct or commission plant or structures at a workplace.</w:t>
            </w:r>
          </w:p>
          <w:p w:rsidR="009B72EC" w:rsidRPr="00FD18CD" w:rsidRDefault="009B72EC" w:rsidP="000E680A">
            <w:pPr>
              <w:pStyle w:val="AAAQuestions"/>
              <w:rPr>
                <w:rFonts w:cs="Calibri"/>
                <w:b w:val="0"/>
                <w:bCs/>
                <w:i/>
                <w:iCs/>
                <w:color w:val="000000" w:themeColor="text1"/>
              </w:rPr>
            </w:pPr>
          </w:p>
          <w:p w:rsidR="009B72EC" w:rsidRPr="00FD18CD" w:rsidRDefault="009B72EC" w:rsidP="000E680A">
            <w:pPr>
              <w:pStyle w:val="AAAQuestions"/>
              <w:rPr>
                <w:rFonts w:cs="Calibri"/>
                <w:b w:val="0"/>
                <w:bCs/>
                <w:i/>
                <w:iCs/>
                <w:color w:val="000000" w:themeColor="text1"/>
              </w:rPr>
            </w:pPr>
          </w:p>
          <w:p w:rsidR="00E30660" w:rsidRPr="00FD18CD" w:rsidRDefault="00E30660" w:rsidP="000E3CB9">
            <w:pPr>
              <w:pStyle w:val="AAAQuestions"/>
              <w:rPr>
                <w:color w:val="000000" w:themeColor="text1"/>
              </w:rPr>
            </w:pPr>
          </w:p>
          <w:p w:rsidR="00E30660" w:rsidRPr="00FD18CD" w:rsidRDefault="00616768" w:rsidP="000E3CB9">
            <w:pPr>
              <w:pStyle w:val="AAAQuestions"/>
              <w:rPr>
                <w:color w:val="000000" w:themeColor="text1"/>
              </w:rPr>
            </w:pPr>
            <w:r w:rsidRPr="00FD18CD">
              <w:rPr>
                <w:color w:val="000000" w:themeColor="text1"/>
              </w:rPr>
              <w:t>When you resolve a hazard, what considerations may you need to be aware of?</w:t>
            </w:r>
          </w:p>
          <w:p w:rsidR="000E680A" w:rsidRPr="00FD18CD" w:rsidRDefault="000E680A" w:rsidP="00E30660">
            <w:pPr>
              <w:pStyle w:val="AAAQuestions"/>
              <w:rPr>
                <w:color w:val="000000" w:themeColor="text1"/>
              </w:rPr>
            </w:pPr>
          </w:p>
          <w:p w:rsidR="009B72EC" w:rsidRPr="00FD18CD" w:rsidRDefault="00505D25" w:rsidP="00E30660">
            <w:pPr>
              <w:pStyle w:val="AAAQuestions"/>
              <w:rPr>
                <w:color w:val="000000" w:themeColor="text1"/>
              </w:rPr>
            </w:pPr>
            <w:r w:rsidRPr="00FD18CD">
              <w:rPr>
                <w:color w:val="000000" w:themeColor="text1"/>
              </w:rPr>
              <w:t>The considerations are related to reasonably practicable and refer to:</w:t>
            </w:r>
          </w:p>
          <w:p w:rsidR="009B72EC" w:rsidRPr="00FD18CD" w:rsidRDefault="009B72EC" w:rsidP="00E30660">
            <w:pPr>
              <w:pStyle w:val="AAAQuestions"/>
              <w:rPr>
                <w:color w:val="000000" w:themeColor="text1"/>
              </w:rPr>
            </w:pPr>
          </w:p>
          <w:p w:rsidR="00505D25" w:rsidRPr="00FD18CD" w:rsidRDefault="00505D25" w:rsidP="004F4AE6">
            <w:pPr>
              <w:pStyle w:val="AAAQuestions"/>
              <w:numPr>
                <w:ilvl w:val="0"/>
                <w:numId w:val="21"/>
              </w:numPr>
              <w:rPr>
                <w:color w:val="000000" w:themeColor="text1"/>
              </w:rPr>
            </w:pPr>
            <w:r w:rsidRPr="00FD18CD">
              <w:rPr>
                <w:color w:val="000000" w:themeColor="text1"/>
              </w:rPr>
              <w:t>The type of work being carried out and the type of business operating</w:t>
            </w:r>
          </w:p>
          <w:p w:rsidR="00505D25" w:rsidRPr="00FD18CD" w:rsidRDefault="00505D25" w:rsidP="004F4AE6">
            <w:pPr>
              <w:pStyle w:val="AAAQuestions"/>
              <w:numPr>
                <w:ilvl w:val="0"/>
                <w:numId w:val="21"/>
              </w:numPr>
              <w:rPr>
                <w:color w:val="000000" w:themeColor="text1"/>
              </w:rPr>
            </w:pPr>
            <w:r w:rsidRPr="00FD18CD">
              <w:rPr>
                <w:color w:val="000000" w:themeColor="text1"/>
              </w:rPr>
              <w:t xml:space="preserve">The level and level of risk </w:t>
            </w:r>
            <w:proofErr w:type="gramStart"/>
            <w:r w:rsidRPr="00FD18CD">
              <w:rPr>
                <w:color w:val="000000" w:themeColor="text1"/>
              </w:rPr>
              <w:t>in regards to</w:t>
            </w:r>
            <w:proofErr w:type="gramEnd"/>
            <w:r w:rsidRPr="00FD18CD">
              <w:rPr>
                <w:color w:val="000000" w:themeColor="text1"/>
              </w:rPr>
              <w:t xml:space="preserve"> a hazard or risk</w:t>
            </w:r>
          </w:p>
          <w:p w:rsidR="00505D25" w:rsidRPr="00FD18CD" w:rsidRDefault="00505D25" w:rsidP="004F4AE6">
            <w:pPr>
              <w:pStyle w:val="AAAQuestions"/>
              <w:numPr>
                <w:ilvl w:val="0"/>
                <w:numId w:val="21"/>
              </w:numPr>
              <w:rPr>
                <w:color w:val="000000" w:themeColor="text1"/>
              </w:rPr>
            </w:pPr>
            <w:r w:rsidRPr="00FD18CD">
              <w:rPr>
                <w:color w:val="000000" w:themeColor="text1"/>
              </w:rPr>
              <w:t>The decision to be made and its prioritisation,</w:t>
            </w:r>
          </w:p>
          <w:p w:rsidR="00505D25" w:rsidRPr="00FD18CD" w:rsidRDefault="00505D25" w:rsidP="004F4AE6">
            <w:pPr>
              <w:pStyle w:val="AAAQuestions"/>
              <w:numPr>
                <w:ilvl w:val="0"/>
                <w:numId w:val="21"/>
              </w:numPr>
              <w:rPr>
                <w:color w:val="000000" w:themeColor="text1"/>
              </w:rPr>
            </w:pPr>
            <w:r w:rsidRPr="00FD18CD">
              <w:rPr>
                <w:color w:val="000000" w:themeColor="text1"/>
              </w:rPr>
              <w:t>Availability of resources</w:t>
            </w:r>
          </w:p>
          <w:p w:rsidR="00505D25" w:rsidRPr="00FD18CD" w:rsidRDefault="00505D25" w:rsidP="004F4AE6">
            <w:pPr>
              <w:pStyle w:val="AAAQuestions"/>
              <w:numPr>
                <w:ilvl w:val="0"/>
                <w:numId w:val="21"/>
              </w:numPr>
              <w:rPr>
                <w:color w:val="000000" w:themeColor="text1"/>
              </w:rPr>
            </w:pPr>
            <w:r w:rsidRPr="00FD18CD">
              <w:rPr>
                <w:color w:val="000000" w:themeColor="text1"/>
              </w:rPr>
              <w:t>Shifts of workers; and</w:t>
            </w:r>
          </w:p>
          <w:p w:rsidR="009B72EC" w:rsidRPr="00FD18CD" w:rsidRDefault="00505D25" w:rsidP="004F4AE6">
            <w:pPr>
              <w:pStyle w:val="AAAQuestions"/>
              <w:numPr>
                <w:ilvl w:val="0"/>
                <w:numId w:val="21"/>
              </w:numPr>
              <w:rPr>
                <w:color w:val="000000" w:themeColor="text1"/>
              </w:rPr>
            </w:pPr>
            <w:r w:rsidRPr="00FD18CD">
              <w:rPr>
                <w:color w:val="000000" w:themeColor="text1"/>
              </w:rPr>
              <w:t>The characteristics of workers</w:t>
            </w:r>
          </w:p>
          <w:p w:rsidR="000E680A" w:rsidRPr="00FD18CD" w:rsidRDefault="000E680A" w:rsidP="00E30660">
            <w:pPr>
              <w:pStyle w:val="AAAQuestions"/>
              <w:rPr>
                <w:color w:val="000000" w:themeColor="text1"/>
              </w:rPr>
            </w:pPr>
          </w:p>
          <w:p w:rsidR="000E3CB9" w:rsidRPr="00FD18CD" w:rsidRDefault="00616768" w:rsidP="00E30660">
            <w:pPr>
              <w:pStyle w:val="AAAQuestions"/>
              <w:rPr>
                <w:color w:val="000000" w:themeColor="text1"/>
              </w:rPr>
            </w:pPr>
            <w:r w:rsidRPr="00FD18CD">
              <w:rPr>
                <w:color w:val="000000" w:themeColor="text1"/>
              </w:rPr>
              <w:t xml:space="preserve">Explain what your requirements are under the Work Health and Safety Consultation, Cooperation and Coordination Code of Practice </w:t>
            </w:r>
            <w:proofErr w:type="gramStart"/>
            <w:r w:rsidRPr="00FD18CD">
              <w:rPr>
                <w:color w:val="000000" w:themeColor="text1"/>
              </w:rPr>
              <w:t>in regards to</w:t>
            </w:r>
            <w:proofErr w:type="gramEnd"/>
            <w:r w:rsidRPr="00FD18CD">
              <w:rPr>
                <w:color w:val="000000" w:themeColor="text1"/>
              </w:rPr>
              <w:t xml:space="preserve"> Consultation, Cooperation, Coordination and training.</w:t>
            </w:r>
            <w:r w:rsidR="006E3E7C" w:rsidRPr="00FD18CD">
              <w:rPr>
                <w:color w:val="000000" w:themeColor="text1"/>
              </w:rPr>
              <w:t xml:space="preserve"> </w:t>
            </w:r>
            <w:r w:rsidRPr="00FD18CD">
              <w:rPr>
                <w:color w:val="000000" w:themeColor="text1"/>
              </w:rPr>
              <w:t>Discuss briefly in your own words</w:t>
            </w:r>
          </w:p>
          <w:p w:rsidR="000E680A" w:rsidRPr="00FD18CD" w:rsidRDefault="000E680A" w:rsidP="000E680A">
            <w:pPr>
              <w:pStyle w:val="ListParagraph"/>
              <w:spacing w:after="0" w:line="240" w:lineRule="auto"/>
              <w:ind w:left="11"/>
              <w:rPr>
                <w:color w:val="000000" w:themeColor="text1"/>
              </w:rPr>
            </w:pPr>
          </w:p>
          <w:p w:rsidR="009B72EC" w:rsidRPr="00FD18CD" w:rsidRDefault="004F4AE6" w:rsidP="000E680A">
            <w:pPr>
              <w:pStyle w:val="ListParagraph"/>
              <w:spacing w:after="0" w:line="240" w:lineRule="auto"/>
              <w:ind w:left="11"/>
              <w:rPr>
                <w:color w:val="000000" w:themeColor="text1"/>
              </w:rPr>
            </w:pPr>
            <w:r w:rsidRPr="00FD18CD">
              <w:rPr>
                <w:color w:val="000000" w:themeColor="text1"/>
              </w:rPr>
              <w:t xml:space="preserve">Under the Work Health and Safety Consultation, Cooperation and Coordination Code of Practice are all requirements to abide by. You are required to consult with all workers regarding Information where informed decisions are going to be made </w:t>
            </w:r>
            <w:proofErr w:type="gramStart"/>
            <w:r w:rsidRPr="00FD18CD">
              <w:rPr>
                <w:color w:val="000000" w:themeColor="text1"/>
              </w:rPr>
              <w:t>in regards to</w:t>
            </w:r>
            <w:proofErr w:type="gramEnd"/>
            <w:r w:rsidRPr="00FD18CD">
              <w:rPr>
                <w:color w:val="000000" w:themeColor="text1"/>
              </w:rPr>
              <w:t xml:space="preserve"> managing safety. Workers that are directly impacted by a safety issue should also be consulted with as soon as possible.  Co-</w:t>
            </w:r>
            <w:proofErr w:type="gramStart"/>
            <w:r w:rsidRPr="00FD18CD">
              <w:rPr>
                <w:color w:val="000000" w:themeColor="text1"/>
              </w:rPr>
              <w:t>operation  in</w:t>
            </w:r>
            <w:proofErr w:type="gramEnd"/>
            <w:r w:rsidRPr="00FD18CD">
              <w:rPr>
                <w:color w:val="000000" w:themeColor="text1"/>
              </w:rPr>
              <w:t xml:space="preserve"> the consultation process refers to all parties working together to ensure that all agreed tasks are performed and communication processes are followed as well as any requests that are within your capacity to perform. Co-ordination is essential in the workplace so that all activities are controlled and to minimise risks.</w:t>
            </w:r>
          </w:p>
          <w:p w:rsidR="009B72EC" w:rsidRPr="00FD18CD" w:rsidRDefault="009B72EC" w:rsidP="000E680A">
            <w:pPr>
              <w:pStyle w:val="ListParagraph"/>
              <w:spacing w:after="0" w:line="240" w:lineRule="auto"/>
              <w:ind w:left="11"/>
              <w:rPr>
                <w:color w:val="000000" w:themeColor="text1"/>
              </w:rPr>
            </w:pPr>
          </w:p>
          <w:p w:rsidR="009B72EC" w:rsidRDefault="009B72EC" w:rsidP="004F4AE6">
            <w:pPr>
              <w:spacing w:after="0" w:line="240" w:lineRule="auto"/>
              <w:rPr>
                <w:color w:val="C00000"/>
              </w:rPr>
            </w:pPr>
          </w:p>
          <w:p w:rsidR="004F4AE6" w:rsidRDefault="004F4AE6" w:rsidP="004F4AE6">
            <w:pPr>
              <w:spacing w:after="0" w:line="240" w:lineRule="auto"/>
              <w:rPr>
                <w:color w:val="C00000"/>
              </w:rPr>
            </w:pPr>
          </w:p>
          <w:p w:rsidR="004F4AE6" w:rsidRPr="004F4AE6" w:rsidRDefault="004F4AE6" w:rsidP="004F4AE6">
            <w:pPr>
              <w:spacing w:after="0" w:line="240" w:lineRule="auto"/>
              <w:rPr>
                <w:color w:val="C00000"/>
              </w:rPr>
            </w:pPr>
          </w:p>
          <w:p w:rsidR="00E30660" w:rsidRDefault="00E30660" w:rsidP="00E30660">
            <w:pPr>
              <w:pStyle w:val="AAAQuestions"/>
              <w:rPr>
                <w:spacing w:val="-2"/>
              </w:rPr>
            </w:pPr>
          </w:p>
          <w:p w:rsidR="00E30660" w:rsidRDefault="00E30660" w:rsidP="000E3CB9">
            <w:pPr>
              <w:pStyle w:val="AAAQuestions"/>
            </w:pPr>
          </w:p>
          <w:p w:rsidR="00E30660" w:rsidRDefault="00616768" w:rsidP="000E3CB9">
            <w:pPr>
              <w:pStyle w:val="AAAQuestions"/>
            </w:pPr>
            <w:r>
              <w:lastRenderedPageBreak/>
              <w:t>What is the importance of your interpersonal and communication skills in performing consultation?</w:t>
            </w:r>
          </w:p>
          <w:p w:rsidR="009B72EC" w:rsidRPr="00FD18CD" w:rsidRDefault="009B72EC" w:rsidP="000E680A">
            <w:pPr>
              <w:pStyle w:val="AAAQuestions"/>
              <w:rPr>
                <w:color w:val="000000" w:themeColor="text1"/>
              </w:rPr>
            </w:pPr>
          </w:p>
          <w:p w:rsidR="004F4AE6" w:rsidRPr="00FD18CD" w:rsidRDefault="004F4AE6" w:rsidP="004F4AE6">
            <w:pPr>
              <w:pStyle w:val="AAAQuestions"/>
              <w:rPr>
                <w:color w:val="000000" w:themeColor="text1"/>
              </w:rPr>
            </w:pPr>
            <w:r w:rsidRPr="00FD18CD">
              <w:rPr>
                <w:color w:val="000000" w:themeColor="text1"/>
              </w:rPr>
              <w:t>The considerations are related to reasonably practicable and refer to:</w:t>
            </w:r>
          </w:p>
          <w:p w:rsidR="004F4AE6" w:rsidRPr="00FD18CD" w:rsidRDefault="004F4AE6" w:rsidP="004F4AE6">
            <w:pPr>
              <w:pStyle w:val="AAAQuestions"/>
              <w:numPr>
                <w:ilvl w:val="0"/>
                <w:numId w:val="22"/>
              </w:numPr>
              <w:rPr>
                <w:color w:val="000000" w:themeColor="text1"/>
              </w:rPr>
            </w:pPr>
            <w:r w:rsidRPr="00FD18CD">
              <w:rPr>
                <w:color w:val="000000" w:themeColor="text1"/>
              </w:rPr>
              <w:t>The type of work being carried out and the type of business operating</w:t>
            </w:r>
          </w:p>
          <w:p w:rsidR="004F4AE6" w:rsidRPr="00FD18CD" w:rsidRDefault="004F4AE6" w:rsidP="004F4AE6">
            <w:pPr>
              <w:pStyle w:val="AAAQuestions"/>
              <w:numPr>
                <w:ilvl w:val="0"/>
                <w:numId w:val="22"/>
              </w:numPr>
              <w:rPr>
                <w:color w:val="000000" w:themeColor="text1"/>
              </w:rPr>
            </w:pPr>
            <w:r w:rsidRPr="00FD18CD">
              <w:rPr>
                <w:color w:val="000000" w:themeColor="text1"/>
              </w:rPr>
              <w:t xml:space="preserve">The level and level of risk </w:t>
            </w:r>
            <w:proofErr w:type="gramStart"/>
            <w:r w:rsidRPr="00FD18CD">
              <w:rPr>
                <w:color w:val="000000" w:themeColor="text1"/>
              </w:rPr>
              <w:t>in regards to</w:t>
            </w:r>
            <w:proofErr w:type="gramEnd"/>
            <w:r w:rsidRPr="00FD18CD">
              <w:rPr>
                <w:color w:val="000000" w:themeColor="text1"/>
              </w:rPr>
              <w:t xml:space="preserve"> a hazard or risk</w:t>
            </w:r>
          </w:p>
          <w:p w:rsidR="004F4AE6" w:rsidRPr="00FD18CD" w:rsidRDefault="004F4AE6" w:rsidP="004F4AE6">
            <w:pPr>
              <w:pStyle w:val="AAAQuestions"/>
              <w:numPr>
                <w:ilvl w:val="0"/>
                <w:numId w:val="22"/>
              </w:numPr>
              <w:rPr>
                <w:color w:val="000000" w:themeColor="text1"/>
              </w:rPr>
            </w:pPr>
            <w:r w:rsidRPr="00FD18CD">
              <w:rPr>
                <w:color w:val="000000" w:themeColor="text1"/>
              </w:rPr>
              <w:t>The decision to be made and its prioritisation,</w:t>
            </w:r>
          </w:p>
          <w:p w:rsidR="004F4AE6" w:rsidRPr="00FD18CD" w:rsidRDefault="004F4AE6" w:rsidP="004F4AE6">
            <w:pPr>
              <w:pStyle w:val="AAAQuestions"/>
              <w:numPr>
                <w:ilvl w:val="0"/>
                <w:numId w:val="22"/>
              </w:numPr>
              <w:rPr>
                <w:color w:val="000000" w:themeColor="text1"/>
              </w:rPr>
            </w:pPr>
            <w:r w:rsidRPr="00FD18CD">
              <w:rPr>
                <w:color w:val="000000" w:themeColor="text1"/>
              </w:rPr>
              <w:t>Availability of resources</w:t>
            </w:r>
          </w:p>
          <w:p w:rsidR="004F4AE6" w:rsidRPr="00FD18CD" w:rsidRDefault="004F4AE6" w:rsidP="004F4AE6">
            <w:pPr>
              <w:pStyle w:val="AAAQuestions"/>
              <w:numPr>
                <w:ilvl w:val="0"/>
                <w:numId w:val="22"/>
              </w:numPr>
              <w:rPr>
                <w:color w:val="000000" w:themeColor="text1"/>
              </w:rPr>
            </w:pPr>
            <w:r w:rsidRPr="00FD18CD">
              <w:rPr>
                <w:color w:val="000000" w:themeColor="text1"/>
              </w:rPr>
              <w:t>Shifts of workers; and</w:t>
            </w:r>
          </w:p>
          <w:p w:rsidR="009B72EC" w:rsidRPr="00FD18CD" w:rsidRDefault="004F4AE6" w:rsidP="004F4AE6">
            <w:pPr>
              <w:pStyle w:val="AAAQuestions"/>
              <w:numPr>
                <w:ilvl w:val="0"/>
                <w:numId w:val="22"/>
              </w:numPr>
              <w:rPr>
                <w:color w:val="000000" w:themeColor="text1"/>
              </w:rPr>
            </w:pPr>
            <w:r w:rsidRPr="00FD18CD">
              <w:rPr>
                <w:color w:val="000000" w:themeColor="text1"/>
              </w:rPr>
              <w:t>The characteristics of workers.</w:t>
            </w:r>
          </w:p>
          <w:p w:rsidR="009B72EC" w:rsidRPr="00FD18CD" w:rsidRDefault="009B72EC" w:rsidP="000E680A">
            <w:pPr>
              <w:pStyle w:val="AAAQuestions"/>
              <w:rPr>
                <w:color w:val="000000" w:themeColor="text1"/>
              </w:rPr>
            </w:pPr>
          </w:p>
          <w:p w:rsidR="009B72EC" w:rsidRPr="00FD18CD" w:rsidRDefault="009B72EC" w:rsidP="000E680A">
            <w:pPr>
              <w:pStyle w:val="AAAQuestions"/>
              <w:rPr>
                <w:color w:val="000000" w:themeColor="text1"/>
              </w:rPr>
            </w:pPr>
          </w:p>
          <w:p w:rsidR="009B72EC" w:rsidRPr="00FD18CD" w:rsidRDefault="009B72EC" w:rsidP="000E680A">
            <w:pPr>
              <w:pStyle w:val="AAAQuestions"/>
              <w:rPr>
                <w:color w:val="000000" w:themeColor="text1"/>
              </w:rPr>
            </w:pPr>
          </w:p>
          <w:p w:rsidR="009B72EC" w:rsidRPr="00FD18CD" w:rsidRDefault="009B72EC" w:rsidP="000E680A">
            <w:pPr>
              <w:pStyle w:val="AAAQuestions"/>
              <w:rPr>
                <w:color w:val="000000" w:themeColor="text1"/>
              </w:rPr>
            </w:pPr>
          </w:p>
          <w:p w:rsidR="009B72EC" w:rsidRPr="00FD18CD" w:rsidRDefault="009B72EC" w:rsidP="000E680A">
            <w:pPr>
              <w:pStyle w:val="AAAQuestions"/>
              <w:rPr>
                <w:color w:val="000000" w:themeColor="text1"/>
              </w:rPr>
            </w:pPr>
          </w:p>
          <w:p w:rsidR="009B72EC" w:rsidRPr="00FD18CD" w:rsidRDefault="009B72EC" w:rsidP="000E680A">
            <w:pPr>
              <w:pStyle w:val="AAAQuestions"/>
              <w:rPr>
                <w:color w:val="000000" w:themeColor="text1"/>
              </w:rPr>
            </w:pPr>
          </w:p>
          <w:p w:rsidR="004A6E24" w:rsidRPr="00FD18CD" w:rsidRDefault="004A6E24" w:rsidP="000E680A">
            <w:pPr>
              <w:pStyle w:val="AAAQuestions"/>
              <w:rPr>
                <w:color w:val="000000" w:themeColor="text1"/>
              </w:rPr>
            </w:pPr>
            <w:r w:rsidRPr="00FD18CD">
              <w:rPr>
                <w:color w:val="000000" w:themeColor="text1"/>
              </w:rPr>
              <w:t xml:space="preserve">Use this space to write a simple report on your </w:t>
            </w:r>
            <w:proofErr w:type="gramStart"/>
            <w:r w:rsidRPr="00FD18CD">
              <w:rPr>
                <w:color w:val="000000" w:themeColor="text1"/>
              </w:rPr>
              <w:t>teams</w:t>
            </w:r>
            <w:proofErr w:type="gramEnd"/>
            <w:r w:rsidRPr="00FD18CD">
              <w:rPr>
                <w:color w:val="000000" w:themeColor="text1"/>
              </w:rPr>
              <w:t xml:space="preserve"> skills and whether they require training, mentoring and coaching</w:t>
            </w:r>
          </w:p>
          <w:p w:rsidR="000E3CB9" w:rsidRPr="00FD18CD" w:rsidRDefault="000E3CB9" w:rsidP="000E3CB9">
            <w:pPr>
              <w:pStyle w:val="AAAQuestions"/>
              <w:rPr>
                <w:color w:val="000000" w:themeColor="text1"/>
              </w:rPr>
            </w:pPr>
          </w:p>
          <w:p w:rsidR="000E3CB9" w:rsidRPr="00FD18CD" w:rsidRDefault="004F4AE6" w:rsidP="000E3CB9">
            <w:pPr>
              <w:pStyle w:val="AAAQuestions"/>
              <w:rPr>
                <w:color w:val="000000" w:themeColor="text1"/>
              </w:rPr>
            </w:pPr>
            <w:r w:rsidRPr="00FD18CD">
              <w:rPr>
                <w:color w:val="000000" w:themeColor="text1"/>
              </w:rPr>
              <w:t>Our team consisting of Abby, Hunter, Lucy and I work effectively and efficiently together when we share a common goal. We all possess team skills that allow us to communicate with reason and reach our goal within a reasonable time frame. I do not believe our team needs specific training or mentoring for anything, rather a guide for when we are unable to complete a task within ourselves.</w:t>
            </w:r>
          </w:p>
          <w:p w:rsidR="00E30660" w:rsidRPr="00FD18CD" w:rsidRDefault="00E30660" w:rsidP="000E3CB9">
            <w:pPr>
              <w:pStyle w:val="AAAQuestions"/>
              <w:rPr>
                <w:color w:val="000000" w:themeColor="text1"/>
              </w:rPr>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0E3CB9" w:rsidRDefault="000E3CB9" w:rsidP="000E3CB9">
            <w:pPr>
              <w:pStyle w:val="AAAQuestions"/>
            </w:pPr>
          </w:p>
          <w:p w:rsidR="000E3CB9" w:rsidRPr="004A6E24" w:rsidRDefault="000E3CB9" w:rsidP="000E3CB9">
            <w:pPr>
              <w:pStyle w:val="AAAQuestions"/>
            </w:pPr>
          </w:p>
          <w:p w:rsidR="004A6E24" w:rsidRPr="004A6E24" w:rsidRDefault="004A6E24" w:rsidP="00616768">
            <w:pPr>
              <w:rPr>
                <w:spacing w:val="-2"/>
              </w:rPr>
            </w:pPr>
          </w:p>
        </w:tc>
      </w:tr>
    </w:tbl>
    <w:p w:rsidR="00412A4D" w:rsidRPr="00B079C9" w:rsidRDefault="00412A4D" w:rsidP="00412A4D">
      <w:pPr>
        <w:pStyle w:val="Heading3"/>
      </w:pPr>
      <w:bookmarkStart w:id="13" w:name="_Toc419713962"/>
      <w:r w:rsidRPr="00B079C9">
        <w:lastRenderedPageBreak/>
        <w:t>Activity</w:t>
      </w:r>
      <w:r>
        <w:t xml:space="preserve"> </w:t>
      </w:r>
      <w:r w:rsidR="004C65DC">
        <w:t>1.5</w:t>
      </w:r>
      <w:r w:rsidR="002D306C">
        <w:t>.1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Pr="00FD18CD" w:rsidRDefault="00616768" w:rsidP="0056036F">
            <w:pPr>
              <w:pStyle w:val="AAAQuestions"/>
              <w:rPr>
                <w:color w:val="000000" w:themeColor="text1"/>
              </w:rPr>
            </w:pPr>
            <w:r w:rsidRPr="00FD18CD">
              <w:rPr>
                <w:color w:val="000000" w:themeColor="text1"/>
              </w:rPr>
              <w:t xml:space="preserve">In your own words, explain the three Categories that apply if you do not follow your duty of care under the </w:t>
            </w:r>
            <w:r w:rsidR="003B597B" w:rsidRPr="00FD18CD">
              <w:rPr>
                <w:color w:val="000000" w:themeColor="text1"/>
              </w:rPr>
              <w:t>WHS</w:t>
            </w:r>
            <w:r w:rsidRPr="00FD18CD">
              <w:rPr>
                <w:color w:val="000000" w:themeColor="text1"/>
              </w:rPr>
              <w:t>/WHS Act.</w:t>
            </w:r>
          </w:p>
          <w:p w:rsidR="00E45503" w:rsidRPr="00FD18CD" w:rsidRDefault="00E45503" w:rsidP="0056036F">
            <w:pPr>
              <w:pStyle w:val="AAAQuestions"/>
              <w:rPr>
                <w:color w:val="000000" w:themeColor="text1"/>
              </w:rPr>
            </w:pPr>
          </w:p>
          <w:p w:rsidR="009B72EC" w:rsidRPr="00FD18CD" w:rsidRDefault="009B72EC" w:rsidP="0056036F">
            <w:pPr>
              <w:pStyle w:val="AAAQuestions"/>
              <w:rPr>
                <w:color w:val="000000" w:themeColor="text1"/>
              </w:rPr>
            </w:pPr>
          </w:p>
          <w:p w:rsidR="001A292F" w:rsidRPr="00FD18CD" w:rsidRDefault="001A292F" w:rsidP="001A292F">
            <w:pPr>
              <w:pStyle w:val="AAAQuestions"/>
              <w:rPr>
                <w:color w:val="000000" w:themeColor="text1"/>
              </w:rPr>
            </w:pPr>
            <w:r w:rsidRPr="00FD18CD">
              <w:rPr>
                <w:color w:val="000000" w:themeColor="text1"/>
              </w:rPr>
              <w:t>Section 31 – Reckless Conduct – Category 1</w:t>
            </w:r>
          </w:p>
          <w:p w:rsidR="001A292F" w:rsidRPr="00FD18CD" w:rsidRDefault="001A292F" w:rsidP="001A292F">
            <w:pPr>
              <w:pStyle w:val="AAAQuestions"/>
              <w:rPr>
                <w:color w:val="000000" w:themeColor="text1"/>
              </w:rPr>
            </w:pPr>
          </w:p>
          <w:p w:rsidR="001A292F" w:rsidRPr="00FD18CD" w:rsidRDefault="001A292F" w:rsidP="001A292F">
            <w:pPr>
              <w:pStyle w:val="AAAQuestions"/>
              <w:rPr>
                <w:color w:val="000000" w:themeColor="text1"/>
              </w:rPr>
            </w:pPr>
            <w:r w:rsidRPr="00FD18CD">
              <w:rPr>
                <w:color w:val="000000" w:themeColor="text1"/>
              </w:rPr>
              <w:t xml:space="preserve">Reckless Conduct can arise when you have a health and safety duty that you do not abide by or that your conduct exposes individuals to a hazard or a risk. If you make a decision recklessly thereby exposing another to a </w:t>
            </w:r>
            <w:proofErr w:type="gramStart"/>
            <w:r w:rsidRPr="00FD18CD">
              <w:rPr>
                <w:color w:val="000000" w:themeColor="text1"/>
              </w:rPr>
              <w:t>risk</w:t>
            </w:r>
            <w:proofErr w:type="gramEnd"/>
            <w:r w:rsidRPr="00FD18CD">
              <w:rPr>
                <w:color w:val="000000" w:themeColor="text1"/>
              </w:rPr>
              <w:t xml:space="preserve"> you are also no abiding by the WHS Act. </w:t>
            </w:r>
          </w:p>
          <w:p w:rsidR="001A292F" w:rsidRPr="00FD18CD" w:rsidRDefault="001A292F" w:rsidP="001A292F">
            <w:pPr>
              <w:pStyle w:val="AAAQuestions"/>
              <w:rPr>
                <w:color w:val="000000" w:themeColor="text1"/>
              </w:rPr>
            </w:pPr>
          </w:p>
          <w:p w:rsidR="001A292F" w:rsidRPr="00FD18CD" w:rsidRDefault="001A292F" w:rsidP="001A292F">
            <w:pPr>
              <w:pStyle w:val="AAAQuestions"/>
              <w:rPr>
                <w:color w:val="000000" w:themeColor="text1"/>
              </w:rPr>
            </w:pPr>
            <w:r w:rsidRPr="00FD18CD">
              <w:rPr>
                <w:color w:val="000000" w:themeColor="text1"/>
              </w:rPr>
              <w:t>Section 32 – Failure to comply with health and safety duty – Category 2</w:t>
            </w:r>
          </w:p>
          <w:p w:rsidR="001A292F" w:rsidRPr="00FD18CD" w:rsidRDefault="001A292F" w:rsidP="001A292F">
            <w:pPr>
              <w:pStyle w:val="AAAQuestions"/>
              <w:rPr>
                <w:color w:val="000000" w:themeColor="text1"/>
              </w:rPr>
            </w:pPr>
          </w:p>
          <w:p w:rsidR="001A292F" w:rsidRPr="00FD18CD" w:rsidRDefault="001A292F" w:rsidP="001A292F">
            <w:pPr>
              <w:pStyle w:val="AAAQuestions"/>
              <w:rPr>
                <w:color w:val="000000" w:themeColor="text1"/>
              </w:rPr>
            </w:pPr>
            <w:r w:rsidRPr="00FD18CD">
              <w:rPr>
                <w:color w:val="000000" w:themeColor="text1"/>
              </w:rPr>
              <w:t>When you have a duty under the WHS Act and fail to comply with that duty and that failure results in the death or serious injury or illness of another individual, you will have failed to comply with the WHS Act.</w:t>
            </w:r>
          </w:p>
          <w:p w:rsidR="001A292F" w:rsidRPr="00FD18CD" w:rsidRDefault="001A292F" w:rsidP="001A292F">
            <w:pPr>
              <w:pStyle w:val="AAAQuestions"/>
              <w:rPr>
                <w:color w:val="000000" w:themeColor="text1"/>
              </w:rPr>
            </w:pPr>
          </w:p>
          <w:p w:rsidR="001A292F" w:rsidRPr="00FD18CD" w:rsidRDefault="001A292F" w:rsidP="001A292F">
            <w:pPr>
              <w:pStyle w:val="AAAQuestions"/>
              <w:rPr>
                <w:color w:val="000000" w:themeColor="text1"/>
              </w:rPr>
            </w:pPr>
            <w:r w:rsidRPr="00FD18CD">
              <w:rPr>
                <w:color w:val="000000" w:themeColor="text1"/>
              </w:rPr>
              <w:t>Section 33 – Failure to comply with health and safety duty – Category 3</w:t>
            </w:r>
          </w:p>
          <w:p w:rsidR="001A292F" w:rsidRPr="00FD18CD" w:rsidRDefault="001A292F" w:rsidP="001A292F">
            <w:pPr>
              <w:pStyle w:val="AAAQuestions"/>
              <w:rPr>
                <w:color w:val="000000" w:themeColor="text1"/>
              </w:rPr>
            </w:pPr>
          </w:p>
          <w:p w:rsidR="009B72EC" w:rsidRPr="00FD18CD" w:rsidRDefault="001A292F" w:rsidP="001A292F">
            <w:pPr>
              <w:pStyle w:val="AAAQuestions"/>
              <w:rPr>
                <w:color w:val="000000" w:themeColor="text1"/>
              </w:rPr>
            </w:pPr>
            <w:r w:rsidRPr="00FD18CD">
              <w:rPr>
                <w:color w:val="000000" w:themeColor="text1"/>
              </w:rPr>
              <w:t>A Category 3 offence arises if a person has a health and safety duty and they failure to comply with that duty.</w:t>
            </w:r>
          </w:p>
          <w:tbl>
            <w:tblPr>
              <w:tblStyle w:val="TableGrid"/>
              <w:tblpPr w:leftFromText="180" w:rightFromText="180" w:vertAnchor="text" w:horzAnchor="margin" w:tblpY="506"/>
              <w:tblOverlap w:val="never"/>
              <w:tblW w:w="0" w:type="auto"/>
              <w:tblLayout w:type="fixed"/>
              <w:tblLook w:val="04A0" w:firstRow="1" w:lastRow="0" w:firstColumn="1" w:lastColumn="0" w:noHBand="0" w:noVBand="1"/>
            </w:tblPr>
            <w:tblGrid>
              <w:gridCol w:w="3674"/>
              <w:gridCol w:w="3674"/>
            </w:tblGrid>
            <w:tr w:rsidR="00FD18CD" w:rsidRPr="00FD18CD" w:rsidTr="001A292F">
              <w:trPr>
                <w:trHeight w:val="1266"/>
              </w:trPr>
              <w:tc>
                <w:tcPr>
                  <w:tcW w:w="3674" w:type="dxa"/>
                </w:tcPr>
                <w:p w:rsidR="001A292F" w:rsidRPr="00FD18CD" w:rsidRDefault="001A292F" w:rsidP="001A292F">
                  <w:pPr>
                    <w:pStyle w:val="AAAQuestions"/>
                    <w:rPr>
                      <w:color w:val="000000" w:themeColor="text1"/>
                    </w:rPr>
                  </w:pPr>
                  <w:r w:rsidRPr="00FD18CD">
                    <w:rPr>
                      <w:color w:val="000000" w:themeColor="text1"/>
                    </w:rPr>
                    <w:t>An offence committed by an individual (other than a person conducting a business or undertaking a business or undertaking</w:t>
                  </w:r>
                </w:p>
              </w:tc>
              <w:tc>
                <w:tcPr>
                  <w:tcW w:w="3674" w:type="dxa"/>
                </w:tcPr>
                <w:p w:rsidR="001A292F" w:rsidRPr="00FD18CD" w:rsidRDefault="001A292F" w:rsidP="001A292F">
                  <w:pPr>
                    <w:pStyle w:val="AAAQuestions"/>
                    <w:rPr>
                      <w:color w:val="000000" w:themeColor="text1"/>
                    </w:rPr>
                  </w:pPr>
                  <w:r w:rsidRPr="00FD18CD">
                    <w:rPr>
                      <w:color w:val="000000" w:themeColor="text1"/>
                    </w:rPr>
                    <w:t>Five years or $300,000 or both</w:t>
                  </w:r>
                </w:p>
              </w:tc>
            </w:tr>
            <w:tr w:rsidR="00FD18CD" w:rsidRPr="00FD18CD" w:rsidTr="001A292F">
              <w:trPr>
                <w:trHeight w:val="1414"/>
              </w:trPr>
              <w:tc>
                <w:tcPr>
                  <w:tcW w:w="3674" w:type="dxa"/>
                </w:tcPr>
                <w:p w:rsidR="001A292F" w:rsidRPr="00FD18CD" w:rsidRDefault="001A292F" w:rsidP="001A292F">
                  <w:pPr>
                    <w:pStyle w:val="AAAQuestions"/>
                    <w:rPr>
                      <w:color w:val="000000" w:themeColor="text1"/>
                    </w:rPr>
                  </w:pPr>
                  <w:r w:rsidRPr="00FD18CD">
                    <w:rPr>
                      <w:color w:val="000000" w:themeColor="text1"/>
                    </w:rPr>
                    <w:t>In the case of an offence committed by an individual conducting a business or undertaking or as an officer representing that business.</w:t>
                  </w:r>
                </w:p>
              </w:tc>
              <w:tc>
                <w:tcPr>
                  <w:tcW w:w="3674" w:type="dxa"/>
                </w:tcPr>
                <w:p w:rsidR="001A292F" w:rsidRPr="00FD18CD" w:rsidRDefault="001A292F" w:rsidP="001A292F">
                  <w:pPr>
                    <w:pStyle w:val="AAAQuestions"/>
                    <w:rPr>
                      <w:color w:val="000000" w:themeColor="text1"/>
                    </w:rPr>
                  </w:pPr>
                  <w:proofErr w:type="gramStart"/>
                  <w:r w:rsidRPr="00FD18CD">
                    <w:rPr>
                      <w:color w:val="000000" w:themeColor="text1"/>
                    </w:rPr>
                    <w:t>$600 000 or 5 years</w:t>
                  </w:r>
                  <w:proofErr w:type="gramEnd"/>
                  <w:r w:rsidRPr="00FD18CD">
                    <w:rPr>
                      <w:color w:val="000000" w:themeColor="text1"/>
                    </w:rPr>
                    <w:t xml:space="preserve"> imprisonment or both</w:t>
                  </w:r>
                </w:p>
              </w:tc>
            </w:tr>
            <w:tr w:rsidR="00FD18CD" w:rsidRPr="00FD18CD" w:rsidTr="001A292F">
              <w:trPr>
                <w:trHeight w:val="1406"/>
              </w:trPr>
              <w:tc>
                <w:tcPr>
                  <w:tcW w:w="3674" w:type="dxa"/>
                </w:tcPr>
                <w:p w:rsidR="001A292F" w:rsidRPr="00FD18CD" w:rsidRDefault="001A292F" w:rsidP="001A292F">
                  <w:pPr>
                    <w:pStyle w:val="AAAQuestions"/>
                    <w:rPr>
                      <w:color w:val="000000" w:themeColor="text1"/>
                    </w:rPr>
                  </w:pPr>
                  <w:r w:rsidRPr="00FD18CD">
                    <w:rPr>
                      <w:color w:val="000000" w:themeColor="text1"/>
                    </w:rPr>
                    <w:t>In the case of an offence committed by a body corporate.</w:t>
                  </w:r>
                </w:p>
              </w:tc>
              <w:tc>
                <w:tcPr>
                  <w:tcW w:w="3674" w:type="dxa"/>
                </w:tcPr>
                <w:p w:rsidR="001A292F" w:rsidRPr="00FD18CD" w:rsidRDefault="001A292F" w:rsidP="001A292F">
                  <w:pPr>
                    <w:pStyle w:val="AAAQuestions"/>
                    <w:rPr>
                      <w:color w:val="000000" w:themeColor="text1"/>
                    </w:rPr>
                  </w:pPr>
                  <w:r w:rsidRPr="00FD18CD">
                    <w:rPr>
                      <w:color w:val="000000" w:themeColor="text1"/>
                    </w:rPr>
                    <w:t>$3 000 000</w:t>
                  </w:r>
                </w:p>
              </w:tc>
            </w:tr>
          </w:tbl>
          <w:p w:rsidR="009B72EC" w:rsidRPr="00FD18CD" w:rsidRDefault="009B72EC" w:rsidP="0056036F">
            <w:pPr>
              <w:pStyle w:val="AAAQuestions"/>
              <w:rPr>
                <w:color w:val="000000" w:themeColor="text1"/>
              </w:rPr>
            </w:pPr>
          </w:p>
          <w:p w:rsidR="00616768" w:rsidRPr="00FD18CD" w:rsidRDefault="00616768" w:rsidP="00C70F65">
            <w:pPr>
              <w:rPr>
                <w:i/>
                <w:color w:val="000000" w:themeColor="text1"/>
                <w:spacing w:val="-2"/>
              </w:rPr>
            </w:pPr>
          </w:p>
        </w:tc>
      </w:tr>
    </w:tbl>
    <w:p w:rsidR="000E3CB9" w:rsidRDefault="000E3CB9" w:rsidP="000E3CB9">
      <w:pPr>
        <w:rPr>
          <w:rFonts w:eastAsia="Times New Roman"/>
          <w:sz w:val="26"/>
          <w:szCs w:val="26"/>
          <w:lang w:val="en-GB" w:eastAsia="en-GB"/>
        </w:rPr>
      </w:pPr>
      <w:r>
        <w:br w:type="page"/>
      </w:r>
    </w:p>
    <w:p w:rsidR="00412A4D" w:rsidRPr="00616768" w:rsidRDefault="00412A4D" w:rsidP="00412A4D">
      <w:pPr>
        <w:pStyle w:val="Heading3"/>
        <w:rPr>
          <w:lang w:val="en-US"/>
        </w:rPr>
      </w:pPr>
      <w:bookmarkStart w:id="14" w:name="_Toc419713963"/>
      <w:r w:rsidRPr="00B079C9">
        <w:lastRenderedPageBreak/>
        <w:t>Activity</w:t>
      </w:r>
      <w:r>
        <w:t xml:space="preserve"> </w:t>
      </w:r>
      <w:r w:rsidR="004C65DC">
        <w:t>2.1</w:t>
      </w:r>
      <w:r w:rsidR="002D306C">
        <w:rPr>
          <w:lang w:val="en-US"/>
        </w:rPr>
        <w:t>.1 -</w:t>
      </w:r>
      <w:r w:rsidR="00616768">
        <w:rPr>
          <w:lang w:val="en-US"/>
        </w:rPr>
        <w:t xml:space="preserve"> 2.1.2</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Pr="00FD18CD" w:rsidRDefault="009B72EC" w:rsidP="00CD37DD">
            <w:pPr>
              <w:pStyle w:val="AAAQuestions"/>
              <w:rPr>
                <w:color w:val="000000" w:themeColor="text1"/>
              </w:rPr>
            </w:pPr>
          </w:p>
          <w:p w:rsidR="009B72EC" w:rsidRPr="00FD18CD" w:rsidRDefault="001A292F" w:rsidP="00CD37DD">
            <w:pPr>
              <w:pStyle w:val="AAAQuestions"/>
              <w:rPr>
                <w:color w:val="000000" w:themeColor="text1"/>
              </w:rPr>
            </w:pPr>
            <w:r w:rsidRPr="00FD18CD">
              <w:rPr>
                <w:color w:val="000000" w:themeColor="text1"/>
              </w:rPr>
              <w:t>Monitoring is the collection of information and data that is used to assist individuals to make decisions on WHS issues.  These issues can be used to measure whether the organisation is:</w:t>
            </w:r>
          </w:p>
          <w:p w:rsidR="009B72EC" w:rsidRPr="00FD18CD" w:rsidRDefault="009B72EC" w:rsidP="00CD37DD">
            <w:pPr>
              <w:pStyle w:val="AAAQuestions"/>
              <w:rPr>
                <w:color w:val="000000" w:themeColor="text1"/>
              </w:rPr>
            </w:pPr>
          </w:p>
          <w:p w:rsidR="001A292F" w:rsidRPr="00FD18CD" w:rsidRDefault="001A292F" w:rsidP="001A292F">
            <w:pPr>
              <w:pStyle w:val="AAAQuestions"/>
              <w:numPr>
                <w:ilvl w:val="0"/>
                <w:numId w:val="23"/>
              </w:numPr>
              <w:rPr>
                <w:color w:val="000000" w:themeColor="text1"/>
              </w:rPr>
            </w:pPr>
            <w:r w:rsidRPr="00FD18CD">
              <w:rPr>
                <w:color w:val="000000" w:themeColor="text1"/>
              </w:rPr>
              <w:t xml:space="preserve">Making an informed decision </w:t>
            </w:r>
            <w:proofErr w:type="gramStart"/>
            <w:r w:rsidRPr="00FD18CD">
              <w:rPr>
                <w:color w:val="000000" w:themeColor="text1"/>
              </w:rPr>
              <w:t>in regards to</w:t>
            </w:r>
            <w:proofErr w:type="gramEnd"/>
            <w:r w:rsidRPr="00FD18CD">
              <w:rPr>
                <w:color w:val="000000" w:themeColor="text1"/>
              </w:rPr>
              <w:t xml:space="preserve"> health and safety through the use of the most recent data,</w:t>
            </w:r>
          </w:p>
          <w:p w:rsidR="009B72EC" w:rsidRPr="00FD18CD" w:rsidRDefault="001A292F" w:rsidP="00CD37DD">
            <w:pPr>
              <w:pStyle w:val="AAAQuestions"/>
              <w:numPr>
                <w:ilvl w:val="0"/>
                <w:numId w:val="23"/>
              </w:numPr>
              <w:rPr>
                <w:color w:val="000000" w:themeColor="text1"/>
              </w:rPr>
            </w:pPr>
            <w:r w:rsidRPr="00FD18CD">
              <w:rPr>
                <w:color w:val="000000" w:themeColor="text1"/>
              </w:rPr>
              <w:t xml:space="preserve">The WHS conditions in the workplace </w:t>
            </w:r>
            <w:proofErr w:type="gramStart"/>
            <w:r w:rsidRPr="00FD18CD">
              <w:rPr>
                <w:color w:val="000000" w:themeColor="text1"/>
              </w:rPr>
              <w:t>sufficient</w:t>
            </w:r>
            <w:proofErr w:type="gramEnd"/>
            <w:r w:rsidRPr="00FD18CD">
              <w:rPr>
                <w:color w:val="000000" w:themeColor="text1"/>
              </w:rPr>
              <w:t xml:space="preserve"> to demonstrate that the organisation is meeting its legal obligations under the law.</w:t>
            </w:r>
          </w:p>
          <w:p w:rsidR="009B72EC" w:rsidRPr="00FD18CD" w:rsidRDefault="009B72EC" w:rsidP="00CD37DD">
            <w:pPr>
              <w:pStyle w:val="AAAQuestions"/>
              <w:rPr>
                <w:color w:val="000000" w:themeColor="text1"/>
              </w:rPr>
            </w:pPr>
          </w:p>
          <w:p w:rsidR="009B72EC" w:rsidRPr="00FD18CD" w:rsidRDefault="009B72EC" w:rsidP="00CD37DD">
            <w:pPr>
              <w:pStyle w:val="AAAQuestions"/>
              <w:rPr>
                <w:color w:val="000000" w:themeColor="text1"/>
              </w:rPr>
            </w:pPr>
          </w:p>
          <w:p w:rsidR="0085321D" w:rsidRPr="00FD18CD" w:rsidRDefault="00616768" w:rsidP="00CD37DD">
            <w:pPr>
              <w:pStyle w:val="AAAQuestions"/>
              <w:rPr>
                <w:color w:val="000000" w:themeColor="text1"/>
              </w:rPr>
            </w:pPr>
            <w:r w:rsidRPr="00FD18CD">
              <w:rPr>
                <w:color w:val="000000" w:themeColor="text1"/>
              </w:rPr>
              <w:t>What will monitoring assist you in?</w:t>
            </w:r>
            <w:r w:rsidR="006E3E7C" w:rsidRPr="00FD18CD">
              <w:rPr>
                <w:color w:val="000000" w:themeColor="text1"/>
              </w:rPr>
              <w:t xml:space="preserve"> </w:t>
            </w:r>
            <w:r w:rsidRPr="00FD18CD">
              <w:rPr>
                <w:color w:val="000000" w:themeColor="text1"/>
              </w:rPr>
              <w:t>Give at least one example.</w:t>
            </w:r>
          </w:p>
          <w:p w:rsidR="009B72EC" w:rsidRPr="00FD18CD" w:rsidRDefault="009B72EC" w:rsidP="00CD37DD">
            <w:pPr>
              <w:pStyle w:val="AAAQuestions"/>
              <w:rPr>
                <w:color w:val="000000" w:themeColor="text1"/>
              </w:rPr>
            </w:pPr>
          </w:p>
          <w:p w:rsidR="009B72EC" w:rsidRPr="00FD18CD" w:rsidRDefault="001A292F" w:rsidP="00CD37DD">
            <w:pPr>
              <w:pStyle w:val="AAAQuestions"/>
              <w:rPr>
                <w:color w:val="000000" w:themeColor="text1"/>
              </w:rPr>
            </w:pPr>
            <w:r w:rsidRPr="00FD18CD">
              <w:rPr>
                <w:color w:val="000000" w:themeColor="text1"/>
              </w:rPr>
              <w:t>Monitoring will assist you in determining the cause of the increase of risk and then determine through the consultation process how to minimise the risk.</w:t>
            </w:r>
          </w:p>
          <w:p w:rsidR="009B72EC" w:rsidRPr="00FD18CD" w:rsidRDefault="009B72EC" w:rsidP="00CD37DD">
            <w:pPr>
              <w:pStyle w:val="AAAQuestions"/>
              <w:rPr>
                <w:color w:val="000000" w:themeColor="text1"/>
              </w:rPr>
            </w:pPr>
          </w:p>
          <w:p w:rsidR="009B72EC" w:rsidRPr="00FD18CD" w:rsidRDefault="009B72EC" w:rsidP="00CD37DD">
            <w:pPr>
              <w:pStyle w:val="AAAQuestions"/>
              <w:rPr>
                <w:color w:val="000000" w:themeColor="text1"/>
              </w:rPr>
            </w:pPr>
          </w:p>
          <w:p w:rsidR="009B72EC" w:rsidRPr="00FD18CD" w:rsidRDefault="009B72EC" w:rsidP="00CD37DD">
            <w:pPr>
              <w:pStyle w:val="AAAQuestions"/>
              <w:rPr>
                <w:color w:val="000000" w:themeColor="text1"/>
              </w:rPr>
            </w:pPr>
          </w:p>
          <w:p w:rsidR="00616768" w:rsidRPr="00FD18CD" w:rsidRDefault="00616768" w:rsidP="00CD37DD">
            <w:pPr>
              <w:pStyle w:val="AAAQuestions"/>
              <w:rPr>
                <w:color w:val="000000" w:themeColor="text1"/>
              </w:rPr>
            </w:pPr>
            <w:r w:rsidRPr="00FD18CD">
              <w:rPr>
                <w:color w:val="000000" w:themeColor="text1"/>
              </w:rPr>
              <w:t>Give an example of when you would perform a gap analysis.</w:t>
            </w:r>
          </w:p>
          <w:p w:rsidR="0085321D" w:rsidRPr="00FD18CD" w:rsidRDefault="0085321D" w:rsidP="00CD37DD">
            <w:pPr>
              <w:pStyle w:val="AAAQuestions"/>
              <w:rPr>
                <w:color w:val="000000" w:themeColor="text1"/>
              </w:rPr>
            </w:pPr>
          </w:p>
          <w:p w:rsidR="001A292F" w:rsidRPr="00FD18CD" w:rsidRDefault="001A292F" w:rsidP="001A292F">
            <w:pPr>
              <w:pStyle w:val="AAAQuestions"/>
              <w:rPr>
                <w:color w:val="000000" w:themeColor="text1"/>
              </w:rPr>
            </w:pPr>
            <w:r w:rsidRPr="00FD18CD">
              <w:rPr>
                <w:color w:val="000000" w:themeColor="text1"/>
              </w:rPr>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rsidR="009B72EC" w:rsidRPr="00FD18CD" w:rsidRDefault="001A292F" w:rsidP="001A292F">
            <w:pPr>
              <w:pStyle w:val="AAAQuestions"/>
              <w:rPr>
                <w:color w:val="000000" w:themeColor="text1"/>
              </w:rPr>
            </w:pPr>
            <w:r w:rsidRPr="00FD18CD">
              <w:rPr>
                <w:color w:val="000000" w:themeColor="text1"/>
              </w:rPr>
              <w:t>In the instance where there is an increase in incidents in the workplace, you are identifying the actual performance (increase of incidents) is not meeting the expected performance (Nil incidents).</w:t>
            </w:r>
          </w:p>
          <w:p w:rsidR="009B72EC" w:rsidRPr="00FD18CD" w:rsidRDefault="009B72EC" w:rsidP="00CD37DD">
            <w:pPr>
              <w:pStyle w:val="AAAQuestions"/>
              <w:rPr>
                <w:color w:val="000000" w:themeColor="text1"/>
              </w:rPr>
            </w:pPr>
          </w:p>
          <w:p w:rsidR="009B72EC" w:rsidRDefault="009B72EC" w:rsidP="00CD37DD">
            <w:pPr>
              <w:pStyle w:val="AAAQuestions"/>
            </w:pPr>
          </w:p>
          <w:p w:rsidR="009B72EC" w:rsidRDefault="001A292F" w:rsidP="00CD37DD">
            <w:pPr>
              <w:pStyle w:val="AAAQuestions"/>
            </w:pPr>
            <w:r>
              <w:rPr>
                <w:noProof/>
                <w:lang w:val="en-AU" w:eastAsia="zh-TW"/>
              </w:rPr>
              <w:drawing>
                <wp:inline distT="0" distB="0" distL="0" distR="0" wp14:anchorId="213638E7">
                  <wp:extent cx="4304030" cy="194500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4030" cy="1945005"/>
                          </a:xfrm>
                          <a:prstGeom prst="rect">
                            <a:avLst/>
                          </a:prstGeom>
                          <a:noFill/>
                        </pic:spPr>
                      </pic:pic>
                    </a:graphicData>
                  </a:graphic>
                </wp:inline>
              </w:drawing>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Pr="00FD18CD" w:rsidRDefault="001A292F" w:rsidP="00CD37DD">
            <w:pPr>
              <w:pStyle w:val="AAAQuestions"/>
              <w:rPr>
                <w:color w:val="000000" w:themeColor="text1"/>
              </w:rPr>
            </w:pPr>
            <w:r w:rsidRPr="00FD18CD">
              <w:rPr>
                <w:color w:val="000000" w:themeColor="text1"/>
              </w:rPr>
              <w:lastRenderedPageBreak/>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 does not have:</w:t>
            </w:r>
          </w:p>
          <w:p w:rsidR="001A292F" w:rsidRPr="00FD18CD" w:rsidRDefault="001A292F" w:rsidP="001A292F">
            <w:pPr>
              <w:pStyle w:val="AAAQuestions"/>
              <w:numPr>
                <w:ilvl w:val="0"/>
                <w:numId w:val="24"/>
              </w:numPr>
              <w:rPr>
                <w:color w:val="000000" w:themeColor="text1"/>
              </w:rPr>
            </w:pPr>
            <w:r w:rsidRPr="00FD18CD">
              <w:rPr>
                <w:color w:val="000000" w:themeColor="text1"/>
              </w:rPr>
              <w:t>Increases in insurance premiums; and</w:t>
            </w:r>
          </w:p>
          <w:p w:rsidR="001A292F" w:rsidRPr="00FD18CD" w:rsidRDefault="001A292F" w:rsidP="001A292F">
            <w:pPr>
              <w:pStyle w:val="AAAQuestions"/>
              <w:numPr>
                <w:ilvl w:val="0"/>
                <w:numId w:val="24"/>
              </w:numPr>
              <w:rPr>
                <w:color w:val="000000" w:themeColor="text1"/>
              </w:rPr>
            </w:pPr>
            <w:r w:rsidRPr="00FD18CD">
              <w:rPr>
                <w:color w:val="000000" w:themeColor="text1"/>
              </w:rPr>
              <w:t>Staff morale is maintained through a health and safe workplace.</w:t>
            </w:r>
          </w:p>
          <w:p w:rsidR="001A292F" w:rsidRPr="00FD18CD" w:rsidRDefault="001A292F" w:rsidP="001A292F">
            <w:pPr>
              <w:pStyle w:val="AAAQuestions"/>
              <w:rPr>
                <w:color w:val="000000" w:themeColor="text1"/>
              </w:rPr>
            </w:pPr>
          </w:p>
          <w:p w:rsidR="009B72EC" w:rsidRPr="00FD18CD" w:rsidRDefault="001A292F" w:rsidP="00CD37DD">
            <w:pPr>
              <w:pStyle w:val="AAAQuestions"/>
              <w:rPr>
                <w:color w:val="000000" w:themeColor="text1"/>
              </w:rPr>
            </w:pPr>
            <w:r w:rsidRPr="00FD18CD">
              <w:rPr>
                <w:color w:val="000000" w:themeColor="text1"/>
              </w:rPr>
              <w:t xml:space="preserve">The increase in incidents means that insurance premiums for the workplace are increased and the more incidents that arise not only highlights a problem with the communication and consultation process. It also highlights </w:t>
            </w:r>
            <w:proofErr w:type="gramStart"/>
            <w:r w:rsidRPr="00FD18CD">
              <w:rPr>
                <w:color w:val="000000" w:themeColor="text1"/>
              </w:rPr>
              <w:t>an</w:t>
            </w:r>
            <w:proofErr w:type="gramEnd"/>
            <w:r w:rsidRPr="00FD18CD">
              <w:rPr>
                <w:color w:val="000000" w:themeColor="text1"/>
              </w:rPr>
              <w:t xml:space="preserve">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rsidR="009B72EC" w:rsidRPr="00FD18CD" w:rsidRDefault="009B72EC" w:rsidP="00E45503">
            <w:pPr>
              <w:pStyle w:val="AAAQuestions"/>
              <w:rPr>
                <w:color w:val="000000" w:themeColor="text1"/>
              </w:rPr>
            </w:pPr>
          </w:p>
          <w:p w:rsidR="00616768" w:rsidRPr="00FD18CD" w:rsidRDefault="00616768" w:rsidP="00E45503">
            <w:pPr>
              <w:pStyle w:val="AAAQuestions"/>
              <w:rPr>
                <w:color w:val="000000" w:themeColor="text1"/>
              </w:rPr>
            </w:pPr>
            <w:proofErr w:type="gramStart"/>
            <w:r w:rsidRPr="00FD18CD">
              <w:rPr>
                <w:color w:val="000000" w:themeColor="text1"/>
              </w:rPr>
              <w:t>So</w:t>
            </w:r>
            <w:proofErr w:type="gramEnd"/>
            <w:r w:rsidRPr="00FD18CD">
              <w:rPr>
                <w:color w:val="000000" w:themeColor="text1"/>
              </w:rPr>
              <w:t xml:space="preserve"> what should you do?</w:t>
            </w:r>
          </w:p>
          <w:p w:rsidR="00E45503" w:rsidRPr="00FD18CD" w:rsidRDefault="00E45503" w:rsidP="00E45503">
            <w:pPr>
              <w:pStyle w:val="AAAQuestions"/>
              <w:rPr>
                <w:i/>
                <w:color w:val="000000" w:themeColor="text1"/>
                <w:spacing w:val="-2"/>
              </w:rPr>
            </w:pPr>
          </w:p>
          <w:p w:rsidR="009B72EC" w:rsidRPr="00FD18CD" w:rsidRDefault="001A292F" w:rsidP="00E45503">
            <w:pPr>
              <w:pStyle w:val="AAAQuestions"/>
              <w:rPr>
                <w:i/>
                <w:color w:val="000000" w:themeColor="text1"/>
                <w:spacing w:val="-2"/>
              </w:rPr>
            </w:pPr>
            <w:r w:rsidRPr="00FD18CD">
              <w:rPr>
                <w:i/>
                <w:color w:val="000000" w:themeColor="text1"/>
                <w:spacing w:val="-2"/>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rsidR="009B72EC" w:rsidRDefault="009B72EC" w:rsidP="00E45503">
            <w:pPr>
              <w:pStyle w:val="AAAQuestions"/>
              <w:rPr>
                <w:i/>
                <w:spacing w:val="-2"/>
              </w:rPr>
            </w:pPr>
          </w:p>
          <w:p w:rsidR="001A292F" w:rsidRDefault="001A292F" w:rsidP="00E45503">
            <w:pPr>
              <w:pStyle w:val="AAAQuestions"/>
              <w:rPr>
                <w:i/>
                <w:spacing w:val="-2"/>
              </w:rPr>
            </w:pPr>
          </w:p>
          <w:p w:rsidR="001A292F" w:rsidRDefault="001A292F"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Pr="00616768" w:rsidRDefault="009B72EC" w:rsidP="00E45503">
            <w:pPr>
              <w:pStyle w:val="AAAQuestions"/>
              <w:rPr>
                <w:i/>
                <w:spacing w:val="-2"/>
              </w:rPr>
            </w:pPr>
          </w:p>
        </w:tc>
      </w:tr>
    </w:tbl>
    <w:p w:rsidR="00412A4D" w:rsidRPr="00B079C9" w:rsidRDefault="00412A4D" w:rsidP="00412A4D">
      <w:pPr>
        <w:pStyle w:val="Heading3"/>
      </w:pPr>
      <w:bookmarkStart w:id="15" w:name="_Toc419713964"/>
      <w:r w:rsidRPr="00B079C9">
        <w:lastRenderedPageBreak/>
        <w:t>Activity</w:t>
      </w:r>
      <w:r>
        <w:t xml:space="preserve"> </w:t>
      </w:r>
      <w:r w:rsidR="004C65DC">
        <w:t>2.2</w:t>
      </w:r>
      <w:r w:rsidR="002D306C">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Pr="00FD18CD" w:rsidRDefault="00616768" w:rsidP="00E45503">
            <w:pPr>
              <w:pStyle w:val="AAAQuestions"/>
              <w:rPr>
                <w:color w:val="000000" w:themeColor="text1"/>
              </w:rPr>
            </w:pPr>
            <w:r>
              <w:t xml:space="preserve">As a leader what are your requirements </w:t>
            </w:r>
            <w:proofErr w:type="gramStart"/>
            <w:r>
              <w:t>in regards to</w:t>
            </w:r>
            <w:proofErr w:type="gramEnd"/>
            <w:r>
              <w:t xml:space="preserve"> ensuring that your workgroup can participate in the consultation of hazards or risks in their work are</w:t>
            </w:r>
            <w:r w:rsidRPr="00FD18CD">
              <w:rPr>
                <w:color w:val="000000" w:themeColor="text1"/>
              </w:rPr>
              <w:t>.</w:t>
            </w:r>
          </w:p>
          <w:p w:rsidR="009B72EC" w:rsidRPr="00FD18CD" w:rsidRDefault="009B72EC" w:rsidP="00E45503">
            <w:pPr>
              <w:pStyle w:val="AAAQuestions"/>
              <w:rPr>
                <w:color w:val="000000" w:themeColor="text1"/>
                <w:spacing w:val="-2"/>
              </w:rPr>
            </w:pPr>
          </w:p>
          <w:p w:rsidR="009B72EC" w:rsidRPr="00FD18CD" w:rsidRDefault="001A292F" w:rsidP="00E45503">
            <w:pPr>
              <w:pStyle w:val="AAAQuestions"/>
              <w:rPr>
                <w:color w:val="000000" w:themeColor="text1"/>
                <w:spacing w:val="-2"/>
              </w:rPr>
            </w:pPr>
            <w:r w:rsidRPr="00FD18CD">
              <w:rPr>
                <w:color w:val="000000" w:themeColor="text1"/>
                <w:spacing w:val="-2"/>
              </w:rPr>
              <w:t>To ensure that you and workers contribute to making sure that work is undertaken in a safe manner, it is important to make sure that:</w:t>
            </w:r>
          </w:p>
          <w:p w:rsidR="009B72EC" w:rsidRPr="00FD18CD" w:rsidRDefault="009B72EC" w:rsidP="00E45503">
            <w:pPr>
              <w:pStyle w:val="AAAQuestions"/>
              <w:rPr>
                <w:color w:val="000000" w:themeColor="text1"/>
                <w:spacing w:val="-2"/>
              </w:rPr>
            </w:pPr>
          </w:p>
          <w:p w:rsidR="009B72EC" w:rsidRPr="00FD18CD" w:rsidRDefault="001A292F" w:rsidP="00E45503">
            <w:pPr>
              <w:pStyle w:val="AAAQuestions"/>
              <w:rPr>
                <w:color w:val="000000" w:themeColor="text1"/>
                <w:spacing w:val="-2"/>
              </w:rPr>
            </w:pPr>
            <w:r w:rsidRPr="00FD18CD">
              <w:rPr>
                <w:color w:val="000000" w:themeColor="text1"/>
                <w:spacing w:val="-2"/>
              </w:rPr>
              <w:t>Information is shared with workers (3.1)</w:t>
            </w:r>
          </w:p>
          <w:p w:rsidR="001A292F" w:rsidRPr="00FD18CD" w:rsidRDefault="001A292F" w:rsidP="00E45503">
            <w:pPr>
              <w:pStyle w:val="AAAQuestions"/>
              <w:rPr>
                <w:color w:val="000000" w:themeColor="text1"/>
                <w:spacing w:val="-2"/>
              </w:rPr>
            </w:pPr>
            <w:r w:rsidRPr="00FD18CD">
              <w:rPr>
                <w:color w:val="000000" w:themeColor="text1"/>
                <w:spacing w:val="-2"/>
              </w:rPr>
              <w:t>The sharing of information includes making sure that workers have access to:</w:t>
            </w:r>
          </w:p>
          <w:p w:rsidR="009B72EC" w:rsidRPr="00FD18CD" w:rsidRDefault="009B72EC" w:rsidP="00E45503">
            <w:pPr>
              <w:pStyle w:val="AAAQuestions"/>
              <w:rPr>
                <w:color w:val="000000" w:themeColor="text1"/>
                <w:spacing w:val="-2"/>
              </w:rPr>
            </w:pPr>
          </w:p>
          <w:p w:rsidR="001A292F" w:rsidRPr="00FD18CD" w:rsidRDefault="001A292F" w:rsidP="001A292F">
            <w:pPr>
              <w:pStyle w:val="AAAQuestions"/>
              <w:numPr>
                <w:ilvl w:val="0"/>
                <w:numId w:val="25"/>
              </w:numPr>
              <w:rPr>
                <w:color w:val="000000" w:themeColor="text1"/>
                <w:spacing w:val="-2"/>
              </w:rPr>
            </w:pPr>
            <w:r w:rsidRPr="00FD18CD">
              <w:rPr>
                <w:color w:val="000000" w:themeColor="text1"/>
                <w:spacing w:val="-2"/>
              </w:rPr>
              <w:t>Appropriate health and safety procedures</w:t>
            </w:r>
          </w:p>
          <w:p w:rsidR="001A292F" w:rsidRPr="00FD18CD" w:rsidRDefault="001A292F" w:rsidP="001A292F">
            <w:pPr>
              <w:pStyle w:val="AAAQuestions"/>
              <w:numPr>
                <w:ilvl w:val="0"/>
                <w:numId w:val="25"/>
              </w:numPr>
              <w:rPr>
                <w:color w:val="000000" w:themeColor="text1"/>
                <w:spacing w:val="-2"/>
              </w:rPr>
            </w:pPr>
            <w:r w:rsidRPr="00FD18CD">
              <w:rPr>
                <w:color w:val="000000" w:themeColor="text1"/>
                <w:spacing w:val="-2"/>
              </w:rPr>
              <w:t>Hazard reports and assessments</w:t>
            </w:r>
          </w:p>
          <w:p w:rsidR="001A292F" w:rsidRPr="00FD18CD" w:rsidRDefault="001A292F" w:rsidP="001A292F">
            <w:pPr>
              <w:pStyle w:val="AAAQuestions"/>
              <w:numPr>
                <w:ilvl w:val="0"/>
                <w:numId w:val="25"/>
              </w:numPr>
              <w:rPr>
                <w:color w:val="000000" w:themeColor="text1"/>
                <w:spacing w:val="-2"/>
              </w:rPr>
            </w:pPr>
            <w:r w:rsidRPr="00FD18CD">
              <w:rPr>
                <w:color w:val="000000" w:themeColor="text1"/>
                <w:spacing w:val="-2"/>
              </w:rPr>
              <w:t>Technical and manufacturer manuals</w:t>
            </w:r>
          </w:p>
          <w:p w:rsidR="001A292F" w:rsidRPr="00FD18CD" w:rsidRDefault="001A292F" w:rsidP="001A292F">
            <w:pPr>
              <w:pStyle w:val="AAAQuestions"/>
              <w:numPr>
                <w:ilvl w:val="0"/>
                <w:numId w:val="25"/>
              </w:numPr>
              <w:rPr>
                <w:color w:val="000000" w:themeColor="text1"/>
                <w:spacing w:val="-2"/>
              </w:rPr>
            </w:pPr>
            <w:r w:rsidRPr="00FD18CD">
              <w:rPr>
                <w:color w:val="000000" w:themeColor="text1"/>
                <w:spacing w:val="-2"/>
              </w:rPr>
              <w:t>Future changes to procedures, processes and systems; and</w:t>
            </w:r>
          </w:p>
          <w:p w:rsidR="001A292F" w:rsidRPr="00FD18CD" w:rsidRDefault="001A292F" w:rsidP="001A292F">
            <w:pPr>
              <w:pStyle w:val="AAAQuestions"/>
              <w:numPr>
                <w:ilvl w:val="0"/>
                <w:numId w:val="25"/>
              </w:numPr>
              <w:rPr>
                <w:color w:val="000000" w:themeColor="text1"/>
                <w:spacing w:val="-2"/>
              </w:rPr>
            </w:pPr>
            <w:r w:rsidRPr="00FD18CD">
              <w:rPr>
                <w:color w:val="000000" w:themeColor="text1"/>
                <w:spacing w:val="-2"/>
              </w:rPr>
              <w:t xml:space="preserve">Data </w:t>
            </w:r>
            <w:proofErr w:type="gramStart"/>
            <w:r w:rsidRPr="00FD18CD">
              <w:rPr>
                <w:color w:val="000000" w:themeColor="text1"/>
                <w:spacing w:val="-2"/>
              </w:rPr>
              <w:t>in regards to</w:t>
            </w:r>
            <w:proofErr w:type="gramEnd"/>
            <w:r w:rsidRPr="00FD18CD">
              <w:rPr>
                <w:color w:val="000000" w:themeColor="text1"/>
                <w:spacing w:val="-2"/>
              </w:rPr>
              <w:t xml:space="preserve"> injuries. </w:t>
            </w:r>
          </w:p>
          <w:p w:rsidR="009B72EC" w:rsidRPr="00FD18CD" w:rsidRDefault="009B72EC" w:rsidP="001A292F">
            <w:pPr>
              <w:pStyle w:val="AAAQuestions"/>
              <w:ind w:left="360"/>
              <w:rPr>
                <w:color w:val="000000" w:themeColor="text1"/>
                <w:spacing w:val="-2"/>
              </w:rPr>
            </w:pPr>
          </w:p>
          <w:p w:rsidR="009B72EC" w:rsidRPr="00FD18CD" w:rsidRDefault="001E4D8D" w:rsidP="00E45503">
            <w:pPr>
              <w:pStyle w:val="AAAQuestions"/>
              <w:rPr>
                <w:color w:val="000000" w:themeColor="text1"/>
                <w:spacing w:val="-2"/>
              </w:rPr>
            </w:pPr>
            <w:r w:rsidRPr="00FD18CD">
              <w:rPr>
                <w:color w:val="000000" w:themeColor="text1"/>
                <w:spacing w:val="-2"/>
              </w:rPr>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made and the reason they were made.</w:t>
            </w: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Pr="00412A4D" w:rsidRDefault="009B72EC" w:rsidP="00E45503">
            <w:pPr>
              <w:pStyle w:val="AAAQuestions"/>
              <w:rPr>
                <w:spacing w:val="-2"/>
              </w:rPr>
            </w:pPr>
          </w:p>
        </w:tc>
      </w:tr>
    </w:tbl>
    <w:p w:rsidR="00412A4D" w:rsidRPr="00616768" w:rsidRDefault="00412A4D" w:rsidP="00412A4D">
      <w:pPr>
        <w:pStyle w:val="Heading3"/>
        <w:rPr>
          <w:lang w:val="en-US"/>
        </w:rPr>
      </w:pPr>
      <w:bookmarkStart w:id="16"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FD18CD" w:rsidRPr="00FD18CD"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FD18CD" w:rsidRDefault="00412A4D" w:rsidP="00C70F65">
            <w:pPr>
              <w:spacing w:after="0"/>
              <w:rPr>
                <w:rFonts w:eastAsia="Times New Roman"/>
                <w:b/>
                <w:bCs/>
                <w:color w:val="000000" w:themeColor="text1"/>
              </w:rPr>
            </w:pPr>
            <w:r w:rsidRPr="00FD18CD">
              <w:rPr>
                <w:rFonts w:eastAsia="Times New Roman"/>
                <w:b/>
                <w:bCs/>
                <w:color w:val="000000" w:themeColor="text1"/>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Pr="00FD18CD" w:rsidRDefault="00616768" w:rsidP="00AE053F">
            <w:pPr>
              <w:pStyle w:val="AAAQuestions"/>
              <w:rPr>
                <w:color w:val="000000" w:themeColor="text1"/>
              </w:rPr>
            </w:pPr>
            <w:r w:rsidRPr="00FD18CD">
              <w:rPr>
                <w:color w:val="000000" w:themeColor="text1"/>
              </w:rPr>
              <w:t xml:space="preserve">What is the problem with non-compliance? </w:t>
            </w:r>
          </w:p>
          <w:p w:rsidR="00616768" w:rsidRPr="00FD18CD" w:rsidRDefault="00616768" w:rsidP="009F2F8B">
            <w:pPr>
              <w:pStyle w:val="AAAQuestions"/>
              <w:rPr>
                <w:color w:val="000000" w:themeColor="text1"/>
              </w:rPr>
            </w:pPr>
          </w:p>
          <w:p w:rsidR="009B72EC" w:rsidRPr="00FD18CD" w:rsidRDefault="001E4D8D" w:rsidP="009F2F8B">
            <w:pPr>
              <w:pStyle w:val="AAAQuestions"/>
              <w:rPr>
                <w:color w:val="000000" w:themeColor="text1"/>
              </w:rPr>
            </w:pPr>
            <w:r w:rsidRPr="00FD18CD">
              <w:rPr>
                <w:color w:val="000000" w:themeColor="text1"/>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p>
          <w:p w:rsidR="009B72EC" w:rsidRPr="00FD18CD" w:rsidRDefault="009B72EC" w:rsidP="009F2F8B">
            <w:pPr>
              <w:pStyle w:val="AAAQuestions"/>
              <w:rPr>
                <w:color w:val="000000" w:themeColor="text1"/>
              </w:rPr>
            </w:pPr>
          </w:p>
          <w:p w:rsidR="0085321D" w:rsidRPr="00FD18CD" w:rsidRDefault="0085321D" w:rsidP="00AE053F">
            <w:pPr>
              <w:pStyle w:val="AAAQuestions"/>
              <w:rPr>
                <w:color w:val="000000" w:themeColor="text1"/>
              </w:rPr>
            </w:pPr>
          </w:p>
          <w:p w:rsidR="0085321D" w:rsidRPr="00FD18CD" w:rsidRDefault="00616768" w:rsidP="00AE053F">
            <w:pPr>
              <w:pStyle w:val="AAAQuestions"/>
              <w:rPr>
                <w:i/>
                <w:color w:val="000000" w:themeColor="text1"/>
              </w:rPr>
            </w:pPr>
            <w:r w:rsidRPr="00FD18CD">
              <w:rPr>
                <w:color w:val="000000" w:themeColor="text1"/>
              </w:rPr>
              <w:t xml:space="preserve">What questions could you ask appropriate personnel if compliance does not </w:t>
            </w:r>
            <w:r w:rsidRPr="00FD18CD">
              <w:rPr>
                <w:i/>
                <w:color w:val="000000" w:themeColor="text1"/>
              </w:rPr>
              <w:t>exist?</w:t>
            </w:r>
          </w:p>
          <w:p w:rsidR="001E4D8D" w:rsidRPr="00FD18CD" w:rsidRDefault="001E4D8D" w:rsidP="001E4D8D">
            <w:pPr>
              <w:pStyle w:val="AAAQuestions"/>
              <w:numPr>
                <w:ilvl w:val="0"/>
                <w:numId w:val="26"/>
              </w:numPr>
              <w:rPr>
                <w:color w:val="000000" w:themeColor="text1"/>
              </w:rPr>
            </w:pPr>
            <w:r w:rsidRPr="00FD18CD">
              <w:rPr>
                <w:color w:val="000000" w:themeColor="text1"/>
              </w:rPr>
              <w:t>What do you understand about the WHS/WHS laws?</w:t>
            </w:r>
          </w:p>
          <w:p w:rsidR="001E4D8D" w:rsidRPr="00FD18CD" w:rsidRDefault="001E4D8D" w:rsidP="001E4D8D">
            <w:pPr>
              <w:pStyle w:val="AAAQuestions"/>
              <w:numPr>
                <w:ilvl w:val="0"/>
                <w:numId w:val="26"/>
              </w:numPr>
              <w:rPr>
                <w:color w:val="000000" w:themeColor="text1"/>
              </w:rPr>
            </w:pPr>
            <w:r w:rsidRPr="00FD18CD">
              <w:rPr>
                <w:color w:val="000000" w:themeColor="text1"/>
              </w:rPr>
              <w:t>Did you understand your training? If you did not understand part of the training, what part did you not understand?  Why?</w:t>
            </w:r>
          </w:p>
          <w:p w:rsidR="001E4D8D" w:rsidRPr="00FD18CD" w:rsidRDefault="001E4D8D" w:rsidP="001E4D8D">
            <w:pPr>
              <w:pStyle w:val="AAAQuestions"/>
              <w:numPr>
                <w:ilvl w:val="0"/>
                <w:numId w:val="26"/>
              </w:numPr>
              <w:rPr>
                <w:color w:val="000000" w:themeColor="text1"/>
              </w:rPr>
            </w:pPr>
            <w:r w:rsidRPr="00FD18CD">
              <w:rPr>
                <w:color w:val="000000" w:themeColor="text1"/>
              </w:rPr>
              <w:t xml:space="preserve">How long has this noncompliance </w:t>
            </w:r>
            <w:proofErr w:type="spellStart"/>
            <w:r w:rsidRPr="00FD18CD">
              <w:rPr>
                <w:color w:val="000000" w:themeColor="text1"/>
              </w:rPr>
              <w:t>occured</w:t>
            </w:r>
            <w:proofErr w:type="spellEnd"/>
            <w:r w:rsidRPr="00FD18CD">
              <w:rPr>
                <w:color w:val="000000" w:themeColor="text1"/>
              </w:rPr>
              <w:t>?</w:t>
            </w:r>
          </w:p>
          <w:p w:rsidR="009B72EC" w:rsidRPr="00FD18CD" w:rsidRDefault="009B72EC" w:rsidP="00AE053F">
            <w:pPr>
              <w:pStyle w:val="AAAQuestions"/>
              <w:rPr>
                <w:color w:val="000000" w:themeColor="text1"/>
              </w:rPr>
            </w:pPr>
          </w:p>
          <w:p w:rsidR="009B72EC" w:rsidRPr="00FD18CD" w:rsidRDefault="009B72EC" w:rsidP="00AE053F">
            <w:pPr>
              <w:pStyle w:val="AAAQuestions"/>
              <w:rPr>
                <w:color w:val="000000" w:themeColor="text1"/>
              </w:rPr>
            </w:pPr>
          </w:p>
          <w:p w:rsidR="009B72EC" w:rsidRPr="00FD18CD" w:rsidRDefault="009B72EC" w:rsidP="00AE053F">
            <w:pPr>
              <w:pStyle w:val="AAAQuestions"/>
              <w:rPr>
                <w:color w:val="000000" w:themeColor="text1"/>
              </w:rPr>
            </w:pPr>
          </w:p>
          <w:p w:rsidR="00616768" w:rsidRPr="00FD18CD" w:rsidRDefault="00616768" w:rsidP="00AE053F">
            <w:pPr>
              <w:pStyle w:val="AAAQuestions"/>
              <w:rPr>
                <w:color w:val="000000" w:themeColor="text1"/>
              </w:rPr>
            </w:pPr>
            <w:r w:rsidRPr="00FD18CD">
              <w:rPr>
                <w:color w:val="000000" w:themeColor="text1"/>
              </w:rPr>
              <w:t>What can you do if workers are not comply to the consultation process?</w:t>
            </w:r>
          </w:p>
          <w:p w:rsidR="00616768" w:rsidRPr="00FD18CD" w:rsidRDefault="00616768" w:rsidP="00AE053F">
            <w:pPr>
              <w:spacing w:line="240" w:lineRule="auto"/>
              <w:rPr>
                <w:i/>
                <w:color w:val="000000" w:themeColor="text1"/>
                <w:spacing w:val="-2"/>
              </w:rPr>
            </w:pPr>
          </w:p>
          <w:p w:rsidR="009B72EC" w:rsidRPr="00FD18CD" w:rsidRDefault="001E4D8D" w:rsidP="00AE053F">
            <w:pPr>
              <w:spacing w:line="240" w:lineRule="auto"/>
              <w:rPr>
                <w:i/>
                <w:color w:val="000000" w:themeColor="text1"/>
                <w:spacing w:val="-2"/>
              </w:rPr>
            </w:pPr>
            <w:r w:rsidRPr="00FD18CD">
              <w:rPr>
                <w:i/>
                <w:color w:val="000000" w:themeColor="text1"/>
                <w:spacing w:val="-2"/>
              </w:rPr>
              <w:t>You can arrange for the workers to be either provided with a mentor or coach or they could be provided with training (either internally or through an external organisation).</w:t>
            </w:r>
          </w:p>
          <w:p w:rsidR="009B72EC" w:rsidRPr="00FD18CD" w:rsidRDefault="009B72EC" w:rsidP="00AE053F">
            <w:pPr>
              <w:spacing w:line="240" w:lineRule="auto"/>
              <w:rPr>
                <w:i/>
                <w:color w:val="000000" w:themeColor="text1"/>
                <w:spacing w:val="-2"/>
              </w:rPr>
            </w:pPr>
          </w:p>
          <w:p w:rsidR="009B72EC" w:rsidRPr="00FD18CD" w:rsidRDefault="009B72EC" w:rsidP="00AE053F">
            <w:pPr>
              <w:spacing w:line="240" w:lineRule="auto"/>
              <w:rPr>
                <w:i/>
                <w:color w:val="000000" w:themeColor="text1"/>
                <w:spacing w:val="-2"/>
              </w:rPr>
            </w:pPr>
          </w:p>
          <w:p w:rsidR="009B72EC" w:rsidRPr="00FD18CD" w:rsidRDefault="009B72EC" w:rsidP="00AE053F">
            <w:pPr>
              <w:spacing w:line="240" w:lineRule="auto"/>
              <w:rPr>
                <w:i/>
                <w:color w:val="000000" w:themeColor="text1"/>
                <w:spacing w:val="-2"/>
              </w:rPr>
            </w:pPr>
          </w:p>
          <w:p w:rsidR="00440707" w:rsidRPr="00FD18CD" w:rsidRDefault="00440707" w:rsidP="00AE053F">
            <w:pPr>
              <w:spacing w:line="240" w:lineRule="auto"/>
              <w:rPr>
                <w:i/>
                <w:color w:val="000000" w:themeColor="text1"/>
                <w:spacing w:val="-2"/>
              </w:rPr>
            </w:pPr>
          </w:p>
          <w:p w:rsidR="00440707" w:rsidRPr="00FD18CD" w:rsidRDefault="00440707" w:rsidP="00AE053F">
            <w:pPr>
              <w:spacing w:line="240" w:lineRule="auto"/>
              <w:rPr>
                <w:i/>
                <w:color w:val="000000" w:themeColor="text1"/>
                <w:spacing w:val="-2"/>
              </w:rPr>
            </w:pPr>
          </w:p>
          <w:p w:rsidR="00440707" w:rsidRPr="00FD18CD" w:rsidRDefault="00440707" w:rsidP="00AE053F">
            <w:pPr>
              <w:spacing w:line="240" w:lineRule="auto"/>
              <w:rPr>
                <w:i/>
                <w:color w:val="000000" w:themeColor="text1"/>
                <w:spacing w:val="-2"/>
              </w:rPr>
            </w:pPr>
          </w:p>
          <w:p w:rsidR="00440707" w:rsidRPr="00FD18CD" w:rsidRDefault="00440707" w:rsidP="00AE053F">
            <w:pPr>
              <w:spacing w:line="240" w:lineRule="auto"/>
              <w:rPr>
                <w:i/>
                <w:color w:val="000000" w:themeColor="text1"/>
                <w:spacing w:val="-2"/>
              </w:rPr>
            </w:pPr>
          </w:p>
          <w:p w:rsidR="00440707" w:rsidRPr="00FD18CD" w:rsidRDefault="00440707" w:rsidP="00AE053F">
            <w:pPr>
              <w:spacing w:line="240" w:lineRule="auto"/>
              <w:rPr>
                <w:i/>
                <w:color w:val="000000" w:themeColor="text1"/>
                <w:spacing w:val="-2"/>
              </w:rPr>
            </w:pPr>
          </w:p>
          <w:p w:rsidR="009B72EC" w:rsidRPr="00FD18CD" w:rsidRDefault="009B72EC" w:rsidP="00AE053F">
            <w:pPr>
              <w:spacing w:line="240" w:lineRule="auto"/>
              <w:rPr>
                <w:i/>
                <w:color w:val="000000" w:themeColor="text1"/>
                <w:spacing w:val="-2"/>
              </w:rPr>
            </w:pPr>
          </w:p>
          <w:p w:rsidR="009B72EC" w:rsidRPr="00FD18CD" w:rsidRDefault="009B72EC" w:rsidP="00AE053F">
            <w:pPr>
              <w:spacing w:line="240" w:lineRule="auto"/>
              <w:rPr>
                <w:i/>
                <w:color w:val="000000" w:themeColor="text1"/>
                <w:spacing w:val="-2"/>
              </w:rPr>
            </w:pPr>
          </w:p>
          <w:p w:rsidR="009B72EC" w:rsidRPr="00FD18CD" w:rsidRDefault="009B72EC" w:rsidP="00AE053F">
            <w:pPr>
              <w:spacing w:line="240" w:lineRule="auto"/>
              <w:rPr>
                <w:i/>
                <w:color w:val="000000" w:themeColor="text1"/>
                <w:spacing w:val="-2"/>
              </w:rPr>
            </w:pPr>
          </w:p>
          <w:p w:rsidR="009B72EC" w:rsidRPr="00FD18CD" w:rsidRDefault="009B72EC" w:rsidP="00AE053F">
            <w:pPr>
              <w:spacing w:line="240" w:lineRule="auto"/>
              <w:rPr>
                <w:i/>
                <w:color w:val="000000" w:themeColor="text1"/>
                <w:spacing w:val="-2"/>
              </w:rPr>
            </w:pPr>
          </w:p>
        </w:tc>
      </w:tr>
    </w:tbl>
    <w:p w:rsidR="00412A4D" w:rsidRPr="00FD18CD" w:rsidRDefault="00412A4D" w:rsidP="00412A4D">
      <w:pPr>
        <w:pStyle w:val="Heading3"/>
        <w:rPr>
          <w:color w:val="000000" w:themeColor="text1"/>
          <w:lang w:val="en-US"/>
        </w:rPr>
      </w:pPr>
      <w:bookmarkStart w:id="17" w:name="_Toc419713966"/>
      <w:r w:rsidRPr="00FD18CD">
        <w:rPr>
          <w:color w:val="000000" w:themeColor="text1"/>
        </w:rPr>
        <w:lastRenderedPageBreak/>
        <w:t xml:space="preserve">Activity </w:t>
      </w:r>
      <w:r w:rsidR="004C65DC" w:rsidRPr="00FD18CD">
        <w:rPr>
          <w:color w:val="000000" w:themeColor="text1"/>
        </w:rPr>
        <w:t>2.4</w:t>
      </w:r>
      <w:r w:rsidR="002D306C" w:rsidRPr="00FD18CD">
        <w:rPr>
          <w:color w:val="000000" w:themeColor="text1"/>
          <w:lang w:val="en-US"/>
        </w:rPr>
        <w:t>.1 -</w:t>
      </w:r>
      <w:r w:rsidR="003E596C" w:rsidRPr="00FD18CD">
        <w:rPr>
          <w:color w:val="000000" w:themeColor="text1"/>
          <w:lang w:val="en-US"/>
        </w:rPr>
        <w:t xml:space="preserve"> 2.4.2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FD18CD" w:rsidRPr="00FD18CD" w:rsidTr="009F2F8B">
        <w:tc>
          <w:tcPr>
            <w:tcW w:w="1668" w:type="dxa"/>
            <w:tcBorders>
              <w:top w:val="single" w:sz="8" w:space="0" w:color="C0504D"/>
              <w:left w:val="single" w:sz="8" w:space="0" w:color="C0504D"/>
              <w:bottom w:val="single" w:sz="18" w:space="0" w:color="C0504D"/>
              <w:right w:val="single" w:sz="8" w:space="0" w:color="C0504D"/>
            </w:tcBorders>
          </w:tcPr>
          <w:p w:rsidR="00412A4D" w:rsidRPr="00FD18CD" w:rsidRDefault="00412A4D" w:rsidP="00C70F65">
            <w:pPr>
              <w:spacing w:after="0"/>
              <w:rPr>
                <w:rFonts w:eastAsia="Times New Roman"/>
                <w:b/>
                <w:bCs/>
                <w:color w:val="000000" w:themeColor="text1"/>
              </w:rPr>
            </w:pPr>
            <w:r w:rsidRPr="00FD18CD">
              <w:rPr>
                <w:rFonts w:eastAsia="Times New Roman"/>
                <w:b/>
                <w:bCs/>
                <w:color w:val="000000" w:themeColor="text1"/>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FD18CD" w:rsidRDefault="000D6308" w:rsidP="00C70F65">
            <w:pPr>
              <w:spacing w:after="0"/>
              <w:rPr>
                <w:rFonts w:eastAsia="Times New Roman"/>
                <w:b/>
                <w:bCs/>
                <w:color w:val="000000" w:themeColor="text1"/>
              </w:rPr>
            </w:pPr>
            <w:r w:rsidRPr="00FD18CD">
              <w:rPr>
                <w:rFonts w:eastAsia="Times New Roman"/>
                <w:b/>
                <w:bCs/>
                <w:color w:val="000000" w:themeColor="text1"/>
              </w:rPr>
              <w:t>30</w:t>
            </w:r>
            <w:r w:rsidR="00412A4D" w:rsidRPr="00FD18CD">
              <w:rPr>
                <w:rFonts w:eastAsia="Times New Roman"/>
                <w:b/>
                <w:bCs/>
                <w:color w:val="000000" w:themeColor="text1"/>
              </w:rPr>
              <w:t xml:space="preserve"> Minutes</w:t>
            </w:r>
          </w:p>
        </w:tc>
      </w:tr>
      <w:tr w:rsidR="00FD18CD" w:rsidRPr="00FD18CD"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FD18CD" w:rsidRDefault="00412A4D" w:rsidP="00C70F65">
            <w:pPr>
              <w:spacing w:after="0"/>
              <w:rPr>
                <w:rFonts w:eastAsia="Times New Roman"/>
                <w:b/>
                <w:bCs/>
                <w:color w:val="000000" w:themeColor="text1"/>
              </w:rPr>
            </w:pPr>
            <w:r w:rsidRPr="00FD18CD">
              <w:rPr>
                <w:rFonts w:eastAsia="Times New Roman"/>
                <w:b/>
                <w:bCs/>
                <w:color w:val="000000" w:themeColor="text1"/>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FD18CD" w:rsidRDefault="00412A4D" w:rsidP="007858A9">
            <w:pPr>
              <w:pStyle w:val="Objective"/>
              <w:rPr>
                <w:b/>
                <w:color w:val="000000" w:themeColor="text1"/>
              </w:rPr>
            </w:pPr>
            <w:r w:rsidRPr="00FD18CD">
              <w:rPr>
                <w:b/>
                <w:color w:val="000000" w:themeColor="text1"/>
              </w:rPr>
              <w:t xml:space="preserve">To provide you with an opportunity to </w:t>
            </w:r>
            <w:r w:rsidR="002C4452" w:rsidRPr="00FD18CD">
              <w:rPr>
                <w:rFonts w:asciiTheme="minorHAnsi" w:hAnsiTheme="minorHAnsi"/>
                <w:b/>
                <w:color w:val="000000" w:themeColor="text1"/>
              </w:rPr>
              <w:t>recognise limits of own expertise and legal duties, and access help and advice when required</w:t>
            </w:r>
            <w:r w:rsidR="00DA52B5" w:rsidRPr="00FD18CD">
              <w:rPr>
                <w:rFonts w:asciiTheme="minorHAnsi" w:hAnsiTheme="minorHAnsi"/>
                <w:b/>
                <w:color w:val="000000" w:themeColor="text1"/>
              </w:rPr>
              <w:t>.</w:t>
            </w:r>
          </w:p>
        </w:tc>
      </w:tr>
      <w:tr w:rsidR="00FD18CD" w:rsidRPr="00FD18CD"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FD18CD" w:rsidRDefault="00412A4D" w:rsidP="00C70F65">
            <w:pPr>
              <w:spacing w:after="0"/>
              <w:rPr>
                <w:rFonts w:eastAsia="Times New Roman"/>
                <w:b/>
                <w:bCs/>
                <w:color w:val="000000" w:themeColor="text1"/>
              </w:rPr>
            </w:pPr>
            <w:r w:rsidRPr="00FD18CD">
              <w:rPr>
                <w:rFonts w:eastAsia="Times New Roman"/>
                <w:b/>
                <w:bCs/>
                <w:color w:val="000000" w:themeColor="text1"/>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Pr="00FD18CD" w:rsidRDefault="003E596C" w:rsidP="007858A9">
            <w:pPr>
              <w:pStyle w:val="AAAQuestions"/>
              <w:rPr>
                <w:color w:val="000000" w:themeColor="text1"/>
              </w:rPr>
            </w:pPr>
            <w:r w:rsidRPr="00FD18CD">
              <w:rPr>
                <w:color w:val="000000" w:themeColor="text1"/>
              </w:rPr>
              <w:t>List four sources of expertise that you may need to access (either internal or externally) in your workplace.</w:t>
            </w:r>
            <w:r w:rsidR="006E3E7C" w:rsidRPr="00FD18CD">
              <w:rPr>
                <w:color w:val="000000" w:themeColor="text1"/>
              </w:rPr>
              <w:t xml:space="preserve"> </w:t>
            </w:r>
            <w:r w:rsidRPr="00FD18CD">
              <w:rPr>
                <w:color w:val="000000" w:themeColor="text1"/>
              </w:rPr>
              <w:t>Explain why you need to access them and what their roles are.</w:t>
            </w:r>
          </w:p>
          <w:p w:rsidR="009F2F8B" w:rsidRPr="00FD18CD" w:rsidRDefault="009F2F8B" w:rsidP="0085321D">
            <w:pPr>
              <w:pStyle w:val="AAAQuestions"/>
              <w:rPr>
                <w:color w:val="000000" w:themeColor="text1"/>
              </w:rPr>
            </w:pPr>
          </w:p>
          <w:p w:rsidR="00440707" w:rsidRPr="00FD18CD" w:rsidRDefault="00440707" w:rsidP="00440707">
            <w:pPr>
              <w:pStyle w:val="AAAQuestions"/>
              <w:rPr>
                <w:color w:val="000000" w:themeColor="text1"/>
              </w:rPr>
            </w:pPr>
            <w:r w:rsidRPr="00FD18CD">
              <w:rPr>
                <w:color w:val="000000" w:themeColor="text1"/>
              </w:rPr>
              <w:t xml:space="preserve">Audits – 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w:t>
            </w:r>
            <w:proofErr w:type="gramStart"/>
            <w:r w:rsidRPr="00FD18CD">
              <w:rPr>
                <w:color w:val="000000" w:themeColor="text1"/>
              </w:rPr>
              <w:t>requirements</w:t>
            </w:r>
            <w:proofErr w:type="gramEnd"/>
            <w:r w:rsidRPr="00FD18CD">
              <w:rPr>
                <w:color w:val="000000" w:themeColor="text1"/>
              </w:rPr>
              <w:t xml:space="preserve"> then you can download a Self-Assessment to determine what issues need to be redressed in the Safety inspection.</w:t>
            </w:r>
          </w:p>
          <w:p w:rsidR="00440707" w:rsidRPr="00FD18CD" w:rsidRDefault="00440707" w:rsidP="00440707">
            <w:pPr>
              <w:pStyle w:val="AAAQuestions"/>
              <w:rPr>
                <w:color w:val="000000" w:themeColor="text1"/>
              </w:rPr>
            </w:pPr>
          </w:p>
          <w:p w:rsidR="00440707" w:rsidRPr="00FD18CD" w:rsidRDefault="00440707" w:rsidP="00440707">
            <w:pPr>
              <w:pStyle w:val="AAAQuestions"/>
              <w:rPr>
                <w:color w:val="000000" w:themeColor="text1"/>
              </w:rPr>
            </w:pPr>
            <w:r w:rsidRPr="00FD18CD">
              <w:rPr>
                <w:color w:val="000000" w:themeColor="text1"/>
              </w:rPr>
              <w:t>Employer groups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rsidR="00440707" w:rsidRPr="00FD18CD" w:rsidRDefault="00440707" w:rsidP="00440707">
            <w:pPr>
              <w:pStyle w:val="AAAQuestions"/>
              <w:rPr>
                <w:color w:val="000000" w:themeColor="text1"/>
              </w:rPr>
            </w:pPr>
          </w:p>
          <w:p w:rsidR="00440707" w:rsidRPr="00FD18CD" w:rsidRDefault="00440707" w:rsidP="00440707">
            <w:pPr>
              <w:pStyle w:val="AAAQuestions"/>
              <w:rPr>
                <w:color w:val="000000" w:themeColor="text1"/>
              </w:rPr>
            </w:pPr>
            <w:r w:rsidRPr="00FD18CD">
              <w:rPr>
                <w:color w:val="000000" w:themeColor="text1"/>
              </w:rPr>
              <w:t>Hazard, incident and investigation reports - 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rsidR="00440707" w:rsidRPr="00FD18CD" w:rsidRDefault="00440707" w:rsidP="00440707">
            <w:pPr>
              <w:pStyle w:val="AAAQuestions"/>
              <w:rPr>
                <w:color w:val="000000" w:themeColor="text1"/>
              </w:rPr>
            </w:pPr>
          </w:p>
          <w:p w:rsidR="009B72EC" w:rsidRPr="00FD18CD" w:rsidRDefault="00440707" w:rsidP="00440707">
            <w:pPr>
              <w:pStyle w:val="AAAQuestions"/>
              <w:rPr>
                <w:color w:val="000000" w:themeColor="text1"/>
              </w:rPr>
            </w:pPr>
            <w:r w:rsidRPr="00FD18CD">
              <w:rPr>
                <w:color w:val="000000" w:themeColor="text1"/>
              </w:rPr>
              <w:t>Industry bodies - work with the government in the development of vocational education and training at both State/Territory and National Levels.  The aim of industry bodies is to use experts who can assist on training needs and delivery to specific industries.</w:t>
            </w:r>
          </w:p>
          <w:p w:rsidR="00DA52B5" w:rsidRPr="00FD18CD" w:rsidRDefault="00DA52B5" w:rsidP="0085321D">
            <w:pPr>
              <w:pStyle w:val="AAAQuestions"/>
              <w:rPr>
                <w:color w:val="000000" w:themeColor="text1"/>
              </w:rPr>
            </w:pPr>
          </w:p>
          <w:p w:rsidR="0085321D" w:rsidRPr="00FD18CD" w:rsidRDefault="003E596C" w:rsidP="0085321D">
            <w:pPr>
              <w:pStyle w:val="AAAQuestions"/>
              <w:rPr>
                <w:color w:val="000000" w:themeColor="text1"/>
              </w:rPr>
            </w:pPr>
            <w:r w:rsidRPr="00FD18CD">
              <w:rPr>
                <w:color w:val="000000" w:themeColor="text1"/>
              </w:rPr>
              <w:t>When you refer to a website which you are researching for information, what do you need to consider?</w:t>
            </w:r>
          </w:p>
          <w:p w:rsidR="003E596C" w:rsidRPr="00FD18CD" w:rsidRDefault="003E596C" w:rsidP="007858A9">
            <w:pPr>
              <w:spacing w:line="240" w:lineRule="auto"/>
              <w:rPr>
                <w:i/>
                <w:color w:val="000000" w:themeColor="text1"/>
                <w:spacing w:val="-2"/>
              </w:rPr>
            </w:pPr>
          </w:p>
          <w:p w:rsidR="009B72EC" w:rsidRPr="00FD18CD" w:rsidRDefault="009B72EC" w:rsidP="007858A9">
            <w:pPr>
              <w:spacing w:line="240" w:lineRule="auto"/>
              <w:rPr>
                <w:i/>
                <w:color w:val="000000" w:themeColor="text1"/>
                <w:spacing w:val="-2"/>
              </w:rPr>
            </w:pPr>
          </w:p>
          <w:p w:rsidR="009B72EC" w:rsidRPr="00FD18CD" w:rsidRDefault="009B72EC" w:rsidP="007858A9">
            <w:pPr>
              <w:spacing w:line="240" w:lineRule="auto"/>
              <w:rPr>
                <w:i/>
                <w:color w:val="000000" w:themeColor="text1"/>
                <w:spacing w:val="-2"/>
              </w:rPr>
            </w:pPr>
          </w:p>
          <w:p w:rsidR="009B72EC" w:rsidRPr="00FD18CD" w:rsidRDefault="00440707" w:rsidP="007858A9">
            <w:pPr>
              <w:spacing w:line="240" w:lineRule="auto"/>
              <w:rPr>
                <w:i/>
                <w:color w:val="000000" w:themeColor="text1"/>
                <w:spacing w:val="-2"/>
              </w:rPr>
            </w:pPr>
            <w:r w:rsidRPr="00FD18CD">
              <w:rPr>
                <w:i/>
                <w:color w:val="000000" w:themeColor="text1"/>
                <w:spacing w:val="-2"/>
              </w:rPr>
              <w:t>You need to consider the whether the website is a reliable source of information such as what you would find on a government website.</w:t>
            </w:r>
          </w:p>
        </w:tc>
      </w:tr>
    </w:tbl>
    <w:p w:rsidR="007858A9" w:rsidRDefault="007858A9" w:rsidP="007858A9">
      <w:pPr>
        <w:rPr>
          <w:rFonts w:eastAsia="Times New Roman"/>
          <w:sz w:val="26"/>
          <w:szCs w:val="26"/>
          <w:lang w:val="en-GB" w:eastAsia="en-GB"/>
        </w:rPr>
      </w:pPr>
      <w:r>
        <w:br w:type="page"/>
      </w:r>
    </w:p>
    <w:p w:rsidR="00412A4D" w:rsidRPr="003E596C" w:rsidRDefault="00412A4D" w:rsidP="00412A4D">
      <w:pPr>
        <w:pStyle w:val="Heading3"/>
        <w:rPr>
          <w:lang w:val="en-US"/>
        </w:rPr>
      </w:pPr>
      <w:bookmarkStart w:id="18"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Why is it important to make sure that information is current when you research a risk? Who are reliable sources of information?</w:t>
            </w:r>
          </w:p>
          <w:p w:rsidR="0085321D" w:rsidRPr="00FD18CD" w:rsidRDefault="0085321D" w:rsidP="001821C3">
            <w:pPr>
              <w:pStyle w:val="AAAQuestions"/>
              <w:rPr>
                <w:color w:val="000000" w:themeColor="text1"/>
              </w:rPr>
            </w:pPr>
          </w:p>
          <w:p w:rsidR="009B72EC" w:rsidRPr="00FD18CD" w:rsidRDefault="00355109" w:rsidP="001821C3">
            <w:pPr>
              <w:pStyle w:val="AAAQuestions"/>
              <w:rPr>
                <w:color w:val="000000" w:themeColor="text1"/>
              </w:rPr>
            </w:pPr>
            <w:r w:rsidRPr="00FD18CD">
              <w:rPr>
                <w:color w:val="000000" w:themeColor="text1"/>
              </w:rPr>
              <w:t xml:space="preserve">To ensure that your information is current, it is essential that you access the most recent information to make sure that the information used for the </w:t>
            </w:r>
            <w:proofErr w:type="gramStart"/>
            <w:r w:rsidRPr="00FD18CD">
              <w:rPr>
                <w:color w:val="000000" w:themeColor="text1"/>
              </w:rPr>
              <w:t>decision making</w:t>
            </w:r>
            <w:proofErr w:type="gramEnd"/>
            <w:r w:rsidRPr="00FD18CD">
              <w:rPr>
                <w:color w:val="000000" w:themeColor="text1"/>
              </w:rPr>
              <w:t xml:space="preserve">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rsidR="009B72EC" w:rsidRPr="00FD18CD" w:rsidRDefault="009B72EC" w:rsidP="001821C3">
            <w:pPr>
              <w:pStyle w:val="AAAQuestions"/>
              <w:rPr>
                <w:color w:val="000000" w:themeColor="text1"/>
              </w:rPr>
            </w:pPr>
          </w:p>
          <w:p w:rsidR="009B72EC" w:rsidRPr="00FD18CD" w:rsidRDefault="009B72EC" w:rsidP="001821C3">
            <w:pPr>
              <w:pStyle w:val="AAAQuestions"/>
              <w:rPr>
                <w:color w:val="000000" w:themeColor="text1"/>
              </w:rPr>
            </w:pPr>
          </w:p>
          <w:p w:rsidR="003E596C" w:rsidRPr="00FD18CD" w:rsidRDefault="003E596C" w:rsidP="001821C3">
            <w:pPr>
              <w:pStyle w:val="AAAQuestions"/>
              <w:rPr>
                <w:color w:val="000000" w:themeColor="text1"/>
              </w:rPr>
            </w:pPr>
            <w:r w:rsidRPr="00FD18CD">
              <w:rPr>
                <w:color w:val="000000" w:themeColor="text1"/>
              </w:rPr>
              <w:t>Is it a legislative requirement to keep the consultation process documented?</w:t>
            </w:r>
            <w:r w:rsidR="006E3E7C" w:rsidRPr="00FD18CD">
              <w:rPr>
                <w:color w:val="000000" w:themeColor="text1"/>
              </w:rPr>
              <w:t xml:space="preserve"> </w:t>
            </w:r>
            <w:r w:rsidRPr="00FD18CD">
              <w:rPr>
                <w:color w:val="000000" w:themeColor="text1"/>
              </w:rPr>
              <w:t>Why?</w:t>
            </w:r>
          </w:p>
          <w:p w:rsidR="00355109" w:rsidRPr="00FD18CD" w:rsidRDefault="00355109" w:rsidP="001821C3">
            <w:pPr>
              <w:pStyle w:val="AAAQuestions"/>
              <w:rPr>
                <w:color w:val="000000" w:themeColor="text1"/>
              </w:rPr>
            </w:pPr>
          </w:p>
          <w:p w:rsidR="00355109" w:rsidRPr="00FD18CD" w:rsidRDefault="00355109" w:rsidP="00355109">
            <w:pPr>
              <w:pStyle w:val="AAAQuestions"/>
              <w:rPr>
                <w:color w:val="000000" w:themeColor="text1"/>
              </w:rPr>
            </w:pPr>
            <w:r w:rsidRPr="00FD18CD">
              <w:rPr>
                <w:color w:val="000000" w:themeColor="text1"/>
              </w:rP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rsidR="00355109" w:rsidRPr="00FD18CD" w:rsidRDefault="00355109" w:rsidP="00355109">
            <w:pPr>
              <w:pStyle w:val="AAAQuestions"/>
              <w:numPr>
                <w:ilvl w:val="0"/>
                <w:numId w:val="27"/>
              </w:numPr>
              <w:rPr>
                <w:color w:val="000000" w:themeColor="text1"/>
              </w:rPr>
            </w:pPr>
            <w:r w:rsidRPr="00FD18CD">
              <w:rPr>
                <w:color w:val="000000" w:themeColor="text1"/>
              </w:rPr>
              <w:t>Listing who is involved in the health and safety issue</w:t>
            </w:r>
          </w:p>
          <w:p w:rsidR="00355109" w:rsidRPr="00FD18CD" w:rsidRDefault="00355109" w:rsidP="00355109">
            <w:pPr>
              <w:pStyle w:val="AAAQuestions"/>
              <w:numPr>
                <w:ilvl w:val="0"/>
                <w:numId w:val="27"/>
              </w:numPr>
              <w:rPr>
                <w:color w:val="000000" w:themeColor="text1"/>
              </w:rPr>
            </w:pPr>
            <w:r w:rsidRPr="00FD18CD">
              <w:rPr>
                <w:color w:val="000000" w:themeColor="text1"/>
              </w:rPr>
              <w:t>What the safety topic is about</w:t>
            </w:r>
          </w:p>
          <w:p w:rsidR="00355109" w:rsidRPr="00FD18CD" w:rsidRDefault="00355109" w:rsidP="00355109">
            <w:pPr>
              <w:pStyle w:val="AAAQuestions"/>
              <w:numPr>
                <w:ilvl w:val="0"/>
                <w:numId w:val="27"/>
              </w:numPr>
              <w:rPr>
                <w:color w:val="000000" w:themeColor="text1"/>
              </w:rPr>
            </w:pPr>
            <w:r w:rsidRPr="00FD18CD">
              <w:rPr>
                <w:color w:val="000000" w:themeColor="text1"/>
              </w:rPr>
              <w:t>The decision made and action taken and when (including when it was completed).</w:t>
            </w:r>
          </w:p>
          <w:p w:rsidR="003E596C" w:rsidRPr="00FD18CD" w:rsidRDefault="003E596C" w:rsidP="009F2F8B">
            <w:pPr>
              <w:pStyle w:val="ListParagraph"/>
              <w:spacing w:line="240" w:lineRule="auto"/>
              <w:rPr>
                <w:color w:val="000000" w:themeColor="text1"/>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Pr="003E596C" w:rsidRDefault="009B72EC" w:rsidP="009F2F8B">
            <w:pPr>
              <w:pStyle w:val="ListParagraph"/>
              <w:spacing w:line="240" w:lineRule="auto"/>
              <w:rPr>
                <w:spacing w:val="-2"/>
              </w:rPr>
            </w:pPr>
          </w:p>
        </w:tc>
      </w:tr>
    </w:tbl>
    <w:p w:rsidR="0067420A" w:rsidRDefault="0067420A" w:rsidP="0002452A">
      <w:pPr>
        <w:spacing w:before="120" w:after="120"/>
        <w:rPr>
          <w:rFonts w:cs="Arial"/>
          <w:b/>
        </w:rPr>
      </w:pPr>
    </w:p>
    <w:p w:rsidR="003B24EF" w:rsidRDefault="001821C3" w:rsidP="003B24EF">
      <w:pPr>
        <w:pStyle w:val="Heading3"/>
      </w:pPr>
      <w:r>
        <w:br w:type="page"/>
      </w:r>
      <w:bookmarkStart w:id="19" w:name="_Toc360624853"/>
      <w:bookmarkStart w:id="20" w:name="_Toc419713968"/>
      <w:r w:rsidR="003B24EF">
        <w:lastRenderedPageBreak/>
        <w:t>Skills and Knowledge Activity</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4F4AE6">
            <w:pPr>
              <w:pStyle w:val="Bullets"/>
              <w:numPr>
                <w:ilvl w:val="0"/>
                <w:numId w:val="10"/>
              </w:numPr>
              <w:spacing w:after="0" w:line="240" w:lineRule="auto"/>
            </w:pPr>
            <w:r>
              <w:t>Learning</w:t>
            </w:r>
          </w:p>
          <w:p w:rsidR="00523A30" w:rsidRDefault="00523A30" w:rsidP="004F4AE6">
            <w:pPr>
              <w:pStyle w:val="Bullets"/>
              <w:numPr>
                <w:ilvl w:val="0"/>
                <w:numId w:val="10"/>
              </w:numPr>
              <w:spacing w:after="0" w:line="240" w:lineRule="auto"/>
            </w:pPr>
            <w:r>
              <w:t>Reading</w:t>
            </w:r>
          </w:p>
          <w:p w:rsidR="00523A30" w:rsidRDefault="00523A30" w:rsidP="004F4AE6">
            <w:pPr>
              <w:pStyle w:val="Bullets"/>
              <w:numPr>
                <w:ilvl w:val="0"/>
                <w:numId w:val="10"/>
              </w:numPr>
              <w:spacing w:after="0" w:line="240" w:lineRule="auto"/>
            </w:pPr>
            <w:r>
              <w:t>Writing</w:t>
            </w:r>
          </w:p>
          <w:p w:rsidR="00523A30" w:rsidRDefault="00523A30" w:rsidP="004F4AE6">
            <w:pPr>
              <w:pStyle w:val="Bullets"/>
              <w:numPr>
                <w:ilvl w:val="0"/>
                <w:numId w:val="10"/>
              </w:numPr>
              <w:spacing w:after="0" w:line="240" w:lineRule="auto"/>
            </w:pPr>
            <w:r>
              <w:t>Oral communication</w:t>
            </w:r>
          </w:p>
          <w:p w:rsidR="00523A30" w:rsidRDefault="00523A30" w:rsidP="004F4AE6">
            <w:pPr>
              <w:pStyle w:val="Bullets"/>
              <w:numPr>
                <w:ilvl w:val="0"/>
                <w:numId w:val="10"/>
              </w:numPr>
              <w:spacing w:after="0" w:line="240" w:lineRule="auto"/>
            </w:pPr>
            <w:r>
              <w:t>Navigate the world of work</w:t>
            </w:r>
          </w:p>
          <w:p w:rsidR="00523A30" w:rsidRDefault="00523A30" w:rsidP="004F4AE6">
            <w:pPr>
              <w:pStyle w:val="Bullets"/>
              <w:numPr>
                <w:ilvl w:val="0"/>
                <w:numId w:val="10"/>
              </w:numPr>
              <w:spacing w:after="0" w:line="240" w:lineRule="auto"/>
            </w:pPr>
            <w:r>
              <w:t xml:space="preserve">Interact with others </w:t>
            </w:r>
          </w:p>
          <w:p w:rsidR="00523A30" w:rsidRDefault="00523A30" w:rsidP="004F4AE6">
            <w:pPr>
              <w:pStyle w:val="Bullets"/>
              <w:numPr>
                <w:ilvl w:val="0"/>
                <w:numId w:val="10"/>
              </w:numPr>
              <w:spacing w:after="0" w:line="240" w:lineRule="auto"/>
            </w:pPr>
            <w:r>
              <w:t>Get the work done</w:t>
            </w:r>
          </w:p>
          <w:p w:rsidR="00523A30" w:rsidRDefault="00523A30" w:rsidP="004F4AE6">
            <w:pPr>
              <w:pStyle w:val="Bullets"/>
              <w:numPr>
                <w:ilvl w:val="0"/>
                <w:numId w:val="10"/>
              </w:numPr>
              <w:spacing w:after="0" w:line="240" w:lineRule="auto"/>
            </w:pPr>
            <w:r>
              <w:t>Explain the WHS legislative duties of self and others including limits on own expertise</w:t>
            </w:r>
          </w:p>
          <w:p w:rsidR="00523A30" w:rsidRDefault="00523A30" w:rsidP="004F4AE6">
            <w:pPr>
              <w:pStyle w:val="Bullets"/>
              <w:numPr>
                <w:ilvl w:val="0"/>
                <w:numId w:val="10"/>
              </w:numPr>
              <w:spacing w:after="0" w:line="240" w:lineRule="auto"/>
            </w:pPr>
            <w:r>
              <w:t>Outline the key organisational WHS policies, procedures, processes and systems</w:t>
            </w:r>
          </w:p>
          <w:p w:rsidR="00523A30" w:rsidRDefault="00523A30" w:rsidP="004F4AE6">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4F4AE6">
            <w:pPr>
              <w:pStyle w:val="Bullets"/>
              <w:numPr>
                <w:ilvl w:val="0"/>
                <w:numId w:val="10"/>
              </w:numPr>
              <w:spacing w:after="0" w:line="240" w:lineRule="auto"/>
            </w:pPr>
            <w:r>
              <w:t>Identify obligations and duties for consultation and who must be consulted</w:t>
            </w:r>
          </w:p>
          <w:p w:rsidR="00523A30" w:rsidRDefault="00523A30" w:rsidP="004F4AE6">
            <w:pPr>
              <w:pStyle w:val="Bullets"/>
              <w:numPr>
                <w:ilvl w:val="0"/>
                <w:numId w:val="10"/>
              </w:numPr>
              <w:spacing w:after="0" w:line="240" w:lineRule="auto"/>
            </w:pPr>
            <w:r>
              <w:t>Identify people who could be accessed for help</w:t>
            </w:r>
          </w:p>
          <w:p w:rsidR="00523A30" w:rsidRDefault="00523A30" w:rsidP="004F4AE6">
            <w:pPr>
              <w:pStyle w:val="Bullets"/>
              <w:numPr>
                <w:ilvl w:val="0"/>
                <w:numId w:val="10"/>
              </w:numPr>
              <w:spacing w:after="0" w:line="240" w:lineRule="auto"/>
            </w:pPr>
            <w:r>
              <w:t>Identify the consequences of non-compliance</w:t>
            </w:r>
          </w:p>
          <w:p w:rsidR="00523A30" w:rsidRDefault="00523A30" w:rsidP="004F4AE6">
            <w:pPr>
              <w:pStyle w:val="Bullets"/>
              <w:numPr>
                <w:ilvl w:val="0"/>
                <w:numId w:val="10"/>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3B24EF" w:rsidRDefault="003B24EF" w:rsidP="004F4AE6">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355109" w:rsidRPr="00355109" w:rsidRDefault="00355109" w:rsidP="00355109">
            <w:pPr>
              <w:spacing w:after="0" w:line="240" w:lineRule="auto"/>
              <w:rPr>
                <w:b/>
                <w:color w:val="000000" w:themeColor="text1"/>
                <w:szCs w:val="20"/>
                <w:lang w:val="en-GB" w:eastAsia="en-GB"/>
              </w:rPr>
            </w:pPr>
          </w:p>
          <w:p w:rsidR="00523A30" w:rsidRPr="00FD18CD" w:rsidRDefault="00355109" w:rsidP="00523A30">
            <w:pPr>
              <w:pStyle w:val="ListParagraph"/>
              <w:spacing w:after="0" w:line="240" w:lineRule="auto"/>
              <w:ind w:left="360"/>
              <w:rPr>
                <w:color w:val="000000" w:themeColor="text1"/>
                <w:szCs w:val="20"/>
                <w:lang w:val="en-GB" w:eastAsia="en-GB"/>
              </w:rPr>
            </w:pPr>
            <w:r w:rsidRPr="00FD18CD">
              <w:rPr>
                <w:color w:val="000000" w:themeColor="text1"/>
                <w:szCs w:val="20"/>
                <w:lang w:val="en-GB" w:eastAsia="en-GB"/>
              </w:rPr>
              <w:t>You should demonstrate communication skills and the ability to interact with others and consultation methods. They should also provide information on whether they need to ask for help.</w:t>
            </w:r>
          </w:p>
          <w:p w:rsidR="00355109" w:rsidRPr="00FD18CD" w:rsidRDefault="00355109" w:rsidP="00523A30">
            <w:pPr>
              <w:pStyle w:val="ListParagraph"/>
              <w:spacing w:after="0" w:line="240" w:lineRule="auto"/>
              <w:ind w:left="360"/>
              <w:rPr>
                <w:color w:val="000000" w:themeColor="text1"/>
                <w:szCs w:val="20"/>
                <w:lang w:val="en-GB" w:eastAsia="en-GB"/>
              </w:rPr>
            </w:pPr>
          </w:p>
          <w:p w:rsidR="003B24EF" w:rsidRPr="00FD18CD" w:rsidRDefault="003B24EF" w:rsidP="004F4AE6">
            <w:pPr>
              <w:pStyle w:val="ListParagraph"/>
              <w:numPr>
                <w:ilvl w:val="0"/>
                <w:numId w:val="7"/>
              </w:numPr>
              <w:spacing w:after="0" w:line="240" w:lineRule="auto"/>
              <w:rPr>
                <w:b/>
                <w:color w:val="000000" w:themeColor="text1"/>
                <w:szCs w:val="20"/>
                <w:lang w:val="en-GB" w:eastAsia="en-GB"/>
              </w:rPr>
            </w:pPr>
            <w:r w:rsidRPr="00FD18CD">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C73EB5" w:rsidRPr="00FD18CD" w:rsidRDefault="00C73EB5" w:rsidP="00C73EB5">
            <w:pPr>
              <w:spacing w:after="0" w:line="240" w:lineRule="auto"/>
              <w:rPr>
                <w:color w:val="000000" w:themeColor="text1"/>
                <w:szCs w:val="20"/>
                <w:lang w:val="en-GB" w:eastAsia="en-GB"/>
              </w:rPr>
            </w:pPr>
            <w:r w:rsidRPr="00FD18CD">
              <w:rPr>
                <w:color w:val="000000" w:themeColor="text1"/>
                <w:szCs w:val="20"/>
                <w:lang w:val="en-GB" w:eastAsia="en-GB"/>
              </w:rPr>
              <w:t xml:space="preserve">Finding information about compliance with legislation is very easy. A quick search on the government website of the relative legislation will bring up all the information needed. </w:t>
            </w:r>
          </w:p>
          <w:p w:rsidR="00523A30" w:rsidRPr="00FD18CD" w:rsidRDefault="00523A30" w:rsidP="00523A30">
            <w:pPr>
              <w:spacing w:after="0" w:line="240" w:lineRule="auto"/>
              <w:rPr>
                <w:b/>
                <w:color w:val="000000" w:themeColor="text1"/>
                <w:szCs w:val="20"/>
                <w:lang w:val="en-GB" w:eastAsia="en-GB"/>
              </w:rPr>
            </w:pPr>
          </w:p>
          <w:p w:rsidR="00355109" w:rsidRDefault="003B24EF" w:rsidP="00355109">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sidR="006E3E7C">
              <w:rPr>
                <w:b/>
                <w:color w:val="000000" w:themeColor="text1"/>
                <w:szCs w:val="20"/>
                <w:lang w:val="en-GB" w:eastAsia="en-GB"/>
              </w:rPr>
              <w:t xml:space="preserve"> </w:t>
            </w:r>
          </w:p>
          <w:p w:rsidR="000C7FCB" w:rsidRPr="009E56E9" w:rsidRDefault="000C7FCB" w:rsidP="000C7FCB">
            <w:pPr>
              <w:pStyle w:val="ListParagraph"/>
              <w:spacing w:after="0" w:line="240" w:lineRule="auto"/>
              <w:ind w:left="360"/>
              <w:rPr>
                <w:color w:val="000000" w:themeColor="text1"/>
                <w:szCs w:val="20"/>
                <w:lang w:val="en-GB" w:eastAsia="en-GB"/>
              </w:rPr>
            </w:pPr>
            <w:r w:rsidRPr="009E56E9">
              <w:rPr>
                <w:color w:val="000000" w:themeColor="text1"/>
                <w:szCs w:val="20"/>
                <w:lang w:val="en-GB" w:eastAsia="en-GB"/>
              </w:rPr>
              <w:lastRenderedPageBreak/>
              <w:t>Codes of practice: Is a practical guide to achieve standards with health and safety required under legislation</w:t>
            </w:r>
          </w:p>
          <w:p w:rsidR="000C7FCB" w:rsidRPr="009E56E9" w:rsidRDefault="000C7FCB" w:rsidP="000C7FCB">
            <w:pPr>
              <w:pStyle w:val="ListParagraph"/>
              <w:spacing w:after="0" w:line="240" w:lineRule="auto"/>
              <w:ind w:left="360"/>
              <w:rPr>
                <w:color w:val="000000" w:themeColor="text1"/>
                <w:szCs w:val="20"/>
                <w:lang w:val="en-GB" w:eastAsia="en-GB"/>
              </w:rPr>
            </w:pPr>
          </w:p>
          <w:p w:rsidR="000C7FCB" w:rsidRPr="009E56E9" w:rsidRDefault="000C7FCB" w:rsidP="000C7FCB">
            <w:pPr>
              <w:pStyle w:val="ListParagraph"/>
              <w:spacing w:after="0" w:line="240" w:lineRule="auto"/>
              <w:ind w:left="360"/>
              <w:rPr>
                <w:color w:val="000000" w:themeColor="text1"/>
                <w:szCs w:val="20"/>
                <w:lang w:val="en-GB" w:eastAsia="en-GB"/>
              </w:rPr>
            </w:pPr>
            <w:r w:rsidRPr="009E56E9">
              <w:rPr>
                <w:color w:val="000000" w:themeColor="text1"/>
                <w:szCs w:val="20"/>
                <w:lang w:val="en-GB" w:eastAsia="en-GB"/>
              </w:rPr>
              <w:t>Standards: The level of quality found within the workplace</w:t>
            </w:r>
          </w:p>
          <w:p w:rsidR="000C7FCB" w:rsidRPr="009E56E9" w:rsidRDefault="000C7FCB" w:rsidP="000C7FCB">
            <w:pPr>
              <w:pStyle w:val="ListParagraph"/>
              <w:spacing w:after="0" w:line="240" w:lineRule="auto"/>
              <w:ind w:left="360"/>
              <w:rPr>
                <w:color w:val="000000" w:themeColor="text1"/>
                <w:szCs w:val="20"/>
                <w:lang w:val="en-GB" w:eastAsia="en-GB"/>
              </w:rPr>
            </w:pPr>
          </w:p>
          <w:p w:rsidR="000C7FCB" w:rsidRPr="009E56E9" w:rsidRDefault="000C7FCB" w:rsidP="000C7FCB">
            <w:pPr>
              <w:pStyle w:val="ListParagraph"/>
              <w:spacing w:after="0" w:line="240" w:lineRule="auto"/>
              <w:ind w:left="360"/>
              <w:rPr>
                <w:color w:val="000000" w:themeColor="text1"/>
                <w:szCs w:val="20"/>
                <w:lang w:val="en-GB" w:eastAsia="en-GB"/>
              </w:rPr>
            </w:pPr>
            <w:r w:rsidRPr="009E56E9">
              <w:rPr>
                <w:color w:val="000000" w:themeColor="text1"/>
                <w:szCs w:val="20"/>
                <w:lang w:val="en-GB" w:eastAsia="en-GB"/>
              </w:rPr>
              <w:t>Regulations: consultations with employees to make sure the team knows of any changes that could affect the business</w:t>
            </w:r>
          </w:p>
          <w:p w:rsidR="003B24EF" w:rsidRPr="009E56E9" w:rsidRDefault="003B24EF">
            <w:pPr>
              <w:pStyle w:val="Bullets"/>
              <w:numPr>
                <w:ilvl w:val="0"/>
                <w:numId w:val="0"/>
              </w:numPr>
              <w:ind w:left="1494" w:hanging="360"/>
            </w:pPr>
          </w:p>
          <w:p w:rsidR="003B24EF" w:rsidRDefault="003B24EF">
            <w:pPr>
              <w:pStyle w:val="AAAQuestions"/>
            </w:pPr>
          </w:p>
          <w:p w:rsidR="006E3E7C" w:rsidRDefault="006E3E7C">
            <w:pPr>
              <w:pStyle w:val="AAAQuestions"/>
            </w:pPr>
          </w:p>
          <w:p w:rsidR="006E3E7C" w:rsidRDefault="006E3E7C">
            <w:pPr>
              <w:pStyle w:val="AAAQuestions"/>
            </w:pPr>
          </w:p>
          <w:p w:rsidR="006E3E7C" w:rsidRDefault="006E3E7C">
            <w:pPr>
              <w:pStyle w:val="AAAQuestions"/>
            </w:pPr>
          </w:p>
          <w:p w:rsidR="006E3E7C" w:rsidRDefault="006E3E7C">
            <w:pPr>
              <w:pStyle w:val="AAAQuestions"/>
            </w:pPr>
          </w:p>
        </w:tc>
      </w:tr>
    </w:tbl>
    <w:p w:rsidR="00D05890" w:rsidRPr="00B079C9" w:rsidRDefault="00D05890" w:rsidP="009F2F8B">
      <w:pPr>
        <w:pStyle w:val="Heading3"/>
      </w:pPr>
      <w:bookmarkStart w:id="21" w:name="_Toc419713969"/>
      <w:r w:rsidRPr="00D05890">
        <w:lastRenderedPageBreak/>
        <w:t>Major</w:t>
      </w:r>
      <w:r>
        <w:rPr>
          <w:rFonts w:cs="Arial"/>
        </w:rPr>
        <w:t xml:space="preserve"> </w:t>
      </w:r>
      <w:r w:rsidRPr="00B079C9">
        <w:t>Activity</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4F4AE6">
            <w:pPr>
              <w:pStyle w:val="Answers"/>
              <w:numPr>
                <w:ilvl w:val="0"/>
                <w:numId w:val="9"/>
              </w:numPr>
              <w:rPr>
                <w:b/>
                <w:i w:val="0"/>
              </w:rPr>
            </w:pPr>
            <w:r w:rsidRPr="00523A30">
              <w:rPr>
                <w:i w:val="0"/>
              </w:rPr>
              <w:t>Determine the legal framework for WHS in the workplace</w:t>
            </w:r>
          </w:p>
          <w:p w:rsidR="00523A30" w:rsidRPr="00523A30" w:rsidRDefault="00523A30" w:rsidP="004F4AE6">
            <w:pPr>
              <w:pStyle w:val="Answers"/>
              <w:numPr>
                <w:ilvl w:val="0"/>
                <w:numId w:val="9"/>
              </w:numPr>
              <w:rPr>
                <w:b/>
                <w:i w:val="0"/>
              </w:rPr>
            </w:pPr>
            <w:r w:rsidRPr="00523A30">
              <w:rPr>
                <w:i w:val="0"/>
              </w:rPr>
              <w:t>Contribute to activity that reflects WHS legislative requirements</w:t>
            </w:r>
          </w:p>
          <w:p w:rsidR="00523A30" w:rsidRPr="00523A30" w:rsidRDefault="00523A30" w:rsidP="004F4AE6">
            <w:pPr>
              <w:pStyle w:val="Answers"/>
              <w:numPr>
                <w:ilvl w:val="0"/>
                <w:numId w:val="9"/>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 xml:space="preserve">For this activity, you are a team leader who has to consult with their workgroup (Within your legislative and regulative requirements and any code of practice) </w:t>
            </w:r>
            <w:proofErr w:type="gramStart"/>
            <w:r w:rsidRPr="00523A30">
              <w:rPr>
                <w:b/>
                <w:spacing w:val="-2"/>
              </w:rPr>
              <w:t>in regards to</w:t>
            </w:r>
            <w:proofErr w:type="gramEnd"/>
            <w:r w:rsidRPr="00523A30">
              <w:rPr>
                <w:b/>
                <w:spacing w:val="-2"/>
              </w:rPr>
              <w:t xml:space="preserve">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Default="00D5175D" w:rsidP="004F4AE6">
            <w:pPr>
              <w:numPr>
                <w:ilvl w:val="0"/>
                <w:numId w:val="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355109" w:rsidRPr="009E56E9" w:rsidRDefault="00355109" w:rsidP="00355109">
            <w:pPr>
              <w:pStyle w:val="ListParagraph"/>
              <w:numPr>
                <w:ilvl w:val="0"/>
                <w:numId w:val="28"/>
              </w:numPr>
              <w:spacing w:after="120"/>
              <w:rPr>
                <w:color w:val="000000" w:themeColor="text1"/>
                <w:spacing w:val="-2"/>
              </w:rPr>
            </w:pPr>
            <w:r w:rsidRPr="009E56E9">
              <w:rPr>
                <w:color w:val="000000" w:themeColor="text1"/>
                <w:spacing w:val="-2"/>
              </w:rPr>
              <w:t>Common law</w:t>
            </w:r>
          </w:p>
          <w:p w:rsidR="00355109" w:rsidRPr="009E56E9" w:rsidRDefault="00355109" w:rsidP="00355109">
            <w:pPr>
              <w:pStyle w:val="ListParagraph"/>
              <w:numPr>
                <w:ilvl w:val="0"/>
                <w:numId w:val="28"/>
              </w:numPr>
              <w:spacing w:after="120"/>
              <w:rPr>
                <w:color w:val="000000" w:themeColor="text1"/>
                <w:spacing w:val="-2"/>
              </w:rPr>
            </w:pPr>
            <w:r w:rsidRPr="009E56E9">
              <w:rPr>
                <w:color w:val="000000" w:themeColor="text1"/>
                <w:spacing w:val="-2"/>
              </w:rPr>
              <w:t xml:space="preserve">Contract law </w:t>
            </w:r>
            <w:r w:rsidRPr="009E56E9">
              <w:rPr>
                <w:color w:val="000000" w:themeColor="text1"/>
                <w:spacing w:val="-2"/>
              </w:rPr>
              <w:tab/>
            </w:r>
          </w:p>
          <w:p w:rsidR="00355109" w:rsidRPr="009E56E9" w:rsidRDefault="00355109" w:rsidP="00355109">
            <w:pPr>
              <w:pStyle w:val="ListParagraph"/>
              <w:numPr>
                <w:ilvl w:val="0"/>
                <w:numId w:val="28"/>
              </w:numPr>
              <w:spacing w:after="120"/>
              <w:rPr>
                <w:color w:val="000000" w:themeColor="text1"/>
                <w:spacing w:val="-2"/>
              </w:rPr>
            </w:pPr>
            <w:r w:rsidRPr="009E56E9">
              <w:rPr>
                <w:color w:val="000000" w:themeColor="text1"/>
                <w:spacing w:val="-2"/>
              </w:rPr>
              <w:t>Criminal law</w:t>
            </w:r>
          </w:p>
          <w:p w:rsidR="00355109" w:rsidRPr="009E56E9" w:rsidRDefault="00355109" w:rsidP="00355109">
            <w:pPr>
              <w:pStyle w:val="ListParagraph"/>
              <w:numPr>
                <w:ilvl w:val="0"/>
                <w:numId w:val="28"/>
              </w:numPr>
              <w:spacing w:after="120"/>
              <w:rPr>
                <w:color w:val="000000" w:themeColor="text1"/>
                <w:spacing w:val="-2"/>
              </w:rPr>
            </w:pPr>
            <w:r w:rsidRPr="009E56E9">
              <w:rPr>
                <w:color w:val="000000" w:themeColor="text1"/>
                <w:spacing w:val="-2"/>
              </w:rPr>
              <w:t>Dangerous goods</w:t>
            </w:r>
          </w:p>
          <w:p w:rsidR="00D5175D" w:rsidRPr="009E56E9" w:rsidRDefault="00D5175D" w:rsidP="004F4AE6">
            <w:pPr>
              <w:numPr>
                <w:ilvl w:val="0"/>
                <w:numId w:val="3"/>
              </w:numPr>
              <w:spacing w:after="120"/>
              <w:rPr>
                <w:b/>
                <w:color w:val="000000" w:themeColor="text1"/>
                <w:spacing w:val="-2"/>
              </w:rPr>
            </w:pPr>
            <w:r w:rsidRPr="009E56E9">
              <w:rPr>
                <w:b/>
                <w:color w:val="000000" w:themeColor="text1"/>
                <w:spacing w:val="-2"/>
              </w:rPr>
              <w:t>Identify your</w:t>
            </w:r>
            <w:r w:rsidR="006E3E7C" w:rsidRPr="009E56E9">
              <w:rPr>
                <w:b/>
                <w:color w:val="000000" w:themeColor="text1"/>
                <w:spacing w:val="-2"/>
              </w:rPr>
              <w:t xml:space="preserve">s </w:t>
            </w:r>
            <w:r w:rsidRPr="009E56E9">
              <w:rPr>
                <w:b/>
                <w:color w:val="000000" w:themeColor="text1"/>
                <w:spacing w:val="-2"/>
              </w:rPr>
              <w:t>and your workers duty of care in relation to this activity</w:t>
            </w:r>
          </w:p>
          <w:p w:rsidR="00355109" w:rsidRPr="009E56E9" w:rsidRDefault="00355109" w:rsidP="00355109">
            <w:pPr>
              <w:spacing w:after="120"/>
              <w:rPr>
                <w:color w:val="000000" w:themeColor="text1"/>
                <w:spacing w:val="-2"/>
              </w:rPr>
            </w:pPr>
            <w:r w:rsidRPr="009E56E9">
              <w:rPr>
                <w:color w:val="000000" w:themeColor="text1"/>
                <w:spacing w:val="-2"/>
              </w:rPr>
              <w:t>Under the new legislation, there may be two people who have the same responsibility to perform the same task.  Workers cannot work separately.  They now have a legal obligation to work together as far as “reasonably practicable” in consultation, cooperation and coordination with other parties who are performing the same duty.</w:t>
            </w:r>
          </w:p>
          <w:p w:rsidR="00D5175D" w:rsidRDefault="00D5175D" w:rsidP="004F4AE6">
            <w:pPr>
              <w:numPr>
                <w:ilvl w:val="0"/>
                <w:numId w:val="3"/>
              </w:numPr>
              <w:spacing w:after="120"/>
              <w:rPr>
                <w:b/>
                <w:spacing w:val="-2"/>
              </w:rPr>
            </w:pPr>
            <w:r w:rsidRPr="00523A30">
              <w:rPr>
                <w:b/>
                <w:spacing w:val="-2"/>
              </w:rPr>
              <w:t xml:space="preserve">Identify your legal requirements </w:t>
            </w:r>
            <w:proofErr w:type="gramStart"/>
            <w:r w:rsidRPr="00523A30">
              <w:rPr>
                <w:b/>
                <w:spacing w:val="-2"/>
              </w:rPr>
              <w:t>in regards to</w:t>
            </w:r>
            <w:proofErr w:type="gramEnd"/>
            <w:r w:rsidRPr="00523A30">
              <w:rPr>
                <w:b/>
                <w:spacing w:val="-2"/>
              </w:rPr>
              <w:t xml:space="preserve"> consultation and training. Consider your issue and the skills of your worker and make recommendations on how you can ensure that they have the appropriate skills and knowledge.</w:t>
            </w:r>
          </w:p>
          <w:p w:rsidR="00355109" w:rsidRPr="009E56E9" w:rsidRDefault="00355109" w:rsidP="00355109">
            <w:pPr>
              <w:spacing w:after="120"/>
              <w:rPr>
                <w:color w:val="000000" w:themeColor="text1"/>
                <w:spacing w:val="-2"/>
              </w:rPr>
            </w:pPr>
            <w:r w:rsidRPr="009E56E9">
              <w:rPr>
                <w:color w:val="000000" w:themeColor="text1"/>
                <w:spacing w:val="-2"/>
              </w:rPr>
              <w:t xml:space="preserve">One of the objectives of the WHS Act is to “promote the provision of advice, information, education and training in relation to work health and safety” The aim of training is to ensure that personnel are protected from risk in the normal course of business.  </w:t>
            </w:r>
          </w:p>
          <w:p w:rsidR="00355109" w:rsidRPr="00355109" w:rsidRDefault="00355109" w:rsidP="00355109">
            <w:pPr>
              <w:spacing w:after="120"/>
              <w:rPr>
                <w:b/>
                <w:color w:val="FF0000"/>
                <w:spacing w:val="-2"/>
              </w:rPr>
            </w:pPr>
          </w:p>
          <w:p w:rsidR="00355109" w:rsidRPr="009E56E9" w:rsidRDefault="00355109" w:rsidP="00355109">
            <w:pPr>
              <w:spacing w:after="120"/>
              <w:rPr>
                <w:color w:val="000000" w:themeColor="text1"/>
                <w:spacing w:val="-2"/>
              </w:rPr>
            </w:pPr>
            <w:r w:rsidRPr="009E56E9">
              <w:rPr>
                <w:color w:val="000000" w:themeColor="text1"/>
                <w:spacing w:val="-2"/>
              </w:rPr>
              <w:t xml:space="preserve">Section 72 of the WHS Act provides that an employer has a legal obligation to train their health and safety representatives who ask for training.  This training must occur within three months of the health and safety representatives request and the employer must give the employee time off for training and pay the costs of the course that has been approved by a regulator (see 1.1).  Until the health and safety representative </w:t>
            </w:r>
            <w:proofErr w:type="gramStart"/>
            <w:r w:rsidRPr="009E56E9">
              <w:rPr>
                <w:color w:val="000000" w:themeColor="text1"/>
                <w:spacing w:val="-2"/>
              </w:rPr>
              <w:t>completes</w:t>
            </w:r>
            <w:proofErr w:type="gramEnd"/>
            <w:r w:rsidRPr="009E56E9">
              <w:rPr>
                <w:color w:val="000000" w:themeColor="text1"/>
                <w:spacing w:val="-2"/>
              </w:rPr>
              <w:t xml:space="preserve"> training, previously completed training or completed a similar level training, they are not allowed to give workers instructions.</w:t>
            </w:r>
          </w:p>
          <w:p w:rsidR="00355109" w:rsidRPr="00355109" w:rsidRDefault="00355109" w:rsidP="00355109">
            <w:pPr>
              <w:spacing w:after="120"/>
              <w:rPr>
                <w:b/>
                <w:color w:val="FF0000"/>
                <w:spacing w:val="-2"/>
              </w:rPr>
            </w:pPr>
          </w:p>
          <w:p w:rsidR="00355109" w:rsidRPr="009E56E9" w:rsidRDefault="00355109" w:rsidP="00355109">
            <w:pPr>
              <w:spacing w:after="120"/>
              <w:rPr>
                <w:color w:val="000000" w:themeColor="text1"/>
                <w:spacing w:val="-2"/>
              </w:rPr>
            </w:pPr>
            <w:r w:rsidRPr="009E56E9">
              <w:rPr>
                <w:color w:val="000000" w:themeColor="text1"/>
                <w:spacing w:val="-2"/>
              </w:rPr>
              <w:t xml:space="preserve">Conduct a gap analysis to identify lack of skills etc. </w:t>
            </w:r>
          </w:p>
          <w:p w:rsidR="00355109" w:rsidRPr="009E56E9" w:rsidRDefault="00355109" w:rsidP="00355109">
            <w:pPr>
              <w:spacing w:after="120"/>
              <w:rPr>
                <w:color w:val="000000" w:themeColor="text1"/>
                <w:spacing w:val="-2"/>
              </w:rPr>
            </w:pPr>
          </w:p>
          <w:p w:rsidR="00355109" w:rsidRPr="009E56E9" w:rsidRDefault="00355109" w:rsidP="00355109">
            <w:pPr>
              <w:spacing w:after="120"/>
              <w:rPr>
                <w:color w:val="000000" w:themeColor="text1"/>
                <w:spacing w:val="-2"/>
              </w:rPr>
            </w:pPr>
            <w:r w:rsidRPr="009E56E9">
              <w:rPr>
                <w:color w:val="000000" w:themeColor="text1"/>
                <w:spacing w:val="-2"/>
              </w:rPr>
              <w:t xml:space="preserve">Recommendations for training might include specific courses, workshops, mentor etc. </w:t>
            </w:r>
          </w:p>
          <w:p w:rsidR="00355109" w:rsidRPr="009E56E9" w:rsidRDefault="00355109" w:rsidP="00355109">
            <w:pPr>
              <w:spacing w:after="120"/>
              <w:rPr>
                <w:color w:val="000000" w:themeColor="text1"/>
                <w:spacing w:val="-2"/>
              </w:rPr>
            </w:pPr>
          </w:p>
          <w:p w:rsidR="00355109" w:rsidRPr="009E56E9" w:rsidRDefault="00355109" w:rsidP="00355109">
            <w:pPr>
              <w:spacing w:after="120"/>
              <w:rPr>
                <w:color w:val="000000" w:themeColor="text1"/>
                <w:spacing w:val="-2"/>
              </w:rPr>
            </w:pPr>
            <w:r w:rsidRPr="009E56E9">
              <w:rPr>
                <w:color w:val="000000" w:themeColor="text1"/>
                <w:spacing w:val="-2"/>
              </w:rPr>
              <w:t>Consultation is an excellent way in which to encourage workers to contribute to work in a safe manner.  The Work Health and Safety Consultation, Cooperation and Coordination Code of Practice guide you in implementing processes to ensure that workers have the capacity to work in a safe manner.</w:t>
            </w:r>
          </w:p>
          <w:p w:rsidR="00355109" w:rsidRPr="009E56E9" w:rsidRDefault="00355109" w:rsidP="00355109">
            <w:pPr>
              <w:spacing w:after="120"/>
              <w:rPr>
                <w:color w:val="000000" w:themeColor="text1"/>
                <w:spacing w:val="-2"/>
              </w:rPr>
            </w:pPr>
          </w:p>
          <w:p w:rsidR="00355109" w:rsidRPr="009E56E9" w:rsidRDefault="00355109" w:rsidP="00355109">
            <w:pPr>
              <w:pStyle w:val="ListParagraph"/>
              <w:numPr>
                <w:ilvl w:val="0"/>
                <w:numId w:val="29"/>
              </w:numPr>
              <w:spacing w:after="120"/>
              <w:rPr>
                <w:color w:val="000000" w:themeColor="text1"/>
                <w:spacing w:val="-2"/>
              </w:rPr>
            </w:pPr>
            <w:r w:rsidRPr="009E56E9">
              <w:rPr>
                <w:color w:val="000000" w:themeColor="text1"/>
                <w:spacing w:val="-2"/>
              </w:rPr>
              <w:t>Workers should have access to:</w:t>
            </w:r>
          </w:p>
          <w:p w:rsidR="00355109" w:rsidRPr="009E56E9" w:rsidRDefault="00355109" w:rsidP="00355109">
            <w:pPr>
              <w:pStyle w:val="ListParagraph"/>
              <w:numPr>
                <w:ilvl w:val="0"/>
                <w:numId w:val="29"/>
              </w:numPr>
              <w:spacing w:after="120"/>
              <w:rPr>
                <w:color w:val="000000" w:themeColor="text1"/>
                <w:spacing w:val="-2"/>
              </w:rPr>
            </w:pPr>
            <w:r w:rsidRPr="009E56E9">
              <w:rPr>
                <w:color w:val="000000" w:themeColor="text1"/>
                <w:spacing w:val="-2"/>
              </w:rPr>
              <w:t>Appropriate health and safety procedures</w:t>
            </w:r>
          </w:p>
          <w:p w:rsidR="00355109" w:rsidRPr="009E56E9" w:rsidRDefault="00355109" w:rsidP="00355109">
            <w:pPr>
              <w:pStyle w:val="ListParagraph"/>
              <w:numPr>
                <w:ilvl w:val="0"/>
                <w:numId w:val="29"/>
              </w:numPr>
              <w:spacing w:after="120"/>
              <w:rPr>
                <w:color w:val="000000" w:themeColor="text1"/>
                <w:spacing w:val="-2"/>
              </w:rPr>
            </w:pPr>
            <w:r w:rsidRPr="009E56E9">
              <w:rPr>
                <w:color w:val="000000" w:themeColor="text1"/>
                <w:spacing w:val="-2"/>
              </w:rPr>
              <w:t>Hazard reports and assessments</w:t>
            </w:r>
          </w:p>
          <w:p w:rsidR="00355109" w:rsidRPr="009E56E9" w:rsidRDefault="00355109" w:rsidP="00355109">
            <w:pPr>
              <w:pStyle w:val="ListParagraph"/>
              <w:numPr>
                <w:ilvl w:val="0"/>
                <w:numId w:val="29"/>
              </w:numPr>
              <w:spacing w:after="120"/>
              <w:rPr>
                <w:color w:val="000000" w:themeColor="text1"/>
                <w:spacing w:val="-2"/>
              </w:rPr>
            </w:pPr>
            <w:r w:rsidRPr="009E56E9">
              <w:rPr>
                <w:color w:val="000000" w:themeColor="text1"/>
                <w:spacing w:val="-2"/>
              </w:rPr>
              <w:t>Technical and manufacturer manuals</w:t>
            </w:r>
          </w:p>
          <w:p w:rsidR="00355109" w:rsidRPr="009E56E9" w:rsidRDefault="00355109" w:rsidP="00355109">
            <w:pPr>
              <w:pStyle w:val="ListParagraph"/>
              <w:numPr>
                <w:ilvl w:val="0"/>
                <w:numId w:val="29"/>
              </w:numPr>
              <w:spacing w:after="120"/>
              <w:rPr>
                <w:color w:val="000000" w:themeColor="text1"/>
                <w:spacing w:val="-2"/>
              </w:rPr>
            </w:pPr>
            <w:r w:rsidRPr="009E56E9">
              <w:rPr>
                <w:color w:val="000000" w:themeColor="text1"/>
                <w:spacing w:val="-2"/>
              </w:rPr>
              <w:t>Future changes to procedures, processes and systems; and</w:t>
            </w:r>
          </w:p>
          <w:p w:rsidR="00355109" w:rsidRPr="009E56E9" w:rsidRDefault="00355109" w:rsidP="00355109">
            <w:pPr>
              <w:pStyle w:val="ListParagraph"/>
              <w:numPr>
                <w:ilvl w:val="0"/>
                <w:numId w:val="29"/>
              </w:numPr>
              <w:spacing w:after="120"/>
              <w:rPr>
                <w:color w:val="000000" w:themeColor="text1"/>
                <w:spacing w:val="-2"/>
              </w:rPr>
            </w:pPr>
            <w:r w:rsidRPr="009E56E9">
              <w:rPr>
                <w:color w:val="000000" w:themeColor="text1"/>
                <w:spacing w:val="-2"/>
              </w:rPr>
              <w:t xml:space="preserve">Data </w:t>
            </w:r>
            <w:proofErr w:type="gramStart"/>
            <w:r w:rsidRPr="009E56E9">
              <w:rPr>
                <w:color w:val="000000" w:themeColor="text1"/>
                <w:spacing w:val="-2"/>
              </w:rPr>
              <w:t>in regards to</w:t>
            </w:r>
            <w:proofErr w:type="gramEnd"/>
            <w:r w:rsidRPr="009E56E9">
              <w:rPr>
                <w:color w:val="000000" w:themeColor="text1"/>
                <w:spacing w:val="-2"/>
              </w:rPr>
              <w:t xml:space="preserve"> injuries.</w:t>
            </w:r>
          </w:p>
          <w:p w:rsidR="00D5175D" w:rsidRDefault="00D5175D" w:rsidP="004F4AE6">
            <w:pPr>
              <w:numPr>
                <w:ilvl w:val="0"/>
                <w:numId w:val="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355109" w:rsidRPr="009E56E9" w:rsidRDefault="00C73EB5" w:rsidP="00355109">
            <w:pPr>
              <w:spacing w:after="120"/>
              <w:rPr>
                <w:color w:val="000000" w:themeColor="text1"/>
                <w:spacing w:val="-2"/>
              </w:rPr>
            </w:pPr>
            <w:r w:rsidRPr="009E56E9">
              <w:rPr>
                <w:color w:val="000000" w:themeColor="text1"/>
                <w:spacing w:val="-2"/>
              </w:rPr>
              <w:t>If you fail to ensure that the person or individual is trained and an incident arises from that risk, then your maximum penalty could include:</w:t>
            </w:r>
          </w:p>
          <w:tbl>
            <w:tblPr>
              <w:tblStyle w:val="TableGrid"/>
              <w:tblW w:w="0" w:type="auto"/>
              <w:tblLook w:val="04A0" w:firstRow="1" w:lastRow="0" w:firstColumn="1" w:lastColumn="0" w:noHBand="0" w:noVBand="1"/>
            </w:tblPr>
            <w:tblGrid>
              <w:gridCol w:w="3566"/>
              <w:gridCol w:w="3567"/>
            </w:tblGrid>
            <w:tr w:rsidR="00C73EB5" w:rsidRPr="009E56E9" w:rsidTr="000C7FCB">
              <w:tc>
                <w:tcPr>
                  <w:tcW w:w="3566" w:type="dxa"/>
                  <w:vAlign w:val="center"/>
                </w:tcPr>
                <w:p w:rsidR="00C73EB5" w:rsidRPr="009E56E9" w:rsidRDefault="00C73EB5" w:rsidP="00C73EB5">
                  <w:pPr>
                    <w:pStyle w:val="Answers"/>
                    <w:rPr>
                      <w:color w:val="000000" w:themeColor="text1"/>
                    </w:rPr>
                  </w:pPr>
                  <w:r w:rsidRPr="009E56E9">
                    <w:rPr>
                      <w:color w:val="000000" w:themeColor="text1"/>
                    </w:rPr>
                    <w:t>An offence committed by an individual (other than a person conducting a business or undertaking a business or undertaking).</w:t>
                  </w:r>
                </w:p>
              </w:tc>
              <w:tc>
                <w:tcPr>
                  <w:tcW w:w="3567" w:type="dxa"/>
                  <w:vAlign w:val="center"/>
                </w:tcPr>
                <w:p w:rsidR="00C73EB5" w:rsidRPr="009E56E9" w:rsidRDefault="00C73EB5" w:rsidP="00C73EB5">
                  <w:pPr>
                    <w:pStyle w:val="Answers"/>
                    <w:rPr>
                      <w:color w:val="000000" w:themeColor="text1"/>
                    </w:rPr>
                  </w:pPr>
                  <w:r w:rsidRPr="009E56E9">
                    <w:rPr>
                      <w:color w:val="000000" w:themeColor="text1"/>
                    </w:rPr>
                    <w:t>Five years or $300,000 or both</w:t>
                  </w:r>
                </w:p>
                <w:p w:rsidR="00C73EB5" w:rsidRPr="009E56E9" w:rsidRDefault="00C73EB5" w:rsidP="00C73EB5">
                  <w:pPr>
                    <w:pStyle w:val="Answers"/>
                    <w:rPr>
                      <w:color w:val="000000" w:themeColor="text1"/>
                    </w:rPr>
                  </w:pPr>
                </w:p>
              </w:tc>
            </w:tr>
            <w:tr w:rsidR="00C73EB5" w:rsidRPr="009E56E9" w:rsidTr="000C7FCB">
              <w:tc>
                <w:tcPr>
                  <w:tcW w:w="3566" w:type="dxa"/>
                  <w:vAlign w:val="center"/>
                </w:tcPr>
                <w:p w:rsidR="00C73EB5" w:rsidRPr="009E56E9" w:rsidRDefault="00C73EB5" w:rsidP="00C73EB5">
                  <w:pPr>
                    <w:pStyle w:val="Answers"/>
                    <w:rPr>
                      <w:color w:val="000000" w:themeColor="text1"/>
                    </w:rPr>
                  </w:pPr>
                  <w:r w:rsidRPr="009E56E9">
                    <w:rPr>
                      <w:color w:val="000000" w:themeColor="text1"/>
                    </w:rPr>
                    <w:t>In the case of an offence committed by an individual conducting a business or undertaking or as an officer representing that business.</w:t>
                  </w:r>
                </w:p>
              </w:tc>
              <w:tc>
                <w:tcPr>
                  <w:tcW w:w="3567" w:type="dxa"/>
                  <w:vAlign w:val="center"/>
                </w:tcPr>
                <w:p w:rsidR="00C73EB5" w:rsidRPr="009E56E9" w:rsidRDefault="00C73EB5" w:rsidP="00C73EB5">
                  <w:pPr>
                    <w:pStyle w:val="Answers"/>
                    <w:rPr>
                      <w:color w:val="000000" w:themeColor="text1"/>
                    </w:rPr>
                  </w:pPr>
                  <w:proofErr w:type="gramStart"/>
                  <w:r w:rsidRPr="009E56E9">
                    <w:rPr>
                      <w:color w:val="000000" w:themeColor="text1"/>
                    </w:rPr>
                    <w:t>$600 000 or 5 years</w:t>
                  </w:r>
                  <w:proofErr w:type="gramEnd"/>
                  <w:r w:rsidRPr="009E56E9">
                    <w:rPr>
                      <w:color w:val="000000" w:themeColor="text1"/>
                    </w:rPr>
                    <w:t xml:space="preserve"> imprisonment or both</w:t>
                  </w:r>
                </w:p>
                <w:p w:rsidR="00C73EB5" w:rsidRPr="009E56E9" w:rsidRDefault="00C73EB5" w:rsidP="00C73EB5">
                  <w:pPr>
                    <w:pStyle w:val="Answers"/>
                    <w:rPr>
                      <w:color w:val="000000" w:themeColor="text1"/>
                    </w:rPr>
                  </w:pPr>
                </w:p>
              </w:tc>
            </w:tr>
            <w:tr w:rsidR="00C73EB5" w:rsidRPr="009E56E9" w:rsidTr="000C7FCB">
              <w:tc>
                <w:tcPr>
                  <w:tcW w:w="3566" w:type="dxa"/>
                  <w:vAlign w:val="center"/>
                </w:tcPr>
                <w:p w:rsidR="00C73EB5" w:rsidRPr="009E56E9" w:rsidRDefault="00C73EB5" w:rsidP="00C73EB5">
                  <w:pPr>
                    <w:pStyle w:val="Answers"/>
                    <w:rPr>
                      <w:color w:val="000000" w:themeColor="text1"/>
                    </w:rPr>
                  </w:pPr>
                  <w:r w:rsidRPr="009E56E9">
                    <w:rPr>
                      <w:color w:val="000000" w:themeColor="text1"/>
                    </w:rPr>
                    <w:lastRenderedPageBreak/>
                    <w:t>In the case of an offence committed by a body corporate.</w:t>
                  </w:r>
                </w:p>
              </w:tc>
              <w:tc>
                <w:tcPr>
                  <w:tcW w:w="3567" w:type="dxa"/>
                  <w:vAlign w:val="center"/>
                </w:tcPr>
                <w:p w:rsidR="00C73EB5" w:rsidRPr="009E56E9" w:rsidRDefault="00C73EB5" w:rsidP="00C73EB5">
                  <w:pPr>
                    <w:pStyle w:val="Answers"/>
                    <w:rPr>
                      <w:color w:val="000000" w:themeColor="text1"/>
                    </w:rPr>
                  </w:pPr>
                  <w:r w:rsidRPr="009E56E9">
                    <w:rPr>
                      <w:color w:val="000000" w:themeColor="text1"/>
                    </w:rPr>
                    <w:t>$3 000 000</w:t>
                  </w:r>
                </w:p>
                <w:p w:rsidR="00C73EB5" w:rsidRPr="009E56E9" w:rsidRDefault="00C73EB5" w:rsidP="00C73EB5">
                  <w:pPr>
                    <w:pStyle w:val="Answers"/>
                    <w:rPr>
                      <w:color w:val="000000" w:themeColor="text1"/>
                    </w:rPr>
                  </w:pPr>
                </w:p>
              </w:tc>
            </w:tr>
          </w:tbl>
          <w:p w:rsidR="00C73EB5" w:rsidRPr="009E56E9" w:rsidRDefault="00C73EB5" w:rsidP="00355109">
            <w:pPr>
              <w:spacing w:after="120"/>
              <w:rPr>
                <w:color w:val="000000" w:themeColor="text1"/>
                <w:spacing w:val="-2"/>
              </w:rPr>
            </w:pPr>
          </w:p>
          <w:p w:rsidR="00C73EB5" w:rsidRPr="009E56E9" w:rsidRDefault="00C73EB5" w:rsidP="00C73EB5">
            <w:pPr>
              <w:spacing w:after="120"/>
              <w:rPr>
                <w:color w:val="000000" w:themeColor="text1"/>
                <w:spacing w:val="-2"/>
              </w:rPr>
            </w:pPr>
            <w:r w:rsidRPr="009E56E9">
              <w:rPr>
                <w:color w:val="000000" w:themeColor="text1"/>
                <w:spacing w:val="-2"/>
              </w:rPr>
              <w:t>Inadequate systems of information, instruction training or supervision</w:t>
            </w:r>
          </w:p>
          <w:p w:rsidR="00C73EB5" w:rsidRPr="009E56E9" w:rsidRDefault="00C73EB5" w:rsidP="00C73EB5">
            <w:pPr>
              <w:spacing w:after="120"/>
              <w:rPr>
                <w:color w:val="000000" w:themeColor="text1"/>
                <w:spacing w:val="-2"/>
              </w:rPr>
            </w:pPr>
            <w:r w:rsidRPr="009E56E9">
              <w:rPr>
                <w:color w:val="000000" w:themeColor="text1"/>
                <w:spacing w:val="-2"/>
              </w:rPr>
              <w:t>Failure to provide information, instruction, training or supervision under Section 19 the WHS Act may include the following penalties:</w:t>
            </w:r>
          </w:p>
          <w:tbl>
            <w:tblPr>
              <w:tblStyle w:val="TableGrid"/>
              <w:tblW w:w="0" w:type="auto"/>
              <w:tblLook w:val="04A0" w:firstRow="1" w:lastRow="0" w:firstColumn="1" w:lastColumn="0" w:noHBand="0" w:noVBand="1"/>
            </w:tblPr>
            <w:tblGrid>
              <w:gridCol w:w="3568"/>
              <w:gridCol w:w="3569"/>
            </w:tblGrid>
            <w:tr w:rsidR="00C73EB5" w:rsidRPr="009E56E9" w:rsidTr="000C7FCB">
              <w:tc>
                <w:tcPr>
                  <w:tcW w:w="3568" w:type="dxa"/>
                  <w:vAlign w:val="center"/>
                </w:tcPr>
                <w:p w:rsidR="00C73EB5" w:rsidRPr="009E56E9" w:rsidRDefault="00C73EB5" w:rsidP="00C73EB5">
                  <w:pPr>
                    <w:spacing w:before="200" w:line="240" w:lineRule="auto"/>
                    <w:rPr>
                      <w:rFonts w:asciiTheme="minorHAnsi" w:hAnsiTheme="minorHAnsi" w:cstheme="minorHAnsi"/>
                      <w:color w:val="000000" w:themeColor="text1"/>
                    </w:rPr>
                  </w:pPr>
                  <w:r w:rsidRPr="009E56E9">
                    <w:rPr>
                      <w:rFonts w:asciiTheme="minorHAnsi" w:hAnsiTheme="minorHAnsi" w:cstheme="minorHAnsi"/>
                      <w:color w:val="000000" w:themeColor="text1"/>
                    </w:rPr>
                    <w:t>Provision to supply information, training and instruction.</w:t>
                  </w:r>
                </w:p>
              </w:tc>
              <w:tc>
                <w:tcPr>
                  <w:tcW w:w="3569" w:type="dxa"/>
                  <w:vAlign w:val="center"/>
                </w:tcPr>
                <w:p w:rsidR="00C73EB5" w:rsidRPr="009E56E9" w:rsidRDefault="00C73EB5" w:rsidP="00C73EB5">
                  <w:pPr>
                    <w:spacing w:before="200" w:line="240" w:lineRule="auto"/>
                    <w:rPr>
                      <w:rFonts w:asciiTheme="minorHAnsi" w:hAnsiTheme="minorHAnsi" w:cstheme="minorHAnsi"/>
                      <w:color w:val="000000" w:themeColor="text1"/>
                    </w:rPr>
                  </w:pPr>
                  <w:r w:rsidRPr="009E56E9">
                    <w:rPr>
                      <w:rFonts w:asciiTheme="minorHAnsi" w:hAnsiTheme="minorHAnsi" w:cstheme="minorHAnsi"/>
                      <w:color w:val="000000" w:themeColor="text1"/>
                    </w:rPr>
                    <w:t>Individual - $6 000</w:t>
                  </w:r>
                </w:p>
                <w:p w:rsidR="00C73EB5" w:rsidRPr="009E56E9" w:rsidRDefault="00C73EB5" w:rsidP="00C73EB5">
                  <w:pPr>
                    <w:spacing w:before="200" w:line="240" w:lineRule="auto"/>
                    <w:rPr>
                      <w:rFonts w:asciiTheme="minorHAnsi" w:hAnsiTheme="minorHAnsi" w:cstheme="minorHAnsi"/>
                      <w:color w:val="000000" w:themeColor="text1"/>
                    </w:rPr>
                  </w:pPr>
                  <w:r w:rsidRPr="009E56E9">
                    <w:rPr>
                      <w:rFonts w:asciiTheme="minorHAnsi" w:hAnsiTheme="minorHAnsi" w:cstheme="minorHAnsi"/>
                      <w:color w:val="000000" w:themeColor="text1"/>
                    </w:rPr>
                    <w:t>Body Corporate - $30 000</w:t>
                  </w:r>
                </w:p>
              </w:tc>
            </w:tr>
            <w:tr w:rsidR="00C73EB5" w:rsidRPr="009E56E9" w:rsidTr="000C7FCB">
              <w:tc>
                <w:tcPr>
                  <w:tcW w:w="3568" w:type="dxa"/>
                  <w:vAlign w:val="center"/>
                </w:tcPr>
                <w:p w:rsidR="00C73EB5" w:rsidRPr="009E56E9" w:rsidRDefault="00C73EB5" w:rsidP="00C73EB5">
                  <w:pPr>
                    <w:spacing w:before="200" w:line="240" w:lineRule="auto"/>
                    <w:rPr>
                      <w:rFonts w:asciiTheme="minorHAnsi" w:hAnsiTheme="minorHAnsi" w:cstheme="minorHAnsi"/>
                      <w:color w:val="000000" w:themeColor="text1"/>
                    </w:rPr>
                  </w:pPr>
                  <w:r w:rsidRPr="009E56E9">
                    <w:rPr>
                      <w:rFonts w:asciiTheme="minorHAnsi" w:hAnsiTheme="minorHAnsi" w:cstheme="minorHAnsi"/>
                      <w:color w:val="000000" w:themeColor="text1"/>
                    </w:rPr>
                    <w:t>Provision to provide information to the person is understandable to them.</w:t>
                  </w:r>
                </w:p>
              </w:tc>
              <w:tc>
                <w:tcPr>
                  <w:tcW w:w="3569" w:type="dxa"/>
                  <w:vAlign w:val="center"/>
                </w:tcPr>
                <w:p w:rsidR="00C73EB5" w:rsidRPr="009E56E9" w:rsidRDefault="00C73EB5" w:rsidP="00C73EB5">
                  <w:pPr>
                    <w:spacing w:before="200" w:line="240" w:lineRule="auto"/>
                    <w:rPr>
                      <w:rFonts w:asciiTheme="minorHAnsi" w:hAnsiTheme="minorHAnsi" w:cstheme="minorHAnsi"/>
                      <w:color w:val="000000" w:themeColor="text1"/>
                    </w:rPr>
                  </w:pPr>
                  <w:r w:rsidRPr="009E56E9">
                    <w:rPr>
                      <w:rFonts w:asciiTheme="minorHAnsi" w:hAnsiTheme="minorHAnsi" w:cstheme="minorHAnsi"/>
                      <w:color w:val="000000" w:themeColor="text1"/>
                    </w:rPr>
                    <w:t>Individual - $6 000</w:t>
                  </w:r>
                </w:p>
                <w:p w:rsidR="00C73EB5" w:rsidRPr="009E56E9" w:rsidRDefault="00C73EB5" w:rsidP="00C73EB5">
                  <w:pPr>
                    <w:spacing w:before="200" w:line="240" w:lineRule="auto"/>
                    <w:rPr>
                      <w:rFonts w:asciiTheme="minorHAnsi" w:hAnsiTheme="minorHAnsi" w:cstheme="minorHAnsi"/>
                      <w:color w:val="000000" w:themeColor="text1"/>
                    </w:rPr>
                  </w:pPr>
                  <w:r w:rsidRPr="009E56E9">
                    <w:rPr>
                      <w:rFonts w:asciiTheme="minorHAnsi" w:hAnsiTheme="minorHAnsi" w:cstheme="minorHAnsi"/>
                      <w:color w:val="000000" w:themeColor="text1"/>
                    </w:rPr>
                    <w:t>Body Corporate - $30 000</w:t>
                  </w:r>
                </w:p>
              </w:tc>
            </w:tr>
          </w:tbl>
          <w:p w:rsidR="00C73EB5" w:rsidRPr="009E56E9" w:rsidRDefault="00C73EB5" w:rsidP="00C73EB5">
            <w:pPr>
              <w:spacing w:after="120"/>
              <w:rPr>
                <w:color w:val="000000" w:themeColor="text1"/>
                <w:spacing w:val="-2"/>
              </w:rPr>
            </w:pPr>
          </w:p>
          <w:p w:rsidR="00D5175D" w:rsidRDefault="00D5175D" w:rsidP="004F4AE6">
            <w:pPr>
              <w:numPr>
                <w:ilvl w:val="0"/>
                <w:numId w:val="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C73EB5" w:rsidRPr="009E56E9" w:rsidRDefault="00C73EB5" w:rsidP="00C73EB5">
            <w:pPr>
              <w:spacing w:after="120"/>
              <w:rPr>
                <w:color w:val="000000" w:themeColor="text1"/>
                <w:spacing w:val="-2"/>
              </w:rPr>
            </w:pPr>
            <w:r w:rsidRPr="009E56E9">
              <w:rPr>
                <w:color w:val="000000" w:themeColor="text1"/>
                <w:spacing w:val="-2"/>
              </w:rPr>
              <w:t>You can contribute by following policies and procedures, keeping up-to date with relevant legislation and training requirements. Identifying a lack of knowledge or skill in an area. Encourage a culture of professional development and continuous improvement.</w:t>
            </w:r>
          </w:p>
          <w:p w:rsidR="00C73EB5" w:rsidRPr="009E56E9" w:rsidRDefault="00C73EB5" w:rsidP="00C73EB5">
            <w:pPr>
              <w:spacing w:after="120"/>
              <w:rPr>
                <w:color w:val="000000" w:themeColor="text1"/>
                <w:spacing w:val="-2"/>
              </w:rPr>
            </w:pPr>
            <w:r w:rsidRPr="009E56E9">
              <w:rPr>
                <w:color w:val="000000" w:themeColor="text1"/>
                <w:spacing w:val="-2"/>
              </w:rPr>
              <w:t>I you do not comply with legislative and regulative requirements; you will be in breach of the law and could lose your job, be fined or prosecuted for failure to comply with a health and safety duty.</w:t>
            </w:r>
          </w:p>
          <w:p w:rsidR="00C73EB5" w:rsidRPr="009E56E9" w:rsidRDefault="00C73EB5" w:rsidP="00C73EB5">
            <w:pPr>
              <w:spacing w:after="120"/>
              <w:rPr>
                <w:color w:val="000000" w:themeColor="text1"/>
                <w:spacing w:val="-2"/>
              </w:rPr>
            </w:pPr>
          </w:p>
          <w:p w:rsidR="00C73EB5" w:rsidRPr="00C73EB5" w:rsidRDefault="00C73EB5" w:rsidP="00C73EB5">
            <w:pPr>
              <w:spacing w:after="120"/>
              <w:rPr>
                <w:b/>
                <w:color w:val="FF0000"/>
                <w:spacing w:val="-2"/>
              </w:rPr>
            </w:pPr>
          </w:p>
          <w:p w:rsidR="00D5175D" w:rsidRDefault="00D5175D" w:rsidP="004F4AE6">
            <w:pPr>
              <w:numPr>
                <w:ilvl w:val="0"/>
                <w:numId w:val="3"/>
              </w:numPr>
              <w:spacing w:after="120"/>
              <w:rPr>
                <w:b/>
                <w:spacing w:val="-2"/>
              </w:rPr>
            </w:pPr>
            <w:r w:rsidRPr="00523A30">
              <w:rPr>
                <w:b/>
                <w:spacing w:val="-2"/>
              </w:rPr>
              <w:t>Explain what may happen if you make decisions outside your expertise</w:t>
            </w:r>
          </w:p>
          <w:p w:rsidR="00C73EB5" w:rsidRPr="009E56E9" w:rsidRDefault="00C73EB5" w:rsidP="00C73EB5">
            <w:pPr>
              <w:spacing w:after="120"/>
              <w:rPr>
                <w:color w:val="000000" w:themeColor="text1"/>
                <w:spacing w:val="-2"/>
              </w:rPr>
            </w:pPr>
            <w:r w:rsidRPr="009E56E9">
              <w:rPr>
                <w:color w:val="000000" w:themeColor="text1"/>
                <w:spacing w:val="-2"/>
              </w:rPr>
              <w:t>You may do something wrong that could cause harm to yourself or others in the workplace.</w:t>
            </w:r>
          </w:p>
          <w:p w:rsidR="00D5175D" w:rsidRPr="006E3E7C" w:rsidRDefault="00D5175D" w:rsidP="004F4AE6">
            <w:pPr>
              <w:numPr>
                <w:ilvl w:val="0"/>
                <w:numId w:val="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6E3E7C" w:rsidRPr="00412A4D" w:rsidRDefault="00C73EB5" w:rsidP="006E3E7C">
            <w:pPr>
              <w:spacing w:after="120"/>
              <w:rPr>
                <w:spacing w:val="-2"/>
              </w:rPr>
            </w:pPr>
            <w:r w:rsidRPr="009E56E9">
              <w:rPr>
                <w:color w:val="000000" w:themeColor="text1"/>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r w:rsidRPr="00C73EB5">
              <w:rPr>
                <w:color w:val="FF0000"/>
                <w:spacing w:val="-2"/>
              </w:rPr>
              <w:t>.</w:t>
            </w:r>
          </w:p>
        </w:tc>
        <w:bookmarkStart w:id="22" w:name="_GoBack"/>
        <w:bookmarkEnd w:id="22"/>
      </w:tr>
    </w:tbl>
    <w:p w:rsidR="0067420A" w:rsidRDefault="0067420A" w:rsidP="0002452A">
      <w:pPr>
        <w:spacing w:before="120" w:after="120"/>
        <w:rPr>
          <w:rFonts w:cs="Arial"/>
          <w:b/>
        </w:rPr>
      </w:pPr>
    </w:p>
    <w:sectPr w:rsidR="0067420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18CD" w:rsidRDefault="00FD18CD" w:rsidP="00665202">
      <w:pPr>
        <w:spacing w:after="0" w:line="240" w:lineRule="auto"/>
      </w:pPr>
      <w:r>
        <w:separator/>
      </w:r>
    </w:p>
  </w:endnote>
  <w:endnote w:type="continuationSeparator" w:id="0">
    <w:p w:rsidR="00FD18CD" w:rsidRDefault="00FD18C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18CD" w:rsidRDefault="00FD18CD" w:rsidP="00665202">
      <w:pPr>
        <w:spacing w:after="0" w:line="240" w:lineRule="auto"/>
      </w:pPr>
      <w:r>
        <w:separator/>
      </w:r>
    </w:p>
  </w:footnote>
  <w:footnote w:type="continuationSeparator" w:id="0">
    <w:p w:rsidR="00FD18CD" w:rsidRDefault="00FD18C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18CD" w:rsidRDefault="00FD18C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9A26A0">
      <w:rPr>
        <w:b/>
        <w:noProof/>
      </w:rPr>
      <w:t>3</w:t>
    </w:r>
    <w:r>
      <w:rPr>
        <w:b/>
        <w:noProof/>
      </w:rPr>
      <w:fldChar w:fldCharType="end"/>
    </w:r>
  </w:p>
  <w:p w:rsidR="00FD18CD" w:rsidRDefault="00FD18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70792"/>
    <w:multiLevelType w:val="hybridMultilevel"/>
    <w:tmpl w:val="4CA017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C8046E8"/>
    <w:multiLevelType w:val="hybridMultilevel"/>
    <w:tmpl w:val="D0ACD9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883897"/>
    <w:multiLevelType w:val="hybridMultilevel"/>
    <w:tmpl w:val="4D3C6702"/>
    <w:lvl w:ilvl="0" w:tplc="0C09000B">
      <w:start w:val="1"/>
      <w:numFmt w:val="bullet"/>
      <w:lvlText w:val=""/>
      <w:lvlJc w:val="left"/>
      <w:pPr>
        <w:ind w:left="731" w:hanging="360"/>
      </w:pPr>
      <w:rPr>
        <w:rFonts w:ascii="Wingdings" w:hAnsi="Wingdings" w:hint="default"/>
      </w:rPr>
    </w:lvl>
    <w:lvl w:ilvl="1" w:tplc="0C090003" w:tentative="1">
      <w:start w:val="1"/>
      <w:numFmt w:val="bullet"/>
      <w:lvlText w:val="o"/>
      <w:lvlJc w:val="left"/>
      <w:pPr>
        <w:ind w:left="1451" w:hanging="360"/>
      </w:pPr>
      <w:rPr>
        <w:rFonts w:ascii="Courier New" w:hAnsi="Courier New" w:cs="Courier New" w:hint="default"/>
      </w:rPr>
    </w:lvl>
    <w:lvl w:ilvl="2" w:tplc="0C090005" w:tentative="1">
      <w:start w:val="1"/>
      <w:numFmt w:val="bullet"/>
      <w:lvlText w:val=""/>
      <w:lvlJc w:val="left"/>
      <w:pPr>
        <w:ind w:left="2171" w:hanging="360"/>
      </w:pPr>
      <w:rPr>
        <w:rFonts w:ascii="Wingdings" w:hAnsi="Wingdings" w:hint="default"/>
      </w:rPr>
    </w:lvl>
    <w:lvl w:ilvl="3" w:tplc="0C090001" w:tentative="1">
      <w:start w:val="1"/>
      <w:numFmt w:val="bullet"/>
      <w:lvlText w:val=""/>
      <w:lvlJc w:val="left"/>
      <w:pPr>
        <w:ind w:left="2891" w:hanging="360"/>
      </w:pPr>
      <w:rPr>
        <w:rFonts w:ascii="Symbol" w:hAnsi="Symbol" w:hint="default"/>
      </w:rPr>
    </w:lvl>
    <w:lvl w:ilvl="4" w:tplc="0C090003" w:tentative="1">
      <w:start w:val="1"/>
      <w:numFmt w:val="bullet"/>
      <w:lvlText w:val="o"/>
      <w:lvlJc w:val="left"/>
      <w:pPr>
        <w:ind w:left="3611" w:hanging="360"/>
      </w:pPr>
      <w:rPr>
        <w:rFonts w:ascii="Courier New" w:hAnsi="Courier New" w:cs="Courier New" w:hint="default"/>
      </w:rPr>
    </w:lvl>
    <w:lvl w:ilvl="5" w:tplc="0C090005" w:tentative="1">
      <w:start w:val="1"/>
      <w:numFmt w:val="bullet"/>
      <w:lvlText w:val=""/>
      <w:lvlJc w:val="left"/>
      <w:pPr>
        <w:ind w:left="4331" w:hanging="360"/>
      </w:pPr>
      <w:rPr>
        <w:rFonts w:ascii="Wingdings" w:hAnsi="Wingdings" w:hint="default"/>
      </w:rPr>
    </w:lvl>
    <w:lvl w:ilvl="6" w:tplc="0C090001" w:tentative="1">
      <w:start w:val="1"/>
      <w:numFmt w:val="bullet"/>
      <w:lvlText w:val=""/>
      <w:lvlJc w:val="left"/>
      <w:pPr>
        <w:ind w:left="5051" w:hanging="360"/>
      </w:pPr>
      <w:rPr>
        <w:rFonts w:ascii="Symbol" w:hAnsi="Symbol" w:hint="default"/>
      </w:rPr>
    </w:lvl>
    <w:lvl w:ilvl="7" w:tplc="0C090003" w:tentative="1">
      <w:start w:val="1"/>
      <w:numFmt w:val="bullet"/>
      <w:lvlText w:val="o"/>
      <w:lvlJc w:val="left"/>
      <w:pPr>
        <w:ind w:left="5771" w:hanging="360"/>
      </w:pPr>
      <w:rPr>
        <w:rFonts w:ascii="Courier New" w:hAnsi="Courier New" w:cs="Courier New" w:hint="default"/>
      </w:rPr>
    </w:lvl>
    <w:lvl w:ilvl="8" w:tplc="0C090005" w:tentative="1">
      <w:start w:val="1"/>
      <w:numFmt w:val="bullet"/>
      <w:lvlText w:val=""/>
      <w:lvlJc w:val="left"/>
      <w:pPr>
        <w:ind w:left="6491" w:hanging="360"/>
      </w:pPr>
      <w:rPr>
        <w:rFonts w:ascii="Wingdings" w:hAnsi="Wingdings" w:hint="default"/>
      </w:rPr>
    </w:lvl>
  </w:abstractNum>
  <w:abstractNum w:abstractNumId="6" w15:restartNumberingAfterBreak="0">
    <w:nsid w:val="1A4038A4"/>
    <w:multiLevelType w:val="hybridMultilevel"/>
    <w:tmpl w:val="DE1A179A"/>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9B158E"/>
    <w:multiLevelType w:val="hybridMultilevel"/>
    <w:tmpl w:val="2D7667F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E1A7EDA"/>
    <w:multiLevelType w:val="hybridMultilevel"/>
    <w:tmpl w:val="6C5A29E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034A53"/>
    <w:multiLevelType w:val="hybridMultilevel"/>
    <w:tmpl w:val="12B8A27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88038D"/>
    <w:multiLevelType w:val="hybridMultilevel"/>
    <w:tmpl w:val="4C54CB8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B338FD"/>
    <w:multiLevelType w:val="hybridMultilevel"/>
    <w:tmpl w:val="1102CF8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2EA7974"/>
    <w:multiLevelType w:val="hybridMultilevel"/>
    <w:tmpl w:val="4552D4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83747F"/>
    <w:multiLevelType w:val="hybridMultilevel"/>
    <w:tmpl w:val="DF20704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3380996"/>
    <w:multiLevelType w:val="hybridMultilevel"/>
    <w:tmpl w:val="E3A824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A99106D"/>
    <w:multiLevelType w:val="hybridMultilevel"/>
    <w:tmpl w:val="AE3A9D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5"/>
  </w:num>
  <w:num w:numId="5">
    <w:abstractNumId w:val="21"/>
  </w:num>
  <w:num w:numId="6">
    <w:abstractNumId w:val="1"/>
  </w:num>
  <w:num w:numId="7">
    <w:abstractNumId w:val="4"/>
  </w:num>
  <w:num w:numId="8">
    <w:abstractNumId w:val="13"/>
  </w:num>
  <w:num w:numId="9">
    <w:abstractNumId w:val="19"/>
  </w:num>
  <w:num w:numId="10">
    <w:abstractNumId w:val="7"/>
  </w:num>
  <w:num w:numId="11">
    <w:abstractNumId w:val="24"/>
  </w:num>
  <w:num w:numId="12">
    <w:abstractNumId w:val="16"/>
  </w:num>
  <w:num w:numId="13">
    <w:abstractNumId w:val="11"/>
  </w:num>
  <w:num w:numId="14">
    <w:abstractNumId w:val="18"/>
  </w:num>
  <w:num w:numId="15">
    <w:abstractNumId w:val="28"/>
    <w:lvlOverride w:ilvl="0">
      <w:startOverride w:val="1"/>
    </w:lvlOverride>
  </w:num>
  <w:num w:numId="16">
    <w:abstractNumId w:val="20"/>
    <w:lvlOverride w:ilvl="0">
      <w:startOverride w:val="1"/>
    </w:lvlOverride>
  </w:num>
  <w:num w:numId="17">
    <w:abstractNumId w:val="10"/>
  </w:num>
  <w:num w:numId="18">
    <w:abstractNumId w:val="5"/>
  </w:num>
  <w:num w:numId="19">
    <w:abstractNumId w:val="8"/>
  </w:num>
  <w:num w:numId="20">
    <w:abstractNumId w:val="3"/>
  </w:num>
  <w:num w:numId="21">
    <w:abstractNumId w:val="9"/>
  </w:num>
  <w:num w:numId="22">
    <w:abstractNumId w:val="6"/>
  </w:num>
  <w:num w:numId="23">
    <w:abstractNumId w:val="12"/>
  </w:num>
  <w:num w:numId="24">
    <w:abstractNumId w:val="17"/>
  </w:num>
  <w:num w:numId="25">
    <w:abstractNumId w:val="25"/>
  </w:num>
  <w:num w:numId="26">
    <w:abstractNumId w:val="27"/>
  </w:num>
  <w:num w:numId="27">
    <w:abstractNumId w:val="23"/>
  </w:num>
  <w:num w:numId="28">
    <w:abstractNumId w:val="26"/>
  </w:num>
  <w:num w:numId="29">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5FC8"/>
    <w:rsid w:val="00006028"/>
    <w:rsid w:val="00012A9D"/>
    <w:rsid w:val="00014D3D"/>
    <w:rsid w:val="00023ED3"/>
    <w:rsid w:val="0002452A"/>
    <w:rsid w:val="0002479C"/>
    <w:rsid w:val="00026C6F"/>
    <w:rsid w:val="00041BCF"/>
    <w:rsid w:val="00042A37"/>
    <w:rsid w:val="00052605"/>
    <w:rsid w:val="00054E4A"/>
    <w:rsid w:val="00061602"/>
    <w:rsid w:val="000719F6"/>
    <w:rsid w:val="00076C2D"/>
    <w:rsid w:val="00096CCE"/>
    <w:rsid w:val="000A350B"/>
    <w:rsid w:val="000A7851"/>
    <w:rsid w:val="000B1565"/>
    <w:rsid w:val="000B2B88"/>
    <w:rsid w:val="000B394E"/>
    <w:rsid w:val="000B7E01"/>
    <w:rsid w:val="000C7E70"/>
    <w:rsid w:val="000C7FCB"/>
    <w:rsid w:val="000D6308"/>
    <w:rsid w:val="000D6A19"/>
    <w:rsid w:val="000E3CB9"/>
    <w:rsid w:val="000E4009"/>
    <w:rsid w:val="000E5BDA"/>
    <w:rsid w:val="000E680A"/>
    <w:rsid w:val="000F042B"/>
    <w:rsid w:val="000F547D"/>
    <w:rsid w:val="00111930"/>
    <w:rsid w:val="00113FD9"/>
    <w:rsid w:val="001208B3"/>
    <w:rsid w:val="001249C4"/>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292F"/>
    <w:rsid w:val="001A4ACF"/>
    <w:rsid w:val="001B55AD"/>
    <w:rsid w:val="001C19FB"/>
    <w:rsid w:val="001C6C79"/>
    <w:rsid w:val="001C7B0A"/>
    <w:rsid w:val="001D07D9"/>
    <w:rsid w:val="001D75A0"/>
    <w:rsid w:val="001E3B1F"/>
    <w:rsid w:val="001E4D8D"/>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7285A"/>
    <w:rsid w:val="00293AA8"/>
    <w:rsid w:val="002A16CF"/>
    <w:rsid w:val="002A7703"/>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55109"/>
    <w:rsid w:val="0037343F"/>
    <w:rsid w:val="00373A25"/>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0707"/>
    <w:rsid w:val="00441E69"/>
    <w:rsid w:val="00443C50"/>
    <w:rsid w:val="00444A9B"/>
    <w:rsid w:val="00445F40"/>
    <w:rsid w:val="00451893"/>
    <w:rsid w:val="004532B5"/>
    <w:rsid w:val="00454792"/>
    <w:rsid w:val="004549DC"/>
    <w:rsid w:val="00461AF8"/>
    <w:rsid w:val="00462AB4"/>
    <w:rsid w:val="004701B1"/>
    <w:rsid w:val="0048132F"/>
    <w:rsid w:val="004927D4"/>
    <w:rsid w:val="00494329"/>
    <w:rsid w:val="0049659A"/>
    <w:rsid w:val="00496A83"/>
    <w:rsid w:val="004A2EA9"/>
    <w:rsid w:val="004A5794"/>
    <w:rsid w:val="004A6E24"/>
    <w:rsid w:val="004B20A0"/>
    <w:rsid w:val="004B32E7"/>
    <w:rsid w:val="004B5D1A"/>
    <w:rsid w:val="004B6162"/>
    <w:rsid w:val="004B77F6"/>
    <w:rsid w:val="004C3827"/>
    <w:rsid w:val="004C3F02"/>
    <w:rsid w:val="004C5F27"/>
    <w:rsid w:val="004C65DC"/>
    <w:rsid w:val="004D0F97"/>
    <w:rsid w:val="004E29D2"/>
    <w:rsid w:val="004E4884"/>
    <w:rsid w:val="004E5123"/>
    <w:rsid w:val="004E656F"/>
    <w:rsid w:val="004F4AE6"/>
    <w:rsid w:val="004F51F5"/>
    <w:rsid w:val="004F5FD2"/>
    <w:rsid w:val="00505D25"/>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1D0E"/>
    <w:rsid w:val="006E3E7C"/>
    <w:rsid w:val="006E517F"/>
    <w:rsid w:val="006E768E"/>
    <w:rsid w:val="006F369E"/>
    <w:rsid w:val="006F717E"/>
    <w:rsid w:val="0072702A"/>
    <w:rsid w:val="00742A46"/>
    <w:rsid w:val="00747906"/>
    <w:rsid w:val="00753E37"/>
    <w:rsid w:val="0075413A"/>
    <w:rsid w:val="007544FB"/>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26A0"/>
    <w:rsid w:val="009A3399"/>
    <w:rsid w:val="009B3C99"/>
    <w:rsid w:val="009B72EC"/>
    <w:rsid w:val="009C2E36"/>
    <w:rsid w:val="009C456E"/>
    <w:rsid w:val="009E3E43"/>
    <w:rsid w:val="009E56E9"/>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3EB5"/>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5F42"/>
    <w:rsid w:val="00EB6645"/>
    <w:rsid w:val="00EC10FF"/>
    <w:rsid w:val="00EC124F"/>
    <w:rsid w:val="00EC758C"/>
    <w:rsid w:val="00ED177E"/>
    <w:rsid w:val="00ED1D43"/>
    <w:rsid w:val="00ED4F09"/>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18CD"/>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F5EDEAE"/>
  <w15:docId w15:val="{390CA3E2-7CDE-4D60-926C-1BA9BD4CC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1"/>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A9C216-075C-4F73-ACEF-E03463B11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23</Pages>
  <Words>4677</Words>
  <Characters>26660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dwinugraha1458@gmail.com</cp:lastModifiedBy>
  <cp:revision>12</cp:revision>
  <dcterms:created xsi:type="dcterms:W3CDTF">2019-08-20T04:49:00Z</dcterms:created>
  <dcterms:modified xsi:type="dcterms:W3CDTF">2019-10-30T10:10:00Z</dcterms:modified>
</cp:coreProperties>
</file>