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E5D50E6"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677444" w:rsidRPr="004932A4">
        <w:rPr>
          <w:szCs w:val="32"/>
        </w:rPr>
        <w:t xml:space="preserve"> </w:t>
      </w:r>
    </w:p>
    <w:p w14:paraId="7BE01389" w14:textId="1426F6F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FAD60F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i/>
              <w:sz w:val="18"/>
              <w:szCs w:val="18"/>
            </w:rPr>
            <w:t>CPCCBC4012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i/>
              <w:sz w:val="18"/>
              <w:szCs w:val="18"/>
            </w:rPr>
            <w:t>Read and interpret plans and specifications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2123AD" w:rsidRPr="007956AF" w14:paraId="6A6800D2" w14:textId="77777777" w:rsidTr="00D467FE">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760C329F" w14:textId="77777777" w:rsidR="002123AD" w:rsidRPr="00C15CA8" w:rsidRDefault="002123AD" w:rsidP="00D467FE">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CFEEA1C" w14:textId="6AA7B8C8" w:rsidR="002123AD" w:rsidRPr="00387875" w:rsidRDefault="00AD304C" w:rsidP="00D467FE">
            <w:pPr>
              <w:ind w:right="390"/>
              <w:jc w:val="left"/>
              <w:rPr>
                <w:rFonts w:ascii="Arial" w:hAnsi="Arial" w:cs="Arial"/>
                <w:sz w:val="22"/>
                <w:szCs w:val="22"/>
              </w:rPr>
            </w:pPr>
            <w:permStart w:id="2130981277" w:edGrp="everyone"/>
            <w:r>
              <w:rPr>
                <w:rFonts w:ascii="Arial" w:hAnsi="Arial" w:cs="Arial"/>
                <w:sz w:val="22"/>
                <w:szCs w:val="22"/>
              </w:rPr>
              <w:t>Mollie McGrow</w:t>
            </w:r>
            <w:permEnd w:id="2130981277"/>
          </w:p>
        </w:tc>
      </w:tr>
      <w:tr w:rsidR="002123AD" w:rsidRPr="007956AF" w14:paraId="2129B5F9" w14:textId="77777777" w:rsidTr="00D467FE">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32F47186" w14:textId="77777777" w:rsidR="002123AD" w:rsidRPr="00C15CA8" w:rsidRDefault="002123AD" w:rsidP="00D467FE">
            <w:pPr>
              <w:ind w:right="-114"/>
              <w:jc w:val="left"/>
              <w:rPr>
                <w:rFonts w:ascii="Arial" w:hAnsi="Arial" w:cs="Arial"/>
                <w:sz w:val="18"/>
                <w:szCs w:val="18"/>
              </w:rPr>
            </w:pPr>
            <w:r w:rsidRPr="00C15CA8">
              <w:rPr>
                <w:rFonts w:ascii="Arial" w:hAnsi="Arial" w:cs="Arial"/>
                <w:sz w:val="18"/>
                <w:szCs w:val="18"/>
              </w:rPr>
              <w:t>Participant signature</w:t>
            </w:r>
          </w:p>
        </w:tc>
        <w:permStart w:id="1277132456"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6B3F778" w14:textId="77777777" w:rsidR="002123AD" w:rsidRPr="00C15CA8" w:rsidRDefault="002123AD" w:rsidP="00D467FE">
                <w:pPr>
                  <w:ind w:right="390"/>
                  <w:jc w:val="left"/>
                  <w:rPr>
                    <w:rFonts w:ascii="Arial" w:hAnsi="Arial" w:cs="Arial"/>
                    <w:sz w:val="18"/>
                    <w:szCs w:val="18"/>
                  </w:rPr>
                </w:pPr>
                <w:r w:rsidRPr="00B04CDC">
                  <w:rPr>
                    <w:rFonts w:ascii="Arial" w:hAnsi="Arial" w:cs="Arial"/>
                    <w:noProof/>
                    <w:sz w:val="22"/>
                    <w:szCs w:val="22"/>
                  </w:rPr>
                  <w:drawing>
                    <wp:inline distT="0" distB="0" distL="0" distR="0" wp14:anchorId="5836E334" wp14:editId="189DFAEF">
                      <wp:extent cx="753488"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753488" cy="360000"/>
                              </a:xfrm>
                              <a:prstGeom prst="rect">
                                <a:avLst/>
                              </a:prstGeom>
                              <a:noFill/>
                              <a:ln>
                                <a:noFill/>
                              </a:ln>
                            </pic:spPr>
                          </pic:pic>
                        </a:graphicData>
                      </a:graphic>
                    </wp:inline>
                  </w:drawing>
                </w:r>
              </w:p>
            </w:tc>
          </w:sdtContent>
        </w:sdt>
        <w:permEnd w:id="1277132456" w:displacedByCustomXml="prev"/>
      </w:tr>
    </w:tbl>
    <w:p w14:paraId="78732FCF" w14:textId="77777777" w:rsidR="002123AD" w:rsidRPr="00C15CA8" w:rsidRDefault="002123A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1DF42DB"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E07737">
                  <w:rPr>
                    <w:rFonts w:ascii="Arial" w:hAnsi="Arial" w:cs="Arial"/>
                    <w:sz w:val="20"/>
                  </w:rPr>
                  <w:sym w:font="Wingdings" w:char="F0FE"/>
                </w:r>
              </w:sdtContent>
            </w:sdt>
            <w:r w:rsidR="00A4462D" w:rsidRPr="00E07737">
              <w:rPr>
                <w:rFonts w:ascii="Arial" w:hAnsi="Arial" w:cs="Arial"/>
                <w:sz w:val="20"/>
              </w:rPr>
              <w:t xml:space="preserve"> </w:t>
            </w:r>
            <w:r w:rsidR="00A4462D" w:rsidRPr="00E07737">
              <w:rPr>
                <w:rFonts w:ascii="Arial" w:hAnsi="Arial" w:cs="Arial"/>
                <w:sz w:val="18"/>
                <w:szCs w:val="18"/>
              </w:rPr>
              <w:t>Not applicable</w:t>
            </w:r>
            <w:r w:rsidR="00416046" w:rsidRPr="00E0773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2123AD" w:rsidRPr="004C3241" w14:paraId="7F3F0CED" w14:textId="77777777" w:rsidTr="002E3784">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2123AD" w:rsidRPr="00C15CA8" w:rsidRDefault="002123AD" w:rsidP="002123AD">
            <w:pPr>
              <w:jc w:val="left"/>
              <w:rPr>
                <w:rFonts w:ascii="Arial" w:hAnsi="Arial" w:cs="Arial"/>
                <w:sz w:val="18"/>
                <w:szCs w:val="18"/>
              </w:rPr>
            </w:pPr>
            <w:r w:rsidRPr="00C15CA8">
              <w:rPr>
                <w:rFonts w:ascii="Arial" w:hAnsi="Arial" w:cs="Arial"/>
                <w:sz w:val="18"/>
                <w:szCs w:val="18"/>
              </w:rPr>
              <w:t>Theory Exam</w:t>
            </w:r>
          </w:p>
        </w:tc>
        <w:permStart w:id="950692985" w:edGrp="everyone"/>
        <w:tc>
          <w:tcPr>
            <w:tcW w:w="1559" w:type="dxa"/>
            <w:tcBorders>
              <w:left w:val="single" w:sz="4" w:space="0" w:color="auto"/>
            </w:tcBorders>
            <w:shd w:val="clear" w:color="auto" w:fill="auto"/>
            <w:vAlign w:val="center"/>
          </w:tcPr>
          <w:p w14:paraId="4EB7C41E" w14:textId="0A667652" w:rsidR="002123AD" w:rsidRPr="00C15CA8" w:rsidRDefault="00000000" w:rsidP="002123AD">
            <w:pPr>
              <w:jc w:val="left"/>
              <w:rPr>
                <w:rFonts w:ascii="Arial" w:hAnsi="Arial" w:cs="Arial"/>
                <w:sz w:val="18"/>
                <w:szCs w:val="18"/>
              </w:rPr>
            </w:pPr>
            <w:sdt>
              <w:sdtPr>
                <w:rPr>
                  <w:rFonts w:ascii="Arial" w:hAnsi="Arial" w:cs="Arial"/>
                  <w:sz w:val="20"/>
                </w:rPr>
                <w:id w:val="389149281"/>
                <w:placeholder>
                  <w:docPart w:val="7379446B3CE44C6CB051A2A96FD25006"/>
                </w:placeholder>
                <w:showingPlcHdr/>
                <w:date>
                  <w:dateFormat w:val="d/MM/yyyy"/>
                  <w:lid w:val="en-AU"/>
                  <w:storeMappedDataAs w:val="dateTime"/>
                  <w:calendar w:val="gregorian"/>
                </w:date>
              </w:sdtPr>
              <w:sdtContent>
                <w:r w:rsidR="002123AD" w:rsidRPr="004936E4">
                  <w:rPr>
                    <w:rStyle w:val="PlaceholderText"/>
                    <w:color w:val="808080" w:themeColor="background1" w:themeShade="80"/>
                    <w:sz w:val="20"/>
                  </w:rPr>
                  <w:t>Select Date.</w:t>
                </w:r>
              </w:sdtContent>
            </w:sdt>
            <w:permEnd w:id="950692985"/>
          </w:p>
        </w:tc>
        <w:permStart w:id="1726029891" w:edGrp="everyone"/>
        <w:tc>
          <w:tcPr>
            <w:tcW w:w="2095" w:type="dxa"/>
            <w:vAlign w:val="center"/>
          </w:tcPr>
          <w:p w14:paraId="7AEB95E0" w14:textId="0658D71F" w:rsidR="002123AD" w:rsidRPr="004C3241" w:rsidRDefault="00000000" w:rsidP="002123AD">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2123AD" w:rsidRPr="004C3241">
                  <w:rPr>
                    <w:rFonts w:ascii="Arial" w:hAnsi="Arial" w:cs="Arial"/>
                    <w:sz w:val="20"/>
                  </w:rPr>
                  <w:sym w:font="Wingdings" w:char="F0A8"/>
                </w:r>
                <w:permEnd w:id="1726029891"/>
              </w:sdtContent>
            </w:sdt>
            <w:r w:rsidR="002123AD" w:rsidRPr="004C3241">
              <w:rPr>
                <w:rFonts w:ascii="Arial" w:hAnsi="Arial" w:cs="Arial"/>
                <w:sz w:val="20"/>
              </w:rPr>
              <w:t xml:space="preserve"> </w:t>
            </w:r>
            <w:r w:rsidR="002123AD"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43D352B1" w:rsidR="002123AD" w:rsidRPr="004C3241" w:rsidRDefault="00000000" w:rsidP="002123AD">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648056321" w:edGrp="everyone"/>
                <w:r w:rsidR="002123AD" w:rsidRPr="004C3241">
                  <w:rPr>
                    <w:rFonts w:ascii="Arial" w:hAnsi="Arial" w:cs="Arial"/>
                    <w:sz w:val="20"/>
                  </w:rPr>
                  <w:sym w:font="Wingdings" w:char="F0A8"/>
                </w:r>
              </w:sdtContent>
            </w:sdt>
            <w:permEnd w:id="1648056321"/>
            <w:r w:rsidR="002123AD" w:rsidRPr="004C3241">
              <w:rPr>
                <w:rFonts w:ascii="Arial" w:hAnsi="Arial" w:cs="Arial"/>
                <w:sz w:val="20"/>
              </w:rPr>
              <w:t xml:space="preserve"> </w:t>
            </w:r>
            <w:r w:rsidR="002123AD" w:rsidRPr="00C15CA8">
              <w:rPr>
                <w:rFonts w:ascii="Arial" w:hAnsi="Arial" w:cs="Arial"/>
                <w:sz w:val="18"/>
                <w:szCs w:val="18"/>
              </w:rPr>
              <w:t>Not Satisfactory</w:t>
            </w:r>
          </w:p>
        </w:tc>
      </w:tr>
      <w:tr w:rsidR="002123AD"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2123AD" w:rsidRPr="00C15CA8" w:rsidRDefault="002123AD" w:rsidP="002123AD">
            <w:pPr>
              <w:jc w:val="left"/>
              <w:rPr>
                <w:rFonts w:ascii="Arial" w:hAnsi="Arial" w:cs="Arial"/>
                <w:sz w:val="18"/>
                <w:szCs w:val="18"/>
              </w:rPr>
            </w:pPr>
            <w:r>
              <w:rPr>
                <w:rFonts w:ascii="Arial" w:hAnsi="Arial" w:cs="Arial"/>
                <w:sz w:val="18"/>
                <w:szCs w:val="18"/>
              </w:rPr>
              <w:t xml:space="preserve">Workbook </w:t>
            </w:r>
          </w:p>
        </w:tc>
        <w:permStart w:id="1378040240" w:edGrp="everyone"/>
        <w:tc>
          <w:tcPr>
            <w:tcW w:w="1559" w:type="dxa"/>
            <w:tcBorders>
              <w:left w:val="single" w:sz="4" w:space="0" w:color="auto"/>
            </w:tcBorders>
            <w:shd w:val="clear" w:color="auto" w:fill="auto"/>
            <w:vAlign w:val="center"/>
          </w:tcPr>
          <w:p w14:paraId="692B0C65" w14:textId="5013F7DC" w:rsidR="002123AD" w:rsidRPr="00C15CA8" w:rsidRDefault="00000000" w:rsidP="002123AD">
            <w:pPr>
              <w:jc w:val="left"/>
              <w:rPr>
                <w:rFonts w:ascii="Arial" w:hAnsi="Arial" w:cs="Arial"/>
                <w:sz w:val="18"/>
                <w:szCs w:val="18"/>
              </w:rPr>
            </w:pPr>
            <w:sdt>
              <w:sdtPr>
                <w:rPr>
                  <w:rFonts w:ascii="Arial" w:hAnsi="Arial" w:cs="Arial"/>
                  <w:sz w:val="20"/>
                </w:rPr>
                <w:id w:val="952596246"/>
                <w:placeholder>
                  <w:docPart w:val="FC752A7B79FA4482B603D5C078E7D729"/>
                </w:placeholder>
                <w:showingPlcHdr/>
                <w:date>
                  <w:dateFormat w:val="d/MM/yyyy"/>
                  <w:lid w:val="en-AU"/>
                  <w:storeMappedDataAs w:val="dateTime"/>
                  <w:calendar w:val="gregorian"/>
                </w:date>
              </w:sdtPr>
              <w:sdtContent>
                <w:r w:rsidR="002123AD" w:rsidRPr="004936E4">
                  <w:rPr>
                    <w:rStyle w:val="PlaceholderText"/>
                    <w:color w:val="808080" w:themeColor="background1" w:themeShade="80"/>
                    <w:sz w:val="20"/>
                  </w:rPr>
                  <w:t>Select Date.</w:t>
                </w:r>
              </w:sdtContent>
            </w:sdt>
            <w:permEnd w:id="1378040240"/>
          </w:p>
        </w:tc>
        <w:permStart w:id="432618323" w:edGrp="everyone"/>
        <w:tc>
          <w:tcPr>
            <w:tcW w:w="2095" w:type="dxa"/>
            <w:vAlign w:val="center"/>
          </w:tcPr>
          <w:p w14:paraId="3387724F" w14:textId="7AA57AF1" w:rsidR="002123AD" w:rsidRDefault="00000000" w:rsidP="002123AD">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2123AD" w:rsidRPr="004C3241">
                  <w:rPr>
                    <w:rFonts w:ascii="Arial" w:hAnsi="Arial" w:cs="Arial"/>
                    <w:sz w:val="20"/>
                  </w:rPr>
                  <w:sym w:font="Wingdings" w:char="F0A8"/>
                </w:r>
                <w:permEnd w:id="432618323"/>
              </w:sdtContent>
            </w:sdt>
            <w:r w:rsidR="002123AD" w:rsidRPr="004C3241">
              <w:rPr>
                <w:rFonts w:ascii="Arial" w:hAnsi="Arial" w:cs="Arial"/>
                <w:sz w:val="20"/>
              </w:rPr>
              <w:t xml:space="preserve"> </w:t>
            </w:r>
            <w:r w:rsidR="002123AD"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78BF89C" w:rsidR="002123AD" w:rsidRDefault="00000000" w:rsidP="002123AD">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677017881" w:edGrp="everyone"/>
                <w:r w:rsidR="002123AD" w:rsidRPr="004C3241">
                  <w:rPr>
                    <w:rFonts w:ascii="Arial" w:hAnsi="Arial" w:cs="Arial"/>
                    <w:sz w:val="20"/>
                  </w:rPr>
                  <w:sym w:font="Wingdings" w:char="F0A8"/>
                </w:r>
              </w:sdtContent>
            </w:sdt>
            <w:permEnd w:id="1677017881"/>
            <w:r w:rsidR="002123AD" w:rsidRPr="004C3241">
              <w:rPr>
                <w:rFonts w:ascii="Arial" w:hAnsi="Arial" w:cs="Arial"/>
                <w:sz w:val="20"/>
              </w:rPr>
              <w:t xml:space="preserve"> </w:t>
            </w:r>
            <w:r w:rsidR="002123AD" w:rsidRPr="00C15CA8">
              <w:rPr>
                <w:rFonts w:ascii="Arial" w:hAnsi="Arial" w:cs="Arial"/>
                <w:sz w:val="18"/>
                <w:szCs w:val="18"/>
              </w:rPr>
              <w:t>Not Satisfactory</w:t>
            </w:r>
          </w:p>
        </w:tc>
      </w:tr>
      <w:tr w:rsidR="002123AD"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2123AD" w:rsidRPr="00C15CA8" w:rsidRDefault="002123AD" w:rsidP="002123AD">
            <w:pPr>
              <w:jc w:val="left"/>
              <w:rPr>
                <w:rFonts w:ascii="Arial" w:hAnsi="Arial" w:cs="Arial"/>
                <w:sz w:val="18"/>
                <w:szCs w:val="18"/>
              </w:rPr>
            </w:pPr>
            <w:r w:rsidRPr="00C15CA8">
              <w:rPr>
                <w:rFonts w:ascii="Arial" w:hAnsi="Arial" w:cs="Arial"/>
                <w:sz w:val="18"/>
                <w:szCs w:val="18"/>
              </w:rPr>
              <w:t>Practical Assessment</w:t>
            </w:r>
          </w:p>
        </w:tc>
        <w:permStart w:id="345329612" w:edGrp="everyone"/>
        <w:tc>
          <w:tcPr>
            <w:tcW w:w="1559" w:type="dxa"/>
            <w:tcBorders>
              <w:left w:val="single" w:sz="4" w:space="0" w:color="auto"/>
            </w:tcBorders>
            <w:shd w:val="clear" w:color="auto" w:fill="auto"/>
            <w:vAlign w:val="center"/>
          </w:tcPr>
          <w:p w14:paraId="30DFDC08" w14:textId="3E4041F6" w:rsidR="002123AD" w:rsidRPr="00C15CA8" w:rsidRDefault="00000000" w:rsidP="002123AD">
            <w:pPr>
              <w:jc w:val="left"/>
              <w:rPr>
                <w:rFonts w:ascii="Arial" w:hAnsi="Arial" w:cs="Arial"/>
                <w:sz w:val="18"/>
                <w:szCs w:val="18"/>
              </w:rPr>
            </w:pPr>
            <w:sdt>
              <w:sdtPr>
                <w:rPr>
                  <w:rFonts w:ascii="Arial" w:hAnsi="Arial" w:cs="Arial"/>
                  <w:sz w:val="20"/>
                </w:rPr>
                <w:id w:val="62910520"/>
                <w:placeholder>
                  <w:docPart w:val="1F47C5F514EB469898DF60EF090613BD"/>
                </w:placeholder>
                <w:showingPlcHdr/>
                <w:date>
                  <w:dateFormat w:val="d/MM/yyyy"/>
                  <w:lid w:val="en-AU"/>
                  <w:storeMappedDataAs w:val="dateTime"/>
                  <w:calendar w:val="gregorian"/>
                </w:date>
              </w:sdtPr>
              <w:sdtContent>
                <w:r w:rsidR="002123AD" w:rsidRPr="004936E4">
                  <w:rPr>
                    <w:rStyle w:val="PlaceholderText"/>
                    <w:color w:val="808080" w:themeColor="background1" w:themeShade="80"/>
                    <w:sz w:val="20"/>
                  </w:rPr>
                  <w:t>Select Date.</w:t>
                </w:r>
              </w:sdtContent>
            </w:sdt>
            <w:permEnd w:id="345329612"/>
          </w:p>
        </w:tc>
        <w:permStart w:id="116752028" w:edGrp="everyone"/>
        <w:tc>
          <w:tcPr>
            <w:tcW w:w="2095" w:type="dxa"/>
            <w:vAlign w:val="center"/>
          </w:tcPr>
          <w:p w14:paraId="1708E32B" w14:textId="164CB25B" w:rsidR="002123AD" w:rsidRPr="004C3241" w:rsidRDefault="00000000" w:rsidP="002123A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2123AD">
                  <w:rPr>
                    <w:rFonts w:ascii="Arial" w:hAnsi="Arial" w:cs="Arial"/>
                    <w:sz w:val="20"/>
                  </w:rPr>
                  <w:sym w:font="Wingdings" w:char="F0A8"/>
                </w:r>
                <w:permEnd w:id="116752028"/>
              </w:sdtContent>
            </w:sdt>
            <w:r w:rsidR="002123AD" w:rsidRPr="004C3241">
              <w:rPr>
                <w:rFonts w:ascii="Arial" w:hAnsi="Arial" w:cs="Arial"/>
                <w:sz w:val="20"/>
              </w:rPr>
              <w:t xml:space="preserve"> </w:t>
            </w:r>
            <w:r w:rsidR="002123AD"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0227B557" w:rsidR="002123AD" w:rsidRPr="004C3241" w:rsidRDefault="00000000" w:rsidP="002123A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421234069" w:edGrp="everyone"/>
                <w:r w:rsidR="002123AD" w:rsidRPr="004C3241">
                  <w:rPr>
                    <w:rFonts w:ascii="Arial" w:hAnsi="Arial" w:cs="Arial"/>
                    <w:sz w:val="20"/>
                  </w:rPr>
                  <w:sym w:font="Wingdings" w:char="F0A8"/>
                </w:r>
              </w:sdtContent>
            </w:sdt>
            <w:permEnd w:id="1421234069"/>
            <w:r w:rsidR="002123AD" w:rsidRPr="004C3241">
              <w:rPr>
                <w:rFonts w:ascii="Arial" w:hAnsi="Arial" w:cs="Arial"/>
                <w:sz w:val="20"/>
              </w:rPr>
              <w:t xml:space="preserve"> </w:t>
            </w:r>
            <w:r w:rsidR="002123AD" w:rsidRPr="00C15CA8">
              <w:rPr>
                <w:rFonts w:ascii="Arial" w:hAnsi="Arial" w:cs="Arial"/>
                <w:sz w:val="18"/>
                <w:szCs w:val="18"/>
              </w:rPr>
              <w:t>Not Satisfactory</w:t>
            </w:r>
          </w:p>
        </w:tc>
      </w:tr>
      <w:tr w:rsidR="002123AD"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8656F06" w:rsidR="002123AD" w:rsidRPr="00C15CA8" w:rsidRDefault="002123AD" w:rsidP="002123A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8CE5ED5ABC344F084979204A0AB369B"/>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CPCCBC4012</w:t>
                </w:r>
              </w:sdtContent>
            </w:sdt>
          </w:p>
        </w:tc>
        <w:permStart w:id="1388333155" w:edGrp="everyone"/>
        <w:tc>
          <w:tcPr>
            <w:tcW w:w="1559" w:type="dxa"/>
            <w:tcBorders>
              <w:left w:val="single" w:sz="4" w:space="0" w:color="auto"/>
              <w:bottom w:val="single" w:sz="12" w:space="0" w:color="auto"/>
            </w:tcBorders>
            <w:shd w:val="clear" w:color="auto" w:fill="auto"/>
            <w:vAlign w:val="center"/>
          </w:tcPr>
          <w:p w14:paraId="35E2891D" w14:textId="5E4FECA9" w:rsidR="002123AD" w:rsidRPr="00C15CA8" w:rsidRDefault="00000000" w:rsidP="002123AD">
            <w:pPr>
              <w:jc w:val="left"/>
              <w:rPr>
                <w:rFonts w:ascii="Arial" w:hAnsi="Arial" w:cs="Arial"/>
                <w:bCs/>
                <w:sz w:val="18"/>
                <w:szCs w:val="18"/>
              </w:rPr>
            </w:pPr>
            <w:sdt>
              <w:sdtPr>
                <w:rPr>
                  <w:rFonts w:ascii="Arial" w:hAnsi="Arial" w:cs="Arial"/>
                  <w:sz w:val="20"/>
                </w:rPr>
                <w:id w:val="767435053"/>
                <w:placeholder>
                  <w:docPart w:val="74C3ABCDB766427AB37F35ABB53278B5"/>
                </w:placeholder>
                <w:showingPlcHdr/>
                <w:date>
                  <w:dateFormat w:val="d/MM/yyyy"/>
                  <w:lid w:val="en-AU"/>
                  <w:storeMappedDataAs w:val="dateTime"/>
                  <w:calendar w:val="gregorian"/>
                </w:date>
              </w:sdtPr>
              <w:sdtContent>
                <w:r w:rsidR="002123AD" w:rsidRPr="004936E4">
                  <w:rPr>
                    <w:rStyle w:val="PlaceholderText"/>
                    <w:color w:val="808080" w:themeColor="background1" w:themeShade="80"/>
                    <w:sz w:val="20"/>
                  </w:rPr>
                  <w:t>Select Date.</w:t>
                </w:r>
              </w:sdtContent>
            </w:sdt>
            <w:permEnd w:id="1388333155"/>
          </w:p>
        </w:tc>
        <w:permStart w:id="503866218" w:edGrp="everyone"/>
        <w:tc>
          <w:tcPr>
            <w:tcW w:w="2095" w:type="dxa"/>
            <w:tcBorders>
              <w:bottom w:val="single" w:sz="12" w:space="0" w:color="auto"/>
            </w:tcBorders>
            <w:vAlign w:val="center"/>
          </w:tcPr>
          <w:p w14:paraId="7529F15C" w14:textId="45E2E9FB" w:rsidR="002123AD" w:rsidRPr="004C3241" w:rsidRDefault="00000000" w:rsidP="002123A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123AD" w:rsidRPr="004C3241">
                  <w:rPr>
                    <w:rFonts w:ascii="Arial" w:hAnsi="Arial" w:cs="Arial"/>
                    <w:b/>
                    <w:sz w:val="20"/>
                  </w:rPr>
                  <w:sym w:font="Wingdings" w:char="F0A8"/>
                </w:r>
                <w:permEnd w:id="503866218"/>
              </w:sdtContent>
            </w:sdt>
            <w:r w:rsidR="002123AD" w:rsidRPr="004C3241">
              <w:rPr>
                <w:rFonts w:ascii="Arial" w:hAnsi="Arial" w:cs="Arial"/>
                <w:b/>
                <w:sz w:val="20"/>
              </w:rPr>
              <w:t xml:space="preserve"> </w:t>
            </w:r>
            <w:r w:rsidR="002123AD" w:rsidRPr="00C15CA8">
              <w:rPr>
                <w:rFonts w:ascii="Arial" w:hAnsi="Arial" w:cs="Arial"/>
                <w:b/>
                <w:sz w:val="18"/>
                <w:szCs w:val="18"/>
              </w:rPr>
              <w:t>Competent</w:t>
            </w:r>
          </w:p>
        </w:tc>
        <w:permStart w:id="1630811298" w:edGrp="everyone"/>
        <w:tc>
          <w:tcPr>
            <w:tcW w:w="2096" w:type="dxa"/>
            <w:tcBorders>
              <w:bottom w:val="single" w:sz="12" w:space="0" w:color="auto"/>
              <w:right w:val="single" w:sz="12" w:space="0" w:color="auto"/>
            </w:tcBorders>
            <w:vAlign w:val="center"/>
          </w:tcPr>
          <w:p w14:paraId="651D3CC6" w14:textId="52C2FAEC" w:rsidR="002123AD" w:rsidRPr="004C3241" w:rsidRDefault="00000000" w:rsidP="002123A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2123AD" w:rsidRPr="004C3241">
                  <w:rPr>
                    <w:rFonts w:ascii="Arial" w:hAnsi="Arial" w:cs="Arial"/>
                    <w:b/>
                    <w:sz w:val="20"/>
                  </w:rPr>
                  <w:sym w:font="Wingdings" w:char="F0A8"/>
                </w:r>
                <w:permEnd w:id="1630811298"/>
              </w:sdtContent>
            </w:sdt>
            <w:r w:rsidR="002123AD" w:rsidRPr="004C3241">
              <w:rPr>
                <w:rFonts w:ascii="Arial" w:hAnsi="Arial" w:cs="Arial"/>
                <w:b/>
                <w:sz w:val="20"/>
              </w:rPr>
              <w:t xml:space="preserve"> </w:t>
            </w:r>
            <w:r w:rsidR="002123AD"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8604B1"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2131784891" w:edGrp="everyone"/>
                <w:r w:rsidR="00416046" w:rsidRPr="008604B1">
                  <w:rPr>
                    <w:rFonts w:ascii="Arial" w:hAnsi="Arial" w:cs="Arial"/>
                    <w:sz w:val="20"/>
                  </w:rPr>
                  <w:sym w:font="Wingdings" w:char="F0A8"/>
                </w:r>
                <w:permEnd w:id="2131784891"/>
              </w:sdtContent>
            </w:sdt>
            <w:r w:rsidR="00416046" w:rsidRPr="008604B1">
              <w:rPr>
                <w:rFonts w:ascii="Arial" w:hAnsi="Arial" w:cs="Arial"/>
                <w:sz w:val="20"/>
              </w:rPr>
              <w:t xml:space="preserve"> </w:t>
            </w:r>
            <w:r w:rsidR="00416046" w:rsidRPr="008604B1">
              <w:rPr>
                <w:rFonts w:ascii="Arial" w:hAnsi="Arial" w:cs="Arial"/>
                <w:sz w:val="18"/>
                <w:szCs w:val="18"/>
              </w:rPr>
              <w:t>Theory Exam</w:t>
            </w:r>
          </w:p>
          <w:p w14:paraId="6A55BA16"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686055240" w:edGrp="everyone"/>
                <w:r w:rsidR="00630215" w:rsidRPr="008604B1">
                  <w:rPr>
                    <w:rFonts w:ascii="Arial" w:hAnsi="Arial" w:cs="Arial"/>
                    <w:sz w:val="20"/>
                  </w:rPr>
                  <w:sym w:font="Wingdings" w:char="F0A8"/>
                </w:r>
                <w:permEnd w:id="686055240"/>
              </w:sdtContent>
            </w:sdt>
            <w:r w:rsidR="00630215" w:rsidRPr="008604B1">
              <w:rPr>
                <w:rFonts w:ascii="Arial" w:hAnsi="Arial" w:cs="Arial"/>
                <w:sz w:val="20"/>
              </w:rPr>
              <w:t xml:space="preserve"> </w:t>
            </w:r>
            <w:r w:rsidR="00630215" w:rsidRPr="008604B1">
              <w:rPr>
                <w:rFonts w:ascii="Arial" w:hAnsi="Arial" w:cs="Arial"/>
                <w:sz w:val="18"/>
                <w:szCs w:val="18"/>
              </w:rPr>
              <w:t>Workbook</w:t>
            </w:r>
          </w:p>
          <w:p w14:paraId="31F60E55" w14:textId="464594FD" w:rsidR="008604B1" w:rsidRPr="008604B1" w:rsidRDefault="00000000" w:rsidP="00FD1A3B">
            <w:pPr>
              <w:jc w:val="left"/>
              <w:rPr>
                <w:rFonts w:ascii="Arial" w:hAnsi="Arial" w:cs="Arial"/>
                <w:sz w:val="18"/>
                <w:szCs w:val="18"/>
              </w:rPr>
            </w:pPr>
            <w:sdt>
              <w:sdtPr>
                <w:rPr>
                  <w:rFonts w:ascii="Arial" w:hAnsi="Arial" w:cs="Arial"/>
                  <w:sz w:val="20"/>
                </w:rPr>
                <w:id w:val="1967785050"/>
                <w14:checkbox>
                  <w14:checked w14:val="0"/>
                  <w14:checkedState w14:val="00FE" w14:font="Wingdings"/>
                  <w14:uncheckedState w14:val="00A8" w14:font="Wingdings"/>
                </w14:checkbox>
              </w:sdtPr>
              <w:sdtContent>
                <w:permStart w:id="2108623384" w:edGrp="everyone"/>
                <w:r w:rsidR="008604B1" w:rsidRPr="008604B1">
                  <w:rPr>
                    <w:rFonts w:ascii="Arial" w:hAnsi="Arial" w:cs="Arial"/>
                    <w:sz w:val="20"/>
                  </w:rPr>
                  <w:sym w:font="Wingdings" w:char="F0A8"/>
                </w:r>
                <w:permEnd w:id="2108623384"/>
              </w:sdtContent>
            </w:sdt>
            <w:r w:rsidR="008604B1" w:rsidRPr="008604B1">
              <w:rPr>
                <w:rFonts w:ascii="Arial" w:hAnsi="Arial" w:cs="Arial"/>
                <w:sz w:val="20"/>
              </w:rPr>
              <w:t xml:space="preserve"> </w:t>
            </w:r>
            <w:r w:rsidR="00EE0ED4" w:rsidRPr="00EE0ED4">
              <w:rPr>
                <w:rFonts w:ascii="Arial" w:hAnsi="Arial" w:cs="Arial"/>
                <w:sz w:val="18"/>
                <w:szCs w:val="18"/>
              </w:rPr>
              <w:t>Hand out 3 - Slab Plan for Activity 3</w:t>
            </w:r>
          </w:p>
        </w:tc>
        <w:tc>
          <w:tcPr>
            <w:tcW w:w="4508" w:type="dxa"/>
            <w:tcBorders>
              <w:left w:val="nil"/>
              <w:bottom w:val="single" w:sz="12" w:space="0" w:color="auto"/>
              <w:right w:val="single" w:sz="12" w:space="0" w:color="auto"/>
            </w:tcBorders>
            <w:shd w:val="clear" w:color="auto" w:fill="auto"/>
          </w:tcPr>
          <w:p w14:paraId="32D98606" w14:textId="77777777" w:rsidR="00416046" w:rsidRPr="008604B1"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337774902" w:edGrp="everyone"/>
                <w:r w:rsidR="00416046" w:rsidRPr="008604B1">
                  <w:rPr>
                    <w:rFonts w:ascii="Arial" w:hAnsi="Arial" w:cs="Arial"/>
                    <w:sz w:val="20"/>
                  </w:rPr>
                  <w:sym w:font="Wingdings" w:char="F0A8"/>
                </w:r>
                <w:permEnd w:id="337774902"/>
              </w:sdtContent>
            </w:sdt>
            <w:r w:rsidR="00416046" w:rsidRPr="008604B1">
              <w:rPr>
                <w:rFonts w:ascii="Arial" w:hAnsi="Arial" w:cs="Arial"/>
                <w:sz w:val="20"/>
              </w:rPr>
              <w:t xml:space="preserve"> </w:t>
            </w:r>
            <w:r w:rsidR="00416046" w:rsidRPr="008604B1">
              <w:rPr>
                <w:rFonts w:ascii="Arial" w:hAnsi="Arial" w:cs="Arial"/>
                <w:sz w:val="18"/>
                <w:szCs w:val="18"/>
              </w:rPr>
              <w:t>Practical Assessment</w:t>
            </w:r>
          </w:p>
          <w:p w14:paraId="4790AC45" w14:textId="59C2343B" w:rsidR="00416046" w:rsidRPr="008604B1" w:rsidRDefault="00000000"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1712735835" w:edGrp="everyone"/>
                <w:r w:rsidR="00416046" w:rsidRPr="008604B1">
                  <w:rPr>
                    <w:rFonts w:ascii="Arial" w:hAnsi="Arial" w:cs="Arial"/>
                    <w:sz w:val="20"/>
                  </w:rPr>
                  <w:sym w:font="Wingdings" w:char="F0A8"/>
                </w:r>
                <w:permEnd w:id="1712735835"/>
              </w:sdtContent>
            </w:sdt>
            <w:r w:rsidR="00416046" w:rsidRPr="008604B1">
              <w:rPr>
                <w:rFonts w:ascii="Arial" w:hAnsi="Arial" w:cs="Arial"/>
                <w:sz w:val="20"/>
              </w:rPr>
              <w:t xml:space="preserve"> </w:t>
            </w:r>
            <w:r w:rsidR="00EE0ED4">
              <w:rPr>
                <w:rFonts w:ascii="Arial" w:hAnsi="Arial" w:cs="Arial"/>
                <w:sz w:val="18"/>
                <w:szCs w:val="18"/>
              </w:rPr>
              <w:t xml:space="preserve">Cost estimation sheet </w:t>
            </w:r>
            <w:r w:rsidR="00EE0ED4" w:rsidRPr="00EE0ED4">
              <w:rPr>
                <w:rFonts w:ascii="Arial" w:hAnsi="Arial" w:cs="Arial"/>
                <w:i/>
                <w:iCs/>
                <w:sz w:val="18"/>
                <w:szCs w:val="18"/>
              </w:rPr>
              <w:t>(HO5 template available)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2123AD" w:rsidRPr="004C3241" w14:paraId="3E17F18B" w14:textId="77777777" w:rsidTr="00D467FE">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66A1D060" w14:textId="77777777" w:rsidR="002123AD" w:rsidRPr="00C15CA8" w:rsidRDefault="002123AD" w:rsidP="00D467F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68C3E43D" w14:textId="77777777" w:rsidR="002123AD" w:rsidRPr="00387875" w:rsidRDefault="002123AD" w:rsidP="00D467FE">
            <w:pPr>
              <w:jc w:val="left"/>
              <w:rPr>
                <w:rFonts w:ascii="Arial" w:hAnsi="Arial" w:cs="Arial"/>
                <w:sz w:val="22"/>
                <w:szCs w:val="22"/>
              </w:rPr>
            </w:pPr>
            <w:permStart w:id="942358770" w:edGrp="everyone"/>
            <w:permEnd w:id="942358770"/>
          </w:p>
        </w:tc>
      </w:tr>
      <w:tr w:rsidR="002123AD" w:rsidRPr="004C3241" w14:paraId="2B343AF7" w14:textId="77777777" w:rsidTr="00D467FE">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379A453A" w14:textId="77777777" w:rsidR="002123AD" w:rsidRPr="00C15CA8" w:rsidRDefault="002123AD" w:rsidP="00D467F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129623314" w:edGrp="everyone" w:displacedByCustomXml="next"/>
        <w:sdt>
          <w:sdtPr>
            <w:rPr>
              <w:rFonts w:ascii="Arial" w:hAnsi="Arial" w:cs="Arial"/>
              <w:sz w:val="20"/>
            </w:rPr>
            <w:id w:val="723875735"/>
            <w:showingPlcHdr/>
            <w:picture/>
          </w:sdtPr>
          <w:sdtContent>
            <w:tc>
              <w:tcPr>
                <w:tcW w:w="7168" w:type="dxa"/>
                <w:tcBorders>
                  <w:bottom w:val="single" w:sz="12" w:space="0" w:color="auto"/>
                  <w:right w:val="single" w:sz="12" w:space="0" w:color="auto"/>
                </w:tcBorders>
                <w:vAlign w:val="center"/>
              </w:tcPr>
              <w:p w14:paraId="345E92D8" w14:textId="77777777" w:rsidR="002123AD" w:rsidRPr="004C3241" w:rsidRDefault="002123AD" w:rsidP="00D467FE">
                <w:pPr>
                  <w:jc w:val="left"/>
                  <w:rPr>
                    <w:rFonts w:ascii="Arial" w:hAnsi="Arial" w:cs="Arial"/>
                    <w:sz w:val="20"/>
                  </w:rPr>
                </w:pPr>
                <w:r w:rsidRPr="004936E4">
                  <w:rPr>
                    <w:rFonts w:ascii="Arial" w:hAnsi="Arial" w:cs="Arial"/>
                    <w:noProof/>
                    <w:sz w:val="20"/>
                  </w:rPr>
                  <w:drawing>
                    <wp:inline distT="0" distB="0" distL="0" distR="0" wp14:anchorId="0DC6EF0C" wp14:editId="23CD669E">
                      <wp:extent cx="3913549" cy="360000"/>
                      <wp:effectExtent l="0" t="0" r="0" b="2540"/>
                      <wp:docPr id="1161707841" name="Picture 116170784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07841" name="Picture 116170784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129623314" w:displacedByCustomXml="prev"/>
      </w:tr>
    </w:tbl>
    <w:p w14:paraId="3AD079C1" w14:textId="77777777" w:rsidR="002123AD" w:rsidRDefault="002123AD">
      <w:pPr>
        <w:jc w:val="left"/>
        <w:rPr>
          <w:szCs w:val="32"/>
        </w:rPr>
        <w:sectPr w:rsidR="002123AD"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A446819"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C76B5E" w:rsidRPr="004932A4">
        <w:rPr>
          <w:szCs w:val="32"/>
        </w:rPr>
        <w:t xml:space="preserve"> </w:t>
      </w:r>
    </w:p>
    <w:p w14:paraId="0B076FA9" w14:textId="695EC98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431518" w:rsidR="00750D30" w:rsidRPr="002123AD" w:rsidRDefault="00AD304C" w:rsidP="008B3F47">
            <w:pPr>
              <w:ind w:right="390"/>
              <w:jc w:val="left"/>
              <w:rPr>
                <w:rFonts w:ascii="Arial" w:hAnsi="Arial" w:cs="Arial"/>
                <w:sz w:val="22"/>
                <w:szCs w:val="22"/>
              </w:rPr>
            </w:pPr>
            <w:permStart w:id="1429749202" w:edGrp="everyone"/>
            <w:r>
              <w:rPr>
                <w:rFonts w:ascii="Arial" w:hAnsi="Arial" w:cs="Arial"/>
                <w:sz w:val="22"/>
                <w:szCs w:val="22"/>
              </w:rPr>
              <w:t>Mollie McGrow</w:t>
            </w:r>
            <w:permEnd w:id="142974920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3B321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E07737">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3B321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68929D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123AD" w:rsidRPr="00BA4D9F" w14:paraId="40CB8998" w14:textId="77777777" w:rsidTr="00D467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53AEE10" w14:textId="77777777" w:rsidR="002123AD" w:rsidRPr="00750D30" w:rsidRDefault="002123AD" w:rsidP="00D467FE">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2123AD" w:rsidRPr="00BA4D9F" w14:paraId="73AB2011" w14:textId="77777777" w:rsidTr="00D467FE">
        <w:tc>
          <w:tcPr>
            <w:tcW w:w="9072" w:type="dxa"/>
            <w:tcBorders>
              <w:top w:val="single" w:sz="12" w:space="0" w:color="auto"/>
              <w:left w:val="single" w:sz="12" w:space="0" w:color="auto"/>
              <w:bottom w:val="single" w:sz="4" w:space="0" w:color="auto"/>
              <w:right w:val="single" w:sz="12" w:space="0" w:color="auto"/>
            </w:tcBorders>
          </w:tcPr>
          <w:p w14:paraId="5B6A6562" w14:textId="77777777" w:rsidR="002123AD" w:rsidRPr="00DE303D" w:rsidRDefault="002123AD" w:rsidP="00D467FE">
            <w:pPr>
              <w:ind w:right="390"/>
              <w:rPr>
                <w:rFonts w:ascii="Arial" w:hAnsi="Arial" w:cs="Arial"/>
                <w:b/>
                <w:bCs/>
                <w:spacing w:val="-4"/>
                <w:sz w:val="20"/>
              </w:rPr>
            </w:pPr>
            <w:r w:rsidRPr="00DE303D">
              <w:rPr>
                <w:rFonts w:ascii="Arial" w:hAnsi="Arial" w:cs="Arial"/>
                <w:b/>
                <w:bCs/>
                <w:spacing w:val="-4"/>
                <w:sz w:val="20"/>
              </w:rPr>
              <w:t>As necessary, outline:</w:t>
            </w:r>
          </w:p>
          <w:p w14:paraId="1BC0404A" w14:textId="77777777" w:rsidR="002123AD" w:rsidRPr="00DE303D" w:rsidRDefault="002123AD" w:rsidP="002123A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96F08A3" w14:textId="77777777" w:rsidR="002123AD" w:rsidRPr="00750D30" w:rsidRDefault="002123AD" w:rsidP="002123A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2123AD" w:rsidRPr="00BA4D9F" w14:paraId="43691AE2" w14:textId="77777777" w:rsidTr="00D467FE">
        <w:trPr>
          <w:trHeight w:val="12595"/>
        </w:trPr>
        <w:tc>
          <w:tcPr>
            <w:tcW w:w="9072" w:type="dxa"/>
            <w:tcBorders>
              <w:top w:val="nil"/>
              <w:left w:val="single" w:sz="12" w:space="0" w:color="auto"/>
              <w:bottom w:val="single" w:sz="12" w:space="0" w:color="auto"/>
              <w:right w:val="single" w:sz="12" w:space="0" w:color="auto"/>
            </w:tcBorders>
          </w:tcPr>
          <w:p w14:paraId="06FA17A0" w14:textId="77777777" w:rsidR="002123AD" w:rsidRPr="001A3ED6" w:rsidRDefault="002123AD" w:rsidP="00D467FE">
            <w:pPr>
              <w:jc w:val="left"/>
              <w:rPr>
                <w:rFonts w:ascii="Arial" w:hAnsi="Arial" w:cs="Arial"/>
                <w:sz w:val="22"/>
                <w:szCs w:val="18"/>
              </w:rPr>
            </w:pPr>
            <w:permStart w:id="1529689977" w:edGrp="everyone"/>
            <w:permEnd w:id="1529689977"/>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33A9D529" w:rsidR="00B115D7" w:rsidRPr="00830749" w:rsidRDefault="007E5E2C" w:rsidP="003B3216">
      <w:pPr>
        <w:pStyle w:val="20TAQuestionNumber"/>
      </w:pPr>
      <w:bookmarkStart w:id="2" w:name="_Ref130817641"/>
      <w:bookmarkEnd w:id="0"/>
      <w:r>
        <w:lastRenderedPageBreak/>
        <w:t>What is the significance of concept drawing/sketches?</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2123AD">
        <w:trPr>
          <w:trHeight w:val="340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518D34EC" w:rsidR="00B115D7" w:rsidRPr="001C4084" w:rsidRDefault="00AD304C" w:rsidP="00677444">
            <w:pPr>
              <w:rPr>
                <w:rFonts w:ascii="Arial" w:hAnsi="Arial" w:cs="Arial"/>
                <w:sz w:val="22"/>
                <w:szCs w:val="22"/>
              </w:rPr>
            </w:pPr>
            <w:permStart w:id="618804184" w:edGrp="everyone"/>
            <w:r>
              <w:rPr>
                <w:rFonts w:ascii="Arial" w:hAnsi="Arial" w:cs="Arial"/>
                <w:sz w:val="22"/>
                <w:szCs w:val="22"/>
              </w:rPr>
              <w:t>Concept drawing/sketches emphasise main building principles and features to present preliminary ideas. They can be used to</w:t>
            </w:r>
            <w:r w:rsidR="00202CB1">
              <w:rPr>
                <w:rFonts w:ascii="Arial" w:hAnsi="Arial" w:cs="Arial"/>
                <w:sz w:val="22"/>
                <w:szCs w:val="22"/>
              </w:rPr>
              <w:t xml:space="preserve"> further explore ideas as they can be quickly incorporated into the drawings.</w:t>
            </w:r>
            <w:permEnd w:id="618804184"/>
          </w:p>
        </w:tc>
        <w:permStart w:id="387336023"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387336023"/>
          </w:p>
        </w:tc>
      </w:tr>
      <w:bookmarkEnd w:id="3"/>
    </w:tbl>
    <w:p w14:paraId="0D29A3FA" w14:textId="189E958D" w:rsidR="00B115D7" w:rsidRDefault="00B115D7" w:rsidP="00B115D7">
      <w:pPr>
        <w:rPr>
          <w:rFonts w:ascii="Arial" w:hAnsi="Arial" w:cs="Arial"/>
          <w:sz w:val="22"/>
          <w:szCs w:val="22"/>
        </w:rPr>
      </w:pPr>
    </w:p>
    <w:p w14:paraId="71E255C4" w14:textId="77777777" w:rsidR="00E07737" w:rsidRPr="000E310E" w:rsidRDefault="00E07737" w:rsidP="00E07737">
      <w:pPr>
        <w:jc w:val="left"/>
        <w:rPr>
          <w:rFonts w:ascii="Arial" w:hAnsi="Arial"/>
          <w:bCs/>
          <w:sz w:val="22"/>
          <w:szCs w:val="22"/>
        </w:rPr>
      </w:pPr>
    </w:p>
    <w:p w14:paraId="1301346C" w14:textId="5528E481" w:rsidR="00E07737" w:rsidRPr="00830749" w:rsidRDefault="00AE570C" w:rsidP="00E07737">
      <w:pPr>
        <w:pStyle w:val="20TAQuestionNumber"/>
        <w:ind w:left="709" w:hanging="709"/>
      </w:pPr>
      <w:bookmarkStart w:id="4" w:name="_Ref130817651"/>
      <w:r>
        <w:t>Discuss when you may come across concept drawings/sketches</w:t>
      </w:r>
      <w:r w:rsidR="00E07737">
        <w:t>.</w:t>
      </w:r>
      <w:bookmarkEnd w:id="4"/>
    </w:p>
    <w:p w14:paraId="3044BC39"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5637FBA0" w14:textId="77777777" w:rsidTr="00586381">
        <w:trPr>
          <w:trHeight w:val="2438"/>
        </w:trPr>
        <w:tc>
          <w:tcPr>
            <w:tcW w:w="1027" w:type="dxa"/>
            <w:tcBorders>
              <w:top w:val="nil"/>
              <w:left w:val="nil"/>
              <w:bottom w:val="nil"/>
              <w:right w:val="single" w:sz="4" w:space="0" w:color="auto"/>
            </w:tcBorders>
          </w:tcPr>
          <w:p w14:paraId="57F597E5"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D10715" w14:textId="6A0A4F29" w:rsidR="00E07737" w:rsidRPr="001C4084" w:rsidRDefault="00202CB1" w:rsidP="00E96F8C">
            <w:pPr>
              <w:rPr>
                <w:rFonts w:ascii="Arial" w:hAnsi="Arial" w:cs="Arial"/>
                <w:sz w:val="22"/>
                <w:szCs w:val="22"/>
              </w:rPr>
            </w:pPr>
            <w:permStart w:id="2008621504" w:edGrp="everyone"/>
            <w:r>
              <w:rPr>
                <w:rFonts w:ascii="Arial" w:hAnsi="Arial" w:cs="Arial"/>
                <w:sz w:val="22"/>
                <w:szCs w:val="22"/>
              </w:rPr>
              <w:t>In the early/preliminary stages of planning and designing</w:t>
            </w:r>
            <w:permEnd w:id="2008621504"/>
          </w:p>
        </w:tc>
        <w:permStart w:id="1325419953" w:edGrp="everyone"/>
        <w:tc>
          <w:tcPr>
            <w:tcW w:w="624" w:type="dxa"/>
            <w:tcBorders>
              <w:top w:val="nil"/>
              <w:left w:val="single" w:sz="4" w:space="0" w:color="auto"/>
              <w:bottom w:val="nil"/>
              <w:right w:val="nil"/>
            </w:tcBorders>
          </w:tcPr>
          <w:p w14:paraId="050970C5" w14:textId="77777777" w:rsidR="00E07737" w:rsidRPr="00533511" w:rsidRDefault="00000000" w:rsidP="00E96F8C">
            <w:pPr>
              <w:rPr>
                <w:rFonts w:ascii="Arial" w:hAnsi="Arial" w:cs="Arial"/>
                <w:sz w:val="44"/>
                <w:szCs w:val="44"/>
              </w:rPr>
            </w:pPr>
            <w:sdt>
              <w:sdtPr>
                <w:rPr>
                  <w:rFonts w:ascii="Arial" w:hAnsi="Arial" w:cs="Arial"/>
                  <w:sz w:val="44"/>
                  <w:szCs w:val="44"/>
                </w:rPr>
                <w:id w:val="-1738772982"/>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325419953"/>
          </w:p>
        </w:tc>
      </w:tr>
    </w:tbl>
    <w:p w14:paraId="3CBCFC98" w14:textId="77777777" w:rsidR="00E07737" w:rsidRDefault="00E07737" w:rsidP="00E07737">
      <w:pPr>
        <w:rPr>
          <w:rFonts w:ascii="Arial" w:hAnsi="Arial" w:cs="Arial"/>
          <w:sz w:val="22"/>
          <w:szCs w:val="22"/>
        </w:rPr>
      </w:pPr>
    </w:p>
    <w:p w14:paraId="7B1FA973" w14:textId="77777777" w:rsidR="00E07737" w:rsidRPr="000E310E" w:rsidRDefault="00E07737" w:rsidP="00E07737">
      <w:pPr>
        <w:jc w:val="left"/>
        <w:rPr>
          <w:rFonts w:ascii="Arial" w:hAnsi="Arial"/>
          <w:bCs/>
          <w:sz w:val="22"/>
          <w:szCs w:val="22"/>
        </w:rPr>
      </w:pPr>
    </w:p>
    <w:p w14:paraId="08B48842" w14:textId="41023376" w:rsidR="00E07737" w:rsidRPr="00830749" w:rsidRDefault="00AE570C" w:rsidP="00E07737">
      <w:pPr>
        <w:pStyle w:val="20TAQuestionNumber"/>
        <w:ind w:left="709" w:hanging="709"/>
      </w:pPr>
      <w:bookmarkStart w:id="5" w:name="_Ref130818166"/>
      <w:r>
        <w:t>Explain what is meant by architectural plans</w:t>
      </w:r>
      <w:r w:rsidR="00E07737">
        <w:t>.</w:t>
      </w:r>
      <w:bookmarkEnd w:id="5"/>
    </w:p>
    <w:p w14:paraId="10DBF99C"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B35E99E" w14:textId="77777777" w:rsidTr="00586381">
        <w:trPr>
          <w:trHeight w:val="1928"/>
        </w:trPr>
        <w:tc>
          <w:tcPr>
            <w:tcW w:w="1027" w:type="dxa"/>
            <w:tcBorders>
              <w:top w:val="nil"/>
              <w:left w:val="nil"/>
              <w:bottom w:val="nil"/>
              <w:right w:val="single" w:sz="4" w:space="0" w:color="auto"/>
            </w:tcBorders>
          </w:tcPr>
          <w:p w14:paraId="6203A0E6"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407F7B" w14:textId="75F327A4" w:rsidR="00E07737" w:rsidRPr="001C4084" w:rsidRDefault="00202CB1" w:rsidP="00E96F8C">
            <w:pPr>
              <w:rPr>
                <w:rFonts w:ascii="Arial" w:hAnsi="Arial" w:cs="Arial"/>
                <w:sz w:val="22"/>
                <w:szCs w:val="22"/>
              </w:rPr>
            </w:pPr>
            <w:permStart w:id="1342865194" w:edGrp="everyone"/>
            <w:r>
              <w:rPr>
                <w:rFonts w:ascii="Arial" w:hAnsi="Arial" w:cs="Arial"/>
                <w:sz w:val="22"/>
                <w:szCs w:val="22"/>
              </w:rPr>
              <w:t>Architectural plans are used to highlight architectural aspects of the building and architectural elements that are integrated into the building.</w:t>
            </w:r>
            <w:permEnd w:id="1342865194"/>
          </w:p>
        </w:tc>
        <w:permStart w:id="2123565649" w:edGrp="everyone"/>
        <w:tc>
          <w:tcPr>
            <w:tcW w:w="624" w:type="dxa"/>
            <w:tcBorders>
              <w:top w:val="nil"/>
              <w:left w:val="single" w:sz="4" w:space="0" w:color="auto"/>
              <w:bottom w:val="nil"/>
              <w:right w:val="nil"/>
            </w:tcBorders>
          </w:tcPr>
          <w:p w14:paraId="0567690E" w14:textId="77777777" w:rsidR="00E07737" w:rsidRPr="00533511" w:rsidRDefault="00000000" w:rsidP="00E96F8C">
            <w:pPr>
              <w:rPr>
                <w:rFonts w:ascii="Arial" w:hAnsi="Arial" w:cs="Arial"/>
                <w:sz w:val="44"/>
                <w:szCs w:val="44"/>
              </w:rPr>
            </w:pPr>
            <w:sdt>
              <w:sdtPr>
                <w:rPr>
                  <w:rFonts w:ascii="Arial" w:hAnsi="Arial" w:cs="Arial"/>
                  <w:sz w:val="44"/>
                  <w:szCs w:val="44"/>
                </w:rPr>
                <w:id w:val="708389121"/>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2123565649"/>
          </w:p>
        </w:tc>
      </w:tr>
    </w:tbl>
    <w:p w14:paraId="0E5040B2" w14:textId="77777777" w:rsidR="00E07737" w:rsidRDefault="00E07737" w:rsidP="00E07737">
      <w:pPr>
        <w:rPr>
          <w:rFonts w:ascii="Arial" w:hAnsi="Arial" w:cs="Arial"/>
          <w:sz w:val="22"/>
          <w:szCs w:val="22"/>
        </w:rPr>
      </w:pPr>
    </w:p>
    <w:p w14:paraId="53D4EC65" w14:textId="77777777" w:rsidR="00E07737" w:rsidRPr="000E310E" w:rsidRDefault="00E07737" w:rsidP="00E07737">
      <w:pPr>
        <w:jc w:val="left"/>
        <w:rPr>
          <w:rFonts w:ascii="Arial" w:hAnsi="Arial"/>
          <w:bCs/>
          <w:sz w:val="22"/>
          <w:szCs w:val="22"/>
        </w:rPr>
      </w:pPr>
    </w:p>
    <w:p w14:paraId="2A7DBFBA" w14:textId="10A0E151" w:rsidR="00E07737" w:rsidRPr="00830749" w:rsidRDefault="00E156A2" w:rsidP="00E07737">
      <w:pPr>
        <w:pStyle w:val="20TAQuestionNumber"/>
        <w:ind w:left="709" w:hanging="709"/>
      </w:pPr>
      <w:bookmarkStart w:id="6" w:name="_Ref130818168"/>
      <w:r>
        <w:t>Provide four (4) plans that are considered part of the architectural plans.</w:t>
      </w:r>
      <w:bookmarkEnd w:id="6"/>
    </w:p>
    <w:p w14:paraId="3530FEAA"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20CC1EE" w14:textId="77777777" w:rsidTr="00586381">
        <w:trPr>
          <w:trHeight w:val="2211"/>
        </w:trPr>
        <w:tc>
          <w:tcPr>
            <w:tcW w:w="1027" w:type="dxa"/>
            <w:tcBorders>
              <w:top w:val="nil"/>
              <w:left w:val="nil"/>
              <w:bottom w:val="nil"/>
              <w:right w:val="single" w:sz="4" w:space="0" w:color="auto"/>
            </w:tcBorders>
          </w:tcPr>
          <w:p w14:paraId="5B12011D" w14:textId="77777777" w:rsidR="00E07737" w:rsidRDefault="00E07737" w:rsidP="00E96F8C">
            <w:pPr>
              <w:pStyle w:val="AnswerHeading"/>
            </w:pPr>
            <w:r w:rsidRPr="001C4084">
              <w:t>Answer</w:t>
            </w:r>
          </w:p>
          <w:p w14:paraId="0DA0ACF5" w14:textId="77777777" w:rsidR="00E156A2" w:rsidRDefault="00E156A2" w:rsidP="00E156A2">
            <w:pPr>
              <w:pStyle w:val="AnswerHeading"/>
              <w:jc w:val="right"/>
            </w:pPr>
            <w:r>
              <w:t>1.</w:t>
            </w:r>
          </w:p>
          <w:p w14:paraId="47D9EBFC" w14:textId="77777777" w:rsidR="00E156A2" w:rsidRPr="00F6642A" w:rsidRDefault="00E156A2" w:rsidP="00E156A2">
            <w:pPr>
              <w:pStyle w:val="AnswerHeading"/>
              <w:jc w:val="right"/>
              <w:rPr>
                <w:sz w:val="20"/>
                <w:szCs w:val="20"/>
              </w:rPr>
            </w:pPr>
          </w:p>
          <w:p w14:paraId="7DE4B7E7" w14:textId="77777777" w:rsidR="00E156A2" w:rsidRDefault="00E156A2" w:rsidP="00E156A2">
            <w:pPr>
              <w:pStyle w:val="AnswerHeading"/>
              <w:jc w:val="right"/>
            </w:pPr>
            <w:r>
              <w:t>2.</w:t>
            </w:r>
          </w:p>
          <w:p w14:paraId="7EDACF3D" w14:textId="77777777" w:rsidR="00E156A2" w:rsidRPr="00F6642A" w:rsidRDefault="00E156A2" w:rsidP="00E156A2">
            <w:pPr>
              <w:pStyle w:val="AnswerHeading"/>
              <w:jc w:val="right"/>
              <w:rPr>
                <w:sz w:val="20"/>
                <w:szCs w:val="20"/>
              </w:rPr>
            </w:pPr>
          </w:p>
          <w:p w14:paraId="4A108EFD" w14:textId="77777777" w:rsidR="00E156A2" w:rsidRDefault="00E156A2" w:rsidP="00E156A2">
            <w:pPr>
              <w:pStyle w:val="AnswerHeading"/>
              <w:jc w:val="right"/>
            </w:pPr>
            <w:r>
              <w:t>3.</w:t>
            </w:r>
          </w:p>
          <w:p w14:paraId="59002FD6" w14:textId="77777777" w:rsidR="00E156A2" w:rsidRPr="00F6642A" w:rsidRDefault="00E156A2" w:rsidP="00E156A2">
            <w:pPr>
              <w:pStyle w:val="AnswerHeading"/>
              <w:jc w:val="right"/>
              <w:rPr>
                <w:sz w:val="20"/>
                <w:szCs w:val="20"/>
              </w:rPr>
            </w:pPr>
          </w:p>
          <w:p w14:paraId="33A68D29" w14:textId="27ECF5C5" w:rsidR="00E156A2" w:rsidRPr="001C4084" w:rsidRDefault="00E156A2" w:rsidP="00E156A2">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336ED678" w14:textId="77777777" w:rsidR="00E07737" w:rsidRDefault="00E07737" w:rsidP="00E96F8C">
            <w:pPr>
              <w:rPr>
                <w:rFonts w:ascii="Arial" w:hAnsi="Arial" w:cs="Arial"/>
                <w:sz w:val="22"/>
                <w:szCs w:val="22"/>
              </w:rPr>
            </w:pPr>
            <w:permStart w:id="1669268412" w:edGrp="everyone"/>
          </w:p>
          <w:p w14:paraId="22294D16" w14:textId="77777777" w:rsidR="00E07737" w:rsidRDefault="00202CB1" w:rsidP="00E96F8C">
            <w:pPr>
              <w:rPr>
                <w:rFonts w:ascii="Arial" w:hAnsi="Arial" w:cs="Arial"/>
                <w:sz w:val="22"/>
                <w:szCs w:val="22"/>
              </w:rPr>
            </w:pPr>
            <w:r>
              <w:rPr>
                <w:rFonts w:ascii="Arial" w:hAnsi="Arial" w:cs="Arial"/>
                <w:sz w:val="22"/>
                <w:szCs w:val="22"/>
              </w:rPr>
              <w:t>Schedule of windows and doors</w:t>
            </w:r>
          </w:p>
          <w:p w14:paraId="5974455C" w14:textId="77777777" w:rsidR="00E07737" w:rsidRDefault="00E07737" w:rsidP="00E96F8C">
            <w:pPr>
              <w:rPr>
                <w:rFonts w:ascii="Arial" w:hAnsi="Arial" w:cs="Arial"/>
                <w:sz w:val="22"/>
                <w:szCs w:val="22"/>
              </w:rPr>
            </w:pPr>
          </w:p>
          <w:p w14:paraId="0A708D3B" w14:textId="77777777" w:rsidR="00E07737" w:rsidRDefault="00A063EB" w:rsidP="00E96F8C">
            <w:pPr>
              <w:rPr>
                <w:rFonts w:ascii="Arial" w:hAnsi="Arial" w:cs="Arial"/>
                <w:sz w:val="22"/>
                <w:szCs w:val="22"/>
              </w:rPr>
            </w:pPr>
            <w:r>
              <w:rPr>
                <w:rFonts w:ascii="Arial" w:hAnsi="Arial" w:cs="Arial"/>
                <w:sz w:val="22"/>
                <w:szCs w:val="22"/>
              </w:rPr>
              <w:t>Architectural floor plan</w:t>
            </w:r>
          </w:p>
          <w:p w14:paraId="3C6FCA9F" w14:textId="77777777" w:rsidR="00E07737" w:rsidRDefault="00E07737" w:rsidP="00E96F8C">
            <w:pPr>
              <w:rPr>
                <w:rFonts w:ascii="Arial" w:hAnsi="Arial" w:cs="Arial"/>
                <w:sz w:val="22"/>
                <w:szCs w:val="22"/>
              </w:rPr>
            </w:pPr>
          </w:p>
          <w:p w14:paraId="6EE923DE" w14:textId="77777777" w:rsidR="00E07737" w:rsidRDefault="00A063EB" w:rsidP="00E96F8C">
            <w:pPr>
              <w:rPr>
                <w:rFonts w:ascii="Arial" w:hAnsi="Arial" w:cs="Arial"/>
                <w:sz w:val="22"/>
                <w:szCs w:val="22"/>
              </w:rPr>
            </w:pPr>
            <w:r>
              <w:rPr>
                <w:rFonts w:ascii="Arial" w:hAnsi="Arial" w:cs="Arial"/>
                <w:sz w:val="22"/>
                <w:szCs w:val="22"/>
              </w:rPr>
              <w:t>Elevations</w:t>
            </w:r>
          </w:p>
          <w:p w14:paraId="73DCA6CA" w14:textId="77777777" w:rsidR="00E07737" w:rsidRDefault="00E07737" w:rsidP="00E96F8C">
            <w:pPr>
              <w:rPr>
                <w:rFonts w:ascii="Arial" w:hAnsi="Arial" w:cs="Arial"/>
                <w:sz w:val="22"/>
                <w:szCs w:val="22"/>
              </w:rPr>
            </w:pPr>
          </w:p>
          <w:p w14:paraId="178229BA" w14:textId="6DC92FD2" w:rsidR="00E07737" w:rsidRPr="001C4084" w:rsidRDefault="00A063EB" w:rsidP="00E96F8C">
            <w:pPr>
              <w:rPr>
                <w:rFonts w:ascii="Arial" w:hAnsi="Arial" w:cs="Arial"/>
                <w:sz w:val="22"/>
                <w:szCs w:val="22"/>
              </w:rPr>
            </w:pPr>
            <w:r>
              <w:rPr>
                <w:rFonts w:ascii="Arial" w:hAnsi="Arial" w:cs="Arial"/>
                <w:sz w:val="22"/>
                <w:szCs w:val="22"/>
              </w:rPr>
              <w:t>Site plan</w:t>
            </w:r>
            <w:permEnd w:id="1669268412"/>
          </w:p>
        </w:tc>
        <w:permStart w:id="1951680986" w:edGrp="everyone"/>
        <w:tc>
          <w:tcPr>
            <w:tcW w:w="624" w:type="dxa"/>
            <w:tcBorders>
              <w:top w:val="nil"/>
              <w:left w:val="single" w:sz="4" w:space="0" w:color="auto"/>
              <w:bottom w:val="nil"/>
              <w:right w:val="nil"/>
            </w:tcBorders>
          </w:tcPr>
          <w:p w14:paraId="77877126" w14:textId="77777777" w:rsidR="00E07737" w:rsidRPr="00533511" w:rsidRDefault="00000000" w:rsidP="00E96F8C">
            <w:pPr>
              <w:rPr>
                <w:rFonts w:ascii="Arial" w:hAnsi="Arial" w:cs="Arial"/>
                <w:sz w:val="44"/>
                <w:szCs w:val="44"/>
              </w:rPr>
            </w:pPr>
            <w:sdt>
              <w:sdtPr>
                <w:rPr>
                  <w:rFonts w:ascii="Arial" w:hAnsi="Arial" w:cs="Arial"/>
                  <w:sz w:val="44"/>
                  <w:szCs w:val="44"/>
                </w:rPr>
                <w:id w:val="1666129078"/>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951680986"/>
          </w:p>
        </w:tc>
      </w:tr>
    </w:tbl>
    <w:p w14:paraId="5E789C81" w14:textId="77777777" w:rsidR="00E07737" w:rsidRDefault="00E07737" w:rsidP="00E07737">
      <w:pPr>
        <w:rPr>
          <w:rFonts w:ascii="Arial" w:hAnsi="Arial" w:cs="Arial"/>
          <w:sz w:val="22"/>
          <w:szCs w:val="22"/>
        </w:rPr>
      </w:pPr>
    </w:p>
    <w:p w14:paraId="578CE57A" w14:textId="346310E4" w:rsidR="00E07737" w:rsidRPr="00830749" w:rsidRDefault="00E156A2" w:rsidP="00E07737">
      <w:pPr>
        <w:pStyle w:val="20TAQuestionNumber"/>
        <w:ind w:left="709" w:hanging="709"/>
      </w:pPr>
      <w:bookmarkStart w:id="7" w:name="_Ref130818385"/>
      <w:r>
        <w:lastRenderedPageBreak/>
        <w:t>Describe what structural plans are</w:t>
      </w:r>
      <w:r w:rsidR="00E07737">
        <w:t>.</w:t>
      </w:r>
      <w:bookmarkEnd w:id="7"/>
    </w:p>
    <w:p w14:paraId="534C58A1"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0C971C1C" w14:textId="77777777" w:rsidTr="00BE010B">
        <w:trPr>
          <w:trHeight w:val="2438"/>
        </w:trPr>
        <w:tc>
          <w:tcPr>
            <w:tcW w:w="1027" w:type="dxa"/>
            <w:tcBorders>
              <w:top w:val="nil"/>
              <w:left w:val="nil"/>
              <w:bottom w:val="nil"/>
              <w:right w:val="single" w:sz="4" w:space="0" w:color="auto"/>
            </w:tcBorders>
          </w:tcPr>
          <w:p w14:paraId="32F0F420"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D24F15" w14:textId="0C2098FE" w:rsidR="00E07737" w:rsidRPr="001C4084" w:rsidRDefault="00A063EB" w:rsidP="00E96F8C">
            <w:pPr>
              <w:rPr>
                <w:rFonts w:ascii="Arial" w:hAnsi="Arial" w:cs="Arial"/>
                <w:sz w:val="22"/>
                <w:szCs w:val="22"/>
              </w:rPr>
            </w:pPr>
            <w:permStart w:id="903627157" w:edGrp="everyone"/>
            <w:r>
              <w:rPr>
                <w:rFonts w:ascii="Arial" w:hAnsi="Arial" w:cs="Arial"/>
                <w:sz w:val="22"/>
                <w:szCs w:val="22"/>
              </w:rPr>
              <w:t>Structural plans are drawings that give details about the structural aspects of the building including but not limited to load carrying members, foundations and structural component dimensions</w:t>
            </w:r>
            <w:permEnd w:id="903627157"/>
          </w:p>
        </w:tc>
        <w:permStart w:id="286932422" w:edGrp="everyone"/>
        <w:tc>
          <w:tcPr>
            <w:tcW w:w="624" w:type="dxa"/>
            <w:tcBorders>
              <w:top w:val="nil"/>
              <w:left w:val="single" w:sz="4" w:space="0" w:color="auto"/>
              <w:bottom w:val="nil"/>
              <w:right w:val="nil"/>
            </w:tcBorders>
          </w:tcPr>
          <w:p w14:paraId="7F30C233" w14:textId="77777777" w:rsidR="00E07737" w:rsidRPr="00533511" w:rsidRDefault="00000000" w:rsidP="00E96F8C">
            <w:pPr>
              <w:rPr>
                <w:rFonts w:ascii="Arial" w:hAnsi="Arial" w:cs="Arial"/>
                <w:sz w:val="44"/>
                <w:szCs w:val="44"/>
              </w:rPr>
            </w:pPr>
            <w:sdt>
              <w:sdtPr>
                <w:rPr>
                  <w:rFonts w:ascii="Arial" w:hAnsi="Arial" w:cs="Arial"/>
                  <w:sz w:val="44"/>
                  <w:szCs w:val="44"/>
                </w:rPr>
                <w:id w:val="759020738"/>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286932422"/>
          </w:p>
        </w:tc>
      </w:tr>
    </w:tbl>
    <w:p w14:paraId="1C1E2222" w14:textId="77777777" w:rsidR="00E07737" w:rsidRDefault="00E07737" w:rsidP="00E07737">
      <w:pPr>
        <w:rPr>
          <w:rFonts w:ascii="Arial" w:hAnsi="Arial" w:cs="Arial"/>
          <w:sz w:val="22"/>
          <w:szCs w:val="22"/>
        </w:rPr>
      </w:pPr>
    </w:p>
    <w:p w14:paraId="0A4ACEAA" w14:textId="77777777" w:rsidR="00E07737" w:rsidRPr="000E310E" w:rsidRDefault="00E07737" w:rsidP="00E07737">
      <w:pPr>
        <w:jc w:val="left"/>
        <w:rPr>
          <w:rFonts w:ascii="Arial" w:hAnsi="Arial"/>
          <w:bCs/>
          <w:sz w:val="22"/>
          <w:szCs w:val="22"/>
        </w:rPr>
      </w:pPr>
    </w:p>
    <w:p w14:paraId="72E70315" w14:textId="2C9419BA" w:rsidR="00E07737" w:rsidRPr="00830749" w:rsidRDefault="00E156A2" w:rsidP="003B3216">
      <w:pPr>
        <w:pStyle w:val="20TAQuestionNumber"/>
      </w:pPr>
      <w:bookmarkStart w:id="8" w:name="_Ref130818387"/>
      <w:r>
        <w:t>How is a structural plan different from an architectural plan?</w:t>
      </w:r>
      <w:bookmarkEnd w:id="8"/>
    </w:p>
    <w:p w14:paraId="236E26BB"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41957DBE" w14:textId="77777777" w:rsidTr="00BE010B">
        <w:trPr>
          <w:trHeight w:val="2438"/>
        </w:trPr>
        <w:tc>
          <w:tcPr>
            <w:tcW w:w="1027" w:type="dxa"/>
            <w:tcBorders>
              <w:top w:val="nil"/>
              <w:left w:val="nil"/>
              <w:bottom w:val="nil"/>
              <w:right w:val="single" w:sz="4" w:space="0" w:color="auto"/>
            </w:tcBorders>
          </w:tcPr>
          <w:p w14:paraId="53D08F33"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128B5F" w14:textId="767F5603" w:rsidR="00E07737" w:rsidRPr="001C4084" w:rsidRDefault="00A063EB" w:rsidP="00E96F8C">
            <w:pPr>
              <w:rPr>
                <w:rFonts w:ascii="Arial" w:hAnsi="Arial" w:cs="Arial"/>
                <w:sz w:val="22"/>
                <w:szCs w:val="22"/>
              </w:rPr>
            </w:pPr>
            <w:permStart w:id="1474460739" w:edGrp="everyone"/>
            <w:r>
              <w:rPr>
                <w:rFonts w:ascii="Arial" w:hAnsi="Arial" w:cs="Arial"/>
                <w:sz w:val="22"/>
                <w:szCs w:val="22"/>
              </w:rPr>
              <w:t>Structural plans are about elements that make the building strong and stable against anticipated external forces whilst architectural plans are about the aesthetics, functions and general feels.</w:t>
            </w:r>
            <w:permEnd w:id="1474460739"/>
          </w:p>
        </w:tc>
        <w:permStart w:id="1136082182" w:edGrp="everyone"/>
        <w:tc>
          <w:tcPr>
            <w:tcW w:w="624" w:type="dxa"/>
            <w:tcBorders>
              <w:top w:val="nil"/>
              <w:left w:val="single" w:sz="4" w:space="0" w:color="auto"/>
              <w:bottom w:val="nil"/>
              <w:right w:val="nil"/>
            </w:tcBorders>
          </w:tcPr>
          <w:p w14:paraId="797967F1" w14:textId="77777777" w:rsidR="00E07737" w:rsidRPr="00533511" w:rsidRDefault="00000000" w:rsidP="00E96F8C">
            <w:pPr>
              <w:rPr>
                <w:rFonts w:ascii="Arial" w:hAnsi="Arial" w:cs="Arial"/>
                <w:sz w:val="44"/>
                <w:szCs w:val="44"/>
              </w:rPr>
            </w:pPr>
            <w:sdt>
              <w:sdtPr>
                <w:rPr>
                  <w:rFonts w:ascii="Arial" w:hAnsi="Arial" w:cs="Arial"/>
                  <w:sz w:val="44"/>
                  <w:szCs w:val="44"/>
                </w:rPr>
                <w:id w:val="1745677789"/>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136082182"/>
          </w:p>
        </w:tc>
      </w:tr>
    </w:tbl>
    <w:p w14:paraId="1F05AFE0" w14:textId="77777777" w:rsidR="00E07737" w:rsidRDefault="00E07737" w:rsidP="00E07737">
      <w:pPr>
        <w:rPr>
          <w:rFonts w:ascii="Arial" w:hAnsi="Arial" w:cs="Arial"/>
          <w:sz w:val="22"/>
          <w:szCs w:val="22"/>
        </w:rPr>
      </w:pPr>
    </w:p>
    <w:p w14:paraId="075E9E7E" w14:textId="77777777" w:rsidR="00E07737" w:rsidRPr="000E310E" w:rsidRDefault="00E07737" w:rsidP="00E07737">
      <w:pPr>
        <w:jc w:val="left"/>
        <w:rPr>
          <w:rFonts w:ascii="Arial" w:hAnsi="Arial"/>
          <w:bCs/>
          <w:sz w:val="22"/>
          <w:szCs w:val="22"/>
        </w:rPr>
      </w:pPr>
    </w:p>
    <w:p w14:paraId="53F2F8B3" w14:textId="1839CCE3" w:rsidR="00E07737" w:rsidRPr="00830749" w:rsidRDefault="00E156A2" w:rsidP="00E07737">
      <w:pPr>
        <w:pStyle w:val="20TAQuestionNumber"/>
        <w:ind w:left="709" w:hanging="709"/>
      </w:pPr>
      <w:bookmarkStart w:id="9" w:name="_Ref130819696"/>
      <w:r>
        <w:t>Explain what a civil plan is</w:t>
      </w:r>
      <w:r w:rsidR="00E07737">
        <w:t>.</w:t>
      </w:r>
      <w:bookmarkEnd w:id="9"/>
    </w:p>
    <w:p w14:paraId="2B3BDC52"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DBCAC82" w14:textId="77777777" w:rsidTr="00BE010B">
        <w:trPr>
          <w:trHeight w:val="2154"/>
        </w:trPr>
        <w:tc>
          <w:tcPr>
            <w:tcW w:w="1027" w:type="dxa"/>
            <w:tcBorders>
              <w:top w:val="nil"/>
              <w:left w:val="nil"/>
              <w:bottom w:val="nil"/>
              <w:right w:val="single" w:sz="4" w:space="0" w:color="auto"/>
            </w:tcBorders>
          </w:tcPr>
          <w:p w14:paraId="328001D8"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D37CF4" w14:textId="5D6B8BC3" w:rsidR="00E07737" w:rsidRPr="001C4084" w:rsidRDefault="00A063EB" w:rsidP="00E96F8C">
            <w:pPr>
              <w:rPr>
                <w:rFonts w:ascii="Arial" w:hAnsi="Arial" w:cs="Arial"/>
                <w:sz w:val="22"/>
                <w:szCs w:val="22"/>
              </w:rPr>
            </w:pPr>
            <w:permStart w:id="65223339" w:edGrp="everyone"/>
            <w:r>
              <w:rPr>
                <w:rFonts w:ascii="Arial" w:hAnsi="Arial" w:cs="Arial"/>
                <w:sz w:val="22"/>
                <w:szCs w:val="22"/>
              </w:rPr>
              <w:t>Civil plans generally include details from both architectural and structural plans. They provide an overview of construction site elements and how they are integrated into each other throughout the construction phase.</w:t>
            </w:r>
            <w:permEnd w:id="65223339"/>
          </w:p>
        </w:tc>
        <w:permStart w:id="1624903375" w:edGrp="everyone"/>
        <w:tc>
          <w:tcPr>
            <w:tcW w:w="624" w:type="dxa"/>
            <w:tcBorders>
              <w:top w:val="nil"/>
              <w:left w:val="single" w:sz="4" w:space="0" w:color="auto"/>
              <w:bottom w:val="nil"/>
              <w:right w:val="nil"/>
            </w:tcBorders>
          </w:tcPr>
          <w:p w14:paraId="136D9368" w14:textId="77777777" w:rsidR="00E07737" w:rsidRPr="00533511" w:rsidRDefault="00000000" w:rsidP="00E96F8C">
            <w:pPr>
              <w:rPr>
                <w:rFonts w:ascii="Arial" w:hAnsi="Arial" w:cs="Arial"/>
                <w:sz w:val="44"/>
                <w:szCs w:val="44"/>
              </w:rPr>
            </w:pPr>
            <w:sdt>
              <w:sdtPr>
                <w:rPr>
                  <w:rFonts w:ascii="Arial" w:hAnsi="Arial" w:cs="Arial"/>
                  <w:sz w:val="44"/>
                  <w:szCs w:val="44"/>
                </w:rPr>
                <w:id w:val="1791248969"/>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624903375"/>
          </w:p>
        </w:tc>
      </w:tr>
    </w:tbl>
    <w:p w14:paraId="7A32EC1D" w14:textId="77777777" w:rsidR="00E07737" w:rsidRDefault="00E07737" w:rsidP="00E07737">
      <w:pPr>
        <w:rPr>
          <w:rFonts w:ascii="Arial" w:hAnsi="Arial" w:cs="Arial"/>
          <w:sz w:val="22"/>
          <w:szCs w:val="22"/>
        </w:rPr>
      </w:pPr>
    </w:p>
    <w:p w14:paraId="76472C6F" w14:textId="77777777" w:rsidR="00E07737" w:rsidRPr="000E310E" w:rsidRDefault="00E07737" w:rsidP="00E07737">
      <w:pPr>
        <w:jc w:val="left"/>
        <w:rPr>
          <w:rFonts w:ascii="Arial" w:hAnsi="Arial"/>
          <w:bCs/>
          <w:sz w:val="22"/>
          <w:szCs w:val="22"/>
        </w:rPr>
      </w:pPr>
    </w:p>
    <w:p w14:paraId="23809CBB" w14:textId="13A6B417" w:rsidR="00E07737" w:rsidRPr="00830749" w:rsidRDefault="00960A20" w:rsidP="00E07737">
      <w:pPr>
        <w:pStyle w:val="20TAQuestionNumber"/>
        <w:ind w:left="709" w:hanging="709"/>
      </w:pPr>
      <w:bookmarkStart w:id="10" w:name="_Ref130819697"/>
      <w:r>
        <w:t>Discuss how civil plans may be similar to other plans</w:t>
      </w:r>
      <w:r w:rsidR="00E07737">
        <w:t>.</w:t>
      </w:r>
      <w:bookmarkEnd w:id="10"/>
    </w:p>
    <w:p w14:paraId="180975E5"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3A66D99" w14:textId="77777777" w:rsidTr="00BE010B">
        <w:trPr>
          <w:trHeight w:val="2438"/>
        </w:trPr>
        <w:tc>
          <w:tcPr>
            <w:tcW w:w="1027" w:type="dxa"/>
            <w:tcBorders>
              <w:top w:val="nil"/>
              <w:left w:val="nil"/>
              <w:bottom w:val="nil"/>
              <w:right w:val="single" w:sz="4" w:space="0" w:color="auto"/>
            </w:tcBorders>
          </w:tcPr>
          <w:p w14:paraId="3DFCA25D"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EDB143" w14:textId="39E34E79" w:rsidR="00E07737" w:rsidRPr="001C4084" w:rsidRDefault="00A063EB" w:rsidP="00E96F8C">
            <w:pPr>
              <w:rPr>
                <w:rFonts w:ascii="Arial" w:hAnsi="Arial" w:cs="Arial"/>
                <w:sz w:val="22"/>
                <w:szCs w:val="22"/>
              </w:rPr>
            </w:pPr>
            <w:permStart w:id="749874996" w:edGrp="everyone"/>
            <w:r>
              <w:rPr>
                <w:rFonts w:ascii="Arial" w:hAnsi="Arial" w:cs="Arial"/>
                <w:sz w:val="22"/>
                <w:szCs w:val="22"/>
              </w:rPr>
              <w:t>They provide an overview of the building where architectural and structural elements are combined. Similar to architectural plans they contain to contours of the landscape.</w:t>
            </w:r>
            <w:permEnd w:id="749874996"/>
          </w:p>
        </w:tc>
        <w:permStart w:id="367664176" w:edGrp="everyone"/>
        <w:tc>
          <w:tcPr>
            <w:tcW w:w="624" w:type="dxa"/>
            <w:tcBorders>
              <w:top w:val="nil"/>
              <w:left w:val="single" w:sz="4" w:space="0" w:color="auto"/>
              <w:bottom w:val="nil"/>
              <w:right w:val="nil"/>
            </w:tcBorders>
          </w:tcPr>
          <w:p w14:paraId="7CB62B42" w14:textId="77777777" w:rsidR="00E07737" w:rsidRPr="00533511" w:rsidRDefault="00000000" w:rsidP="00E96F8C">
            <w:pPr>
              <w:rPr>
                <w:rFonts w:ascii="Arial" w:hAnsi="Arial" w:cs="Arial"/>
                <w:sz w:val="44"/>
                <w:szCs w:val="44"/>
              </w:rPr>
            </w:pPr>
            <w:sdt>
              <w:sdtPr>
                <w:rPr>
                  <w:rFonts w:ascii="Arial" w:hAnsi="Arial" w:cs="Arial"/>
                  <w:sz w:val="44"/>
                  <w:szCs w:val="44"/>
                </w:rPr>
                <w:id w:val="-1743240786"/>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367664176"/>
          </w:p>
        </w:tc>
      </w:tr>
    </w:tbl>
    <w:p w14:paraId="52C772B4" w14:textId="77777777" w:rsidR="00E07737" w:rsidRDefault="00E07737" w:rsidP="00E07737">
      <w:pPr>
        <w:rPr>
          <w:rFonts w:ascii="Arial" w:hAnsi="Arial" w:cs="Arial"/>
          <w:sz w:val="22"/>
          <w:szCs w:val="22"/>
        </w:rPr>
      </w:pPr>
    </w:p>
    <w:p w14:paraId="783AB8EA" w14:textId="77777777" w:rsidR="00E07737" w:rsidRPr="000E310E" w:rsidRDefault="00E07737" w:rsidP="00E07737">
      <w:pPr>
        <w:jc w:val="left"/>
        <w:rPr>
          <w:rFonts w:ascii="Arial" w:hAnsi="Arial"/>
          <w:bCs/>
          <w:sz w:val="22"/>
          <w:szCs w:val="22"/>
        </w:rPr>
      </w:pPr>
    </w:p>
    <w:p w14:paraId="7FD4EC0E" w14:textId="7CC1D95B" w:rsidR="00E07737" w:rsidRPr="00830749" w:rsidRDefault="00960A20" w:rsidP="00F6642A">
      <w:pPr>
        <w:pStyle w:val="20TAQuestionNumber"/>
        <w:keepNext/>
        <w:ind w:left="709" w:hanging="709"/>
      </w:pPr>
      <w:bookmarkStart w:id="11" w:name="_Ref130820127"/>
      <w:r>
        <w:lastRenderedPageBreak/>
        <w:t>What is the purpose for mechanical plans?</w:t>
      </w:r>
      <w:bookmarkEnd w:id="11"/>
    </w:p>
    <w:p w14:paraId="2670C974" w14:textId="77777777" w:rsidR="00E07737" w:rsidRPr="00830749" w:rsidRDefault="00E07737" w:rsidP="00F6642A">
      <w:pPr>
        <w:keepNext/>
        <w:ind w:left="709" w:hanging="709"/>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128A9A04" w14:textId="77777777" w:rsidTr="00BE010B">
        <w:trPr>
          <w:trHeight w:val="2721"/>
        </w:trPr>
        <w:tc>
          <w:tcPr>
            <w:tcW w:w="1027" w:type="dxa"/>
            <w:tcBorders>
              <w:top w:val="nil"/>
              <w:left w:val="nil"/>
              <w:bottom w:val="nil"/>
              <w:right w:val="single" w:sz="4" w:space="0" w:color="auto"/>
            </w:tcBorders>
          </w:tcPr>
          <w:p w14:paraId="4FED1E10"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A72B1F" w14:textId="03B399C7" w:rsidR="00E07737" w:rsidRPr="001C4084" w:rsidRDefault="00E5112C" w:rsidP="00E96F8C">
            <w:pPr>
              <w:rPr>
                <w:rFonts w:ascii="Arial" w:hAnsi="Arial" w:cs="Arial"/>
                <w:sz w:val="22"/>
                <w:szCs w:val="22"/>
              </w:rPr>
            </w:pPr>
            <w:permStart w:id="488184460" w:edGrp="everyone"/>
            <w:r>
              <w:rPr>
                <w:rFonts w:ascii="Arial" w:hAnsi="Arial" w:cs="Arial"/>
                <w:sz w:val="22"/>
                <w:szCs w:val="22"/>
              </w:rPr>
              <w:t>Mechanical plans contains specs related to mechanical equipment and processes, such as air conditioning, lifts and heaters.</w:t>
            </w:r>
            <w:permEnd w:id="488184460"/>
          </w:p>
        </w:tc>
        <w:permStart w:id="1903980307" w:edGrp="everyone"/>
        <w:tc>
          <w:tcPr>
            <w:tcW w:w="624" w:type="dxa"/>
            <w:tcBorders>
              <w:top w:val="nil"/>
              <w:left w:val="single" w:sz="4" w:space="0" w:color="auto"/>
              <w:bottom w:val="nil"/>
              <w:right w:val="nil"/>
            </w:tcBorders>
          </w:tcPr>
          <w:p w14:paraId="662E1FE6" w14:textId="77777777" w:rsidR="00E07737" w:rsidRPr="00533511" w:rsidRDefault="00000000" w:rsidP="00E96F8C">
            <w:pPr>
              <w:rPr>
                <w:rFonts w:ascii="Arial" w:hAnsi="Arial" w:cs="Arial"/>
                <w:sz w:val="44"/>
                <w:szCs w:val="44"/>
              </w:rPr>
            </w:pPr>
            <w:sdt>
              <w:sdtPr>
                <w:rPr>
                  <w:rFonts w:ascii="Arial" w:hAnsi="Arial" w:cs="Arial"/>
                  <w:sz w:val="44"/>
                  <w:szCs w:val="44"/>
                </w:rPr>
                <w:id w:val="-664094688"/>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903980307"/>
          </w:p>
        </w:tc>
      </w:tr>
    </w:tbl>
    <w:p w14:paraId="6A434EA9" w14:textId="77777777" w:rsidR="00E07737" w:rsidRDefault="00E07737" w:rsidP="00E07737">
      <w:pPr>
        <w:rPr>
          <w:rFonts w:ascii="Arial" w:hAnsi="Arial" w:cs="Arial"/>
          <w:sz w:val="22"/>
          <w:szCs w:val="22"/>
        </w:rPr>
      </w:pPr>
    </w:p>
    <w:p w14:paraId="35E354DC" w14:textId="77777777" w:rsidR="00E07737" w:rsidRPr="000E310E" w:rsidRDefault="00E07737" w:rsidP="00E07737">
      <w:pPr>
        <w:jc w:val="left"/>
        <w:rPr>
          <w:rFonts w:ascii="Arial" w:hAnsi="Arial"/>
          <w:bCs/>
          <w:sz w:val="22"/>
          <w:szCs w:val="22"/>
        </w:rPr>
      </w:pPr>
    </w:p>
    <w:p w14:paraId="6D3B5695" w14:textId="5EAD2FFA" w:rsidR="00E07737" w:rsidRPr="00830749" w:rsidRDefault="00960A20" w:rsidP="00E07737">
      <w:pPr>
        <w:pStyle w:val="20TAQuestionNumber"/>
        <w:ind w:left="709" w:hanging="709"/>
      </w:pPr>
      <w:bookmarkStart w:id="12" w:name="_Ref130820129"/>
      <w:r>
        <w:t>Discuss three (3) details you may find in mechanical plans</w:t>
      </w:r>
      <w:r w:rsidR="00E07737">
        <w:t>.</w:t>
      </w:r>
      <w:bookmarkEnd w:id="12"/>
    </w:p>
    <w:p w14:paraId="18758A18"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D80BEB4" w14:textId="77777777" w:rsidTr="00BE010B">
        <w:trPr>
          <w:trHeight w:val="2891"/>
        </w:trPr>
        <w:tc>
          <w:tcPr>
            <w:tcW w:w="1027" w:type="dxa"/>
            <w:tcBorders>
              <w:top w:val="nil"/>
              <w:left w:val="nil"/>
              <w:bottom w:val="nil"/>
              <w:right w:val="single" w:sz="4" w:space="0" w:color="auto"/>
            </w:tcBorders>
          </w:tcPr>
          <w:p w14:paraId="4CE03E1E" w14:textId="77777777" w:rsidR="00E07737" w:rsidRDefault="00E07737" w:rsidP="00E96F8C">
            <w:pPr>
              <w:pStyle w:val="AnswerHeading"/>
            </w:pPr>
            <w:r w:rsidRPr="001C4084">
              <w:t>Answer</w:t>
            </w:r>
          </w:p>
          <w:p w14:paraId="46157F54" w14:textId="77777777" w:rsidR="00960A20" w:rsidRDefault="00960A20" w:rsidP="00960A20">
            <w:pPr>
              <w:pStyle w:val="AnswerHeading"/>
              <w:jc w:val="right"/>
            </w:pPr>
            <w:r>
              <w:t>1.</w:t>
            </w:r>
          </w:p>
          <w:p w14:paraId="2675A3EC" w14:textId="77777777" w:rsidR="00960A20" w:rsidRPr="00960A20" w:rsidRDefault="00960A20" w:rsidP="00960A20">
            <w:pPr>
              <w:pStyle w:val="AnswerHeading"/>
              <w:jc w:val="right"/>
              <w:rPr>
                <w:sz w:val="20"/>
                <w:szCs w:val="20"/>
              </w:rPr>
            </w:pPr>
          </w:p>
          <w:p w14:paraId="08E4796B" w14:textId="77777777" w:rsidR="00960A20" w:rsidRPr="00960A20" w:rsidRDefault="00960A20" w:rsidP="00960A20">
            <w:pPr>
              <w:pStyle w:val="AnswerHeading"/>
              <w:jc w:val="right"/>
              <w:rPr>
                <w:sz w:val="20"/>
                <w:szCs w:val="20"/>
              </w:rPr>
            </w:pPr>
          </w:p>
          <w:p w14:paraId="13D14A58" w14:textId="77777777" w:rsidR="00960A20" w:rsidRDefault="00960A20" w:rsidP="00960A20">
            <w:pPr>
              <w:pStyle w:val="AnswerHeading"/>
              <w:jc w:val="right"/>
            </w:pPr>
          </w:p>
          <w:p w14:paraId="739F776B" w14:textId="77777777" w:rsidR="00960A20" w:rsidRDefault="00960A20" w:rsidP="00960A20">
            <w:pPr>
              <w:pStyle w:val="AnswerHeading"/>
              <w:jc w:val="right"/>
            </w:pPr>
            <w:r>
              <w:t>2.</w:t>
            </w:r>
          </w:p>
          <w:p w14:paraId="213DB7E7" w14:textId="77777777" w:rsidR="00960A20" w:rsidRPr="00F6642A" w:rsidRDefault="00960A20" w:rsidP="00960A20">
            <w:pPr>
              <w:pStyle w:val="AnswerHeading"/>
              <w:jc w:val="right"/>
              <w:rPr>
                <w:sz w:val="20"/>
                <w:szCs w:val="20"/>
              </w:rPr>
            </w:pPr>
          </w:p>
          <w:p w14:paraId="2148029A" w14:textId="77777777" w:rsidR="00960A20" w:rsidRPr="00960A20" w:rsidRDefault="00960A20" w:rsidP="00960A20">
            <w:pPr>
              <w:pStyle w:val="AnswerHeading"/>
              <w:jc w:val="right"/>
              <w:rPr>
                <w:sz w:val="20"/>
                <w:szCs w:val="20"/>
              </w:rPr>
            </w:pPr>
          </w:p>
          <w:p w14:paraId="06976925" w14:textId="77777777" w:rsidR="00960A20" w:rsidRDefault="00960A20" w:rsidP="00960A20">
            <w:pPr>
              <w:pStyle w:val="AnswerHeading"/>
              <w:jc w:val="right"/>
            </w:pPr>
          </w:p>
          <w:p w14:paraId="703F66D9" w14:textId="724F93FF" w:rsidR="00960A20" w:rsidRPr="001C4084" w:rsidRDefault="00960A20" w:rsidP="00960A20">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57EF7033" w14:textId="77777777" w:rsidR="00E07737" w:rsidRDefault="00E07737" w:rsidP="00BE010B">
            <w:pPr>
              <w:rPr>
                <w:rFonts w:ascii="Arial" w:hAnsi="Arial" w:cs="Arial"/>
                <w:sz w:val="22"/>
                <w:szCs w:val="22"/>
              </w:rPr>
            </w:pPr>
            <w:permStart w:id="925329155" w:edGrp="everyone"/>
          </w:p>
          <w:p w14:paraId="1CFDF11C" w14:textId="77777777" w:rsidR="00E07737" w:rsidRDefault="00E5112C" w:rsidP="00BE010B">
            <w:pPr>
              <w:rPr>
                <w:rFonts w:ascii="Arial" w:hAnsi="Arial" w:cs="Arial"/>
                <w:sz w:val="22"/>
                <w:szCs w:val="22"/>
              </w:rPr>
            </w:pPr>
            <w:r>
              <w:rPr>
                <w:rFonts w:ascii="Arial" w:hAnsi="Arial" w:cs="Arial"/>
                <w:sz w:val="22"/>
                <w:szCs w:val="22"/>
              </w:rPr>
              <w:t>HVAC Layout</w:t>
            </w:r>
          </w:p>
          <w:p w14:paraId="4A9C66B0" w14:textId="77777777" w:rsidR="00E07737" w:rsidRDefault="00E07737" w:rsidP="00BE010B">
            <w:pPr>
              <w:rPr>
                <w:rFonts w:ascii="Arial" w:hAnsi="Arial" w:cs="Arial"/>
                <w:sz w:val="22"/>
                <w:szCs w:val="22"/>
              </w:rPr>
            </w:pPr>
          </w:p>
          <w:p w14:paraId="3C7CD306" w14:textId="77777777" w:rsidR="00E07737" w:rsidRDefault="00E07737" w:rsidP="00BE010B">
            <w:pPr>
              <w:rPr>
                <w:rFonts w:ascii="Arial" w:hAnsi="Arial" w:cs="Arial"/>
                <w:sz w:val="22"/>
                <w:szCs w:val="22"/>
              </w:rPr>
            </w:pPr>
          </w:p>
          <w:p w14:paraId="61BD2558" w14:textId="77777777" w:rsidR="00E07737" w:rsidRDefault="00E07737" w:rsidP="00BE010B">
            <w:pPr>
              <w:rPr>
                <w:rFonts w:ascii="Arial" w:hAnsi="Arial" w:cs="Arial"/>
                <w:sz w:val="22"/>
                <w:szCs w:val="22"/>
              </w:rPr>
            </w:pPr>
          </w:p>
          <w:p w14:paraId="12123F20" w14:textId="77777777" w:rsidR="00E07737" w:rsidRDefault="00E5112C" w:rsidP="00BE010B">
            <w:pPr>
              <w:rPr>
                <w:rFonts w:ascii="Arial" w:hAnsi="Arial" w:cs="Arial"/>
                <w:sz w:val="22"/>
                <w:szCs w:val="22"/>
              </w:rPr>
            </w:pPr>
            <w:r>
              <w:rPr>
                <w:rFonts w:ascii="Arial" w:hAnsi="Arial" w:cs="Arial"/>
                <w:sz w:val="22"/>
                <w:szCs w:val="22"/>
              </w:rPr>
              <w:t>Size, type and layout of ducting</w:t>
            </w:r>
          </w:p>
          <w:p w14:paraId="05194BC3" w14:textId="77777777" w:rsidR="00E07737" w:rsidRDefault="00E07737" w:rsidP="00BE010B">
            <w:pPr>
              <w:rPr>
                <w:rFonts w:ascii="Arial" w:hAnsi="Arial" w:cs="Arial"/>
                <w:sz w:val="22"/>
                <w:szCs w:val="22"/>
              </w:rPr>
            </w:pPr>
          </w:p>
          <w:p w14:paraId="12857CA1" w14:textId="77777777" w:rsidR="00E07737" w:rsidRDefault="00E07737" w:rsidP="00BE010B">
            <w:pPr>
              <w:rPr>
                <w:rFonts w:ascii="Arial" w:hAnsi="Arial" w:cs="Arial"/>
                <w:sz w:val="22"/>
                <w:szCs w:val="22"/>
              </w:rPr>
            </w:pPr>
          </w:p>
          <w:p w14:paraId="05D570D5" w14:textId="77777777" w:rsidR="00E07737" w:rsidRDefault="00E07737" w:rsidP="00BE010B">
            <w:pPr>
              <w:rPr>
                <w:rFonts w:ascii="Arial" w:hAnsi="Arial" w:cs="Arial"/>
                <w:sz w:val="22"/>
                <w:szCs w:val="22"/>
              </w:rPr>
            </w:pPr>
          </w:p>
          <w:p w14:paraId="4B599282" w14:textId="3F2C90DE" w:rsidR="00E07737" w:rsidRPr="001C4084" w:rsidRDefault="00E5112C" w:rsidP="00BE010B">
            <w:pPr>
              <w:rPr>
                <w:rFonts w:ascii="Arial" w:hAnsi="Arial" w:cs="Arial"/>
                <w:sz w:val="22"/>
                <w:szCs w:val="22"/>
              </w:rPr>
            </w:pPr>
            <w:r>
              <w:rPr>
                <w:rFonts w:ascii="Arial" w:hAnsi="Arial" w:cs="Arial"/>
                <w:sz w:val="22"/>
                <w:szCs w:val="22"/>
              </w:rPr>
              <w:t>Thermostat type and location</w:t>
            </w:r>
            <w:permEnd w:id="925329155"/>
          </w:p>
        </w:tc>
        <w:permStart w:id="1826712672" w:edGrp="everyone"/>
        <w:tc>
          <w:tcPr>
            <w:tcW w:w="624" w:type="dxa"/>
            <w:tcBorders>
              <w:top w:val="nil"/>
              <w:left w:val="single" w:sz="4" w:space="0" w:color="auto"/>
              <w:bottom w:val="nil"/>
              <w:right w:val="nil"/>
            </w:tcBorders>
          </w:tcPr>
          <w:p w14:paraId="465672D9" w14:textId="77777777" w:rsidR="00E07737" w:rsidRPr="00533511" w:rsidRDefault="00000000" w:rsidP="00E96F8C">
            <w:pPr>
              <w:rPr>
                <w:rFonts w:ascii="Arial" w:hAnsi="Arial" w:cs="Arial"/>
                <w:sz w:val="44"/>
                <w:szCs w:val="44"/>
              </w:rPr>
            </w:pPr>
            <w:sdt>
              <w:sdtPr>
                <w:rPr>
                  <w:rFonts w:ascii="Arial" w:hAnsi="Arial" w:cs="Arial"/>
                  <w:sz w:val="44"/>
                  <w:szCs w:val="44"/>
                </w:rPr>
                <w:id w:val="738989821"/>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826712672"/>
          </w:p>
        </w:tc>
      </w:tr>
    </w:tbl>
    <w:p w14:paraId="4F20F15B" w14:textId="77777777" w:rsidR="00E07737" w:rsidRDefault="00E07737" w:rsidP="00E07737">
      <w:pPr>
        <w:rPr>
          <w:rFonts w:ascii="Arial" w:hAnsi="Arial" w:cs="Arial"/>
          <w:sz w:val="22"/>
          <w:szCs w:val="22"/>
        </w:rPr>
      </w:pPr>
    </w:p>
    <w:p w14:paraId="51A54366" w14:textId="77777777" w:rsidR="00F6642A" w:rsidRDefault="00F6642A" w:rsidP="00E07737">
      <w:pPr>
        <w:rPr>
          <w:rFonts w:ascii="Arial" w:hAnsi="Arial" w:cs="Arial"/>
          <w:sz w:val="22"/>
          <w:szCs w:val="22"/>
        </w:rPr>
      </w:pPr>
    </w:p>
    <w:p w14:paraId="10C0B07D" w14:textId="5FD05DE2" w:rsidR="00E07737" w:rsidRPr="00830749" w:rsidRDefault="00234B0E" w:rsidP="00E07737">
      <w:pPr>
        <w:pStyle w:val="20TAQuestionNumber"/>
        <w:ind w:left="709" w:hanging="709"/>
      </w:pPr>
      <w:bookmarkStart w:id="13" w:name="_Ref130822249"/>
      <w:r>
        <w:t>When would electrical plans be used?</w:t>
      </w:r>
      <w:bookmarkEnd w:id="13"/>
    </w:p>
    <w:p w14:paraId="4B3F7866"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C2FC51D" w14:textId="77777777" w:rsidTr="00BE010B">
        <w:trPr>
          <w:trHeight w:val="2721"/>
        </w:trPr>
        <w:tc>
          <w:tcPr>
            <w:tcW w:w="1027" w:type="dxa"/>
            <w:tcBorders>
              <w:top w:val="nil"/>
              <w:left w:val="nil"/>
              <w:bottom w:val="nil"/>
              <w:right w:val="single" w:sz="4" w:space="0" w:color="auto"/>
            </w:tcBorders>
          </w:tcPr>
          <w:p w14:paraId="5CFAC01A"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A87BEA" w14:textId="4F6F2C39" w:rsidR="00E07737" w:rsidRPr="001C4084" w:rsidRDefault="00E5112C" w:rsidP="00E96F8C">
            <w:pPr>
              <w:rPr>
                <w:rFonts w:ascii="Arial" w:hAnsi="Arial" w:cs="Arial"/>
                <w:sz w:val="22"/>
                <w:szCs w:val="22"/>
              </w:rPr>
            </w:pPr>
            <w:permStart w:id="1181503074" w:edGrp="everyone"/>
            <w:r>
              <w:rPr>
                <w:rFonts w:ascii="Arial" w:hAnsi="Arial" w:cs="Arial"/>
                <w:sz w:val="22"/>
                <w:szCs w:val="22"/>
              </w:rPr>
              <w:t>Electrical plans are used to establish information about elements related to electrical systems or circuits eg: power, lighting and communication. They can also be used as a reference when you need to quantify the number of lights/switches or identify the types of lighting to be used.</w:t>
            </w:r>
            <w:permEnd w:id="1181503074"/>
          </w:p>
        </w:tc>
        <w:permStart w:id="2140810122" w:edGrp="everyone"/>
        <w:tc>
          <w:tcPr>
            <w:tcW w:w="624" w:type="dxa"/>
            <w:tcBorders>
              <w:top w:val="nil"/>
              <w:left w:val="single" w:sz="4" w:space="0" w:color="auto"/>
              <w:bottom w:val="nil"/>
              <w:right w:val="nil"/>
            </w:tcBorders>
          </w:tcPr>
          <w:p w14:paraId="4CA68B03" w14:textId="77777777" w:rsidR="00E07737" w:rsidRPr="00533511" w:rsidRDefault="00000000" w:rsidP="00E96F8C">
            <w:pPr>
              <w:rPr>
                <w:rFonts w:ascii="Arial" w:hAnsi="Arial" w:cs="Arial"/>
                <w:sz w:val="44"/>
                <w:szCs w:val="44"/>
              </w:rPr>
            </w:pPr>
            <w:sdt>
              <w:sdtPr>
                <w:rPr>
                  <w:rFonts w:ascii="Arial" w:hAnsi="Arial" w:cs="Arial"/>
                  <w:sz w:val="44"/>
                  <w:szCs w:val="44"/>
                </w:rPr>
                <w:id w:val="-779332213"/>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2140810122"/>
          </w:p>
        </w:tc>
      </w:tr>
    </w:tbl>
    <w:p w14:paraId="3FA9A6E7" w14:textId="77777777" w:rsidR="00E07737" w:rsidRDefault="00E07737" w:rsidP="00E07737">
      <w:pPr>
        <w:rPr>
          <w:rFonts w:ascii="Arial" w:hAnsi="Arial" w:cs="Arial"/>
          <w:sz w:val="22"/>
          <w:szCs w:val="22"/>
        </w:rPr>
      </w:pPr>
    </w:p>
    <w:p w14:paraId="4E0AB4E0" w14:textId="77777777" w:rsidR="00234B0E" w:rsidRDefault="00234B0E" w:rsidP="00234B0E">
      <w:pPr>
        <w:rPr>
          <w:rFonts w:ascii="Arial" w:hAnsi="Arial" w:cs="Arial"/>
          <w:sz w:val="22"/>
          <w:szCs w:val="22"/>
        </w:rPr>
      </w:pPr>
    </w:p>
    <w:p w14:paraId="0BC9CD6B" w14:textId="75DB97CB" w:rsidR="00234B0E" w:rsidRPr="00830749" w:rsidRDefault="00234B0E" w:rsidP="00234B0E">
      <w:pPr>
        <w:pStyle w:val="20TAQuestionNumber"/>
        <w:ind w:left="709" w:hanging="709"/>
      </w:pPr>
      <w:bookmarkStart w:id="14" w:name="_Ref130822251"/>
      <w:r>
        <w:t>Provide three (3) examples of details contained in electrical plans.</w:t>
      </w:r>
      <w:bookmarkEnd w:id="14"/>
    </w:p>
    <w:p w14:paraId="57DA45C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0028E92C" w14:textId="77777777" w:rsidTr="00BE010B">
        <w:trPr>
          <w:trHeight w:val="1644"/>
        </w:trPr>
        <w:tc>
          <w:tcPr>
            <w:tcW w:w="1027" w:type="dxa"/>
            <w:tcBorders>
              <w:top w:val="nil"/>
              <w:left w:val="nil"/>
              <w:bottom w:val="nil"/>
              <w:right w:val="single" w:sz="4" w:space="0" w:color="auto"/>
            </w:tcBorders>
          </w:tcPr>
          <w:p w14:paraId="2009C359" w14:textId="77777777" w:rsidR="00234B0E" w:rsidRDefault="00234B0E" w:rsidP="00E96F8C">
            <w:pPr>
              <w:pStyle w:val="AnswerHeading"/>
            </w:pPr>
            <w:r w:rsidRPr="001C4084">
              <w:t>Answer</w:t>
            </w:r>
          </w:p>
          <w:p w14:paraId="0CE001C2" w14:textId="77777777" w:rsidR="00F07699" w:rsidRDefault="00F07699" w:rsidP="00F07699">
            <w:pPr>
              <w:pStyle w:val="AnswerHeading"/>
              <w:jc w:val="right"/>
            </w:pPr>
            <w:r>
              <w:t>1.</w:t>
            </w:r>
          </w:p>
          <w:p w14:paraId="51A74D7E" w14:textId="77777777" w:rsidR="00F07699" w:rsidRPr="00F6642A" w:rsidRDefault="00F07699" w:rsidP="00F07699">
            <w:pPr>
              <w:pStyle w:val="AnswerHeading"/>
              <w:jc w:val="right"/>
              <w:rPr>
                <w:sz w:val="20"/>
                <w:szCs w:val="20"/>
              </w:rPr>
            </w:pPr>
          </w:p>
          <w:p w14:paraId="6B313590" w14:textId="77777777" w:rsidR="00F07699" w:rsidRDefault="00F07699" w:rsidP="00F07699">
            <w:pPr>
              <w:pStyle w:val="AnswerHeading"/>
              <w:jc w:val="right"/>
            </w:pPr>
            <w:r>
              <w:t>2.</w:t>
            </w:r>
          </w:p>
          <w:p w14:paraId="61A49FBB" w14:textId="77777777" w:rsidR="00F07699" w:rsidRPr="00F6642A" w:rsidRDefault="00F07699" w:rsidP="00F07699">
            <w:pPr>
              <w:pStyle w:val="AnswerHeading"/>
              <w:jc w:val="right"/>
              <w:rPr>
                <w:sz w:val="20"/>
                <w:szCs w:val="20"/>
              </w:rPr>
            </w:pPr>
          </w:p>
          <w:p w14:paraId="6BB2ECAE" w14:textId="18859121" w:rsidR="00F07699" w:rsidRPr="001C4084" w:rsidRDefault="00F07699" w:rsidP="00F07699">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0D295C6B" w14:textId="77777777" w:rsidR="00234B0E" w:rsidRDefault="00234B0E" w:rsidP="00E96F8C">
            <w:pPr>
              <w:rPr>
                <w:rFonts w:ascii="Arial" w:hAnsi="Arial" w:cs="Arial"/>
                <w:sz w:val="22"/>
                <w:szCs w:val="22"/>
              </w:rPr>
            </w:pPr>
            <w:permStart w:id="1713122729" w:edGrp="everyone"/>
          </w:p>
          <w:p w14:paraId="0014C9FD" w14:textId="77777777" w:rsidR="00234B0E" w:rsidRDefault="00E5112C" w:rsidP="00E96F8C">
            <w:pPr>
              <w:rPr>
                <w:rFonts w:ascii="Arial" w:hAnsi="Arial" w:cs="Arial"/>
                <w:sz w:val="22"/>
                <w:szCs w:val="22"/>
              </w:rPr>
            </w:pPr>
            <w:r>
              <w:rPr>
                <w:rFonts w:ascii="Arial" w:hAnsi="Arial" w:cs="Arial"/>
                <w:sz w:val="22"/>
                <w:szCs w:val="22"/>
              </w:rPr>
              <w:t>Wiring layout for power</w:t>
            </w:r>
          </w:p>
          <w:p w14:paraId="2E3DA157" w14:textId="77777777" w:rsidR="00234B0E" w:rsidRDefault="00234B0E" w:rsidP="00E96F8C">
            <w:pPr>
              <w:rPr>
                <w:rFonts w:ascii="Arial" w:hAnsi="Arial" w:cs="Arial"/>
                <w:sz w:val="22"/>
                <w:szCs w:val="22"/>
              </w:rPr>
            </w:pPr>
          </w:p>
          <w:p w14:paraId="61EE14CE" w14:textId="77777777" w:rsidR="00234B0E" w:rsidRDefault="00E5112C" w:rsidP="00E96F8C">
            <w:pPr>
              <w:rPr>
                <w:rFonts w:ascii="Arial" w:hAnsi="Arial" w:cs="Arial"/>
                <w:sz w:val="22"/>
                <w:szCs w:val="22"/>
              </w:rPr>
            </w:pPr>
            <w:r>
              <w:rPr>
                <w:rFonts w:ascii="Arial" w:hAnsi="Arial" w:cs="Arial"/>
                <w:sz w:val="22"/>
                <w:szCs w:val="22"/>
              </w:rPr>
              <w:t>Location of panels and switches</w:t>
            </w:r>
          </w:p>
          <w:p w14:paraId="7C3534D9" w14:textId="77777777" w:rsidR="00234B0E" w:rsidRDefault="00234B0E" w:rsidP="00E96F8C">
            <w:pPr>
              <w:rPr>
                <w:rFonts w:ascii="Arial" w:hAnsi="Arial" w:cs="Arial"/>
                <w:sz w:val="22"/>
                <w:szCs w:val="22"/>
              </w:rPr>
            </w:pPr>
          </w:p>
          <w:p w14:paraId="4A2EBACF" w14:textId="05026F60" w:rsidR="00234B0E" w:rsidRPr="001C4084" w:rsidRDefault="00E5112C" w:rsidP="00E96F8C">
            <w:pPr>
              <w:rPr>
                <w:rFonts w:ascii="Arial" w:hAnsi="Arial" w:cs="Arial"/>
                <w:sz w:val="22"/>
                <w:szCs w:val="22"/>
              </w:rPr>
            </w:pPr>
            <w:r>
              <w:rPr>
                <w:rFonts w:ascii="Arial" w:hAnsi="Arial" w:cs="Arial"/>
                <w:sz w:val="22"/>
                <w:szCs w:val="22"/>
              </w:rPr>
              <w:t>Schedule of loads</w:t>
            </w:r>
            <w:permEnd w:id="1713122729"/>
          </w:p>
        </w:tc>
        <w:permStart w:id="287260906" w:edGrp="everyone"/>
        <w:tc>
          <w:tcPr>
            <w:tcW w:w="624" w:type="dxa"/>
            <w:tcBorders>
              <w:top w:val="nil"/>
              <w:left w:val="single" w:sz="4" w:space="0" w:color="auto"/>
              <w:bottom w:val="nil"/>
              <w:right w:val="nil"/>
            </w:tcBorders>
          </w:tcPr>
          <w:p w14:paraId="7DC16ABE" w14:textId="77777777" w:rsidR="00234B0E" w:rsidRPr="00533511" w:rsidRDefault="00000000" w:rsidP="00E96F8C">
            <w:pPr>
              <w:rPr>
                <w:rFonts w:ascii="Arial" w:hAnsi="Arial" w:cs="Arial"/>
                <w:sz w:val="44"/>
                <w:szCs w:val="44"/>
              </w:rPr>
            </w:pPr>
            <w:sdt>
              <w:sdtPr>
                <w:rPr>
                  <w:rFonts w:ascii="Arial" w:hAnsi="Arial" w:cs="Arial"/>
                  <w:sz w:val="44"/>
                  <w:szCs w:val="44"/>
                </w:rPr>
                <w:id w:val="623663373"/>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287260906"/>
          </w:p>
        </w:tc>
      </w:tr>
    </w:tbl>
    <w:p w14:paraId="148144E9" w14:textId="77777777" w:rsidR="008C6CD2" w:rsidRDefault="008C6CD2" w:rsidP="008C6CD2">
      <w:pPr>
        <w:rPr>
          <w:rFonts w:ascii="Arial" w:hAnsi="Arial" w:cs="Arial"/>
          <w:sz w:val="22"/>
          <w:szCs w:val="22"/>
        </w:rPr>
      </w:pPr>
    </w:p>
    <w:p w14:paraId="3E3D5D96" w14:textId="045E8AA3" w:rsidR="008C6CD2" w:rsidRPr="00830749" w:rsidRDefault="008C6CD2" w:rsidP="008C6CD2">
      <w:pPr>
        <w:pStyle w:val="20TAQuestionNumber"/>
        <w:ind w:left="709" w:hanging="709"/>
      </w:pPr>
      <w:bookmarkStart w:id="15" w:name="_Ref130822998"/>
      <w:r>
        <w:lastRenderedPageBreak/>
        <w:t>What are plumbing and drainage plans used for?</w:t>
      </w:r>
      <w:bookmarkEnd w:id="15"/>
    </w:p>
    <w:p w14:paraId="533C0D25" w14:textId="77777777" w:rsidR="008C6CD2" w:rsidRPr="00830749" w:rsidRDefault="008C6CD2" w:rsidP="008C6C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C6CD2" w:rsidRPr="00830749" w14:paraId="799FBC63" w14:textId="77777777" w:rsidTr="00BE010B">
        <w:trPr>
          <w:trHeight w:val="2891"/>
        </w:trPr>
        <w:tc>
          <w:tcPr>
            <w:tcW w:w="1027" w:type="dxa"/>
            <w:tcBorders>
              <w:top w:val="nil"/>
              <w:left w:val="nil"/>
              <w:bottom w:val="nil"/>
              <w:right w:val="single" w:sz="4" w:space="0" w:color="auto"/>
            </w:tcBorders>
          </w:tcPr>
          <w:p w14:paraId="41D1337C" w14:textId="77777777" w:rsidR="008C6CD2" w:rsidRPr="001C4084" w:rsidRDefault="008C6CD2"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B0FD3B" w14:textId="60BA289F" w:rsidR="008C6CD2" w:rsidRPr="001C4084" w:rsidRDefault="00E5112C" w:rsidP="00E96F8C">
            <w:pPr>
              <w:rPr>
                <w:rFonts w:ascii="Arial" w:hAnsi="Arial" w:cs="Arial"/>
                <w:sz w:val="22"/>
                <w:szCs w:val="22"/>
              </w:rPr>
            </w:pPr>
            <w:permStart w:id="190403993" w:edGrp="everyone"/>
            <w:r>
              <w:rPr>
                <w:rFonts w:ascii="Arial" w:hAnsi="Arial" w:cs="Arial"/>
                <w:sz w:val="22"/>
                <w:szCs w:val="22"/>
              </w:rPr>
              <w:t>Plumbing and drainage plans are used as visual representations of elements related to plumbing systems. They are used as a guide in the installation of pipes, fixtures, valves etc.</w:t>
            </w:r>
            <w:permEnd w:id="190403993"/>
          </w:p>
        </w:tc>
        <w:permStart w:id="280521711" w:edGrp="everyone"/>
        <w:tc>
          <w:tcPr>
            <w:tcW w:w="624" w:type="dxa"/>
            <w:tcBorders>
              <w:top w:val="nil"/>
              <w:left w:val="single" w:sz="4" w:space="0" w:color="auto"/>
              <w:bottom w:val="nil"/>
              <w:right w:val="nil"/>
            </w:tcBorders>
          </w:tcPr>
          <w:p w14:paraId="4DEF8A76" w14:textId="77777777" w:rsidR="008C6CD2" w:rsidRPr="00533511" w:rsidRDefault="00000000" w:rsidP="00E96F8C">
            <w:pPr>
              <w:rPr>
                <w:rFonts w:ascii="Arial" w:hAnsi="Arial" w:cs="Arial"/>
                <w:sz w:val="44"/>
                <w:szCs w:val="44"/>
              </w:rPr>
            </w:pPr>
            <w:sdt>
              <w:sdtPr>
                <w:rPr>
                  <w:rFonts w:ascii="Arial" w:hAnsi="Arial" w:cs="Arial"/>
                  <w:sz w:val="44"/>
                  <w:szCs w:val="44"/>
                </w:rPr>
                <w:id w:val="-1617443115"/>
                <w14:checkbox>
                  <w14:checked w14:val="0"/>
                  <w14:checkedState w14:val="00FE" w14:font="Wingdings"/>
                  <w14:uncheckedState w14:val="00A8" w14:font="Wingdings"/>
                </w14:checkbox>
              </w:sdtPr>
              <w:sdtContent>
                <w:r w:rsidR="008C6CD2">
                  <w:rPr>
                    <w:rFonts w:ascii="Arial" w:hAnsi="Arial" w:cs="Arial"/>
                    <w:sz w:val="44"/>
                    <w:szCs w:val="44"/>
                  </w:rPr>
                  <w:sym w:font="Wingdings" w:char="F0A8"/>
                </w:r>
              </w:sdtContent>
            </w:sdt>
            <w:permEnd w:id="280521711"/>
          </w:p>
        </w:tc>
      </w:tr>
    </w:tbl>
    <w:p w14:paraId="000B14E9" w14:textId="77777777" w:rsidR="008C6CD2" w:rsidRDefault="008C6CD2" w:rsidP="008C6CD2">
      <w:pPr>
        <w:rPr>
          <w:rFonts w:ascii="Arial" w:hAnsi="Arial" w:cs="Arial"/>
          <w:sz w:val="22"/>
          <w:szCs w:val="22"/>
        </w:rPr>
      </w:pPr>
    </w:p>
    <w:p w14:paraId="3C85F10F" w14:textId="77777777" w:rsidR="00234B0E" w:rsidRDefault="00234B0E" w:rsidP="00234B0E">
      <w:pPr>
        <w:rPr>
          <w:rFonts w:ascii="Arial" w:hAnsi="Arial" w:cs="Arial"/>
          <w:sz w:val="22"/>
          <w:szCs w:val="22"/>
        </w:rPr>
      </w:pPr>
    </w:p>
    <w:p w14:paraId="5AED7A9C" w14:textId="3B6F7A00" w:rsidR="00234B0E" w:rsidRPr="00830749" w:rsidRDefault="00F07699" w:rsidP="00234B0E">
      <w:pPr>
        <w:pStyle w:val="20TAQuestionNumber"/>
        <w:ind w:left="709" w:hanging="709"/>
      </w:pPr>
      <w:bookmarkStart w:id="16" w:name="_Ref130822999"/>
      <w:r>
        <w:t>Discuss what may be needed when plans display council pipework</w:t>
      </w:r>
      <w:r w:rsidR="00234B0E">
        <w:t>.</w:t>
      </w:r>
      <w:bookmarkEnd w:id="16"/>
    </w:p>
    <w:p w14:paraId="6385938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4D3CF7C" w14:textId="77777777" w:rsidTr="00BE010B">
        <w:trPr>
          <w:trHeight w:val="2438"/>
        </w:trPr>
        <w:tc>
          <w:tcPr>
            <w:tcW w:w="1027" w:type="dxa"/>
            <w:tcBorders>
              <w:top w:val="nil"/>
              <w:left w:val="nil"/>
              <w:bottom w:val="nil"/>
              <w:right w:val="single" w:sz="4" w:space="0" w:color="auto"/>
            </w:tcBorders>
          </w:tcPr>
          <w:p w14:paraId="167A831C"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047873" w14:textId="3EDB1F87" w:rsidR="00234B0E" w:rsidRPr="001C4084" w:rsidRDefault="000A4731" w:rsidP="00E96F8C">
            <w:pPr>
              <w:rPr>
                <w:rFonts w:ascii="Arial" w:hAnsi="Arial" w:cs="Arial"/>
                <w:sz w:val="22"/>
                <w:szCs w:val="22"/>
              </w:rPr>
            </w:pPr>
            <w:permStart w:id="892551226" w:edGrp="everyone"/>
            <w:r>
              <w:rPr>
                <w:rFonts w:ascii="Arial" w:hAnsi="Arial" w:cs="Arial"/>
                <w:sz w:val="22"/>
                <w:szCs w:val="22"/>
              </w:rPr>
              <w:t xml:space="preserve">Utilities and services plans and specifications – this allows coordination with local utility companies or council authorities to ensure exact placement of pipes is known. </w:t>
            </w:r>
            <w:permEnd w:id="892551226"/>
          </w:p>
        </w:tc>
        <w:permStart w:id="1311576970" w:edGrp="everyone"/>
        <w:tc>
          <w:tcPr>
            <w:tcW w:w="624" w:type="dxa"/>
            <w:tcBorders>
              <w:top w:val="nil"/>
              <w:left w:val="single" w:sz="4" w:space="0" w:color="auto"/>
              <w:bottom w:val="nil"/>
              <w:right w:val="nil"/>
            </w:tcBorders>
          </w:tcPr>
          <w:p w14:paraId="478DC538" w14:textId="77777777" w:rsidR="00234B0E" w:rsidRPr="00533511" w:rsidRDefault="00000000" w:rsidP="00E96F8C">
            <w:pPr>
              <w:rPr>
                <w:rFonts w:ascii="Arial" w:hAnsi="Arial" w:cs="Arial"/>
                <w:sz w:val="44"/>
                <w:szCs w:val="44"/>
              </w:rPr>
            </w:pPr>
            <w:sdt>
              <w:sdtPr>
                <w:rPr>
                  <w:rFonts w:ascii="Arial" w:hAnsi="Arial" w:cs="Arial"/>
                  <w:sz w:val="44"/>
                  <w:szCs w:val="44"/>
                </w:rPr>
                <w:id w:val="-1756973572"/>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311576970"/>
          </w:p>
        </w:tc>
      </w:tr>
    </w:tbl>
    <w:p w14:paraId="6CCB8F3A" w14:textId="77777777" w:rsidR="00234B0E" w:rsidRDefault="00234B0E" w:rsidP="00234B0E">
      <w:pPr>
        <w:rPr>
          <w:rFonts w:ascii="Arial" w:hAnsi="Arial" w:cs="Arial"/>
          <w:sz w:val="22"/>
          <w:szCs w:val="22"/>
        </w:rPr>
      </w:pPr>
    </w:p>
    <w:p w14:paraId="563C61A8" w14:textId="77777777" w:rsidR="00234B0E" w:rsidRDefault="00234B0E" w:rsidP="00234B0E">
      <w:pPr>
        <w:rPr>
          <w:rFonts w:ascii="Arial" w:hAnsi="Arial" w:cs="Arial"/>
          <w:sz w:val="22"/>
          <w:szCs w:val="22"/>
        </w:rPr>
      </w:pPr>
    </w:p>
    <w:p w14:paraId="657B461E" w14:textId="6D511AB0" w:rsidR="00234B0E" w:rsidRPr="00830749" w:rsidRDefault="004144DA" w:rsidP="00234B0E">
      <w:pPr>
        <w:pStyle w:val="20TAQuestionNumber"/>
        <w:ind w:left="709" w:hanging="709"/>
      </w:pPr>
      <w:bookmarkStart w:id="17" w:name="_Ref130881039"/>
      <w:r>
        <w:t xml:space="preserve">Why is it important to </w:t>
      </w:r>
      <w:r w:rsidRPr="00034E2E">
        <w:rPr>
          <w:rFonts w:cstheme="minorHAnsi"/>
          <w:color w:val="262626" w:themeColor="text1" w:themeTint="D9"/>
          <w:lang w:bidi="en-US"/>
        </w:rPr>
        <w:t xml:space="preserve">check and ensure that the plans you are using are </w:t>
      </w:r>
      <w:r>
        <w:rPr>
          <w:rFonts w:cstheme="minorHAnsi"/>
          <w:color w:val="262626" w:themeColor="text1" w:themeTint="D9"/>
          <w:lang w:bidi="en-US"/>
        </w:rPr>
        <w:t xml:space="preserve">the </w:t>
      </w:r>
      <w:r w:rsidRPr="00034E2E">
        <w:rPr>
          <w:rFonts w:cstheme="minorHAnsi"/>
          <w:color w:val="262626" w:themeColor="text1" w:themeTint="D9"/>
          <w:lang w:bidi="en-US"/>
        </w:rPr>
        <w:t>current</w:t>
      </w:r>
      <w:r>
        <w:rPr>
          <w:rFonts w:cstheme="minorHAnsi"/>
          <w:color w:val="262626" w:themeColor="text1" w:themeTint="D9"/>
          <w:lang w:bidi="en-US"/>
        </w:rPr>
        <w:t xml:space="preserve"> version</w:t>
      </w:r>
      <w:bookmarkEnd w:id="17"/>
      <w:r w:rsidR="00F6642A">
        <w:t>?</w:t>
      </w:r>
    </w:p>
    <w:p w14:paraId="453DCFC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12E52564" w14:textId="77777777" w:rsidTr="00BE010B">
        <w:trPr>
          <w:trHeight w:val="5102"/>
        </w:trPr>
        <w:tc>
          <w:tcPr>
            <w:tcW w:w="1027" w:type="dxa"/>
            <w:tcBorders>
              <w:top w:val="nil"/>
              <w:left w:val="nil"/>
              <w:bottom w:val="nil"/>
              <w:right w:val="single" w:sz="4" w:space="0" w:color="auto"/>
            </w:tcBorders>
          </w:tcPr>
          <w:p w14:paraId="6F59E2AE"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5A2D09" w14:textId="3DA7AAC4" w:rsidR="00234B0E" w:rsidRPr="001C4084" w:rsidRDefault="00985D71" w:rsidP="00E96F8C">
            <w:pPr>
              <w:rPr>
                <w:rFonts w:ascii="Arial" w:hAnsi="Arial" w:cs="Arial"/>
                <w:sz w:val="22"/>
                <w:szCs w:val="22"/>
              </w:rPr>
            </w:pPr>
            <w:permStart w:id="378494955" w:edGrp="everyone"/>
            <w:r>
              <w:rPr>
                <w:rFonts w:ascii="Arial" w:hAnsi="Arial" w:cs="Arial"/>
                <w:sz w:val="22"/>
                <w:szCs w:val="22"/>
              </w:rPr>
              <w:t>It is important to check that you are using the current version of plans as they incorporate the latest amendments and prevent outdated and incorrect information which could escalate into larger problems.</w:t>
            </w:r>
            <w:permEnd w:id="378494955"/>
          </w:p>
        </w:tc>
        <w:permStart w:id="138937710" w:edGrp="everyone"/>
        <w:tc>
          <w:tcPr>
            <w:tcW w:w="624" w:type="dxa"/>
            <w:tcBorders>
              <w:top w:val="nil"/>
              <w:left w:val="single" w:sz="4" w:space="0" w:color="auto"/>
              <w:bottom w:val="nil"/>
              <w:right w:val="nil"/>
            </w:tcBorders>
          </w:tcPr>
          <w:p w14:paraId="2C7EADFA" w14:textId="77777777" w:rsidR="00234B0E" w:rsidRPr="00533511" w:rsidRDefault="00000000" w:rsidP="00E96F8C">
            <w:pPr>
              <w:rPr>
                <w:rFonts w:ascii="Arial" w:hAnsi="Arial" w:cs="Arial"/>
                <w:sz w:val="44"/>
                <w:szCs w:val="44"/>
              </w:rPr>
            </w:pPr>
            <w:sdt>
              <w:sdtPr>
                <w:rPr>
                  <w:rFonts w:ascii="Arial" w:hAnsi="Arial" w:cs="Arial"/>
                  <w:sz w:val="44"/>
                  <w:szCs w:val="44"/>
                </w:rPr>
                <w:id w:val="443361076"/>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38937710"/>
          </w:p>
        </w:tc>
      </w:tr>
    </w:tbl>
    <w:p w14:paraId="7BD8316F" w14:textId="77777777" w:rsidR="00234B0E" w:rsidRDefault="00234B0E" w:rsidP="00234B0E">
      <w:pPr>
        <w:rPr>
          <w:rFonts w:ascii="Arial" w:hAnsi="Arial" w:cs="Arial"/>
          <w:sz w:val="22"/>
          <w:szCs w:val="22"/>
        </w:rPr>
      </w:pPr>
    </w:p>
    <w:p w14:paraId="78282467" w14:textId="77777777" w:rsidR="00BE010B" w:rsidRDefault="00BE010B" w:rsidP="00234B0E">
      <w:pPr>
        <w:rPr>
          <w:rFonts w:ascii="Arial" w:hAnsi="Arial" w:cs="Arial"/>
          <w:sz w:val="22"/>
          <w:szCs w:val="22"/>
        </w:rPr>
      </w:pPr>
    </w:p>
    <w:p w14:paraId="03D6789A" w14:textId="1870741F" w:rsidR="00234B0E" w:rsidRPr="00830749" w:rsidRDefault="004144DA" w:rsidP="00234B0E">
      <w:pPr>
        <w:pStyle w:val="20TAQuestionNumber"/>
        <w:ind w:left="709" w:hanging="709"/>
      </w:pPr>
      <w:bookmarkStart w:id="18" w:name="_Ref130881993"/>
      <w:r>
        <w:lastRenderedPageBreak/>
        <w:t>What can occur if an outdated version of the plans is used?</w:t>
      </w:r>
      <w:bookmarkEnd w:id="18"/>
    </w:p>
    <w:p w14:paraId="55DD5D2C"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81A6CCD" w14:textId="77777777" w:rsidTr="00BE010B">
        <w:trPr>
          <w:trHeight w:val="3402"/>
        </w:trPr>
        <w:tc>
          <w:tcPr>
            <w:tcW w:w="1027" w:type="dxa"/>
            <w:tcBorders>
              <w:top w:val="nil"/>
              <w:left w:val="nil"/>
              <w:bottom w:val="nil"/>
              <w:right w:val="single" w:sz="4" w:space="0" w:color="auto"/>
            </w:tcBorders>
          </w:tcPr>
          <w:p w14:paraId="284C47CA"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6ACBF4" w14:textId="328EBCF3" w:rsidR="00234B0E" w:rsidRPr="001C4084" w:rsidRDefault="00985D71" w:rsidP="00E96F8C">
            <w:pPr>
              <w:rPr>
                <w:rFonts w:ascii="Arial" w:hAnsi="Arial" w:cs="Arial"/>
                <w:sz w:val="22"/>
                <w:szCs w:val="22"/>
              </w:rPr>
            </w:pPr>
            <w:permStart w:id="2091604373" w:edGrp="everyone"/>
            <w:r>
              <w:rPr>
                <w:rFonts w:ascii="Arial" w:hAnsi="Arial" w:cs="Arial"/>
                <w:sz w:val="22"/>
                <w:szCs w:val="22"/>
              </w:rPr>
              <w:t>Incorrect information could be communicated leading to potential problems such as mistakes in cost estimates, purchasing of non-compliant materials, faulty installation of construction elements and costs to rectify faults caused.</w:t>
            </w:r>
            <w:permEnd w:id="2091604373"/>
          </w:p>
        </w:tc>
        <w:permStart w:id="143615386" w:edGrp="everyone"/>
        <w:tc>
          <w:tcPr>
            <w:tcW w:w="624" w:type="dxa"/>
            <w:tcBorders>
              <w:top w:val="nil"/>
              <w:left w:val="single" w:sz="4" w:space="0" w:color="auto"/>
              <w:bottom w:val="nil"/>
              <w:right w:val="nil"/>
            </w:tcBorders>
          </w:tcPr>
          <w:p w14:paraId="491F12A0" w14:textId="77777777" w:rsidR="00234B0E" w:rsidRPr="00533511" w:rsidRDefault="00000000" w:rsidP="00E96F8C">
            <w:pPr>
              <w:rPr>
                <w:rFonts w:ascii="Arial" w:hAnsi="Arial" w:cs="Arial"/>
                <w:sz w:val="44"/>
                <w:szCs w:val="44"/>
              </w:rPr>
            </w:pPr>
            <w:sdt>
              <w:sdtPr>
                <w:rPr>
                  <w:rFonts w:ascii="Arial" w:hAnsi="Arial" w:cs="Arial"/>
                  <w:sz w:val="44"/>
                  <w:szCs w:val="44"/>
                </w:rPr>
                <w:id w:val="-472068998"/>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43615386"/>
          </w:p>
        </w:tc>
      </w:tr>
    </w:tbl>
    <w:p w14:paraId="38CCC4CC" w14:textId="77777777" w:rsidR="00234B0E" w:rsidRDefault="00234B0E" w:rsidP="00234B0E">
      <w:pPr>
        <w:rPr>
          <w:rFonts w:ascii="Arial" w:hAnsi="Arial" w:cs="Arial"/>
          <w:sz w:val="22"/>
          <w:szCs w:val="22"/>
        </w:rPr>
      </w:pPr>
    </w:p>
    <w:p w14:paraId="0AC5C01B" w14:textId="77777777" w:rsidR="00DC28BF" w:rsidRPr="002B0232" w:rsidRDefault="00DC28BF" w:rsidP="00DC28BF">
      <w:pPr>
        <w:rPr>
          <w:rFonts w:ascii="Arial" w:hAnsi="Arial" w:cs="Arial"/>
          <w:sz w:val="22"/>
          <w:szCs w:val="22"/>
        </w:rPr>
      </w:pPr>
    </w:p>
    <w:p w14:paraId="5F6779E3" w14:textId="2B0876AC" w:rsidR="00DC28BF" w:rsidRPr="002B0232" w:rsidRDefault="00DC28BF" w:rsidP="00C37B1A">
      <w:pPr>
        <w:pStyle w:val="20TAQuestionNumber"/>
      </w:pPr>
      <w:bookmarkStart w:id="19" w:name="_Ref77849989"/>
      <w:bookmarkStart w:id="20" w:name="_Ref130883061"/>
      <w:r>
        <w:t>Discuss what</w:t>
      </w:r>
      <w:r w:rsidRPr="002B0232">
        <w:t xml:space="preserve"> site plans </w:t>
      </w:r>
      <w:r>
        <w:t xml:space="preserve">are </w:t>
      </w:r>
      <w:r w:rsidRPr="002B0232">
        <w:t>drawn to reflect</w:t>
      </w:r>
      <w:bookmarkEnd w:id="19"/>
      <w:r>
        <w:t>.</w:t>
      </w:r>
      <w:bookmarkEnd w:id="20"/>
    </w:p>
    <w:p w14:paraId="1FBBEE81" w14:textId="77777777" w:rsidR="00DC28BF" w:rsidRPr="002B0232" w:rsidRDefault="00DC28BF" w:rsidP="00DC28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28BF" w:rsidRPr="002B0232" w14:paraId="61819665" w14:textId="77777777" w:rsidTr="00BE010B">
        <w:trPr>
          <w:trHeight w:val="3402"/>
        </w:trPr>
        <w:tc>
          <w:tcPr>
            <w:tcW w:w="1027" w:type="dxa"/>
            <w:tcBorders>
              <w:top w:val="nil"/>
              <w:left w:val="nil"/>
              <w:bottom w:val="nil"/>
              <w:right w:val="single" w:sz="4" w:space="0" w:color="auto"/>
            </w:tcBorders>
            <w:hideMark/>
          </w:tcPr>
          <w:p w14:paraId="07B99A11" w14:textId="77777777" w:rsidR="00DC28BF" w:rsidRPr="002B0232" w:rsidRDefault="00DC28BF" w:rsidP="00E96F8C">
            <w:pPr>
              <w:rPr>
                <w:rFonts w:ascii="Arial" w:hAnsi="Arial" w:cs="Arial"/>
                <w:b/>
                <w:sz w:val="22"/>
                <w:szCs w:val="22"/>
              </w:rPr>
            </w:pPr>
            <w:r w:rsidRPr="002B023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hideMark/>
          </w:tcPr>
          <w:p w14:paraId="7658316C" w14:textId="68A52915" w:rsidR="00DC28BF" w:rsidRPr="002B0232" w:rsidRDefault="00606394" w:rsidP="00E96F8C">
            <w:pPr>
              <w:rPr>
                <w:rFonts w:ascii="Arial" w:hAnsi="Arial" w:cs="Arial"/>
                <w:sz w:val="22"/>
                <w:szCs w:val="22"/>
              </w:rPr>
            </w:pPr>
            <w:permStart w:id="936388791" w:edGrp="everyone"/>
            <w:r>
              <w:rPr>
                <w:rFonts w:ascii="Arial" w:hAnsi="Arial" w:cs="Arial"/>
                <w:sz w:val="22"/>
                <w:szCs w:val="22"/>
              </w:rPr>
              <w:t>Site plans provide an overview of the entire property showing all site elements to be considered in the construction of a building and gives an idea of the entire scope of work involved. Key features include, but are not limited to, block identification, boundary, road identification, proposed building, existing fences, existing trees, setbacks and crossovers.</w:t>
            </w:r>
            <w:permEnd w:id="936388791"/>
          </w:p>
        </w:tc>
        <w:permStart w:id="1810266489" w:edGrp="everyone"/>
        <w:tc>
          <w:tcPr>
            <w:tcW w:w="624" w:type="dxa"/>
            <w:tcBorders>
              <w:top w:val="nil"/>
              <w:left w:val="single" w:sz="4" w:space="0" w:color="auto"/>
              <w:bottom w:val="nil"/>
              <w:right w:val="nil"/>
            </w:tcBorders>
            <w:hideMark/>
          </w:tcPr>
          <w:p w14:paraId="306D05BB" w14:textId="2E6140EE" w:rsidR="00DC28BF" w:rsidRPr="002B0232" w:rsidRDefault="00000000" w:rsidP="00E96F8C">
            <w:pPr>
              <w:rPr>
                <w:rFonts w:ascii="Arial" w:hAnsi="Arial" w:cs="Arial"/>
                <w:sz w:val="44"/>
                <w:szCs w:val="44"/>
              </w:rPr>
            </w:pPr>
            <w:sdt>
              <w:sdtPr>
                <w:rPr>
                  <w:rFonts w:ascii="Arial" w:hAnsi="Arial" w:cs="Arial"/>
                  <w:sz w:val="44"/>
                  <w:szCs w:val="44"/>
                </w:rPr>
                <w:id w:val="-129788729"/>
                <w14:checkbox>
                  <w14:checked w14:val="0"/>
                  <w14:checkedState w14:val="00FE" w14:font="Wingdings"/>
                  <w14:uncheckedState w14:val="00A8" w14:font="Wingdings"/>
                </w14:checkbox>
              </w:sdtPr>
              <w:sdtContent>
                <w:r w:rsidR="00C21834">
                  <w:rPr>
                    <w:rFonts w:ascii="Arial" w:hAnsi="Arial" w:cs="Arial"/>
                    <w:sz w:val="44"/>
                    <w:szCs w:val="44"/>
                  </w:rPr>
                  <w:sym w:font="Wingdings" w:char="F0A8"/>
                </w:r>
              </w:sdtContent>
            </w:sdt>
            <w:permEnd w:id="1810266489"/>
          </w:p>
        </w:tc>
      </w:tr>
    </w:tbl>
    <w:p w14:paraId="43739B20" w14:textId="77777777" w:rsidR="00DC28BF" w:rsidRPr="002B0232" w:rsidRDefault="00DC28BF" w:rsidP="00DC28BF">
      <w:pPr>
        <w:rPr>
          <w:rFonts w:ascii="Arial" w:hAnsi="Arial" w:cs="Arial"/>
          <w:sz w:val="22"/>
          <w:szCs w:val="22"/>
        </w:rPr>
      </w:pPr>
    </w:p>
    <w:p w14:paraId="05785755" w14:textId="77777777" w:rsidR="00234B0E" w:rsidRDefault="00234B0E" w:rsidP="00234B0E">
      <w:pPr>
        <w:rPr>
          <w:rFonts w:ascii="Arial" w:hAnsi="Arial" w:cs="Arial"/>
          <w:sz w:val="22"/>
          <w:szCs w:val="22"/>
        </w:rPr>
      </w:pPr>
    </w:p>
    <w:p w14:paraId="74BAFE3D" w14:textId="0EBF4937" w:rsidR="00234B0E" w:rsidRPr="00830749" w:rsidRDefault="00C37B1A" w:rsidP="00234B0E">
      <w:pPr>
        <w:pStyle w:val="20TAQuestionNumber"/>
        <w:ind w:left="709" w:hanging="709"/>
      </w:pPr>
      <w:bookmarkStart w:id="21" w:name="_Ref130883068"/>
      <w:r>
        <w:t>Discuss the purpose of reading the floor plan</w:t>
      </w:r>
      <w:r w:rsidR="00234B0E">
        <w:t>.</w:t>
      </w:r>
      <w:bookmarkEnd w:id="21"/>
    </w:p>
    <w:p w14:paraId="44B86A5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3209F92" w14:textId="77777777" w:rsidTr="00BE010B">
        <w:trPr>
          <w:trHeight w:val="3855"/>
        </w:trPr>
        <w:tc>
          <w:tcPr>
            <w:tcW w:w="1027" w:type="dxa"/>
            <w:tcBorders>
              <w:top w:val="nil"/>
              <w:left w:val="nil"/>
              <w:bottom w:val="nil"/>
              <w:right w:val="single" w:sz="4" w:space="0" w:color="auto"/>
            </w:tcBorders>
          </w:tcPr>
          <w:p w14:paraId="71D54387"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8C98C4" w14:textId="41AFAF39" w:rsidR="00234B0E" w:rsidRPr="001C4084" w:rsidRDefault="00606394" w:rsidP="00E96F8C">
            <w:pPr>
              <w:rPr>
                <w:rFonts w:ascii="Arial" w:hAnsi="Arial" w:cs="Arial"/>
                <w:sz w:val="22"/>
                <w:szCs w:val="22"/>
              </w:rPr>
            </w:pPr>
            <w:permStart w:id="1072657547" w:edGrp="everyone"/>
            <w:r>
              <w:rPr>
                <w:rFonts w:ascii="Arial" w:hAnsi="Arial" w:cs="Arial"/>
                <w:sz w:val="22"/>
                <w:szCs w:val="22"/>
              </w:rPr>
              <w:t>The floo</w:t>
            </w:r>
            <w:r w:rsidR="00440685">
              <w:rPr>
                <w:rFonts w:ascii="Arial" w:hAnsi="Arial" w:cs="Arial"/>
                <w:sz w:val="22"/>
                <w:szCs w:val="22"/>
              </w:rPr>
              <w:t>r</w:t>
            </w:r>
            <w:r>
              <w:rPr>
                <w:rFonts w:ascii="Arial" w:hAnsi="Arial" w:cs="Arial"/>
                <w:sz w:val="22"/>
                <w:szCs w:val="22"/>
              </w:rPr>
              <w:t xml:space="preserve"> plan shows the arrangement of elements such as walls, columns, doors and windows. It can be used to identify furniture, appliances, the function and dimensions of different building spaces and arrangement of furniture.</w:t>
            </w:r>
            <w:permEnd w:id="1072657547"/>
          </w:p>
        </w:tc>
        <w:permStart w:id="1784046137" w:edGrp="everyone"/>
        <w:tc>
          <w:tcPr>
            <w:tcW w:w="624" w:type="dxa"/>
            <w:tcBorders>
              <w:top w:val="nil"/>
              <w:left w:val="single" w:sz="4" w:space="0" w:color="auto"/>
              <w:bottom w:val="nil"/>
              <w:right w:val="nil"/>
            </w:tcBorders>
          </w:tcPr>
          <w:p w14:paraId="35CD6175" w14:textId="77777777" w:rsidR="00234B0E" w:rsidRPr="00533511" w:rsidRDefault="00000000" w:rsidP="00E96F8C">
            <w:pPr>
              <w:rPr>
                <w:rFonts w:ascii="Arial" w:hAnsi="Arial" w:cs="Arial"/>
                <w:sz w:val="44"/>
                <w:szCs w:val="44"/>
              </w:rPr>
            </w:pPr>
            <w:sdt>
              <w:sdtPr>
                <w:rPr>
                  <w:rFonts w:ascii="Arial" w:hAnsi="Arial" w:cs="Arial"/>
                  <w:sz w:val="44"/>
                  <w:szCs w:val="44"/>
                </w:rPr>
                <w:id w:val="1964003170"/>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784046137"/>
          </w:p>
        </w:tc>
      </w:tr>
    </w:tbl>
    <w:p w14:paraId="35966441" w14:textId="77777777" w:rsidR="00234B0E" w:rsidRDefault="00234B0E" w:rsidP="00234B0E">
      <w:pPr>
        <w:rPr>
          <w:rFonts w:ascii="Arial" w:hAnsi="Arial" w:cs="Arial"/>
          <w:sz w:val="22"/>
          <w:szCs w:val="22"/>
        </w:rPr>
      </w:pPr>
    </w:p>
    <w:p w14:paraId="63C978F8" w14:textId="14FB10B0" w:rsidR="00234B0E" w:rsidRPr="00830749" w:rsidRDefault="00C37B1A" w:rsidP="00234B0E">
      <w:pPr>
        <w:pStyle w:val="20TAQuestionNumber"/>
        <w:ind w:left="709" w:hanging="709"/>
      </w:pPr>
      <w:bookmarkStart w:id="22" w:name="_Ref130883412"/>
      <w:r>
        <w:lastRenderedPageBreak/>
        <w:t>Discuss two (2) key differences between elevation view and section view</w:t>
      </w:r>
      <w:r w:rsidR="00234B0E">
        <w:t>.</w:t>
      </w:r>
      <w:bookmarkEnd w:id="22"/>
    </w:p>
    <w:p w14:paraId="43329E2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7D9C02E3" w14:textId="77777777" w:rsidTr="00BE010B">
        <w:trPr>
          <w:trHeight w:val="5669"/>
        </w:trPr>
        <w:tc>
          <w:tcPr>
            <w:tcW w:w="1027" w:type="dxa"/>
            <w:tcBorders>
              <w:top w:val="nil"/>
              <w:left w:val="nil"/>
              <w:bottom w:val="nil"/>
              <w:right w:val="single" w:sz="4" w:space="0" w:color="auto"/>
            </w:tcBorders>
          </w:tcPr>
          <w:p w14:paraId="47E6A2F5" w14:textId="77777777" w:rsidR="00234B0E" w:rsidRDefault="00234B0E" w:rsidP="00E96F8C">
            <w:pPr>
              <w:pStyle w:val="AnswerHeading"/>
            </w:pPr>
            <w:r w:rsidRPr="001C4084">
              <w:t>Answer</w:t>
            </w:r>
          </w:p>
          <w:p w14:paraId="1B0056AB" w14:textId="77777777" w:rsidR="00C37B1A" w:rsidRDefault="00C37B1A" w:rsidP="00C37B1A">
            <w:pPr>
              <w:pStyle w:val="AnswerHeading"/>
              <w:jc w:val="right"/>
            </w:pPr>
            <w:r>
              <w:t>1.</w:t>
            </w:r>
          </w:p>
          <w:p w14:paraId="7C28504D" w14:textId="77777777" w:rsidR="00C37B1A" w:rsidRDefault="00C37B1A" w:rsidP="00C37B1A">
            <w:pPr>
              <w:pStyle w:val="AnswerHeading"/>
              <w:jc w:val="right"/>
            </w:pPr>
          </w:p>
          <w:p w14:paraId="0AB0828A" w14:textId="77777777" w:rsidR="00C37B1A" w:rsidRDefault="00C37B1A" w:rsidP="00C37B1A">
            <w:pPr>
              <w:pStyle w:val="AnswerHeading"/>
              <w:jc w:val="right"/>
            </w:pPr>
          </w:p>
          <w:p w14:paraId="37D6DD6F" w14:textId="6728370A" w:rsidR="00C37B1A" w:rsidRDefault="00C37B1A" w:rsidP="00C37B1A">
            <w:pPr>
              <w:pStyle w:val="AnswerHeading"/>
              <w:jc w:val="right"/>
            </w:pPr>
          </w:p>
          <w:p w14:paraId="0CD47A8A" w14:textId="0276A961" w:rsidR="008A0EB9" w:rsidRDefault="008A0EB9" w:rsidP="00C37B1A">
            <w:pPr>
              <w:pStyle w:val="AnswerHeading"/>
              <w:jc w:val="right"/>
            </w:pPr>
          </w:p>
          <w:p w14:paraId="1D4CAFBA" w14:textId="77777777" w:rsidR="008A0EB9" w:rsidRPr="00EB654D" w:rsidRDefault="008A0EB9" w:rsidP="00C37B1A">
            <w:pPr>
              <w:pStyle w:val="AnswerHeading"/>
              <w:jc w:val="right"/>
            </w:pPr>
          </w:p>
          <w:p w14:paraId="2D2A1E74" w14:textId="512E50F5" w:rsidR="00C37B1A" w:rsidRPr="00EB654D" w:rsidRDefault="00C37B1A" w:rsidP="00C37B1A">
            <w:pPr>
              <w:pStyle w:val="AnswerHeading"/>
              <w:jc w:val="right"/>
              <w:rPr>
                <w:sz w:val="20"/>
                <w:szCs w:val="20"/>
              </w:rPr>
            </w:pPr>
          </w:p>
          <w:p w14:paraId="78E4AC4E" w14:textId="53D87F2C" w:rsidR="00C37B1A" w:rsidRPr="00EE6050" w:rsidRDefault="00C37B1A" w:rsidP="00C37B1A">
            <w:pPr>
              <w:pStyle w:val="AnswerHeading"/>
              <w:jc w:val="right"/>
              <w:rPr>
                <w:sz w:val="20"/>
                <w:szCs w:val="20"/>
              </w:rPr>
            </w:pPr>
          </w:p>
          <w:p w14:paraId="3393A502" w14:textId="4C7262DE" w:rsidR="00EE6050" w:rsidRPr="00EE6050" w:rsidRDefault="00EE6050" w:rsidP="00C37B1A">
            <w:pPr>
              <w:pStyle w:val="AnswerHeading"/>
              <w:jc w:val="right"/>
              <w:rPr>
                <w:sz w:val="20"/>
                <w:szCs w:val="20"/>
              </w:rPr>
            </w:pPr>
          </w:p>
          <w:p w14:paraId="5B47B244" w14:textId="415CD2E4" w:rsidR="00EE6050" w:rsidRPr="00EE6050" w:rsidRDefault="00EE6050" w:rsidP="00C37B1A">
            <w:pPr>
              <w:pStyle w:val="AnswerHeading"/>
              <w:jc w:val="right"/>
              <w:rPr>
                <w:sz w:val="20"/>
                <w:szCs w:val="20"/>
              </w:rPr>
            </w:pPr>
          </w:p>
          <w:p w14:paraId="21134A19" w14:textId="7E60672B" w:rsidR="00EE6050" w:rsidRPr="00EE6050" w:rsidRDefault="00EE6050" w:rsidP="00C37B1A">
            <w:pPr>
              <w:pStyle w:val="AnswerHeading"/>
              <w:jc w:val="right"/>
              <w:rPr>
                <w:sz w:val="20"/>
                <w:szCs w:val="20"/>
              </w:rPr>
            </w:pPr>
          </w:p>
          <w:p w14:paraId="5362E404" w14:textId="77777777" w:rsidR="00EE6050" w:rsidRPr="00EE6050" w:rsidRDefault="00EE6050" w:rsidP="00C37B1A">
            <w:pPr>
              <w:pStyle w:val="AnswerHeading"/>
              <w:jc w:val="right"/>
              <w:rPr>
                <w:sz w:val="20"/>
                <w:szCs w:val="20"/>
              </w:rPr>
            </w:pPr>
          </w:p>
          <w:p w14:paraId="07EB2D9F" w14:textId="1CF501B0" w:rsidR="00C37B1A" w:rsidRPr="001C4084" w:rsidRDefault="00C37B1A" w:rsidP="00C37B1A">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6B5BCEBE" w14:textId="77777777" w:rsidR="00234B0E" w:rsidRDefault="00234B0E" w:rsidP="00E96F8C">
            <w:pPr>
              <w:rPr>
                <w:rFonts w:ascii="Arial" w:hAnsi="Arial" w:cs="Arial"/>
                <w:sz w:val="22"/>
                <w:szCs w:val="22"/>
              </w:rPr>
            </w:pPr>
            <w:permStart w:id="1728001103" w:edGrp="everyone"/>
          </w:p>
          <w:p w14:paraId="09DD99EB" w14:textId="77777777" w:rsidR="00606394" w:rsidRDefault="00606394" w:rsidP="00E96F8C">
            <w:pPr>
              <w:rPr>
                <w:rFonts w:ascii="Arial" w:hAnsi="Arial" w:cs="Arial"/>
                <w:sz w:val="22"/>
                <w:szCs w:val="22"/>
              </w:rPr>
            </w:pPr>
            <w:r>
              <w:rPr>
                <w:rFonts w:ascii="Arial" w:hAnsi="Arial" w:cs="Arial"/>
                <w:sz w:val="22"/>
                <w:szCs w:val="22"/>
              </w:rPr>
              <w:t>Elevation views show the building facades and external whilst section views allow you to see through to the interior elements.</w:t>
            </w:r>
          </w:p>
          <w:p w14:paraId="3DB2B683" w14:textId="77777777" w:rsidR="00606394" w:rsidRDefault="00606394" w:rsidP="00E96F8C">
            <w:pPr>
              <w:rPr>
                <w:rFonts w:ascii="Arial" w:hAnsi="Arial" w:cs="Arial"/>
                <w:sz w:val="22"/>
                <w:szCs w:val="22"/>
              </w:rPr>
            </w:pPr>
          </w:p>
          <w:p w14:paraId="60098DCD" w14:textId="77777777" w:rsidR="00606394" w:rsidRDefault="00606394" w:rsidP="00E96F8C">
            <w:pPr>
              <w:rPr>
                <w:rFonts w:ascii="Arial" w:hAnsi="Arial" w:cs="Arial"/>
                <w:sz w:val="22"/>
                <w:szCs w:val="22"/>
              </w:rPr>
            </w:pPr>
          </w:p>
          <w:p w14:paraId="0D3D2092" w14:textId="77777777" w:rsidR="00606394" w:rsidRDefault="00606394" w:rsidP="00E96F8C">
            <w:pPr>
              <w:rPr>
                <w:rFonts w:ascii="Arial" w:hAnsi="Arial" w:cs="Arial"/>
                <w:sz w:val="22"/>
                <w:szCs w:val="22"/>
              </w:rPr>
            </w:pPr>
          </w:p>
          <w:p w14:paraId="7896A5A8" w14:textId="77777777" w:rsidR="00606394" w:rsidRDefault="00606394" w:rsidP="00E96F8C">
            <w:pPr>
              <w:rPr>
                <w:rFonts w:ascii="Arial" w:hAnsi="Arial" w:cs="Arial"/>
                <w:sz w:val="22"/>
                <w:szCs w:val="22"/>
              </w:rPr>
            </w:pPr>
          </w:p>
          <w:p w14:paraId="484998CA" w14:textId="77777777" w:rsidR="00606394" w:rsidRDefault="00606394" w:rsidP="00E96F8C">
            <w:pPr>
              <w:rPr>
                <w:rFonts w:ascii="Arial" w:hAnsi="Arial" w:cs="Arial"/>
                <w:sz w:val="22"/>
                <w:szCs w:val="22"/>
              </w:rPr>
            </w:pPr>
          </w:p>
          <w:p w14:paraId="60AF335A" w14:textId="77777777" w:rsidR="00606394" w:rsidRDefault="00606394" w:rsidP="00E96F8C">
            <w:pPr>
              <w:rPr>
                <w:rFonts w:ascii="Arial" w:hAnsi="Arial" w:cs="Arial"/>
                <w:sz w:val="22"/>
                <w:szCs w:val="22"/>
              </w:rPr>
            </w:pPr>
          </w:p>
          <w:p w14:paraId="768F0447" w14:textId="77777777" w:rsidR="00606394" w:rsidRDefault="00606394" w:rsidP="00E96F8C">
            <w:pPr>
              <w:rPr>
                <w:rFonts w:ascii="Arial" w:hAnsi="Arial" w:cs="Arial"/>
                <w:sz w:val="22"/>
                <w:szCs w:val="22"/>
              </w:rPr>
            </w:pPr>
          </w:p>
          <w:p w14:paraId="1ACA4724" w14:textId="77777777" w:rsidR="00606394" w:rsidRDefault="00606394" w:rsidP="00E96F8C">
            <w:pPr>
              <w:rPr>
                <w:rFonts w:ascii="Arial" w:hAnsi="Arial" w:cs="Arial"/>
                <w:sz w:val="22"/>
                <w:szCs w:val="22"/>
              </w:rPr>
            </w:pPr>
          </w:p>
          <w:p w14:paraId="5AD29D74" w14:textId="77777777" w:rsidR="00606394" w:rsidRDefault="00606394" w:rsidP="00E96F8C">
            <w:pPr>
              <w:rPr>
                <w:rFonts w:ascii="Arial" w:hAnsi="Arial" w:cs="Arial"/>
                <w:sz w:val="22"/>
                <w:szCs w:val="22"/>
              </w:rPr>
            </w:pPr>
          </w:p>
          <w:p w14:paraId="6441D73F" w14:textId="6D0BD27E" w:rsidR="00234B0E" w:rsidRPr="001C4084" w:rsidRDefault="003734E5" w:rsidP="00E96F8C">
            <w:pPr>
              <w:rPr>
                <w:rFonts w:ascii="Arial" w:hAnsi="Arial" w:cs="Arial"/>
                <w:sz w:val="22"/>
                <w:szCs w:val="22"/>
              </w:rPr>
            </w:pPr>
            <w:r>
              <w:rPr>
                <w:rFonts w:ascii="Arial" w:hAnsi="Arial" w:cs="Arial"/>
                <w:sz w:val="22"/>
                <w:szCs w:val="22"/>
              </w:rPr>
              <w:t>Elevation views give details of floor to ceiling height and roof height whilst section views give details of door, window, fixtures and furniture dimensions.</w:t>
            </w:r>
            <w:r w:rsidR="00606394">
              <w:rPr>
                <w:rFonts w:ascii="Arial" w:hAnsi="Arial" w:cs="Arial"/>
                <w:sz w:val="22"/>
                <w:szCs w:val="22"/>
              </w:rPr>
              <w:t xml:space="preserve"> </w:t>
            </w:r>
            <w:permEnd w:id="1728001103"/>
          </w:p>
        </w:tc>
        <w:permStart w:id="503332214" w:edGrp="everyone"/>
        <w:tc>
          <w:tcPr>
            <w:tcW w:w="624" w:type="dxa"/>
            <w:tcBorders>
              <w:top w:val="nil"/>
              <w:left w:val="single" w:sz="4" w:space="0" w:color="auto"/>
              <w:bottom w:val="nil"/>
              <w:right w:val="nil"/>
            </w:tcBorders>
          </w:tcPr>
          <w:p w14:paraId="4CEB655A" w14:textId="77777777" w:rsidR="00234B0E" w:rsidRPr="00533511" w:rsidRDefault="00000000" w:rsidP="00E96F8C">
            <w:pPr>
              <w:rPr>
                <w:rFonts w:ascii="Arial" w:hAnsi="Arial" w:cs="Arial"/>
                <w:sz w:val="44"/>
                <w:szCs w:val="44"/>
              </w:rPr>
            </w:pPr>
            <w:sdt>
              <w:sdtPr>
                <w:rPr>
                  <w:rFonts w:ascii="Arial" w:hAnsi="Arial" w:cs="Arial"/>
                  <w:sz w:val="44"/>
                  <w:szCs w:val="44"/>
                </w:rPr>
                <w:id w:val="2030210633"/>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503332214"/>
          </w:p>
        </w:tc>
      </w:tr>
    </w:tbl>
    <w:p w14:paraId="6527AC75" w14:textId="77777777" w:rsidR="00234B0E" w:rsidRDefault="00234B0E" w:rsidP="00234B0E">
      <w:pPr>
        <w:rPr>
          <w:rFonts w:ascii="Arial" w:hAnsi="Arial" w:cs="Arial"/>
          <w:sz w:val="22"/>
          <w:szCs w:val="22"/>
        </w:rPr>
      </w:pPr>
    </w:p>
    <w:p w14:paraId="105059D1" w14:textId="77777777" w:rsidR="00234B0E" w:rsidRDefault="00234B0E" w:rsidP="00234B0E">
      <w:pPr>
        <w:rPr>
          <w:rFonts w:ascii="Arial" w:hAnsi="Arial" w:cs="Arial"/>
          <w:sz w:val="22"/>
          <w:szCs w:val="22"/>
        </w:rPr>
      </w:pPr>
    </w:p>
    <w:p w14:paraId="759252AE" w14:textId="3481DCBA" w:rsidR="00234B0E" w:rsidRPr="00830749" w:rsidRDefault="00EE6050" w:rsidP="00234B0E">
      <w:pPr>
        <w:pStyle w:val="20TAQuestionNumber"/>
        <w:ind w:left="709" w:hanging="709"/>
      </w:pPr>
      <w:bookmarkStart w:id="23" w:name="_Ref130884038"/>
      <w:r>
        <w:t>Discuss the purpose of reading detail drawings.</w:t>
      </w:r>
      <w:bookmarkEnd w:id="23"/>
    </w:p>
    <w:p w14:paraId="097AE06A"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B66AF47" w14:textId="77777777" w:rsidTr="00BE010B">
        <w:trPr>
          <w:trHeight w:val="5669"/>
        </w:trPr>
        <w:tc>
          <w:tcPr>
            <w:tcW w:w="1027" w:type="dxa"/>
            <w:tcBorders>
              <w:top w:val="nil"/>
              <w:left w:val="nil"/>
              <w:bottom w:val="nil"/>
              <w:right w:val="single" w:sz="4" w:space="0" w:color="auto"/>
            </w:tcBorders>
          </w:tcPr>
          <w:p w14:paraId="49FFF815"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DD1298" w14:textId="546C33CC" w:rsidR="00234B0E" w:rsidRPr="001C4084" w:rsidRDefault="00440685" w:rsidP="00E96F8C">
            <w:pPr>
              <w:rPr>
                <w:rFonts w:ascii="Arial" w:hAnsi="Arial" w:cs="Arial"/>
                <w:sz w:val="22"/>
                <w:szCs w:val="22"/>
              </w:rPr>
            </w:pPr>
            <w:permStart w:id="1399983696" w:edGrp="everyone"/>
            <w:r>
              <w:rPr>
                <w:rFonts w:ascii="Arial" w:hAnsi="Arial" w:cs="Arial"/>
                <w:sz w:val="22"/>
                <w:szCs w:val="22"/>
              </w:rPr>
              <w:t>Detail drawings are used to examine and analyse intricate details and complex configurations by providing large scale views of parts or components.</w:t>
            </w:r>
            <w:permEnd w:id="1399983696"/>
          </w:p>
        </w:tc>
        <w:permStart w:id="684134605" w:edGrp="everyone"/>
        <w:tc>
          <w:tcPr>
            <w:tcW w:w="624" w:type="dxa"/>
            <w:tcBorders>
              <w:top w:val="nil"/>
              <w:left w:val="single" w:sz="4" w:space="0" w:color="auto"/>
              <w:bottom w:val="nil"/>
              <w:right w:val="nil"/>
            </w:tcBorders>
          </w:tcPr>
          <w:p w14:paraId="6B1F50AB" w14:textId="77777777" w:rsidR="00234B0E" w:rsidRPr="00533511" w:rsidRDefault="00000000" w:rsidP="00E96F8C">
            <w:pPr>
              <w:rPr>
                <w:rFonts w:ascii="Arial" w:hAnsi="Arial" w:cs="Arial"/>
                <w:sz w:val="44"/>
                <w:szCs w:val="44"/>
              </w:rPr>
            </w:pPr>
            <w:sdt>
              <w:sdtPr>
                <w:rPr>
                  <w:rFonts w:ascii="Arial" w:hAnsi="Arial" w:cs="Arial"/>
                  <w:sz w:val="44"/>
                  <w:szCs w:val="44"/>
                </w:rPr>
                <w:id w:val="1552263694"/>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684134605"/>
          </w:p>
        </w:tc>
      </w:tr>
    </w:tbl>
    <w:p w14:paraId="1D5EF3B6" w14:textId="77777777" w:rsidR="00234B0E" w:rsidRDefault="00234B0E" w:rsidP="00234B0E">
      <w:pPr>
        <w:rPr>
          <w:rFonts w:ascii="Arial" w:hAnsi="Arial" w:cs="Arial"/>
          <w:sz w:val="22"/>
          <w:szCs w:val="22"/>
        </w:rPr>
      </w:pPr>
    </w:p>
    <w:p w14:paraId="094E9B7C" w14:textId="77777777" w:rsidR="00234B0E" w:rsidRDefault="00234B0E" w:rsidP="00234B0E">
      <w:pPr>
        <w:rPr>
          <w:rFonts w:ascii="Arial" w:hAnsi="Arial" w:cs="Arial"/>
          <w:sz w:val="22"/>
          <w:szCs w:val="22"/>
        </w:rPr>
      </w:pPr>
    </w:p>
    <w:p w14:paraId="27AF8E76" w14:textId="00552E0C" w:rsidR="00234B0E" w:rsidRPr="00830749" w:rsidRDefault="008A0EB9" w:rsidP="00234B0E">
      <w:pPr>
        <w:pStyle w:val="20TAQuestionNumber"/>
        <w:ind w:left="709" w:hanging="709"/>
      </w:pPr>
      <w:bookmarkStart w:id="24" w:name="_Ref130884676"/>
      <w:r>
        <w:lastRenderedPageBreak/>
        <w:t>Why is it important to measure from a datum point?</w:t>
      </w:r>
      <w:bookmarkEnd w:id="24"/>
    </w:p>
    <w:p w14:paraId="14F8FF6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126FA55" w14:textId="77777777" w:rsidTr="00BE010B">
        <w:trPr>
          <w:trHeight w:val="5669"/>
        </w:trPr>
        <w:tc>
          <w:tcPr>
            <w:tcW w:w="1027" w:type="dxa"/>
            <w:tcBorders>
              <w:top w:val="nil"/>
              <w:left w:val="nil"/>
              <w:bottom w:val="nil"/>
              <w:right w:val="single" w:sz="4" w:space="0" w:color="auto"/>
            </w:tcBorders>
          </w:tcPr>
          <w:p w14:paraId="2F69F183"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62F271" w14:textId="1AA5B058" w:rsidR="00234B0E" w:rsidRPr="001C4084" w:rsidRDefault="00A43A75" w:rsidP="00E96F8C">
            <w:pPr>
              <w:rPr>
                <w:rFonts w:ascii="Arial" w:hAnsi="Arial" w:cs="Arial"/>
                <w:sz w:val="22"/>
                <w:szCs w:val="22"/>
              </w:rPr>
            </w:pPr>
            <w:permStart w:id="657406490" w:edGrp="everyone"/>
            <w:r>
              <w:rPr>
                <w:rFonts w:ascii="Arial" w:hAnsi="Arial" w:cs="Arial"/>
                <w:sz w:val="22"/>
                <w:szCs w:val="22"/>
              </w:rPr>
              <w:t>A datum point is a horizontal reference point on or near the site that is used for all site elevation measurements</w:t>
            </w:r>
            <w:r w:rsidR="004705EA">
              <w:rPr>
                <w:rFonts w:ascii="Arial" w:hAnsi="Arial" w:cs="Arial"/>
                <w:sz w:val="22"/>
                <w:szCs w:val="22"/>
              </w:rPr>
              <w:t xml:space="preserve"> and marked on constructions drawings and site plans</w:t>
            </w:r>
            <w:r>
              <w:rPr>
                <w:rFonts w:ascii="Arial" w:hAnsi="Arial" w:cs="Arial"/>
                <w:sz w:val="22"/>
                <w:szCs w:val="22"/>
              </w:rPr>
              <w:t>. Measuring from a datum point ensures consistency and accuracy</w:t>
            </w:r>
            <w:r w:rsidR="004705EA">
              <w:rPr>
                <w:rFonts w:ascii="Arial" w:hAnsi="Arial" w:cs="Arial"/>
                <w:sz w:val="22"/>
                <w:szCs w:val="22"/>
              </w:rPr>
              <w:t>.</w:t>
            </w:r>
            <w:permEnd w:id="657406490"/>
          </w:p>
        </w:tc>
        <w:permStart w:id="591611482" w:edGrp="everyone"/>
        <w:tc>
          <w:tcPr>
            <w:tcW w:w="624" w:type="dxa"/>
            <w:tcBorders>
              <w:top w:val="nil"/>
              <w:left w:val="single" w:sz="4" w:space="0" w:color="auto"/>
              <w:bottom w:val="nil"/>
              <w:right w:val="nil"/>
            </w:tcBorders>
          </w:tcPr>
          <w:p w14:paraId="04FB8B98" w14:textId="77777777" w:rsidR="00234B0E" w:rsidRPr="00533511" w:rsidRDefault="00000000" w:rsidP="00E96F8C">
            <w:pPr>
              <w:rPr>
                <w:rFonts w:ascii="Arial" w:hAnsi="Arial" w:cs="Arial"/>
                <w:sz w:val="44"/>
                <w:szCs w:val="44"/>
              </w:rPr>
            </w:pPr>
            <w:sdt>
              <w:sdtPr>
                <w:rPr>
                  <w:rFonts w:ascii="Arial" w:hAnsi="Arial" w:cs="Arial"/>
                  <w:sz w:val="44"/>
                  <w:szCs w:val="44"/>
                </w:rPr>
                <w:id w:val="897327204"/>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591611482"/>
          </w:p>
        </w:tc>
      </w:tr>
    </w:tbl>
    <w:p w14:paraId="0F5E623D" w14:textId="77777777" w:rsidR="00234B0E" w:rsidRDefault="00234B0E" w:rsidP="00234B0E">
      <w:pPr>
        <w:rPr>
          <w:rFonts w:ascii="Arial" w:hAnsi="Arial" w:cs="Arial"/>
          <w:sz w:val="22"/>
          <w:szCs w:val="22"/>
        </w:rPr>
      </w:pPr>
    </w:p>
    <w:p w14:paraId="0A52C3BB" w14:textId="77777777" w:rsidR="008A0EB9" w:rsidRDefault="008A0EB9" w:rsidP="008A0EB9">
      <w:pPr>
        <w:rPr>
          <w:rFonts w:ascii="Arial" w:hAnsi="Arial" w:cs="Arial"/>
          <w:sz w:val="22"/>
          <w:szCs w:val="22"/>
        </w:rPr>
      </w:pPr>
    </w:p>
    <w:p w14:paraId="242B901D" w14:textId="233759AE" w:rsidR="008A0EB9" w:rsidRPr="00830749" w:rsidRDefault="00A464FA" w:rsidP="008A0EB9">
      <w:pPr>
        <w:pStyle w:val="20TAQuestionNumber"/>
        <w:ind w:left="709" w:hanging="709"/>
      </w:pPr>
      <w:bookmarkStart w:id="25" w:name="_Ref130885229"/>
      <w:r>
        <w:t>Discuss what reduced levels (RL</w:t>
      </w:r>
      <w:r w:rsidR="00EB654D">
        <w:t>)</w:t>
      </w:r>
      <w:r>
        <w:t xml:space="preserve"> are and how these are established in construction drawings</w:t>
      </w:r>
      <w:r w:rsidR="008A0EB9">
        <w:t>.</w:t>
      </w:r>
      <w:bookmarkEnd w:id="25"/>
    </w:p>
    <w:p w14:paraId="36445E56"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682B6AA" w14:textId="77777777" w:rsidTr="00BE010B">
        <w:trPr>
          <w:trHeight w:val="5669"/>
        </w:trPr>
        <w:tc>
          <w:tcPr>
            <w:tcW w:w="1027" w:type="dxa"/>
            <w:tcBorders>
              <w:top w:val="nil"/>
              <w:left w:val="nil"/>
              <w:bottom w:val="nil"/>
              <w:right w:val="single" w:sz="4" w:space="0" w:color="auto"/>
            </w:tcBorders>
          </w:tcPr>
          <w:p w14:paraId="77E3CCC0"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32D4D6" w14:textId="756385F5" w:rsidR="008A0EB9" w:rsidRPr="001C4084" w:rsidRDefault="00A43A75" w:rsidP="00E96F8C">
            <w:pPr>
              <w:rPr>
                <w:rFonts w:ascii="Arial" w:hAnsi="Arial" w:cs="Arial"/>
                <w:sz w:val="22"/>
                <w:szCs w:val="22"/>
              </w:rPr>
            </w:pPr>
            <w:permStart w:id="1105139814" w:edGrp="everyone"/>
            <w:r>
              <w:rPr>
                <w:rFonts w:ascii="Arial" w:hAnsi="Arial" w:cs="Arial"/>
                <w:sz w:val="22"/>
                <w:szCs w:val="22"/>
              </w:rPr>
              <w:t>Reduced levels are the vertical measurements that are established based on the datum</w:t>
            </w:r>
            <w:r w:rsidR="004705EA">
              <w:rPr>
                <w:rFonts w:ascii="Arial" w:hAnsi="Arial" w:cs="Arial"/>
                <w:sz w:val="22"/>
                <w:szCs w:val="22"/>
              </w:rPr>
              <w:t xml:space="preserve">. RL are established on drawings as positive and negative respective to whether they’re above or below the datum. </w:t>
            </w:r>
            <w:permEnd w:id="1105139814"/>
          </w:p>
        </w:tc>
        <w:permStart w:id="774062879" w:edGrp="everyone"/>
        <w:tc>
          <w:tcPr>
            <w:tcW w:w="624" w:type="dxa"/>
            <w:tcBorders>
              <w:top w:val="nil"/>
              <w:left w:val="single" w:sz="4" w:space="0" w:color="auto"/>
              <w:bottom w:val="nil"/>
              <w:right w:val="nil"/>
            </w:tcBorders>
          </w:tcPr>
          <w:p w14:paraId="2E1C15F2" w14:textId="77777777" w:rsidR="008A0EB9" w:rsidRPr="00533511" w:rsidRDefault="00000000" w:rsidP="00E96F8C">
            <w:pPr>
              <w:rPr>
                <w:rFonts w:ascii="Arial" w:hAnsi="Arial" w:cs="Arial"/>
                <w:sz w:val="44"/>
                <w:szCs w:val="44"/>
              </w:rPr>
            </w:pPr>
            <w:sdt>
              <w:sdtPr>
                <w:rPr>
                  <w:rFonts w:ascii="Arial" w:hAnsi="Arial" w:cs="Arial"/>
                  <w:sz w:val="44"/>
                  <w:szCs w:val="44"/>
                </w:rPr>
                <w:id w:val="-749264100"/>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774062879"/>
          </w:p>
        </w:tc>
      </w:tr>
    </w:tbl>
    <w:p w14:paraId="5FA651C0" w14:textId="77777777" w:rsidR="008A0EB9" w:rsidRDefault="008A0EB9" w:rsidP="008A0EB9">
      <w:pPr>
        <w:rPr>
          <w:rFonts w:ascii="Arial" w:hAnsi="Arial" w:cs="Arial"/>
          <w:sz w:val="22"/>
          <w:szCs w:val="22"/>
        </w:rPr>
      </w:pPr>
    </w:p>
    <w:p w14:paraId="73017E63" w14:textId="77777777" w:rsidR="008A0EB9" w:rsidRDefault="008A0EB9" w:rsidP="008A0EB9">
      <w:pPr>
        <w:rPr>
          <w:rFonts w:ascii="Arial" w:hAnsi="Arial" w:cs="Arial"/>
          <w:sz w:val="22"/>
          <w:szCs w:val="22"/>
        </w:rPr>
      </w:pPr>
    </w:p>
    <w:p w14:paraId="1B5A9C2B" w14:textId="411F3985" w:rsidR="008A0EB9" w:rsidRPr="00830749" w:rsidRDefault="008D7018" w:rsidP="008A0EB9">
      <w:pPr>
        <w:pStyle w:val="20TAQuestionNumber"/>
        <w:ind w:left="709" w:hanging="709"/>
      </w:pPr>
      <w:bookmarkStart w:id="26" w:name="_Ref130886686"/>
      <w:r>
        <w:lastRenderedPageBreak/>
        <w:t xml:space="preserve">Describe the purpose of the </w:t>
      </w:r>
      <w:r w:rsidR="00C40A9E">
        <w:t>t</w:t>
      </w:r>
      <w:r>
        <w:t>itle block and what it contains</w:t>
      </w:r>
      <w:r w:rsidR="008A0EB9">
        <w:t>.</w:t>
      </w:r>
      <w:bookmarkEnd w:id="26"/>
    </w:p>
    <w:p w14:paraId="7E25EF5D"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E55C7F7" w14:textId="77777777" w:rsidTr="00BE010B">
        <w:trPr>
          <w:trHeight w:val="2835"/>
        </w:trPr>
        <w:tc>
          <w:tcPr>
            <w:tcW w:w="1027" w:type="dxa"/>
            <w:tcBorders>
              <w:top w:val="nil"/>
              <w:left w:val="nil"/>
              <w:bottom w:val="nil"/>
              <w:right w:val="single" w:sz="4" w:space="0" w:color="auto"/>
            </w:tcBorders>
          </w:tcPr>
          <w:p w14:paraId="105CC98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AB4A7B" w14:textId="6304C6E7" w:rsidR="008A0EB9" w:rsidRPr="001C4084" w:rsidRDefault="00330256" w:rsidP="00E96F8C">
            <w:pPr>
              <w:rPr>
                <w:rFonts w:ascii="Arial" w:hAnsi="Arial" w:cs="Arial"/>
                <w:sz w:val="22"/>
                <w:szCs w:val="22"/>
              </w:rPr>
            </w:pPr>
            <w:permStart w:id="1894910241" w:edGrp="everyone"/>
            <w:r>
              <w:rPr>
                <w:rFonts w:ascii="Arial" w:hAnsi="Arial" w:cs="Arial"/>
                <w:sz w:val="22"/>
                <w:szCs w:val="22"/>
              </w:rPr>
              <w:t>The title block is a section on the drawing sheet that gives general and specific information about the drawings. This information includes, but is not limited to project title, project site address, name of draftsman, date of publication, amendments, scale, sheet number and client name.</w:t>
            </w:r>
            <w:permEnd w:id="1894910241"/>
          </w:p>
        </w:tc>
        <w:permStart w:id="1227980289" w:edGrp="everyone"/>
        <w:tc>
          <w:tcPr>
            <w:tcW w:w="624" w:type="dxa"/>
            <w:tcBorders>
              <w:top w:val="nil"/>
              <w:left w:val="single" w:sz="4" w:space="0" w:color="auto"/>
              <w:bottom w:val="nil"/>
              <w:right w:val="nil"/>
            </w:tcBorders>
          </w:tcPr>
          <w:p w14:paraId="10552AC0" w14:textId="77777777" w:rsidR="008A0EB9" w:rsidRPr="00533511" w:rsidRDefault="00000000" w:rsidP="00E96F8C">
            <w:pPr>
              <w:rPr>
                <w:rFonts w:ascii="Arial" w:hAnsi="Arial" w:cs="Arial"/>
                <w:sz w:val="44"/>
                <w:szCs w:val="44"/>
              </w:rPr>
            </w:pPr>
            <w:sdt>
              <w:sdtPr>
                <w:rPr>
                  <w:rFonts w:ascii="Arial" w:hAnsi="Arial" w:cs="Arial"/>
                  <w:sz w:val="44"/>
                  <w:szCs w:val="44"/>
                </w:rPr>
                <w:id w:val="-1873067380"/>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227980289"/>
          </w:p>
        </w:tc>
      </w:tr>
    </w:tbl>
    <w:p w14:paraId="2BE51BC2" w14:textId="77777777" w:rsidR="008A0EB9" w:rsidRDefault="008A0EB9" w:rsidP="008A0EB9">
      <w:pPr>
        <w:rPr>
          <w:rFonts w:ascii="Arial" w:hAnsi="Arial" w:cs="Arial"/>
          <w:sz w:val="22"/>
          <w:szCs w:val="22"/>
        </w:rPr>
      </w:pPr>
    </w:p>
    <w:p w14:paraId="6D91434D" w14:textId="77777777" w:rsidR="008A0EB9" w:rsidRDefault="008A0EB9" w:rsidP="008A0EB9">
      <w:pPr>
        <w:rPr>
          <w:rFonts w:ascii="Arial" w:hAnsi="Arial" w:cs="Arial"/>
          <w:sz w:val="22"/>
          <w:szCs w:val="22"/>
        </w:rPr>
      </w:pPr>
    </w:p>
    <w:p w14:paraId="78CFD5DC" w14:textId="1FAA4AB9" w:rsidR="008A0EB9" w:rsidRPr="00830749" w:rsidRDefault="008D7018" w:rsidP="008A0EB9">
      <w:pPr>
        <w:pStyle w:val="20TAQuestionNumber"/>
        <w:ind w:left="709" w:hanging="709"/>
      </w:pPr>
      <w:bookmarkStart w:id="27" w:name="_Ref130886688"/>
      <w:r>
        <w:t>Where is the title block usually located on the plans?</w:t>
      </w:r>
      <w:bookmarkEnd w:id="27"/>
    </w:p>
    <w:p w14:paraId="584C408C"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7BD5F62" w14:textId="77777777" w:rsidTr="00BE010B">
        <w:trPr>
          <w:trHeight w:val="1417"/>
        </w:trPr>
        <w:tc>
          <w:tcPr>
            <w:tcW w:w="1027" w:type="dxa"/>
            <w:tcBorders>
              <w:top w:val="nil"/>
              <w:left w:val="nil"/>
              <w:bottom w:val="nil"/>
              <w:right w:val="single" w:sz="4" w:space="0" w:color="auto"/>
            </w:tcBorders>
          </w:tcPr>
          <w:p w14:paraId="00551CCB"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3E5ABB" w14:textId="646FA55C" w:rsidR="008A0EB9" w:rsidRPr="001C4084" w:rsidRDefault="00330256" w:rsidP="00E96F8C">
            <w:pPr>
              <w:rPr>
                <w:rFonts w:ascii="Arial" w:hAnsi="Arial" w:cs="Arial"/>
                <w:sz w:val="22"/>
                <w:szCs w:val="22"/>
              </w:rPr>
            </w:pPr>
            <w:permStart w:id="1128272441" w:edGrp="everyone"/>
            <w:r>
              <w:rPr>
                <w:rFonts w:ascii="Arial" w:hAnsi="Arial" w:cs="Arial"/>
                <w:sz w:val="22"/>
                <w:szCs w:val="22"/>
              </w:rPr>
              <w:t>At the bottom or sides (right side is more common than left) of the sheets.</w:t>
            </w:r>
            <w:permEnd w:id="1128272441"/>
          </w:p>
        </w:tc>
        <w:permStart w:id="1435043868" w:edGrp="everyone"/>
        <w:tc>
          <w:tcPr>
            <w:tcW w:w="624" w:type="dxa"/>
            <w:tcBorders>
              <w:top w:val="nil"/>
              <w:left w:val="single" w:sz="4" w:space="0" w:color="auto"/>
              <w:bottom w:val="nil"/>
              <w:right w:val="nil"/>
            </w:tcBorders>
          </w:tcPr>
          <w:p w14:paraId="5F2BA09C" w14:textId="77777777" w:rsidR="008A0EB9" w:rsidRPr="00533511" w:rsidRDefault="00000000" w:rsidP="00E96F8C">
            <w:pPr>
              <w:rPr>
                <w:rFonts w:ascii="Arial" w:hAnsi="Arial" w:cs="Arial"/>
                <w:sz w:val="44"/>
                <w:szCs w:val="44"/>
              </w:rPr>
            </w:pPr>
            <w:sdt>
              <w:sdtPr>
                <w:rPr>
                  <w:rFonts w:ascii="Arial" w:hAnsi="Arial" w:cs="Arial"/>
                  <w:sz w:val="44"/>
                  <w:szCs w:val="44"/>
                </w:rPr>
                <w:id w:val="-1153377503"/>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435043868"/>
          </w:p>
        </w:tc>
      </w:tr>
    </w:tbl>
    <w:p w14:paraId="2700FCDB" w14:textId="77777777" w:rsidR="008A0EB9" w:rsidRDefault="008A0EB9" w:rsidP="008A0EB9">
      <w:pPr>
        <w:rPr>
          <w:rFonts w:ascii="Arial" w:hAnsi="Arial" w:cs="Arial"/>
          <w:sz w:val="22"/>
          <w:szCs w:val="22"/>
        </w:rPr>
      </w:pPr>
    </w:p>
    <w:p w14:paraId="536AA9D4" w14:textId="77777777" w:rsidR="008A0EB9" w:rsidRDefault="008A0EB9" w:rsidP="008A0EB9">
      <w:pPr>
        <w:rPr>
          <w:rFonts w:ascii="Arial" w:hAnsi="Arial" w:cs="Arial"/>
          <w:sz w:val="22"/>
          <w:szCs w:val="22"/>
        </w:rPr>
      </w:pPr>
    </w:p>
    <w:p w14:paraId="3E021A55" w14:textId="7A560470" w:rsidR="008A0EB9" w:rsidRPr="00830749" w:rsidRDefault="00C40A9E" w:rsidP="008A0EB9">
      <w:pPr>
        <w:pStyle w:val="20TAQuestionNumber"/>
        <w:ind w:left="709" w:hanging="709"/>
      </w:pPr>
      <w:bookmarkStart w:id="28" w:name="_Ref130887510"/>
      <w:r>
        <w:t>Describe the purpose of using scale drawings in construction</w:t>
      </w:r>
      <w:r w:rsidR="008A0EB9">
        <w:t>.</w:t>
      </w:r>
      <w:bookmarkEnd w:id="28"/>
    </w:p>
    <w:p w14:paraId="71B9136E"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0052C93" w14:textId="77777777" w:rsidTr="00BE010B">
        <w:trPr>
          <w:trHeight w:val="2381"/>
        </w:trPr>
        <w:tc>
          <w:tcPr>
            <w:tcW w:w="1027" w:type="dxa"/>
            <w:tcBorders>
              <w:top w:val="nil"/>
              <w:left w:val="nil"/>
              <w:bottom w:val="nil"/>
              <w:right w:val="single" w:sz="4" w:space="0" w:color="auto"/>
            </w:tcBorders>
          </w:tcPr>
          <w:p w14:paraId="642B5A05"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2963C8" w14:textId="7E2E5048" w:rsidR="008A0EB9" w:rsidRPr="001C4084" w:rsidRDefault="00330256" w:rsidP="00E96F8C">
            <w:pPr>
              <w:rPr>
                <w:rFonts w:ascii="Arial" w:hAnsi="Arial" w:cs="Arial"/>
                <w:sz w:val="22"/>
                <w:szCs w:val="22"/>
              </w:rPr>
            </w:pPr>
            <w:permStart w:id="275735855" w:edGrp="everyone"/>
            <w:r>
              <w:rPr>
                <w:rFonts w:ascii="Arial" w:hAnsi="Arial" w:cs="Arial"/>
                <w:sz w:val="22"/>
                <w:szCs w:val="22"/>
              </w:rPr>
              <w:t xml:space="preserve">Scale drawings show accurate illustrating of real life building components. Components and elements can be easily measured with a scale rule or using computer aided design to determine their actual size. </w:t>
            </w:r>
            <w:permEnd w:id="275735855"/>
          </w:p>
        </w:tc>
        <w:permStart w:id="137047946" w:edGrp="everyone"/>
        <w:tc>
          <w:tcPr>
            <w:tcW w:w="624" w:type="dxa"/>
            <w:tcBorders>
              <w:top w:val="nil"/>
              <w:left w:val="single" w:sz="4" w:space="0" w:color="auto"/>
              <w:bottom w:val="nil"/>
              <w:right w:val="nil"/>
            </w:tcBorders>
          </w:tcPr>
          <w:p w14:paraId="44E5D40F" w14:textId="77777777" w:rsidR="008A0EB9" w:rsidRPr="00533511" w:rsidRDefault="00000000" w:rsidP="00E96F8C">
            <w:pPr>
              <w:rPr>
                <w:rFonts w:ascii="Arial" w:hAnsi="Arial" w:cs="Arial"/>
                <w:sz w:val="44"/>
                <w:szCs w:val="44"/>
              </w:rPr>
            </w:pPr>
            <w:sdt>
              <w:sdtPr>
                <w:rPr>
                  <w:rFonts w:ascii="Arial" w:hAnsi="Arial" w:cs="Arial"/>
                  <w:sz w:val="44"/>
                  <w:szCs w:val="44"/>
                </w:rPr>
                <w:id w:val="938109564"/>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37047946"/>
          </w:p>
        </w:tc>
      </w:tr>
    </w:tbl>
    <w:p w14:paraId="218BD72D" w14:textId="77777777" w:rsidR="008A0EB9" w:rsidRDefault="008A0EB9" w:rsidP="008A0EB9">
      <w:pPr>
        <w:rPr>
          <w:rFonts w:ascii="Arial" w:hAnsi="Arial" w:cs="Arial"/>
          <w:sz w:val="22"/>
          <w:szCs w:val="22"/>
        </w:rPr>
      </w:pPr>
    </w:p>
    <w:p w14:paraId="018AD7E3" w14:textId="77777777" w:rsidR="00C40A9E" w:rsidRDefault="00C40A9E" w:rsidP="00C40A9E">
      <w:pPr>
        <w:rPr>
          <w:rFonts w:ascii="Arial" w:hAnsi="Arial" w:cs="Arial"/>
          <w:sz w:val="22"/>
          <w:szCs w:val="22"/>
        </w:rPr>
      </w:pPr>
    </w:p>
    <w:p w14:paraId="4688BE09" w14:textId="1539CA06" w:rsidR="00C40A9E" w:rsidRPr="00830749" w:rsidRDefault="00C40A9E" w:rsidP="00C40A9E">
      <w:pPr>
        <w:pStyle w:val="20TAQuestionNumber"/>
        <w:ind w:left="709" w:hanging="709"/>
      </w:pPr>
      <w:bookmarkStart w:id="29" w:name="_Ref130552834"/>
      <w:r>
        <w:rPr>
          <w:rFonts w:cstheme="minorHAnsi"/>
          <w:color w:val="262626" w:themeColor="text1" w:themeTint="D9"/>
          <w:szCs w:val="24"/>
        </w:rPr>
        <w:t>Describe each ratio of standard scale ranges below.</w:t>
      </w:r>
      <w:bookmarkEnd w:id="29"/>
    </w:p>
    <w:p w14:paraId="06EF3D4F" w14:textId="77777777" w:rsidR="00C40A9E" w:rsidRPr="00830749" w:rsidRDefault="00C40A9E" w:rsidP="00C40A9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C40A9E" w14:paraId="304BBE25" w14:textId="77777777" w:rsidTr="00D070FA">
        <w:tc>
          <w:tcPr>
            <w:tcW w:w="610" w:type="pct"/>
            <w:tcBorders>
              <w:top w:val="nil"/>
              <w:left w:val="nil"/>
              <w:bottom w:val="nil"/>
              <w:right w:val="single" w:sz="12" w:space="0" w:color="auto"/>
            </w:tcBorders>
            <w:shd w:val="clear" w:color="auto" w:fill="auto"/>
          </w:tcPr>
          <w:p w14:paraId="230FBD11" w14:textId="77777777" w:rsidR="00C40A9E" w:rsidRDefault="00C40A9E" w:rsidP="00D070F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2DD505F3" w14:textId="6F4D7803" w:rsidR="00C40A9E" w:rsidRDefault="00C40A9E" w:rsidP="00D070FA">
            <w:pPr>
              <w:keepNext/>
              <w:ind w:left="199" w:hanging="85"/>
              <w:jc w:val="center"/>
            </w:pPr>
            <w:r>
              <w:t>Ratio</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60520DC6" w14:textId="2233B04C" w:rsidR="00C40A9E" w:rsidRDefault="00C40A9E" w:rsidP="00D070FA">
            <w:pPr>
              <w:pStyle w:val="TableHeading"/>
              <w:framePr w:hSpace="0" w:wrap="auto" w:vAnchor="margin" w:hAnchor="text" w:yAlign="inline"/>
            </w:pPr>
            <w:r>
              <w:t>Description</w:t>
            </w:r>
          </w:p>
        </w:tc>
        <w:permStart w:id="393423958" w:edGrp="everyone"/>
        <w:tc>
          <w:tcPr>
            <w:tcW w:w="335" w:type="pct"/>
            <w:tcBorders>
              <w:top w:val="nil"/>
              <w:left w:val="single" w:sz="12" w:space="0" w:color="auto"/>
              <w:bottom w:val="nil"/>
              <w:right w:val="nil"/>
            </w:tcBorders>
            <w:shd w:val="clear" w:color="auto" w:fill="auto"/>
          </w:tcPr>
          <w:p w14:paraId="46E73E3E" w14:textId="77777777" w:rsidR="00C40A9E" w:rsidRPr="00533511" w:rsidRDefault="00000000" w:rsidP="00D070FA">
            <w:pPr>
              <w:rPr>
                <w:rFonts w:ascii="Arial" w:hAnsi="Arial" w:cs="Arial"/>
                <w:sz w:val="44"/>
                <w:szCs w:val="44"/>
              </w:rPr>
            </w:pPr>
            <w:sdt>
              <w:sdtPr>
                <w:rPr>
                  <w:rFonts w:ascii="Arial" w:hAnsi="Arial" w:cs="Arial"/>
                  <w:sz w:val="44"/>
                  <w:szCs w:val="44"/>
                </w:rPr>
                <w:id w:val="2015264409"/>
                <w14:checkbox>
                  <w14:checked w14:val="0"/>
                  <w14:checkedState w14:val="00FE" w14:font="Wingdings"/>
                  <w14:uncheckedState w14:val="00A8" w14:font="Wingdings"/>
                </w14:checkbox>
              </w:sdtPr>
              <w:sdtContent>
                <w:r w:rsidR="00C40A9E">
                  <w:rPr>
                    <w:rFonts w:ascii="Arial" w:hAnsi="Arial" w:cs="Arial"/>
                    <w:sz w:val="44"/>
                    <w:szCs w:val="44"/>
                  </w:rPr>
                  <w:sym w:font="Wingdings" w:char="F0A8"/>
                </w:r>
              </w:sdtContent>
            </w:sdt>
            <w:permEnd w:id="393423958"/>
          </w:p>
        </w:tc>
      </w:tr>
      <w:tr w:rsidR="00C40A9E" w14:paraId="362FF867" w14:textId="77777777" w:rsidTr="00D070FA">
        <w:trPr>
          <w:trHeight w:val="907"/>
          <w:hidden/>
        </w:trPr>
        <w:tc>
          <w:tcPr>
            <w:tcW w:w="610" w:type="pct"/>
            <w:tcBorders>
              <w:top w:val="nil"/>
              <w:left w:val="nil"/>
              <w:bottom w:val="nil"/>
              <w:right w:val="single" w:sz="12" w:space="0" w:color="auto"/>
            </w:tcBorders>
          </w:tcPr>
          <w:p w14:paraId="64CA6150" w14:textId="77777777" w:rsidR="00C40A9E" w:rsidRPr="00FE608E" w:rsidRDefault="00C40A9E" w:rsidP="00D070F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43042C07" w14:textId="611A374D" w:rsidR="00C40A9E" w:rsidRPr="00447473" w:rsidRDefault="00C40A9E" w:rsidP="00D070FA">
            <w:pPr>
              <w:pStyle w:val="38PASBenchmark"/>
              <w:jc w:val="center"/>
            </w:pPr>
            <w:r>
              <w:rPr>
                <w:rFonts w:ascii="Arial Narrow" w:hAnsi="Arial Narrow" w:cs="Times New Roman"/>
                <w:vanish w:val="0"/>
                <w:color w:val="auto"/>
                <w:sz w:val="24"/>
                <w:szCs w:val="20"/>
              </w:rPr>
              <w:t>1:100</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1219ECF3" w14:textId="424AE7F5" w:rsidR="00C40A9E" w:rsidRPr="00BE010B" w:rsidRDefault="00330256" w:rsidP="00BE010B">
            <w:pPr>
              <w:rPr>
                <w:rFonts w:ascii="Arial" w:hAnsi="Arial" w:cs="Arial"/>
                <w:sz w:val="22"/>
                <w:szCs w:val="22"/>
              </w:rPr>
            </w:pPr>
            <w:permStart w:id="818229085" w:edGrp="everyone"/>
            <w:r>
              <w:rPr>
                <w:rFonts w:ascii="Arial" w:hAnsi="Arial" w:cs="Arial"/>
                <w:sz w:val="22"/>
                <w:szCs w:val="22"/>
              </w:rPr>
              <w:t>One unit of the drawing</w:t>
            </w:r>
            <w:r w:rsidR="000A4731">
              <w:rPr>
                <w:rFonts w:ascii="Arial" w:hAnsi="Arial" w:cs="Arial"/>
                <w:sz w:val="22"/>
                <w:szCs w:val="22"/>
              </w:rPr>
              <w:t xml:space="preserve"> is equal to</w:t>
            </w:r>
            <w:r>
              <w:rPr>
                <w:rFonts w:ascii="Arial" w:hAnsi="Arial" w:cs="Arial"/>
                <w:sz w:val="22"/>
                <w:szCs w:val="22"/>
              </w:rPr>
              <w:t xml:space="preserve"> the real size of the object </w:t>
            </w:r>
            <w:r w:rsidR="000A4731">
              <w:rPr>
                <w:rFonts w:ascii="Arial" w:hAnsi="Arial" w:cs="Arial"/>
                <w:sz w:val="22"/>
                <w:szCs w:val="22"/>
              </w:rPr>
              <w:t>being</w:t>
            </w:r>
            <w:r>
              <w:rPr>
                <w:rFonts w:ascii="Arial" w:hAnsi="Arial" w:cs="Arial"/>
                <w:sz w:val="22"/>
                <w:szCs w:val="22"/>
              </w:rPr>
              <w:t xml:space="preserve"> 100 times bigger (or the drawing is 100 times smaller).</w:t>
            </w:r>
            <w:permEnd w:id="818229085"/>
          </w:p>
        </w:tc>
        <w:tc>
          <w:tcPr>
            <w:tcW w:w="335" w:type="pct"/>
            <w:tcBorders>
              <w:top w:val="nil"/>
              <w:left w:val="single" w:sz="12" w:space="0" w:color="auto"/>
              <w:bottom w:val="nil"/>
              <w:right w:val="nil"/>
            </w:tcBorders>
          </w:tcPr>
          <w:p w14:paraId="07A3E90B" w14:textId="77777777" w:rsidR="00C40A9E" w:rsidRDefault="00C40A9E" w:rsidP="00D070FA">
            <w:pPr>
              <w:ind w:left="993" w:hanging="993"/>
            </w:pPr>
          </w:p>
        </w:tc>
      </w:tr>
      <w:tr w:rsidR="00C40A9E" w14:paraId="0D8E3B9B" w14:textId="77777777" w:rsidTr="00C21834">
        <w:trPr>
          <w:trHeight w:val="907"/>
          <w:hidden/>
        </w:trPr>
        <w:tc>
          <w:tcPr>
            <w:tcW w:w="610" w:type="pct"/>
            <w:tcBorders>
              <w:top w:val="nil"/>
              <w:left w:val="nil"/>
              <w:bottom w:val="nil"/>
              <w:right w:val="single" w:sz="12" w:space="0" w:color="auto"/>
            </w:tcBorders>
          </w:tcPr>
          <w:p w14:paraId="6959641A"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25622DBC" w14:textId="6926F0F2" w:rsidR="00C40A9E" w:rsidRPr="00D64CF4" w:rsidRDefault="00C40A9E" w:rsidP="00D070FA">
            <w:pPr>
              <w:jc w:val="center"/>
              <w:rPr>
                <w:szCs w:val="24"/>
              </w:rPr>
            </w:pPr>
            <w:r>
              <w:t>1:2</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42815B8A" w14:textId="69358A1C" w:rsidR="00C40A9E" w:rsidRPr="00BE010B" w:rsidRDefault="000A4731" w:rsidP="00BE010B">
            <w:pPr>
              <w:rPr>
                <w:rFonts w:ascii="Arial" w:hAnsi="Arial" w:cs="Arial"/>
                <w:sz w:val="22"/>
                <w:szCs w:val="22"/>
              </w:rPr>
            </w:pPr>
            <w:permStart w:id="1388774535" w:edGrp="everyone"/>
            <w:r>
              <w:rPr>
                <w:rFonts w:ascii="Arial" w:hAnsi="Arial" w:cs="Arial"/>
                <w:sz w:val="22"/>
                <w:szCs w:val="22"/>
              </w:rPr>
              <w:t>One unit of the drawing is equal to the real size of the object being two times bigger (or the drawing is two times smaller)</w:t>
            </w:r>
            <w:permEnd w:id="1388774535"/>
          </w:p>
        </w:tc>
        <w:tc>
          <w:tcPr>
            <w:tcW w:w="335" w:type="pct"/>
            <w:tcBorders>
              <w:top w:val="nil"/>
              <w:left w:val="single" w:sz="12" w:space="0" w:color="auto"/>
              <w:bottom w:val="nil"/>
              <w:right w:val="nil"/>
            </w:tcBorders>
          </w:tcPr>
          <w:p w14:paraId="77A19997" w14:textId="77777777" w:rsidR="00C40A9E" w:rsidRDefault="00C40A9E" w:rsidP="00D070FA">
            <w:pPr>
              <w:ind w:left="993" w:hanging="993"/>
            </w:pPr>
          </w:p>
        </w:tc>
      </w:tr>
      <w:tr w:rsidR="00C40A9E" w14:paraId="5B1C1335" w14:textId="77777777" w:rsidTr="00D070FA">
        <w:trPr>
          <w:trHeight w:val="907"/>
          <w:hidden/>
        </w:trPr>
        <w:tc>
          <w:tcPr>
            <w:tcW w:w="610" w:type="pct"/>
            <w:tcBorders>
              <w:top w:val="nil"/>
              <w:left w:val="nil"/>
              <w:bottom w:val="nil"/>
              <w:right w:val="single" w:sz="12" w:space="0" w:color="auto"/>
            </w:tcBorders>
          </w:tcPr>
          <w:p w14:paraId="249165A1"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78F48D6E" w14:textId="4537073B" w:rsidR="00C40A9E" w:rsidRDefault="00C40A9E" w:rsidP="00D070FA">
            <w:pPr>
              <w:jc w:val="center"/>
              <w:rPr>
                <w:rFonts w:ascii="Arial" w:hAnsi="Arial" w:cs="Arial"/>
                <w:vanish/>
                <w:color w:val="17365D" w:themeColor="text2" w:themeShade="BF"/>
                <w:sz w:val="19"/>
                <w:szCs w:val="19"/>
              </w:rPr>
            </w:pPr>
            <w:r>
              <w:t>1:50</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8E29ACA" w14:textId="3FE3A944" w:rsidR="00C40A9E" w:rsidRPr="00BE010B" w:rsidRDefault="000A4731" w:rsidP="00BE010B">
            <w:pPr>
              <w:rPr>
                <w:rFonts w:ascii="Arial" w:hAnsi="Arial" w:cs="Arial"/>
                <w:sz w:val="22"/>
                <w:szCs w:val="22"/>
              </w:rPr>
            </w:pPr>
            <w:permStart w:id="2073645444" w:edGrp="everyone"/>
            <w:r>
              <w:rPr>
                <w:rFonts w:ascii="Arial" w:hAnsi="Arial" w:cs="Arial"/>
                <w:sz w:val="22"/>
                <w:szCs w:val="22"/>
              </w:rPr>
              <w:t>One unit of the drawing is equal to the real size of the object being 50 times bigger (or the drawing is 50 times smaller)</w:t>
            </w:r>
            <w:permEnd w:id="2073645444"/>
          </w:p>
        </w:tc>
        <w:tc>
          <w:tcPr>
            <w:tcW w:w="335" w:type="pct"/>
            <w:tcBorders>
              <w:top w:val="nil"/>
              <w:left w:val="single" w:sz="12" w:space="0" w:color="auto"/>
              <w:bottom w:val="nil"/>
              <w:right w:val="nil"/>
            </w:tcBorders>
          </w:tcPr>
          <w:p w14:paraId="08590B88" w14:textId="77777777" w:rsidR="00C40A9E" w:rsidRDefault="00C40A9E" w:rsidP="00D070FA">
            <w:pPr>
              <w:ind w:left="993" w:hanging="993"/>
            </w:pPr>
          </w:p>
        </w:tc>
      </w:tr>
    </w:tbl>
    <w:p w14:paraId="68B121AF" w14:textId="77777777" w:rsidR="00C40A9E" w:rsidRDefault="00C40A9E" w:rsidP="00C40A9E">
      <w:pPr>
        <w:rPr>
          <w:rFonts w:ascii="Arial" w:hAnsi="Arial" w:cs="Arial"/>
          <w:sz w:val="22"/>
          <w:szCs w:val="22"/>
        </w:rPr>
      </w:pPr>
    </w:p>
    <w:p w14:paraId="4E49B5C3" w14:textId="7B0EA34F" w:rsidR="008A0EB9" w:rsidRPr="00830749" w:rsidRDefault="00467831" w:rsidP="008A0EB9">
      <w:pPr>
        <w:pStyle w:val="20TAQuestionNumber"/>
        <w:ind w:left="709" w:hanging="709"/>
      </w:pPr>
      <w:bookmarkStart w:id="30" w:name="_Ref130888097"/>
      <w:r>
        <w:lastRenderedPageBreak/>
        <w:t>Describe why examining detail drawings is important</w:t>
      </w:r>
      <w:r w:rsidR="008A0EB9">
        <w:t>.</w:t>
      </w:r>
      <w:bookmarkEnd w:id="30"/>
    </w:p>
    <w:p w14:paraId="7CCEDB2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C7B1695" w14:textId="77777777" w:rsidTr="00BE010B">
        <w:trPr>
          <w:trHeight w:val="1984"/>
        </w:trPr>
        <w:tc>
          <w:tcPr>
            <w:tcW w:w="1027" w:type="dxa"/>
            <w:tcBorders>
              <w:top w:val="nil"/>
              <w:left w:val="nil"/>
              <w:bottom w:val="nil"/>
              <w:right w:val="single" w:sz="4" w:space="0" w:color="auto"/>
            </w:tcBorders>
          </w:tcPr>
          <w:p w14:paraId="26BAFEF4"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D393B4" w14:textId="3A3DF2CB" w:rsidR="008A0EB9" w:rsidRPr="001C4084" w:rsidRDefault="000A4731" w:rsidP="00E96F8C">
            <w:pPr>
              <w:rPr>
                <w:rFonts w:ascii="Arial" w:hAnsi="Arial" w:cs="Arial"/>
                <w:sz w:val="22"/>
                <w:szCs w:val="22"/>
              </w:rPr>
            </w:pPr>
            <w:permStart w:id="486103703" w:edGrp="everyone"/>
            <w:r>
              <w:rPr>
                <w:rFonts w:ascii="Arial" w:hAnsi="Arial" w:cs="Arial"/>
                <w:sz w:val="22"/>
                <w:szCs w:val="22"/>
              </w:rPr>
              <w:t>They are used for the to see and understand exactly how a job is to be done eg: a stair detail drawing would show the width and thickness of the stair tread and measurement of stair rise.</w:t>
            </w:r>
            <w:permEnd w:id="486103703"/>
          </w:p>
        </w:tc>
        <w:permStart w:id="676676553" w:edGrp="everyone"/>
        <w:tc>
          <w:tcPr>
            <w:tcW w:w="624" w:type="dxa"/>
            <w:tcBorders>
              <w:top w:val="nil"/>
              <w:left w:val="single" w:sz="4" w:space="0" w:color="auto"/>
              <w:bottom w:val="nil"/>
              <w:right w:val="nil"/>
            </w:tcBorders>
          </w:tcPr>
          <w:p w14:paraId="45D66204" w14:textId="77777777" w:rsidR="008A0EB9" w:rsidRPr="00533511" w:rsidRDefault="00000000" w:rsidP="00E96F8C">
            <w:pPr>
              <w:rPr>
                <w:rFonts w:ascii="Arial" w:hAnsi="Arial" w:cs="Arial"/>
                <w:sz w:val="44"/>
                <w:szCs w:val="44"/>
              </w:rPr>
            </w:pPr>
            <w:sdt>
              <w:sdtPr>
                <w:rPr>
                  <w:rFonts w:ascii="Arial" w:hAnsi="Arial" w:cs="Arial"/>
                  <w:sz w:val="44"/>
                  <w:szCs w:val="44"/>
                </w:rPr>
                <w:id w:val="-534582117"/>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676676553"/>
          </w:p>
        </w:tc>
      </w:tr>
    </w:tbl>
    <w:p w14:paraId="291E37E2" w14:textId="77777777" w:rsidR="008A0EB9" w:rsidRDefault="008A0EB9" w:rsidP="008A0EB9">
      <w:pPr>
        <w:rPr>
          <w:rFonts w:ascii="Arial" w:hAnsi="Arial" w:cs="Arial"/>
          <w:sz w:val="22"/>
          <w:szCs w:val="22"/>
        </w:rPr>
      </w:pPr>
    </w:p>
    <w:p w14:paraId="3EEA639A" w14:textId="77777777" w:rsidR="008A0EB9" w:rsidRDefault="008A0EB9" w:rsidP="008A0EB9">
      <w:pPr>
        <w:rPr>
          <w:rFonts w:ascii="Arial" w:hAnsi="Arial" w:cs="Arial"/>
          <w:sz w:val="22"/>
          <w:szCs w:val="22"/>
        </w:rPr>
      </w:pPr>
    </w:p>
    <w:p w14:paraId="40FBE310" w14:textId="60803470" w:rsidR="008A0EB9" w:rsidRPr="00830749" w:rsidRDefault="004977C9" w:rsidP="003B3216">
      <w:pPr>
        <w:pStyle w:val="20TAQuestionNumber"/>
        <w:ind w:left="709" w:hanging="709"/>
      </w:pPr>
      <w:bookmarkStart w:id="31" w:name="_Ref130888441"/>
      <w:r>
        <w:t>What is the difference between utilities plans and specifications and services plans and specifications in the context of building construction?</w:t>
      </w:r>
      <w:bookmarkEnd w:id="31"/>
    </w:p>
    <w:p w14:paraId="1A42A7A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B005C3E" w14:textId="77777777" w:rsidTr="00BE010B">
        <w:trPr>
          <w:trHeight w:val="2891"/>
        </w:trPr>
        <w:tc>
          <w:tcPr>
            <w:tcW w:w="1027" w:type="dxa"/>
            <w:tcBorders>
              <w:top w:val="nil"/>
              <w:left w:val="nil"/>
              <w:bottom w:val="nil"/>
              <w:right w:val="single" w:sz="4" w:space="0" w:color="auto"/>
            </w:tcBorders>
          </w:tcPr>
          <w:p w14:paraId="0A271035"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A586DD" w14:textId="1B9A5656" w:rsidR="008A0EB9" w:rsidRPr="001C4084" w:rsidRDefault="000A4731" w:rsidP="00E96F8C">
            <w:pPr>
              <w:rPr>
                <w:rFonts w:ascii="Arial" w:hAnsi="Arial" w:cs="Arial"/>
                <w:sz w:val="22"/>
                <w:szCs w:val="22"/>
              </w:rPr>
            </w:pPr>
            <w:permStart w:id="428476369" w:edGrp="everyone"/>
            <w:r>
              <w:rPr>
                <w:rFonts w:ascii="Arial" w:hAnsi="Arial" w:cs="Arial"/>
                <w:sz w:val="22"/>
                <w:szCs w:val="22"/>
              </w:rPr>
              <w:t xml:space="preserve">Utilities plans refer to external utility infrastructure such as </w:t>
            </w:r>
            <w:r w:rsidR="008471E3">
              <w:rPr>
                <w:rFonts w:ascii="Arial" w:hAnsi="Arial" w:cs="Arial"/>
                <w:sz w:val="22"/>
                <w:szCs w:val="22"/>
              </w:rPr>
              <w:t>water, drainage and electrical distribution whilst services plans refer to internal systems and features including, but not limited to, air conditioning, HVAC and plumbing.</w:t>
            </w:r>
            <w:permEnd w:id="428476369"/>
          </w:p>
        </w:tc>
        <w:permStart w:id="1072831000" w:edGrp="everyone"/>
        <w:tc>
          <w:tcPr>
            <w:tcW w:w="624" w:type="dxa"/>
            <w:tcBorders>
              <w:top w:val="nil"/>
              <w:left w:val="single" w:sz="4" w:space="0" w:color="auto"/>
              <w:bottom w:val="nil"/>
              <w:right w:val="nil"/>
            </w:tcBorders>
          </w:tcPr>
          <w:p w14:paraId="44339C4F" w14:textId="77777777" w:rsidR="008A0EB9" w:rsidRPr="00533511" w:rsidRDefault="00000000" w:rsidP="00E96F8C">
            <w:pPr>
              <w:rPr>
                <w:rFonts w:ascii="Arial" w:hAnsi="Arial" w:cs="Arial"/>
                <w:sz w:val="44"/>
                <w:szCs w:val="44"/>
              </w:rPr>
            </w:pPr>
            <w:sdt>
              <w:sdtPr>
                <w:rPr>
                  <w:rFonts w:ascii="Arial" w:hAnsi="Arial" w:cs="Arial"/>
                  <w:sz w:val="44"/>
                  <w:szCs w:val="44"/>
                </w:rPr>
                <w:id w:val="1287325992"/>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072831000"/>
          </w:p>
        </w:tc>
      </w:tr>
    </w:tbl>
    <w:p w14:paraId="27DF6C53" w14:textId="77777777" w:rsidR="008A0EB9" w:rsidRDefault="008A0EB9" w:rsidP="008A0EB9">
      <w:pPr>
        <w:rPr>
          <w:rFonts w:ascii="Arial" w:hAnsi="Arial" w:cs="Arial"/>
          <w:sz w:val="22"/>
          <w:szCs w:val="22"/>
        </w:rPr>
      </w:pPr>
    </w:p>
    <w:p w14:paraId="76EC3C39" w14:textId="77777777" w:rsidR="004977C9" w:rsidRDefault="004977C9" w:rsidP="004977C9">
      <w:pPr>
        <w:rPr>
          <w:rFonts w:ascii="Arial" w:hAnsi="Arial" w:cs="Arial"/>
          <w:sz w:val="22"/>
          <w:szCs w:val="22"/>
        </w:rPr>
      </w:pPr>
    </w:p>
    <w:p w14:paraId="5FCF5E67" w14:textId="087D33CC" w:rsidR="004977C9" w:rsidRPr="00830749" w:rsidRDefault="004977C9" w:rsidP="004977C9">
      <w:pPr>
        <w:pStyle w:val="20TAQuestionNumber"/>
        <w:ind w:left="709" w:hanging="709"/>
      </w:pPr>
      <w:bookmarkStart w:id="32" w:name="_Ref130889173"/>
      <w:r w:rsidRPr="00C21834">
        <w:t xml:space="preserve">Describe </w:t>
      </w:r>
      <w:r w:rsidR="00567B4A" w:rsidRPr="00C21834">
        <w:t>what is meant by each of the following drawing descriptions</w:t>
      </w:r>
      <w:r w:rsidRPr="00C21834">
        <w:t>.</w:t>
      </w:r>
      <w:bookmarkEnd w:id="32"/>
    </w:p>
    <w:p w14:paraId="31656D76" w14:textId="77777777" w:rsidR="004977C9" w:rsidRPr="00830749" w:rsidRDefault="004977C9" w:rsidP="004977C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4977C9" w14:paraId="2D3E275A" w14:textId="77777777" w:rsidTr="00567B4A">
        <w:tc>
          <w:tcPr>
            <w:tcW w:w="610" w:type="pct"/>
            <w:tcBorders>
              <w:top w:val="nil"/>
              <w:left w:val="nil"/>
              <w:bottom w:val="nil"/>
              <w:right w:val="single" w:sz="12" w:space="0" w:color="auto"/>
            </w:tcBorders>
            <w:shd w:val="clear" w:color="auto" w:fill="auto"/>
          </w:tcPr>
          <w:p w14:paraId="1B250BC1" w14:textId="77777777" w:rsidR="004977C9" w:rsidRDefault="004977C9" w:rsidP="00567B4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740B451" w14:textId="2110FD1C" w:rsidR="004977C9" w:rsidRDefault="00567B4A" w:rsidP="00567B4A">
            <w:pPr>
              <w:keepNext/>
              <w:ind w:left="199" w:hanging="85"/>
              <w:jc w:val="center"/>
            </w:pPr>
            <w:r>
              <w:t>Drawing description</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8527307" w14:textId="3FFD536F" w:rsidR="004977C9" w:rsidRDefault="00567B4A" w:rsidP="00567B4A">
            <w:pPr>
              <w:pStyle w:val="TableHeading"/>
              <w:framePr w:hSpace="0" w:wrap="auto" w:vAnchor="margin" w:hAnchor="text" w:yAlign="inline"/>
            </w:pPr>
            <w:r>
              <w:t>Meaning</w:t>
            </w:r>
          </w:p>
        </w:tc>
        <w:permStart w:id="1898735979" w:edGrp="everyone"/>
        <w:tc>
          <w:tcPr>
            <w:tcW w:w="335" w:type="pct"/>
            <w:tcBorders>
              <w:top w:val="nil"/>
              <w:left w:val="single" w:sz="12" w:space="0" w:color="auto"/>
              <w:bottom w:val="nil"/>
              <w:right w:val="nil"/>
            </w:tcBorders>
            <w:shd w:val="clear" w:color="auto" w:fill="auto"/>
          </w:tcPr>
          <w:p w14:paraId="5E1380B9" w14:textId="77777777" w:rsidR="004977C9" w:rsidRPr="00533511" w:rsidRDefault="00000000" w:rsidP="00567B4A">
            <w:pPr>
              <w:rPr>
                <w:rFonts w:ascii="Arial" w:hAnsi="Arial" w:cs="Arial"/>
                <w:sz w:val="44"/>
                <w:szCs w:val="44"/>
              </w:rPr>
            </w:pPr>
            <w:sdt>
              <w:sdtPr>
                <w:rPr>
                  <w:rFonts w:ascii="Arial" w:hAnsi="Arial" w:cs="Arial"/>
                  <w:sz w:val="44"/>
                  <w:szCs w:val="44"/>
                </w:rPr>
                <w:id w:val="340596722"/>
                <w14:checkbox>
                  <w14:checked w14:val="0"/>
                  <w14:checkedState w14:val="00FE" w14:font="Wingdings"/>
                  <w14:uncheckedState w14:val="00A8" w14:font="Wingdings"/>
                </w14:checkbox>
              </w:sdtPr>
              <w:sdtContent>
                <w:r w:rsidR="004977C9">
                  <w:rPr>
                    <w:rFonts w:ascii="Arial" w:hAnsi="Arial" w:cs="Arial"/>
                    <w:sz w:val="44"/>
                    <w:szCs w:val="44"/>
                  </w:rPr>
                  <w:sym w:font="Wingdings" w:char="F0A8"/>
                </w:r>
              </w:sdtContent>
            </w:sdt>
            <w:permEnd w:id="1898735979"/>
          </w:p>
        </w:tc>
      </w:tr>
      <w:tr w:rsidR="004977C9" w14:paraId="78393AE8" w14:textId="77777777" w:rsidTr="00D070FA">
        <w:trPr>
          <w:trHeight w:val="1191"/>
          <w:hidden/>
        </w:trPr>
        <w:tc>
          <w:tcPr>
            <w:tcW w:w="610" w:type="pct"/>
            <w:tcBorders>
              <w:top w:val="nil"/>
              <w:left w:val="nil"/>
              <w:bottom w:val="nil"/>
              <w:right w:val="single" w:sz="12" w:space="0" w:color="auto"/>
            </w:tcBorders>
          </w:tcPr>
          <w:p w14:paraId="447881FC" w14:textId="77777777" w:rsidR="004977C9" w:rsidRPr="00FE608E" w:rsidRDefault="004977C9" w:rsidP="00567B4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5E1F75AA" w14:textId="3604EF4A" w:rsidR="004977C9" w:rsidRPr="00447473" w:rsidRDefault="00567B4A" w:rsidP="00567B4A">
            <w:pPr>
              <w:pStyle w:val="38PASBenchmark"/>
              <w:jc w:val="center"/>
            </w:pPr>
            <w:r>
              <w:rPr>
                <w:rFonts w:ascii="Arial Narrow" w:hAnsi="Arial Narrow" w:cs="Times New Roman"/>
                <w:vanish w:val="0"/>
                <w:color w:val="auto"/>
                <w:sz w:val="24"/>
                <w:szCs w:val="20"/>
              </w:rPr>
              <w:t>Isometric drawings</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7F1E1C8" w14:textId="7174A6D2" w:rsidR="004977C9" w:rsidRPr="00BE010B" w:rsidRDefault="008471E3" w:rsidP="00BE010B">
            <w:pPr>
              <w:rPr>
                <w:rFonts w:ascii="Arial" w:hAnsi="Arial" w:cs="Arial"/>
                <w:sz w:val="22"/>
                <w:szCs w:val="22"/>
              </w:rPr>
            </w:pPr>
            <w:permStart w:id="939162786" w:edGrp="everyone"/>
            <w:r>
              <w:rPr>
                <w:rFonts w:ascii="Arial" w:hAnsi="Arial" w:cs="Arial"/>
                <w:sz w:val="22"/>
                <w:szCs w:val="22"/>
              </w:rPr>
              <w:t xml:space="preserve">3D drawings on a 2D surface using 30 degree angles. They are used to view the image with corresponding scale dimensions. </w:t>
            </w:r>
            <w:permEnd w:id="939162786"/>
          </w:p>
        </w:tc>
        <w:tc>
          <w:tcPr>
            <w:tcW w:w="335" w:type="pct"/>
            <w:tcBorders>
              <w:top w:val="nil"/>
              <w:left w:val="single" w:sz="12" w:space="0" w:color="auto"/>
              <w:bottom w:val="nil"/>
              <w:right w:val="nil"/>
            </w:tcBorders>
          </w:tcPr>
          <w:p w14:paraId="156FAC7F" w14:textId="77777777" w:rsidR="004977C9" w:rsidRDefault="004977C9" w:rsidP="00567B4A">
            <w:pPr>
              <w:ind w:left="993" w:hanging="993"/>
            </w:pPr>
          </w:p>
        </w:tc>
      </w:tr>
      <w:tr w:rsidR="004977C9" w14:paraId="51139D62" w14:textId="77777777" w:rsidTr="00D070FA">
        <w:trPr>
          <w:trHeight w:val="1191"/>
          <w:hidden/>
        </w:trPr>
        <w:tc>
          <w:tcPr>
            <w:tcW w:w="610" w:type="pct"/>
            <w:tcBorders>
              <w:top w:val="nil"/>
              <w:left w:val="nil"/>
              <w:bottom w:val="nil"/>
              <w:right w:val="single" w:sz="12" w:space="0" w:color="auto"/>
            </w:tcBorders>
          </w:tcPr>
          <w:p w14:paraId="4695CE0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7C0D537B" w14:textId="1E02CCAA" w:rsidR="004977C9" w:rsidRPr="00D64CF4" w:rsidRDefault="00567B4A" w:rsidP="00567B4A">
            <w:pPr>
              <w:jc w:val="center"/>
              <w:rPr>
                <w:szCs w:val="24"/>
              </w:rPr>
            </w:pPr>
            <w:r>
              <w:t>Oblique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26488255" w14:textId="096974B4" w:rsidR="004977C9" w:rsidRPr="00BE010B" w:rsidRDefault="008471E3" w:rsidP="00BE010B">
            <w:pPr>
              <w:rPr>
                <w:rFonts w:ascii="Arial" w:hAnsi="Arial" w:cs="Arial"/>
                <w:sz w:val="22"/>
                <w:szCs w:val="22"/>
              </w:rPr>
            </w:pPr>
            <w:permStart w:id="774601426" w:edGrp="everyone"/>
            <w:r>
              <w:rPr>
                <w:rFonts w:ascii="Arial" w:hAnsi="Arial" w:cs="Arial"/>
                <w:sz w:val="22"/>
                <w:szCs w:val="22"/>
              </w:rPr>
              <w:t>2D projection of 3D drawings that show true shape and form of the object from the point of view from the observer – mainly used to look at certain features.</w:t>
            </w:r>
            <w:permEnd w:id="774601426"/>
          </w:p>
        </w:tc>
        <w:tc>
          <w:tcPr>
            <w:tcW w:w="335" w:type="pct"/>
            <w:tcBorders>
              <w:top w:val="nil"/>
              <w:left w:val="single" w:sz="12" w:space="0" w:color="auto"/>
              <w:bottom w:val="nil"/>
              <w:right w:val="nil"/>
            </w:tcBorders>
          </w:tcPr>
          <w:p w14:paraId="46BCB90A" w14:textId="77777777" w:rsidR="004977C9" w:rsidRDefault="004977C9" w:rsidP="00567B4A">
            <w:pPr>
              <w:ind w:left="993" w:hanging="993"/>
            </w:pPr>
          </w:p>
        </w:tc>
      </w:tr>
      <w:tr w:rsidR="00567B4A" w14:paraId="30E2CCB7" w14:textId="77777777" w:rsidTr="00D070FA">
        <w:trPr>
          <w:trHeight w:val="1191"/>
          <w:hidden/>
        </w:trPr>
        <w:tc>
          <w:tcPr>
            <w:tcW w:w="610" w:type="pct"/>
            <w:tcBorders>
              <w:top w:val="nil"/>
              <w:left w:val="nil"/>
              <w:bottom w:val="nil"/>
              <w:right w:val="single" w:sz="12" w:space="0" w:color="auto"/>
            </w:tcBorders>
          </w:tcPr>
          <w:p w14:paraId="3D2C75CD" w14:textId="77777777" w:rsidR="00567B4A" w:rsidRPr="00FE608E" w:rsidRDefault="00567B4A"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6DB001C7" w14:textId="1643D46F" w:rsidR="00567B4A" w:rsidRDefault="00567B4A" w:rsidP="00567B4A">
            <w:pPr>
              <w:jc w:val="center"/>
            </w:pPr>
            <w:r>
              <w:t>Perspective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14411400" w14:textId="4C6B754D" w:rsidR="00567B4A" w:rsidRPr="00BE010B" w:rsidRDefault="008471E3" w:rsidP="00BE010B">
            <w:pPr>
              <w:rPr>
                <w:rFonts w:ascii="Arial" w:hAnsi="Arial" w:cs="Arial"/>
                <w:sz w:val="22"/>
                <w:szCs w:val="22"/>
              </w:rPr>
            </w:pPr>
            <w:permStart w:id="973942294" w:edGrp="everyone"/>
            <w:r>
              <w:rPr>
                <w:rFonts w:ascii="Arial" w:hAnsi="Arial" w:cs="Arial"/>
                <w:sz w:val="22"/>
                <w:szCs w:val="22"/>
              </w:rPr>
              <w:t>3D drawings which represent an object as it is perceived by the eye giving a realistic look, eg: renders.</w:t>
            </w:r>
            <w:permEnd w:id="973942294"/>
          </w:p>
        </w:tc>
        <w:tc>
          <w:tcPr>
            <w:tcW w:w="335" w:type="pct"/>
            <w:tcBorders>
              <w:top w:val="nil"/>
              <w:left w:val="single" w:sz="12" w:space="0" w:color="auto"/>
              <w:bottom w:val="nil"/>
              <w:right w:val="nil"/>
            </w:tcBorders>
          </w:tcPr>
          <w:p w14:paraId="1FA8FC46" w14:textId="77777777" w:rsidR="00567B4A" w:rsidRDefault="00567B4A" w:rsidP="00567B4A">
            <w:pPr>
              <w:ind w:left="993" w:hanging="993"/>
            </w:pPr>
          </w:p>
        </w:tc>
      </w:tr>
      <w:tr w:rsidR="004977C9" w14:paraId="1FD3B968" w14:textId="77777777" w:rsidTr="00D070FA">
        <w:trPr>
          <w:trHeight w:val="1191"/>
          <w:hidden/>
        </w:trPr>
        <w:tc>
          <w:tcPr>
            <w:tcW w:w="610" w:type="pct"/>
            <w:tcBorders>
              <w:top w:val="nil"/>
              <w:left w:val="nil"/>
              <w:bottom w:val="nil"/>
              <w:right w:val="single" w:sz="12" w:space="0" w:color="auto"/>
            </w:tcBorders>
          </w:tcPr>
          <w:p w14:paraId="78898FE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50620F1E" w14:textId="1C798BAE" w:rsidR="004977C9" w:rsidRDefault="00567B4A" w:rsidP="00567B4A">
            <w:pPr>
              <w:jc w:val="center"/>
              <w:rPr>
                <w:rFonts w:ascii="Arial" w:hAnsi="Arial" w:cs="Arial"/>
                <w:vanish/>
                <w:color w:val="17365D" w:themeColor="text2" w:themeShade="BF"/>
                <w:sz w:val="19"/>
                <w:szCs w:val="19"/>
              </w:rPr>
            </w:pPr>
            <w:r>
              <w:t>Orthographic drawings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CEAE450" w14:textId="26E66DC8" w:rsidR="004977C9" w:rsidRPr="00BE010B" w:rsidRDefault="008471E3" w:rsidP="00BE010B">
            <w:pPr>
              <w:rPr>
                <w:rFonts w:ascii="Arial" w:hAnsi="Arial" w:cs="Arial"/>
                <w:sz w:val="22"/>
                <w:szCs w:val="22"/>
              </w:rPr>
            </w:pPr>
            <w:permStart w:id="47538902" w:edGrp="everyone"/>
            <w:r>
              <w:rPr>
                <w:rFonts w:ascii="Arial" w:hAnsi="Arial" w:cs="Arial"/>
                <w:sz w:val="22"/>
                <w:szCs w:val="22"/>
              </w:rPr>
              <w:t>Three views (eg: top, front and side) in 2D to examine how building spaces look and to identify relationships among building elements based on the view. Examples include floor plans and elevation views.</w:t>
            </w:r>
            <w:permEnd w:id="47538902"/>
          </w:p>
        </w:tc>
        <w:tc>
          <w:tcPr>
            <w:tcW w:w="335" w:type="pct"/>
            <w:tcBorders>
              <w:top w:val="nil"/>
              <w:left w:val="single" w:sz="12" w:space="0" w:color="auto"/>
              <w:bottom w:val="nil"/>
              <w:right w:val="nil"/>
            </w:tcBorders>
          </w:tcPr>
          <w:p w14:paraId="3A45B8EA" w14:textId="77777777" w:rsidR="004977C9" w:rsidRDefault="004977C9" w:rsidP="00567B4A">
            <w:pPr>
              <w:ind w:left="993" w:hanging="993"/>
            </w:pPr>
          </w:p>
        </w:tc>
      </w:tr>
    </w:tbl>
    <w:p w14:paraId="187CA0CD" w14:textId="77777777" w:rsidR="004977C9" w:rsidRDefault="004977C9" w:rsidP="004977C9">
      <w:pPr>
        <w:rPr>
          <w:rFonts w:ascii="Arial" w:hAnsi="Arial" w:cs="Arial"/>
          <w:sz w:val="22"/>
          <w:szCs w:val="22"/>
        </w:rPr>
      </w:pPr>
    </w:p>
    <w:p w14:paraId="36CF39C6" w14:textId="77AE112D" w:rsidR="008A0EB9" w:rsidRPr="00830749" w:rsidRDefault="00714CAD" w:rsidP="008A0EB9">
      <w:pPr>
        <w:pStyle w:val="20TAQuestionNumber"/>
        <w:ind w:left="709" w:hanging="709"/>
      </w:pPr>
      <w:bookmarkStart w:id="33" w:name="_Ref130889385"/>
      <w:r>
        <w:lastRenderedPageBreak/>
        <w:t>What are CAD drawings? Explain how CAD is used in building and construction?</w:t>
      </w:r>
      <w:bookmarkEnd w:id="33"/>
    </w:p>
    <w:p w14:paraId="46E83A8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12CF066D" w14:textId="77777777" w:rsidTr="00BE010B">
        <w:trPr>
          <w:trHeight w:val="3288"/>
        </w:trPr>
        <w:tc>
          <w:tcPr>
            <w:tcW w:w="1027" w:type="dxa"/>
            <w:tcBorders>
              <w:top w:val="nil"/>
              <w:left w:val="nil"/>
              <w:bottom w:val="nil"/>
              <w:right w:val="single" w:sz="4" w:space="0" w:color="auto"/>
            </w:tcBorders>
          </w:tcPr>
          <w:p w14:paraId="561AC9A0"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B5E4E0" w14:textId="3B48A7F4" w:rsidR="008A0EB9" w:rsidRPr="001C4084" w:rsidRDefault="00C34332" w:rsidP="00E96F8C">
            <w:pPr>
              <w:rPr>
                <w:rFonts w:ascii="Arial" w:hAnsi="Arial" w:cs="Arial"/>
                <w:sz w:val="22"/>
                <w:szCs w:val="22"/>
              </w:rPr>
            </w:pPr>
            <w:permStart w:id="133895779" w:edGrp="everyone"/>
            <w:r>
              <w:rPr>
                <w:rFonts w:ascii="Arial" w:hAnsi="Arial" w:cs="Arial"/>
                <w:sz w:val="22"/>
                <w:szCs w:val="22"/>
              </w:rPr>
              <w:t>Computer Aided Design drawings, created and edited using computer software. They may be 2D, 3D or models. Engineers, architects and construction managers use CAD drawings to create precise drawings of the building. Parts of the building can be examined conveniently and accurately in different views and angles.</w:t>
            </w:r>
            <w:permEnd w:id="133895779"/>
          </w:p>
        </w:tc>
        <w:permStart w:id="1341727774" w:edGrp="everyone"/>
        <w:tc>
          <w:tcPr>
            <w:tcW w:w="624" w:type="dxa"/>
            <w:tcBorders>
              <w:top w:val="nil"/>
              <w:left w:val="single" w:sz="4" w:space="0" w:color="auto"/>
              <w:bottom w:val="nil"/>
              <w:right w:val="nil"/>
            </w:tcBorders>
          </w:tcPr>
          <w:p w14:paraId="491A58D7" w14:textId="77777777" w:rsidR="008A0EB9" w:rsidRPr="00533511" w:rsidRDefault="00000000" w:rsidP="00E96F8C">
            <w:pPr>
              <w:rPr>
                <w:rFonts w:ascii="Arial" w:hAnsi="Arial" w:cs="Arial"/>
                <w:sz w:val="44"/>
                <w:szCs w:val="44"/>
              </w:rPr>
            </w:pPr>
            <w:sdt>
              <w:sdtPr>
                <w:rPr>
                  <w:rFonts w:ascii="Arial" w:hAnsi="Arial" w:cs="Arial"/>
                  <w:sz w:val="44"/>
                  <w:szCs w:val="44"/>
                </w:rPr>
                <w:id w:val="116659907"/>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341727774"/>
          </w:p>
        </w:tc>
      </w:tr>
    </w:tbl>
    <w:p w14:paraId="2B3640AA" w14:textId="77777777" w:rsidR="008A0EB9" w:rsidRDefault="008A0EB9" w:rsidP="008A0EB9">
      <w:pPr>
        <w:rPr>
          <w:rFonts w:ascii="Arial" w:hAnsi="Arial" w:cs="Arial"/>
          <w:sz w:val="22"/>
          <w:szCs w:val="22"/>
        </w:rPr>
      </w:pPr>
    </w:p>
    <w:p w14:paraId="433B3BDB" w14:textId="77777777" w:rsidR="00714CAD" w:rsidRDefault="00714CAD" w:rsidP="00714CAD">
      <w:pPr>
        <w:rPr>
          <w:rFonts w:ascii="Arial" w:hAnsi="Arial" w:cs="Arial"/>
          <w:sz w:val="22"/>
          <w:szCs w:val="22"/>
        </w:rPr>
      </w:pPr>
    </w:p>
    <w:p w14:paraId="4D6D1279" w14:textId="6B0FB86B" w:rsidR="00714CAD" w:rsidRPr="00C21834" w:rsidRDefault="00714CAD" w:rsidP="00C21834">
      <w:pPr>
        <w:pStyle w:val="20TAQuestionNumber"/>
        <w:ind w:left="709" w:hanging="709"/>
      </w:pPr>
      <w:bookmarkStart w:id="34" w:name="_Ref130889897"/>
      <w:r w:rsidRPr="000538DB">
        <w:t>Provide a brief description of the given classes of buildings according to the National Construction Code.</w:t>
      </w:r>
      <w:bookmarkEnd w:id="34"/>
    </w:p>
    <w:p w14:paraId="5522D6A8" w14:textId="77777777" w:rsidR="00714CAD" w:rsidRPr="00830749" w:rsidRDefault="00714CAD" w:rsidP="00714CAD">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14CAD" w14:paraId="1555459B" w14:textId="77777777" w:rsidTr="00B41B57">
        <w:tc>
          <w:tcPr>
            <w:tcW w:w="610" w:type="pct"/>
            <w:tcBorders>
              <w:top w:val="nil"/>
              <w:left w:val="nil"/>
              <w:bottom w:val="nil"/>
              <w:right w:val="single" w:sz="12" w:space="0" w:color="auto"/>
            </w:tcBorders>
            <w:shd w:val="clear" w:color="auto" w:fill="auto"/>
          </w:tcPr>
          <w:p w14:paraId="6C6A8CC3" w14:textId="77777777" w:rsidR="00714CAD" w:rsidRDefault="00714CAD" w:rsidP="00B41B57">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EA708C1" w14:textId="6CFA0E26" w:rsidR="00714CAD" w:rsidRDefault="00714CAD" w:rsidP="00B41B57">
            <w:pPr>
              <w:keepNext/>
              <w:ind w:left="199" w:hanging="85"/>
              <w:jc w:val="center"/>
            </w:pPr>
            <w:r>
              <w:t>Building Class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7907ADF3" w14:textId="3BA3211F" w:rsidR="00714CAD" w:rsidRDefault="00714CAD" w:rsidP="00B41B57">
            <w:pPr>
              <w:pStyle w:val="TableHeading"/>
              <w:framePr w:hSpace="0" w:wrap="auto" w:vAnchor="margin" w:hAnchor="text" w:yAlign="inline"/>
            </w:pPr>
            <w:r>
              <w:t>Description</w:t>
            </w:r>
          </w:p>
        </w:tc>
        <w:permStart w:id="170663477" w:edGrp="everyone"/>
        <w:tc>
          <w:tcPr>
            <w:tcW w:w="335" w:type="pct"/>
            <w:tcBorders>
              <w:top w:val="nil"/>
              <w:left w:val="single" w:sz="12" w:space="0" w:color="auto"/>
              <w:bottom w:val="nil"/>
              <w:right w:val="nil"/>
            </w:tcBorders>
            <w:shd w:val="clear" w:color="auto" w:fill="auto"/>
          </w:tcPr>
          <w:p w14:paraId="36A93B50" w14:textId="77777777" w:rsidR="00714CAD" w:rsidRPr="00533511" w:rsidRDefault="00000000" w:rsidP="00B41B57">
            <w:pPr>
              <w:rPr>
                <w:rFonts w:ascii="Arial" w:hAnsi="Arial" w:cs="Arial"/>
                <w:sz w:val="44"/>
                <w:szCs w:val="44"/>
              </w:rPr>
            </w:pPr>
            <w:sdt>
              <w:sdtPr>
                <w:rPr>
                  <w:rFonts w:ascii="Arial" w:hAnsi="Arial" w:cs="Arial"/>
                  <w:sz w:val="44"/>
                  <w:szCs w:val="44"/>
                </w:rPr>
                <w:id w:val="-1189374139"/>
                <w14:checkbox>
                  <w14:checked w14:val="0"/>
                  <w14:checkedState w14:val="00FE" w14:font="Wingdings"/>
                  <w14:uncheckedState w14:val="00A8" w14:font="Wingdings"/>
                </w14:checkbox>
              </w:sdtPr>
              <w:sdtContent>
                <w:r w:rsidR="00714CAD">
                  <w:rPr>
                    <w:rFonts w:ascii="Arial" w:hAnsi="Arial" w:cs="Arial"/>
                    <w:sz w:val="44"/>
                    <w:szCs w:val="44"/>
                  </w:rPr>
                  <w:sym w:font="Wingdings" w:char="F0A8"/>
                </w:r>
              </w:sdtContent>
            </w:sdt>
            <w:permEnd w:id="170663477"/>
          </w:p>
        </w:tc>
      </w:tr>
      <w:tr w:rsidR="00714CAD" w14:paraId="450C443C" w14:textId="77777777" w:rsidTr="00B41B57">
        <w:trPr>
          <w:trHeight w:val="1191"/>
          <w:hidden/>
        </w:trPr>
        <w:tc>
          <w:tcPr>
            <w:tcW w:w="610" w:type="pct"/>
            <w:tcBorders>
              <w:top w:val="nil"/>
              <w:left w:val="nil"/>
              <w:bottom w:val="nil"/>
              <w:right w:val="single" w:sz="12" w:space="0" w:color="auto"/>
            </w:tcBorders>
          </w:tcPr>
          <w:p w14:paraId="035C011C" w14:textId="77777777" w:rsidR="00714CAD" w:rsidRPr="00FE608E" w:rsidRDefault="00714CAD" w:rsidP="00B41B57">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7BA352AE" w14:textId="79DEAD30" w:rsidR="00714CAD" w:rsidRPr="00447473" w:rsidRDefault="00714CAD" w:rsidP="00B41B57">
            <w:pPr>
              <w:pStyle w:val="38PASBenchmark"/>
              <w:jc w:val="center"/>
            </w:pPr>
            <w:r w:rsidRPr="00714CAD">
              <w:rPr>
                <w:rFonts w:ascii="Arial Narrow" w:hAnsi="Arial Narrow" w:cs="Times New Roman"/>
                <w:vanish w:val="0"/>
                <w:color w:val="auto"/>
                <w:sz w:val="24"/>
                <w:szCs w:val="20"/>
              </w:rPr>
              <w:t>Class 1a building</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43A7D04D" w14:textId="69A9E2AD" w:rsidR="00714CAD" w:rsidRPr="00BE010B" w:rsidRDefault="004D78B5" w:rsidP="00BE010B">
            <w:pPr>
              <w:rPr>
                <w:rFonts w:ascii="Arial" w:hAnsi="Arial" w:cs="Arial"/>
                <w:sz w:val="22"/>
                <w:szCs w:val="22"/>
              </w:rPr>
            </w:pPr>
            <w:permStart w:id="705181339" w:edGrp="everyone"/>
            <w:r>
              <w:rPr>
                <w:rFonts w:ascii="Arial" w:hAnsi="Arial" w:cs="Arial"/>
                <w:sz w:val="22"/>
                <w:szCs w:val="22"/>
              </w:rPr>
              <w:t>One or more buildings that form a single dwelling eg: a detached house or terrace house</w:t>
            </w:r>
            <w:permEnd w:id="705181339"/>
          </w:p>
        </w:tc>
        <w:tc>
          <w:tcPr>
            <w:tcW w:w="335" w:type="pct"/>
            <w:tcBorders>
              <w:top w:val="nil"/>
              <w:left w:val="single" w:sz="12" w:space="0" w:color="auto"/>
              <w:bottom w:val="nil"/>
              <w:right w:val="nil"/>
            </w:tcBorders>
          </w:tcPr>
          <w:p w14:paraId="17EEF3D0" w14:textId="77777777" w:rsidR="00714CAD" w:rsidRDefault="00714CAD" w:rsidP="00B41B57">
            <w:pPr>
              <w:ind w:left="993" w:hanging="993"/>
            </w:pPr>
          </w:p>
        </w:tc>
      </w:tr>
      <w:tr w:rsidR="00714CAD" w14:paraId="16C44FDC" w14:textId="77777777" w:rsidTr="00B41B57">
        <w:trPr>
          <w:trHeight w:val="1191"/>
          <w:hidden/>
        </w:trPr>
        <w:tc>
          <w:tcPr>
            <w:tcW w:w="610" w:type="pct"/>
            <w:tcBorders>
              <w:top w:val="nil"/>
              <w:left w:val="nil"/>
              <w:bottom w:val="nil"/>
              <w:right w:val="single" w:sz="12" w:space="0" w:color="auto"/>
            </w:tcBorders>
          </w:tcPr>
          <w:p w14:paraId="02A28B31"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30C27EAA" w14:textId="2BAEC0D1" w:rsidR="00714CAD" w:rsidRPr="00D64CF4" w:rsidRDefault="00714CAD" w:rsidP="00B41B57">
            <w:pPr>
              <w:jc w:val="center"/>
              <w:rPr>
                <w:szCs w:val="24"/>
              </w:rPr>
            </w:pPr>
            <w:r w:rsidRPr="00714CAD">
              <w:t>Class 2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0820B84" w14:textId="20A4193C" w:rsidR="00714CAD" w:rsidRPr="00BE010B" w:rsidRDefault="004D78B5" w:rsidP="00BE010B">
            <w:pPr>
              <w:rPr>
                <w:rFonts w:ascii="Arial" w:hAnsi="Arial" w:cs="Arial"/>
                <w:sz w:val="22"/>
                <w:szCs w:val="22"/>
              </w:rPr>
            </w:pPr>
            <w:permStart w:id="927222429" w:edGrp="everyone"/>
            <w:r>
              <w:rPr>
                <w:rFonts w:ascii="Arial" w:hAnsi="Arial" w:cs="Arial"/>
                <w:sz w:val="22"/>
                <w:szCs w:val="22"/>
              </w:rPr>
              <w:t>A building with two or more sole-occupancy units that are separate dwellings</w:t>
            </w:r>
            <w:permEnd w:id="927222429"/>
          </w:p>
        </w:tc>
        <w:tc>
          <w:tcPr>
            <w:tcW w:w="335" w:type="pct"/>
            <w:tcBorders>
              <w:top w:val="nil"/>
              <w:left w:val="single" w:sz="12" w:space="0" w:color="auto"/>
              <w:bottom w:val="nil"/>
              <w:right w:val="nil"/>
            </w:tcBorders>
          </w:tcPr>
          <w:p w14:paraId="08008393" w14:textId="77777777" w:rsidR="00714CAD" w:rsidRDefault="00714CAD" w:rsidP="00B41B57">
            <w:pPr>
              <w:ind w:left="993" w:hanging="993"/>
            </w:pPr>
          </w:p>
        </w:tc>
      </w:tr>
      <w:tr w:rsidR="00714CAD" w14:paraId="4261FB4C" w14:textId="77777777" w:rsidTr="00B41B57">
        <w:trPr>
          <w:trHeight w:val="1191"/>
          <w:hidden/>
        </w:trPr>
        <w:tc>
          <w:tcPr>
            <w:tcW w:w="610" w:type="pct"/>
            <w:tcBorders>
              <w:top w:val="nil"/>
              <w:left w:val="nil"/>
              <w:bottom w:val="nil"/>
              <w:right w:val="single" w:sz="12" w:space="0" w:color="auto"/>
            </w:tcBorders>
          </w:tcPr>
          <w:p w14:paraId="043859E8"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0DDC87E" w14:textId="242A05CD" w:rsidR="00714CAD" w:rsidRDefault="00714CAD" w:rsidP="00B41B57">
            <w:pPr>
              <w:jc w:val="center"/>
            </w:pPr>
            <w:r>
              <w:t>Class 4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57612785" w14:textId="25FAFA88" w:rsidR="00714CAD" w:rsidRPr="00BE010B" w:rsidRDefault="004D78B5" w:rsidP="00BE010B">
            <w:pPr>
              <w:rPr>
                <w:rFonts w:ascii="Arial" w:hAnsi="Arial" w:cs="Arial"/>
                <w:sz w:val="22"/>
                <w:szCs w:val="22"/>
              </w:rPr>
            </w:pPr>
            <w:permStart w:id="823347345" w:edGrp="everyone"/>
            <w:r>
              <w:rPr>
                <w:rFonts w:ascii="Arial" w:hAnsi="Arial" w:cs="Arial"/>
                <w:sz w:val="22"/>
                <w:szCs w:val="22"/>
              </w:rPr>
              <w:t>The only dwelling or residence within any class 5, 6, 7, 8 or 9 building.</w:t>
            </w:r>
            <w:permEnd w:id="823347345"/>
          </w:p>
        </w:tc>
        <w:tc>
          <w:tcPr>
            <w:tcW w:w="335" w:type="pct"/>
            <w:tcBorders>
              <w:top w:val="nil"/>
              <w:left w:val="single" w:sz="12" w:space="0" w:color="auto"/>
              <w:bottom w:val="nil"/>
              <w:right w:val="nil"/>
            </w:tcBorders>
          </w:tcPr>
          <w:p w14:paraId="4535F76D" w14:textId="77777777" w:rsidR="00714CAD" w:rsidRDefault="00714CAD" w:rsidP="00B41B57">
            <w:pPr>
              <w:ind w:left="993" w:hanging="993"/>
            </w:pPr>
          </w:p>
        </w:tc>
      </w:tr>
      <w:tr w:rsidR="00714CAD" w14:paraId="791C0215" w14:textId="77777777" w:rsidTr="00B41B57">
        <w:trPr>
          <w:trHeight w:val="1191"/>
          <w:hidden/>
        </w:trPr>
        <w:tc>
          <w:tcPr>
            <w:tcW w:w="610" w:type="pct"/>
            <w:tcBorders>
              <w:top w:val="nil"/>
              <w:left w:val="nil"/>
              <w:bottom w:val="nil"/>
              <w:right w:val="single" w:sz="12" w:space="0" w:color="auto"/>
            </w:tcBorders>
          </w:tcPr>
          <w:p w14:paraId="1C4B4A9F"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F7A86EA" w14:textId="25EEF21C" w:rsidR="00714CAD" w:rsidRDefault="00714CAD" w:rsidP="00B41B57">
            <w:pPr>
              <w:jc w:val="center"/>
            </w:pPr>
            <w:r>
              <w:t>Class 5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6A96679E" w14:textId="35136F42" w:rsidR="00714CAD" w:rsidRPr="00BE010B" w:rsidRDefault="004D78B5" w:rsidP="00BE010B">
            <w:pPr>
              <w:rPr>
                <w:rFonts w:ascii="Arial" w:hAnsi="Arial" w:cs="Arial"/>
                <w:sz w:val="22"/>
                <w:szCs w:val="22"/>
              </w:rPr>
            </w:pPr>
            <w:permStart w:id="1744392062" w:edGrp="everyone"/>
            <w:r>
              <w:rPr>
                <w:rFonts w:ascii="Arial" w:hAnsi="Arial" w:cs="Arial"/>
                <w:sz w:val="22"/>
                <w:szCs w:val="22"/>
              </w:rPr>
              <w:t>An office building used for professional or commercial purposes, except for buildings of class 6, 7, 8 or 9 eg: law office, GP office.</w:t>
            </w:r>
            <w:permEnd w:id="1744392062"/>
          </w:p>
        </w:tc>
        <w:tc>
          <w:tcPr>
            <w:tcW w:w="335" w:type="pct"/>
            <w:tcBorders>
              <w:top w:val="nil"/>
              <w:left w:val="single" w:sz="12" w:space="0" w:color="auto"/>
              <w:bottom w:val="nil"/>
              <w:right w:val="nil"/>
            </w:tcBorders>
          </w:tcPr>
          <w:p w14:paraId="27120379" w14:textId="77777777" w:rsidR="00714CAD" w:rsidRDefault="00714CAD" w:rsidP="00B41B57">
            <w:pPr>
              <w:ind w:left="993" w:hanging="993"/>
            </w:pPr>
          </w:p>
        </w:tc>
      </w:tr>
      <w:tr w:rsidR="00714CAD" w14:paraId="24032C22" w14:textId="77777777" w:rsidTr="00B41B57">
        <w:trPr>
          <w:trHeight w:val="1191"/>
          <w:hidden/>
        </w:trPr>
        <w:tc>
          <w:tcPr>
            <w:tcW w:w="610" w:type="pct"/>
            <w:tcBorders>
              <w:top w:val="nil"/>
              <w:left w:val="nil"/>
              <w:bottom w:val="nil"/>
              <w:right w:val="single" w:sz="12" w:space="0" w:color="auto"/>
            </w:tcBorders>
          </w:tcPr>
          <w:p w14:paraId="7C3A1CCA"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5C6F5975" w14:textId="7108A7FA" w:rsidR="00714CAD" w:rsidRDefault="00714CAD" w:rsidP="00B41B57">
            <w:pPr>
              <w:jc w:val="center"/>
            </w:pPr>
            <w:r>
              <w:t>Class 7b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6C7C2E2" w14:textId="2708A7E1" w:rsidR="00714CAD" w:rsidRPr="00BE010B" w:rsidRDefault="004D78B5" w:rsidP="00BE010B">
            <w:pPr>
              <w:rPr>
                <w:rFonts w:ascii="Arial" w:hAnsi="Arial" w:cs="Arial"/>
                <w:sz w:val="22"/>
                <w:szCs w:val="22"/>
              </w:rPr>
            </w:pPr>
            <w:permStart w:id="1145326801" w:edGrp="everyone"/>
            <w:r>
              <w:rPr>
                <w:rFonts w:ascii="Arial" w:hAnsi="Arial" w:cs="Arial"/>
                <w:sz w:val="22"/>
                <w:szCs w:val="22"/>
              </w:rPr>
              <w:t>Warehouses, storage buildings or buildings used to display or produce wholesale goods.</w:t>
            </w:r>
            <w:permEnd w:id="1145326801"/>
          </w:p>
        </w:tc>
        <w:tc>
          <w:tcPr>
            <w:tcW w:w="335" w:type="pct"/>
            <w:tcBorders>
              <w:top w:val="nil"/>
              <w:left w:val="single" w:sz="12" w:space="0" w:color="auto"/>
              <w:bottom w:val="nil"/>
              <w:right w:val="nil"/>
            </w:tcBorders>
          </w:tcPr>
          <w:p w14:paraId="288C28BA" w14:textId="77777777" w:rsidR="00714CAD" w:rsidRDefault="00714CAD" w:rsidP="00B41B57">
            <w:pPr>
              <w:ind w:left="993" w:hanging="993"/>
            </w:pPr>
          </w:p>
        </w:tc>
      </w:tr>
      <w:tr w:rsidR="00714CAD" w14:paraId="242D0CA5" w14:textId="77777777" w:rsidTr="00B41B57">
        <w:trPr>
          <w:trHeight w:val="1191"/>
          <w:hidden/>
        </w:trPr>
        <w:tc>
          <w:tcPr>
            <w:tcW w:w="610" w:type="pct"/>
            <w:tcBorders>
              <w:top w:val="nil"/>
              <w:left w:val="nil"/>
              <w:bottom w:val="nil"/>
              <w:right w:val="single" w:sz="12" w:space="0" w:color="auto"/>
            </w:tcBorders>
          </w:tcPr>
          <w:p w14:paraId="43F25F43"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3D6036" w14:textId="6AE75794" w:rsidR="00714CAD" w:rsidRDefault="00714CAD" w:rsidP="00B41B57">
            <w:pPr>
              <w:jc w:val="center"/>
              <w:rPr>
                <w:rFonts w:ascii="Arial" w:hAnsi="Arial" w:cs="Arial"/>
                <w:vanish/>
                <w:color w:val="17365D" w:themeColor="text2" w:themeShade="BF"/>
                <w:sz w:val="19"/>
                <w:szCs w:val="19"/>
              </w:rPr>
            </w:pPr>
            <w:r>
              <w:t>Class 10a building</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1A0CD6A" w14:textId="5EC48180" w:rsidR="00714CAD" w:rsidRPr="00BE010B" w:rsidRDefault="004D78B5" w:rsidP="00BE010B">
            <w:pPr>
              <w:rPr>
                <w:rFonts w:ascii="Arial" w:hAnsi="Arial" w:cs="Arial"/>
                <w:sz w:val="22"/>
                <w:szCs w:val="22"/>
              </w:rPr>
            </w:pPr>
            <w:permStart w:id="1611029939" w:edGrp="everyone"/>
            <w:r>
              <w:rPr>
                <w:rFonts w:ascii="Arial" w:hAnsi="Arial" w:cs="Arial"/>
                <w:sz w:val="22"/>
                <w:szCs w:val="22"/>
              </w:rPr>
              <w:t>A non habitable building or structure - private garage, carport, shed of the like.</w:t>
            </w:r>
            <w:permEnd w:id="1611029939"/>
          </w:p>
        </w:tc>
        <w:tc>
          <w:tcPr>
            <w:tcW w:w="335" w:type="pct"/>
            <w:tcBorders>
              <w:top w:val="nil"/>
              <w:left w:val="single" w:sz="12" w:space="0" w:color="auto"/>
              <w:bottom w:val="nil"/>
              <w:right w:val="nil"/>
            </w:tcBorders>
          </w:tcPr>
          <w:p w14:paraId="10F50E2A" w14:textId="77777777" w:rsidR="00714CAD" w:rsidRDefault="00714CAD" w:rsidP="00B41B57">
            <w:pPr>
              <w:ind w:left="993" w:hanging="993"/>
            </w:pPr>
          </w:p>
        </w:tc>
      </w:tr>
    </w:tbl>
    <w:p w14:paraId="6F4ADB6F" w14:textId="624FE7C0" w:rsidR="00714CAD" w:rsidRDefault="00714CAD" w:rsidP="00714CAD">
      <w:pPr>
        <w:rPr>
          <w:rFonts w:ascii="Arial" w:hAnsi="Arial" w:cs="Arial"/>
          <w:sz w:val="22"/>
          <w:szCs w:val="22"/>
        </w:rPr>
      </w:pPr>
    </w:p>
    <w:p w14:paraId="45688F57" w14:textId="77777777" w:rsidR="00B41B57" w:rsidRDefault="00B41B57" w:rsidP="00714CAD">
      <w:pPr>
        <w:rPr>
          <w:rFonts w:ascii="Arial" w:hAnsi="Arial" w:cs="Arial"/>
          <w:sz w:val="22"/>
          <w:szCs w:val="22"/>
        </w:rPr>
      </w:pPr>
    </w:p>
    <w:p w14:paraId="3E12221F" w14:textId="3F58BF7F" w:rsidR="000F737E" w:rsidRPr="00830749" w:rsidRDefault="000F737E" w:rsidP="000F737E">
      <w:pPr>
        <w:pStyle w:val="20TAQuestionNumber"/>
        <w:ind w:left="709" w:hanging="709"/>
      </w:pPr>
      <w:bookmarkStart w:id="35" w:name="_Ref130975341"/>
      <w:r>
        <w:lastRenderedPageBreak/>
        <w:t>What is building information modelling (BIM)?</w:t>
      </w:r>
      <w:bookmarkEnd w:id="35"/>
    </w:p>
    <w:p w14:paraId="58B3E65D" w14:textId="77777777" w:rsidR="000F737E" w:rsidRPr="00830749" w:rsidRDefault="000F737E" w:rsidP="000F73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737E" w:rsidRPr="00830749" w14:paraId="1CF6EB50" w14:textId="77777777" w:rsidTr="00B3641D">
        <w:trPr>
          <w:trHeight w:val="2438"/>
        </w:trPr>
        <w:tc>
          <w:tcPr>
            <w:tcW w:w="1027" w:type="dxa"/>
            <w:tcBorders>
              <w:top w:val="nil"/>
              <w:left w:val="nil"/>
              <w:bottom w:val="nil"/>
              <w:right w:val="single" w:sz="4" w:space="0" w:color="auto"/>
            </w:tcBorders>
          </w:tcPr>
          <w:p w14:paraId="0899553B" w14:textId="77777777" w:rsidR="000F737E" w:rsidRPr="001C4084" w:rsidRDefault="000F737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676AEF" w14:textId="2B9FCAA3" w:rsidR="000F737E" w:rsidRPr="001C4084" w:rsidRDefault="00C34332" w:rsidP="00E96F8C">
            <w:pPr>
              <w:rPr>
                <w:rFonts w:ascii="Arial" w:hAnsi="Arial" w:cs="Arial"/>
                <w:sz w:val="22"/>
                <w:szCs w:val="22"/>
              </w:rPr>
            </w:pPr>
            <w:permStart w:id="567362638" w:edGrp="everyone"/>
            <w:r>
              <w:rPr>
                <w:rFonts w:ascii="Arial" w:hAnsi="Arial" w:cs="Arial"/>
                <w:sz w:val="22"/>
                <w:szCs w:val="22"/>
              </w:rPr>
              <w:t>A 3D model based process that uses tools and technologies to create and manage digital representations of physical and functional characteristics. BIM is used to design and document designs and can generate more visuals to help stakeholders visualise the project upon completion.</w:t>
            </w:r>
            <w:permEnd w:id="567362638"/>
          </w:p>
        </w:tc>
        <w:permStart w:id="81265163" w:edGrp="everyone"/>
        <w:tc>
          <w:tcPr>
            <w:tcW w:w="624" w:type="dxa"/>
            <w:tcBorders>
              <w:top w:val="nil"/>
              <w:left w:val="single" w:sz="4" w:space="0" w:color="auto"/>
              <w:bottom w:val="nil"/>
              <w:right w:val="nil"/>
            </w:tcBorders>
          </w:tcPr>
          <w:p w14:paraId="037E3D00" w14:textId="77777777" w:rsidR="000F737E" w:rsidRPr="00533511" w:rsidRDefault="00000000" w:rsidP="00E96F8C">
            <w:pPr>
              <w:rPr>
                <w:rFonts w:ascii="Arial" w:hAnsi="Arial" w:cs="Arial"/>
                <w:sz w:val="44"/>
                <w:szCs w:val="44"/>
              </w:rPr>
            </w:pPr>
            <w:sdt>
              <w:sdtPr>
                <w:rPr>
                  <w:rFonts w:ascii="Arial" w:hAnsi="Arial" w:cs="Arial"/>
                  <w:sz w:val="44"/>
                  <w:szCs w:val="44"/>
                </w:rPr>
                <w:id w:val="-671030249"/>
                <w14:checkbox>
                  <w14:checked w14:val="0"/>
                  <w14:checkedState w14:val="00FE" w14:font="Wingdings"/>
                  <w14:uncheckedState w14:val="00A8" w14:font="Wingdings"/>
                </w14:checkbox>
              </w:sdtPr>
              <w:sdtContent>
                <w:r w:rsidR="000F737E">
                  <w:rPr>
                    <w:rFonts w:ascii="Arial" w:hAnsi="Arial" w:cs="Arial"/>
                    <w:sz w:val="44"/>
                    <w:szCs w:val="44"/>
                  </w:rPr>
                  <w:sym w:font="Wingdings" w:char="F0A8"/>
                </w:r>
              </w:sdtContent>
            </w:sdt>
            <w:permEnd w:id="81265163"/>
          </w:p>
        </w:tc>
      </w:tr>
    </w:tbl>
    <w:p w14:paraId="47AE2C63" w14:textId="77777777" w:rsidR="000F737E" w:rsidRDefault="000F737E" w:rsidP="000F737E">
      <w:pPr>
        <w:rPr>
          <w:rFonts w:ascii="Arial" w:hAnsi="Arial" w:cs="Arial"/>
          <w:sz w:val="22"/>
          <w:szCs w:val="22"/>
        </w:rPr>
      </w:pPr>
    </w:p>
    <w:p w14:paraId="2E7AAB7C" w14:textId="77777777" w:rsidR="000F737E" w:rsidRDefault="000F737E" w:rsidP="00714CAD">
      <w:pPr>
        <w:rPr>
          <w:rFonts w:ascii="Arial" w:hAnsi="Arial" w:cs="Arial"/>
          <w:sz w:val="22"/>
          <w:szCs w:val="22"/>
        </w:rPr>
      </w:pPr>
    </w:p>
    <w:p w14:paraId="2ADD5EF4" w14:textId="167ED5A5" w:rsidR="008A0EB9" w:rsidRPr="00830749" w:rsidRDefault="00B90CB7" w:rsidP="008A0EB9">
      <w:pPr>
        <w:pStyle w:val="20TAQuestionNumber"/>
        <w:ind w:left="709" w:hanging="709"/>
      </w:pPr>
      <w:bookmarkStart w:id="36" w:name="_Ref130890045"/>
      <w:r>
        <w:rPr>
          <w:rStyle w:val="normaltextrun"/>
        </w:rPr>
        <w:t>Explain how the NCC is relevant to construction drawings</w:t>
      </w:r>
      <w:r w:rsidR="008A0EB9">
        <w:t>.</w:t>
      </w:r>
      <w:bookmarkEnd w:id="36"/>
    </w:p>
    <w:p w14:paraId="09908C70"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86E5232" w14:textId="77777777" w:rsidTr="00B3641D">
        <w:trPr>
          <w:trHeight w:val="3402"/>
        </w:trPr>
        <w:tc>
          <w:tcPr>
            <w:tcW w:w="1027" w:type="dxa"/>
            <w:tcBorders>
              <w:top w:val="nil"/>
              <w:left w:val="nil"/>
              <w:bottom w:val="nil"/>
              <w:right w:val="single" w:sz="4" w:space="0" w:color="auto"/>
            </w:tcBorders>
          </w:tcPr>
          <w:p w14:paraId="09685758"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EB765B" w14:textId="50EED8E9" w:rsidR="008A0EB9" w:rsidRPr="001C4084" w:rsidRDefault="00C34332" w:rsidP="00E96F8C">
            <w:pPr>
              <w:rPr>
                <w:rFonts w:ascii="Arial" w:hAnsi="Arial" w:cs="Arial"/>
                <w:sz w:val="22"/>
                <w:szCs w:val="22"/>
              </w:rPr>
            </w:pPr>
            <w:permStart w:id="1113015672" w:edGrp="everyone"/>
            <w:r>
              <w:rPr>
                <w:rFonts w:ascii="Arial" w:hAnsi="Arial" w:cs="Arial"/>
                <w:sz w:val="22"/>
                <w:szCs w:val="22"/>
              </w:rPr>
              <w:t>The NCC sets out technical provisions for design, construction and performance. The NCC requirements must be in the construction drawings in the planning stage. General requirements and performance requirements must comply..</w:t>
            </w:r>
            <w:permEnd w:id="1113015672"/>
          </w:p>
        </w:tc>
        <w:permStart w:id="254419306" w:edGrp="everyone"/>
        <w:tc>
          <w:tcPr>
            <w:tcW w:w="624" w:type="dxa"/>
            <w:tcBorders>
              <w:top w:val="nil"/>
              <w:left w:val="single" w:sz="4" w:space="0" w:color="auto"/>
              <w:bottom w:val="nil"/>
              <w:right w:val="nil"/>
            </w:tcBorders>
          </w:tcPr>
          <w:p w14:paraId="1E283B0E" w14:textId="77777777" w:rsidR="008A0EB9" w:rsidRPr="00533511" w:rsidRDefault="00000000" w:rsidP="00E96F8C">
            <w:pPr>
              <w:rPr>
                <w:rFonts w:ascii="Arial" w:hAnsi="Arial" w:cs="Arial"/>
                <w:sz w:val="44"/>
                <w:szCs w:val="44"/>
              </w:rPr>
            </w:pPr>
            <w:sdt>
              <w:sdtPr>
                <w:rPr>
                  <w:rFonts w:ascii="Arial" w:hAnsi="Arial" w:cs="Arial"/>
                  <w:sz w:val="44"/>
                  <w:szCs w:val="44"/>
                </w:rPr>
                <w:id w:val="1812978378"/>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254419306"/>
          </w:p>
        </w:tc>
      </w:tr>
    </w:tbl>
    <w:p w14:paraId="0B5404EF" w14:textId="77777777" w:rsidR="008A0EB9" w:rsidRDefault="008A0EB9" w:rsidP="008A0EB9">
      <w:pPr>
        <w:rPr>
          <w:rFonts w:ascii="Arial" w:hAnsi="Arial" w:cs="Arial"/>
          <w:sz w:val="22"/>
          <w:szCs w:val="22"/>
        </w:rPr>
      </w:pPr>
    </w:p>
    <w:p w14:paraId="31E2B9AE" w14:textId="77777777" w:rsidR="008A0EB9" w:rsidRDefault="008A0EB9" w:rsidP="008A0EB9">
      <w:pPr>
        <w:rPr>
          <w:rFonts w:ascii="Arial" w:hAnsi="Arial" w:cs="Arial"/>
          <w:sz w:val="22"/>
          <w:szCs w:val="22"/>
        </w:rPr>
      </w:pPr>
    </w:p>
    <w:p w14:paraId="61FA03C7" w14:textId="05168DED" w:rsidR="008A0EB9" w:rsidRPr="00830749" w:rsidRDefault="00B90CB7" w:rsidP="008A0EB9">
      <w:pPr>
        <w:pStyle w:val="20TAQuestionNumber"/>
        <w:ind w:left="709" w:hanging="709"/>
      </w:pPr>
      <w:bookmarkStart w:id="37" w:name="_Ref130890248"/>
      <w:r>
        <w:t xml:space="preserve">Discuss </w:t>
      </w:r>
      <w:r>
        <w:rPr>
          <w:rFonts w:cstheme="minorHAnsi"/>
          <w:color w:val="262626" w:themeColor="text1" w:themeTint="D9"/>
          <w:szCs w:val="24"/>
        </w:rPr>
        <w:t>the importance of complying with standards during a building and construction project</w:t>
      </w:r>
      <w:r w:rsidR="008A0EB9">
        <w:t>.</w:t>
      </w:r>
      <w:bookmarkEnd w:id="37"/>
    </w:p>
    <w:p w14:paraId="4F6FD2A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736370D6" w14:textId="77777777" w:rsidTr="00B3641D">
        <w:trPr>
          <w:trHeight w:val="4309"/>
        </w:trPr>
        <w:tc>
          <w:tcPr>
            <w:tcW w:w="1027" w:type="dxa"/>
            <w:tcBorders>
              <w:top w:val="nil"/>
              <w:left w:val="nil"/>
              <w:bottom w:val="nil"/>
              <w:right w:val="single" w:sz="4" w:space="0" w:color="auto"/>
            </w:tcBorders>
          </w:tcPr>
          <w:p w14:paraId="0FF0C64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F27BF0" w14:textId="72B626CE" w:rsidR="008A0EB9" w:rsidRPr="001C4084" w:rsidRDefault="004D78B5" w:rsidP="00E96F8C">
            <w:pPr>
              <w:rPr>
                <w:rFonts w:ascii="Arial" w:hAnsi="Arial" w:cs="Arial"/>
                <w:sz w:val="22"/>
                <w:szCs w:val="22"/>
              </w:rPr>
            </w:pPr>
            <w:permStart w:id="1168973680" w:edGrp="everyone"/>
            <w:r>
              <w:rPr>
                <w:rFonts w:ascii="Arial" w:hAnsi="Arial" w:cs="Arial"/>
                <w:sz w:val="22"/>
                <w:szCs w:val="22"/>
              </w:rPr>
              <w:t>Projects have to comply with NCC standards as it is a legal requirement. It also ensures safety, quality, sustainability</w:t>
            </w:r>
            <w:r w:rsidR="00A7589E">
              <w:rPr>
                <w:rFonts w:ascii="Arial" w:hAnsi="Arial" w:cs="Arial"/>
                <w:sz w:val="22"/>
                <w:szCs w:val="22"/>
              </w:rPr>
              <w:t xml:space="preserve"> and </w:t>
            </w:r>
            <w:r>
              <w:rPr>
                <w:rFonts w:ascii="Arial" w:hAnsi="Arial" w:cs="Arial"/>
                <w:sz w:val="22"/>
                <w:szCs w:val="22"/>
              </w:rPr>
              <w:t>accessibility.</w:t>
            </w:r>
            <w:permEnd w:id="1168973680"/>
          </w:p>
        </w:tc>
        <w:permStart w:id="376588906" w:edGrp="everyone"/>
        <w:tc>
          <w:tcPr>
            <w:tcW w:w="624" w:type="dxa"/>
            <w:tcBorders>
              <w:top w:val="nil"/>
              <w:left w:val="single" w:sz="4" w:space="0" w:color="auto"/>
              <w:bottom w:val="nil"/>
              <w:right w:val="nil"/>
            </w:tcBorders>
          </w:tcPr>
          <w:p w14:paraId="4B89753D" w14:textId="77777777" w:rsidR="008A0EB9" w:rsidRPr="00533511" w:rsidRDefault="00000000" w:rsidP="00E96F8C">
            <w:pPr>
              <w:rPr>
                <w:rFonts w:ascii="Arial" w:hAnsi="Arial" w:cs="Arial"/>
                <w:sz w:val="44"/>
                <w:szCs w:val="44"/>
              </w:rPr>
            </w:pPr>
            <w:sdt>
              <w:sdtPr>
                <w:rPr>
                  <w:rFonts w:ascii="Arial" w:hAnsi="Arial" w:cs="Arial"/>
                  <w:sz w:val="44"/>
                  <w:szCs w:val="44"/>
                </w:rPr>
                <w:id w:val="-1405374966"/>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376588906"/>
          </w:p>
        </w:tc>
      </w:tr>
    </w:tbl>
    <w:p w14:paraId="48ECAD1D" w14:textId="77777777" w:rsidR="008A0EB9" w:rsidRDefault="008A0EB9" w:rsidP="008A0EB9">
      <w:pPr>
        <w:rPr>
          <w:rFonts w:ascii="Arial" w:hAnsi="Arial" w:cs="Arial"/>
          <w:sz w:val="22"/>
          <w:szCs w:val="22"/>
        </w:rPr>
      </w:pPr>
    </w:p>
    <w:p w14:paraId="3EBEB2DD" w14:textId="77777777" w:rsidR="008A0EB9" w:rsidRDefault="008A0EB9" w:rsidP="008A0EB9">
      <w:pPr>
        <w:rPr>
          <w:rFonts w:ascii="Arial" w:hAnsi="Arial" w:cs="Arial"/>
          <w:sz w:val="22"/>
          <w:szCs w:val="22"/>
        </w:rPr>
      </w:pPr>
    </w:p>
    <w:p w14:paraId="34E096D0" w14:textId="70DE9674" w:rsidR="008A0EB9" w:rsidRPr="00830749" w:rsidRDefault="003B3216" w:rsidP="008A0EB9">
      <w:pPr>
        <w:pStyle w:val="20TAQuestionNumber"/>
        <w:ind w:left="709" w:hanging="709"/>
      </w:pPr>
      <w:bookmarkStart w:id="38" w:name="_Ref130910187"/>
      <w:r>
        <w:lastRenderedPageBreak/>
        <w:t>Discuss how you would i</w:t>
      </w:r>
      <w:r w:rsidRPr="003B3216">
        <w:t>dentify wind bracing and tie-down requirements</w:t>
      </w:r>
      <w:r>
        <w:t xml:space="preserve"> from construction plans</w:t>
      </w:r>
      <w:r w:rsidR="008A0EB9">
        <w:t>.</w:t>
      </w:r>
      <w:bookmarkEnd w:id="38"/>
    </w:p>
    <w:p w14:paraId="27066AD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65D015C1" w14:textId="77777777" w:rsidTr="00B3641D">
        <w:trPr>
          <w:trHeight w:val="6236"/>
        </w:trPr>
        <w:tc>
          <w:tcPr>
            <w:tcW w:w="1027" w:type="dxa"/>
            <w:tcBorders>
              <w:top w:val="nil"/>
              <w:left w:val="nil"/>
              <w:bottom w:val="nil"/>
              <w:right w:val="single" w:sz="4" w:space="0" w:color="auto"/>
            </w:tcBorders>
          </w:tcPr>
          <w:p w14:paraId="3C3D028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96179C" w14:textId="5607E51C" w:rsidR="008A0EB9" w:rsidRPr="001C4084" w:rsidRDefault="00982E44" w:rsidP="00E96F8C">
            <w:pPr>
              <w:rPr>
                <w:rFonts w:ascii="Arial" w:hAnsi="Arial" w:cs="Arial"/>
                <w:sz w:val="22"/>
                <w:szCs w:val="22"/>
              </w:rPr>
            </w:pPr>
            <w:permStart w:id="436734809" w:edGrp="everyone"/>
            <w:r>
              <w:rPr>
                <w:rFonts w:ascii="Arial" w:hAnsi="Arial" w:cs="Arial"/>
                <w:sz w:val="22"/>
                <w:szCs w:val="22"/>
              </w:rPr>
              <w:t>Wind bracing and tie-down requirements can be found in the roof plan and in the detail drawings of a project. Once found in the plans it highlights the requirements, locations, quantities and methods of installation of the tie downs. The detail drawings allow further identification into the configuration of wind bracings and components required.</w:t>
            </w:r>
            <w:permEnd w:id="436734809"/>
          </w:p>
        </w:tc>
        <w:permStart w:id="1281704005" w:edGrp="everyone"/>
        <w:tc>
          <w:tcPr>
            <w:tcW w:w="624" w:type="dxa"/>
            <w:tcBorders>
              <w:top w:val="nil"/>
              <w:left w:val="single" w:sz="4" w:space="0" w:color="auto"/>
              <w:bottom w:val="nil"/>
              <w:right w:val="nil"/>
            </w:tcBorders>
          </w:tcPr>
          <w:p w14:paraId="1814821B" w14:textId="77777777" w:rsidR="008A0EB9" w:rsidRPr="00533511" w:rsidRDefault="00000000" w:rsidP="00E96F8C">
            <w:pPr>
              <w:rPr>
                <w:rFonts w:ascii="Arial" w:hAnsi="Arial" w:cs="Arial"/>
                <w:sz w:val="44"/>
                <w:szCs w:val="44"/>
              </w:rPr>
            </w:pPr>
            <w:sdt>
              <w:sdtPr>
                <w:rPr>
                  <w:rFonts w:ascii="Arial" w:hAnsi="Arial" w:cs="Arial"/>
                  <w:sz w:val="44"/>
                  <w:szCs w:val="44"/>
                </w:rPr>
                <w:id w:val="-359508366"/>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281704005"/>
          </w:p>
        </w:tc>
      </w:tr>
    </w:tbl>
    <w:p w14:paraId="7ADF860B" w14:textId="77777777" w:rsidR="008A0EB9" w:rsidRDefault="008A0EB9" w:rsidP="008A0EB9">
      <w:pPr>
        <w:rPr>
          <w:rFonts w:ascii="Arial" w:hAnsi="Arial" w:cs="Arial"/>
          <w:sz w:val="22"/>
          <w:szCs w:val="22"/>
        </w:rPr>
      </w:pPr>
    </w:p>
    <w:p w14:paraId="43D06F58" w14:textId="77777777" w:rsidR="00974629" w:rsidRDefault="00974629" w:rsidP="00974629">
      <w:pPr>
        <w:rPr>
          <w:rFonts w:ascii="Arial" w:hAnsi="Arial" w:cs="Arial"/>
          <w:sz w:val="22"/>
          <w:szCs w:val="22"/>
        </w:rPr>
      </w:pPr>
    </w:p>
    <w:p w14:paraId="2E4C4C8D" w14:textId="5BDED621" w:rsidR="00974629" w:rsidRPr="00830749" w:rsidRDefault="00974629" w:rsidP="00974629">
      <w:pPr>
        <w:pStyle w:val="20TAQuestionNumber"/>
        <w:ind w:left="709" w:hanging="709"/>
      </w:pPr>
      <w:bookmarkStart w:id="39" w:name="_Ref130969649"/>
      <w:r>
        <w:t xml:space="preserve">Discuss why you would access AS 1684.2 </w:t>
      </w:r>
      <w:r w:rsidRPr="00974629">
        <w:t>Residential timber-framed construction Non-cyclonic areas</w:t>
      </w:r>
      <w:r>
        <w:t xml:space="preserve">, when reading </w:t>
      </w:r>
      <w:r w:rsidRPr="00974629">
        <w:t>plans and specifications</w:t>
      </w:r>
      <w:r>
        <w:t>.</w:t>
      </w:r>
      <w:bookmarkEnd w:id="39"/>
    </w:p>
    <w:p w14:paraId="40217EE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13392DF2" w14:textId="77777777" w:rsidTr="00B3641D">
        <w:trPr>
          <w:trHeight w:val="4535"/>
        </w:trPr>
        <w:tc>
          <w:tcPr>
            <w:tcW w:w="1027" w:type="dxa"/>
            <w:tcBorders>
              <w:top w:val="nil"/>
              <w:left w:val="nil"/>
              <w:bottom w:val="nil"/>
              <w:right w:val="single" w:sz="4" w:space="0" w:color="auto"/>
            </w:tcBorders>
          </w:tcPr>
          <w:p w14:paraId="600F7C20" w14:textId="77777777" w:rsidR="00974629" w:rsidRPr="001C4084" w:rsidRDefault="0097462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19C7A4" w14:textId="35B64468" w:rsidR="00974629" w:rsidRPr="001C4084" w:rsidRDefault="00982E44" w:rsidP="00E96F8C">
            <w:pPr>
              <w:rPr>
                <w:rFonts w:ascii="Arial" w:hAnsi="Arial" w:cs="Arial"/>
                <w:sz w:val="22"/>
                <w:szCs w:val="22"/>
              </w:rPr>
            </w:pPr>
            <w:permStart w:id="683236402" w:edGrp="everyone"/>
            <w:r>
              <w:rPr>
                <w:rFonts w:ascii="Arial" w:hAnsi="Arial" w:cs="Arial"/>
                <w:sz w:val="22"/>
                <w:szCs w:val="22"/>
              </w:rPr>
              <w:t>Wind bracing and tie down requirements from the plans must be checked against the wind bracing table which can be found in AS 1684.2 Residential timber-framed construction, Part 2: Non-cyclonic areas. AS 1684.2 gives information such as materials to be used, size of the brace, how to install the brace using requested tie-downs, and tie-down components.</w:t>
            </w:r>
            <w:permEnd w:id="683236402"/>
          </w:p>
        </w:tc>
        <w:permStart w:id="2031487596" w:edGrp="everyone"/>
        <w:tc>
          <w:tcPr>
            <w:tcW w:w="624" w:type="dxa"/>
            <w:tcBorders>
              <w:top w:val="nil"/>
              <w:left w:val="single" w:sz="4" w:space="0" w:color="auto"/>
              <w:bottom w:val="nil"/>
              <w:right w:val="nil"/>
            </w:tcBorders>
          </w:tcPr>
          <w:p w14:paraId="710CCD9F" w14:textId="77777777" w:rsidR="00974629" w:rsidRPr="00533511" w:rsidRDefault="00000000" w:rsidP="00E96F8C">
            <w:pPr>
              <w:rPr>
                <w:rFonts w:ascii="Arial" w:hAnsi="Arial" w:cs="Arial"/>
                <w:sz w:val="44"/>
                <w:szCs w:val="44"/>
              </w:rPr>
            </w:pPr>
            <w:sdt>
              <w:sdtPr>
                <w:rPr>
                  <w:rFonts w:ascii="Arial" w:hAnsi="Arial" w:cs="Arial"/>
                  <w:sz w:val="44"/>
                  <w:szCs w:val="44"/>
                </w:rPr>
                <w:id w:val="267046179"/>
                <w14:checkbox>
                  <w14:checked w14:val="0"/>
                  <w14:checkedState w14:val="00FE" w14:font="Wingdings"/>
                  <w14:uncheckedState w14:val="00A8" w14:font="Wingdings"/>
                </w14:checkbox>
              </w:sdtPr>
              <w:sdtContent>
                <w:r w:rsidR="00974629">
                  <w:rPr>
                    <w:rFonts w:ascii="Arial" w:hAnsi="Arial" w:cs="Arial"/>
                    <w:sz w:val="44"/>
                    <w:szCs w:val="44"/>
                  </w:rPr>
                  <w:sym w:font="Wingdings" w:char="F0A8"/>
                </w:r>
              </w:sdtContent>
            </w:sdt>
            <w:permEnd w:id="2031487596"/>
          </w:p>
        </w:tc>
      </w:tr>
    </w:tbl>
    <w:p w14:paraId="13A46705" w14:textId="0B5C1B5D" w:rsidR="00974629" w:rsidRDefault="00974629" w:rsidP="00974629">
      <w:pPr>
        <w:rPr>
          <w:rFonts w:ascii="Arial" w:hAnsi="Arial" w:cs="Arial"/>
          <w:sz w:val="22"/>
          <w:szCs w:val="22"/>
        </w:rPr>
      </w:pPr>
    </w:p>
    <w:p w14:paraId="2B912005" w14:textId="77777777" w:rsidR="00B3641D" w:rsidRDefault="00B3641D" w:rsidP="00974629">
      <w:pPr>
        <w:rPr>
          <w:rFonts w:ascii="Arial" w:hAnsi="Arial" w:cs="Arial"/>
          <w:sz w:val="22"/>
          <w:szCs w:val="22"/>
        </w:rPr>
      </w:pPr>
    </w:p>
    <w:p w14:paraId="33735F8C" w14:textId="20B39E91" w:rsidR="00974629" w:rsidRPr="00830749" w:rsidRDefault="00DD1B05" w:rsidP="00974629">
      <w:pPr>
        <w:pStyle w:val="20TAQuestionNumber"/>
        <w:ind w:left="709" w:hanging="709"/>
      </w:pPr>
      <w:bookmarkStart w:id="40" w:name="_Ref130970244"/>
      <w:r>
        <w:lastRenderedPageBreak/>
        <w:t xml:space="preserve">Reasonable allowances are </w:t>
      </w:r>
      <w:r w:rsidRPr="00FD1A2F">
        <w:rPr>
          <w:rFonts w:cstheme="minorHAnsi"/>
          <w:color w:val="262626" w:themeColor="text1" w:themeTint="D9"/>
          <w:lang w:bidi="en-US"/>
        </w:rPr>
        <w:t xml:space="preserve">made by builders for the different construction items in a building project. </w:t>
      </w:r>
      <w:r w:rsidR="00974629">
        <w:t xml:space="preserve">Discuss </w:t>
      </w:r>
      <w:r>
        <w:t>what Prime Cost (PC) items are.</w:t>
      </w:r>
      <w:bookmarkEnd w:id="40"/>
    </w:p>
    <w:p w14:paraId="6C253EB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580B10B8" w14:textId="77777777" w:rsidTr="00B3641D">
        <w:trPr>
          <w:trHeight w:val="2835"/>
        </w:trPr>
        <w:tc>
          <w:tcPr>
            <w:tcW w:w="1027" w:type="dxa"/>
            <w:tcBorders>
              <w:top w:val="nil"/>
              <w:left w:val="nil"/>
              <w:bottom w:val="nil"/>
              <w:right w:val="single" w:sz="4" w:space="0" w:color="auto"/>
            </w:tcBorders>
          </w:tcPr>
          <w:p w14:paraId="6BE50AC3" w14:textId="77777777" w:rsidR="00974629" w:rsidRPr="001C4084" w:rsidRDefault="0097462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DAD1E7" w14:textId="5FB336C8" w:rsidR="00974629" w:rsidRPr="001C4084" w:rsidRDefault="00982E44" w:rsidP="00E96F8C">
            <w:pPr>
              <w:rPr>
                <w:rFonts w:ascii="Arial" w:hAnsi="Arial" w:cs="Arial"/>
                <w:sz w:val="22"/>
                <w:szCs w:val="22"/>
              </w:rPr>
            </w:pPr>
            <w:permStart w:id="1549538674" w:edGrp="everyone"/>
            <w:r>
              <w:rPr>
                <w:rFonts w:ascii="Arial" w:hAnsi="Arial" w:cs="Arial"/>
                <w:sz w:val="22"/>
                <w:szCs w:val="22"/>
              </w:rPr>
              <w:t xml:space="preserve">PC items are items that are not yet selected or the prices cannot be determined </w:t>
            </w:r>
            <w:r w:rsidR="005F4099">
              <w:rPr>
                <w:rFonts w:ascii="Arial" w:hAnsi="Arial" w:cs="Arial"/>
                <w:sz w:val="22"/>
                <w:szCs w:val="22"/>
              </w:rPr>
              <w:t>when the contract is entered into. PC allowances are for both supply and installation of these items. Examples can include appliances, exact tile, etc.</w:t>
            </w:r>
            <w:permEnd w:id="1549538674"/>
          </w:p>
        </w:tc>
        <w:permStart w:id="519908752" w:edGrp="everyone"/>
        <w:tc>
          <w:tcPr>
            <w:tcW w:w="624" w:type="dxa"/>
            <w:tcBorders>
              <w:top w:val="nil"/>
              <w:left w:val="single" w:sz="4" w:space="0" w:color="auto"/>
              <w:bottom w:val="nil"/>
              <w:right w:val="nil"/>
            </w:tcBorders>
          </w:tcPr>
          <w:p w14:paraId="01B35686" w14:textId="77777777" w:rsidR="00974629" w:rsidRPr="00533511" w:rsidRDefault="00000000" w:rsidP="00E96F8C">
            <w:pPr>
              <w:rPr>
                <w:rFonts w:ascii="Arial" w:hAnsi="Arial" w:cs="Arial"/>
                <w:sz w:val="44"/>
                <w:szCs w:val="44"/>
              </w:rPr>
            </w:pPr>
            <w:sdt>
              <w:sdtPr>
                <w:rPr>
                  <w:rFonts w:ascii="Arial" w:hAnsi="Arial" w:cs="Arial"/>
                  <w:sz w:val="44"/>
                  <w:szCs w:val="44"/>
                </w:rPr>
                <w:id w:val="-1589076723"/>
                <w14:checkbox>
                  <w14:checked w14:val="0"/>
                  <w14:checkedState w14:val="00FE" w14:font="Wingdings"/>
                  <w14:uncheckedState w14:val="00A8" w14:font="Wingdings"/>
                </w14:checkbox>
              </w:sdtPr>
              <w:sdtContent>
                <w:r w:rsidR="00974629">
                  <w:rPr>
                    <w:rFonts w:ascii="Arial" w:hAnsi="Arial" w:cs="Arial"/>
                    <w:sz w:val="44"/>
                    <w:szCs w:val="44"/>
                  </w:rPr>
                  <w:sym w:font="Wingdings" w:char="F0A8"/>
                </w:r>
              </w:sdtContent>
            </w:sdt>
            <w:permEnd w:id="519908752"/>
          </w:p>
        </w:tc>
      </w:tr>
    </w:tbl>
    <w:p w14:paraId="3B8D4BF9" w14:textId="77777777" w:rsidR="00974629" w:rsidRDefault="00974629" w:rsidP="00974629">
      <w:pPr>
        <w:rPr>
          <w:rFonts w:ascii="Arial" w:hAnsi="Arial" w:cs="Arial"/>
          <w:sz w:val="22"/>
          <w:szCs w:val="22"/>
        </w:rPr>
      </w:pPr>
    </w:p>
    <w:p w14:paraId="06C15D63" w14:textId="77777777" w:rsidR="00DD1B05" w:rsidRDefault="00DD1B05" w:rsidP="00DD1B05">
      <w:pPr>
        <w:rPr>
          <w:rFonts w:ascii="Arial" w:hAnsi="Arial" w:cs="Arial"/>
          <w:sz w:val="22"/>
          <w:szCs w:val="22"/>
        </w:rPr>
      </w:pPr>
    </w:p>
    <w:p w14:paraId="432863D3" w14:textId="029F23E4" w:rsidR="00DD1B05" w:rsidRPr="00830749" w:rsidRDefault="00DD1B05" w:rsidP="00DD1B05">
      <w:pPr>
        <w:pStyle w:val="20TAQuestionNumber"/>
        <w:ind w:left="709" w:hanging="709"/>
      </w:pPr>
      <w:bookmarkStart w:id="41" w:name="_Ref130970247"/>
      <w:r>
        <w:t>Explain what Provisional Sum (PS) items are.</w:t>
      </w:r>
      <w:bookmarkEnd w:id="41"/>
    </w:p>
    <w:p w14:paraId="7F8A6CB7" w14:textId="77777777" w:rsidR="00DD1B05" w:rsidRPr="00830749" w:rsidRDefault="00DD1B05" w:rsidP="00DD1B0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1B05" w:rsidRPr="00830749" w14:paraId="6AFF2FAC" w14:textId="77777777" w:rsidTr="00B3641D">
        <w:trPr>
          <w:trHeight w:val="4252"/>
        </w:trPr>
        <w:tc>
          <w:tcPr>
            <w:tcW w:w="1027" w:type="dxa"/>
            <w:tcBorders>
              <w:top w:val="nil"/>
              <w:left w:val="nil"/>
              <w:bottom w:val="nil"/>
              <w:right w:val="single" w:sz="4" w:space="0" w:color="auto"/>
            </w:tcBorders>
          </w:tcPr>
          <w:p w14:paraId="7C79AB3A" w14:textId="77777777" w:rsidR="00DD1B05" w:rsidRPr="001C4084" w:rsidRDefault="00DD1B05"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AACEEC" w14:textId="4A60BBB2" w:rsidR="00DD1B05" w:rsidRPr="001C4084" w:rsidRDefault="005F4099" w:rsidP="00E96F8C">
            <w:pPr>
              <w:rPr>
                <w:rFonts w:ascii="Arial" w:hAnsi="Arial" w:cs="Arial"/>
                <w:sz w:val="22"/>
                <w:szCs w:val="22"/>
              </w:rPr>
            </w:pPr>
            <w:permStart w:id="1970685689" w:edGrp="everyone"/>
            <w:r>
              <w:rPr>
                <w:rFonts w:ascii="Arial" w:hAnsi="Arial" w:cs="Arial"/>
                <w:sz w:val="22"/>
                <w:szCs w:val="22"/>
              </w:rPr>
              <w:t>PS items are particular works or services related to the cost of carrying out elements of work (including labour and materials). Examples can include pool excavations, landscaping, etc.</w:t>
            </w:r>
            <w:permEnd w:id="1970685689"/>
          </w:p>
        </w:tc>
        <w:permStart w:id="1047613840" w:edGrp="everyone"/>
        <w:tc>
          <w:tcPr>
            <w:tcW w:w="624" w:type="dxa"/>
            <w:tcBorders>
              <w:top w:val="nil"/>
              <w:left w:val="single" w:sz="4" w:space="0" w:color="auto"/>
              <w:bottom w:val="nil"/>
              <w:right w:val="nil"/>
            </w:tcBorders>
          </w:tcPr>
          <w:p w14:paraId="4DD12181" w14:textId="77777777" w:rsidR="00DD1B05" w:rsidRPr="00533511" w:rsidRDefault="00000000" w:rsidP="00E96F8C">
            <w:pPr>
              <w:rPr>
                <w:rFonts w:ascii="Arial" w:hAnsi="Arial" w:cs="Arial"/>
                <w:sz w:val="44"/>
                <w:szCs w:val="44"/>
              </w:rPr>
            </w:pPr>
            <w:sdt>
              <w:sdtPr>
                <w:rPr>
                  <w:rFonts w:ascii="Arial" w:hAnsi="Arial" w:cs="Arial"/>
                  <w:sz w:val="44"/>
                  <w:szCs w:val="44"/>
                </w:rPr>
                <w:id w:val="-1109191758"/>
                <w14:checkbox>
                  <w14:checked w14:val="0"/>
                  <w14:checkedState w14:val="00FE" w14:font="Wingdings"/>
                  <w14:uncheckedState w14:val="00A8" w14:font="Wingdings"/>
                </w14:checkbox>
              </w:sdtPr>
              <w:sdtContent>
                <w:r w:rsidR="00DD1B05">
                  <w:rPr>
                    <w:rFonts w:ascii="Arial" w:hAnsi="Arial" w:cs="Arial"/>
                    <w:sz w:val="44"/>
                    <w:szCs w:val="44"/>
                  </w:rPr>
                  <w:sym w:font="Wingdings" w:char="F0A8"/>
                </w:r>
              </w:sdtContent>
            </w:sdt>
            <w:permEnd w:id="1047613840"/>
          </w:p>
        </w:tc>
      </w:tr>
    </w:tbl>
    <w:p w14:paraId="5AD4C335" w14:textId="77777777" w:rsidR="00DD1B05" w:rsidRDefault="00DD1B05" w:rsidP="00DD1B05">
      <w:pPr>
        <w:rPr>
          <w:rFonts w:ascii="Arial" w:hAnsi="Arial" w:cs="Arial"/>
          <w:sz w:val="22"/>
          <w:szCs w:val="22"/>
        </w:rPr>
      </w:pPr>
    </w:p>
    <w:p w14:paraId="4C65335D" w14:textId="77777777" w:rsidR="00306804" w:rsidRDefault="00306804" w:rsidP="00306804">
      <w:pPr>
        <w:rPr>
          <w:rFonts w:ascii="Arial" w:hAnsi="Arial" w:cs="Arial"/>
          <w:sz w:val="22"/>
          <w:szCs w:val="22"/>
        </w:rPr>
      </w:pPr>
    </w:p>
    <w:p w14:paraId="617058CA" w14:textId="4CA29146" w:rsidR="00306804" w:rsidRPr="00830749" w:rsidRDefault="00306804" w:rsidP="00306804">
      <w:pPr>
        <w:pStyle w:val="20TAQuestionNumber"/>
        <w:ind w:left="709" w:hanging="709"/>
      </w:pPr>
      <w:bookmarkStart w:id="42" w:name="_Ref130971979"/>
      <w:r>
        <w:t xml:space="preserve">Explain </w:t>
      </w:r>
      <w:r w:rsidR="00EA2CD4">
        <w:t>how to locate installation points of the services to the building from the plans</w:t>
      </w:r>
      <w:r>
        <w:t>.</w:t>
      </w:r>
      <w:bookmarkEnd w:id="42"/>
    </w:p>
    <w:p w14:paraId="2E0B2DB4" w14:textId="77777777" w:rsidR="00306804" w:rsidRPr="00830749" w:rsidRDefault="00306804" w:rsidP="003068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06804" w:rsidRPr="00830749" w14:paraId="4DD975CD" w14:textId="77777777" w:rsidTr="00B3641D">
        <w:trPr>
          <w:trHeight w:val="2551"/>
        </w:trPr>
        <w:tc>
          <w:tcPr>
            <w:tcW w:w="1027" w:type="dxa"/>
            <w:tcBorders>
              <w:top w:val="nil"/>
              <w:left w:val="nil"/>
              <w:bottom w:val="nil"/>
              <w:right w:val="single" w:sz="4" w:space="0" w:color="auto"/>
            </w:tcBorders>
          </w:tcPr>
          <w:p w14:paraId="7DE51094" w14:textId="77777777" w:rsidR="00306804" w:rsidRPr="001C4084" w:rsidRDefault="0030680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B9F4D3" w14:textId="2C103E55" w:rsidR="00306804" w:rsidRPr="001C4084" w:rsidRDefault="004B0716" w:rsidP="00E96F8C">
            <w:pPr>
              <w:rPr>
                <w:rFonts w:ascii="Arial" w:hAnsi="Arial" w:cs="Arial"/>
                <w:sz w:val="22"/>
                <w:szCs w:val="22"/>
              </w:rPr>
            </w:pPr>
            <w:permStart w:id="583991529" w:edGrp="everyone"/>
            <w:r>
              <w:rPr>
                <w:rFonts w:ascii="Arial" w:hAnsi="Arial" w:cs="Arial"/>
                <w:sz w:val="22"/>
                <w:szCs w:val="22"/>
              </w:rPr>
              <w:t xml:space="preserve">Installation points can be found in the floor plans, they connect a fixture and the material used for supply. </w:t>
            </w:r>
            <w:r w:rsidR="007D1F7C">
              <w:rPr>
                <w:rFonts w:ascii="Arial" w:hAnsi="Arial" w:cs="Arial"/>
                <w:sz w:val="22"/>
                <w:szCs w:val="22"/>
              </w:rPr>
              <w:t>Examples include where the wires connect to the air conditioning unit or the plumbing fixtures connect to the vanity, etc.</w:t>
            </w:r>
            <w:r>
              <w:rPr>
                <w:rFonts w:ascii="Arial" w:hAnsi="Arial" w:cs="Arial"/>
                <w:sz w:val="22"/>
                <w:szCs w:val="22"/>
              </w:rPr>
              <w:t>.</w:t>
            </w:r>
            <w:permEnd w:id="583991529"/>
          </w:p>
        </w:tc>
        <w:permStart w:id="1972719133" w:edGrp="everyone"/>
        <w:tc>
          <w:tcPr>
            <w:tcW w:w="624" w:type="dxa"/>
            <w:tcBorders>
              <w:top w:val="nil"/>
              <w:left w:val="single" w:sz="4" w:space="0" w:color="auto"/>
              <w:bottom w:val="nil"/>
              <w:right w:val="nil"/>
            </w:tcBorders>
          </w:tcPr>
          <w:p w14:paraId="13F2349F" w14:textId="77777777" w:rsidR="00306804" w:rsidRPr="00533511" w:rsidRDefault="00000000" w:rsidP="00E96F8C">
            <w:pPr>
              <w:rPr>
                <w:rFonts w:ascii="Arial" w:hAnsi="Arial" w:cs="Arial"/>
                <w:sz w:val="44"/>
                <w:szCs w:val="44"/>
              </w:rPr>
            </w:pPr>
            <w:sdt>
              <w:sdtPr>
                <w:rPr>
                  <w:rFonts w:ascii="Arial" w:hAnsi="Arial" w:cs="Arial"/>
                  <w:sz w:val="44"/>
                  <w:szCs w:val="44"/>
                </w:rPr>
                <w:id w:val="1984967827"/>
                <w14:checkbox>
                  <w14:checked w14:val="0"/>
                  <w14:checkedState w14:val="00FE" w14:font="Wingdings"/>
                  <w14:uncheckedState w14:val="00A8" w14:font="Wingdings"/>
                </w14:checkbox>
              </w:sdtPr>
              <w:sdtContent>
                <w:r w:rsidR="00306804">
                  <w:rPr>
                    <w:rFonts w:ascii="Arial" w:hAnsi="Arial" w:cs="Arial"/>
                    <w:sz w:val="44"/>
                    <w:szCs w:val="44"/>
                  </w:rPr>
                  <w:sym w:font="Wingdings" w:char="F0A8"/>
                </w:r>
              </w:sdtContent>
            </w:sdt>
            <w:permEnd w:id="1972719133"/>
          </w:p>
        </w:tc>
      </w:tr>
    </w:tbl>
    <w:p w14:paraId="2A892299" w14:textId="77777777" w:rsidR="00306804" w:rsidRDefault="00306804" w:rsidP="00306804">
      <w:pPr>
        <w:rPr>
          <w:rFonts w:ascii="Arial" w:hAnsi="Arial" w:cs="Arial"/>
          <w:sz w:val="22"/>
          <w:szCs w:val="22"/>
        </w:rPr>
      </w:pPr>
    </w:p>
    <w:p w14:paraId="3F68EAF0" w14:textId="77777777" w:rsidR="00EA2CD4" w:rsidRDefault="00EA2CD4" w:rsidP="00EA2CD4">
      <w:pPr>
        <w:rPr>
          <w:rFonts w:ascii="Arial" w:hAnsi="Arial" w:cs="Arial"/>
          <w:sz w:val="22"/>
          <w:szCs w:val="22"/>
        </w:rPr>
      </w:pPr>
    </w:p>
    <w:p w14:paraId="3709D14E" w14:textId="7ECA85BA" w:rsidR="00EA2CD4" w:rsidRPr="00830749" w:rsidRDefault="00EA2CD4" w:rsidP="00EA2CD4">
      <w:pPr>
        <w:pStyle w:val="20TAQuestionNumber"/>
        <w:ind w:left="709" w:hanging="709"/>
      </w:pPr>
      <w:bookmarkStart w:id="43" w:name="_Ref130971981"/>
      <w:r>
        <w:lastRenderedPageBreak/>
        <w:t>Explain how to locate connection points of services to the building from the plans.</w:t>
      </w:r>
      <w:bookmarkEnd w:id="43"/>
    </w:p>
    <w:p w14:paraId="0EAF6831" w14:textId="77777777" w:rsidR="00EA2CD4" w:rsidRPr="00830749" w:rsidRDefault="00EA2CD4" w:rsidP="00EA2C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2CD4" w:rsidRPr="00830749" w14:paraId="3D025382" w14:textId="77777777" w:rsidTr="00B3641D">
        <w:trPr>
          <w:trHeight w:val="4876"/>
        </w:trPr>
        <w:tc>
          <w:tcPr>
            <w:tcW w:w="1027" w:type="dxa"/>
            <w:tcBorders>
              <w:top w:val="nil"/>
              <w:left w:val="nil"/>
              <w:bottom w:val="nil"/>
              <w:right w:val="single" w:sz="4" w:space="0" w:color="auto"/>
            </w:tcBorders>
          </w:tcPr>
          <w:p w14:paraId="7A3CE4E2" w14:textId="77777777" w:rsidR="00EA2CD4" w:rsidRPr="001C4084" w:rsidRDefault="00EA2CD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259E14" w14:textId="5482B3A4" w:rsidR="00EA2CD4" w:rsidRPr="001C4084" w:rsidRDefault="007D1F7C" w:rsidP="00E96F8C">
            <w:pPr>
              <w:rPr>
                <w:rFonts w:ascii="Arial" w:hAnsi="Arial" w:cs="Arial"/>
                <w:sz w:val="22"/>
                <w:szCs w:val="22"/>
              </w:rPr>
            </w:pPr>
            <w:permStart w:id="1764361038" w:edGrp="everyone"/>
            <w:r>
              <w:rPr>
                <w:rFonts w:ascii="Arial" w:hAnsi="Arial" w:cs="Arial"/>
                <w:sz w:val="22"/>
                <w:szCs w:val="22"/>
              </w:rPr>
              <w:t xml:space="preserve">Connection points are found through looking at the labels in the plans and schedule of components attached. Examples include the consumer pole as the connection point for power supply or the sewer connection point. </w:t>
            </w:r>
            <w:permEnd w:id="1764361038"/>
          </w:p>
        </w:tc>
        <w:permStart w:id="2059890818" w:edGrp="everyone"/>
        <w:tc>
          <w:tcPr>
            <w:tcW w:w="624" w:type="dxa"/>
            <w:tcBorders>
              <w:top w:val="nil"/>
              <w:left w:val="single" w:sz="4" w:space="0" w:color="auto"/>
              <w:bottom w:val="nil"/>
              <w:right w:val="nil"/>
            </w:tcBorders>
          </w:tcPr>
          <w:p w14:paraId="772E0EFF" w14:textId="77777777" w:rsidR="00EA2CD4" w:rsidRPr="00533511" w:rsidRDefault="00000000" w:rsidP="00E96F8C">
            <w:pPr>
              <w:rPr>
                <w:rFonts w:ascii="Arial" w:hAnsi="Arial" w:cs="Arial"/>
                <w:sz w:val="44"/>
                <w:szCs w:val="44"/>
              </w:rPr>
            </w:pPr>
            <w:sdt>
              <w:sdtPr>
                <w:rPr>
                  <w:rFonts w:ascii="Arial" w:hAnsi="Arial" w:cs="Arial"/>
                  <w:sz w:val="44"/>
                  <w:szCs w:val="44"/>
                </w:rPr>
                <w:id w:val="1725177012"/>
                <w14:checkbox>
                  <w14:checked w14:val="0"/>
                  <w14:checkedState w14:val="00FE" w14:font="Wingdings"/>
                  <w14:uncheckedState w14:val="00A8" w14:font="Wingdings"/>
                </w14:checkbox>
              </w:sdtPr>
              <w:sdtContent>
                <w:r w:rsidR="00EA2CD4">
                  <w:rPr>
                    <w:rFonts w:ascii="Arial" w:hAnsi="Arial" w:cs="Arial"/>
                    <w:sz w:val="44"/>
                    <w:szCs w:val="44"/>
                  </w:rPr>
                  <w:sym w:font="Wingdings" w:char="F0A8"/>
                </w:r>
              </w:sdtContent>
            </w:sdt>
            <w:permEnd w:id="2059890818"/>
          </w:p>
        </w:tc>
      </w:tr>
    </w:tbl>
    <w:p w14:paraId="1D4A7A45" w14:textId="77777777" w:rsidR="00EA2CD4" w:rsidRDefault="00EA2CD4" w:rsidP="00EA2CD4">
      <w:pPr>
        <w:rPr>
          <w:rFonts w:ascii="Arial" w:hAnsi="Arial" w:cs="Arial"/>
          <w:sz w:val="22"/>
          <w:szCs w:val="22"/>
        </w:rPr>
      </w:pPr>
    </w:p>
    <w:p w14:paraId="59473837" w14:textId="77777777" w:rsidR="001B24E4" w:rsidRDefault="001B24E4" w:rsidP="001B24E4">
      <w:pPr>
        <w:rPr>
          <w:rFonts w:ascii="Arial" w:hAnsi="Arial" w:cs="Arial"/>
          <w:sz w:val="22"/>
          <w:szCs w:val="22"/>
        </w:rPr>
      </w:pPr>
    </w:p>
    <w:p w14:paraId="1C4488C6" w14:textId="2F493BE3" w:rsidR="001B24E4" w:rsidRPr="00830749" w:rsidRDefault="001B24E4" w:rsidP="001B24E4">
      <w:pPr>
        <w:pStyle w:val="20TAQuestionNumber"/>
        <w:ind w:left="709" w:hanging="709"/>
      </w:pPr>
      <w:bookmarkStart w:id="44" w:name="_Ref130972216"/>
      <w:r>
        <w:t>Explain how to locate fixtures from the plans.</w:t>
      </w:r>
      <w:bookmarkEnd w:id="44"/>
    </w:p>
    <w:p w14:paraId="0C3FD1E6" w14:textId="77777777" w:rsidR="001B24E4" w:rsidRPr="00830749" w:rsidRDefault="001B24E4" w:rsidP="001B24E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24E4" w:rsidRPr="00830749" w14:paraId="4A96BA43" w14:textId="77777777" w:rsidTr="00B3641D">
        <w:trPr>
          <w:trHeight w:val="2948"/>
        </w:trPr>
        <w:tc>
          <w:tcPr>
            <w:tcW w:w="1027" w:type="dxa"/>
            <w:tcBorders>
              <w:top w:val="nil"/>
              <w:left w:val="nil"/>
              <w:bottom w:val="nil"/>
              <w:right w:val="single" w:sz="4" w:space="0" w:color="auto"/>
            </w:tcBorders>
          </w:tcPr>
          <w:p w14:paraId="0764205A" w14:textId="77777777" w:rsidR="001B24E4" w:rsidRPr="001C4084" w:rsidRDefault="001B24E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39CE3A" w14:textId="010672DA" w:rsidR="001B24E4" w:rsidRPr="001C4084" w:rsidRDefault="007D1F7C" w:rsidP="00E96F8C">
            <w:pPr>
              <w:rPr>
                <w:rFonts w:ascii="Arial" w:hAnsi="Arial" w:cs="Arial"/>
                <w:sz w:val="22"/>
                <w:szCs w:val="22"/>
              </w:rPr>
            </w:pPr>
            <w:permStart w:id="1270485618" w:edGrp="everyone"/>
            <w:r>
              <w:rPr>
                <w:rFonts w:ascii="Arial" w:hAnsi="Arial" w:cs="Arial"/>
                <w:sz w:val="22"/>
                <w:szCs w:val="22"/>
              </w:rPr>
              <w:t xml:space="preserve">Fixtures are located in a similar way to installation points by referring to floor plans and taking note of labels and legends within the plans. </w:t>
            </w:r>
            <w:permEnd w:id="1270485618"/>
          </w:p>
        </w:tc>
        <w:permStart w:id="22361681" w:edGrp="everyone"/>
        <w:tc>
          <w:tcPr>
            <w:tcW w:w="624" w:type="dxa"/>
            <w:tcBorders>
              <w:top w:val="nil"/>
              <w:left w:val="single" w:sz="4" w:space="0" w:color="auto"/>
              <w:bottom w:val="nil"/>
              <w:right w:val="nil"/>
            </w:tcBorders>
          </w:tcPr>
          <w:p w14:paraId="6FA93D04" w14:textId="77777777" w:rsidR="001B24E4" w:rsidRPr="00533511" w:rsidRDefault="00000000" w:rsidP="00E96F8C">
            <w:pPr>
              <w:rPr>
                <w:rFonts w:ascii="Arial" w:hAnsi="Arial" w:cs="Arial"/>
                <w:sz w:val="44"/>
                <w:szCs w:val="44"/>
              </w:rPr>
            </w:pPr>
            <w:sdt>
              <w:sdtPr>
                <w:rPr>
                  <w:rFonts w:ascii="Arial" w:hAnsi="Arial" w:cs="Arial"/>
                  <w:sz w:val="44"/>
                  <w:szCs w:val="44"/>
                </w:rPr>
                <w:id w:val="-678267542"/>
                <w14:checkbox>
                  <w14:checked w14:val="0"/>
                  <w14:checkedState w14:val="00FE" w14:font="Wingdings"/>
                  <w14:uncheckedState w14:val="00A8" w14:font="Wingdings"/>
                </w14:checkbox>
              </w:sdtPr>
              <w:sdtContent>
                <w:r w:rsidR="001B24E4">
                  <w:rPr>
                    <w:rFonts w:ascii="Arial" w:hAnsi="Arial" w:cs="Arial"/>
                    <w:sz w:val="44"/>
                    <w:szCs w:val="44"/>
                  </w:rPr>
                  <w:sym w:font="Wingdings" w:char="F0A8"/>
                </w:r>
              </w:sdtContent>
            </w:sdt>
            <w:permEnd w:id="22361681"/>
          </w:p>
        </w:tc>
      </w:tr>
    </w:tbl>
    <w:p w14:paraId="13748744" w14:textId="77777777" w:rsidR="001B24E4" w:rsidRDefault="001B24E4" w:rsidP="001B24E4">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55A4487A"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787509" w:rsidRPr="004932A4">
        <w:rPr>
          <w:szCs w:val="32"/>
        </w:rPr>
        <w:t xml:space="preserve"> </w:t>
      </w:r>
    </w:p>
    <w:p w14:paraId="439A7E8C" w14:textId="217EBF9D"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E0F03F8" w:rsidR="00787509" w:rsidRPr="00B3641D" w:rsidRDefault="007D1F7C" w:rsidP="009100AE">
            <w:pPr>
              <w:ind w:right="390"/>
              <w:jc w:val="left"/>
              <w:rPr>
                <w:rFonts w:ascii="Arial" w:hAnsi="Arial" w:cs="Arial"/>
                <w:sz w:val="22"/>
                <w:szCs w:val="22"/>
              </w:rPr>
            </w:pPr>
            <w:permStart w:id="594560895" w:edGrp="everyone"/>
            <w:r>
              <w:rPr>
                <w:rFonts w:ascii="Arial" w:hAnsi="Arial" w:cs="Arial"/>
                <w:sz w:val="22"/>
                <w:szCs w:val="22"/>
              </w:rPr>
              <w:t>Mollie McGrow</w:t>
            </w:r>
            <w:permEnd w:id="59456089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3B321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7EB7843"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21834" w:rsidRPr="00BA4D9F" w14:paraId="2098E90C" w14:textId="77777777" w:rsidTr="00DB389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CE321EA" w14:textId="77777777" w:rsidR="00C21834" w:rsidRPr="00750D30" w:rsidRDefault="00C21834" w:rsidP="00DB3899">
            <w:pPr>
              <w:jc w:val="left"/>
              <w:rPr>
                <w:rFonts w:ascii="Arial" w:hAnsi="Arial" w:cs="Arial"/>
                <w:b/>
                <w:sz w:val="20"/>
              </w:rPr>
            </w:pPr>
            <w:r w:rsidRPr="00750D30">
              <w:rPr>
                <w:rFonts w:ascii="Arial" w:hAnsi="Arial" w:cs="Arial"/>
                <w:b/>
                <w:sz w:val="20"/>
              </w:rPr>
              <w:lastRenderedPageBreak/>
              <w:t>ASSESSOR COMMENTS</w:t>
            </w:r>
          </w:p>
        </w:tc>
      </w:tr>
      <w:tr w:rsidR="00C21834" w:rsidRPr="00BA4D9F" w14:paraId="6C1F5BC2" w14:textId="77777777" w:rsidTr="00DB3899">
        <w:tc>
          <w:tcPr>
            <w:tcW w:w="9072" w:type="dxa"/>
            <w:tcBorders>
              <w:top w:val="single" w:sz="12" w:space="0" w:color="auto"/>
              <w:left w:val="single" w:sz="12" w:space="0" w:color="auto"/>
              <w:bottom w:val="single" w:sz="4" w:space="0" w:color="auto"/>
              <w:right w:val="single" w:sz="12" w:space="0" w:color="auto"/>
            </w:tcBorders>
          </w:tcPr>
          <w:p w14:paraId="25313F70" w14:textId="77777777" w:rsidR="00C21834" w:rsidRPr="00DE303D" w:rsidRDefault="00C21834" w:rsidP="00DB3899">
            <w:pPr>
              <w:ind w:right="390"/>
              <w:rPr>
                <w:rFonts w:ascii="Arial" w:hAnsi="Arial" w:cs="Arial"/>
                <w:b/>
                <w:bCs/>
                <w:spacing w:val="-4"/>
                <w:sz w:val="20"/>
              </w:rPr>
            </w:pPr>
            <w:r w:rsidRPr="00DE303D">
              <w:rPr>
                <w:rFonts w:ascii="Arial" w:hAnsi="Arial" w:cs="Arial"/>
                <w:b/>
                <w:bCs/>
                <w:spacing w:val="-4"/>
                <w:sz w:val="20"/>
              </w:rPr>
              <w:t>As necessary, outline:</w:t>
            </w:r>
          </w:p>
          <w:p w14:paraId="6D5B6980" w14:textId="77777777" w:rsidR="00C21834" w:rsidRPr="00DE303D" w:rsidRDefault="00C21834" w:rsidP="00C2183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6EB4E15" w14:textId="77777777" w:rsidR="00C21834" w:rsidRPr="00750D30" w:rsidRDefault="00C21834" w:rsidP="00C2183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21834" w:rsidRPr="00FE6500" w14:paraId="282AFF0F" w14:textId="77777777" w:rsidTr="00DB3899">
        <w:trPr>
          <w:trHeight w:val="12595"/>
        </w:trPr>
        <w:tc>
          <w:tcPr>
            <w:tcW w:w="9072" w:type="dxa"/>
            <w:tcBorders>
              <w:top w:val="nil"/>
              <w:left w:val="single" w:sz="12" w:space="0" w:color="auto"/>
              <w:bottom w:val="single" w:sz="12" w:space="0" w:color="auto"/>
              <w:right w:val="single" w:sz="12" w:space="0" w:color="auto"/>
            </w:tcBorders>
          </w:tcPr>
          <w:p w14:paraId="0A102368" w14:textId="77777777" w:rsidR="00C21834" w:rsidRPr="00FE6500" w:rsidRDefault="00C21834" w:rsidP="00DB3899">
            <w:pPr>
              <w:jc w:val="left"/>
              <w:rPr>
                <w:rFonts w:ascii="Arial" w:hAnsi="Arial" w:cs="Arial"/>
                <w:sz w:val="22"/>
                <w:szCs w:val="18"/>
              </w:rPr>
            </w:pPr>
            <w:permStart w:id="1543700515" w:edGrp="everyone"/>
            <w:permEnd w:id="154370051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2A194AA3"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w:t>
      </w:r>
      <w:r w:rsidR="00124E3D">
        <w:rPr>
          <w:rFonts w:ascii="Arial" w:hAnsi="Arial" w:cs="Arial"/>
          <w:sz w:val="22"/>
          <w:szCs w:val="22"/>
        </w:rPr>
        <w:t>the State/Territory you will base your research on</w:t>
      </w:r>
      <w:r w:rsidRPr="00BE22CD">
        <w:rPr>
          <w:rFonts w:ascii="Arial" w:hAnsi="Arial" w:cs="Arial"/>
          <w:sz w:val="22"/>
          <w:szCs w:val="22"/>
        </w:rPr>
        <w:t xml:space="preserv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1F44BF8B" w:rsidR="00920F6C" w:rsidRPr="00BE22CD" w:rsidRDefault="00124E3D" w:rsidP="009100AE">
            <w:pPr>
              <w:jc w:val="left"/>
              <w:rPr>
                <w:rFonts w:ascii="Arial" w:hAnsi="Arial" w:cs="Arial"/>
                <w:b/>
                <w:sz w:val="22"/>
                <w:szCs w:val="22"/>
              </w:rPr>
            </w:pPr>
            <w:r>
              <w:rPr>
                <w:rFonts w:ascii="Arial" w:hAnsi="Arial" w:cs="Arial"/>
                <w:b/>
                <w:sz w:val="22"/>
                <w:szCs w:val="22"/>
              </w:rPr>
              <w:t>State/ Territory</w:t>
            </w:r>
          </w:p>
        </w:tc>
        <w:tc>
          <w:tcPr>
            <w:tcW w:w="6745" w:type="dxa"/>
            <w:vAlign w:val="center"/>
          </w:tcPr>
          <w:p w14:paraId="58A9A58F" w14:textId="78917C5B" w:rsidR="00920F6C" w:rsidRPr="00B3641D" w:rsidRDefault="007D1F7C" w:rsidP="00B3641D">
            <w:pPr>
              <w:rPr>
                <w:rFonts w:ascii="Arial" w:hAnsi="Arial" w:cs="Arial"/>
                <w:sz w:val="22"/>
                <w:szCs w:val="22"/>
              </w:rPr>
            </w:pPr>
            <w:permStart w:id="1406475360" w:edGrp="everyone"/>
            <w:r>
              <w:rPr>
                <w:rFonts w:ascii="Arial" w:hAnsi="Arial" w:cs="Arial"/>
                <w:sz w:val="22"/>
                <w:szCs w:val="22"/>
              </w:rPr>
              <w:t>Queensland</w:t>
            </w:r>
            <w:permEnd w:id="1406475360"/>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3B3216">
            <w:pPr>
              <w:numPr>
                <w:ilvl w:val="0"/>
                <w:numId w:val="24"/>
              </w:numPr>
              <w:contextualSpacing/>
              <w:jc w:val="left"/>
              <w:rPr>
                <w:rFonts w:ascii="Arial" w:hAnsi="Arial" w:cs="Arial"/>
                <w:b/>
                <w:sz w:val="22"/>
              </w:rPr>
            </w:pPr>
            <w:bookmarkStart w:id="45" w:name="_Ref35349341"/>
          </w:p>
        </w:tc>
        <w:bookmarkEnd w:id="45"/>
      </w:tr>
      <w:tr w:rsidR="00920F6C" w:rsidRPr="00DD1A2A" w14:paraId="1A944E38" w14:textId="77777777" w:rsidTr="00920F6C">
        <w:tc>
          <w:tcPr>
            <w:tcW w:w="9281" w:type="dxa"/>
            <w:shd w:val="clear" w:color="auto" w:fill="A1D7E1"/>
          </w:tcPr>
          <w:p w14:paraId="3C8CAB5F" w14:textId="6590D6DA" w:rsidR="00124E3D" w:rsidRDefault="00124E3D" w:rsidP="00124E3D">
            <w:pPr>
              <w:contextualSpacing/>
              <w:jc w:val="left"/>
              <w:rPr>
                <w:rFonts w:ascii="Arial" w:hAnsi="Arial" w:cs="Arial"/>
                <w:sz w:val="22"/>
              </w:rPr>
            </w:pPr>
            <w:r>
              <w:rPr>
                <w:rFonts w:ascii="Arial" w:hAnsi="Arial" w:cs="Arial"/>
                <w:sz w:val="22"/>
              </w:rPr>
              <w:t xml:space="preserve">Research and document your findings regarding </w:t>
            </w:r>
            <w:r w:rsidR="00875CAD">
              <w:rPr>
                <w:rFonts w:ascii="Arial" w:hAnsi="Arial" w:cs="Arial"/>
                <w:sz w:val="22"/>
              </w:rPr>
              <w:t>legislation</w:t>
            </w:r>
            <w:r w:rsidR="00C91516">
              <w:rPr>
                <w:rFonts w:ascii="Arial" w:hAnsi="Arial" w:cs="Arial"/>
                <w:sz w:val="22"/>
              </w:rPr>
              <w:t xml:space="preserve"> and codes</w:t>
            </w:r>
            <w:r w:rsidRPr="00124E3D">
              <w:rPr>
                <w:rFonts w:ascii="Arial" w:hAnsi="Arial" w:cs="Arial"/>
                <w:sz w:val="22"/>
              </w:rPr>
              <w:t xml:space="preserve"> that apply in your state/territory</w:t>
            </w:r>
            <w:r>
              <w:rPr>
                <w:rFonts w:ascii="Arial" w:hAnsi="Arial" w:cs="Arial"/>
                <w:sz w:val="22"/>
              </w:rPr>
              <w:t xml:space="preserve"> relevant to the following three (3) items</w:t>
            </w:r>
            <w:r w:rsidRPr="00124E3D">
              <w:rPr>
                <w:rFonts w:ascii="Arial" w:hAnsi="Arial" w:cs="Arial"/>
                <w:sz w:val="22"/>
              </w:rPr>
              <w:t>.</w:t>
            </w:r>
            <w:r>
              <w:rPr>
                <w:rFonts w:ascii="Arial" w:hAnsi="Arial" w:cs="Arial"/>
                <w:sz w:val="22"/>
              </w:rPr>
              <w:t xml:space="preserve"> </w:t>
            </w:r>
            <w:r w:rsidRPr="00124E3D">
              <w:rPr>
                <w:rFonts w:ascii="Arial" w:hAnsi="Arial" w:cs="Arial"/>
                <w:sz w:val="22"/>
              </w:rPr>
              <w:t>Summarise the requirements relevant to building drawings and sketches you identified</w:t>
            </w:r>
            <w:r>
              <w:rPr>
                <w:rFonts w:ascii="Arial" w:hAnsi="Arial" w:cs="Arial"/>
                <w:sz w:val="22"/>
              </w:rPr>
              <w:t xml:space="preserve"> and provide the </w:t>
            </w:r>
            <w:r w:rsidRPr="00124E3D">
              <w:rPr>
                <w:rFonts w:ascii="Arial" w:hAnsi="Arial" w:cs="Arial"/>
                <w:sz w:val="22"/>
              </w:rPr>
              <w:t>URL where you sourced your responses.</w:t>
            </w:r>
          </w:p>
          <w:p w14:paraId="03537A38" w14:textId="6F2B3C57" w:rsidR="00920F6C" w:rsidRPr="00124E3D" w:rsidRDefault="00124E3D" w:rsidP="003B3216">
            <w:pPr>
              <w:numPr>
                <w:ilvl w:val="0"/>
                <w:numId w:val="23"/>
              </w:numPr>
              <w:contextualSpacing/>
              <w:jc w:val="left"/>
              <w:rPr>
                <w:rFonts w:ascii="Arial" w:hAnsi="Arial" w:cs="Arial"/>
                <w:sz w:val="22"/>
              </w:rPr>
            </w:pPr>
            <w:r>
              <w:rPr>
                <w:rFonts w:ascii="Arial" w:hAnsi="Arial" w:cs="Arial"/>
                <w:sz w:val="22"/>
              </w:rPr>
              <w:t>Smoke alarms</w:t>
            </w:r>
            <w:r w:rsidR="00875CAD">
              <w:rPr>
                <w:rFonts w:ascii="Arial" w:hAnsi="Arial" w:cs="Arial"/>
                <w:sz w:val="22"/>
              </w:rPr>
              <w:t xml:space="preserve"> in a new building</w:t>
            </w:r>
          </w:p>
          <w:p w14:paraId="45D402DC" w14:textId="124DBF12" w:rsidR="00124E3D" w:rsidRDefault="001B2D7E" w:rsidP="003B3216">
            <w:pPr>
              <w:numPr>
                <w:ilvl w:val="0"/>
                <w:numId w:val="23"/>
              </w:numPr>
              <w:contextualSpacing/>
              <w:jc w:val="left"/>
              <w:rPr>
                <w:rFonts w:ascii="Arial" w:hAnsi="Arial" w:cs="Arial"/>
                <w:sz w:val="22"/>
              </w:rPr>
            </w:pPr>
            <w:r>
              <w:rPr>
                <w:rFonts w:ascii="Arial" w:hAnsi="Arial" w:cs="Arial"/>
                <w:sz w:val="22"/>
              </w:rPr>
              <w:t>Pool fences</w:t>
            </w:r>
          </w:p>
          <w:p w14:paraId="57A2C60A" w14:textId="78919D8F" w:rsidR="00920F6C" w:rsidRPr="00124E3D" w:rsidRDefault="005403CD" w:rsidP="003B3216">
            <w:pPr>
              <w:numPr>
                <w:ilvl w:val="0"/>
                <w:numId w:val="23"/>
              </w:numPr>
              <w:contextualSpacing/>
              <w:jc w:val="left"/>
              <w:rPr>
                <w:rFonts w:ascii="Arial" w:hAnsi="Arial" w:cs="Arial"/>
                <w:sz w:val="22"/>
              </w:rPr>
            </w:pPr>
            <w:r>
              <w:rPr>
                <w:rFonts w:ascii="Arial" w:hAnsi="Arial" w:cs="Arial"/>
                <w:sz w:val="22"/>
              </w:rPr>
              <w:t>Protection of</w:t>
            </w:r>
            <w:r w:rsidR="00124E3D">
              <w:rPr>
                <w:rFonts w:ascii="Arial" w:hAnsi="Arial" w:cs="Arial"/>
                <w:sz w:val="22"/>
              </w:rPr>
              <w:t xml:space="preserve"> waterways</w:t>
            </w:r>
          </w:p>
        </w:tc>
      </w:tr>
    </w:tbl>
    <w:p w14:paraId="2156CB89" w14:textId="41DE5F62" w:rsidR="00920F6C" w:rsidRDefault="00920F6C" w:rsidP="00920F6C">
      <w:pPr>
        <w:jc w:val="left"/>
        <w:rPr>
          <w:rFonts w:ascii="Arial" w:eastAsia="Calibri" w:hAnsi="Arial" w:cs="Arial"/>
          <w:sz w:val="22"/>
          <w:szCs w:val="22"/>
        </w:rPr>
      </w:pPr>
    </w:p>
    <w:p w14:paraId="0AFE1AFB" w14:textId="42D200DD" w:rsidR="00875CAD" w:rsidRPr="00BE0E77" w:rsidRDefault="00875CAD" w:rsidP="003B3216">
      <w:pPr>
        <w:pStyle w:val="ListParagraph"/>
        <w:numPr>
          <w:ilvl w:val="0"/>
          <w:numId w:val="35"/>
        </w:numPr>
        <w:ind w:left="426"/>
        <w:jc w:val="left"/>
        <w:rPr>
          <w:rFonts w:ascii="Arial" w:eastAsia="Calibri" w:hAnsi="Arial" w:cs="Arial"/>
          <w:b/>
          <w:bCs/>
          <w:sz w:val="22"/>
          <w:szCs w:val="22"/>
        </w:rPr>
      </w:pPr>
      <w:r w:rsidRPr="00BE0E77">
        <w:rPr>
          <w:rFonts w:ascii="Arial" w:eastAsia="Calibri" w:hAnsi="Arial" w:cs="Arial"/>
          <w:b/>
          <w:bCs/>
          <w:sz w:val="22"/>
          <w:szCs w:val="22"/>
        </w:rPr>
        <w:t>Smoke alarms</w:t>
      </w:r>
    </w:p>
    <w:tbl>
      <w:tblPr>
        <w:tblStyle w:val="TableGrid1"/>
        <w:tblW w:w="0" w:type="auto"/>
        <w:tblLook w:val="04A0" w:firstRow="1" w:lastRow="0" w:firstColumn="1" w:lastColumn="0" w:noHBand="0" w:noVBand="1"/>
      </w:tblPr>
      <w:tblGrid>
        <w:gridCol w:w="9016"/>
      </w:tblGrid>
      <w:tr w:rsidR="00920F6C" w:rsidRPr="00124E3D" w14:paraId="1DA6B544" w14:textId="77777777" w:rsidTr="009100AE">
        <w:tc>
          <w:tcPr>
            <w:tcW w:w="9016" w:type="dxa"/>
            <w:shd w:val="clear" w:color="auto" w:fill="D9D9D9"/>
          </w:tcPr>
          <w:p w14:paraId="19CB0C61" w14:textId="284E9FAA" w:rsidR="00920F6C" w:rsidRPr="00124E3D" w:rsidRDefault="00920F6C" w:rsidP="009100AE">
            <w:pPr>
              <w:keepNext/>
              <w:jc w:val="left"/>
              <w:rPr>
                <w:rFonts w:ascii="Arial" w:hAnsi="Arial" w:cs="Arial"/>
                <w:sz w:val="22"/>
              </w:rPr>
            </w:pPr>
            <w:r w:rsidRPr="00124E3D">
              <w:rPr>
                <w:rFonts w:ascii="Arial" w:hAnsi="Arial" w:cs="Arial"/>
                <w:b/>
                <w:sz w:val="22"/>
              </w:rPr>
              <w:t xml:space="preserve">Name of Legislation (Commonwealth or State) </w:t>
            </w:r>
          </w:p>
        </w:tc>
      </w:tr>
      <w:tr w:rsidR="00920F6C" w:rsidRPr="00B3641D" w14:paraId="548924B0" w14:textId="77777777" w:rsidTr="00875CAD">
        <w:trPr>
          <w:trHeight w:val="1020"/>
        </w:trPr>
        <w:tc>
          <w:tcPr>
            <w:tcW w:w="9016" w:type="dxa"/>
          </w:tcPr>
          <w:p w14:paraId="6D258C6D" w14:textId="35193FE5" w:rsidR="00920F6C" w:rsidRPr="00B3641D" w:rsidRDefault="007D1F7C" w:rsidP="00B3641D">
            <w:pPr>
              <w:rPr>
                <w:rFonts w:ascii="Arial" w:hAnsi="Arial" w:cs="Arial"/>
                <w:sz w:val="22"/>
              </w:rPr>
            </w:pPr>
            <w:permStart w:id="21966530" w:edGrp="everyone"/>
            <w:r>
              <w:rPr>
                <w:rFonts w:ascii="Arial" w:hAnsi="Arial" w:cs="Arial"/>
                <w:sz w:val="22"/>
              </w:rPr>
              <w:t>Fire and Emergency Services Act 1990, Building Fire Safety Regulation 2008, Building Regulation 2006, Australian Standard (AS) 3786-2014, Land Title Act 1994.</w:t>
            </w:r>
            <w:permEnd w:id="21966530"/>
          </w:p>
        </w:tc>
      </w:tr>
      <w:tr w:rsidR="00920F6C" w:rsidRPr="00124E3D" w14:paraId="46219CF7" w14:textId="77777777" w:rsidTr="009100AE">
        <w:tc>
          <w:tcPr>
            <w:tcW w:w="9016" w:type="dxa"/>
            <w:shd w:val="clear" w:color="auto" w:fill="D9D9D9"/>
          </w:tcPr>
          <w:p w14:paraId="2C514DC7" w14:textId="1CD9082D" w:rsidR="00920F6C" w:rsidRPr="00124E3D" w:rsidRDefault="00875CAD" w:rsidP="009100AE">
            <w:pPr>
              <w:keepNext/>
              <w:jc w:val="left"/>
              <w:rPr>
                <w:rFonts w:ascii="Arial" w:hAnsi="Arial" w:cs="Arial"/>
                <w:b/>
                <w:sz w:val="22"/>
              </w:rPr>
            </w:pPr>
            <w:r>
              <w:rPr>
                <w:rFonts w:ascii="Arial" w:hAnsi="Arial" w:cs="Arial"/>
                <w:b/>
                <w:sz w:val="22"/>
              </w:rPr>
              <w:t>Summary of r</w:t>
            </w:r>
            <w:r w:rsidR="00920F6C" w:rsidRPr="00124E3D">
              <w:rPr>
                <w:rFonts w:ascii="Arial" w:hAnsi="Arial" w:cs="Arial"/>
                <w:b/>
                <w:sz w:val="22"/>
              </w:rPr>
              <w:t xml:space="preserve">elevant excerpt/requirement </w:t>
            </w:r>
          </w:p>
        </w:tc>
      </w:tr>
      <w:tr w:rsidR="00920F6C" w:rsidRPr="00B3641D" w14:paraId="7E011A3B" w14:textId="77777777" w:rsidTr="000419FC">
        <w:trPr>
          <w:trHeight w:val="3969"/>
        </w:trPr>
        <w:tc>
          <w:tcPr>
            <w:tcW w:w="9016" w:type="dxa"/>
          </w:tcPr>
          <w:p w14:paraId="1B58F754" w14:textId="77777777" w:rsidR="00BE0E77" w:rsidRDefault="00714F85" w:rsidP="00B3641D">
            <w:pPr>
              <w:rPr>
                <w:rFonts w:ascii="Arial" w:hAnsi="Arial" w:cs="Arial"/>
                <w:sz w:val="22"/>
              </w:rPr>
            </w:pPr>
            <w:permStart w:id="1706446068" w:edGrp="everyone"/>
            <w:r>
              <w:rPr>
                <w:rFonts w:ascii="Arial" w:hAnsi="Arial" w:cs="Arial"/>
                <w:sz w:val="22"/>
              </w:rPr>
              <w:t xml:space="preserve">From 1 January 2017 smoke alarms must be replaced by a photoelectric type which complies with Australian Standard, smoke alarms must be less than ten years old, they must be operational and existing hardwired alarms that need replacement must be replaced with another hardwired alarm. By 1 January 2027 smoke alarms must be photoelectric, not contain an ionisation sensor, be less than 10 years old, operate when tested, be interconnected with other smoke alarms in the dwelling. By 2027 smoke alarms must be installed on each storey, in each bedroom, in hallways. They must be either hardwired or powered by a non-removable battery. </w:t>
            </w:r>
          </w:p>
          <w:p w14:paraId="7B725E1E" w14:textId="77777777" w:rsidR="00BE0E77" w:rsidRDefault="00BE0E77" w:rsidP="00B3641D">
            <w:pPr>
              <w:rPr>
                <w:rFonts w:ascii="Arial" w:hAnsi="Arial" w:cs="Arial"/>
                <w:sz w:val="22"/>
              </w:rPr>
            </w:pPr>
          </w:p>
          <w:p w14:paraId="495FDF2A" w14:textId="68F68C5F" w:rsidR="00BE0E77" w:rsidRPr="00B3641D" w:rsidRDefault="00714F85" w:rsidP="00B3641D">
            <w:pPr>
              <w:rPr>
                <w:rFonts w:ascii="Arial" w:hAnsi="Arial" w:cs="Arial"/>
                <w:sz w:val="22"/>
              </w:rPr>
            </w:pPr>
            <w:r>
              <w:rPr>
                <w:rFonts w:ascii="Arial" w:hAnsi="Arial" w:cs="Arial"/>
                <w:sz w:val="22"/>
              </w:rPr>
              <w:t>Smoke alarms must not be placed within 300mm of a corner of a ceiling and a wall; within 300mm of a light fitting; within 400mm of an air-conditioning vent; or within 400mm of the blades of a ceiling fan. Special requirements exist for stairways, sloping ceilings and ceilings with exposed beams.</w:t>
            </w:r>
            <w:permEnd w:id="1706446068"/>
          </w:p>
        </w:tc>
      </w:tr>
      <w:tr w:rsidR="00920F6C" w:rsidRPr="00124E3D" w14:paraId="561BF7CE" w14:textId="77777777" w:rsidTr="009100AE">
        <w:tc>
          <w:tcPr>
            <w:tcW w:w="9016" w:type="dxa"/>
            <w:shd w:val="clear" w:color="auto" w:fill="D9D9D9" w:themeFill="background1" w:themeFillShade="D9"/>
          </w:tcPr>
          <w:p w14:paraId="0B5850AF" w14:textId="6E399437" w:rsidR="00920F6C" w:rsidRPr="00124E3D" w:rsidRDefault="00875CAD" w:rsidP="009100AE">
            <w:pPr>
              <w:keepNext/>
              <w:jc w:val="left"/>
              <w:rPr>
                <w:rFonts w:ascii="Arial" w:hAnsi="Arial" w:cs="Arial"/>
                <w:b/>
                <w:bCs/>
                <w:iCs/>
                <w:sz w:val="22"/>
              </w:rPr>
            </w:pPr>
            <w:r>
              <w:rPr>
                <w:rFonts w:ascii="Arial" w:hAnsi="Arial" w:cs="Arial"/>
                <w:b/>
                <w:bCs/>
                <w:iCs/>
                <w:sz w:val="22"/>
              </w:rPr>
              <w:t>Source</w:t>
            </w:r>
            <w:r w:rsidR="0011031E">
              <w:rPr>
                <w:rFonts w:ascii="Arial" w:hAnsi="Arial" w:cs="Arial"/>
                <w:b/>
                <w:bCs/>
                <w:iCs/>
                <w:sz w:val="22"/>
              </w:rPr>
              <w:t xml:space="preserve"> (URL or web source)</w:t>
            </w:r>
          </w:p>
        </w:tc>
      </w:tr>
      <w:permStart w:id="1875257175" w:edGrp="everyone"/>
      <w:tr w:rsidR="000419FC" w:rsidRPr="00B3641D" w14:paraId="4979C4B1" w14:textId="77777777" w:rsidTr="00747BE3">
        <w:trPr>
          <w:trHeight w:val="1174"/>
        </w:trPr>
        <w:tc>
          <w:tcPr>
            <w:tcW w:w="9016" w:type="dxa"/>
            <w:shd w:val="clear" w:color="auto" w:fill="FFFFFF" w:themeFill="background1"/>
          </w:tcPr>
          <w:p w14:paraId="71D31281" w14:textId="6DD4BBDB" w:rsidR="000419FC" w:rsidRPr="00B3641D" w:rsidRDefault="00714F85" w:rsidP="00B3641D">
            <w:pPr>
              <w:rPr>
                <w:rFonts w:ascii="Arial" w:hAnsi="Arial" w:cs="Arial"/>
                <w:sz w:val="22"/>
              </w:rPr>
            </w:pPr>
            <w:r>
              <w:fldChar w:fldCharType="begin"/>
            </w:r>
            <w:r>
              <w:instrText xml:space="preserve"> HYPERLINK "https://www.qfes.qld.gov.au/sites/default/files/2021-04/New-Smoke-Alarm-Legislation.pdf" </w:instrText>
            </w:r>
            <w:r>
              <w:fldChar w:fldCharType="separate"/>
            </w:r>
            <w:r>
              <w:rPr>
                <w:rStyle w:val="Hyperlink"/>
              </w:rPr>
              <w:t>Info Sheet - Smoke Alarm Legislation (qfes.qld.gov.au)</w:t>
            </w:r>
            <w:r>
              <w:fldChar w:fldCharType="end"/>
            </w:r>
            <w:permEnd w:id="1875257175"/>
          </w:p>
        </w:tc>
      </w:tr>
    </w:tbl>
    <w:p w14:paraId="43FDCD70" w14:textId="77777777" w:rsidR="00BE0E77" w:rsidRDefault="00BE0E77" w:rsidP="00BE0E77">
      <w:pPr>
        <w:jc w:val="left"/>
        <w:rPr>
          <w:rFonts w:ascii="Arial" w:eastAsia="Calibri" w:hAnsi="Arial" w:cs="Arial"/>
          <w:sz w:val="22"/>
          <w:szCs w:val="22"/>
        </w:rPr>
      </w:pPr>
    </w:p>
    <w:p w14:paraId="04DF085F" w14:textId="02422F0C" w:rsidR="00BE0E77" w:rsidRPr="00BE0E77" w:rsidRDefault="00BE0E77" w:rsidP="003B3216">
      <w:pPr>
        <w:numPr>
          <w:ilvl w:val="0"/>
          <w:numId w:val="35"/>
        </w:numPr>
        <w:ind w:left="426"/>
        <w:contextualSpacing/>
        <w:jc w:val="left"/>
        <w:rPr>
          <w:rFonts w:ascii="Arial" w:hAnsi="Arial" w:cs="Arial"/>
          <w:b/>
          <w:bCs/>
          <w:sz w:val="22"/>
        </w:rPr>
      </w:pPr>
      <w:r w:rsidRPr="00BE0E77">
        <w:rPr>
          <w:rFonts w:ascii="Arial" w:hAnsi="Arial" w:cs="Arial"/>
          <w:b/>
          <w:bCs/>
          <w:sz w:val="22"/>
        </w:rPr>
        <w:lastRenderedPageBreak/>
        <w:t>P</w:t>
      </w:r>
      <w:r w:rsidR="001B2D7E">
        <w:rPr>
          <w:rFonts w:ascii="Arial" w:hAnsi="Arial" w:cs="Arial"/>
          <w:b/>
          <w:bCs/>
          <w:sz w:val="22"/>
        </w:rPr>
        <w:t>ool fence installation</w:t>
      </w:r>
    </w:p>
    <w:tbl>
      <w:tblPr>
        <w:tblStyle w:val="TableGrid1"/>
        <w:tblW w:w="0" w:type="auto"/>
        <w:tblLook w:val="04A0" w:firstRow="1" w:lastRow="0" w:firstColumn="1" w:lastColumn="0" w:noHBand="0" w:noVBand="1"/>
      </w:tblPr>
      <w:tblGrid>
        <w:gridCol w:w="9016"/>
      </w:tblGrid>
      <w:tr w:rsidR="00920F6C" w:rsidRPr="00BE0E77" w14:paraId="60FAA649" w14:textId="77777777" w:rsidTr="009100AE">
        <w:tc>
          <w:tcPr>
            <w:tcW w:w="9016" w:type="dxa"/>
            <w:shd w:val="clear" w:color="auto" w:fill="D9D9D9"/>
          </w:tcPr>
          <w:p w14:paraId="01B03C01" w14:textId="6D1C6A8D" w:rsidR="00920F6C" w:rsidRPr="00BE0E77" w:rsidRDefault="00920F6C" w:rsidP="009100AE">
            <w:pPr>
              <w:keepNext/>
              <w:jc w:val="left"/>
              <w:rPr>
                <w:rFonts w:ascii="Arial" w:hAnsi="Arial" w:cs="Arial"/>
                <w:sz w:val="22"/>
              </w:rPr>
            </w:pPr>
            <w:r w:rsidRPr="00BE0E77">
              <w:rPr>
                <w:rFonts w:ascii="Arial" w:hAnsi="Arial" w:cs="Arial"/>
                <w:b/>
                <w:sz w:val="22"/>
              </w:rPr>
              <w:t xml:space="preserve">Name of </w:t>
            </w:r>
            <w:r w:rsidR="00BE0E77">
              <w:rPr>
                <w:rFonts w:ascii="Arial" w:hAnsi="Arial" w:cs="Arial"/>
                <w:b/>
                <w:sz w:val="22"/>
              </w:rPr>
              <w:t xml:space="preserve">Legislation </w:t>
            </w:r>
            <w:r w:rsidR="00BE0E77" w:rsidRPr="00124E3D">
              <w:rPr>
                <w:rFonts w:ascii="Arial" w:hAnsi="Arial" w:cs="Arial"/>
                <w:b/>
                <w:sz w:val="22"/>
              </w:rPr>
              <w:t xml:space="preserve">(Commonwealth or State) </w:t>
            </w:r>
          </w:p>
        </w:tc>
      </w:tr>
      <w:tr w:rsidR="00920F6C" w:rsidRPr="00B3641D" w14:paraId="5A453CDF" w14:textId="77777777" w:rsidTr="000419FC">
        <w:trPr>
          <w:trHeight w:val="794"/>
        </w:trPr>
        <w:tc>
          <w:tcPr>
            <w:tcW w:w="9016" w:type="dxa"/>
          </w:tcPr>
          <w:p w14:paraId="6813CA50" w14:textId="6E43EB12" w:rsidR="001B2D7E" w:rsidRPr="00B3641D" w:rsidRDefault="002449DB" w:rsidP="00B3641D">
            <w:pPr>
              <w:rPr>
                <w:rFonts w:ascii="Arial" w:hAnsi="Arial" w:cs="Arial"/>
                <w:sz w:val="22"/>
              </w:rPr>
            </w:pPr>
            <w:permStart w:id="414911295" w:edGrp="everyone"/>
            <w:r>
              <w:rPr>
                <w:rFonts w:ascii="Arial" w:hAnsi="Arial" w:cs="Arial"/>
                <w:sz w:val="22"/>
              </w:rPr>
              <w:t>Queensland Development Code (QDC) Mandatory Part 3.4, s14 of the Building Act 1975, Building Regulation 2006, Building Code of Australia, Australian Standard 1926.1 and 1926.2</w:t>
            </w:r>
            <w:permEnd w:id="414911295"/>
          </w:p>
        </w:tc>
      </w:tr>
      <w:tr w:rsidR="00920F6C" w:rsidRPr="00BE0E77" w14:paraId="1D1DB174" w14:textId="77777777" w:rsidTr="009100AE">
        <w:tc>
          <w:tcPr>
            <w:tcW w:w="9016" w:type="dxa"/>
            <w:shd w:val="clear" w:color="auto" w:fill="D9D9D9"/>
          </w:tcPr>
          <w:p w14:paraId="2D3D20BD" w14:textId="5307ED7D" w:rsidR="00920F6C" w:rsidRPr="00BE0E77" w:rsidRDefault="00BE0E77" w:rsidP="009100AE">
            <w:pPr>
              <w:keepNext/>
              <w:jc w:val="left"/>
              <w:rPr>
                <w:rFonts w:ascii="Arial" w:hAnsi="Arial" w:cs="Arial"/>
                <w:b/>
                <w:sz w:val="22"/>
              </w:rPr>
            </w:pPr>
            <w:r>
              <w:rPr>
                <w:rFonts w:ascii="Arial" w:hAnsi="Arial" w:cs="Arial"/>
                <w:b/>
                <w:sz w:val="22"/>
              </w:rPr>
              <w:t>Summary of r</w:t>
            </w:r>
            <w:r w:rsidR="00920F6C" w:rsidRPr="00BE0E77">
              <w:rPr>
                <w:rFonts w:ascii="Arial" w:hAnsi="Arial" w:cs="Arial"/>
                <w:b/>
                <w:sz w:val="22"/>
              </w:rPr>
              <w:t xml:space="preserve">elevant excerpt/requirement </w:t>
            </w:r>
          </w:p>
        </w:tc>
      </w:tr>
      <w:tr w:rsidR="00920F6C" w:rsidRPr="00B3641D" w14:paraId="5A200EFD" w14:textId="77777777" w:rsidTr="000419FC">
        <w:trPr>
          <w:trHeight w:val="3118"/>
        </w:trPr>
        <w:tc>
          <w:tcPr>
            <w:tcW w:w="9016" w:type="dxa"/>
          </w:tcPr>
          <w:p w14:paraId="166920E8" w14:textId="076293C3" w:rsidR="00920F6C" w:rsidRPr="00B3641D" w:rsidRDefault="002449DB" w:rsidP="00B3641D">
            <w:pPr>
              <w:rPr>
                <w:rFonts w:ascii="Arial" w:hAnsi="Arial" w:cs="Arial"/>
                <w:sz w:val="22"/>
              </w:rPr>
            </w:pPr>
            <w:permStart w:id="546662801" w:edGrp="everyone"/>
            <w:r>
              <w:rPr>
                <w:rFonts w:ascii="Arial" w:hAnsi="Arial" w:cs="Arial"/>
                <w:sz w:val="22"/>
              </w:rPr>
              <w:t>A pool fence or barrier must be at least 1200mm from bottom to top, any vegetation or branches that a child could use to climb over the pool barrier must be trimmed back, climbable objects must not be within 900mm of the pool barrier and any doors or windows that open into the pool enclosure must have fixed security screens.</w:t>
            </w:r>
            <w:permEnd w:id="546662801"/>
          </w:p>
        </w:tc>
      </w:tr>
      <w:tr w:rsidR="00920F6C" w:rsidRPr="00BE0E77" w14:paraId="682108FC" w14:textId="77777777" w:rsidTr="009100AE">
        <w:tc>
          <w:tcPr>
            <w:tcW w:w="9016" w:type="dxa"/>
            <w:shd w:val="clear" w:color="auto" w:fill="D9D9D9" w:themeFill="background1" w:themeFillShade="D9"/>
          </w:tcPr>
          <w:p w14:paraId="1AEBEE48" w14:textId="776E1AE3" w:rsidR="00920F6C" w:rsidRPr="00BE0E77" w:rsidRDefault="00BE0E77" w:rsidP="009100AE">
            <w:pPr>
              <w:keepNext/>
              <w:jc w:val="left"/>
              <w:rPr>
                <w:rFonts w:ascii="Arial" w:hAnsi="Arial" w:cs="Arial"/>
                <w:b/>
                <w:bCs/>
                <w:iCs/>
                <w:sz w:val="22"/>
              </w:rPr>
            </w:pPr>
            <w:r>
              <w:rPr>
                <w:rFonts w:ascii="Arial" w:hAnsi="Arial" w:cs="Arial"/>
                <w:b/>
                <w:bCs/>
                <w:iCs/>
                <w:sz w:val="22"/>
              </w:rPr>
              <w:t>Source (URL or web source)</w:t>
            </w:r>
          </w:p>
        </w:tc>
      </w:tr>
      <w:permStart w:id="2144953663" w:edGrp="everyone"/>
      <w:tr w:rsidR="00920F6C" w:rsidRPr="00B3641D" w14:paraId="3B91281F" w14:textId="77777777" w:rsidTr="002123AD">
        <w:trPr>
          <w:trHeight w:val="907"/>
        </w:trPr>
        <w:tc>
          <w:tcPr>
            <w:tcW w:w="9016" w:type="dxa"/>
          </w:tcPr>
          <w:p w14:paraId="2FA3D78E" w14:textId="21D85F3C" w:rsidR="00920F6C" w:rsidRPr="00B3641D" w:rsidRDefault="002449DB" w:rsidP="00B3641D">
            <w:pPr>
              <w:rPr>
                <w:rFonts w:ascii="Arial" w:hAnsi="Arial" w:cs="Arial"/>
                <w:sz w:val="22"/>
              </w:rPr>
            </w:pPr>
            <w:r>
              <w:fldChar w:fldCharType="begin"/>
            </w:r>
            <w:r>
              <w:instrText xml:space="preserve"> HYPERLINK "https://www.qld.gov.au/housing/buying-owning-home/pool-safety/pool-laws-and-standards/fences-and-barriers" </w:instrText>
            </w:r>
            <w:r>
              <w:fldChar w:fldCharType="separate"/>
            </w:r>
            <w:r>
              <w:rPr>
                <w:rStyle w:val="Hyperlink"/>
              </w:rPr>
              <w:t>Pool fences and barriers | Homes and housing | Queensland Government (www.qld.gov.au)</w:t>
            </w:r>
            <w:r>
              <w:fldChar w:fldCharType="end"/>
            </w:r>
            <w:permEnd w:id="2144953663"/>
          </w:p>
        </w:tc>
      </w:tr>
    </w:tbl>
    <w:p w14:paraId="4ABCF651" w14:textId="77777777" w:rsidR="00920F6C" w:rsidRPr="00DD1A2A" w:rsidRDefault="00920F6C" w:rsidP="00920F6C">
      <w:pPr>
        <w:jc w:val="left"/>
        <w:rPr>
          <w:rFonts w:ascii="Arial" w:eastAsia="Calibri" w:hAnsi="Arial" w:cs="Arial"/>
          <w:sz w:val="22"/>
          <w:szCs w:val="22"/>
        </w:rPr>
      </w:pPr>
    </w:p>
    <w:p w14:paraId="4E425F16" w14:textId="0349B182" w:rsidR="00920F6C" w:rsidRPr="005403CD" w:rsidRDefault="005403CD" w:rsidP="003B3216">
      <w:pPr>
        <w:pStyle w:val="ListParagraph"/>
        <w:numPr>
          <w:ilvl w:val="0"/>
          <w:numId w:val="35"/>
        </w:numPr>
        <w:ind w:left="426"/>
        <w:jc w:val="left"/>
        <w:rPr>
          <w:rFonts w:ascii="Arial" w:eastAsia="Calibri" w:hAnsi="Arial" w:cs="Arial"/>
          <w:b/>
          <w:bCs/>
          <w:sz w:val="22"/>
          <w:szCs w:val="22"/>
        </w:rPr>
      </w:pPr>
      <w:r w:rsidRPr="005403CD">
        <w:rPr>
          <w:rFonts w:ascii="Arial" w:eastAsia="Calibri" w:hAnsi="Arial" w:cs="Arial"/>
          <w:b/>
          <w:bCs/>
          <w:sz w:val="22"/>
          <w:szCs w:val="22"/>
        </w:rPr>
        <w:t>Protection of waterways</w:t>
      </w:r>
    </w:p>
    <w:tbl>
      <w:tblPr>
        <w:tblStyle w:val="TableGrid1"/>
        <w:tblW w:w="0" w:type="auto"/>
        <w:tblLook w:val="04A0" w:firstRow="1" w:lastRow="0" w:firstColumn="1" w:lastColumn="0" w:noHBand="0" w:noVBand="1"/>
      </w:tblPr>
      <w:tblGrid>
        <w:gridCol w:w="9016"/>
      </w:tblGrid>
      <w:tr w:rsidR="00920F6C" w:rsidRPr="005403CD" w14:paraId="291281B1" w14:textId="77777777" w:rsidTr="009100AE">
        <w:tc>
          <w:tcPr>
            <w:tcW w:w="9016" w:type="dxa"/>
            <w:shd w:val="clear" w:color="auto" w:fill="D9D9D9"/>
          </w:tcPr>
          <w:p w14:paraId="6346AAC7" w14:textId="1651AC27" w:rsidR="00920F6C" w:rsidRPr="005403CD" w:rsidRDefault="005403CD" w:rsidP="009100AE">
            <w:pPr>
              <w:keepNext/>
              <w:jc w:val="left"/>
              <w:rPr>
                <w:rFonts w:ascii="Arial" w:hAnsi="Arial" w:cs="Arial"/>
                <w:sz w:val="22"/>
              </w:rPr>
            </w:pPr>
            <w:r w:rsidRPr="00BE0E77">
              <w:rPr>
                <w:rFonts w:ascii="Arial" w:hAnsi="Arial" w:cs="Arial"/>
                <w:b/>
                <w:sz w:val="22"/>
              </w:rPr>
              <w:t xml:space="preserve">Name of </w:t>
            </w:r>
            <w:r>
              <w:rPr>
                <w:rFonts w:ascii="Arial" w:hAnsi="Arial" w:cs="Arial"/>
                <w:b/>
                <w:sz w:val="22"/>
              </w:rPr>
              <w:t xml:space="preserve">Legislation </w:t>
            </w:r>
            <w:r w:rsidRPr="00124E3D">
              <w:rPr>
                <w:rFonts w:ascii="Arial" w:hAnsi="Arial" w:cs="Arial"/>
                <w:b/>
                <w:sz w:val="22"/>
              </w:rPr>
              <w:t>(Commonwealth or State)</w:t>
            </w:r>
          </w:p>
        </w:tc>
      </w:tr>
      <w:tr w:rsidR="00920F6C" w:rsidRPr="00B3641D" w14:paraId="59EB79D6" w14:textId="77777777" w:rsidTr="000419FC">
        <w:trPr>
          <w:trHeight w:val="737"/>
        </w:trPr>
        <w:tc>
          <w:tcPr>
            <w:tcW w:w="9016" w:type="dxa"/>
          </w:tcPr>
          <w:p w14:paraId="4467B730" w14:textId="785A8650" w:rsidR="00920F6C" w:rsidRPr="00B3641D" w:rsidRDefault="00C61680" w:rsidP="00B3641D">
            <w:pPr>
              <w:rPr>
                <w:rFonts w:ascii="Arial" w:hAnsi="Arial" w:cs="Arial"/>
                <w:sz w:val="22"/>
              </w:rPr>
            </w:pPr>
            <w:permStart w:id="703555127" w:edGrp="everyone"/>
            <w:r>
              <w:rPr>
                <w:rFonts w:ascii="Arial" w:hAnsi="Arial" w:cs="Arial"/>
                <w:sz w:val="22"/>
              </w:rPr>
              <w:t>Environmental Protection (Water and Wetland Biodiversity) Policy 2019</w:t>
            </w:r>
            <w:permEnd w:id="703555127"/>
          </w:p>
        </w:tc>
      </w:tr>
      <w:tr w:rsidR="00920F6C" w:rsidRPr="005403CD" w14:paraId="6233BBC5" w14:textId="77777777" w:rsidTr="009100AE">
        <w:tc>
          <w:tcPr>
            <w:tcW w:w="9016" w:type="dxa"/>
            <w:shd w:val="clear" w:color="auto" w:fill="D9D9D9"/>
          </w:tcPr>
          <w:p w14:paraId="39ADF8EF" w14:textId="460D2E5C" w:rsidR="00920F6C" w:rsidRPr="005403CD" w:rsidRDefault="005403CD" w:rsidP="009100AE">
            <w:pPr>
              <w:keepNext/>
              <w:jc w:val="left"/>
              <w:rPr>
                <w:rFonts w:ascii="Arial" w:hAnsi="Arial" w:cs="Arial"/>
                <w:b/>
                <w:sz w:val="22"/>
              </w:rPr>
            </w:pPr>
            <w:r>
              <w:rPr>
                <w:rFonts w:ascii="Arial" w:hAnsi="Arial" w:cs="Arial"/>
                <w:b/>
                <w:sz w:val="22"/>
              </w:rPr>
              <w:t>Summary of r</w:t>
            </w:r>
            <w:r w:rsidRPr="00BE0E77">
              <w:rPr>
                <w:rFonts w:ascii="Arial" w:hAnsi="Arial" w:cs="Arial"/>
                <w:b/>
                <w:sz w:val="22"/>
              </w:rPr>
              <w:t>elevant excerpt/requirement</w:t>
            </w:r>
          </w:p>
        </w:tc>
      </w:tr>
      <w:tr w:rsidR="00920F6C" w:rsidRPr="00B3641D" w14:paraId="585E1B69" w14:textId="77777777" w:rsidTr="000419FC">
        <w:trPr>
          <w:trHeight w:val="3118"/>
        </w:trPr>
        <w:tc>
          <w:tcPr>
            <w:tcW w:w="9016" w:type="dxa"/>
          </w:tcPr>
          <w:p w14:paraId="6BF60657" w14:textId="5D4F3FEB" w:rsidR="00920F6C" w:rsidRPr="00B3641D" w:rsidRDefault="00C61680" w:rsidP="00B3641D">
            <w:pPr>
              <w:rPr>
                <w:rFonts w:ascii="Arial" w:hAnsi="Arial" w:cs="Arial"/>
                <w:sz w:val="22"/>
              </w:rPr>
            </w:pPr>
            <w:permStart w:id="29714178" w:edGrp="everyone"/>
            <w:r>
              <w:rPr>
                <w:rFonts w:ascii="Arial" w:hAnsi="Arial" w:cs="Arial"/>
                <w:sz w:val="22"/>
              </w:rPr>
              <w:t>Ensure oils, chemicals, paint, thinners, poisons, garden clippings or rubbish don’t enter stormwater drains or sewers. Ensure rubbish is put into appropriate bins. Ensure sustainable practices are utilised.</w:t>
            </w:r>
            <w:permEnd w:id="29714178"/>
          </w:p>
        </w:tc>
      </w:tr>
      <w:tr w:rsidR="00920F6C" w:rsidRPr="005403CD" w14:paraId="33346CD7" w14:textId="77777777" w:rsidTr="009100AE">
        <w:tc>
          <w:tcPr>
            <w:tcW w:w="9016" w:type="dxa"/>
            <w:shd w:val="clear" w:color="auto" w:fill="D9D9D9" w:themeFill="background1" w:themeFillShade="D9"/>
          </w:tcPr>
          <w:p w14:paraId="2D4E62E3" w14:textId="2D211D7B" w:rsidR="00920F6C" w:rsidRPr="005403CD" w:rsidRDefault="005403CD" w:rsidP="009100AE">
            <w:pPr>
              <w:keepNext/>
              <w:jc w:val="left"/>
              <w:rPr>
                <w:rFonts w:ascii="Arial" w:hAnsi="Arial" w:cs="Arial"/>
                <w:b/>
                <w:bCs/>
                <w:iCs/>
                <w:sz w:val="22"/>
              </w:rPr>
            </w:pPr>
            <w:r>
              <w:rPr>
                <w:rFonts w:ascii="Arial" w:hAnsi="Arial" w:cs="Arial"/>
                <w:b/>
                <w:bCs/>
                <w:iCs/>
                <w:sz w:val="22"/>
              </w:rPr>
              <w:t>Source (URL or web source)</w:t>
            </w:r>
          </w:p>
        </w:tc>
      </w:tr>
      <w:permStart w:id="2115990488" w:edGrp="everyone"/>
      <w:tr w:rsidR="00920F6C" w:rsidRPr="00B3641D" w14:paraId="153130ED" w14:textId="77777777" w:rsidTr="000419FC">
        <w:trPr>
          <w:trHeight w:val="907"/>
        </w:trPr>
        <w:tc>
          <w:tcPr>
            <w:tcW w:w="9016" w:type="dxa"/>
          </w:tcPr>
          <w:p w14:paraId="2BDE961A" w14:textId="5E0026DC" w:rsidR="00920F6C" w:rsidRPr="00B3641D" w:rsidRDefault="00C61680" w:rsidP="00B3641D">
            <w:pPr>
              <w:rPr>
                <w:rFonts w:ascii="Arial" w:hAnsi="Arial" w:cs="Arial"/>
                <w:sz w:val="22"/>
              </w:rPr>
            </w:pPr>
            <w:r>
              <w:fldChar w:fldCharType="begin"/>
            </w:r>
            <w:r>
              <w:instrText xml:space="preserve"> HYPERLINK "https://www.legislation.qld.gov.au/view/html/inforce/current/sl-2019-0156" </w:instrText>
            </w:r>
            <w:r>
              <w:fldChar w:fldCharType="separate"/>
            </w:r>
            <w:r>
              <w:rPr>
                <w:rStyle w:val="Hyperlink"/>
              </w:rPr>
              <w:t>Environmental Protection (Water and Wetland Biodiversity) Policy 2019 - Queensland Legislation - Queensland Government</w:t>
            </w:r>
            <w:r>
              <w:fldChar w:fldCharType="end"/>
            </w:r>
            <w:permEnd w:id="2115990488"/>
          </w:p>
        </w:tc>
      </w:tr>
    </w:tbl>
    <w:p w14:paraId="1BCC6CEC" w14:textId="77777777" w:rsidR="00C91516" w:rsidRPr="00830749" w:rsidRDefault="00C91516" w:rsidP="00C915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C91516" w:rsidRPr="00830749" w14:paraId="00499B31" w14:textId="77777777" w:rsidTr="00E96F8C">
        <w:tc>
          <w:tcPr>
            <w:tcW w:w="1560" w:type="dxa"/>
            <w:tcBorders>
              <w:top w:val="nil"/>
              <w:left w:val="nil"/>
              <w:bottom w:val="nil"/>
              <w:right w:val="nil"/>
            </w:tcBorders>
          </w:tcPr>
          <w:p w14:paraId="0C7B69D6" w14:textId="77777777" w:rsidR="00C91516" w:rsidRPr="001C4084" w:rsidRDefault="00C91516"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597F0E2" w14:textId="2D8BDA84" w:rsidR="00C91516" w:rsidRPr="001C4084" w:rsidRDefault="00C91516" w:rsidP="00E96F8C">
            <w:pPr>
              <w:rPr>
                <w:rFonts w:ascii="Arial" w:hAnsi="Arial" w:cs="Arial"/>
                <w:sz w:val="22"/>
                <w:szCs w:val="22"/>
              </w:rPr>
            </w:pPr>
          </w:p>
        </w:tc>
        <w:permStart w:id="30880837" w:edGrp="everyone"/>
        <w:tc>
          <w:tcPr>
            <w:tcW w:w="567" w:type="dxa"/>
            <w:tcBorders>
              <w:top w:val="nil"/>
              <w:left w:val="nil"/>
              <w:bottom w:val="nil"/>
              <w:right w:val="nil"/>
            </w:tcBorders>
          </w:tcPr>
          <w:p w14:paraId="61010C81" w14:textId="77777777" w:rsidR="00C91516" w:rsidRPr="00533511" w:rsidRDefault="00000000" w:rsidP="00E96F8C">
            <w:pPr>
              <w:rPr>
                <w:rFonts w:ascii="Arial" w:hAnsi="Arial" w:cs="Arial"/>
                <w:sz w:val="44"/>
                <w:szCs w:val="44"/>
              </w:rPr>
            </w:pPr>
            <w:sdt>
              <w:sdtPr>
                <w:rPr>
                  <w:rFonts w:ascii="Arial" w:hAnsi="Arial" w:cs="Arial"/>
                  <w:sz w:val="44"/>
                  <w:szCs w:val="44"/>
                </w:rPr>
                <w:id w:val="1342510921"/>
                <w14:checkbox>
                  <w14:checked w14:val="0"/>
                  <w14:checkedState w14:val="00FE" w14:font="Wingdings"/>
                  <w14:uncheckedState w14:val="00A8" w14:font="Wingdings"/>
                </w14:checkbox>
              </w:sdtPr>
              <w:sdtContent>
                <w:r w:rsidR="00C91516">
                  <w:rPr>
                    <w:rFonts w:ascii="Arial" w:hAnsi="Arial" w:cs="Arial"/>
                    <w:sz w:val="44"/>
                    <w:szCs w:val="44"/>
                  </w:rPr>
                  <w:sym w:font="Wingdings" w:char="F0A8"/>
                </w:r>
              </w:sdtContent>
            </w:sdt>
            <w:permEnd w:id="30880837"/>
          </w:p>
        </w:tc>
      </w:tr>
    </w:tbl>
    <w:p w14:paraId="7DCCC94B" w14:textId="282DC3CB"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3B3216">
            <w:pPr>
              <w:numPr>
                <w:ilvl w:val="0"/>
                <w:numId w:val="24"/>
              </w:numPr>
              <w:contextualSpacing/>
              <w:jc w:val="left"/>
              <w:rPr>
                <w:rFonts w:ascii="Arial" w:hAnsi="Arial" w:cs="Arial"/>
                <w:b/>
                <w:sz w:val="22"/>
              </w:rPr>
            </w:pPr>
            <w:bookmarkStart w:id="46" w:name="_Ref35349352"/>
          </w:p>
        </w:tc>
        <w:bookmarkEnd w:id="46"/>
      </w:tr>
      <w:tr w:rsidR="004E206C" w:rsidRPr="00D553F7" w14:paraId="0D9C712E" w14:textId="77777777" w:rsidTr="009100AE">
        <w:tc>
          <w:tcPr>
            <w:tcW w:w="9235" w:type="dxa"/>
            <w:shd w:val="clear" w:color="auto" w:fill="A1D7E1"/>
          </w:tcPr>
          <w:p w14:paraId="21E1A712" w14:textId="517D8B20" w:rsidR="004E206C" w:rsidRDefault="00D553F7" w:rsidP="00D553F7">
            <w:pPr>
              <w:jc w:val="left"/>
              <w:rPr>
                <w:rFonts w:ascii="Arial" w:hAnsi="Arial" w:cs="Arial"/>
                <w:sz w:val="22"/>
              </w:rPr>
            </w:pPr>
            <w:r w:rsidRPr="00D553F7">
              <w:rPr>
                <w:rFonts w:ascii="Arial" w:hAnsi="Arial" w:cs="Arial"/>
                <w:sz w:val="22"/>
              </w:rPr>
              <w:t>Access Handout 1 (HO1- Floor Plan with dimensions</w:t>
            </w:r>
            <w:r w:rsidR="008604B1">
              <w:rPr>
                <w:rFonts w:ascii="Arial" w:hAnsi="Arial" w:cs="Arial"/>
                <w:sz w:val="22"/>
              </w:rPr>
              <w:t>)</w:t>
            </w:r>
            <w:r w:rsidRPr="00D553F7">
              <w:rPr>
                <w:rFonts w:ascii="Arial" w:hAnsi="Arial" w:cs="Arial"/>
                <w:sz w:val="22"/>
              </w:rPr>
              <w:t xml:space="preserve"> and respond to the following:</w:t>
            </w:r>
          </w:p>
          <w:p w14:paraId="60731AF5" w14:textId="77777777" w:rsidR="00D553F7" w:rsidRDefault="00D553F7" w:rsidP="003B3216">
            <w:pPr>
              <w:pStyle w:val="ListParagraph"/>
              <w:numPr>
                <w:ilvl w:val="0"/>
                <w:numId w:val="36"/>
              </w:numPr>
              <w:jc w:val="left"/>
              <w:rPr>
                <w:rFonts w:ascii="Arial" w:hAnsi="Arial" w:cs="Arial"/>
                <w:sz w:val="22"/>
              </w:rPr>
            </w:pPr>
            <w:r>
              <w:rPr>
                <w:rFonts w:ascii="Arial" w:hAnsi="Arial" w:cs="Arial"/>
                <w:sz w:val="22"/>
              </w:rPr>
              <w:t>What is used for the internal wall lining?</w:t>
            </w:r>
          </w:p>
          <w:p w14:paraId="0C175198" w14:textId="65086198" w:rsidR="00D553F7" w:rsidRDefault="00D553F7" w:rsidP="003B3216">
            <w:pPr>
              <w:pStyle w:val="ListParagraph"/>
              <w:numPr>
                <w:ilvl w:val="0"/>
                <w:numId w:val="36"/>
              </w:numPr>
              <w:jc w:val="left"/>
              <w:rPr>
                <w:rFonts w:ascii="Arial" w:hAnsi="Arial" w:cs="Arial"/>
                <w:sz w:val="22"/>
              </w:rPr>
            </w:pPr>
            <w:r>
              <w:rPr>
                <w:rFonts w:ascii="Arial" w:hAnsi="Arial" w:cs="Arial"/>
                <w:sz w:val="22"/>
              </w:rPr>
              <w:t>What is used for the external cladding</w:t>
            </w:r>
            <w:r w:rsidR="004E4202">
              <w:rPr>
                <w:rFonts w:ascii="Arial" w:hAnsi="Arial" w:cs="Arial"/>
                <w:sz w:val="22"/>
              </w:rPr>
              <w:t>?</w:t>
            </w:r>
          </w:p>
          <w:p w14:paraId="77035869" w14:textId="488E0D65" w:rsidR="00D553F7" w:rsidRDefault="00D553F7" w:rsidP="003B3216">
            <w:pPr>
              <w:pStyle w:val="ListParagraph"/>
              <w:numPr>
                <w:ilvl w:val="0"/>
                <w:numId w:val="36"/>
              </w:numPr>
              <w:jc w:val="left"/>
              <w:rPr>
                <w:rFonts w:ascii="Arial" w:hAnsi="Arial" w:cs="Arial"/>
                <w:sz w:val="22"/>
              </w:rPr>
            </w:pPr>
            <w:r>
              <w:rPr>
                <w:rFonts w:ascii="Arial" w:hAnsi="Arial" w:cs="Arial"/>
                <w:sz w:val="22"/>
              </w:rPr>
              <w:t>What roofing cladding is required</w:t>
            </w:r>
            <w:r w:rsidR="004E4202">
              <w:rPr>
                <w:rFonts w:ascii="Arial" w:hAnsi="Arial" w:cs="Arial"/>
                <w:sz w:val="22"/>
              </w:rPr>
              <w:t>?</w:t>
            </w:r>
          </w:p>
          <w:p w14:paraId="563D6D71" w14:textId="0D81ABB9" w:rsidR="004E4202" w:rsidRPr="00D553F7" w:rsidRDefault="004E4202" w:rsidP="003B3216">
            <w:pPr>
              <w:pStyle w:val="ListParagraph"/>
              <w:numPr>
                <w:ilvl w:val="0"/>
                <w:numId w:val="36"/>
              </w:numPr>
              <w:jc w:val="left"/>
              <w:rPr>
                <w:rFonts w:ascii="Arial" w:hAnsi="Arial" w:cs="Arial"/>
                <w:sz w:val="22"/>
              </w:rPr>
            </w:pPr>
            <w:r>
              <w:rPr>
                <w:rFonts w:ascii="Arial" w:hAnsi="Arial" w:cs="Arial"/>
                <w:sz w:val="22"/>
              </w:rPr>
              <w:t>How do you identify the smoke alarm installation points?</w:t>
            </w:r>
          </w:p>
        </w:tc>
      </w:tr>
    </w:tbl>
    <w:p w14:paraId="571B1E95" w14:textId="77777777" w:rsidR="004E206C" w:rsidRPr="00D553F7"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D553F7" w14:paraId="7F0E951C" w14:textId="77777777" w:rsidTr="004E4202">
        <w:tc>
          <w:tcPr>
            <w:tcW w:w="9016" w:type="dxa"/>
            <w:shd w:val="clear" w:color="auto" w:fill="D9D9D9"/>
          </w:tcPr>
          <w:p w14:paraId="46712E6B" w14:textId="1902C04B" w:rsidR="004E206C" w:rsidRPr="003F29D9" w:rsidRDefault="003F29D9" w:rsidP="003B3216">
            <w:pPr>
              <w:pStyle w:val="ListParagraph"/>
              <w:keepNext/>
              <w:numPr>
                <w:ilvl w:val="0"/>
                <w:numId w:val="37"/>
              </w:numPr>
              <w:jc w:val="left"/>
              <w:rPr>
                <w:rFonts w:ascii="Arial" w:hAnsi="Arial" w:cs="Arial"/>
                <w:sz w:val="22"/>
              </w:rPr>
            </w:pPr>
            <w:r>
              <w:rPr>
                <w:rFonts w:ascii="Arial" w:hAnsi="Arial" w:cs="Arial"/>
                <w:b/>
                <w:sz w:val="22"/>
              </w:rPr>
              <w:t>What is used for the internal wall lining?</w:t>
            </w:r>
          </w:p>
        </w:tc>
      </w:tr>
      <w:tr w:rsidR="004E206C" w:rsidRPr="00B3641D" w14:paraId="4B8BD502" w14:textId="77777777" w:rsidTr="004E4202">
        <w:trPr>
          <w:trHeight w:val="1814"/>
        </w:trPr>
        <w:tc>
          <w:tcPr>
            <w:tcW w:w="9016" w:type="dxa"/>
          </w:tcPr>
          <w:p w14:paraId="196B7C4A" w14:textId="20E6F288" w:rsidR="004E206C" w:rsidRPr="00B3641D" w:rsidRDefault="00F5386E" w:rsidP="00B3641D">
            <w:pPr>
              <w:rPr>
                <w:rFonts w:ascii="Arial" w:hAnsi="Arial" w:cs="Arial"/>
                <w:sz w:val="22"/>
              </w:rPr>
            </w:pPr>
            <w:permStart w:id="1308900854" w:edGrp="everyone"/>
            <w:r>
              <w:rPr>
                <w:rFonts w:ascii="Arial" w:hAnsi="Arial" w:cs="Arial"/>
                <w:sz w:val="22"/>
              </w:rPr>
              <w:t>Clay brick and gyprock</w:t>
            </w:r>
            <w:r w:rsidR="007A53FB">
              <w:rPr>
                <w:rFonts w:ascii="Arial" w:hAnsi="Arial" w:cs="Arial"/>
                <w:sz w:val="22"/>
              </w:rPr>
              <w:t xml:space="preserve"> (plasterboard)</w:t>
            </w:r>
            <w:permEnd w:id="1308900854"/>
          </w:p>
        </w:tc>
      </w:tr>
      <w:tr w:rsidR="004E206C" w:rsidRPr="00D553F7" w14:paraId="5D925513" w14:textId="77777777" w:rsidTr="004E4202">
        <w:tc>
          <w:tcPr>
            <w:tcW w:w="9016" w:type="dxa"/>
            <w:shd w:val="clear" w:color="auto" w:fill="D9D9D9"/>
          </w:tcPr>
          <w:p w14:paraId="4E779B6C" w14:textId="157F4977" w:rsidR="004E206C" w:rsidRPr="003F29D9" w:rsidRDefault="003F29D9" w:rsidP="003B3216">
            <w:pPr>
              <w:pStyle w:val="ListParagraph"/>
              <w:keepNext/>
              <w:numPr>
                <w:ilvl w:val="0"/>
                <w:numId w:val="37"/>
              </w:numPr>
              <w:jc w:val="left"/>
              <w:rPr>
                <w:rFonts w:ascii="Arial" w:hAnsi="Arial" w:cs="Arial"/>
                <w:b/>
                <w:sz w:val="22"/>
              </w:rPr>
            </w:pPr>
            <w:r>
              <w:rPr>
                <w:rFonts w:ascii="Arial" w:hAnsi="Arial" w:cs="Arial"/>
                <w:b/>
                <w:sz w:val="22"/>
              </w:rPr>
              <w:t>What is used for the external cladding?</w:t>
            </w:r>
          </w:p>
        </w:tc>
      </w:tr>
      <w:tr w:rsidR="004E206C" w:rsidRPr="00B3641D" w14:paraId="30FC3473" w14:textId="77777777" w:rsidTr="004E4202">
        <w:trPr>
          <w:trHeight w:val="794"/>
        </w:trPr>
        <w:tc>
          <w:tcPr>
            <w:tcW w:w="9016" w:type="dxa"/>
          </w:tcPr>
          <w:p w14:paraId="769443DC" w14:textId="1A272F4C" w:rsidR="004E206C" w:rsidRPr="00B3641D" w:rsidRDefault="00B704CE" w:rsidP="00B3641D">
            <w:pPr>
              <w:rPr>
                <w:rFonts w:ascii="Arial" w:hAnsi="Arial" w:cs="Arial"/>
                <w:sz w:val="22"/>
              </w:rPr>
            </w:pPr>
            <w:permStart w:id="1385328989" w:edGrp="everyone"/>
            <w:r>
              <w:rPr>
                <w:rFonts w:ascii="Arial" w:hAnsi="Arial" w:cs="Arial"/>
                <w:sz w:val="22"/>
              </w:rPr>
              <w:t>Painted render finish</w:t>
            </w:r>
            <w:r w:rsidR="00AA4FEC">
              <w:rPr>
                <w:rFonts w:ascii="Arial" w:hAnsi="Arial" w:cs="Arial"/>
                <w:sz w:val="22"/>
              </w:rPr>
              <w:t xml:space="preserve"> and colourbond orb</w:t>
            </w:r>
            <w:permEnd w:id="1385328989"/>
          </w:p>
        </w:tc>
      </w:tr>
      <w:tr w:rsidR="004E206C" w:rsidRPr="00D553F7" w14:paraId="6150EBCB" w14:textId="77777777" w:rsidTr="004E4202">
        <w:trPr>
          <w:trHeight w:val="70"/>
        </w:trPr>
        <w:tc>
          <w:tcPr>
            <w:tcW w:w="9016" w:type="dxa"/>
            <w:shd w:val="clear" w:color="auto" w:fill="D9D9D9"/>
          </w:tcPr>
          <w:p w14:paraId="5674FE69" w14:textId="7363D76E" w:rsidR="004E206C" w:rsidRPr="003F29D9" w:rsidRDefault="003F29D9" w:rsidP="003B3216">
            <w:pPr>
              <w:pStyle w:val="ListParagraph"/>
              <w:keepNext/>
              <w:numPr>
                <w:ilvl w:val="0"/>
                <w:numId w:val="37"/>
              </w:numPr>
              <w:jc w:val="left"/>
              <w:rPr>
                <w:rFonts w:ascii="Arial" w:hAnsi="Arial" w:cs="Arial"/>
                <w:sz w:val="22"/>
              </w:rPr>
            </w:pPr>
            <w:r>
              <w:rPr>
                <w:rFonts w:ascii="Arial" w:hAnsi="Arial" w:cs="Arial"/>
                <w:b/>
                <w:sz w:val="22"/>
              </w:rPr>
              <w:t>What roof cladding is required</w:t>
            </w:r>
            <w:r w:rsidR="004E4202">
              <w:rPr>
                <w:rFonts w:ascii="Arial" w:hAnsi="Arial" w:cs="Arial"/>
                <w:b/>
                <w:sz w:val="22"/>
              </w:rPr>
              <w:t>?</w:t>
            </w:r>
          </w:p>
        </w:tc>
      </w:tr>
      <w:tr w:rsidR="004E206C" w:rsidRPr="00B3641D" w14:paraId="6B7BA471" w14:textId="77777777" w:rsidTr="004E4202">
        <w:trPr>
          <w:trHeight w:val="2275"/>
        </w:trPr>
        <w:tc>
          <w:tcPr>
            <w:tcW w:w="9016" w:type="dxa"/>
          </w:tcPr>
          <w:p w14:paraId="0455D291" w14:textId="67D293A1" w:rsidR="004E206C" w:rsidRPr="00B3641D" w:rsidRDefault="006F0FF0" w:rsidP="00B3641D">
            <w:pPr>
              <w:rPr>
                <w:rFonts w:ascii="Arial" w:hAnsi="Arial" w:cs="Arial"/>
                <w:sz w:val="22"/>
              </w:rPr>
            </w:pPr>
            <w:permStart w:id="2109962631" w:edGrp="everyone"/>
            <w:r>
              <w:rPr>
                <w:rFonts w:ascii="Arial" w:hAnsi="Arial" w:cs="Arial"/>
                <w:sz w:val="22"/>
              </w:rPr>
              <w:t>Alternative plans would need to be provided</w:t>
            </w:r>
            <w:r w:rsidR="00AA4FEC">
              <w:rPr>
                <w:rFonts w:ascii="Arial" w:hAnsi="Arial" w:cs="Arial"/>
                <w:sz w:val="22"/>
              </w:rPr>
              <w:t xml:space="preserve"> for accruate</w:t>
            </w:r>
            <w:r>
              <w:rPr>
                <w:rFonts w:ascii="Arial" w:hAnsi="Arial" w:cs="Arial"/>
                <w:sz w:val="22"/>
              </w:rPr>
              <w:t xml:space="preserve"> roof cladding </w:t>
            </w:r>
            <w:r w:rsidR="00AA4FEC">
              <w:rPr>
                <w:rFonts w:ascii="Arial" w:hAnsi="Arial" w:cs="Arial"/>
                <w:sz w:val="22"/>
              </w:rPr>
              <w:t>information, however an assumption could be made from the wall note that colourbond custom orb sheeting would be required for the roof cladding.</w:t>
            </w:r>
            <w:r>
              <w:rPr>
                <w:rFonts w:ascii="Arial" w:hAnsi="Arial" w:cs="Arial"/>
                <w:sz w:val="22"/>
              </w:rPr>
              <w:t>.</w:t>
            </w:r>
            <w:permEnd w:id="2109962631"/>
          </w:p>
        </w:tc>
      </w:tr>
      <w:tr w:rsidR="001B24E4" w:rsidRPr="00594B1F" w14:paraId="7F3303CB" w14:textId="77777777" w:rsidTr="004E4202">
        <w:trPr>
          <w:trHeight w:val="57"/>
        </w:trPr>
        <w:tc>
          <w:tcPr>
            <w:tcW w:w="9016" w:type="dxa"/>
            <w:shd w:val="clear" w:color="auto" w:fill="D9D9D9" w:themeFill="background1" w:themeFillShade="D9"/>
          </w:tcPr>
          <w:p w14:paraId="131DF454" w14:textId="050B4F11" w:rsidR="001B24E4" w:rsidRPr="004E4202" w:rsidRDefault="004E4202" w:rsidP="004E4202">
            <w:pPr>
              <w:pStyle w:val="ListParagraph"/>
              <w:keepNext/>
              <w:numPr>
                <w:ilvl w:val="0"/>
                <w:numId w:val="41"/>
              </w:numPr>
              <w:ind w:left="714" w:hanging="357"/>
              <w:jc w:val="left"/>
              <w:rPr>
                <w:rFonts w:ascii="Arial" w:hAnsi="Arial" w:cs="Arial"/>
                <w:b/>
                <w:sz w:val="22"/>
              </w:rPr>
            </w:pPr>
            <w:r w:rsidRPr="004E4202">
              <w:rPr>
                <w:rFonts w:ascii="Arial" w:hAnsi="Arial" w:cs="Arial"/>
                <w:b/>
                <w:sz w:val="22"/>
              </w:rPr>
              <w:t>How do you identify the smoke alarm installation point</w:t>
            </w:r>
            <w:r>
              <w:rPr>
                <w:rFonts w:ascii="Arial" w:hAnsi="Arial" w:cs="Arial"/>
                <w:b/>
                <w:sz w:val="22"/>
              </w:rPr>
              <w:t>s</w:t>
            </w:r>
            <w:r w:rsidRPr="004E4202">
              <w:rPr>
                <w:rFonts w:ascii="Arial" w:hAnsi="Arial" w:cs="Arial"/>
                <w:b/>
                <w:sz w:val="22"/>
              </w:rPr>
              <w:t>?</w:t>
            </w:r>
          </w:p>
        </w:tc>
      </w:tr>
      <w:tr w:rsidR="004E4202" w:rsidRPr="00B3641D" w14:paraId="1D2AE0BD" w14:textId="77777777" w:rsidTr="004E4202">
        <w:trPr>
          <w:trHeight w:val="1077"/>
        </w:trPr>
        <w:tc>
          <w:tcPr>
            <w:tcW w:w="9016" w:type="dxa"/>
            <w:shd w:val="clear" w:color="auto" w:fill="auto"/>
          </w:tcPr>
          <w:p w14:paraId="659195C0" w14:textId="16F7D8C8" w:rsidR="004E4202" w:rsidRPr="00B3641D" w:rsidRDefault="00F5386E" w:rsidP="00B3641D">
            <w:pPr>
              <w:rPr>
                <w:rFonts w:ascii="Arial" w:hAnsi="Arial" w:cs="Arial"/>
                <w:sz w:val="22"/>
              </w:rPr>
            </w:pPr>
            <w:permStart w:id="766972629" w:edGrp="everyone"/>
            <w:r>
              <w:rPr>
                <w:rFonts w:ascii="Arial" w:hAnsi="Arial" w:cs="Arial"/>
                <w:sz w:val="22"/>
              </w:rPr>
              <w:t>By locating the S in circles on the plans</w:t>
            </w:r>
            <w:permEnd w:id="766972629"/>
          </w:p>
        </w:tc>
      </w:tr>
    </w:tbl>
    <w:p w14:paraId="016083DB"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9657796" w:rsidR="004E206C" w:rsidRPr="001C4084" w:rsidRDefault="004E206C" w:rsidP="009100AE">
            <w:pPr>
              <w:rPr>
                <w:rFonts w:ascii="Arial" w:hAnsi="Arial" w:cs="Arial"/>
                <w:sz w:val="22"/>
                <w:szCs w:val="22"/>
              </w:rPr>
            </w:pPr>
          </w:p>
        </w:tc>
        <w:permStart w:id="431450663"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431450663"/>
          </w:p>
        </w:tc>
      </w:tr>
    </w:tbl>
    <w:p w14:paraId="30D06BA0" w14:textId="77777777" w:rsidR="004E206C" w:rsidRDefault="004E206C" w:rsidP="004E206C">
      <w:pPr>
        <w:rPr>
          <w:rFonts w:ascii="Arial" w:hAnsi="Arial" w:cs="Arial"/>
          <w:sz w:val="22"/>
          <w:szCs w:val="22"/>
        </w:rPr>
      </w:pPr>
    </w:p>
    <w:p w14:paraId="3CFC566B" w14:textId="77777777" w:rsidR="000C371C" w:rsidRDefault="004E206C" w:rsidP="000C371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0C371C" w:rsidRPr="00594B1F" w14:paraId="1296BCE9" w14:textId="77777777" w:rsidTr="00E96F8C">
        <w:tc>
          <w:tcPr>
            <w:tcW w:w="9235" w:type="dxa"/>
            <w:shd w:val="clear" w:color="auto" w:fill="232F84"/>
          </w:tcPr>
          <w:p w14:paraId="378C0B35" w14:textId="77777777" w:rsidR="000C371C" w:rsidRPr="00594B1F" w:rsidRDefault="000C371C" w:rsidP="003B3216">
            <w:pPr>
              <w:numPr>
                <w:ilvl w:val="0"/>
                <w:numId w:val="24"/>
              </w:numPr>
              <w:contextualSpacing/>
              <w:jc w:val="left"/>
              <w:rPr>
                <w:rFonts w:ascii="Arial" w:hAnsi="Arial" w:cs="Arial"/>
                <w:b/>
                <w:sz w:val="22"/>
              </w:rPr>
            </w:pPr>
            <w:bookmarkStart w:id="47" w:name="_Ref130909754"/>
          </w:p>
        </w:tc>
        <w:bookmarkEnd w:id="47"/>
      </w:tr>
      <w:tr w:rsidR="000C371C" w:rsidRPr="00D553F7" w14:paraId="7D60ADC3" w14:textId="77777777" w:rsidTr="002F69D4">
        <w:tc>
          <w:tcPr>
            <w:tcW w:w="9235" w:type="dxa"/>
            <w:shd w:val="clear" w:color="auto" w:fill="A1D7E1"/>
          </w:tcPr>
          <w:p w14:paraId="3BD9E327" w14:textId="68235F38" w:rsidR="000C371C" w:rsidRDefault="000C371C" w:rsidP="002F69D4">
            <w:pPr>
              <w:jc w:val="left"/>
              <w:rPr>
                <w:rFonts w:ascii="Arial" w:hAnsi="Arial" w:cs="Arial"/>
                <w:sz w:val="22"/>
              </w:rPr>
            </w:pPr>
            <w:r w:rsidRPr="00D553F7">
              <w:rPr>
                <w:rFonts w:ascii="Arial" w:hAnsi="Arial" w:cs="Arial"/>
                <w:sz w:val="22"/>
              </w:rPr>
              <w:t xml:space="preserve">Access Handout </w:t>
            </w:r>
            <w:r>
              <w:rPr>
                <w:rFonts w:ascii="Arial" w:hAnsi="Arial" w:cs="Arial"/>
                <w:sz w:val="22"/>
              </w:rPr>
              <w:t>2</w:t>
            </w:r>
            <w:r w:rsidRPr="00D553F7">
              <w:rPr>
                <w:rFonts w:ascii="Arial" w:hAnsi="Arial" w:cs="Arial"/>
                <w:sz w:val="22"/>
              </w:rPr>
              <w:t xml:space="preserve"> (HO</w:t>
            </w:r>
            <w:r>
              <w:rPr>
                <w:rFonts w:ascii="Arial" w:hAnsi="Arial" w:cs="Arial"/>
                <w:sz w:val="22"/>
              </w:rPr>
              <w:t>2</w:t>
            </w:r>
            <w:r w:rsidRPr="00D553F7">
              <w:rPr>
                <w:rFonts w:ascii="Arial" w:hAnsi="Arial" w:cs="Arial"/>
                <w:sz w:val="22"/>
              </w:rPr>
              <w:t>- F</w:t>
            </w:r>
            <w:r>
              <w:rPr>
                <w:rFonts w:ascii="Arial" w:hAnsi="Arial" w:cs="Arial"/>
                <w:sz w:val="22"/>
              </w:rPr>
              <w:t>ooting Plan</w:t>
            </w:r>
            <w:r w:rsidR="00197F54">
              <w:rPr>
                <w:rFonts w:ascii="Arial" w:hAnsi="Arial" w:cs="Arial"/>
                <w:sz w:val="22"/>
              </w:rPr>
              <w:t>) and Handout 3 (HO3- Slab Plan)</w:t>
            </w:r>
            <w:r w:rsidRPr="00D553F7">
              <w:rPr>
                <w:rFonts w:ascii="Arial" w:hAnsi="Arial" w:cs="Arial"/>
                <w:sz w:val="22"/>
              </w:rPr>
              <w:t xml:space="preserve"> and respond to the following:</w:t>
            </w:r>
          </w:p>
          <w:p w14:paraId="30EC24F6" w14:textId="7759D2CC" w:rsidR="000C371C" w:rsidRDefault="000C371C" w:rsidP="002F69D4">
            <w:pPr>
              <w:pStyle w:val="ListParagraph"/>
              <w:numPr>
                <w:ilvl w:val="0"/>
                <w:numId w:val="39"/>
              </w:numPr>
              <w:jc w:val="left"/>
              <w:rPr>
                <w:rFonts w:ascii="Arial" w:hAnsi="Arial" w:cs="Arial"/>
                <w:sz w:val="22"/>
              </w:rPr>
            </w:pPr>
            <w:r>
              <w:rPr>
                <w:rFonts w:ascii="Arial" w:hAnsi="Arial" w:cs="Arial"/>
                <w:sz w:val="22"/>
              </w:rPr>
              <w:t>Specify the size and type of reinforcing to be used for BP.1</w:t>
            </w:r>
            <w:r w:rsidR="00197F54">
              <w:rPr>
                <w:rFonts w:ascii="Arial" w:hAnsi="Arial" w:cs="Arial"/>
                <w:sz w:val="22"/>
              </w:rPr>
              <w:t xml:space="preserve"> in Handout 2 (HO2-footing plan)</w:t>
            </w:r>
          </w:p>
          <w:p w14:paraId="4BF8CAEE" w14:textId="13F3F44A" w:rsidR="00197F54" w:rsidRDefault="00197F54" w:rsidP="002F69D4">
            <w:pPr>
              <w:pStyle w:val="ListParagraph"/>
              <w:numPr>
                <w:ilvl w:val="0"/>
                <w:numId w:val="39"/>
              </w:numPr>
              <w:jc w:val="left"/>
              <w:rPr>
                <w:rFonts w:ascii="Arial" w:hAnsi="Arial" w:cs="Arial"/>
                <w:sz w:val="22"/>
              </w:rPr>
            </w:pPr>
            <w:r w:rsidRPr="00197F54">
              <w:rPr>
                <w:rFonts w:ascii="Arial" w:hAnsi="Arial" w:cs="Arial"/>
                <w:sz w:val="22"/>
              </w:rPr>
              <w:t>How do you determine where each BP.1 footing pier should be placed?</w:t>
            </w:r>
          </w:p>
          <w:p w14:paraId="792AE358" w14:textId="2D862260" w:rsidR="000C371C" w:rsidRPr="002F69D4" w:rsidRDefault="00197F54" w:rsidP="002F69D4">
            <w:pPr>
              <w:pStyle w:val="ListParagraph"/>
              <w:numPr>
                <w:ilvl w:val="0"/>
                <w:numId w:val="39"/>
              </w:numPr>
              <w:jc w:val="left"/>
              <w:rPr>
                <w:rFonts w:ascii="Arial" w:hAnsi="Arial" w:cs="Arial"/>
                <w:sz w:val="22"/>
              </w:rPr>
            </w:pPr>
            <w:r>
              <w:rPr>
                <w:rFonts w:ascii="Arial" w:hAnsi="Arial" w:cs="Arial"/>
                <w:sz w:val="22"/>
              </w:rPr>
              <w:t>Mark each of the load bearing points in Hand out 3 (HO3- Slab Plan)</w:t>
            </w:r>
          </w:p>
        </w:tc>
      </w:tr>
    </w:tbl>
    <w:p w14:paraId="00F7095B" w14:textId="77777777" w:rsidR="000C371C" w:rsidRPr="00D553F7" w:rsidRDefault="000C371C" w:rsidP="000C371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0C371C" w:rsidRPr="00D553F7" w14:paraId="3573BB11" w14:textId="77777777" w:rsidTr="00E96F8C">
        <w:tc>
          <w:tcPr>
            <w:tcW w:w="9242" w:type="dxa"/>
            <w:shd w:val="clear" w:color="auto" w:fill="D9D9D9"/>
          </w:tcPr>
          <w:p w14:paraId="202E90BF" w14:textId="36CC2889" w:rsidR="000C371C" w:rsidRPr="000C371C" w:rsidRDefault="000C371C" w:rsidP="003B3216">
            <w:pPr>
              <w:pStyle w:val="ListParagraph"/>
              <w:numPr>
                <w:ilvl w:val="0"/>
                <w:numId w:val="38"/>
              </w:numPr>
              <w:rPr>
                <w:rFonts w:ascii="Arial" w:hAnsi="Arial" w:cs="Arial"/>
                <w:b/>
                <w:sz w:val="22"/>
              </w:rPr>
            </w:pPr>
            <w:r w:rsidRPr="000C371C">
              <w:rPr>
                <w:rFonts w:ascii="Arial" w:hAnsi="Arial" w:cs="Arial"/>
                <w:b/>
                <w:sz w:val="22"/>
              </w:rPr>
              <w:t>Specify the size and type of reinforcing to be used for BP.1</w:t>
            </w:r>
          </w:p>
        </w:tc>
      </w:tr>
      <w:tr w:rsidR="000C371C" w:rsidRPr="00B3641D" w14:paraId="1AB83862" w14:textId="77777777" w:rsidTr="00E96F8C">
        <w:trPr>
          <w:trHeight w:val="1814"/>
        </w:trPr>
        <w:tc>
          <w:tcPr>
            <w:tcW w:w="9242" w:type="dxa"/>
          </w:tcPr>
          <w:p w14:paraId="4948EFC8" w14:textId="5F7D8D85" w:rsidR="007A53FB" w:rsidRDefault="00491D34" w:rsidP="00B3641D">
            <w:pPr>
              <w:rPr>
                <w:rFonts w:ascii="Arial" w:hAnsi="Arial" w:cs="Arial"/>
                <w:sz w:val="22"/>
              </w:rPr>
            </w:pPr>
            <w:permStart w:id="1550601833" w:edGrp="everyone"/>
            <w:r>
              <w:rPr>
                <w:rFonts w:ascii="Arial" w:hAnsi="Arial" w:cs="Arial"/>
                <w:sz w:val="22"/>
              </w:rPr>
              <w:t xml:space="preserve">Vertical </w:t>
            </w:r>
            <w:r w:rsidR="007A53FB">
              <w:rPr>
                <w:rFonts w:ascii="Arial" w:hAnsi="Arial" w:cs="Arial"/>
                <w:sz w:val="22"/>
              </w:rPr>
              <w:t>5.</w:t>
            </w:r>
            <w:r w:rsidR="00211ACE">
              <w:rPr>
                <w:rFonts w:ascii="Arial" w:hAnsi="Arial" w:cs="Arial"/>
                <w:sz w:val="22"/>
              </w:rPr>
              <w:t xml:space="preserve">N12 </w:t>
            </w:r>
            <w:r w:rsidR="007A53FB">
              <w:rPr>
                <w:rFonts w:ascii="Arial" w:hAnsi="Arial" w:cs="Arial"/>
                <w:sz w:val="22"/>
              </w:rPr>
              <w:t xml:space="preserve">– 5 vertical bars with 12mm diameter </w:t>
            </w:r>
          </w:p>
          <w:p w14:paraId="19563191" w14:textId="12FAD6E8" w:rsidR="000C371C" w:rsidRPr="00B3641D" w:rsidRDefault="00491D34" w:rsidP="00B3641D">
            <w:pPr>
              <w:rPr>
                <w:rFonts w:ascii="Arial" w:hAnsi="Arial" w:cs="Arial"/>
                <w:sz w:val="22"/>
              </w:rPr>
            </w:pPr>
            <w:r>
              <w:rPr>
                <w:rFonts w:ascii="Arial" w:hAnsi="Arial" w:cs="Arial"/>
                <w:sz w:val="22"/>
              </w:rPr>
              <w:t>LIGS R6 Helix 200mm pitch</w:t>
            </w:r>
            <w:r w:rsidR="007A53FB">
              <w:rPr>
                <w:rFonts w:ascii="Arial" w:hAnsi="Arial" w:cs="Arial"/>
                <w:sz w:val="22"/>
              </w:rPr>
              <w:t xml:space="preserve"> – R6 helix ligatures pitched at 200mm</w:t>
            </w:r>
            <w:permEnd w:id="1550601833"/>
          </w:p>
        </w:tc>
      </w:tr>
      <w:tr w:rsidR="000C371C" w:rsidRPr="00D553F7" w14:paraId="49127B8A" w14:textId="77777777" w:rsidTr="00E96F8C">
        <w:tc>
          <w:tcPr>
            <w:tcW w:w="9242" w:type="dxa"/>
            <w:shd w:val="clear" w:color="auto" w:fill="D9D9D9"/>
          </w:tcPr>
          <w:p w14:paraId="2857BDA0" w14:textId="6121D11B" w:rsidR="000C371C" w:rsidRPr="003F29D9" w:rsidRDefault="000C371C" w:rsidP="003B3216">
            <w:pPr>
              <w:pStyle w:val="ListParagraph"/>
              <w:keepNext/>
              <w:numPr>
                <w:ilvl w:val="0"/>
                <w:numId w:val="38"/>
              </w:numPr>
              <w:jc w:val="left"/>
              <w:rPr>
                <w:rFonts w:ascii="Arial" w:hAnsi="Arial" w:cs="Arial"/>
                <w:b/>
                <w:sz w:val="22"/>
              </w:rPr>
            </w:pPr>
            <w:r>
              <w:rPr>
                <w:rFonts w:ascii="Arial" w:hAnsi="Arial" w:cs="Arial"/>
                <w:b/>
                <w:sz w:val="22"/>
              </w:rPr>
              <w:t>How do you determine where each BP.1 footing pier should be placed?</w:t>
            </w:r>
          </w:p>
        </w:tc>
      </w:tr>
      <w:tr w:rsidR="000C371C" w:rsidRPr="00B3641D" w14:paraId="7D23B956" w14:textId="77777777" w:rsidTr="00E96F8C">
        <w:trPr>
          <w:trHeight w:val="794"/>
        </w:trPr>
        <w:tc>
          <w:tcPr>
            <w:tcW w:w="9242" w:type="dxa"/>
          </w:tcPr>
          <w:p w14:paraId="0A15B093" w14:textId="436AC710" w:rsidR="000C371C" w:rsidRPr="00B3641D" w:rsidRDefault="00491D34" w:rsidP="00B3641D">
            <w:pPr>
              <w:rPr>
                <w:rFonts w:ascii="Arial" w:hAnsi="Arial" w:cs="Arial"/>
                <w:sz w:val="22"/>
              </w:rPr>
            </w:pPr>
            <w:permStart w:id="995570552" w:edGrp="everyone"/>
            <w:r>
              <w:rPr>
                <w:rFonts w:ascii="Arial" w:hAnsi="Arial" w:cs="Arial"/>
                <w:sz w:val="22"/>
              </w:rPr>
              <w:t>By referring to BP.1 in the footing plan</w:t>
            </w:r>
            <w:permEnd w:id="995570552"/>
          </w:p>
        </w:tc>
      </w:tr>
      <w:tr w:rsidR="000C371C" w:rsidRPr="00D553F7" w14:paraId="71F2A981" w14:textId="77777777" w:rsidTr="00E96F8C">
        <w:trPr>
          <w:trHeight w:val="70"/>
        </w:trPr>
        <w:tc>
          <w:tcPr>
            <w:tcW w:w="9242" w:type="dxa"/>
            <w:shd w:val="clear" w:color="auto" w:fill="D9D9D9"/>
          </w:tcPr>
          <w:p w14:paraId="5E8A1273" w14:textId="1ADEA2B0" w:rsidR="000C371C" w:rsidRPr="003F29D9" w:rsidRDefault="00197F54" w:rsidP="003B3216">
            <w:pPr>
              <w:pStyle w:val="ListParagraph"/>
              <w:keepNext/>
              <w:numPr>
                <w:ilvl w:val="0"/>
                <w:numId w:val="38"/>
              </w:numPr>
              <w:jc w:val="left"/>
              <w:rPr>
                <w:rFonts w:ascii="Arial" w:hAnsi="Arial" w:cs="Arial"/>
                <w:sz w:val="22"/>
              </w:rPr>
            </w:pPr>
            <w:r>
              <w:rPr>
                <w:rFonts w:ascii="Arial" w:hAnsi="Arial" w:cs="Arial"/>
                <w:b/>
                <w:sz w:val="22"/>
              </w:rPr>
              <w:t xml:space="preserve">Mark each of the load bearing points in Hand out 3 </w:t>
            </w:r>
            <w:r w:rsidRPr="00197F54">
              <w:rPr>
                <w:rFonts w:ascii="Arial" w:hAnsi="Arial" w:cs="Arial"/>
                <w:b/>
                <w:sz w:val="22"/>
              </w:rPr>
              <w:t>(HO3- Slab Plan)</w:t>
            </w:r>
          </w:p>
        </w:tc>
      </w:tr>
      <w:tr w:rsidR="000C371C" w:rsidRPr="00B3641D" w14:paraId="1FDD1155" w14:textId="77777777" w:rsidTr="00E96F8C">
        <w:trPr>
          <w:trHeight w:val="2098"/>
        </w:trPr>
        <w:tc>
          <w:tcPr>
            <w:tcW w:w="9242" w:type="dxa"/>
          </w:tcPr>
          <w:p w14:paraId="4736E431" w14:textId="51848753" w:rsidR="000C371C" w:rsidRPr="00B3641D" w:rsidRDefault="00491D34" w:rsidP="00B3641D">
            <w:pPr>
              <w:rPr>
                <w:rFonts w:ascii="Arial" w:hAnsi="Arial" w:cs="Arial"/>
                <w:sz w:val="22"/>
              </w:rPr>
            </w:pPr>
            <w:permStart w:id="49374711" w:edGrp="everyone"/>
            <w:r>
              <w:rPr>
                <w:rFonts w:ascii="Arial" w:hAnsi="Arial" w:cs="Arial"/>
                <w:sz w:val="22"/>
              </w:rPr>
              <w:t>See marked hand out attached</w:t>
            </w:r>
            <w:permEnd w:id="49374711"/>
          </w:p>
        </w:tc>
      </w:tr>
    </w:tbl>
    <w:p w14:paraId="7EEEA212" w14:textId="77777777" w:rsidR="000C371C" w:rsidRPr="00594B1F" w:rsidRDefault="000C371C" w:rsidP="000C371C">
      <w:pPr>
        <w:jc w:val="left"/>
        <w:rPr>
          <w:rFonts w:ascii="Arial" w:eastAsia="Calibri" w:hAnsi="Arial" w:cs="Arial"/>
          <w:sz w:val="22"/>
          <w:szCs w:val="22"/>
        </w:rPr>
      </w:pPr>
    </w:p>
    <w:p w14:paraId="23CC9596" w14:textId="77777777" w:rsidR="000C371C" w:rsidRPr="00830749" w:rsidRDefault="000C371C" w:rsidP="000C371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C371C" w:rsidRPr="00830749" w14:paraId="7F233D8F" w14:textId="77777777" w:rsidTr="00E96F8C">
        <w:tc>
          <w:tcPr>
            <w:tcW w:w="1560" w:type="dxa"/>
            <w:tcBorders>
              <w:top w:val="nil"/>
              <w:left w:val="nil"/>
              <w:bottom w:val="nil"/>
              <w:right w:val="nil"/>
            </w:tcBorders>
          </w:tcPr>
          <w:p w14:paraId="7A935782" w14:textId="77777777" w:rsidR="000C371C" w:rsidRPr="001C4084" w:rsidRDefault="000C371C"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1910307" w14:textId="623FB90C" w:rsidR="000C371C" w:rsidRPr="001C4084" w:rsidRDefault="000C371C" w:rsidP="00E96F8C">
            <w:pPr>
              <w:rPr>
                <w:rFonts w:ascii="Arial" w:hAnsi="Arial" w:cs="Arial"/>
                <w:sz w:val="22"/>
                <w:szCs w:val="22"/>
              </w:rPr>
            </w:pPr>
          </w:p>
        </w:tc>
        <w:permStart w:id="1369917823" w:edGrp="everyone"/>
        <w:tc>
          <w:tcPr>
            <w:tcW w:w="567" w:type="dxa"/>
            <w:tcBorders>
              <w:top w:val="nil"/>
              <w:left w:val="nil"/>
              <w:bottom w:val="nil"/>
              <w:right w:val="nil"/>
            </w:tcBorders>
          </w:tcPr>
          <w:p w14:paraId="332DCD21" w14:textId="77777777" w:rsidR="000C371C" w:rsidRPr="00533511" w:rsidRDefault="00000000" w:rsidP="00E96F8C">
            <w:pPr>
              <w:rPr>
                <w:rFonts w:ascii="Arial" w:hAnsi="Arial" w:cs="Arial"/>
                <w:sz w:val="44"/>
                <w:szCs w:val="44"/>
              </w:rPr>
            </w:pPr>
            <w:sdt>
              <w:sdtPr>
                <w:rPr>
                  <w:rFonts w:ascii="Arial" w:hAnsi="Arial" w:cs="Arial"/>
                  <w:sz w:val="44"/>
                  <w:szCs w:val="44"/>
                </w:rPr>
                <w:id w:val="951435974"/>
                <w14:checkbox>
                  <w14:checked w14:val="0"/>
                  <w14:checkedState w14:val="00FE" w14:font="Wingdings"/>
                  <w14:uncheckedState w14:val="00A8" w14:font="Wingdings"/>
                </w14:checkbox>
              </w:sdtPr>
              <w:sdtContent>
                <w:r w:rsidR="000C371C">
                  <w:rPr>
                    <w:rFonts w:ascii="Arial" w:hAnsi="Arial" w:cs="Arial"/>
                    <w:sz w:val="44"/>
                    <w:szCs w:val="44"/>
                  </w:rPr>
                  <w:sym w:font="Wingdings" w:char="F0A8"/>
                </w:r>
              </w:sdtContent>
            </w:sdt>
            <w:permEnd w:id="1369917823"/>
          </w:p>
        </w:tc>
      </w:tr>
    </w:tbl>
    <w:p w14:paraId="0793DA52" w14:textId="77777777" w:rsidR="00B625BD" w:rsidRDefault="00B625BD" w:rsidP="00B625BD">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625BD" w:rsidRPr="00594B1F" w14:paraId="67AA6D6D" w14:textId="77777777" w:rsidTr="00E96F8C">
        <w:tc>
          <w:tcPr>
            <w:tcW w:w="9235" w:type="dxa"/>
            <w:shd w:val="clear" w:color="auto" w:fill="232F84"/>
          </w:tcPr>
          <w:p w14:paraId="4E2B2154" w14:textId="77777777" w:rsidR="00B625BD" w:rsidRPr="00594B1F" w:rsidRDefault="00B625BD" w:rsidP="00B625BD">
            <w:pPr>
              <w:numPr>
                <w:ilvl w:val="0"/>
                <w:numId w:val="24"/>
              </w:numPr>
              <w:contextualSpacing/>
              <w:jc w:val="left"/>
              <w:rPr>
                <w:rFonts w:ascii="Arial" w:hAnsi="Arial" w:cs="Arial"/>
                <w:b/>
                <w:sz w:val="22"/>
              </w:rPr>
            </w:pPr>
            <w:bookmarkStart w:id="48" w:name="_Ref130974558"/>
          </w:p>
        </w:tc>
        <w:bookmarkEnd w:id="48"/>
      </w:tr>
      <w:tr w:rsidR="00B625BD" w:rsidRPr="00D553F7" w14:paraId="13AD664A" w14:textId="77777777" w:rsidTr="00E96F8C">
        <w:tc>
          <w:tcPr>
            <w:tcW w:w="9235" w:type="dxa"/>
            <w:shd w:val="clear" w:color="auto" w:fill="A1D7E1"/>
          </w:tcPr>
          <w:p w14:paraId="77C07630" w14:textId="30901C97" w:rsidR="00B625BD" w:rsidRDefault="00B625BD" w:rsidP="00E96F8C">
            <w:pPr>
              <w:jc w:val="left"/>
              <w:rPr>
                <w:rFonts w:ascii="Arial" w:hAnsi="Arial" w:cs="Arial"/>
                <w:sz w:val="22"/>
              </w:rPr>
            </w:pPr>
            <w:r w:rsidRPr="00D553F7">
              <w:rPr>
                <w:rFonts w:ascii="Arial" w:hAnsi="Arial" w:cs="Arial"/>
                <w:sz w:val="22"/>
              </w:rPr>
              <w:t xml:space="preserve">Access Handout </w:t>
            </w:r>
            <w:r>
              <w:rPr>
                <w:rFonts w:ascii="Arial" w:hAnsi="Arial" w:cs="Arial"/>
                <w:sz w:val="22"/>
              </w:rPr>
              <w:t>4</w:t>
            </w:r>
            <w:r w:rsidRPr="00D553F7">
              <w:rPr>
                <w:rFonts w:ascii="Arial" w:hAnsi="Arial" w:cs="Arial"/>
                <w:sz w:val="22"/>
              </w:rPr>
              <w:t xml:space="preserve"> (HO</w:t>
            </w:r>
            <w:r>
              <w:rPr>
                <w:rFonts w:ascii="Arial" w:hAnsi="Arial" w:cs="Arial"/>
                <w:sz w:val="22"/>
              </w:rPr>
              <w:t>4</w:t>
            </w:r>
            <w:r w:rsidRPr="00D553F7">
              <w:rPr>
                <w:rFonts w:ascii="Arial" w:hAnsi="Arial" w:cs="Arial"/>
                <w:sz w:val="22"/>
              </w:rPr>
              <w:t xml:space="preserve">- </w:t>
            </w:r>
            <w:r>
              <w:rPr>
                <w:rFonts w:ascii="Arial" w:hAnsi="Arial" w:cs="Arial"/>
                <w:sz w:val="22"/>
              </w:rPr>
              <w:t xml:space="preserve">Residential </w:t>
            </w:r>
            <w:r w:rsidRPr="00D553F7">
              <w:rPr>
                <w:rFonts w:ascii="Arial" w:hAnsi="Arial" w:cs="Arial"/>
                <w:sz w:val="22"/>
              </w:rPr>
              <w:t>Floor Plan</w:t>
            </w:r>
            <w:r w:rsidR="002F69D4">
              <w:rPr>
                <w:rFonts w:ascii="Arial" w:hAnsi="Arial" w:cs="Arial"/>
                <w:sz w:val="22"/>
              </w:rPr>
              <w:t>)</w:t>
            </w:r>
            <w:r w:rsidRPr="00D553F7">
              <w:rPr>
                <w:rFonts w:ascii="Arial" w:hAnsi="Arial" w:cs="Arial"/>
                <w:sz w:val="22"/>
              </w:rPr>
              <w:t xml:space="preserve"> and</w:t>
            </w:r>
            <w:r>
              <w:rPr>
                <w:rFonts w:ascii="Arial" w:hAnsi="Arial" w:cs="Arial"/>
                <w:sz w:val="22"/>
              </w:rPr>
              <w:t xml:space="preserve"> respond to the following:</w:t>
            </w:r>
          </w:p>
          <w:p w14:paraId="640268D1" w14:textId="5547720C" w:rsidR="00B625BD" w:rsidRDefault="00B625BD" w:rsidP="00B625BD">
            <w:pPr>
              <w:pStyle w:val="ListParagraph"/>
              <w:numPr>
                <w:ilvl w:val="0"/>
                <w:numId w:val="43"/>
              </w:numPr>
              <w:jc w:val="left"/>
              <w:rPr>
                <w:rFonts w:ascii="Arial" w:hAnsi="Arial" w:cs="Arial"/>
                <w:sz w:val="22"/>
              </w:rPr>
            </w:pPr>
            <w:r>
              <w:rPr>
                <w:rFonts w:ascii="Arial" w:hAnsi="Arial" w:cs="Arial"/>
                <w:sz w:val="22"/>
              </w:rPr>
              <w:t>Which drawings are shown in these plans?</w:t>
            </w:r>
          </w:p>
          <w:p w14:paraId="30EF2195" w14:textId="60093A69" w:rsidR="000926A0" w:rsidRPr="00B625BD" w:rsidRDefault="000926A0" w:rsidP="00B625BD">
            <w:pPr>
              <w:pStyle w:val="ListParagraph"/>
              <w:numPr>
                <w:ilvl w:val="0"/>
                <w:numId w:val="43"/>
              </w:numPr>
              <w:jc w:val="left"/>
              <w:rPr>
                <w:rFonts w:ascii="Arial" w:hAnsi="Arial" w:cs="Arial"/>
                <w:sz w:val="22"/>
              </w:rPr>
            </w:pPr>
            <w:r>
              <w:rPr>
                <w:rFonts w:ascii="Arial" w:hAnsi="Arial" w:cs="Arial"/>
                <w:sz w:val="22"/>
              </w:rPr>
              <w:t>Which Australian Standard must be referenced when installing termite protection?</w:t>
            </w:r>
          </w:p>
          <w:p w14:paraId="1034ED9B" w14:textId="2B2F5023" w:rsidR="00B625BD" w:rsidRPr="000926A0" w:rsidRDefault="000926A0" w:rsidP="000926A0">
            <w:pPr>
              <w:pStyle w:val="ListParagraph"/>
              <w:numPr>
                <w:ilvl w:val="0"/>
                <w:numId w:val="43"/>
              </w:numPr>
              <w:jc w:val="left"/>
              <w:rPr>
                <w:rFonts w:ascii="Arial" w:hAnsi="Arial" w:cs="Arial"/>
                <w:sz w:val="22"/>
              </w:rPr>
            </w:pPr>
            <w:r>
              <w:rPr>
                <w:rFonts w:ascii="Arial" w:hAnsi="Arial" w:cs="Arial"/>
                <w:sz w:val="22"/>
              </w:rPr>
              <w:t>M</w:t>
            </w:r>
            <w:r w:rsidR="00B625BD" w:rsidRPr="000926A0">
              <w:rPr>
                <w:rFonts w:ascii="Arial" w:hAnsi="Arial" w:cs="Arial"/>
                <w:sz w:val="22"/>
              </w:rPr>
              <w:t>ake a list of the finishes noted on the document</w:t>
            </w:r>
            <w:r>
              <w:rPr>
                <w:rFonts w:ascii="Arial" w:hAnsi="Arial" w:cs="Arial"/>
                <w:sz w:val="22"/>
              </w:rPr>
              <w:t>.</w:t>
            </w:r>
          </w:p>
          <w:p w14:paraId="35B24928" w14:textId="388EE49F" w:rsidR="00B625BD" w:rsidRPr="00B625BD" w:rsidRDefault="00B625BD" w:rsidP="00B625BD">
            <w:pPr>
              <w:jc w:val="left"/>
              <w:rPr>
                <w:rFonts w:ascii="Arial" w:hAnsi="Arial" w:cs="Arial"/>
                <w:sz w:val="22"/>
              </w:rPr>
            </w:pPr>
          </w:p>
        </w:tc>
      </w:tr>
    </w:tbl>
    <w:p w14:paraId="7E39E7CA" w14:textId="77777777" w:rsidR="00B625BD" w:rsidRPr="00D553F7" w:rsidRDefault="00B625BD" w:rsidP="00B625BD">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B625BD" w:rsidRPr="00D553F7" w14:paraId="1B488E96" w14:textId="77777777" w:rsidTr="00E96F8C">
        <w:tc>
          <w:tcPr>
            <w:tcW w:w="9016" w:type="dxa"/>
            <w:shd w:val="clear" w:color="auto" w:fill="D9D9D9"/>
          </w:tcPr>
          <w:p w14:paraId="0E7E3875" w14:textId="33FA9872" w:rsidR="00B625BD" w:rsidRPr="00B625BD" w:rsidRDefault="00B625BD" w:rsidP="00B625BD">
            <w:pPr>
              <w:pStyle w:val="ListParagraph"/>
              <w:numPr>
                <w:ilvl w:val="0"/>
                <w:numId w:val="44"/>
              </w:numPr>
              <w:rPr>
                <w:rFonts w:ascii="Arial" w:hAnsi="Arial" w:cs="Arial"/>
                <w:b/>
                <w:sz w:val="22"/>
              </w:rPr>
            </w:pPr>
            <w:r w:rsidRPr="00B625BD">
              <w:rPr>
                <w:rFonts w:ascii="Arial" w:hAnsi="Arial" w:cs="Arial"/>
                <w:b/>
                <w:sz w:val="22"/>
              </w:rPr>
              <w:t>Which drawings are shown in these plans?</w:t>
            </w:r>
          </w:p>
        </w:tc>
      </w:tr>
      <w:tr w:rsidR="00B625BD" w:rsidRPr="00B3641D" w14:paraId="41C2890C" w14:textId="77777777" w:rsidTr="00E96F8C">
        <w:trPr>
          <w:trHeight w:val="1814"/>
        </w:trPr>
        <w:tc>
          <w:tcPr>
            <w:tcW w:w="9016" w:type="dxa"/>
          </w:tcPr>
          <w:p w14:paraId="609EA8E7" w14:textId="03A14973" w:rsidR="00B625BD" w:rsidRPr="00B3641D" w:rsidRDefault="00FD2354" w:rsidP="00B3641D">
            <w:pPr>
              <w:rPr>
                <w:rFonts w:ascii="Arial" w:hAnsi="Arial" w:cs="Arial"/>
                <w:sz w:val="22"/>
              </w:rPr>
            </w:pPr>
            <w:permStart w:id="784034340" w:edGrp="everyone"/>
            <w:r>
              <w:rPr>
                <w:rFonts w:ascii="Arial" w:hAnsi="Arial" w:cs="Arial"/>
                <w:sz w:val="22"/>
              </w:rPr>
              <w:t>Floor plans and elevations</w:t>
            </w:r>
            <w:permEnd w:id="784034340"/>
          </w:p>
        </w:tc>
      </w:tr>
      <w:tr w:rsidR="00B625BD" w:rsidRPr="00D553F7" w14:paraId="15B660A4" w14:textId="77777777" w:rsidTr="00E96F8C">
        <w:tc>
          <w:tcPr>
            <w:tcW w:w="9016" w:type="dxa"/>
            <w:shd w:val="clear" w:color="auto" w:fill="D9D9D9"/>
          </w:tcPr>
          <w:p w14:paraId="5F10771C" w14:textId="4AB3F357" w:rsidR="00B625BD" w:rsidRPr="000926A0" w:rsidRDefault="000926A0" w:rsidP="000926A0">
            <w:pPr>
              <w:pStyle w:val="ListParagraph"/>
              <w:numPr>
                <w:ilvl w:val="0"/>
                <w:numId w:val="44"/>
              </w:numPr>
              <w:rPr>
                <w:rFonts w:ascii="Arial" w:hAnsi="Arial" w:cs="Arial"/>
                <w:b/>
                <w:sz w:val="22"/>
              </w:rPr>
            </w:pPr>
            <w:r w:rsidRPr="000926A0">
              <w:rPr>
                <w:rFonts w:ascii="Arial" w:hAnsi="Arial" w:cs="Arial"/>
                <w:b/>
                <w:sz w:val="22"/>
              </w:rPr>
              <w:t>Which Australian Standard must be referenced when installing termite protection?</w:t>
            </w:r>
          </w:p>
        </w:tc>
      </w:tr>
      <w:tr w:rsidR="00B625BD" w:rsidRPr="00B3641D" w14:paraId="35763558" w14:textId="77777777" w:rsidTr="000926A0">
        <w:trPr>
          <w:trHeight w:val="1361"/>
        </w:trPr>
        <w:tc>
          <w:tcPr>
            <w:tcW w:w="9016" w:type="dxa"/>
          </w:tcPr>
          <w:p w14:paraId="3DA31C01" w14:textId="0770210C" w:rsidR="00B625BD" w:rsidRPr="00B3641D" w:rsidRDefault="00FD2354" w:rsidP="00B3641D">
            <w:pPr>
              <w:rPr>
                <w:rFonts w:ascii="Arial" w:hAnsi="Arial" w:cs="Arial"/>
                <w:sz w:val="22"/>
              </w:rPr>
            </w:pPr>
            <w:permStart w:id="2146320794" w:edGrp="everyone"/>
            <w:r>
              <w:rPr>
                <w:rFonts w:ascii="Arial" w:hAnsi="Arial" w:cs="Arial"/>
                <w:sz w:val="22"/>
              </w:rPr>
              <w:t>AS 3660 SE</w:t>
            </w:r>
            <w:permEnd w:id="2146320794"/>
          </w:p>
        </w:tc>
      </w:tr>
      <w:tr w:rsidR="00B625BD" w:rsidRPr="00D553F7" w14:paraId="1A9A1C5E" w14:textId="77777777" w:rsidTr="00E96F8C">
        <w:trPr>
          <w:trHeight w:val="70"/>
        </w:trPr>
        <w:tc>
          <w:tcPr>
            <w:tcW w:w="9016" w:type="dxa"/>
            <w:shd w:val="clear" w:color="auto" w:fill="D9D9D9"/>
          </w:tcPr>
          <w:p w14:paraId="12E948CA" w14:textId="53CDF23C" w:rsidR="00B625BD" w:rsidRPr="003F29D9" w:rsidRDefault="000926A0" w:rsidP="000926A0">
            <w:pPr>
              <w:pStyle w:val="ListParagraph"/>
              <w:keepNext/>
              <w:numPr>
                <w:ilvl w:val="0"/>
                <w:numId w:val="44"/>
              </w:numPr>
              <w:jc w:val="left"/>
              <w:rPr>
                <w:rFonts w:ascii="Arial" w:hAnsi="Arial" w:cs="Arial"/>
                <w:sz w:val="22"/>
              </w:rPr>
            </w:pPr>
            <w:r>
              <w:rPr>
                <w:rFonts w:ascii="Arial" w:hAnsi="Arial" w:cs="Arial"/>
                <w:b/>
                <w:sz w:val="22"/>
              </w:rPr>
              <w:t>Make a list of the finishes noted on the document.</w:t>
            </w:r>
          </w:p>
        </w:tc>
      </w:tr>
      <w:tr w:rsidR="00B625BD" w:rsidRPr="00B3641D" w14:paraId="772F2C2A" w14:textId="77777777" w:rsidTr="000926A0">
        <w:trPr>
          <w:trHeight w:val="4365"/>
        </w:trPr>
        <w:tc>
          <w:tcPr>
            <w:tcW w:w="9016" w:type="dxa"/>
          </w:tcPr>
          <w:p w14:paraId="279B3DCF" w14:textId="6B1E506C" w:rsidR="00B625BD" w:rsidRDefault="00FD2354" w:rsidP="00B3641D">
            <w:pPr>
              <w:rPr>
                <w:rFonts w:ascii="Arial" w:hAnsi="Arial" w:cs="Arial"/>
                <w:sz w:val="22"/>
              </w:rPr>
            </w:pPr>
            <w:permStart w:id="1162746476" w:edGrp="everyone"/>
            <w:r>
              <w:rPr>
                <w:rFonts w:ascii="Arial" w:hAnsi="Arial" w:cs="Arial"/>
                <w:sz w:val="22"/>
              </w:rPr>
              <w:t>Roof</w:t>
            </w:r>
            <w:r w:rsidR="00211ACE">
              <w:rPr>
                <w:rFonts w:ascii="Arial" w:hAnsi="Arial" w:cs="Arial"/>
                <w:sz w:val="22"/>
              </w:rPr>
              <w:t xml:space="preserve"> - </w:t>
            </w:r>
            <w:r>
              <w:rPr>
                <w:rFonts w:ascii="Arial" w:hAnsi="Arial" w:cs="Arial"/>
                <w:sz w:val="22"/>
              </w:rPr>
              <w:t>Custom Orb Deep Ocean Colorbond</w:t>
            </w:r>
          </w:p>
          <w:p w14:paraId="4101AF19" w14:textId="77777777" w:rsidR="00211ACE" w:rsidRDefault="00211ACE" w:rsidP="00B3641D">
            <w:pPr>
              <w:rPr>
                <w:rFonts w:ascii="Arial" w:hAnsi="Arial" w:cs="Arial"/>
                <w:sz w:val="22"/>
              </w:rPr>
            </w:pPr>
            <w:r>
              <w:rPr>
                <w:rFonts w:ascii="Arial" w:hAnsi="Arial" w:cs="Arial"/>
                <w:sz w:val="22"/>
              </w:rPr>
              <w:t>Gutter/Fascia – Deep Ocean Colourbond</w:t>
            </w:r>
          </w:p>
          <w:p w14:paraId="6FD53319" w14:textId="77777777" w:rsidR="00211ACE" w:rsidRDefault="00211ACE" w:rsidP="00B3641D">
            <w:pPr>
              <w:rPr>
                <w:rFonts w:ascii="Arial" w:hAnsi="Arial" w:cs="Arial"/>
                <w:sz w:val="22"/>
              </w:rPr>
            </w:pPr>
            <w:r>
              <w:rPr>
                <w:rFonts w:ascii="Arial" w:hAnsi="Arial" w:cs="Arial"/>
                <w:sz w:val="22"/>
              </w:rPr>
              <w:t>Walls – Dulux Cargo River</w:t>
            </w:r>
          </w:p>
          <w:p w14:paraId="68F9D2A0" w14:textId="77777777" w:rsidR="00211ACE" w:rsidRDefault="00211ACE" w:rsidP="00B3641D">
            <w:pPr>
              <w:rPr>
                <w:rFonts w:ascii="Arial" w:hAnsi="Arial" w:cs="Arial"/>
                <w:sz w:val="22"/>
              </w:rPr>
            </w:pPr>
            <w:r>
              <w:rPr>
                <w:rFonts w:ascii="Arial" w:hAnsi="Arial" w:cs="Arial"/>
                <w:sz w:val="22"/>
              </w:rPr>
              <w:t>Corbells – Dulux Calf Skin</w:t>
            </w:r>
          </w:p>
          <w:p w14:paraId="1470B6A3" w14:textId="77777777" w:rsidR="00211ACE" w:rsidRDefault="00211ACE" w:rsidP="00B3641D">
            <w:pPr>
              <w:rPr>
                <w:rFonts w:ascii="Arial" w:hAnsi="Arial" w:cs="Arial"/>
                <w:sz w:val="22"/>
              </w:rPr>
            </w:pPr>
            <w:r>
              <w:rPr>
                <w:rFonts w:ascii="Arial" w:hAnsi="Arial" w:cs="Arial"/>
                <w:sz w:val="22"/>
              </w:rPr>
              <w:t>Window Frames – Powdercoat Anotech Grey</w:t>
            </w:r>
          </w:p>
          <w:p w14:paraId="644CF3BB" w14:textId="7F908323" w:rsidR="00B625BD" w:rsidRPr="00B3641D" w:rsidRDefault="00211ACE" w:rsidP="00B3641D">
            <w:pPr>
              <w:rPr>
                <w:rFonts w:ascii="Arial" w:hAnsi="Arial" w:cs="Arial"/>
                <w:sz w:val="22"/>
              </w:rPr>
            </w:pPr>
            <w:r>
              <w:rPr>
                <w:rFonts w:ascii="Arial" w:hAnsi="Arial" w:cs="Arial"/>
                <w:sz w:val="22"/>
              </w:rPr>
              <w:t xml:space="preserve">Paving – Lifestyle Paving Liquid Limestone </w:t>
            </w:r>
            <w:permEnd w:id="1162746476"/>
          </w:p>
        </w:tc>
      </w:tr>
    </w:tbl>
    <w:p w14:paraId="73FA9DEC" w14:textId="77777777" w:rsidR="00B625BD" w:rsidRPr="00594B1F" w:rsidRDefault="00B625BD" w:rsidP="00B625BD">
      <w:pPr>
        <w:jc w:val="left"/>
        <w:rPr>
          <w:rFonts w:ascii="Arial" w:eastAsia="Calibri" w:hAnsi="Arial" w:cs="Arial"/>
          <w:sz w:val="22"/>
          <w:szCs w:val="22"/>
        </w:rPr>
      </w:pPr>
    </w:p>
    <w:p w14:paraId="708958B3" w14:textId="77777777" w:rsidR="00B625BD" w:rsidRPr="00830749" w:rsidRDefault="00B625BD" w:rsidP="00B625B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625BD" w:rsidRPr="00830749" w14:paraId="251ECA9F" w14:textId="77777777" w:rsidTr="00E96F8C">
        <w:tc>
          <w:tcPr>
            <w:tcW w:w="1560" w:type="dxa"/>
            <w:tcBorders>
              <w:top w:val="nil"/>
              <w:left w:val="nil"/>
              <w:bottom w:val="nil"/>
              <w:right w:val="nil"/>
            </w:tcBorders>
          </w:tcPr>
          <w:p w14:paraId="601CAF81" w14:textId="77777777" w:rsidR="00B625BD" w:rsidRPr="001C4084" w:rsidRDefault="00B625BD"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85D808" w14:textId="0ADB7787" w:rsidR="00B625BD" w:rsidRPr="001C4084" w:rsidRDefault="00B625BD" w:rsidP="00E96F8C">
            <w:pPr>
              <w:rPr>
                <w:rFonts w:ascii="Arial" w:hAnsi="Arial" w:cs="Arial"/>
                <w:sz w:val="22"/>
                <w:szCs w:val="22"/>
              </w:rPr>
            </w:pPr>
          </w:p>
        </w:tc>
        <w:permStart w:id="945293823" w:edGrp="everyone"/>
        <w:tc>
          <w:tcPr>
            <w:tcW w:w="567" w:type="dxa"/>
            <w:tcBorders>
              <w:top w:val="nil"/>
              <w:left w:val="nil"/>
              <w:bottom w:val="nil"/>
              <w:right w:val="nil"/>
            </w:tcBorders>
          </w:tcPr>
          <w:p w14:paraId="74BD8185" w14:textId="77777777" w:rsidR="00B625BD" w:rsidRPr="00533511" w:rsidRDefault="00000000" w:rsidP="00E96F8C">
            <w:pPr>
              <w:rPr>
                <w:rFonts w:ascii="Arial" w:hAnsi="Arial" w:cs="Arial"/>
                <w:sz w:val="44"/>
                <w:szCs w:val="44"/>
              </w:rPr>
            </w:pPr>
            <w:sdt>
              <w:sdtPr>
                <w:rPr>
                  <w:rFonts w:ascii="Arial" w:hAnsi="Arial" w:cs="Arial"/>
                  <w:sz w:val="44"/>
                  <w:szCs w:val="44"/>
                </w:rPr>
                <w:id w:val="1510489719"/>
                <w14:checkbox>
                  <w14:checked w14:val="0"/>
                  <w14:checkedState w14:val="00FE" w14:font="Wingdings"/>
                  <w14:uncheckedState w14:val="00A8" w14:font="Wingdings"/>
                </w14:checkbox>
              </w:sdtPr>
              <w:sdtContent>
                <w:r w:rsidR="00B625BD">
                  <w:rPr>
                    <w:rFonts w:ascii="Arial" w:hAnsi="Arial" w:cs="Arial"/>
                    <w:sz w:val="44"/>
                    <w:szCs w:val="44"/>
                  </w:rPr>
                  <w:sym w:font="Wingdings" w:char="F0A8"/>
                </w:r>
              </w:sdtContent>
            </w:sdt>
            <w:permEnd w:id="945293823"/>
          </w:p>
        </w:tc>
      </w:tr>
    </w:tbl>
    <w:p w14:paraId="2950009E" w14:textId="77777777" w:rsidR="00B625BD" w:rsidRDefault="00B625BD" w:rsidP="00B625BD">
      <w:pPr>
        <w:rPr>
          <w:rFonts w:ascii="Arial" w:hAnsi="Arial" w:cs="Arial"/>
          <w:sz w:val="22"/>
          <w:szCs w:val="22"/>
        </w:rPr>
      </w:pPr>
    </w:p>
    <w:p w14:paraId="05FD82BD" w14:textId="77777777" w:rsidR="000C371C" w:rsidRDefault="000C371C" w:rsidP="000C371C">
      <w:pPr>
        <w:rPr>
          <w:rFonts w:ascii="Arial"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19955B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4E699E" w:rsidRPr="004932A4">
        <w:rPr>
          <w:szCs w:val="32"/>
        </w:rPr>
        <w:t xml:space="preserve"> </w:t>
      </w:r>
    </w:p>
    <w:p w14:paraId="04C6AC92" w14:textId="76C3726D"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1D196C5" w:rsidR="00902BF8" w:rsidRPr="00B3641D" w:rsidRDefault="00211ACE" w:rsidP="00AA576C">
            <w:pPr>
              <w:ind w:right="390"/>
              <w:jc w:val="left"/>
              <w:rPr>
                <w:rFonts w:ascii="Arial" w:hAnsi="Arial" w:cs="Arial"/>
                <w:sz w:val="22"/>
                <w:szCs w:val="22"/>
              </w:rPr>
            </w:pPr>
            <w:permStart w:id="1263546476" w:edGrp="everyone"/>
            <w:r>
              <w:rPr>
                <w:rFonts w:ascii="Arial" w:hAnsi="Arial" w:cs="Arial"/>
                <w:sz w:val="22"/>
                <w:szCs w:val="22"/>
              </w:rPr>
              <w:t>Mollie McGrow</w:t>
            </w:r>
            <w:permEnd w:id="1263546476"/>
          </w:p>
        </w:tc>
      </w:tr>
    </w:tbl>
    <w:p w14:paraId="4E9AF441" w14:textId="77777777" w:rsidR="00902BF8" w:rsidRPr="00750D30" w:rsidRDefault="00902BF8" w:rsidP="00902BF8">
      <w:pPr>
        <w:ind w:left="709" w:right="-24" w:hanging="709"/>
        <w:rPr>
          <w:rFonts w:ascii="Arial" w:hAnsi="Arial" w:cs="Arial"/>
          <w:sz w:val="20"/>
        </w:rPr>
      </w:pPr>
    </w:p>
    <w:p w14:paraId="7E42C2A0" w14:textId="5086881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B321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B321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B321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B321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B321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B321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B321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B321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559"/>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404BD0">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55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404BD0">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55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2B7413" w:rsidRPr="004932A4" w14:paraId="33EE888A" w14:textId="77777777" w:rsidTr="00404BD0">
        <w:trPr>
          <w:cantSplit/>
          <w:jc w:val="center"/>
        </w:trPr>
        <w:tc>
          <w:tcPr>
            <w:tcW w:w="978" w:type="dxa"/>
            <w:tcBorders>
              <w:top w:val="single" w:sz="4" w:space="0" w:color="auto"/>
              <w:left w:val="single" w:sz="12" w:space="0" w:color="auto"/>
            </w:tcBorders>
            <w:vAlign w:val="center"/>
          </w:tcPr>
          <w:p w14:paraId="664D9002" w14:textId="6314A92E" w:rsidR="002B7413" w:rsidRPr="00906AB7" w:rsidRDefault="002B7413" w:rsidP="002B7413">
            <w:pPr>
              <w:ind w:right="-24"/>
              <w:jc w:val="center"/>
              <w:rPr>
                <w:rFonts w:ascii="Arial" w:hAnsi="Arial" w:cs="Arial"/>
                <w:sz w:val="19"/>
                <w:szCs w:val="19"/>
                <w:highlight w:val="yellow"/>
              </w:rPr>
            </w:pPr>
            <w:r w:rsidRPr="002358FA">
              <w:rPr>
                <w:rFonts w:ascii="Arial" w:hAnsi="Arial" w:cs="Arial"/>
                <w:sz w:val="19"/>
                <w:szCs w:val="19"/>
              </w:rPr>
              <w:t>Task 1</w:t>
            </w:r>
          </w:p>
        </w:tc>
        <w:permStart w:id="109324970" w:edGrp="everyone"/>
        <w:tc>
          <w:tcPr>
            <w:tcW w:w="1559" w:type="dxa"/>
            <w:tcBorders>
              <w:top w:val="single" w:sz="4" w:space="0" w:color="auto"/>
            </w:tcBorders>
            <w:vAlign w:val="center"/>
          </w:tcPr>
          <w:p w14:paraId="013F31AB" w14:textId="2D1DA471" w:rsidR="002B7413" w:rsidRPr="00906AB7" w:rsidRDefault="00000000" w:rsidP="002B7413">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2B7413" w:rsidRPr="0034703F">
                  <w:rPr>
                    <w:rStyle w:val="PlaceholderText"/>
                    <w:color w:val="808080" w:themeColor="background1" w:themeShade="80"/>
                    <w:sz w:val="22"/>
                    <w:szCs w:val="22"/>
                  </w:rPr>
                  <w:t>Select Date.</w:t>
                </w:r>
              </w:sdtContent>
            </w:sdt>
            <w:permEnd w:id="109324970"/>
          </w:p>
        </w:tc>
        <w:permStart w:id="1102972519" w:edGrp="everyone"/>
        <w:tc>
          <w:tcPr>
            <w:tcW w:w="1417" w:type="dxa"/>
            <w:vAlign w:val="center"/>
          </w:tcPr>
          <w:p w14:paraId="2A9973B9" w14:textId="77777777" w:rsidR="002B7413" w:rsidRPr="00906AB7" w:rsidRDefault="00000000" w:rsidP="002B741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2B7413" w:rsidRPr="00D06775">
                  <w:rPr>
                    <w:rFonts w:ascii="Arial" w:hAnsi="Arial" w:cs="Arial"/>
                    <w:sz w:val="28"/>
                    <w:szCs w:val="28"/>
                  </w:rPr>
                  <w:sym w:font="Wingdings" w:char="F0A8"/>
                </w:r>
              </w:sdtContent>
            </w:sdt>
            <w:permEnd w:id="1102972519"/>
            <w:r w:rsidR="002B7413" w:rsidRPr="00D06775">
              <w:rPr>
                <w:rFonts w:ascii="Arial" w:hAnsi="Arial" w:cs="Arial"/>
                <w:sz w:val="28"/>
              </w:rPr>
              <w:t xml:space="preserve"> </w:t>
            </w:r>
            <w:r w:rsidR="002B7413" w:rsidRPr="00906AB7">
              <w:rPr>
                <w:rFonts w:ascii="Arial" w:hAnsi="Arial" w:cs="Arial"/>
                <w:sz w:val="19"/>
                <w:szCs w:val="19"/>
              </w:rPr>
              <w:t>Workplace</w:t>
            </w:r>
          </w:p>
          <w:p w14:paraId="2E502A3F" w14:textId="5BF95ACB" w:rsidR="002B7413" w:rsidRPr="00A44CB5" w:rsidRDefault="00000000" w:rsidP="002B7413">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2103269041" w:edGrp="everyone"/>
                <w:r w:rsidR="002B7413" w:rsidRPr="00D06775">
                  <w:rPr>
                    <w:rFonts w:ascii="Arial" w:hAnsi="Arial" w:cs="Arial"/>
                    <w:sz w:val="28"/>
                    <w:szCs w:val="28"/>
                  </w:rPr>
                  <w:sym w:font="Wingdings" w:char="F0A8"/>
                </w:r>
                <w:permEnd w:id="2103269041"/>
              </w:sdtContent>
            </w:sdt>
            <w:r w:rsidR="002B7413" w:rsidRPr="00D06775">
              <w:rPr>
                <w:rFonts w:ascii="Arial" w:hAnsi="Arial" w:cs="Arial"/>
                <w:sz w:val="28"/>
              </w:rPr>
              <w:t xml:space="preserve"> </w:t>
            </w:r>
            <w:r w:rsidR="002B7413" w:rsidRPr="00906AB7">
              <w:rPr>
                <w:rFonts w:ascii="Arial" w:hAnsi="Arial" w:cs="Arial"/>
                <w:sz w:val="19"/>
                <w:szCs w:val="19"/>
              </w:rPr>
              <w:t>Simulation</w:t>
            </w:r>
          </w:p>
        </w:tc>
        <w:tc>
          <w:tcPr>
            <w:tcW w:w="2521" w:type="dxa"/>
            <w:vAlign w:val="center"/>
          </w:tcPr>
          <w:p w14:paraId="413EA5E3" w14:textId="77777777" w:rsidR="002B7413" w:rsidRPr="00A44CB5" w:rsidRDefault="002B7413" w:rsidP="002B7413">
            <w:pPr>
              <w:ind w:right="-24"/>
              <w:jc w:val="left"/>
              <w:rPr>
                <w:rFonts w:ascii="Arial" w:hAnsi="Arial" w:cs="Arial"/>
                <w:sz w:val="22"/>
                <w:szCs w:val="22"/>
              </w:rPr>
            </w:pPr>
            <w:permStart w:id="1286409711" w:edGrp="everyone"/>
            <w:permEnd w:id="1286409711"/>
          </w:p>
        </w:tc>
        <w:permStart w:id="1497587146" w:edGrp="everyone"/>
        <w:tc>
          <w:tcPr>
            <w:tcW w:w="1287" w:type="dxa"/>
            <w:vAlign w:val="center"/>
          </w:tcPr>
          <w:p w14:paraId="70611D39" w14:textId="33EA1030" w:rsidR="002B7413" w:rsidRPr="00533511" w:rsidRDefault="00000000" w:rsidP="002B741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2B7413" w:rsidRPr="00F821B9">
                  <w:rPr>
                    <w:rFonts w:ascii="Arial" w:hAnsi="Arial" w:cs="Arial"/>
                    <w:sz w:val="32"/>
                    <w:szCs w:val="22"/>
                  </w:rPr>
                  <w:sym w:font="Wingdings" w:char="F0A8"/>
                </w:r>
              </w:sdtContent>
            </w:sdt>
            <w:permEnd w:id="1497587146"/>
          </w:p>
        </w:tc>
        <w:permStart w:id="952788833" w:edGrp="everyone"/>
        <w:tc>
          <w:tcPr>
            <w:tcW w:w="1287" w:type="dxa"/>
            <w:tcBorders>
              <w:right w:val="single" w:sz="12" w:space="0" w:color="auto"/>
            </w:tcBorders>
            <w:vAlign w:val="center"/>
          </w:tcPr>
          <w:p w14:paraId="58AB0513" w14:textId="5FA37FF3" w:rsidR="002B7413" w:rsidRPr="00533511" w:rsidRDefault="00000000" w:rsidP="002B741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2B7413" w:rsidRPr="00F821B9">
                  <w:rPr>
                    <w:rFonts w:ascii="Arial" w:hAnsi="Arial" w:cs="Arial"/>
                    <w:sz w:val="32"/>
                    <w:szCs w:val="22"/>
                  </w:rPr>
                  <w:sym w:font="Wingdings" w:char="F0A8"/>
                </w:r>
              </w:sdtContent>
            </w:sdt>
            <w:permEnd w:id="95278883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B7413" w:rsidRPr="00C92642" w14:paraId="66FF7483" w14:textId="77777777" w:rsidTr="00D467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A616F80" w14:textId="77777777" w:rsidR="002B7413" w:rsidRPr="00DE303D" w:rsidRDefault="002B7413" w:rsidP="00D467FE">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2B7413" w:rsidRPr="00C92642" w14:paraId="660B6D94" w14:textId="77777777" w:rsidTr="002B7413">
        <w:tc>
          <w:tcPr>
            <w:tcW w:w="9072" w:type="dxa"/>
            <w:tcBorders>
              <w:top w:val="single" w:sz="12" w:space="0" w:color="auto"/>
              <w:left w:val="single" w:sz="12" w:space="0" w:color="auto"/>
              <w:bottom w:val="single" w:sz="4" w:space="0" w:color="auto"/>
              <w:right w:val="single" w:sz="12" w:space="0" w:color="auto"/>
            </w:tcBorders>
          </w:tcPr>
          <w:p w14:paraId="7125BED2" w14:textId="77777777" w:rsidR="002B7413" w:rsidRPr="00DE303D" w:rsidRDefault="002B7413" w:rsidP="00D467FE">
            <w:pPr>
              <w:ind w:right="390"/>
              <w:rPr>
                <w:rFonts w:ascii="Arial" w:hAnsi="Arial" w:cs="Arial"/>
                <w:b/>
                <w:bCs/>
                <w:spacing w:val="-2"/>
                <w:sz w:val="20"/>
              </w:rPr>
            </w:pPr>
            <w:r w:rsidRPr="00DE303D">
              <w:rPr>
                <w:rFonts w:ascii="Arial" w:hAnsi="Arial" w:cs="Arial"/>
                <w:b/>
                <w:bCs/>
                <w:spacing w:val="-2"/>
                <w:sz w:val="20"/>
              </w:rPr>
              <w:t>As necessary, outline:</w:t>
            </w:r>
          </w:p>
          <w:p w14:paraId="50167A72" w14:textId="77777777" w:rsidR="002B7413" w:rsidRPr="00DE303D" w:rsidRDefault="002B7413" w:rsidP="002B7413">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9644082" w14:textId="77777777" w:rsidR="002B7413" w:rsidRPr="00DE303D" w:rsidRDefault="002B7413" w:rsidP="002B7413">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2B7413" w:rsidRPr="00BA4D9F" w14:paraId="0BB527D8" w14:textId="77777777" w:rsidTr="002B7413">
        <w:trPr>
          <w:trHeight w:val="2155"/>
        </w:trPr>
        <w:tc>
          <w:tcPr>
            <w:tcW w:w="9072" w:type="dxa"/>
            <w:tcBorders>
              <w:top w:val="single" w:sz="4" w:space="0" w:color="auto"/>
              <w:left w:val="single" w:sz="12" w:space="0" w:color="auto"/>
              <w:bottom w:val="single" w:sz="12" w:space="0" w:color="auto"/>
              <w:right w:val="single" w:sz="12" w:space="0" w:color="auto"/>
            </w:tcBorders>
          </w:tcPr>
          <w:p w14:paraId="5F77A300" w14:textId="77777777" w:rsidR="002B7413" w:rsidRPr="00466359" w:rsidRDefault="002B7413" w:rsidP="00D467FE">
            <w:pPr>
              <w:rPr>
                <w:rFonts w:ascii="Arial" w:hAnsi="Arial" w:cs="Arial"/>
                <w:bCs/>
                <w:sz w:val="22"/>
                <w:szCs w:val="22"/>
              </w:rPr>
            </w:pPr>
            <w:permStart w:id="1919711012" w:edGrp="everyone"/>
            <w:permEnd w:id="1919711012"/>
          </w:p>
        </w:tc>
      </w:tr>
    </w:tbl>
    <w:p w14:paraId="6394C969" w14:textId="77777777" w:rsidR="002B7413" w:rsidRDefault="002B7413" w:rsidP="002B7413">
      <w:pPr>
        <w:pBdr>
          <w:bottom w:val="single" w:sz="4" w:space="1" w:color="auto"/>
        </w:pBd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
        <w:gridCol w:w="803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E07737" w:rsidRDefault="001B28E5" w:rsidP="0011416F">
            <w:pPr>
              <w:ind w:right="-24"/>
              <w:jc w:val="left"/>
              <w:rPr>
                <w:rFonts w:ascii="Arial" w:hAnsi="Arial" w:cs="Arial"/>
                <w:sz w:val="19"/>
                <w:szCs w:val="19"/>
              </w:rPr>
            </w:pPr>
            <w:r w:rsidRPr="00E07737">
              <w:rPr>
                <w:rFonts w:ascii="Arial" w:hAnsi="Arial" w:cs="Arial"/>
                <w:b/>
                <w:bCs/>
                <w:spacing w:val="-2"/>
                <w:sz w:val="20"/>
              </w:rPr>
              <w:t>ASSESSOR COMMENTS: PRACTICAL TASK 1: OCCASION 1</w:t>
            </w:r>
          </w:p>
        </w:tc>
      </w:tr>
      <w:tr w:rsidR="002B7413"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C184D04" w14:textId="77777777" w:rsidR="002B7413" w:rsidRDefault="00000000" w:rsidP="002B7413">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209039761" w:edGrp="everyone"/>
                <w:r w:rsidR="002B7413" w:rsidRPr="006C1A6C">
                  <w:rPr>
                    <w:rFonts w:ascii="Arial" w:hAnsi="Arial" w:cs="Arial"/>
                    <w:szCs w:val="24"/>
                  </w:rPr>
                  <w:sym w:font="Wingdings" w:char="F0A8"/>
                </w:r>
                <w:permEnd w:id="1209039761"/>
              </w:sdtContent>
            </w:sdt>
            <w:r w:rsidR="002B7413" w:rsidRPr="006C1A6C">
              <w:rPr>
                <w:rFonts w:ascii="Arial" w:hAnsi="Arial" w:cs="Arial"/>
                <w:szCs w:val="18"/>
              </w:rPr>
              <w:t xml:space="preserve"> </w:t>
            </w:r>
            <w:r w:rsidR="002B7413">
              <w:rPr>
                <w:rFonts w:ascii="Arial" w:hAnsi="Arial" w:cs="Arial"/>
                <w:sz w:val="19"/>
                <w:szCs w:val="19"/>
              </w:rPr>
              <w:t>Individual student (as named on cover page)</w:t>
            </w:r>
          </w:p>
          <w:p w14:paraId="788D64E4" w14:textId="4B4F8BB0" w:rsidR="002B7413" w:rsidRDefault="00000000" w:rsidP="002B7413">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105221725" w:edGrp="everyone"/>
                <w:r w:rsidR="002B7413" w:rsidRPr="006C1A6C">
                  <w:rPr>
                    <w:rFonts w:ascii="Arial" w:hAnsi="Arial" w:cs="Arial"/>
                    <w:szCs w:val="24"/>
                  </w:rPr>
                  <w:sym w:font="Wingdings" w:char="F0A8"/>
                </w:r>
                <w:permEnd w:id="1105221725"/>
              </w:sdtContent>
            </w:sdt>
            <w:r w:rsidR="002B7413" w:rsidRPr="006C1A6C">
              <w:rPr>
                <w:rFonts w:ascii="Arial" w:hAnsi="Arial" w:cs="Arial"/>
                <w:szCs w:val="18"/>
              </w:rPr>
              <w:t xml:space="preserve"> </w:t>
            </w:r>
            <w:r w:rsidR="002B7413" w:rsidRPr="0011416F">
              <w:rPr>
                <w:rFonts w:ascii="Arial" w:hAnsi="Arial" w:cs="Arial"/>
                <w:sz w:val="19"/>
                <w:szCs w:val="19"/>
              </w:rPr>
              <w:t xml:space="preserve">Multiple </w:t>
            </w:r>
            <w:r w:rsidR="002B7413" w:rsidRPr="002908D0">
              <w:rPr>
                <w:rFonts w:ascii="Arial" w:hAnsi="Arial" w:cs="Arial"/>
                <w:sz w:val="19"/>
                <w:szCs w:val="19"/>
              </w:rPr>
              <w:t xml:space="preserve">students </w:t>
            </w:r>
            <w:r w:rsidR="002B7413">
              <w:rPr>
                <w:rFonts w:ascii="Arial" w:hAnsi="Arial" w:cs="Arial"/>
                <w:sz w:val="19"/>
                <w:szCs w:val="19"/>
              </w:rPr>
              <w:t>[</w:t>
            </w:r>
            <w:permStart w:id="1096049475"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2B7413" w:rsidRPr="002908D0">
                  <w:rPr>
                    <w:rFonts w:ascii="Arial" w:hAnsi="Arial" w:cs="Arial"/>
                    <w:sz w:val="19"/>
                    <w:szCs w:val="19"/>
                  </w:rPr>
                  <w:sym w:font="Wingdings" w:char="F0A8"/>
                </w:r>
                <w:permEnd w:id="1096049475"/>
              </w:sdtContent>
            </w:sdt>
            <w:r w:rsidR="002B7413"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443577265" w:edGrp="everyone"/>
                <w:r w:rsidR="002B7413">
                  <w:rPr>
                    <w:rFonts w:ascii="Arial" w:hAnsi="Arial" w:cs="Arial"/>
                    <w:sz w:val="19"/>
                    <w:szCs w:val="19"/>
                  </w:rPr>
                  <w:sym w:font="Wingdings" w:char="F0A8"/>
                </w:r>
                <w:permEnd w:id="443577265"/>
              </w:sdtContent>
            </w:sdt>
            <w:r w:rsidR="002B7413" w:rsidRPr="002908D0">
              <w:rPr>
                <w:rFonts w:ascii="Arial" w:hAnsi="Arial" w:cs="Arial"/>
                <w:sz w:val="19"/>
                <w:szCs w:val="19"/>
              </w:rPr>
              <w:t xml:space="preserve"> Specific student</w:t>
            </w:r>
            <w:r w:rsidR="002B7413">
              <w:rPr>
                <w:rFonts w:ascii="Arial" w:hAnsi="Arial" w:cs="Arial"/>
                <w:sz w:val="19"/>
                <w:szCs w:val="19"/>
              </w:rPr>
              <w:t>s involved – identify students]</w:t>
            </w:r>
          </w:p>
        </w:tc>
      </w:tr>
      <w:tr w:rsidR="002B7413" w:rsidRPr="00BA4D9F" w14:paraId="52227B5E" w14:textId="3EB974F1" w:rsidTr="00294E21">
        <w:trPr>
          <w:trHeight w:val="75"/>
        </w:trPr>
        <w:tc>
          <w:tcPr>
            <w:tcW w:w="104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2B7413" w:rsidRPr="00BD2F22" w:rsidRDefault="002B7413" w:rsidP="002B7413">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03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2B7413" w:rsidRPr="00BD2F22" w:rsidRDefault="002B7413" w:rsidP="002B7413">
            <w:pPr>
              <w:jc w:val="left"/>
              <w:rPr>
                <w:rFonts w:ascii="Arial" w:hAnsi="Arial" w:cs="Arial"/>
                <w:b/>
                <w:bCs/>
                <w:sz w:val="19"/>
                <w:szCs w:val="19"/>
              </w:rPr>
            </w:pPr>
            <w:r>
              <w:rPr>
                <w:rFonts w:ascii="Arial" w:hAnsi="Arial" w:cs="Arial"/>
                <w:b/>
                <w:bCs/>
                <w:sz w:val="19"/>
                <w:szCs w:val="19"/>
              </w:rPr>
              <w:t xml:space="preserve">Provide detail </w:t>
            </w:r>
          </w:p>
        </w:tc>
      </w:tr>
      <w:tr w:rsidR="002B7413" w:rsidRPr="00BA4D9F" w14:paraId="2835A828" w14:textId="77777777" w:rsidTr="00294E21">
        <w:trPr>
          <w:trHeight w:val="1020"/>
        </w:trPr>
        <w:tc>
          <w:tcPr>
            <w:tcW w:w="1040" w:type="dxa"/>
            <w:tcBorders>
              <w:top w:val="dotted" w:sz="4" w:space="0" w:color="auto"/>
              <w:left w:val="single" w:sz="12" w:space="0" w:color="auto"/>
              <w:bottom w:val="single" w:sz="4" w:space="0" w:color="auto"/>
              <w:right w:val="single" w:sz="4" w:space="0" w:color="auto"/>
            </w:tcBorders>
          </w:tcPr>
          <w:p w14:paraId="013FF4B6" w14:textId="46C6F092"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_Ref130979484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1.1B. </w:t>
            </w:r>
            <w:r>
              <w:rPr>
                <w:rFonts w:ascii="Arial" w:hAnsi="Arial" w:cs="Arial"/>
                <w:sz w:val="19"/>
                <w:szCs w:val="19"/>
              </w:rPr>
              <w:fldChar w:fldCharType="end"/>
            </w:r>
          </w:p>
        </w:tc>
        <w:tc>
          <w:tcPr>
            <w:tcW w:w="8032" w:type="dxa"/>
            <w:tcBorders>
              <w:top w:val="dotted" w:sz="4" w:space="0" w:color="auto"/>
              <w:left w:val="single" w:sz="4" w:space="0" w:color="auto"/>
              <w:bottom w:val="single" w:sz="4" w:space="0" w:color="auto"/>
              <w:right w:val="single" w:sz="12" w:space="0" w:color="auto"/>
            </w:tcBorders>
          </w:tcPr>
          <w:p w14:paraId="4DBE1241" w14:textId="26B5AF73" w:rsidR="002B7413" w:rsidRPr="00C21834" w:rsidRDefault="002B7413" w:rsidP="00C21834">
            <w:pPr>
              <w:pStyle w:val="38PASBenchmark"/>
              <w:rPr>
                <w:vanish w:val="0"/>
                <w:color w:val="auto"/>
              </w:rPr>
            </w:pPr>
            <w:r w:rsidRPr="00C21834">
              <w:rPr>
                <w:vanish w:val="0"/>
                <w:color w:val="auto"/>
              </w:rPr>
              <w:t xml:space="preserve">Specify type of plan and NCC class determined: </w:t>
            </w:r>
          </w:p>
          <w:p w14:paraId="0D9BAC82" w14:textId="2537BF34" w:rsidR="002B7413" w:rsidRPr="00C21834" w:rsidRDefault="002B7413" w:rsidP="00C21834">
            <w:pPr>
              <w:pStyle w:val="38PASBenchmark"/>
              <w:rPr>
                <w:vanish w:val="0"/>
                <w:color w:val="auto"/>
              </w:rPr>
            </w:pPr>
            <w:permStart w:id="1777019311" w:edGrp="everyone"/>
            <w:permEnd w:id="1777019311"/>
          </w:p>
        </w:tc>
      </w:tr>
      <w:tr w:rsidR="002B7413" w:rsidRPr="00BA4D9F" w14:paraId="3A834F42" w14:textId="77777777" w:rsidTr="00294E21">
        <w:trPr>
          <w:trHeight w:val="1020"/>
        </w:trPr>
        <w:tc>
          <w:tcPr>
            <w:tcW w:w="1040" w:type="dxa"/>
            <w:tcBorders>
              <w:top w:val="dotted" w:sz="4" w:space="0" w:color="auto"/>
              <w:left w:val="single" w:sz="12" w:space="0" w:color="auto"/>
              <w:bottom w:val="single" w:sz="4" w:space="0" w:color="auto"/>
              <w:right w:val="single" w:sz="4" w:space="0" w:color="auto"/>
            </w:tcBorders>
          </w:tcPr>
          <w:p w14:paraId="3B326247" w14:textId="2310E620"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_Ref130979803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1.1C. </w:t>
            </w:r>
            <w:r>
              <w:rPr>
                <w:rFonts w:ascii="Arial" w:hAnsi="Arial" w:cs="Arial"/>
                <w:sz w:val="19"/>
                <w:szCs w:val="19"/>
              </w:rPr>
              <w:fldChar w:fldCharType="end"/>
            </w:r>
          </w:p>
        </w:tc>
        <w:tc>
          <w:tcPr>
            <w:tcW w:w="8032" w:type="dxa"/>
            <w:tcBorders>
              <w:top w:val="dotted" w:sz="4" w:space="0" w:color="auto"/>
              <w:left w:val="single" w:sz="4" w:space="0" w:color="auto"/>
              <w:bottom w:val="single" w:sz="4" w:space="0" w:color="auto"/>
              <w:right w:val="single" w:sz="12" w:space="0" w:color="auto"/>
            </w:tcBorders>
          </w:tcPr>
          <w:p w14:paraId="00A4C08A" w14:textId="77777777" w:rsidR="002B7413" w:rsidRPr="00C21834" w:rsidRDefault="002B7413" w:rsidP="00C21834">
            <w:pPr>
              <w:pStyle w:val="38PASBenchmark"/>
              <w:rPr>
                <w:vanish w:val="0"/>
                <w:color w:val="auto"/>
              </w:rPr>
            </w:pPr>
            <w:r w:rsidRPr="00C21834">
              <w:rPr>
                <w:vanish w:val="0"/>
                <w:color w:val="auto"/>
              </w:rPr>
              <w:t>Specify how currency of documents was confirmed:</w:t>
            </w:r>
          </w:p>
          <w:p w14:paraId="16F11A1C" w14:textId="6EDA7D16" w:rsidR="002B7413" w:rsidRPr="00C21834" w:rsidRDefault="002B7413" w:rsidP="00C21834">
            <w:pPr>
              <w:pStyle w:val="38PASBenchmark"/>
              <w:rPr>
                <w:vanish w:val="0"/>
                <w:color w:val="auto"/>
              </w:rPr>
            </w:pPr>
            <w:permStart w:id="1875053978" w:edGrp="everyone"/>
            <w:permEnd w:id="1875053978"/>
          </w:p>
        </w:tc>
      </w:tr>
      <w:tr w:rsidR="002B7413" w:rsidRPr="00BA4D9F" w14:paraId="6DD04BFE"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29B74E0E" w14:textId="28F611FA"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_Ref130979521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1.1D.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28A38088" w14:textId="77777777" w:rsidR="002B7413" w:rsidRPr="00C21834" w:rsidRDefault="002B7413" w:rsidP="00C21834">
            <w:pPr>
              <w:pStyle w:val="38PASBenchmark"/>
              <w:rPr>
                <w:vanish w:val="0"/>
                <w:color w:val="auto"/>
              </w:rPr>
            </w:pPr>
            <w:r w:rsidRPr="00C21834">
              <w:rPr>
                <w:vanish w:val="0"/>
                <w:color w:val="auto"/>
              </w:rPr>
              <w:t>Specify environmental controls determined from plans/specifications.</w:t>
            </w:r>
          </w:p>
          <w:p w14:paraId="783A40AE" w14:textId="04105EEB" w:rsidR="002B7413" w:rsidRPr="00C21834" w:rsidRDefault="002B7413" w:rsidP="00C21834">
            <w:pPr>
              <w:pStyle w:val="38PASBenchmark"/>
              <w:rPr>
                <w:vanish w:val="0"/>
                <w:color w:val="auto"/>
              </w:rPr>
            </w:pPr>
            <w:permStart w:id="295638370" w:edGrp="everyone"/>
            <w:permEnd w:id="295638370"/>
          </w:p>
        </w:tc>
      </w:tr>
      <w:tr w:rsidR="002B7413" w:rsidRPr="00BA4D9F" w14:paraId="22C36F32"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2EEFB61F" w14:textId="31836811"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_Ref130980146 \r \h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_Ref130980150 \r \h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1.2C.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769CED76" w14:textId="5B19CC0D" w:rsidR="002B7413" w:rsidRPr="00C21834" w:rsidRDefault="002B7413" w:rsidP="00C21834">
            <w:pPr>
              <w:pStyle w:val="38PASBenchmark"/>
              <w:rPr>
                <w:vanish w:val="0"/>
                <w:color w:val="auto"/>
              </w:rPr>
            </w:pPr>
            <w:r w:rsidRPr="00C21834">
              <w:rPr>
                <w:vanish w:val="0"/>
                <w:color w:val="auto"/>
              </w:rPr>
              <w:t>Specify how building layout, material requirements spaces and dimensions were determined from plans and specifications.</w:t>
            </w:r>
          </w:p>
          <w:p w14:paraId="3D2A81D4" w14:textId="224307DB" w:rsidR="002B7413" w:rsidRPr="00C21834" w:rsidRDefault="002B7413" w:rsidP="00C21834">
            <w:pPr>
              <w:pStyle w:val="38PASBenchmark"/>
              <w:rPr>
                <w:vanish w:val="0"/>
                <w:color w:val="auto"/>
              </w:rPr>
            </w:pPr>
            <w:permStart w:id="467152292" w:edGrp="everyone"/>
            <w:permEnd w:id="467152292"/>
          </w:p>
        </w:tc>
      </w:tr>
      <w:tr w:rsidR="002B7413" w:rsidRPr="00BA4D9F" w14:paraId="22F9A450"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022FE233" w14:textId="3476445C"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_Ref130982305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1.2G.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5C755C99" w14:textId="77777777" w:rsidR="002B7413" w:rsidRPr="00C21834" w:rsidRDefault="002B7413" w:rsidP="00C21834">
            <w:pPr>
              <w:pStyle w:val="38PASBenchmark"/>
              <w:rPr>
                <w:vanish w:val="0"/>
                <w:color w:val="auto"/>
              </w:rPr>
            </w:pPr>
            <w:r w:rsidRPr="00C21834">
              <w:rPr>
                <w:vanish w:val="0"/>
                <w:color w:val="auto"/>
              </w:rPr>
              <w:t>Specify services identified on site:</w:t>
            </w:r>
          </w:p>
          <w:p w14:paraId="02055E27" w14:textId="107A2D07" w:rsidR="002B7413" w:rsidRPr="00C21834" w:rsidRDefault="002B7413" w:rsidP="00C21834">
            <w:pPr>
              <w:pStyle w:val="38PASBenchmark"/>
              <w:rPr>
                <w:vanish w:val="0"/>
                <w:color w:val="auto"/>
              </w:rPr>
            </w:pPr>
            <w:permStart w:id="1551325949" w:edGrp="everyone"/>
            <w:permEnd w:id="1551325949"/>
          </w:p>
        </w:tc>
      </w:tr>
      <w:tr w:rsidR="002B7413" w:rsidRPr="00BA4D9F" w14:paraId="2B51E392"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5E2146A1" w14:textId="23256C9C"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_Ref130982340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1.2H.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2870E817" w14:textId="77777777" w:rsidR="002B7413" w:rsidRPr="00C21834" w:rsidRDefault="002B7413" w:rsidP="00C21834">
            <w:pPr>
              <w:pStyle w:val="38PASBenchmark"/>
              <w:rPr>
                <w:vanish w:val="0"/>
                <w:color w:val="auto"/>
              </w:rPr>
            </w:pPr>
            <w:r w:rsidRPr="00C21834">
              <w:rPr>
                <w:vanish w:val="0"/>
                <w:color w:val="auto"/>
              </w:rPr>
              <w:t>Specify site features located to be removed/ retained:</w:t>
            </w:r>
          </w:p>
          <w:p w14:paraId="3D9F822E" w14:textId="76B781D4" w:rsidR="002B7413" w:rsidRPr="00C21834" w:rsidRDefault="002B7413" w:rsidP="00C21834">
            <w:pPr>
              <w:pStyle w:val="38PASBenchmark"/>
              <w:rPr>
                <w:vanish w:val="0"/>
                <w:color w:val="auto"/>
              </w:rPr>
            </w:pPr>
            <w:permStart w:id="598943106" w:edGrp="everyone"/>
            <w:permEnd w:id="598943106"/>
          </w:p>
        </w:tc>
      </w:tr>
      <w:tr w:rsidR="002B7413" w:rsidRPr="00BA4D9F" w14:paraId="473FFD16" w14:textId="2463FF2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177A3B41" w14:textId="2498F60C"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_Ref130982550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1.2J.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19565B36" w14:textId="77777777" w:rsidR="002B7413" w:rsidRPr="00C21834" w:rsidRDefault="002B7413" w:rsidP="00C21834">
            <w:pPr>
              <w:pStyle w:val="38PASBenchmark"/>
              <w:rPr>
                <w:vanish w:val="0"/>
                <w:color w:val="auto"/>
              </w:rPr>
            </w:pPr>
            <w:r w:rsidRPr="00C21834">
              <w:rPr>
                <w:vanish w:val="0"/>
                <w:color w:val="auto"/>
              </w:rPr>
              <w:t>Specify variations found:</w:t>
            </w:r>
          </w:p>
          <w:p w14:paraId="2B404400" w14:textId="579C3D98" w:rsidR="002B7413" w:rsidRPr="00C21834" w:rsidRDefault="002B7413" w:rsidP="00C21834">
            <w:pPr>
              <w:pStyle w:val="38PASBenchmark"/>
              <w:rPr>
                <w:vanish w:val="0"/>
                <w:color w:val="auto"/>
              </w:rPr>
            </w:pPr>
            <w:permStart w:id="515077021" w:edGrp="everyone"/>
            <w:permEnd w:id="515077021"/>
          </w:p>
        </w:tc>
      </w:tr>
      <w:tr w:rsidR="002B7413" w:rsidRPr="00BA4D9F" w14:paraId="59A01389"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48B89758" w14:textId="4F8E2C87" w:rsidR="002B7413" w:rsidRDefault="002B7413" w:rsidP="002B7413">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_Ref130983367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1.3A.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559F7C6A" w14:textId="77777777" w:rsidR="002B7413" w:rsidRPr="00C21834" w:rsidRDefault="002B7413" w:rsidP="00C21834">
            <w:pPr>
              <w:pStyle w:val="38PASBenchmark"/>
              <w:rPr>
                <w:vanish w:val="0"/>
                <w:color w:val="auto"/>
              </w:rPr>
            </w:pPr>
            <w:r w:rsidRPr="00C21834">
              <w:rPr>
                <w:vanish w:val="0"/>
                <w:color w:val="auto"/>
              </w:rPr>
              <w:t>Specify concrete footing and slab information identified:</w:t>
            </w:r>
          </w:p>
          <w:p w14:paraId="6C92DFC9" w14:textId="605AE5DC" w:rsidR="002B7413" w:rsidRPr="00C21834" w:rsidRDefault="002B7413" w:rsidP="00C21834">
            <w:pPr>
              <w:pStyle w:val="38PASBenchmark"/>
              <w:rPr>
                <w:vanish w:val="0"/>
                <w:color w:val="auto"/>
              </w:rPr>
            </w:pPr>
            <w:permStart w:id="294991522" w:edGrp="everyone"/>
            <w:permEnd w:id="294991522"/>
          </w:p>
        </w:tc>
      </w:tr>
      <w:tr w:rsidR="002B7413" w:rsidRPr="00BA4D9F" w14:paraId="12449FAB"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54CD9A41" w14:textId="1FD484F3"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_Ref130983503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1.3B.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0B7E1BE6" w14:textId="77777777" w:rsidR="002B7413" w:rsidRPr="00C21834" w:rsidRDefault="002B7413" w:rsidP="00C21834">
            <w:pPr>
              <w:pStyle w:val="38PASBenchmark"/>
              <w:rPr>
                <w:vanish w:val="0"/>
                <w:color w:val="auto"/>
              </w:rPr>
            </w:pPr>
            <w:r w:rsidRPr="00C21834">
              <w:rPr>
                <w:vanish w:val="0"/>
                <w:color w:val="auto"/>
              </w:rPr>
              <w:t>Specify how load bearing points were recognised:</w:t>
            </w:r>
          </w:p>
          <w:p w14:paraId="6EA3857B" w14:textId="431455BE" w:rsidR="002B7413" w:rsidRPr="00C21834" w:rsidRDefault="002B7413" w:rsidP="00C21834">
            <w:pPr>
              <w:pStyle w:val="38PASBenchmark"/>
              <w:rPr>
                <w:vanish w:val="0"/>
                <w:color w:val="auto"/>
              </w:rPr>
            </w:pPr>
            <w:permStart w:id="1625325498" w:edGrp="everyone"/>
            <w:permEnd w:id="1625325498"/>
          </w:p>
        </w:tc>
      </w:tr>
      <w:tr w:rsidR="002B7413" w:rsidRPr="00BA4D9F" w14:paraId="564248C2" w14:textId="07D8BF3B"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5A6B0240" w14:textId="274297E8"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_Ref130983514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1.3C.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7F392459" w14:textId="77777777" w:rsidR="002B7413" w:rsidRPr="00C21834" w:rsidRDefault="002B7413" w:rsidP="00C21834">
            <w:pPr>
              <w:pStyle w:val="38PASBenchmark"/>
              <w:rPr>
                <w:vanish w:val="0"/>
                <w:color w:val="auto"/>
              </w:rPr>
            </w:pPr>
            <w:r w:rsidRPr="00C21834">
              <w:rPr>
                <w:vanish w:val="0"/>
                <w:color w:val="auto"/>
              </w:rPr>
              <w:t>Specify how wind bracing and tie down requirements were confirmed:</w:t>
            </w:r>
          </w:p>
          <w:p w14:paraId="212CFDF2" w14:textId="2BEDE63F" w:rsidR="002B7413" w:rsidRPr="00C21834" w:rsidRDefault="002B7413" w:rsidP="00C21834">
            <w:pPr>
              <w:pStyle w:val="38PASBenchmark"/>
              <w:rPr>
                <w:vanish w:val="0"/>
                <w:color w:val="auto"/>
              </w:rPr>
            </w:pPr>
            <w:permStart w:id="1839489686" w:edGrp="everyone"/>
            <w:permEnd w:id="1839489686"/>
          </w:p>
        </w:tc>
      </w:tr>
      <w:tr w:rsidR="002B7413" w:rsidRPr="00BA4D9F" w14:paraId="5AD42662"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4C85BE2A" w14:textId="7B2F4904"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1.4B.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_Ref130983805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1.4C.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724C9519" w14:textId="55E4CCE1" w:rsidR="002B7413" w:rsidRPr="00C21834" w:rsidRDefault="002B7413" w:rsidP="00C21834">
            <w:pPr>
              <w:pStyle w:val="38PASBenchmark"/>
              <w:rPr>
                <w:vanish w:val="0"/>
                <w:color w:val="auto"/>
              </w:rPr>
            </w:pPr>
            <w:r w:rsidRPr="00C21834">
              <w:rPr>
                <w:vanish w:val="0"/>
                <w:color w:val="auto"/>
              </w:rPr>
              <w:t>Specify how installation points and fixtures were determined:</w:t>
            </w:r>
          </w:p>
          <w:p w14:paraId="41DD1DFC" w14:textId="0C0661B0" w:rsidR="002B7413" w:rsidRPr="00C21834" w:rsidRDefault="002B7413" w:rsidP="00C21834">
            <w:pPr>
              <w:pStyle w:val="38PASBenchmark"/>
              <w:rPr>
                <w:vanish w:val="0"/>
                <w:color w:val="auto"/>
              </w:rPr>
            </w:pPr>
            <w:permStart w:id="1113658123" w:edGrp="everyone"/>
            <w:permEnd w:id="1113658123"/>
          </w:p>
        </w:tc>
      </w:tr>
      <w:tr w:rsidR="002B7413" w:rsidRPr="00BA4D9F" w14:paraId="21E85389"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17D175A4" w14:textId="0D9DD017"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1.4B.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5D843846" w14:textId="4D00E3DD" w:rsidR="002B7413" w:rsidRPr="00C21834" w:rsidRDefault="002B7413" w:rsidP="00C21834">
            <w:pPr>
              <w:pStyle w:val="38PASBenchmark"/>
              <w:rPr>
                <w:vanish w:val="0"/>
                <w:color w:val="auto"/>
              </w:rPr>
            </w:pPr>
            <w:r w:rsidRPr="00C21834">
              <w:rPr>
                <w:vanish w:val="0"/>
                <w:color w:val="auto"/>
              </w:rPr>
              <w:t>Specify how connection points were determined:</w:t>
            </w:r>
          </w:p>
          <w:p w14:paraId="599AC79A" w14:textId="41DA17C5" w:rsidR="002B7413" w:rsidRPr="00C21834" w:rsidRDefault="002B7413" w:rsidP="00C21834">
            <w:pPr>
              <w:pStyle w:val="38PASBenchmark"/>
              <w:rPr>
                <w:vanish w:val="0"/>
                <w:color w:val="auto"/>
              </w:rPr>
            </w:pPr>
            <w:permStart w:id="406914018" w:edGrp="everyone"/>
            <w:permEnd w:id="406914018"/>
          </w:p>
        </w:tc>
      </w:tr>
      <w:tr w:rsidR="002B7413" w:rsidRPr="00BA4D9F" w14:paraId="3AF10CD3" w14:textId="77777777" w:rsidTr="00294E21">
        <w:trPr>
          <w:trHeight w:val="1020"/>
        </w:trPr>
        <w:tc>
          <w:tcPr>
            <w:tcW w:w="1040" w:type="dxa"/>
            <w:tcBorders>
              <w:top w:val="single" w:sz="4" w:space="0" w:color="auto"/>
              <w:left w:val="single" w:sz="12" w:space="0" w:color="auto"/>
              <w:bottom w:val="single" w:sz="12" w:space="0" w:color="auto"/>
              <w:right w:val="single" w:sz="4" w:space="0" w:color="auto"/>
            </w:tcBorders>
          </w:tcPr>
          <w:p w14:paraId="3C1AEB59" w14:textId="38E69F37"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_Ref130983805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D2354">
              <w:rPr>
                <w:rFonts w:ascii="Arial" w:hAnsi="Arial" w:cs="Arial"/>
                <w:sz w:val="19"/>
                <w:szCs w:val="19"/>
              </w:rPr>
              <w:t xml:space="preserve">1.4C. </w:t>
            </w:r>
            <w:r>
              <w:rPr>
                <w:rFonts w:ascii="Arial" w:hAnsi="Arial" w:cs="Arial"/>
                <w:sz w:val="19"/>
                <w:szCs w:val="19"/>
              </w:rPr>
              <w:fldChar w:fldCharType="end"/>
            </w:r>
          </w:p>
        </w:tc>
        <w:tc>
          <w:tcPr>
            <w:tcW w:w="8032" w:type="dxa"/>
            <w:tcBorders>
              <w:top w:val="single" w:sz="4" w:space="0" w:color="auto"/>
              <w:left w:val="single" w:sz="4" w:space="0" w:color="auto"/>
              <w:bottom w:val="single" w:sz="12" w:space="0" w:color="auto"/>
              <w:right w:val="single" w:sz="12" w:space="0" w:color="auto"/>
            </w:tcBorders>
          </w:tcPr>
          <w:p w14:paraId="07F2C95E" w14:textId="77777777" w:rsidR="002B7413" w:rsidRPr="00C21834" w:rsidRDefault="002B7413" w:rsidP="00C21834">
            <w:pPr>
              <w:pStyle w:val="38PASBenchmark"/>
              <w:rPr>
                <w:vanish w:val="0"/>
                <w:color w:val="auto"/>
              </w:rPr>
            </w:pPr>
            <w:r w:rsidRPr="00C21834">
              <w:rPr>
                <w:vanish w:val="0"/>
                <w:color w:val="auto"/>
              </w:rPr>
              <w:t>Specify where finishing details were located:</w:t>
            </w:r>
          </w:p>
          <w:p w14:paraId="6FC385CD" w14:textId="4C89B210" w:rsidR="002B7413" w:rsidRPr="00C21834" w:rsidRDefault="002B7413" w:rsidP="00C21834">
            <w:pPr>
              <w:pStyle w:val="38PASBenchmark"/>
              <w:rPr>
                <w:vanish w:val="0"/>
                <w:color w:val="auto"/>
              </w:rPr>
            </w:pPr>
            <w:permStart w:id="748311721" w:edGrp="everyone"/>
            <w:permEnd w:id="748311721"/>
          </w:p>
        </w:tc>
      </w:tr>
    </w:tbl>
    <w:p w14:paraId="675C812A" w14:textId="60C6185E" w:rsidR="002908D0" w:rsidRDefault="002908D0">
      <w:pPr>
        <w:jc w:val="left"/>
      </w:pPr>
    </w:p>
    <w:p w14:paraId="4FB885F7" w14:textId="57DC1E52" w:rsidR="00DB5E55" w:rsidRDefault="00C76B5E" w:rsidP="00E07737">
      <w:pPr>
        <w:jc w:val="left"/>
        <w:rPr>
          <w:rFonts w:ascii="Arial" w:hAnsi="Arial" w:cs="Arial"/>
          <w:sz w:val="22"/>
          <w:szCs w:val="22"/>
        </w:rPr>
      </w:pPr>
      <w:r w:rsidRPr="007678DC">
        <w:rPr>
          <w:rFonts w:ascii="Arial" w:hAnsi="Arial" w:cs="Arial"/>
          <w:sz w:val="20"/>
        </w:rPr>
        <w:br w:type="page"/>
      </w:r>
    </w:p>
    <w:p w14:paraId="74F82739" w14:textId="0DFECBE2"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32433D">
            <w:rPr>
              <w:rFonts w:ascii="Arial Black" w:hAnsi="Arial Black"/>
            </w:rPr>
            <w:t>CPCCBC4012</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2D620948" w:rsidR="00FC083A" w:rsidRPr="00BF7956" w:rsidRDefault="0032433D" w:rsidP="00FC083A">
          <w:pPr>
            <w:pStyle w:val="30PASIndividualTaskUnitCodeandTItle"/>
            <w:jc w:val="center"/>
            <w:rPr>
              <w:rFonts w:ascii="Arial Black" w:hAnsi="Arial Black"/>
            </w:rPr>
          </w:pPr>
          <w:r>
            <w:rPr>
              <w:rFonts w:ascii="Arial Black" w:hAnsi="Arial Black"/>
            </w:rPr>
            <w:t>Read and interpret plans and specifications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5AF7E4D9" w:rsidR="00FC083A" w:rsidRPr="00696855" w:rsidRDefault="00FC083A" w:rsidP="00A80ACC">
            <w:pPr>
              <w:jc w:val="center"/>
              <w:rPr>
                <w:rFonts w:cs="Arial"/>
                <w:b/>
                <w:sz w:val="28"/>
                <w:szCs w:val="28"/>
              </w:rPr>
            </w:pPr>
            <w:r w:rsidRPr="00E07737">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6D33B465" w:rsidR="00FC083A" w:rsidRDefault="00891CE2" w:rsidP="00FC083A">
            <w:pPr>
              <w:jc w:val="left"/>
              <w:rPr>
                <w:rFonts w:cs="Arial"/>
                <w:sz w:val="20"/>
              </w:rPr>
            </w:pPr>
            <w:r>
              <w:rPr>
                <w:rFonts w:cs="Arial"/>
                <w:sz w:val="20"/>
              </w:rPr>
              <w:t xml:space="preserve">The participant must demonstrate skills and knowledge to </w:t>
            </w:r>
            <w:r w:rsidRPr="00891CE2">
              <w:rPr>
                <w:rFonts w:cs="Arial"/>
                <w:sz w:val="20"/>
              </w:rPr>
              <w:t>identif</w:t>
            </w:r>
            <w:r>
              <w:rPr>
                <w:rFonts w:cs="Arial"/>
                <w:sz w:val="20"/>
              </w:rPr>
              <w:t>y</w:t>
            </w:r>
            <w:r w:rsidRPr="00891CE2">
              <w:rPr>
                <w:rFonts w:cs="Arial"/>
                <w:sz w:val="20"/>
              </w:rPr>
              <w:t xml:space="preserve"> and interpret building and construction information from plans and specifications</w:t>
            </w:r>
            <w:r w:rsidR="00C25B94">
              <w:rPr>
                <w:rFonts w:cs="Arial"/>
                <w:sz w:val="20"/>
              </w:rPr>
              <w:t xml:space="preserve"> </w:t>
            </w:r>
            <w:r w:rsidR="00C25B94" w:rsidRPr="00C25B94">
              <w:rPr>
                <w:rFonts w:cs="Arial"/>
                <w:sz w:val="20"/>
              </w:rPr>
              <w:t>in a workplace (or a similar environment) in the context of a construction project</w:t>
            </w:r>
            <w:r>
              <w:rPr>
                <w:rFonts w:cs="Arial"/>
                <w:sz w:val="20"/>
              </w:rPr>
              <w:t xml:space="preserve"> including:</w:t>
            </w:r>
          </w:p>
          <w:p w14:paraId="4CA28F15" w14:textId="6ACDC82D" w:rsidR="00891CE2" w:rsidRDefault="00891CE2" w:rsidP="00891CE2">
            <w:pPr>
              <w:pStyle w:val="ListParagraph"/>
              <w:numPr>
                <w:ilvl w:val="0"/>
                <w:numId w:val="46"/>
              </w:numPr>
              <w:jc w:val="left"/>
              <w:rPr>
                <w:rFonts w:cs="Arial"/>
                <w:sz w:val="20"/>
              </w:rPr>
            </w:pPr>
            <w:r w:rsidRPr="00891CE2">
              <w:rPr>
                <w:rFonts w:cs="Arial"/>
                <w:sz w:val="20"/>
              </w:rPr>
              <w:t>Identify types of plans</w:t>
            </w:r>
            <w:r w:rsidR="00C25B94">
              <w:rPr>
                <w:rFonts w:cs="Arial"/>
                <w:sz w:val="20"/>
              </w:rPr>
              <w:t>.</w:t>
            </w:r>
          </w:p>
          <w:p w14:paraId="12454367" w14:textId="10EC9373" w:rsidR="00891CE2" w:rsidRDefault="00891CE2" w:rsidP="00891CE2">
            <w:pPr>
              <w:pStyle w:val="ListParagraph"/>
              <w:numPr>
                <w:ilvl w:val="1"/>
                <w:numId w:val="46"/>
              </w:numPr>
              <w:jc w:val="left"/>
              <w:rPr>
                <w:rFonts w:cs="Arial"/>
                <w:sz w:val="20"/>
              </w:rPr>
            </w:pPr>
            <w:r>
              <w:rPr>
                <w:rFonts w:cs="Arial"/>
                <w:sz w:val="20"/>
              </w:rPr>
              <w:t>Check and confirm that the current version of plans, s</w:t>
            </w:r>
            <w:r w:rsidRPr="00891CE2">
              <w:rPr>
                <w:rFonts w:cs="Arial"/>
                <w:sz w:val="20"/>
              </w:rPr>
              <w:t>pecifications and amendments</w:t>
            </w:r>
            <w:r>
              <w:rPr>
                <w:rFonts w:cs="Arial"/>
                <w:sz w:val="20"/>
              </w:rPr>
              <w:t xml:space="preserve"> is being used.</w:t>
            </w:r>
          </w:p>
          <w:p w14:paraId="11E92775" w14:textId="3943DB49" w:rsidR="00D5200B" w:rsidRDefault="00D5200B" w:rsidP="00891CE2">
            <w:pPr>
              <w:pStyle w:val="ListParagraph"/>
              <w:numPr>
                <w:ilvl w:val="1"/>
                <w:numId w:val="46"/>
              </w:numPr>
              <w:jc w:val="left"/>
              <w:rPr>
                <w:rFonts w:cs="Arial"/>
                <w:sz w:val="20"/>
              </w:rPr>
            </w:pPr>
            <w:r>
              <w:rPr>
                <w:rFonts w:cs="Arial"/>
                <w:sz w:val="20"/>
              </w:rPr>
              <w:t>Use the appropriate plans and aspects of drawings for relevant purposes.</w:t>
            </w:r>
          </w:p>
          <w:p w14:paraId="7B403FF4" w14:textId="289EAB52" w:rsidR="00D5200B" w:rsidRDefault="00D5200B" w:rsidP="00891CE2">
            <w:pPr>
              <w:pStyle w:val="ListParagraph"/>
              <w:numPr>
                <w:ilvl w:val="1"/>
                <w:numId w:val="46"/>
              </w:numPr>
              <w:jc w:val="left"/>
              <w:rPr>
                <w:rFonts w:cs="Arial"/>
                <w:sz w:val="20"/>
              </w:rPr>
            </w:pPr>
            <w:r>
              <w:rPr>
                <w:rFonts w:cs="Arial"/>
                <w:sz w:val="20"/>
              </w:rPr>
              <w:t>Confirm that the details on plans comply with the specifications.</w:t>
            </w:r>
          </w:p>
          <w:p w14:paraId="6A1F43E6" w14:textId="6D585E14" w:rsidR="00665D61" w:rsidRDefault="00665D61" w:rsidP="00891CE2">
            <w:pPr>
              <w:pStyle w:val="ListParagraph"/>
              <w:numPr>
                <w:ilvl w:val="1"/>
                <w:numId w:val="46"/>
              </w:numPr>
              <w:jc w:val="left"/>
              <w:rPr>
                <w:rFonts w:cs="Arial"/>
                <w:sz w:val="20"/>
              </w:rPr>
            </w:pPr>
            <w:r w:rsidRPr="00665D61">
              <w:rPr>
                <w:rFonts w:cs="Arial"/>
                <w:sz w:val="20"/>
              </w:rPr>
              <w:t>Identify environmental controls from plans/specifications</w:t>
            </w:r>
            <w:r>
              <w:rPr>
                <w:rFonts w:cs="Arial"/>
                <w:sz w:val="20"/>
              </w:rPr>
              <w:t>.</w:t>
            </w:r>
          </w:p>
          <w:p w14:paraId="69DF46B6" w14:textId="6B019F18" w:rsidR="00D5200B" w:rsidRDefault="00D5200B" w:rsidP="00D5200B">
            <w:pPr>
              <w:pStyle w:val="ListParagraph"/>
              <w:numPr>
                <w:ilvl w:val="0"/>
                <w:numId w:val="46"/>
              </w:numPr>
              <w:jc w:val="left"/>
              <w:rPr>
                <w:rFonts w:cs="Arial"/>
                <w:sz w:val="20"/>
              </w:rPr>
            </w:pPr>
            <w:r>
              <w:rPr>
                <w:rFonts w:cs="Arial"/>
                <w:sz w:val="20"/>
              </w:rPr>
              <w:t>Read and interpret the plans</w:t>
            </w:r>
            <w:r w:rsidR="00C25B94">
              <w:rPr>
                <w:rFonts w:cs="Arial"/>
                <w:sz w:val="20"/>
              </w:rPr>
              <w:t>.</w:t>
            </w:r>
          </w:p>
          <w:p w14:paraId="7925F3BB" w14:textId="192C42E4" w:rsidR="00AF2EC2" w:rsidRDefault="00AF2EC2" w:rsidP="00AF2EC2">
            <w:pPr>
              <w:pStyle w:val="ListParagraph"/>
              <w:numPr>
                <w:ilvl w:val="1"/>
                <w:numId w:val="46"/>
              </w:numPr>
              <w:rPr>
                <w:rFonts w:cs="Arial"/>
                <w:sz w:val="20"/>
              </w:rPr>
            </w:pPr>
            <w:r w:rsidRPr="00AF2EC2">
              <w:rPr>
                <w:rFonts w:cs="Arial"/>
                <w:sz w:val="20"/>
              </w:rPr>
              <w:t>Read and confirm standards of work</w:t>
            </w:r>
            <w:r>
              <w:rPr>
                <w:rFonts w:cs="Arial"/>
                <w:sz w:val="20"/>
              </w:rPr>
              <w:t xml:space="preserve"> </w:t>
            </w:r>
            <w:r w:rsidRPr="00AF2EC2">
              <w:rPr>
                <w:rFonts w:cs="Arial"/>
                <w:sz w:val="20"/>
              </w:rPr>
              <w:t>and tolerances from job specifications</w:t>
            </w:r>
            <w:r>
              <w:rPr>
                <w:rFonts w:cs="Arial"/>
                <w:sz w:val="20"/>
              </w:rPr>
              <w:t>.</w:t>
            </w:r>
          </w:p>
          <w:p w14:paraId="520ED30F" w14:textId="104C5D14" w:rsidR="00AF2EC2" w:rsidRDefault="00AF2EC2" w:rsidP="00AF2EC2">
            <w:pPr>
              <w:pStyle w:val="ListParagraph"/>
              <w:numPr>
                <w:ilvl w:val="1"/>
                <w:numId w:val="46"/>
              </w:numPr>
              <w:rPr>
                <w:rFonts w:cs="Arial"/>
                <w:sz w:val="20"/>
              </w:rPr>
            </w:pPr>
            <w:r>
              <w:rPr>
                <w:rFonts w:cs="Arial"/>
                <w:sz w:val="20"/>
              </w:rPr>
              <w:t xml:space="preserve">Determine </w:t>
            </w:r>
            <w:r w:rsidRPr="00AF2EC2">
              <w:rPr>
                <w:rFonts w:cs="Arial"/>
                <w:sz w:val="20"/>
              </w:rPr>
              <w:t>building layout, spaces and dimensions from floor plan</w:t>
            </w:r>
            <w:r>
              <w:rPr>
                <w:rFonts w:cs="Arial"/>
                <w:sz w:val="20"/>
              </w:rPr>
              <w:t>.</w:t>
            </w:r>
          </w:p>
          <w:p w14:paraId="1D587A66" w14:textId="0FB2E53D" w:rsidR="00AF2EC2" w:rsidRPr="0038365F" w:rsidRDefault="00AF2EC2" w:rsidP="0038365F">
            <w:pPr>
              <w:pStyle w:val="ListParagraph"/>
              <w:numPr>
                <w:ilvl w:val="1"/>
                <w:numId w:val="46"/>
              </w:numPr>
              <w:jc w:val="left"/>
              <w:rPr>
                <w:rFonts w:cs="Arial"/>
                <w:i/>
                <w:iCs/>
                <w:sz w:val="20"/>
              </w:rPr>
            </w:pPr>
            <w:r>
              <w:rPr>
                <w:rFonts w:cs="Arial"/>
                <w:sz w:val="20"/>
              </w:rPr>
              <w:t>Determine material sizes, thickness and construction methods from detail drawings</w:t>
            </w:r>
            <w:r w:rsidR="00D92069">
              <w:rPr>
                <w:rFonts w:cs="Arial"/>
                <w:sz w:val="20"/>
              </w:rPr>
              <w:t xml:space="preserve"> for estimates</w:t>
            </w:r>
            <w:r>
              <w:rPr>
                <w:rFonts w:cs="Arial"/>
                <w:sz w:val="20"/>
              </w:rPr>
              <w:t>.</w:t>
            </w:r>
            <w:r w:rsidR="0038365F" w:rsidRPr="0038365F">
              <w:rPr>
                <w:rFonts w:cs="Arial"/>
                <w:i/>
                <w:iCs/>
                <w:sz w:val="20"/>
              </w:rPr>
              <w:t xml:space="preserve"> (Template available for use HO5_ Cost Estimation)</w:t>
            </w:r>
          </w:p>
          <w:p w14:paraId="6A964D23" w14:textId="13A520A7" w:rsidR="00D5200B" w:rsidRPr="00D5200B" w:rsidRDefault="00D5200B" w:rsidP="00D5200B">
            <w:pPr>
              <w:pStyle w:val="ListParagraph"/>
              <w:numPr>
                <w:ilvl w:val="1"/>
                <w:numId w:val="46"/>
              </w:numPr>
              <w:rPr>
                <w:rFonts w:cs="Arial"/>
                <w:sz w:val="20"/>
              </w:rPr>
            </w:pPr>
            <w:r w:rsidRPr="00D5200B">
              <w:rPr>
                <w:rFonts w:cs="Arial"/>
                <w:sz w:val="20"/>
              </w:rPr>
              <w:t>Recognise and confirm job specifications located in drawings, notes, and descriptions</w:t>
            </w:r>
            <w:r>
              <w:rPr>
                <w:rFonts w:cs="Arial"/>
                <w:sz w:val="20"/>
              </w:rPr>
              <w:t>.</w:t>
            </w:r>
          </w:p>
          <w:p w14:paraId="1C5EBF47" w14:textId="2EA484B7" w:rsidR="00D5200B" w:rsidRPr="0038365F" w:rsidRDefault="00AF2EC2" w:rsidP="0038365F">
            <w:pPr>
              <w:pStyle w:val="ListParagraph"/>
              <w:numPr>
                <w:ilvl w:val="1"/>
                <w:numId w:val="46"/>
              </w:numPr>
              <w:jc w:val="left"/>
              <w:rPr>
                <w:rFonts w:cs="Arial"/>
                <w:i/>
                <w:iCs/>
                <w:sz w:val="20"/>
              </w:rPr>
            </w:pPr>
            <w:r>
              <w:rPr>
                <w:rFonts w:cs="Arial"/>
                <w:sz w:val="20"/>
              </w:rPr>
              <w:t xml:space="preserve">Determine </w:t>
            </w:r>
            <w:r w:rsidRPr="00AF2EC2">
              <w:rPr>
                <w:rFonts w:cs="Arial"/>
                <w:sz w:val="20"/>
              </w:rPr>
              <w:t>internal linings, external cladding and roof materials</w:t>
            </w:r>
            <w:r w:rsidR="0038365F">
              <w:rPr>
                <w:rFonts w:cs="Arial"/>
                <w:sz w:val="20"/>
              </w:rPr>
              <w:t xml:space="preserve"> needed for estimates</w:t>
            </w:r>
            <w:r w:rsidRPr="00AF2EC2">
              <w:rPr>
                <w:rFonts w:cs="Arial"/>
                <w:sz w:val="20"/>
              </w:rPr>
              <w:t xml:space="preserve"> from plans and specifications.</w:t>
            </w:r>
            <w:r w:rsidR="0038365F" w:rsidRPr="0038365F">
              <w:rPr>
                <w:rFonts w:cs="Arial"/>
                <w:i/>
                <w:iCs/>
                <w:sz w:val="20"/>
              </w:rPr>
              <w:t xml:space="preserve"> .(Template available for use HO5_ Cost Estimation)</w:t>
            </w:r>
          </w:p>
          <w:p w14:paraId="007B8F2F" w14:textId="77F8D568" w:rsidR="00AF2EC2" w:rsidRPr="0038365F" w:rsidRDefault="00AF2EC2" w:rsidP="00AF2EC2">
            <w:pPr>
              <w:pStyle w:val="ListParagraph"/>
              <w:numPr>
                <w:ilvl w:val="1"/>
                <w:numId w:val="46"/>
              </w:numPr>
              <w:jc w:val="left"/>
              <w:rPr>
                <w:rFonts w:cs="Arial"/>
                <w:i/>
                <w:iCs/>
                <w:sz w:val="20"/>
              </w:rPr>
            </w:pPr>
            <w:r>
              <w:rPr>
                <w:rFonts w:cs="Arial"/>
                <w:sz w:val="20"/>
              </w:rPr>
              <w:t xml:space="preserve">Apply information from plans </w:t>
            </w:r>
            <w:r w:rsidRPr="00891CE2">
              <w:rPr>
                <w:rFonts w:cs="Arial"/>
                <w:sz w:val="20"/>
              </w:rPr>
              <w:t>to estimation, planning and supervisory tasks</w:t>
            </w:r>
            <w:r w:rsidRPr="0038365F">
              <w:rPr>
                <w:rFonts w:cs="Arial"/>
                <w:i/>
                <w:iCs/>
                <w:sz w:val="20"/>
              </w:rPr>
              <w:t>.</w:t>
            </w:r>
            <w:r w:rsidR="0038365F" w:rsidRPr="0038365F">
              <w:rPr>
                <w:rFonts w:cs="Arial"/>
                <w:i/>
                <w:iCs/>
                <w:sz w:val="20"/>
              </w:rPr>
              <w:t>(Template available for use HO5_ Cost Estimation)</w:t>
            </w:r>
          </w:p>
          <w:p w14:paraId="1BD2EE53" w14:textId="77777777" w:rsidR="00E91098" w:rsidRDefault="00E91098" w:rsidP="00E91098">
            <w:pPr>
              <w:pStyle w:val="ListParagraph"/>
              <w:numPr>
                <w:ilvl w:val="1"/>
                <w:numId w:val="46"/>
              </w:numPr>
              <w:rPr>
                <w:rFonts w:cs="Arial"/>
                <w:sz w:val="20"/>
              </w:rPr>
            </w:pPr>
            <w:r w:rsidRPr="00D5200B">
              <w:rPr>
                <w:rFonts w:cs="Arial"/>
                <w:sz w:val="20"/>
              </w:rPr>
              <w:t>Gain access to the site, achieve orientation and identify services,</w:t>
            </w:r>
            <w:r>
              <w:rPr>
                <w:rFonts w:cs="Arial"/>
                <w:sz w:val="20"/>
              </w:rPr>
              <w:t xml:space="preserve"> datum and reduced levels.</w:t>
            </w:r>
          </w:p>
          <w:p w14:paraId="060DAA44" w14:textId="77777777" w:rsidR="00E91098" w:rsidRPr="00D5200B" w:rsidRDefault="00E91098" w:rsidP="00E91098">
            <w:pPr>
              <w:pStyle w:val="ListParagraph"/>
              <w:numPr>
                <w:ilvl w:val="1"/>
                <w:numId w:val="46"/>
              </w:numPr>
              <w:rPr>
                <w:rFonts w:cs="Arial"/>
                <w:sz w:val="20"/>
              </w:rPr>
            </w:pPr>
            <w:r>
              <w:rPr>
                <w:rFonts w:cs="Arial"/>
                <w:sz w:val="20"/>
              </w:rPr>
              <w:t>Locate site</w:t>
            </w:r>
            <w:r w:rsidRPr="00D5200B">
              <w:rPr>
                <w:rFonts w:cs="Arial"/>
                <w:sz w:val="20"/>
              </w:rPr>
              <w:t xml:space="preserve"> features</w:t>
            </w:r>
            <w:r>
              <w:rPr>
                <w:rFonts w:cs="Arial"/>
                <w:sz w:val="20"/>
              </w:rPr>
              <w:t xml:space="preserve"> to be removed or retained</w:t>
            </w:r>
            <w:r w:rsidRPr="00D5200B">
              <w:rPr>
                <w:rFonts w:cs="Arial"/>
                <w:sz w:val="20"/>
              </w:rPr>
              <w:t>.</w:t>
            </w:r>
          </w:p>
          <w:p w14:paraId="5549AA73" w14:textId="0A2B1D1F" w:rsidR="00E91098" w:rsidRDefault="00E91098" w:rsidP="00E91098">
            <w:pPr>
              <w:pStyle w:val="ListParagraph"/>
              <w:numPr>
                <w:ilvl w:val="1"/>
                <w:numId w:val="46"/>
              </w:numPr>
              <w:jc w:val="left"/>
              <w:rPr>
                <w:rFonts w:cs="Arial"/>
                <w:sz w:val="20"/>
              </w:rPr>
            </w:pPr>
            <w:r>
              <w:rPr>
                <w:rFonts w:cs="Arial"/>
                <w:sz w:val="20"/>
              </w:rPr>
              <w:t>Determine the building location from the site plans to actual.</w:t>
            </w:r>
          </w:p>
          <w:p w14:paraId="061CDD04" w14:textId="77777777" w:rsidR="00E91098" w:rsidRPr="00C25B94" w:rsidRDefault="00E91098" w:rsidP="00E91098">
            <w:pPr>
              <w:pStyle w:val="ListParagraph"/>
              <w:numPr>
                <w:ilvl w:val="1"/>
                <w:numId w:val="46"/>
              </w:numPr>
              <w:rPr>
                <w:rFonts w:cs="Arial"/>
                <w:sz w:val="20"/>
              </w:rPr>
            </w:pPr>
            <w:r w:rsidRPr="00D5200B">
              <w:rPr>
                <w:rFonts w:cs="Arial"/>
                <w:sz w:val="20"/>
              </w:rPr>
              <w:t xml:space="preserve">Verify plans </w:t>
            </w:r>
            <w:r>
              <w:rPr>
                <w:rFonts w:cs="Arial"/>
                <w:sz w:val="20"/>
              </w:rPr>
              <w:t>recognising</w:t>
            </w:r>
            <w:r w:rsidRPr="00D5200B">
              <w:rPr>
                <w:rFonts w:cs="Arial"/>
                <w:sz w:val="20"/>
              </w:rPr>
              <w:t xml:space="preserve"> variations between the plans and the actual site, reporting findings</w:t>
            </w:r>
            <w:r>
              <w:rPr>
                <w:rFonts w:cs="Arial"/>
                <w:sz w:val="20"/>
              </w:rPr>
              <w:t xml:space="preserve"> as required.</w:t>
            </w:r>
          </w:p>
          <w:p w14:paraId="1C5790C3" w14:textId="208678DA" w:rsidR="00E91098" w:rsidRDefault="00E91098" w:rsidP="00E91098">
            <w:pPr>
              <w:pStyle w:val="ListParagraph"/>
              <w:numPr>
                <w:ilvl w:val="1"/>
                <w:numId w:val="46"/>
              </w:numPr>
              <w:jc w:val="left"/>
              <w:rPr>
                <w:rFonts w:cs="Arial"/>
                <w:sz w:val="20"/>
              </w:rPr>
            </w:pPr>
            <w:r w:rsidRPr="00D5200B">
              <w:rPr>
                <w:rFonts w:cs="Arial"/>
                <w:sz w:val="20"/>
              </w:rPr>
              <w:t>Appropriately communicate with other</w:t>
            </w:r>
            <w:r>
              <w:rPr>
                <w:rFonts w:cs="Arial"/>
                <w:sz w:val="20"/>
              </w:rPr>
              <w:t>s</w:t>
            </w:r>
            <w:r w:rsidR="006F2A91">
              <w:rPr>
                <w:rFonts w:cs="Arial"/>
                <w:sz w:val="20"/>
              </w:rPr>
              <w:t xml:space="preserve"> to be understood</w:t>
            </w:r>
            <w:r>
              <w:rPr>
                <w:rFonts w:cs="Arial"/>
                <w:sz w:val="20"/>
              </w:rPr>
              <w:t>.</w:t>
            </w:r>
          </w:p>
          <w:p w14:paraId="50905A30" w14:textId="12EEB8E6" w:rsidR="00E91098" w:rsidRDefault="00E91098" w:rsidP="00E91098">
            <w:pPr>
              <w:pStyle w:val="ListParagraph"/>
              <w:numPr>
                <w:ilvl w:val="1"/>
                <w:numId w:val="46"/>
              </w:numPr>
              <w:jc w:val="left"/>
              <w:rPr>
                <w:rFonts w:cs="Arial"/>
                <w:sz w:val="20"/>
              </w:rPr>
            </w:pPr>
            <w:r w:rsidRPr="00D5200B">
              <w:rPr>
                <w:rFonts w:cs="Arial"/>
                <w:sz w:val="20"/>
              </w:rPr>
              <w:t>Adhere to site safety requirements, including requirements relating to hazard identification</w:t>
            </w:r>
            <w:r>
              <w:rPr>
                <w:rFonts w:cs="Arial"/>
                <w:sz w:val="20"/>
              </w:rPr>
              <w:t>.</w:t>
            </w:r>
          </w:p>
          <w:p w14:paraId="091BD4F2" w14:textId="7AEFFD37" w:rsidR="00AF2EC2" w:rsidRDefault="00AF2EC2" w:rsidP="00AF2EC2">
            <w:pPr>
              <w:pStyle w:val="ListParagraph"/>
              <w:numPr>
                <w:ilvl w:val="0"/>
                <w:numId w:val="46"/>
              </w:numPr>
              <w:jc w:val="left"/>
              <w:rPr>
                <w:rFonts w:cs="Arial"/>
                <w:sz w:val="20"/>
              </w:rPr>
            </w:pPr>
            <w:r w:rsidRPr="00AF2EC2">
              <w:rPr>
                <w:rFonts w:cs="Arial"/>
                <w:sz w:val="20"/>
              </w:rPr>
              <w:t>Identify structural details</w:t>
            </w:r>
            <w:r w:rsidR="00C25B94">
              <w:rPr>
                <w:rFonts w:cs="Arial"/>
                <w:sz w:val="20"/>
              </w:rPr>
              <w:t>.</w:t>
            </w:r>
          </w:p>
          <w:p w14:paraId="40E32EA2" w14:textId="5BA51D63" w:rsidR="00AF2EC2" w:rsidRPr="00AF2EC2" w:rsidRDefault="00AF2EC2" w:rsidP="00AF2EC2">
            <w:pPr>
              <w:pStyle w:val="ListParagraph"/>
              <w:numPr>
                <w:ilvl w:val="1"/>
                <w:numId w:val="46"/>
              </w:numPr>
              <w:jc w:val="left"/>
              <w:rPr>
                <w:rFonts w:cs="Arial"/>
                <w:sz w:val="20"/>
              </w:rPr>
            </w:pPr>
            <w:r w:rsidRPr="00AF2EC2">
              <w:rPr>
                <w:rFonts w:cs="Arial"/>
                <w:sz w:val="20"/>
              </w:rPr>
              <w:t>Identify concrete footing and slab sizes and position and type of reinforcing</w:t>
            </w:r>
            <w:r>
              <w:rPr>
                <w:rFonts w:cs="Arial"/>
                <w:sz w:val="20"/>
              </w:rPr>
              <w:t xml:space="preserve"> required</w:t>
            </w:r>
            <w:r w:rsidRPr="00AF2EC2">
              <w:rPr>
                <w:rFonts w:cs="Arial"/>
                <w:sz w:val="20"/>
              </w:rPr>
              <w:t>.</w:t>
            </w:r>
          </w:p>
          <w:p w14:paraId="4C4B6697" w14:textId="5A49782C" w:rsidR="00AF2EC2" w:rsidRPr="00AF2EC2" w:rsidRDefault="00AF2EC2" w:rsidP="00AF2EC2">
            <w:pPr>
              <w:pStyle w:val="ListParagraph"/>
              <w:numPr>
                <w:ilvl w:val="1"/>
                <w:numId w:val="46"/>
              </w:numPr>
              <w:jc w:val="left"/>
              <w:rPr>
                <w:rFonts w:cs="Arial"/>
                <w:sz w:val="20"/>
              </w:rPr>
            </w:pPr>
            <w:r w:rsidRPr="00AF2EC2">
              <w:rPr>
                <w:rFonts w:cs="Arial"/>
                <w:sz w:val="20"/>
              </w:rPr>
              <w:t>Identify</w:t>
            </w:r>
            <w:r>
              <w:rPr>
                <w:rFonts w:cs="Arial"/>
                <w:sz w:val="20"/>
              </w:rPr>
              <w:t xml:space="preserve"> structural</w:t>
            </w:r>
            <w:r w:rsidRPr="00AF2EC2">
              <w:rPr>
                <w:rFonts w:cs="Arial"/>
                <w:sz w:val="20"/>
              </w:rPr>
              <w:t xml:space="preserve"> load bearing points of the building</w:t>
            </w:r>
            <w:r>
              <w:rPr>
                <w:rFonts w:cs="Arial"/>
                <w:sz w:val="20"/>
              </w:rPr>
              <w:t xml:space="preserve"> </w:t>
            </w:r>
            <w:r w:rsidRPr="00891CE2">
              <w:rPr>
                <w:rFonts w:cs="Arial"/>
                <w:sz w:val="20"/>
              </w:rPr>
              <w:t>and compare information from specification</w:t>
            </w:r>
            <w:r w:rsidRPr="00AF2EC2">
              <w:rPr>
                <w:rFonts w:cs="Arial"/>
                <w:sz w:val="20"/>
              </w:rPr>
              <w:t>.</w:t>
            </w:r>
          </w:p>
          <w:p w14:paraId="6BEA4975" w14:textId="5CFA4D3D" w:rsidR="00AF2EC2" w:rsidRPr="00891CE2" w:rsidRDefault="00AF2EC2" w:rsidP="00AF2EC2">
            <w:pPr>
              <w:pStyle w:val="ListParagraph"/>
              <w:numPr>
                <w:ilvl w:val="1"/>
                <w:numId w:val="46"/>
              </w:numPr>
              <w:jc w:val="left"/>
              <w:rPr>
                <w:rFonts w:cs="Arial"/>
                <w:sz w:val="20"/>
              </w:rPr>
            </w:pPr>
            <w:r w:rsidRPr="00AF2EC2">
              <w:rPr>
                <w:rFonts w:cs="Arial"/>
                <w:sz w:val="20"/>
              </w:rPr>
              <w:t>Identify wind bracing and tie-down requirements</w:t>
            </w:r>
            <w:r>
              <w:rPr>
                <w:rFonts w:cs="Arial"/>
                <w:sz w:val="20"/>
              </w:rPr>
              <w:t xml:space="preserve"> </w:t>
            </w:r>
            <w:r w:rsidR="00C25B94">
              <w:rPr>
                <w:rFonts w:cs="Arial"/>
                <w:sz w:val="20"/>
              </w:rPr>
              <w:t>checking</w:t>
            </w:r>
            <w:r w:rsidRPr="00891CE2">
              <w:rPr>
                <w:rFonts w:cs="Arial"/>
                <w:sz w:val="20"/>
              </w:rPr>
              <w:t xml:space="preserve"> for accuracy against the wind bracing table</w:t>
            </w:r>
            <w:r>
              <w:rPr>
                <w:rFonts w:cs="Arial"/>
                <w:sz w:val="20"/>
              </w:rPr>
              <w:t>.</w:t>
            </w:r>
          </w:p>
          <w:p w14:paraId="68C16F47" w14:textId="185FC463" w:rsidR="00AF2EC2" w:rsidRDefault="00C25B94" w:rsidP="00C25B94">
            <w:pPr>
              <w:pStyle w:val="ListParagraph"/>
              <w:numPr>
                <w:ilvl w:val="0"/>
                <w:numId w:val="46"/>
              </w:numPr>
              <w:jc w:val="left"/>
              <w:rPr>
                <w:rFonts w:cs="Arial"/>
                <w:sz w:val="20"/>
              </w:rPr>
            </w:pPr>
            <w:r w:rsidRPr="00C25B94">
              <w:rPr>
                <w:rFonts w:cs="Arial"/>
                <w:sz w:val="20"/>
              </w:rPr>
              <w:t>Identify non-structural details.</w:t>
            </w:r>
          </w:p>
          <w:p w14:paraId="0D4DF63F" w14:textId="2391D838" w:rsidR="00C25B94" w:rsidRPr="0038365F" w:rsidRDefault="00C25B94" w:rsidP="0038365F">
            <w:pPr>
              <w:pStyle w:val="ListParagraph"/>
              <w:numPr>
                <w:ilvl w:val="1"/>
                <w:numId w:val="46"/>
              </w:numPr>
              <w:jc w:val="left"/>
              <w:rPr>
                <w:rFonts w:cs="Arial"/>
                <w:i/>
                <w:iCs/>
                <w:sz w:val="20"/>
              </w:rPr>
            </w:pPr>
            <w:r w:rsidRPr="00C25B94">
              <w:rPr>
                <w:rFonts w:cs="Arial"/>
                <w:sz w:val="20"/>
              </w:rPr>
              <w:t>Identify provisional sum (PS) and prime cost (PC) items</w:t>
            </w:r>
            <w:r>
              <w:rPr>
                <w:rFonts w:cs="Arial"/>
                <w:sz w:val="20"/>
              </w:rPr>
              <w:t xml:space="preserve"> when estimating costs</w:t>
            </w:r>
            <w:r w:rsidRPr="00C25B94">
              <w:rPr>
                <w:rFonts w:cs="Arial"/>
                <w:sz w:val="20"/>
              </w:rPr>
              <w:t>.</w:t>
            </w:r>
            <w:r w:rsidR="0038365F" w:rsidRPr="0038365F">
              <w:rPr>
                <w:rFonts w:cs="Arial"/>
                <w:i/>
                <w:iCs/>
                <w:sz w:val="20"/>
              </w:rPr>
              <w:t>(Template available for use HO5_ Cost Estimation)</w:t>
            </w:r>
          </w:p>
          <w:p w14:paraId="5020E2D8" w14:textId="371C526A" w:rsidR="00C25B94" w:rsidRPr="00C25B94" w:rsidRDefault="00C25B94" w:rsidP="00C25B94">
            <w:pPr>
              <w:pStyle w:val="ListParagraph"/>
              <w:numPr>
                <w:ilvl w:val="1"/>
                <w:numId w:val="46"/>
              </w:numPr>
              <w:jc w:val="left"/>
              <w:rPr>
                <w:rFonts w:cs="Arial"/>
                <w:sz w:val="20"/>
              </w:rPr>
            </w:pPr>
            <w:r w:rsidRPr="00C25B94">
              <w:rPr>
                <w:rFonts w:cs="Arial"/>
                <w:sz w:val="20"/>
              </w:rPr>
              <w:t>Locate installation and connection points of services to the building.</w:t>
            </w:r>
          </w:p>
          <w:p w14:paraId="2CFDD8F1" w14:textId="18AB53E2" w:rsidR="00C25B94" w:rsidRPr="00AF2EC2" w:rsidRDefault="00C25B94" w:rsidP="00C25B94">
            <w:pPr>
              <w:pStyle w:val="ListParagraph"/>
              <w:numPr>
                <w:ilvl w:val="1"/>
                <w:numId w:val="46"/>
              </w:numPr>
              <w:jc w:val="left"/>
              <w:rPr>
                <w:rFonts w:cs="Arial"/>
                <w:sz w:val="20"/>
              </w:rPr>
            </w:pPr>
            <w:r w:rsidRPr="00C25B94">
              <w:rPr>
                <w:rFonts w:cs="Arial"/>
                <w:sz w:val="20"/>
              </w:rPr>
              <w:t>Identify location of fixtures from plans and details of finishes from specifications.</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7D7C4F3" w:rsidR="00FC083A" w:rsidRPr="000861CC" w:rsidRDefault="00C25B94" w:rsidP="00665D61">
            <w:pPr>
              <w:jc w:val="left"/>
              <w:rPr>
                <w:rFonts w:cs="Arial"/>
                <w:sz w:val="20"/>
              </w:rPr>
            </w:pPr>
            <w:r>
              <w:rPr>
                <w:rFonts w:cs="Arial"/>
                <w:sz w:val="20"/>
              </w:rPr>
              <w:t>Work site; p</w:t>
            </w:r>
            <w:r w:rsidRPr="00C25B94">
              <w:rPr>
                <w:rFonts w:cs="Arial"/>
                <w:sz w:val="20"/>
              </w:rPr>
              <w:t>lans and specifications</w:t>
            </w:r>
            <w:r w:rsidR="00665D61">
              <w:rPr>
                <w:rFonts w:cs="Arial"/>
                <w:sz w:val="20"/>
              </w:rPr>
              <w:t xml:space="preserve">, </w:t>
            </w:r>
            <w:r w:rsidRPr="00C25B94">
              <w:rPr>
                <w:rFonts w:cs="Arial"/>
                <w:sz w:val="20"/>
              </w:rPr>
              <w:t>quality documentation</w:t>
            </w:r>
            <w:r>
              <w:rPr>
                <w:rFonts w:cs="Arial"/>
                <w:sz w:val="20"/>
              </w:rPr>
              <w:t xml:space="preserve">; access to the internet/access </w:t>
            </w:r>
            <w:r w:rsidRPr="00C25B94">
              <w:rPr>
                <w:rFonts w:cs="Arial"/>
                <w:sz w:val="20"/>
              </w:rPr>
              <w:t>legislation</w:t>
            </w:r>
            <w:r>
              <w:rPr>
                <w:rFonts w:cs="Arial"/>
                <w:sz w:val="20"/>
              </w:rPr>
              <w:t xml:space="preserve">, </w:t>
            </w:r>
            <w:r w:rsidRPr="00C25B94">
              <w:rPr>
                <w:rFonts w:cs="Arial"/>
                <w:sz w:val="20"/>
              </w:rPr>
              <w:t>current building and construction codes and standards</w:t>
            </w:r>
            <w:r>
              <w:rPr>
                <w:rFonts w:cs="Arial"/>
                <w:sz w:val="20"/>
              </w:rPr>
              <w:t xml:space="preserve"> and the NCC.</w:t>
            </w:r>
            <w:r w:rsidR="00665D61">
              <w:rPr>
                <w:rFonts w:cs="Arial"/>
                <w:sz w:val="20"/>
              </w:rPr>
              <w:t xml:space="preserve"> </w:t>
            </w:r>
            <w:r>
              <w:rPr>
                <w:rFonts w:cs="Arial"/>
                <w:sz w:val="20"/>
              </w:rPr>
              <w:t>PC</w:t>
            </w:r>
            <w:r w:rsidRPr="00C25B94">
              <w:rPr>
                <w:rFonts w:cs="Arial"/>
                <w:sz w:val="20"/>
              </w:rPr>
              <w:t xml:space="preserve"> applications and software to access CAD.</w:t>
            </w:r>
            <w:r w:rsidR="00665D61">
              <w:rPr>
                <w:rFonts w:cs="Arial"/>
                <w:sz w:val="20"/>
              </w:rPr>
              <w:t xml:space="preserve"> Templates for estimating.</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2123AD"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49BBA16" w:rsidR="002123AD" w:rsidRPr="00696855" w:rsidRDefault="002123AD" w:rsidP="002123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5A7176F8" w:rsidR="002123AD" w:rsidRPr="00DE6B06" w:rsidRDefault="00A07E54" w:rsidP="002123AD">
            <w:pPr>
              <w:jc w:val="left"/>
              <w:rPr>
                <w:rFonts w:ascii="Arial" w:hAnsi="Arial" w:cs="Arial"/>
                <w:sz w:val="22"/>
              </w:rPr>
            </w:pPr>
            <w:permStart w:id="2120226246" w:edGrp="everyone"/>
            <w:r>
              <w:rPr>
                <w:rFonts w:ascii="Arial" w:hAnsi="Arial" w:cs="Arial"/>
                <w:sz w:val="22"/>
              </w:rPr>
              <w:t>Brent Tehan</w:t>
            </w:r>
            <w:permEnd w:id="2120226246"/>
          </w:p>
        </w:tc>
      </w:tr>
      <w:tr w:rsidR="002123AD" w:rsidRPr="00683908" w14:paraId="47E71B4B" w14:textId="77777777" w:rsidTr="00A80ACC">
        <w:trPr>
          <w:trHeight w:val="454"/>
        </w:trPr>
        <w:tc>
          <w:tcPr>
            <w:tcW w:w="2598" w:type="dxa"/>
            <w:tcBorders>
              <w:left w:val="single" w:sz="12" w:space="0" w:color="000000"/>
              <w:right w:val="single" w:sz="4" w:space="0" w:color="000000"/>
            </w:tcBorders>
            <w:vAlign w:val="center"/>
          </w:tcPr>
          <w:p w14:paraId="3BD2A09A" w14:textId="77777777" w:rsidR="002123AD" w:rsidRDefault="002123AD" w:rsidP="002123AD">
            <w:pPr>
              <w:jc w:val="right"/>
              <w:rPr>
                <w:rFonts w:cs="Arial"/>
                <w:b/>
                <w:sz w:val="20"/>
              </w:rPr>
            </w:pPr>
            <w:r>
              <w:rPr>
                <w:rFonts w:cs="Arial"/>
                <w:b/>
                <w:sz w:val="20"/>
              </w:rPr>
              <w:t xml:space="preserve">Role of observer </w:t>
            </w:r>
          </w:p>
          <w:p w14:paraId="1E26B098" w14:textId="1A681774" w:rsidR="002123AD" w:rsidRPr="00696855" w:rsidRDefault="002123AD" w:rsidP="002123AD">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66F99F47" w:rsidR="002123AD" w:rsidRPr="00DE6B06" w:rsidRDefault="00A07E54" w:rsidP="002123AD">
            <w:pPr>
              <w:jc w:val="left"/>
              <w:rPr>
                <w:rFonts w:ascii="Arial" w:hAnsi="Arial" w:cs="Arial"/>
                <w:sz w:val="22"/>
              </w:rPr>
            </w:pPr>
            <w:permStart w:id="143212451" w:edGrp="everyone"/>
            <w:r>
              <w:rPr>
                <w:rFonts w:ascii="Arial" w:hAnsi="Arial" w:cs="Arial"/>
                <w:sz w:val="22"/>
              </w:rPr>
              <w:t>Project Engineer – CPB Contractors</w:t>
            </w:r>
            <w:permEnd w:id="143212451"/>
          </w:p>
        </w:tc>
      </w:tr>
      <w:tr w:rsidR="002123AD"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2B272096" w:rsidR="002123AD" w:rsidRDefault="002123AD" w:rsidP="002123AD">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C90669D" w:rsidR="002123AD" w:rsidRPr="00DE6B06" w:rsidRDefault="00A07E54" w:rsidP="002123AD">
            <w:pPr>
              <w:jc w:val="left"/>
              <w:rPr>
                <w:rFonts w:ascii="Arial" w:hAnsi="Arial" w:cs="Arial"/>
                <w:sz w:val="22"/>
              </w:rPr>
            </w:pPr>
            <w:permStart w:id="1789660653" w:edGrp="everyone"/>
            <w:r>
              <w:rPr>
                <w:rFonts w:ascii="Arial" w:hAnsi="Arial" w:cs="Arial"/>
                <w:sz w:val="22"/>
              </w:rPr>
              <w:t>Brent.tehan@cbgujv.com.au</w:t>
            </w:r>
            <w:permEnd w:id="1789660653"/>
          </w:p>
        </w:tc>
      </w:tr>
      <w:tr w:rsidR="002123AD" w:rsidRPr="00683908" w14:paraId="1BEE3403" w14:textId="77777777" w:rsidTr="002123AD">
        <w:trPr>
          <w:trHeight w:val="850"/>
        </w:trPr>
        <w:tc>
          <w:tcPr>
            <w:tcW w:w="2598" w:type="dxa"/>
            <w:tcBorders>
              <w:left w:val="single" w:sz="12" w:space="0" w:color="000000"/>
              <w:bottom w:val="single" w:sz="4" w:space="0" w:color="000000"/>
              <w:right w:val="single" w:sz="4" w:space="0" w:color="000000"/>
            </w:tcBorders>
            <w:vAlign w:val="center"/>
          </w:tcPr>
          <w:p w14:paraId="7AA6A524" w14:textId="597FF565" w:rsidR="002123AD" w:rsidRPr="00696855" w:rsidRDefault="002123AD" w:rsidP="002123AD">
            <w:pPr>
              <w:jc w:val="right"/>
              <w:rPr>
                <w:rFonts w:cs="Arial"/>
                <w:b/>
                <w:sz w:val="20"/>
              </w:rPr>
            </w:pPr>
            <w:r>
              <w:rPr>
                <w:rFonts w:cs="Arial"/>
                <w:b/>
                <w:sz w:val="20"/>
              </w:rPr>
              <w:lastRenderedPageBreak/>
              <w:t>Signature of observer</w:t>
            </w:r>
            <w:r w:rsidRPr="00696855">
              <w:rPr>
                <w:rFonts w:cs="Arial"/>
                <w:b/>
                <w:sz w:val="20"/>
              </w:rPr>
              <w:t>:</w:t>
            </w:r>
          </w:p>
        </w:tc>
        <w:permStart w:id="638655733"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61A59A6" w14:textId="092078FA" w:rsidR="002123AD" w:rsidRPr="00DE6B06" w:rsidRDefault="002123AD" w:rsidP="002123AD">
                <w:pPr>
                  <w:jc w:val="left"/>
                  <w:rPr>
                    <w:rFonts w:ascii="Arial" w:hAnsi="Arial" w:cs="Arial"/>
                    <w:sz w:val="22"/>
                  </w:rPr>
                </w:pPr>
                <w:r w:rsidRPr="002373CE">
                  <w:rPr>
                    <w:rFonts w:ascii="Arial" w:hAnsi="Arial" w:cs="Arial"/>
                    <w:noProof/>
                    <w:sz w:val="22"/>
                    <w:szCs w:val="22"/>
                  </w:rPr>
                  <w:drawing>
                    <wp:inline distT="0" distB="0" distL="0" distR="0" wp14:anchorId="3DCDD3C1" wp14:editId="401E78F2">
                      <wp:extent cx="723871" cy="360000"/>
                      <wp:effectExtent l="0" t="0" r="635"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723871" cy="360000"/>
                              </a:xfrm>
                              <a:prstGeom prst="rect">
                                <a:avLst/>
                              </a:prstGeom>
                              <a:noFill/>
                              <a:ln>
                                <a:noFill/>
                              </a:ln>
                            </pic:spPr>
                          </pic:pic>
                        </a:graphicData>
                      </a:graphic>
                    </wp:inline>
                  </w:drawing>
                </w:r>
              </w:p>
            </w:tc>
          </w:sdtContent>
        </w:sdt>
        <w:permEnd w:id="638655733" w:displacedByCustomXml="prev"/>
      </w:tr>
      <w:tr w:rsidR="002123AD" w:rsidRPr="00683908" w14:paraId="6BD19315" w14:textId="77777777" w:rsidTr="002123AD">
        <w:trPr>
          <w:trHeight w:val="454"/>
        </w:trPr>
        <w:tc>
          <w:tcPr>
            <w:tcW w:w="2598" w:type="dxa"/>
            <w:tcBorders>
              <w:left w:val="single" w:sz="12" w:space="0" w:color="000000"/>
              <w:bottom w:val="single" w:sz="12" w:space="0" w:color="000000"/>
              <w:right w:val="single" w:sz="4" w:space="0" w:color="000000"/>
            </w:tcBorders>
            <w:vAlign w:val="center"/>
          </w:tcPr>
          <w:p w14:paraId="1C4E107D" w14:textId="00166655" w:rsidR="002123AD" w:rsidRPr="00696855" w:rsidRDefault="002123AD" w:rsidP="002123AD">
            <w:pPr>
              <w:jc w:val="right"/>
              <w:rPr>
                <w:rFonts w:cs="Arial"/>
                <w:b/>
                <w:sz w:val="20"/>
              </w:rPr>
            </w:pPr>
            <w:r w:rsidRPr="00696855">
              <w:rPr>
                <w:rFonts w:cs="Arial"/>
                <w:b/>
                <w:sz w:val="20"/>
              </w:rPr>
              <w:t>Date:</w:t>
            </w:r>
          </w:p>
        </w:tc>
        <w:permStart w:id="1883403871" w:edGrp="everyone"/>
        <w:tc>
          <w:tcPr>
            <w:tcW w:w="6474" w:type="dxa"/>
            <w:tcBorders>
              <w:left w:val="single" w:sz="4" w:space="0" w:color="000000"/>
              <w:bottom w:val="single" w:sz="12" w:space="0" w:color="000000"/>
              <w:right w:val="single" w:sz="12" w:space="0" w:color="000000"/>
            </w:tcBorders>
            <w:vAlign w:val="center"/>
          </w:tcPr>
          <w:p w14:paraId="79DB4421" w14:textId="1986C65D" w:rsidR="002123AD" w:rsidRPr="00DE6B06" w:rsidRDefault="00000000" w:rsidP="002123AD">
            <w:pPr>
              <w:jc w:val="left"/>
              <w:rPr>
                <w:rFonts w:ascii="Arial" w:hAnsi="Arial" w:cs="Arial"/>
                <w:sz w:val="22"/>
              </w:rPr>
            </w:pPr>
            <w:sdt>
              <w:sdtPr>
                <w:rPr>
                  <w:rFonts w:ascii="Arial" w:hAnsi="Arial" w:cs="Arial"/>
                  <w:sz w:val="22"/>
                  <w:szCs w:val="22"/>
                </w:rPr>
                <w:id w:val="-790589695"/>
                <w:date w:fullDate="2023-11-08T00:00:00Z">
                  <w:dateFormat w:val="d/MM/yyyy"/>
                  <w:lid w:val="en-AU"/>
                  <w:storeMappedDataAs w:val="dateTime"/>
                  <w:calendar w:val="gregorian"/>
                </w:date>
              </w:sdtPr>
              <w:sdtContent>
                <w:r w:rsidR="00A07E54">
                  <w:rPr>
                    <w:rFonts w:ascii="Arial" w:hAnsi="Arial" w:cs="Arial"/>
                    <w:sz w:val="22"/>
                    <w:szCs w:val="22"/>
                  </w:rPr>
                  <w:t>8/11/2023</w:t>
                </w:r>
              </w:sdtContent>
            </w:sdt>
            <w:permEnd w:id="1883403871"/>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FC083A" w:rsidRPr="00683908" w14:paraId="387DBEB9" w14:textId="77777777" w:rsidTr="00E07737">
        <w:trPr>
          <w:tblHeader/>
        </w:trPr>
        <w:tc>
          <w:tcPr>
            <w:tcW w:w="7655"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4B52AE88" w:rsidR="00FC083A" w:rsidRPr="005A68BC" w:rsidRDefault="00FC083A" w:rsidP="00FC083A">
            <w:pPr>
              <w:jc w:val="center"/>
              <w:rPr>
                <w:rFonts w:cs="Arial"/>
                <w:b/>
                <w:sz w:val="20"/>
              </w:rPr>
            </w:pPr>
            <w:r>
              <w:rPr>
                <w:rFonts w:cs="Arial"/>
                <w:b/>
                <w:sz w:val="20"/>
              </w:rPr>
              <w:t xml:space="preserve">1 </w:t>
            </w:r>
            <w:r w:rsidR="00E07737" w:rsidRPr="00E07737">
              <w:rPr>
                <w:rFonts w:cs="Arial"/>
                <w:b/>
                <w:sz w:val="20"/>
              </w:rPr>
              <w:t>Identify types of plans</w:t>
            </w:r>
          </w:p>
        </w:tc>
      </w:tr>
      <w:tr w:rsidR="002123AD" w:rsidRPr="00696855" w14:paraId="65B19E1E" w14:textId="77777777" w:rsidTr="00E07737">
        <w:trPr>
          <w:trHeight w:val="25"/>
        </w:trPr>
        <w:tc>
          <w:tcPr>
            <w:tcW w:w="7655" w:type="dxa"/>
            <w:tcBorders>
              <w:left w:val="single" w:sz="12" w:space="0" w:color="000000"/>
            </w:tcBorders>
          </w:tcPr>
          <w:p w14:paraId="4612EE37" w14:textId="075B371C" w:rsidR="002123AD" w:rsidRPr="00665D61" w:rsidRDefault="002123AD" w:rsidP="002123AD">
            <w:pPr>
              <w:pStyle w:val="331PASListTask1"/>
            </w:pPr>
            <w:bookmarkStart w:id="49" w:name="_Ref130979481"/>
            <w:r w:rsidRPr="00665D61">
              <w:t>Check and confirm that the current version of plans, specifications and amendments is being used.</w:t>
            </w:r>
            <w:bookmarkEnd w:id="49"/>
          </w:p>
        </w:tc>
        <w:permStart w:id="1188248064" w:edGrp="everyone" w:displacedByCustomXml="next"/>
        <w:sdt>
          <w:sdtPr>
            <w:rPr>
              <w:rFonts w:cs="Arial"/>
              <w:sz w:val="36"/>
              <w:szCs w:val="36"/>
            </w:rPr>
            <w:id w:val="261732912"/>
            <w14:checkbox>
              <w14:checked w14:val="1"/>
              <w14:checkedState w14:val="00FE" w14:font="Wingdings"/>
              <w14:uncheckedState w14:val="00A8" w14:font="Wingdings"/>
            </w14:checkbox>
          </w:sdtPr>
          <w:sdtContent>
            <w:tc>
              <w:tcPr>
                <w:tcW w:w="1417" w:type="dxa"/>
                <w:tcBorders>
                  <w:right w:val="single" w:sz="12" w:space="0" w:color="000000"/>
                </w:tcBorders>
              </w:tcPr>
              <w:p w14:paraId="24B598BF" w14:textId="7500A181" w:rsidR="002123AD" w:rsidRPr="004E1BC5" w:rsidRDefault="00A07E54" w:rsidP="002123AD">
                <w:pPr>
                  <w:jc w:val="center"/>
                  <w:rPr>
                    <w:rFonts w:cs="Arial"/>
                    <w:sz w:val="20"/>
                  </w:rPr>
                </w:pPr>
                <w:r>
                  <w:rPr>
                    <w:rFonts w:cs="Arial"/>
                    <w:sz w:val="36"/>
                    <w:szCs w:val="36"/>
                  </w:rPr>
                  <w:sym w:font="Wingdings" w:char="F0FE"/>
                </w:r>
              </w:p>
            </w:tc>
          </w:sdtContent>
        </w:sdt>
        <w:permEnd w:id="1188248064" w:displacedByCustomXml="prev"/>
      </w:tr>
      <w:tr w:rsidR="002123AD" w:rsidRPr="00696855" w14:paraId="3EBDCDF5" w14:textId="77777777" w:rsidTr="00E07737">
        <w:trPr>
          <w:trHeight w:val="25"/>
        </w:trPr>
        <w:tc>
          <w:tcPr>
            <w:tcW w:w="7655" w:type="dxa"/>
            <w:tcBorders>
              <w:left w:val="single" w:sz="12" w:space="0" w:color="000000"/>
            </w:tcBorders>
          </w:tcPr>
          <w:p w14:paraId="6A0BD0B8" w14:textId="055C89CC" w:rsidR="002123AD" w:rsidRPr="00665D61" w:rsidRDefault="002123AD" w:rsidP="002123AD">
            <w:pPr>
              <w:pStyle w:val="331PASListTask1"/>
            </w:pPr>
            <w:bookmarkStart w:id="50" w:name="_Ref130979484"/>
            <w:r w:rsidRPr="00665D61">
              <w:t>Use the appropriate plans and aspects of drawings for relevant purposes.</w:t>
            </w:r>
            <w:bookmarkEnd w:id="50"/>
          </w:p>
        </w:tc>
        <w:permStart w:id="960131234" w:edGrp="everyone" w:displacedByCustomXml="next"/>
        <w:sdt>
          <w:sdtPr>
            <w:rPr>
              <w:rFonts w:cs="Arial"/>
              <w:sz w:val="36"/>
              <w:szCs w:val="36"/>
            </w:rPr>
            <w:id w:val="-1968120277"/>
            <w14:checkbox>
              <w14:checked w14:val="1"/>
              <w14:checkedState w14:val="00FE" w14:font="Wingdings"/>
              <w14:uncheckedState w14:val="00A8" w14:font="Wingdings"/>
            </w14:checkbox>
          </w:sdtPr>
          <w:sdtContent>
            <w:tc>
              <w:tcPr>
                <w:tcW w:w="1417" w:type="dxa"/>
                <w:tcBorders>
                  <w:right w:val="single" w:sz="12" w:space="0" w:color="000000"/>
                </w:tcBorders>
              </w:tcPr>
              <w:p w14:paraId="26E51E08" w14:textId="1979B345" w:rsidR="002123AD" w:rsidRPr="004E1BC5" w:rsidRDefault="00A07E54" w:rsidP="002123AD">
                <w:pPr>
                  <w:jc w:val="center"/>
                  <w:rPr>
                    <w:rFonts w:cs="Arial"/>
                    <w:sz w:val="20"/>
                  </w:rPr>
                </w:pPr>
                <w:r>
                  <w:rPr>
                    <w:rFonts w:cs="Arial"/>
                    <w:sz w:val="36"/>
                    <w:szCs w:val="36"/>
                  </w:rPr>
                  <w:sym w:font="Wingdings" w:char="F0FE"/>
                </w:r>
              </w:p>
            </w:tc>
          </w:sdtContent>
        </w:sdt>
        <w:permEnd w:id="960131234" w:displacedByCustomXml="prev"/>
      </w:tr>
      <w:tr w:rsidR="002123AD" w:rsidRPr="00696855" w14:paraId="30EADC3F" w14:textId="77777777" w:rsidTr="00E07737">
        <w:trPr>
          <w:trHeight w:val="25"/>
        </w:trPr>
        <w:tc>
          <w:tcPr>
            <w:tcW w:w="7655" w:type="dxa"/>
            <w:tcBorders>
              <w:left w:val="single" w:sz="12" w:space="0" w:color="000000"/>
            </w:tcBorders>
          </w:tcPr>
          <w:p w14:paraId="4AA41E4C" w14:textId="6490FD26" w:rsidR="002123AD" w:rsidRPr="00665D61" w:rsidRDefault="002123AD" w:rsidP="002123AD">
            <w:pPr>
              <w:pStyle w:val="331PASListTask1"/>
            </w:pPr>
            <w:bookmarkStart w:id="51" w:name="_Ref130979803"/>
            <w:r w:rsidRPr="00665D61">
              <w:t>Confirm that the details on plans comply with the specifications</w:t>
            </w:r>
            <w:r>
              <w:t>.</w:t>
            </w:r>
            <w:bookmarkEnd w:id="51"/>
          </w:p>
        </w:tc>
        <w:permStart w:id="2131713526" w:edGrp="everyone" w:displacedByCustomXml="next"/>
        <w:sdt>
          <w:sdtPr>
            <w:rPr>
              <w:rFonts w:cs="Arial"/>
              <w:sz w:val="36"/>
              <w:szCs w:val="36"/>
            </w:rPr>
            <w:id w:val="-921795289"/>
            <w14:checkbox>
              <w14:checked w14:val="1"/>
              <w14:checkedState w14:val="00FE" w14:font="Wingdings"/>
              <w14:uncheckedState w14:val="00A8" w14:font="Wingdings"/>
            </w14:checkbox>
          </w:sdtPr>
          <w:sdtContent>
            <w:tc>
              <w:tcPr>
                <w:tcW w:w="1417" w:type="dxa"/>
                <w:tcBorders>
                  <w:right w:val="single" w:sz="12" w:space="0" w:color="000000"/>
                </w:tcBorders>
              </w:tcPr>
              <w:p w14:paraId="152B15AA" w14:textId="6700099C" w:rsidR="002123AD" w:rsidRPr="004E1BC5" w:rsidRDefault="00A07E54" w:rsidP="002123AD">
                <w:pPr>
                  <w:jc w:val="center"/>
                  <w:rPr>
                    <w:rFonts w:cs="Arial"/>
                    <w:sz w:val="20"/>
                  </w:rPr>
                </w:pPr>
                <w:r>
                  <w:rPr>
                    <w:rFonts w:cs="Arial"/>
                    <w:sz w:val="36"/>
                    <w:szCs w:val="36"/>
                  </w:rPr>
                  <w:sym w:font="Wingdings" w:char="F0FE"/>
                </w:r>
              </w:p>
            </w:tc>
          </w:sdtContent>
        </w:sdt>
        <w:permEnd w:id="2131713526" w:displacedByCustomXml="prev"/>
      </w:tr>
      <w:tr w:rsidR="002123AD" w:rsidRPr="00696855" w14:paraId="28096DD4" w14:textId="77777777" w:rsidTr="00E07737">
        <w:trPr>
          <w:trHeight w:val="25"/>
        </w:trPr>
        <w:tc>
          <w:tcPr>
            <w:tcW w:w="7655" w:type="dxa"/>
            <w:tcBorders>
              <w:left w:val="single" w:sz="12" w:space="0" w:color="000000"/>
            </w:tcBorders>
          </w:tcPr>
          <w:p w14:paraId="5C0AD7A2" w14:textId="6517FE7C" w:rsidR="002123AD" w:rsidRPr="00665D61" w:rsidRDefault="002123AD" w:rsidP="002123AD">
            <w:pPr>
              <w:pStyle w:val="331PASListTask1"/>
            </w:pPr>
            <w:bookmarkStart w:id="52" w:name="_Ref130979521"/>
            <w:r w:rsidRPr="002B0232">
              <w:t>Identify environmental controls from plans/specifications</w:t>
            </w:r>
            <w:r>
              <w:t>.</w:t>
            </w:r>
            <w:bookmarkEnd w:id="52"/>
          </w:p>
        </w:tc>
        <w:permStart w:id="412447675" w:edGrp="everyone" w:displacedByCustomXml="next"/>
        <w:sdt>
          <w:sdtPr>
            <w:rPr>
              <w:rFonts w:cs="Arial"/>
              <w:sz w:val="36"/>
              <w:szCs w:val="36"/>
            </w:rPr>
            <w:id w:val="-734397400"/>
            <w14:checkbox>
              <w14:checked w14:val="1"/>
              <w14:checkedState w14:val="00FE" w14:font="Wingdings"/>
              <w14:uncheckedState w14:val="00A8" w14:font="Wingdings"/>
            </w14:checkbox>
          </w:sdtPr>
          <w:sdtContent>
            <w:tc>
              <w:tcPr>
                <w:tcW w:w="1417" w:type="dxa"/>
                <w:tcBorders>
                  <w:right w:val="single" w:sz="12" w:space="0" w:color="000000"/>
                </w:tcBorders>
              </w:tcPr>
              <w:p w14:paraId="26FF37B9" w14:textId="6A75C228" w:rsidR="002123AD" w:rsidRPr="004E1BC5" w:rsidRDefault="00A07E54" w:rsidP="002123AD">
                <w:pPr>
                  <w:jc w:val="center"/>
                  <w:rPr>
                    <w:rFonts w:cs="Arial"/>
                    <w:sz w:val="20"/>
                  </w:rPr>
                </w:pPr>
                <w:r>
                  <w:rPr>
                    <w:rFonts w:cs="Arial"/>
                    <w:sz w:val="36"/>
                    <w:szCs w:val="36"/>
                  </w:rPr>
                  <w:sym w:font="Wingdings" w:char="F0FE"/>
                </w:r>
              </w:p>
            </w:tc>
          </w:sdtContent>
        </w:sdt>
        <w:permEnd w:id="412447675"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09AFF67" w:rsidR="00FC083A" w:rsidRPr="004E1BC5" w:rsidRDefault="00FC083A" w:rsidP="00FC083A">
            <w:pPr>
              <w:jc w:val="center"/>
              <w:rPr>
                <w:rFonts w:cs="Arial"/>
                <w:b/>
                <w:sz w:val="20"/>
              </w:rPr>
            </w:pPr>
            <w:r w:rsidRPr="004E1BC5">
              <w:rPr>
                <w:rFonts w:cs="Arial"/>
                <w:b/>
                <w:sz w:val="20"/>
              </w:rPr>
              <w:t xml:space="preserve">2 </w:t>
            </w:r>
            <w:r w:rsidR="00E07737">
              <w:rPr>
                <w:rFonts w:cs="Arial"/>
                <w:b/>
                <w:sz w:val="20"/>
              </w:rPr>
              <w:t>R</w:t>
            </w:r>
            <w:r w:rsidR="00E07737" w:rsidRPr="00E07737">
              <w:rPr>
                <w:rFonts w:cs="Arial"/>
                <w:b/>
                <w:sz w:val="20"/>
              </w:rPr>
              <w:t>ead and interpret the plan</w:t>
            </w:r>
          </w:p>
        </w:tc>
      </w:tr>
      <w:tr w:rsidR="002123AD" w:rsidRPr="00696855" w14:paraId="77AA027B" w14:textId="77777777" w:rsidTr="00E07737">
        <w:trPr>
          <w:trHeight w:val="25"/>
        </w:trPr>
        <w:tc>
          <w:tcPr>
            <w:tcW w:w="7655" w:type="dxa"/>
            <w:tcBorders>
              <w:left w:val="single" w:sz="12" w:space="0" w:color="000000"/>
            </w:tcBorders>
          </w:tcPr>
          <w:p w14:paraId="791A4AF1" w14:textId="21D02071" w:rsidR="002123AD" w:rsidRPr="00931795" w:rsidRDefault="002123AD" w:rsidP="002123AD">
            <w:pPr>
              <w:pStyle w:val="332PASListTask1"/>
            </w:pPr>
            <w:bookmarkStart w:id="53" w:name="_Ref130984040"/>
            <w:r w:rsidRPr="00FC11E5">
              <w:t>Read and confirm standards of work and tolerances from job specifications.</w:t>
            </w:r>
            <w:bookmarkEnd w:id="53"/>
          </w:p>
        </w:tc>
        <w:permStart w:id="903239823" w:edGrp="everyone" w:displacedByCustomXml="next"/>
        <w:sdt>
          <w:sdtPr>
            <w:rPr>
              <w:rFonts w:cs="Arial"/>
              <w:sz w:val="36"/>
              <w:szCs w:val="36"/>
            </w:rPr>
            <w:id w:val="-1669318968"/>
            <w14:checkbox>
              <w14:checked w14:val="1"/>
              <w14:checkedState w14:val="00FE" w14:font="Wingdings"/>
              <w14:uncheckedState w14:val="00A8" w14:font="Wingdings"/>
            </w14:checkbox>
          </w:sdtPr>
          <w:sdtContent>
            <w:tc>
              <w:tcPr>
                <w:tcW w:w="1417" w:type="dxa"/>
                <w:tcBorders>
                  <w:right w:val="single" w:sz="12" w:space="0" w:color="000000"/>
                </w:tcBorders>
              </w:tcPr>
              <w:p w14:paraId="00B9EC47" w14:textId="40D5C2E1" w:rsidR="002123AD" w:rsidRPr="004E1BC5" w:rsidRDefault="00A07E54" w:rsidP="002123AD">
                <w:pPr>
                  <w:jc w:val="center"/>
                  <w:rPr>
                    <w:rFonts w:cs="Arial"/>
                    <w:sz w:val="20"/>
                  </w:rPr>
                </w:pPr>
                <w:r>
                  <w:rPr>
                    <w:rFonts w:cs="Arial"/>
                    <w:sz w:val="36"/>
                    <w:szCs w:val="36"/>
                  </w:rPr>
                  <w:sym w:font="Wingdings" w:char="F0FE"/>
                </w:r>
              </w:p>
            </w:tc>
          </w:sdtContent>
        </w:sdt>
        <w:permEnd w:id="903239823" w:displacedByCustomXml="prev"/>
      </w:tr>
      <w:tr w:rsidR="002123AD" w:rsidRPr="00696855" w14:paraId="4861029D" w14:textId="77777777" w:rsidTr="00E07737">
        <w:trPr>
          <w:trHeight w:val="25"/>
        </w:trPr>
        <w:tc>
          <w:tcPr>
            <w:tcW w:w="7655" w:type="dxa"/>
            <w:tcBorders>
              <w:left w:val="single" w:sz="12" w:space="0" w:color="000000"/>
            </w:tcBorders>
          </w:tcPr>
          <w:p w14:paraId="502E2CB5" w14:textId="48796538" w:rsidR="002123AD" w:rsidRPr="00931795" w:rsidRDefault="002123AD" w:rsidP="002123AD">
            <w:pPr>
              <w:pStyle w:val="332PASListTask1"/>
            </w:pPr>
            <w:bookmarkStart w:id="54" w:name="_Ref130980146"/>
            <w:r w:rsidRPr="00FC11E5">
              <w:t>Determine building layout, spaces and dimensions from floor plan.</w:t>
            </w:r>
            <w:bookmarkEnd w:id="54"/>
          </w:p>
        </w:tc>
        <w:permStart w:id="66005214" w:edGrp="everyone" w:displacedByCustomXml="next"/>
        <w:sdt>
          <w:sdtPr>
            <w:rPr>
              <w:rFonts w:cs="Arial"/>
              <w:sz w:val="36"/>
              <w:szCs w:val="36"/>
            </w:rPr>
            <w:id w:val="-993802399"/>
            <w14:checkbox>
              <w14:checked w14:val="1"/>
              <w14:checkedState w14:val="00FE" w14:font="Wingdings"/>
              <w14:uncheckedState w14:val="00A8" w14:font="Wingdings"/>
            </w14:checkbox>
          </w:sdtPr>
          <w:sdtContent>
            <w:tc>
              <w:tcPr>
                <w:tcW w:w="1417" w:type="dxa"/>
                <w:tcBorders>
                  <w:right w:val="single" w:sz="12" w:space="0" w:color="000000"/>
                </w:tcBorders>
              </w:tcPr>
              <w:p w14:paraId="16760315" w14:textId="6DA01D02" w:rsidR="002123AD" w:rsidRPr="004E1BC5" w:rsidRDefault="00A07E54" w:rsidP="002123AD">
                <w:pPr>
                  <w:jc w:val="center"/>
                  <w:rPr>
                    <w:rFonts w:cs="Arial"/>
                    <w:sz w:val="20"/>
                  </w:rPr>
                </w:pPr>
                <w:r>
                  <w:rPr>
                    <w:rFonts w:cs="Arial"/>
                    <w:sz w:val="36"/>
                    <w:szCs w:val="36"/>
                  </w:rPr>
                  <w:sym w:font="Wingdings" w:char="F0FE"/>
                </w:r>
              </w:p>
            </w:tc>
          </w:sdtContent>
        </w:sdt>
        <w:permEnd w:id="66005214" w:displacedByCustomXml="prev"/>
      </w:tr>
      <w:tr w:rsidR="002123AD" w:rsidRPr="00696855" w14:paraId="54896636" w14:textId="77777777" w:rsidTr="00E07737">
        <w:trPr>
          <w:trHeight w:val="25"/>
        </w:trPr>
        <w:tc>
          <w:tcPr>
            <w:tcW w:w="7655" w:type="dxa"/>
            <w:tcBorders>
              <w:left w:val="single" w:sz="12" w:space="0" w:color="000000"/>
            </w:tcBorders>
          </w:tcPr>
          <w:p w14:paraId="4CAE0D89" w14:textId="697B5271" w:rsidR="002123AD" w:rsidRPr="00931795" w:rsidRDefault="002123AD" w:rsidP="002123AD">
            <w:pPr>
              <w:pStyle w:val="332PASListTask1"/>
            </w:pPr>
            <w:bookmarkStart w:id="55" w:name="_Ref130980150"/>
            <w:bookmarkStart w:id="56" w:name="_Ref130984245"/>
            <w:r w:rsidRPr="00FC11E5">
              <w:t>Determine material sizes, thickness and construction methods from detail drawings</w:t>
            </w:r>
            <w:r w:rsidRPr="0038365F">
              <w:rPr>
                <w:i/>
                <w:iCs/>
              </w:rPr>
              <w:t>.</w:t>
            </w:r>
            <w:bookmarkEnd w:id="55"/>
            <w:r w:rsidRPr="0038365F">
              <w:rPr>
                <w:i/>
                <w:iCs/>
              </w:rPr>
              <w:t>(Template available for use HO5_ Cost Estimation)</w:t>
            </w:r>
            <w:bookmarkEnd w:id="56"/>
          </w:p>
        </w:tc>
        <w:permStart w:id="898501923" w:edGrp="everyone" w:displacedByCustomXml="next"/>
        <w:sdt>
          <w:sdtPr>
            <w:rPr>
              <w:rFonts w:cs="Arial"/>
              <w:sz w:val="36"/>
              <w:szCs w:val="36"/>
            </w:rPr>
            <w:id w:val="-2106952082"/>
            <w14:checkbox>
              <w14:checked w14:val="1"/>
              <w14:checkedState w14:val="00FE" w14:font="Wingdings"/>
              <w14:uncheckedState w14:val="00A8" w14:font="Wingdings"/>
            </w14:checkbox>
          </w:sdtPr>
          <w:sdtContent>
            <w:tc>
              <w:tcPr>
                <w:tcW w:w="1417" w:type="dxa"/>
                <w:tcBorders>
                  <w:right w:val="single" w:sz="12" w:space="0" w:color="000000"/>
                </w:tcBorders>
              </w:tcPr>
              <w:p w14:paraId="4C4A2C11" w14:textId="28C80A51" w:rsidR="002123AD" w:rsidRPr="004E1BC5" w:rsidRDefault="00A07E54" w:rsidP="002123AD">
                <w:pPr>
                  <w:jc w:val="center"/>
                  <w:rPr>
                    <w:rFonts w:cs="Arial"/>
                    <w:sz w:val="20"/>
                  </w:rPr>
                </w:pPr>
                <w:r>
                  <w:rPr>
                    <w:rFonts w:cs="Arial"/>
                    <w:sz w:val="36"/>
                    <w:szCs w:val="36"/>
                  </w:rPr>
                  <w:sym w:font="Wingdings" w:char="F0FE"/>
                </w:r>
              </w:p>
            </w:tc>
          </w:sdtContent>
        </w:sdt>
        <w:permEnd w:id="898501923" w:displacedByCustomXml="prev"/>
      </w:tr>
      <w:tr w:rsidR="002123AD" w:rsidRPr="00696855" w14:paraId="036CD10A" w14:textId="77777777" w:rsidTr="00E07737">
        <w:trPr>
          <w:trHeight w:val="25"/>
        </w:trPr>
        <w:tc>
          <w:tcPr>
            <w:tcW w:w="7655" w:type="dxa"/>
            <w:tcBorders>
              <w:left w:val="single" w:sz="12" w:space="0" w:color="000000"/>
            </w:tcBorders>
          </w:tcPr>
          <w:p w14:paraId="3622FDE2" w14:textId="7A39F73E" w:rsidR="002123AD" w:rsidRPr="00931795" w:rsidRDefault="002123AD" w:rsidP="002123AD">
            <w:pPr>
              <w:pStyle w:val="332PASListTask1"/>
            </w:pPr>
            <w:bookmarkStart w:id="57" w:name="_Ref130980260"/>
            <w:r w:rsidRPr="00FC11E5">
              <w:t>Recognise and confirm job specifications located in drawings, notes, and descriptions.</w:t>
            </w:r>
            <w:bookmarkEnd w:id="57"/>
          </w:p>
        </w:tc>
        <w:permStart w:id="994652634" w:edGrp="everyone" w:displacedByCustomXml="next"/>
        <w:sdt>
          <w:sdtPr>
            <w:rPr>
              <w:rFonts w:cs="Arial"/>
              <w:sz w:val="36"/>
              <w:szCs w:val="36"/>
            </w:rPr>
            <w:id w:val="-945146797"/>
            <w14:checkbox>
              <w14:checked w14:val="1"/>
              <w14:checkedState w14:val="00FE" w14:font="Wingdings"/>
              <w14:uncheckedState w14:val="00A8" w14:font="Wingdings"/>
            </w14:checkbox>
          </w:sdtPr>
          <w:sdtContent>
            <w:tc>
              <w:tcPr>
                <w:tcW w:w="1417" w:type="dxa"/>
                <w:tcBorders>
                  <w:right w:val="single" w:sz="12" w:space="0" w:color="000000"/>
                </w:tcBorders>
              </w:tcPr>
              <w:p w14:paraId="77729FE3" w14:textId="3F4890AF" w:rsidR="002123AD" w:rsidRPr="004E1BC5" w:rsidRDefault="00A07E54" w:rsidP="002123AD">
                <w:pPr>
                  <w:jc w:val="center"/>
                  <w:rPr>
                    <w:rFonts w:cs="Arial"/>
                    <w:sz w:val="20"/>
                  </w:rPr>
                </w:pPr>
                <w:r>
                  <w:rPr>
                    <w:rFonts w:cs="Arial"/>
                    <w:sz w:val="36"/>
                    <w:szCs w:val="36"/>
                  </w:rPr>
                  <w:sym w:font="Wingdings" w:char="F0FE"/>
                </w:r>
              </w:p>
            </w:tc>
          </w:sdtContent>
        </w:sdt>
        <w:permEnd w:id="994652634" w:displacedByCustomXml="prev"/>
      </w:tr>
      <w:tr w:rsidR="002123AD" w:rsidRPr="00696855" w14:paraId="157EE34A" w14:textId="77777777" w:rsidTr="00E07737">
        <w:trPr>
          <w:trHeight w:val="25"/>
        </w:trPr>
        <w:tc>
          <w:tcPr>
            <w:tcW w:w="7655" w:type="dxa"/>
            <w:tcBorders>
              <w:left w:val="single" w:sz="12" w:space="0" w:color="000000"/>
            </w:tcBorders>
          </w:tcPr>
          <w:p w14:paraId="009C0CA2" w14:textId="4739D646" w:rsidR="002123AD" w:rsidRPr="00931795" w:rsidRDefault="002123AD" w:rsidP="002123AD">
            <w:pPr>
              <w:pStyle w:val="332PASListTask1"/>
            </w:pPr>
            <w:bookmarkStart w:id="58" w:name="_Ref130984259"/>
            <w:r w:rsidRPr="00FC11E5">
              <w:t>Determine internal linings, external cladding and roof materials from plans and specifications.</w:t>
            </w:r>
            <w:r>
              <w:t xml:space="preserve"> </w:t>
            </w:r>
            <w:r w:rsidRPr="0038365F">
              <w:rPr>
                <w:i/>
                <w:iCs/>
              </w:rPr>
              <w:t>(Template available for use HO5_ Cost Estimation)</w:t>
            </w:r>
            <w:bookmarkEnd w:id="58"/>
          </w:p>
        </w:tc>
        <w:permStart w:id="1774727597" w:edGrp="everyone" w:displacedByCustomXml="next"/>
        <w:sdt>
          <w:sdtPr>
            <w:rPr>
              <w:rFonts w:cs="Arial"/>
              <w:sz w:val="36"/>
              <w:szCs w:val="36"/>
            </w:rPr>
            <w:id w:val="-2056766650"/>
            <w14:checkbox>
              <w14:checked w14:val="1"/>
              <w14:checkedState w14:val="00FE" w14:font="Wingdings"/>
              <w14:uncheckedState w14:val="00A8" w14:font="Wingdings"/>
            </w14:checkbox>
          </w:sdtPr>
          <w:sdtContent>
            <w:tc>
              <w:tcPr>
                <w:tcW w:w="1417" w:type="dxa"/>
                <w:tcBorders>
                  <w:right w:val="single" w:sz="12" w:space="0" w:color="000000"/>
                </w:tcBorders>
              </w:tcPr>
              <w:p w14:paraId="7D9D4577" w14:textId="2D3D193A" w:rsidR="002123AD" w:rsidRPr="004E1BC5" w:rsidRDefault="00A07E54" w:rsidP="002123AD">
                <w:pPr>
                  <w:jc w:val="center"/>
                  <w:rPr>
                    <w:rFonts w:cs="Arial"/>
                    <w:sz w:val="20"/>
                  </w:rPr>
                </w:pPr>
                <w:r>
                  <w:rPr>
                    <w:rFonts w:cs="Arial"/>
                    <w:sz w:val="36"/>
                    <w:szCs w:val="36"/>
                  </w:rPr>
                  <w:sym w:font="Wingdings" w:char="F0FE"/>
                </w:r>
              </w:p>
            </w:tc>
          </w:sdtContent>
        </w:sdt>
        <w:permEnd w:id="1774727597" w:displacedByCustomXml="prev"/>
      </w:tr>
      <w:tr w:rsidR="002123AD" w:rsidRPr="00696855" w14:paraId="4148684E" w14:textId="77777777" w:rsidTr="00E07737">
        <w:trPr>
          <w:trHeight w:val="25"/>
        </w:trPr>
        <w:tc>
          <w:tcPr>
            <w:tcW w:w="7655" w:type="dxa"/>
            <w:tcBorders>
              <w:left w:val="single" w:sz="12" w:space="0" w:color="000000"/>
            </w:tcBorders>
          </w:tcPr>
          <w:p w14:paraId="3FE2530B" w14:textId="4F2FFDAB" w:rsidR="002123AD" w:rsidRPr="0038365F" w:rsidRDefault="002123AD" w:rsidP="002123AD">
            <w:pPr>
              <w:pStyle w:val="332PASListTask1"/>
              <w:rPr>
                <w:i/>
                <w:iCs/>
              </w:rPr>
            </w:pPr>
            <w:bookmarkStart w:id="59" w:name="_Ref130984400"/>
            <w:r w:rsidRPr="00FC11E5">
              <w:t>Apply information from plans to estimation, planning and supervisory tasks.</w:t>
            </w:r>
            <w:r w:rsidRPr="0038365F">
              <w:rPr>
                <w:i/>
                <w:iCs/>
              </w:rPr>
              <w:t>(Template available for use HO5_ Cost Estimation)</w:t>
            </w:r>
            <w:bookmarkEnd w:id="59"/>
          </w:p>
        </w:tc>
        <w:permStart w:id="1530752372" w:edGrp="everyone" w:displacedByCustomXml="next"/>
        <w:sdt>
          <w:sdtPr>
            <w:rPr>
              <w:rFonts w:cs="Arial"/>
              <w:sz w:val="36"/>
              <w:szCs w:val="36"/>
            </w:rPr>
            <w:id w:val="-1776397121"/>
            <w14:checkbox>
              <w14:checked w14:val="1"/>
              <w14:checkedState w14:val="00FE" w14:font="Wingdings"/>
              <w14:uncheckedState w14:val="00A8" w14:font="Wingdings"/>
            </w14:checkbox>
          </w:sdtPr>
          <w:sdtContent>
            <w:tc>
              <w:tcPr>
                <w:tcW w:w="1417" w:type="dxa"/>
                <w:tcBorders>
                  <w:right w:val="single" w:sz="12" w:space="0" w:color="000000"/>
                </w:tcBorders>
              </w:tcPr>
              <w:p w14:paraId="68989992" w14:textId="5CCB336E" w:rsidR="002123AD" w:rsidRPr="004E1BC5" w:rsidRDefault="00A07E54" w:rsidP="002123AD">
                <w:pPr>
                  <w:jc w:val="center"/>
                  <w:rPr>
                    <w:rFonts w:cs="Arial"/>
                    <w:sz w:val="20"/>
                  </w:rPr>
                </w:pPr>
                <w:r>
                  <w:rPr>
                    <w:rFonts w:cs="Arial"/>
                    <w:sz w:val="36"/>
                    <w:szCs w:val="36"/>
                  </w:rPr>
                  <w:sym w:font="Wingdings" w:char="F0FE"/>
                </w:r>
              </w:p>
            </w:tc>
          </w:sdtContent>
        </w:sdt>
        <w:permEnd w:id="1530752372" w:displacedByCustomXml="prev"/>
      </w:tr>
      <w:tr w:rsidR="002123AD" w:rsidRPr="00696855" w14:paraId="478C00BA" w14:textId="77777777" w:rsidTr="00E07737">
        <w:trPr>
          <w:trHeight w:val="25"/>
        </w:trPr>
        <w:tc>
          <w:tcPr>
            <w:tcW w:w="7655" w:type="dxa"/>
            <w:tcBorders>
              <w:left w:val="single" w:sz="12" w:space="0" w:color="000000"/>
            </w:tcBorders>
          </w:tcPr>
          <w:p w14:paraId="2717A935" w14:textId="7B44BF89" w:rsidR="002123AD" w:rsidRPr="00FC11E5" w:rsidRDefault="002123AD" w:rsidP="002123AD">
            <w:pPr>
              <w:pStyle w:val="332PASListTask1"/>
            </w:pPr>
            <w:bookmarkStart w:id="60" w:name="_Ref130982305"/>
            <w:r w:rsidRPr="00C1210E">
              <w:t>Gain access to the site, achieve orientation and identify services, datum and reduced levels.</w:t>
            </w:r>
            <w:bookmarkEnd w:id="60"/>
          </w:p>
        </w:tc>
        <w:permStart w:id="2023646287" w:edGrp="everyone" w:displacedByCustomXml="next"/>
        <w:sdt>
          <w:sdtPr>
            <w:rPr>
              <w:rFonts w:cs="Arial"/>
              <w:sz w:val="36"/>
              <w:szCs w:val="36"/>
            </w:rPr>
            <w:id w:val="1058362862"/>
            <w14:checkbox>
              <w14:checked w14:val="1"/>
              <w14:checkedState w14:val="00FE" w14:font="Wingdings"/>
              <w14:uncheckedState w14:val="00A8" w14:font="Wingdings"/>
            </w14:checkbox>
          </w:sdtPr>
          <w:sdtContent>
            <w:tc>
              <w:tcPr>
                <w:tcW w:w="1417" w:type="dxa"/>
                <w:tcBorders>
                  <w:right w:val="single" w:sz="12" w:space="0" w:color="000000"/>
                </w:tcBorders>
              </w:tcPr>
              <w:p w14:paraId="51C32C6C" w14:textId="30C60C90" w:rsidR="002123AD" w:rsidRPr="004E1BC5" w:rsidRDefault="00A07E54" w:rsidP="002123AD">
                <w:pPr>
                  <w:jc w:val="center"/>
                  <w:rPr>
                    <w:rFonts w:cs="Arial"/>
                    <w:sz w:val="20"/>
                  </w:rPr>
                </w:pPr>
                <w:r>
                  <w:rPr>
                    <w:rFonts w:cs="Arial"/>
                    <w:sz w:val="36"/>
                    <w:szCs w:val="36"/>
                  </w:rPr>
                  <w:sym w:font="Wingdings" w:char="F0FE"/>
                </w:r>
              </w:p>
            </w:tc>
          </w:sdtContent>
        </w:sdt>
        <w:permEnd w:id="2023646287" w:displacedByCustomXml="prev"/>
      </w:tr>
      <w:tr w:rsidR="002123AD" w:rsidRPr="00696855" w14:paraId="733F0135" w14:textId="77777777" w:rsidTr="00E07737">
        <w:trPr>
          <w:trHeight w:val="25"/>
        </w:trPr>
        <w:tc>
          <w:tcPr>
            <w:tcW w:w="7655" w:type="dxa"/>
            <w:tcBorders>
              <w:left w:val="single" w:sz="12" w:space="0" w:color="000000"/>
            </w:tcBorders>
          </w:tcPr>
          <w:p w14:paraId="6104C313" w14:textId="1774D518" w:rsidR="002123AD" w:rsidRPr="00FC11E5" w:rsidRDefault="002123AD" w:rsidP="002123AD">
            <w:pPr>
              <w:pStyle w:val="332PASListTask1"/>
            </w:pPr>
            <w:bookmarkStart w:id="61" w:name="_Ref130982340"/>
            <w:r w:rsidRPr="00C1210E">
              <w:t>Locate site features to be removed or retained.</w:t>
            </w:r>
            <w:bookmarkEnd w:id="61"/>
          </w:p>
        </w:tc>
        <w:permStart w:id="1999515787" w:edGrp="everyone" w:displacedByCustomXml="next"/>
        <w:sdt>
          <w:sdtPr>
            <w:rPr>
              <w:rFonts w:cs="Arial"/>
              <w:sz w:val="36"/>
              <w:szCs w:val="36"/>
            </w:rPr>
            <w:id w:val="-679044461"/>
            <w14:checkbox>
              <w14:checked w14:val="1"/>
              <w14:checkedState w14:val="00FE" w14:font="Wingdings"/>
              <w14:uncheckedState w14:val="00A8" w14:font="Wingdings"/>
            </w14:checkbox>
          </w:sdtPr>
          <w:sdtContent>
            <w:tc>
              <w:tcPr>
                <w:tcW w:w="1417" w:type="dxa"/>
                <w:tcBorders>
                  <w:right w:val="single" w:sz="12" w:space="0" w:color="000000"/>
                </w:tcBorders>
              </w:tcPr>
              <w:p w14:paraId="0EBC9223" w14:textId="51DD1159" w:rsidR="002123AD" w:rsidRPr="004E1BC5" w:rsidRDefault="00A07E54" w:rsidP="002123AD">
                <w:pPr>
                  <w:jc w:val="center"/>
                  <w:rPr>
                    <w:rFonts w:cs="Arial"/>
                    <w:sz w:val="20"/>
                  </w:rPr>
                </w:pPr>
                <w:r>
                  <w:rPr>
                    <w:rFonts w:cs="Arial"/>
                    <w:sz w:val="36"/>
                    <w:szCs w:val="36"/>
                  </w:rPr>
                  <w:sym w:font="Wingdings" w:char="F0FE"/>
                </w:r>
              </w:p>
            </w:tc>
          </w:sdtContent>
        </w:sdt>
        <w:permEnd w:id="1999515787" w:displacedByCustomXml="prev"/>
      </w:tr>
      <w:tr w:rsidR="002123AD" w:rsidRPr="00696855" w14:paraId="50CD4E03" w14:textId="77777777" w:rsidTr="00E07737">
        <w:trPr>
          <w:trHeight w:val="25"/>
        </w:trPr>
        <w:tc>
          <w:tcPr>
            <w:tcW w:w="7655" w:type="dxa"/>
            <w:tcBorders>
              <w:left w:val="single" w:sz="12" w:space="0" w:color="000000"/>
            </w:tcBorders>
          </w:tcPr>
          <w:p w14:paraId="531E4CCF" w14:textId="3A1C483D" w:rsidR="002123AD" w:rsidRPr="00FC11E5" w:rsidRDefault="002123AD" w:rsidP="002123AD">
            <w:pPr>
              <w:pStyle w:val="332PASListTask1"/>
            </w:pPr>
            <w:bookmarkStart w:id="62" w:name="_Ref130982465"/>
            <w:r w:rsidRPr="00C1210E">
              <w:t>Determine the building location from the site plans to actual.</w:t>
            </w:r>
            <w:bookmarkEnd w:id="62"/>
          </w:p>
        </w:tc>
        <w:permStart w:id="536289746" w:edGrp="everyone" w:displacedByCustomXml="next"/>
        <w:sdt>
          <w:sdtPr>
            <w:rPr>
              <w:rFonts w:cs="Arial"/>
              <w:sz w:val="36"/>
              <w:szCs w:val="36"/>
            </w:rPr>
            <w:id w:val="1364869475"/>
            <w14:checkbox>
              <w14:checked w14:val="1"/>
              <w14:checkedState w14:val="00FE" w14:font="Wingdings"/>
              <w14:uncheckedState w14:val="00A8" w14:font="Wingdings"/>
            </w14:checkbox>
          </w:sdtPr>
          <w:sdtContent>
            <w:tc>
              <w:tcPr>
                <w:tcW w:w="1417" w:type="dxa"/>
                <w:tcBorders>
                  <w:right w:val="single" w:sz="12" w:space="0" w:color="000000"/>
                </w:tcBorders>
              </w:tcPr>
              <w:p w14:paraId="4C757318" w14:textId="480F39C7" w:rsidR="002123AD" w:rsidRPr="004E1BC5" w:rsidRDefault="00A07E54" w:rsidP="002123AD">
                <w:pPr>
                  <w:jc w:val="center"/>
                  <w:rPr>
                    <w:rFonts w:cs="Arial"/>
                    <w:sz w:val="20"/>
                  </w:rPr>
                </w:pPr>
                <w:r>
                  <w:rPr>
                    <w:rFonts w:cs="Arial"/>
                    <w:sz w:val="36"/>
                    <w:szCs w:val="36"/>
                  </w:rPr>
                  <w:sym w:font="Wingdings" w:char="F0FE"/>
                </w:r>
              </w:p>
            </w:tc>
          </w:sdtContent>
        </w:sdt>
        <w:permEnd w:id="536289746" w:displacedByCustomXml="prev"/>
      </w:tr>
      <w:tr w:rsidR="002123AD" w:rsidRPr="00696855" w14:paraId="63F09BE5" w14:textId="77777777" w:rsidTr="00E07737">
        <w:trPr>
          <w:trHeight w:val="25"/>
        </w:trPr>
        <w:tc>
          <w:tcPr>
            <w:tcW w:w="7655" w:type="dxa"/>
            <w:tcBorders>
              <w:left w:val="single" w:sz="12" w:space="0" w:color="000000"/>
            </w:tcBorders>
          </w:tcPr>
          <w:p w14:paraId="2862F143" w14:textId="62568A8C" w:rsidR="002123AD" w:rsidRPr="00C1210E" w:rsidRDefault="002123AD" w:rsidP="002123AD">
            <w:pPr>
              <w:pStyle w:val="332PASListTask1"/>
            </w:pPr>
            <w:bookmarkStart w:id="63" w:name="_Ref130982550"/>
            <w:r w:rsidRPr="00E91098">
              <w:t>Verify plans recognising variations between the plans and the actual site, reporting findings as required.</w:t>
            </w:r>
            <w:bookmarkEnd w:id="63"/>
          </w:p>
        </w:tc>
        <w:permStart w:id="1606250162" w:edGrp="everyone" w:displacedByCustomXml="next"/>
        <w:sdt>
          <w:sdtPr>
            <w:rPr>
              <w:rFonts w:cs="Arial"/>
              <w:sz w:val="36"/>
              <w:szCs w:val="36"/>
            </w:rPr>
            <w:id w:val="1890607337"/>
            <w14:checkbox>
              <w14:checked w14:val="1"/>
              <w14:checkedState w14:val="00FE" w14:font="Wingdings"/>
              <w14:uncheckedState w14:val="00A8" w14:font="Wingdings"/>
            </w14:checkbox>
          </w:sdtPr>
          <w:sdtContent>
            <w:tc>
              <w:tcPr>
                <w:tcW w:w="1417" w:type="dxa"/>
                <w:tcBorders>
                  <w:right w:val="single" w:sz="12" w:space="0" w:color="000000"/>
                </w:tcBorders>
              </w:tcPr>
              <w:p w14:paraId="76CE506F" w14:textId="5645107A" w:rsidR="002123AD" w:rsidRPr="004E1BC5" w:rsidRDefault="00A07E54" w:rsidP="002123AD">
                <w:pPr>
                  <w:jc w:val="center"/>
                  <w:rPr>
                    <w:rFonts w:cs="Arial"/>
                    <w:sz w:val="20"/>
                  </w:rPr>
                </w:pPr>
                <w:r>
                  <w:rPr>
                    <w:rFonts w:cs="Arial"/>
                    <w:sz w:val="36"/>
                    <w:szCs w:val="36"/>
                  </w:rPr>
                  <w:sym w:font="Wingdings" w:char="F0FE"/>
                </w:r>
              </w:p>
            </w:tc>
          </w:sdtContent>
        </w:sdt>
        <w:permEnd w:id="1606250162" w:displacedByCustomXml="prev"/>
      </w:tr>
      <w:tr w:rsidR="002123AD" w:rsidRPr="00696855" w14:paraId="6BACD391" w14:textId="77777777" w:rsidTr="00E07737">
        <w:trPr>
          <w:trHeight w:val="25"/>
        </w:trPr>
        <w:tc>
          <w:tcPr>
            <w:tcW w:w="7655" w:type="dxa"/>
            <w:tcBorders>
              <w:left w:val="single" w:sz="12" w:space="0" w:color="000000"/>
            </w:tcBorders>
          </w:tcPr>
          <w:p w14:paraId="6F415CAA" w14:textId="0E045A52" w:rsidR="002123AD" w:rsidRPr="00E91098" w:rsidRDefault="002123AD" w:rsidP="002123AD">
            <w:pPr>
              <w:pStyle w:val="332PASListTask1"/>
            </w:pPr>
            <w:bookmarkStart w:id="64" w:name="_Ref130984197"/>
            <w:r w:rsidRPr="00FF783A">
              <w:t>Appropriately communicate with others</w:t>
            </w:r>
            <w:r>
              <w:t xml:space="preserve"> to be understood</w:t>
            </w:r>
            <w:r w:rsidRPr="00FF783A">
              <w:t>.</w:t>
            </w:r>
            <w:bookmarkEnd w:id="64"/>
          </w:p>
        </w:tc>
        <w:permStart w:id="164235367" w:edGrp="everyone" w:displacedByCustomXml="next"/>
        <w:sdt>
          <w:sdtPr>
            <w:rPr>
              <w:rFonts w:cs="Arial"/>
              <w:sz w:val="36"/>
              <w:szCs w:val="36"/>
            </w:rPr>
            <w:id w:val="-1865665069"/>
            <w14:checkbox>
              <w14:checked w14:val="1"/>
              <w14:checkedState w14:val="00FE" w14:font="Wingdings"/>
              <w14:uncheckedState w14:val="00A8" w14:font="Wingdings"/>
            </w14:checkbox>
          </w:sdtPr>
          <w:sdtContent>
            <w:tc>
              <w:tcPr>
                <w:tcW w:w="1417" w:type="dxa"/>
                <w:tcBorders>
                  <w:right w:val="single" w:sz="12" w:space="0" w:color="000000"/>
                </w:tcBorders>
              </w:tcPr>
              <w:p w14:paraId="398CDAA6" w14:textId="2B60C715" w:rsidR="002123AD" w:rsidRPr="004E1BC5" w:rsidRDefault="00A07E54" w:rsidP="002123AD">
                <w:pPr>
                  <w:jc w:val="center"/>
                  <w:rPr>
                    <w:rFonts w:cs="Arial"/>
                    <w:sz w:val="20"/>
                  </w:rPr>
                </w:pPr>
                <w:r>
                  <w:rPr>
                    <w:rFonts w:cs="Arial"/>
                    <w:sz w:val="36"/>
                    <w:szCs w:val="36"/>
                  </w:rPr>
                  <w:sym w:font="Wingdings" w:char="F0FE"/>
                </w:r>
              </w:p>
            </w:tc>
          </w:sdtContent>
        </w:sdt>
        <w:permEnd w:id="164235367" w:displacedByCustomXml="prev"/>
      </w:tr>
      <w:tr w:rsidR="002123AD" w:rsidRPr="00696855" w14:paraId="2DC8BD8F" w14:textId="77777777" w:rsidTr="00E07737">
        <w:trPr>
          <w:trHeight w:val="25"/>
        </w:trPr>
        <w:tc>
          <w:tcPr>
            <w:tcW w:w="7655" w:type="dxa"/>
            <w:tcBorders>
              <w:left w:val="single" w:sz="12" w:space="0" w:color="000000"/>
            </w:tcBorders>
          </w:tcPr>
          <w:p w14:paraId="603D4388" w14:textId="76168A49" w:rsidR="002123AD" w:rsidRPr="00E91098" w:rsidRDefault="002123AD" w:rsidP="002123AD">
            <w:pPr>
              <w:pStyle w:val="332PASListTask1"/>
            </w:pPr>
            <w:bookmarkStart w:id="65" w:name="_Ref130984226"/>
            <w:r w:rsidRPr="00FF783A">
              <w:t>Adhere to site safety requirements, including requirements relating to hazard identification</w:t>
            </w:r>
            <w:r>
              <w:t>.</w:t>
            </w:r>
            <w:bookmarkEnd w:id="65"/>
          </w:p>
        </w:tc>
        <w:permStart w:id="215958982" w:edGrp="everyone" w:displacedByCustomXml="next"/>
        <w:sdt>
          <w:sdtPr>
            <w:rPr>
              <w:rFonts w:cs="Arial"/>
              <w:sz w:val="36"/>
              <w:szCs w:val="36"/>
            </w:rPr>
            <w:id w:val="463310976"/>
            <w14:checkbox>
              <w14:checked w14:val="1"/>
              <w14:checkedState w14:val="00FE" w14:font="Wingdings"/>
              <w14:uncheckedState w14:val="00A8" w14:font="Wingdings"/>
            </w14:checkbox>
          </w:sdtPr>
          <w:sdtContent>
            <w:tc>
              <w:tcPr>
                <w:tcW w:w="1417" w:type="dxa"/>
                <w:tcBorders>
                  <w:right w:val="single" w:sz="12" w:space="0" w:color="000000"/>
                </w:tcBorders>
              </w:tcPr>
              <w:p w14:paraId="29549AF0" w14:textId="49EE2AC5" w:rsidR="002123AD" w:rsidRPr="004E1BC5" w:rsidRDefault="00A07E54" w:rsidP="002123AD">
                <w:pPr>
                  <w:jc w:val="center"/>
                  <w:rPr>
                    <w:rFonts w:cs="Arial"/>
                    <w:sz w:val="20"/>
                  </w:rPr>
                </w:pPr>
                <w:r>
                  <w:rPr>
                    <w:rFonts w:cs="Arial"/>
                    <w:sz w:val="36"/>
                    <w:szCs w:val="36"/>
                  </w:rPr>
                  <w:sym w:font="Wingdings" w:char="F0FE"/>
                </w:r>
              </w:p>
            </w:tc>
          </w:sdtContent>
        </w:sdt>
        <w:permEnd w:id="215958982"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759B84F7" w:rsidR="00FC083A" w:rsidRPr="004E1BC5" w:rsidRDefault="00FC083A" w:rsidP="00FC083A">
            <w:pPr>
              <w:jc w:val="center"/>
              <w:rPr>
                <w:rFonts w:cs="Arial"/>
                <w:b/>
                <w:sz w:val="20"/>
              </w:rPr>
            </w:pPr>
            <w:r w:rsidRPr="004E1BC5">
              <w:rPr>
                <w:rFonts w:cs="Arial"/>
                <w:b/>
                <w:sz w:val="20"/>
              </w:rPr>
              <w:t xml:space="preserve">3 </w:t>
            </w:r>
            <w:r w:rsidR="00E07737" w:rsidRPr="00E07737">
              <w:rPr>
                <w:rFonts w:cs="Arial"/>
                <w:b/>
                <w:sz w:val="20"/>
              </w:rPr>
              <w:t>Identify structural details</w:t>
            </w:r>
          </w:p>
        </w:tc>
      </w:tr>
      <w:tr w:rsidR="002123AD" w:rsidRPr="00696855" w14:paraId="688A7305" w14:textId="77777777" w:rsidTr="00E07737">
        <w:trPr>
          <w:trHeight w:val="25"/>
        </w:trPr>
        <w:tc>
          <w:tcPr>
            <w:tcW w:w="7655" w:type="dxa"/>
            <w:tcBorders>
              <w:left w:val="single" w:sz="12" w:space="0" w:color="000000"/>
            </w:tcBorders>
          </w:tcPr>
          <w:p w14:paraId="64490638" w14:textId="6CE4CD96" w:rsidR="002123AD" w:rsidRPr="00E91098" w:rsidRDefault="002123AD" w:rsidP="002123AD">
            <w:pPr>
              <w:pStyle w:val="333PASListTask1"/>
            </w:pPr>
            <w:bookmarkStart w:id="66" w:name="_Ref130983367"/>
            <w:r w:rsidRPr="00E91098">
              <w:t>Identify concrete footing and slab sizes and position and type of reinforcing required.</w:t>
            </w:r>
            <w:bookmarkEnd w:id="66"/>
          </w:p>
        </w:tc>
        <w:permStart w:id="1168186678" w:edGrp="everyone" w:displacedByCustomXml="next"/>
        <w:sdt>
          <w:sdtPr>
            <w:rPr>
              <w:rFonts w:cs="Arial"/>
              <w:sz w:val="36"/>
              <w:szCs w:val="36"/>
            </w:rPr>
            <w:id w:val="-789969036"/>
            <w14:checkbox>
              <w14:checked w14:val="1"/>
              <w14:checkedState w14:val="00FE" w14:font="Wingdings"/>
              <w14:uncheckedState w14:val="00A8" w14:font="Wingdings"/>
            </w14:checkbox>
          </w:sdtPr>
          <w:sdtContent>
            <w:tc>
              <w:tcPr>
                <w:tcW w:w="1417" w:type="dxa"/>
                <w:tcBorders>
                  <w:right w:val="single" w:sz="12" w:space="0" w:color="000000"/>
                </w:tcBorders>
              </w:tcPr>
              <w:p w14:paraId="3D6F0E75" w14:textId="10ECCD17" w:rsidR="002123AD" w:rsidRPr="004E1BC5" w:rsidRDefault="00A07E54" w:rsidP="002123AD">
                <w:pPr>
                  <w:jc w:val="center"/>
                  <w:rPr>
                    <w:rFonts w:cs="Arial"/>
                    <w:sz w:val="20"/>
                  </w:rPr>
                </w:pPr>
                <w:r>
                  <w:rPr>
                    <w:rFonts w:cs="Arial"/>
                    <w:sz w:val="36"/>
                    <w:szCs w:val="36"/>
                  </w:rPr>
                  <w:sym w:font="Wingdings" w:char="F0FE"/>
                </w:r>
              </w:p>
            </w:tc>
          </w:sdtContent>
        </w:sdt>
        <w:permEnd w:id="1168186678" w:displacedByCustomXml="prev"/>
      </w:tr>
      <w:tr w:rsidR="002123AD" w:rsidRPr="00696855" w14:paraId="71F78514" w14:textId="77777777" w:rsidTr="00E07737">
        <w:trPr>
          <w:trHeight w:val="25"/>
        </w:trPr>
        <w:tc>
          <w:tcPr>
            <w:tcW w:w="7655" w:type="dxa"/>
            <w:tcBorders>
              <w:left w:val="single" w:sz="12" w:space="0" w:color="000000"/>
            </w:tcBorders>
          </w:tcPr>
          <w:p w14:paraId="3F73A1D6" w14:textId="20AFF7BE" w:rsidR="002123AD" w:rsidRPr="00E91098" w:rsidRDefault="002123AD" w:rsidP="002123AD">
            <w:pPr>
              <w:pStyle w:val="333PASListTask1"/>
            </w:pPr>
            <w:bookmarkStart w:id="67" w:name="_Ref130983503"/>
            <w:r w:rsidRPr="00E91098">
              <w:t>Identify structural load bearing points of the building and compare information from specification.</w:t>
            </w:r>
            <w:bookmarkEnd w:id="67"/>
          </w:p>
        </w:tc>
        <w:permStart w:id="762978810" w:edGrp="everyone" w:displacedByCustomXml="next"/>
        <w:sdt>
          <w:sdtPr>
            <w:rPr>
              <w:rFonts w:cs="Arial"/>
              <w:sz w:val="36"/>
              <w:szCs w:val="36"/>
            </w:rPr>
            <w:id w:val="1746371995"/>
            <w14:checkbox>
              <w14:checked w14:val="1"/>
              <w14:checkedState w14:val="00FE" w14:font="Wingdings"/>
              <w14:uncheckedState w14:val="00A8" w14:font="Wingdings"/>
            </w14:checkbox>
          </w:sdtPr>
          <w:sdtContent>
            <w:tc>
              <w:tcPr>
                <w:tcW w:w="1417" w:type="dxa"/>
                <w:tcBorders>
                  <w:right w:val="single" w:sz="12" w:space="0" w:color="000000"/>
                </w:tcBorders>
              </w:tcPr>
              <w:p w14:paraId="52145B18" w14:textId="73D7887E" w:rsidR="002123AD" w:rsidRPr="004E1BC5" w:rsidRDefault="00A07E54" w:rsidP="002123AD">
                <w:pPr>
                  <w:jc w:val="center"/>
                  <w:rPr>
                    <w:rFonts w:cs="Arial"/>
                    <w:sz w:val="20"/>
                  </w:rPr>
                </w:pPr>
                <w:r>
                  <w:rPr>
                    <w:rFonts w:cs="Arial"/>
                    <w:sz w:val="36"/>
                    <w:szCs w:val="36"/>
                  </w:rPr>
                  <w:sym w:font="Wingdings" w:char="F0FE"/>
                </w:r>
              </w:p>
            </w:tc>
          </w:sdtContent>
        </w:sdt>
        <w:permEnd w:id="762978810" w:displacedByCustomXml="prev"/>
      </w:tr>
      <w:tr w:rsidR="002123AD" w:rsidRPr="00696855" w14:paraId="132D25D3" w14:textId="77777777" w:rsidTr="00E07737">
        <w:trPr>
          <w:trHeight w:val="25"/>
        </w:trPr>
        <w:tc>
          <w:tcPr>
            <w:tcW w:w="7655" w:type="dxa"/>
            <w:tcBorders>
              <w:left w:val="single" w:sz="12" w:space="0" w:color="000000"/>
            </w:tcBorders>
          </w:tcPr>
          <w:p w14:paraId="0C9CCFFB" w14:textId="19BFFE6E" w:rsidR="002123AD" w:rsidRPr="00E91098" w:rsidRDefault="002123AD" w:rsidP="002123AD">
            <w:pPr>
              <w:pStyle w:val="333PASListTask1"/>
            </w:pPr>
            <w:bookmarkStart w:id="68" w:name="_Ref130983514"/>
            <w:r w:rsidRPr="00E91098">
              <w:t>Identify wind bracing and tie-down requirements checking for accuracy against the wind bracing table.</w:t>
            </w:r>
            <w:bookmarkEnd w:id="68"/>
          </w:p>
        </w:tc>
        <w:permStart w:id="474946875" w:edGrp="everyone" w:displacedByCustomXml="next"/>
        <w:sdt>
          <w:sdtPr>
            <w:rPr>
              <w:rFonts w:cs="Arial"/>
              <w:sz w:val="36"/>
              <w:szCs w:val="36"/>
            </w:rPr>
            <w:id w:val="275992531"/>
            <w14:checkbox>
              <w14:checked w14:val="1"/>
              <w14:checkedState w14:val="00FE" w14:font="Wingdings"/>
              <w14:uncheckedState w14:val="00A8" w14:font="Wingdings"/>
            </w14:checkbox>
          </w:sdtPr>
          <w:sdtContent>
            <w:tc>
              <w:tcPr>
                <w:tcW w:w="1417" w:type="dxa"/>
                <w:tcBorders>
                  <w:right w:val="single" w:sz="12" w:space="0" w:color="000000"/>
                </w:tcBorders>
              </w:tcPr>
              <w:p w14:paraId="76E3908B" w14:textId="55FAF64F" w:rsidR="002123AD" w:rsidRPr="004E1BC5" w:rsidRDefault="00A07E54" w:rsidP="002123AD">
                <w:pPr>
                  <w:jc w:val="center"/>
                  <w:rPr>
                    <w:rFonts w:cs="Arial"/>
                    <w:sz w:val="20"/>
                  </w:rPr>
                </w:pPr>
                <w:r>
                  <w:rPr>
                    <w:rFonts w:cs="Arial"/>
                    <w:sz w:val="36"/>
                    <w:szCs w:val="36"/>
                  </w:rPr>
                  <w:sym w:font="Wingdings" w:char="F0FE"/>
                </w:r>
              </w:p>
            </w:tc>
          </w:sdtContent>
        </w:sdt>
        <w:permEnd w:id="474946875" w:displacedByCustomXml="prev"/>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403CA513" w:rsidR="00FC083A" w:rsidRPr="004E1BC5" w:rsidRDefault="00FC083A" w:rsidP="00E07737">
            <w:pPr>
              <w:jc w:val="center"/>
              <w:rPr>
                <w:rFonts w:cs="Arial"/>
                <w:b/>
                <w:sz w:val="20"/>
              </w:rPr>
            </w:pPr>
            <w:r w:rsidRPr="004E1BC5">
              <w:rPr>
                <w:rFonts w:cs="Arial"/>
                <w:b/>
                <w:sz w:val="20"/>
              </w:rPr>
              <w:t xml:space="preserve">4 </w:t>
            </w:r>
            <w:r w:rsidR="00E07737" w:rsidRPr="00E07737">
              <w:rPr>
                <w:rFonts w:cs="Arial"/>
                <w:b/>
                <w:sz w:val="20"/>
              </w:rPr>
              <w:t>Identify non-structural details</w:t>
            </w:r>
          </w:p>
        </w:tc>
      </w:tr>
      <w:tr w:rsidR="002123AD" w:rsidRPr="00696855" w14:paraId="3C482F5B" w14:textId="77777777" w:rsidTr="00E07737">
        <w:trPr>
          <w:trHeight w:val="25"/>
        </w:trPr>
        <w:tc>
          <w:tcPr>
            <w:tcW w:w="7655" w:type="dxa"/>
            <w:tcBorders>
              <w:left w:val="single" w:sz="12" w:space="0" w:color="000000"/>
            </w:tcBorders>
          </w:tcPr>
          <w:p w14:paraId="544BB21F" w14:textId="65525FCC" w:rsidR="002123AD" w:rsidRPr="00E91098" w:rsidRDefault="002123AD" w:rsidP="002123AD">
            <w:pPr>
              <w:pStyle w:val="334PASListTask1"/>
            </w:pPr>
            <w:bookmarkStart w:id="69" w:name="_Ref130984299"/>
            <w:r w:rsidRPr="00E91098">
              <w:t>Identify provisional sum (PS) and prime cost (PC) items when estimating costs.</w:t>
            </w:r>
            <w:bookmarkEnd w:id="69"/>
          </w:p>
        </w:tc>
        <w:permStart w:id="740775178" w:edGrp="everyone" w:displacedByCustomXml="next"/>
        <w:sdt>
          <w:sdtPr>
            <w:rPr>
              <w:rFonts w:cs="Arial"/>
              <w:sz w:val="36"/>
              <w:szCs w:val="36"/>
            </w:rPr>
            <w:id w:val="-195703114"/>
            <w14:checkbox>
              <w14:checked w14:val="1"/>
              <w14:checkedState w14:val="00FE" w14:font="Wingdings"/>
              <w14:uncheckedState w14:val="00A8" w14:font="Wingdings"/>
            </w14:checkbox>
          </w:sdtPr>
          <w:sdtContent>
            <w:tc>
              <w:tcPr>
                <w:tcW w:w="1417" w:type="dxa"/>
                <w:tcBorders>
                  <w:right w:val="single" w:sz="12" w:space="0" w:color="000000"/>
                </w:tcBorders>
              </w:tcPr>
              <w:p w14:paraId="6BE49C2C" w14:textId="499D583F" w:rsidR="002123AD" w:rsidRPr="004E1BC5" w:rsidRDefault="00A07E54" w:rsidP="002123AD">
                <w:pPr>
                  <w:jc w:val="center"/>
                  <w:rPr>
                    <w:rFonts w:cs="Arial"/>
                    <w:sz w:val="20"/>
                  </w:rPr>
                </w:pPr>
                <w:r>
                  <w:rPr>
                    <w:rFonts w:cs="Arial"/>
                    <w:sz w:val="36"/>
                    <w:szCs w:val="36"/>
                  </w:rPr>
                  <w:sym w:font="Wingdings" w:char="F0FE"/>
                </w:r>
              </w:p>
            </w:tc>
          </w:sdtContent>
        </w:sdt>
        <w:permEnd w:id="740775178" w:displacedByCustomXml="prev"/>
      </w:tr>
      <w:tr w:rsidR="002123AD" w:rsidRPr="00696855" w14:paraId="5965B982" w14:textId="77777777" w:rsidTr="00E91098">
        <w:trPr>
          <w:trHeight w:val="25"/>
        </w:trPr>
        <w:tc>
          <w:tcPr>
            <w:tcW w:w="7655" w:type="dxa"/>
            <w:tcBorders>
              <w:left w:val="single" w:sz="12" w:space="0" w:color="000000"/>
              <w:bottom w:val="single" w:sz="4" w:space="0" w:color="000000"/>
            </w:tcBorders>
          </w:tcPr>
          <w:p w14:paraId="384D9B23" w14:textId="24320C66" w:rsidR="002123AD" w:rsidRPr="00E91098" w:rsidRDefault="002123AD" w:rsidP="002123AD">
            <w:pPr>
              <w:pStyle w:val="334PASListTask1"/>
            </w:pPr>
            <w:bookmarkStart w:id="70" w:name="_Ref130983670"/>
            <w:r w:rsidRPr="00E91098">
              <w:t>Locate installation and connection points of services to the building.</w:t>
            </w:r>
            <w:bookmarkEnd w:id="70"/>
          </w:p>
        </w:tc>
        <w:permStart w:id="747458796" w:edGrp="everyone" w:displacedByCustomXml="next"/>
        <w:sdt>
          <w:sdtPr>
            <w:rPr>
              <w:rFonts w:cs="Arial"/>
              <w:sz w:val="36"/>
              <w:szCs w:val="36"/>
            </w:rPr>
            <w:id w:val="1903401741"/>
            <w14:checkbox>
              <w14:checked w14:val="1"/>
              <w14:checkedState w14:val="00FE" w14:font="Wingdings"/>
              <w14:uncheckedState w14:val="00A8" w14:font="Wingdings"/>
            </w14:checkbox>
          </w:sdtPr>
          <w:sdtContent>
            <w:tc>
              <w:tcPr>
                <w:tcW w:w="1417" w:type="dxa"/>
                <w:tcBorders>
                  <w:bottom w:val="single" w:sz="4" w:space="0" w:color="000000"/>
                  <w:right w:val="single" w:sz="12" w:space="0" w:color="000000"/>
                </w:tcBorders>
              </w:tcPr>
              <w:p w14:paraId="45D3620F" w14:textId="22316BC3" w:rsidR="002123AD" w:rsidRPr="004E1BC5" w:rsidRDefault="00A07E54" w:rsidP="002123AD">
                <w:pPr>
                  <w:jc w:val="center"/>
                  <w:rPr>
                    <w:rFonts w:cs="Arial"/>
                    <w:sz w:val="20"/>
                  </w:rPr>
                </w:pPr>
                <w:r>
                  <w:rPr>
                    <w:rFonts w:cs="Arial"/>
                    <w:sz w:val="36"/>
                    <w:szCs w:val="36"/>
                  </w:rPr>
                  <w:sym w:font="Wingdings" w:char="F0FE"/>
                </w:r>
              </w:p>
            </w:tc>
          </w:sdtContent>
        </w:sdt>
        <w:permEnd w:id="747458796" w:displacedByCustomXml="prev"/>
      </w:tr>
      <w:tr w:rsidR="002123AD" w:rsidRPr="00696855" w14:paraId="45252904" w14:textId="77777777" w:rsidTr="00E91098">
        <w:trPr>
          <w:trHeight w:val="25"/>
        </w:trPr>
        <w:tc>
          <w:tcPr>
            <w:tcW w:w="7655" w:type="dxa"/>
            <w:tcBorders>
              <w:left w:val="single" w:sz="12" w:space="0" w:color="000000"/>
              <w:bottom w:val="single" w:sz="12" w:space="0" w:color="000000"/>
            </w:tcBorders>
          </w:tcPr>
          <w:p w14:paraId="34878755" w14:textId="2F125F20" w:rsidR="002123AD" w:rsidRPr="00E91098" w:rsidRDefault="002123AD" w:rsidP="002123AD">
            <w:pPr>
              <w:pStyle w:val="334PASListTask1"/>
            </w:pPr>
            <w:bookmarkStart w:id="71" w:name="_Ref130983805"/>
            <w:r w:rsidRPr="00E91098">
              <w:t>Identify location of fixtures from plans and details of finishes from specifications.</w:t>
            </w:r>
            <w:bookmarkEnd w:id="71"/>
          </w:p>
        </w:tc>
        <w:permStart w:id="928206183" w:edGrp="everyone" w:displacedByCustomXml="next"/>
        <w:sdt>
          <w:sdtPr>
            <w:rPr>
              <w:rFonts w:cs="Arial"/>
              <w:sz w:val="36"/>
              <w:szCs w:val="36"/>
            </w:rPr>
            <w:id w:val="505639079"/>
            <w14:checkbox>
              <w14:checked w14:val="1"/>
              <w14:checkedState w14:val="00FE" w14:font="Wingdings"/>
              <w14:uncheckedState w14:val="00A8" w14:font="Wingdings"/>
            </w14:checkbox>
          </w:sdtPr>
          <w:sdtContent>
            <w:tc>
              <w:tcPr>
                <w:tcW w:w="1417" w:type="dxa"/>
                <w:tcBorders>
                  <w:bottom w:val="single" w:sz="12" w:space="0" w:color="000000"/>
                  <w:right w:val="single" w:sz="12" w:space="0" w:color="000000"/>
                </w:tcBorders>
              </w:tcPr>
              <w:p w14:paraId="4E5F9D5F" w14:textId="5C2295A8" w:rsidR="002123AD" w:rsidRPr="004E1BC5" w:rsidRDefault="00A07E54" w:rsidP="002123AD">
                <w:pPr>
                  <w:jc w:val="center"/>
                  <w:rPr>
                    <w:rFonts w:cs="Arial"/>
                    <w:sz w:val="20"/>
                  </w:rPr>
                </w:pPr>
                <w:r>
                  <w:rPr>
                    <w:rFonts w:cs="Arial"/>
                    <w:sz w:val="36"/>
                    <w:szCs w:val="36"/>
                  </w:rPr>
                  <w:sym w:font="Wingdings" w:char="F0FE"/>
                </w:r>
              </w:p>
            </w:tc>
          </w:sdtContent>
        </w:sdt>
        <w:permEnd w:id="928206183"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2123AD" w:rsidRPr="00BA4D9F" w14:paraId="70445565" w14:textId="77777777" w:rsidTr="00D467FE">
        <w:tc>
          <w:tcPr>
            <w:tcW w:w="9072" w:type="dxa"/>
          </w:tcPr>
          <w:p w14:paraId="36BC48DF" w14:textId="77777777" w:rsidR="002123AD" w:rsidRPr="00BA4D9F" w:rsidRDefault="002123AD" w:rsidP="00D467FE">
            <w:pPr>
              <w:jc w:val="left"/>
              <w:rPr>
                <w:rFonts w:ascii="Arial Black" w:hAnsi="Arial Black"/>
                <w:b/>
                <w:sz w:val="28"/>
                <w:szCs w:val="28"/>
              </w:rPr>
            </w:pPr>
            <w:r w:rsidRPr="00E24691">
              <w:rPr>
                <w:rFonts w:cs="Arial"/>
                <w:b/>
                <w:szCs w:val="22"/>
              </w:rPr>
              <w:t>Observer comments:</w:t>
            </w:r>
          </w:p>
        </w:tc>
      </w:tr>
      <w:tr w:rsidR="002123AD" w:rsidRPr="00F73091" w14:paraId="24797E56" w14:textId="77777777" w:rsidTr="00D467FE">
        <w:trPr>
          <w:trHeight w:val="13030"/>
        </w:trPr>
        <w:tc>
          <w:tcPr>
            <w:tcW w:w="9072" w:type="dxa"/>
          </w:tcPr>
          <w:p w14:paraId="0015D6F0" w14:textId="77777777" w:rsidR="00A07E54" w:rsidRPr="00053F4F" w:rsidRDefault="00A07E54" w:rsidP="00A07E54">
            <w:pPr>
              <w:jc w:val="left"/>
              <w:rPr>
                <w:rFonts w:ascii="Arial" w:hAnsi="Arial" w:cs="Arial"/>
                <w:sz w:val="20"/>
                <w:szCs w:val="16"/>
              </w:rPr>
            </w:pPr>
            <w:permStart w:id="442133494" w:edGrp="everyone"/>
            <w:r w:rsidRPr="00053F4F">
              <w:rPr>
                <w:rFonts w:ascii="Arial" w:hAnsi="Arial" w:cs="Arial"/>
                <w:sz w:val="20"/>
                <w:szCs w:val="16"/>
              </w:rPr>
              <w:t>1. Task 1: Identifying Types of Plans</w:t>
            </w:r>
          </w:p>
          <w:p w14:paraId="60E35584"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- 1.1A: The participant effectively checked and confirmed the use of the current version of plans and specifications.</w:t>
            </w:r>
          </w:p>
          <w:p w14:paraId="0C54A47A"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- 1.1B: They used the appropriate plans and drawings for relevant purposes, demonstrating a clear understanding of their purpose.</w:t>
            </w:r>
          </w:p>
          <w:p w14:paraId="26369AF6"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- 1.1C: The participant confirmed that the details on plans comply with the specifications, ensuring accuracy in execution.</w:t>
            </w:r>
          </w:p>
          <w:p w14:paraId="17E3A384"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- 1.1D: They successfully identified environmental controls from plans and specifications, promoting safety and compliance.</w:t>
            </w:r>
          </w:p>
          <w:p w14:paraId="1304B1C2" w14:textId="77777777" w:rsidR="00A07E54" w:rsidRPr="00053F4F" w:rsidRDefault="00A07E54" w:rsidP="00A07E54">
            <w:pPr>
              <w:jc w:val="left"/>
              <w:rPr>
                <w:rFonts w:ascii="Arial" w:hAnsi="Arial" w:cs="Arial"/>
                <w:sz w:val="20"/>
                <w:szCs w:val="16"/>
              </w:rPr>
            </w:pPr>
          </w:p>
          <w:p w14:paraId="362418CC"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2. Task 2: Reading and Interpreting the Plan</w:t>
            </w:r>
          </w:p>
          <w:p w14:paraId="21D8223A"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- 1.2A: The participant skillfully read and confirmed standards of work and tolerances from job specifications, ensuring quality in execution.</w:t>
            </w:r>
          </w:p>
          <w:p w14:paraId="7BA5D5EC"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- 1.2B: They accurately determined building layout, spaces, and dimensions from floor plans, facilitating precise construction.</w:t>
            </w:r>
          </w:p>
          <w:p w14:paraId="240CAA2F"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- 1.2C: The participant effectively determined material sizes, thickness, and construction methods from detail drawings, following the required guidelines.</w:t>
            </w:r>
          </w:p>
          <w:p w14:paraId="14E992D6"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- 1.2D: They recognized and confirmed job specifications located in drawings, notes, and descriptions, demonstrating attention to detail.</w:t>
            </w:r>
          </w:p>
          <w:p w14:paraId="5FB2D356"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- 1.2E: The participant successfully determined internal linings, external cladding, and roof materials from plans and specifications, contributing to cost estimation and planning.</w:t>
            </w:r>
          </w:p>
          <w:p w14:paraId="6A6281E7"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- 1.2F: They applied information from plans to estimation, planning, and supervisory tasks, enhancing overall project management.</w:t>
            </w:r>
          </w:p>
          <w:p w14:paraId="601E57D4"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- 1.2G: The participant gained access to the site, achieved orientation, and identified services, datum, and reduced levels, ensuring efficient site operations.</w:t>
            </w:r>
          </w:p>
          <w:p w14:paraId="071C42DA"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- 1.2H: They located site features to be removed or retained, contributing to site preparation and safety.</w:t>
            </w:r>
          </w:p>
          <w:p w14:paraId="623D48B6"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- 1.2I: The participant accurately determined the building location from the site plans to actual, ensuring alignment with project goals.</w:t>
            </w:r>
          </w:p>
          <w:p w14:paraId="641B4BB3"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- 1.2J: They verified plans, recognizing variations between the plans and the actual site, and reported findings as required, promoting transparency and adaptability.</w:t>
            </w:r>
          </w:p>
          <w:p w14:paraId="06340D37"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- 1.2K: The participant communicated with others effectively to be understood, fostering collaboration and clarity.</w:t>
            </w:r>
          </w:p>
          <w:p w14:paraId="15EB9BC6"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- 1.2L: They adhered to site safety requirements, including hazard identification, ensuring a safe work environment.</w:t>
            </w:r>
          </w:p>
          <w:p w14:paraId="0AC3B587" w14:textId="77777777" w:rsidR="00A07E54" w:rsidRPr="00053F4F" w:rsidRDefault="00A07E54" w:rsidP="00A07E54">
            <w:pPr>
              <w:jc w:val="left"/>
              <w:rPr>
                <w:rFonts w:ascii="Arial" w:hAnsi="Arial" w:cs="Arial"/>
                <w:sz w:val="20"/>
                <w:szCs w:val="16"/>
              </w:rPr>
            </w:pPr>
          </w:p>
          <w:p w14:paraId="1117B12C"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3. Task 3: Identifying Structural Details</w:t>
            </w:r>
          </w:p>
          <w:p w14:paraId="54F49024"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- 1.3A: The participant successfully identified concrete footing and slab sizes, as well as the position and type of reinforcing required, contributing to structural integrity.</w:t>
            </w:r>
          </w:p>
          <w:p w14:paraId="454AA6E5"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- 1.3B: They accurately identified structural load-bearing points of the building and compared information from specifications, ensuring safety and compliance.</w:t>
            </w:r>
          </w:p>
          <w:p w14:paraId="5BF175A8"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- 1.3C: The participant identified wind bracing and tie-down requirements, checking for accuracy against the wind bracing table, promoting structural stability.</w:t>
            </w:r>
          </w:p>
          <w:p w14:paraId="593B9F66" w14:textId="77777777" w:rsidR="00A07E54" w:rsidRPr="00053F4F" w:rsidRDefault="00A07E54" w:rsidP="00A07E54">
            <w:pPr>
              <w:jc w:val="left"/>
              <w:rPr>
                <w:rFonts w:ascii="Arial" w:hAnsi="Arial" w:cs="Arial"/>
                <w:sz w:val="20"/>
                <w:szCs w:val="16"/>
              </w:rPr>
            </w:pPr>
          </w:p>
          <w:p w14:paraId="5F5EDF13"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4. Task 4: Identifying Non-Structural Details</w:t>
            </w:r>
          </w:p>
          <w:p w14:paraId="55A0BFA2"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- 1.4A: The participant effectively identified provisional sum (PS) and prime cost (PC) items when estimating costs, contributing to budget accuracy.</w:t>
            </w:r>
          </w:p>
          <w:p w14:paraId="12E47AA1"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- 1.4B: They located installation and connection points of services to the building, ensuring the seamless integration of services.</w:t>
            </w:r>
          </w:p>
          <w:p w14:paraId="62411E9F" w14:textId="77777777" w:rsidR="00A07E54" w:rsidRPr="00053F4F" w:rsidRDefault="00A07E54" w:rsidP="00A07E54">
            <w:pPr>
              <w:jc w:val="left"/>
              <w:rPr>
                <w:rFonts w:ascii="Arial" w:hAnsi="Arial" w:cs="Arial"/>
                <w:sz w:val="20"/>
                <w:szCs w:val="16"/>
              </w:rPr>
            </w:pPr>
            <w:r w:rsidRPr="00053F4F">
              <w:rPr>
                <w:rFonts w:ascii="Arial" w:hAnsi="Arial" w:cs="Arial"/>
                <w:sz w:val="20"/>
                <w:szCs w:val="16"/>
              </w:rPr>
              <w:t xml:space="preserve">   - 1.4C: The participant identified the location of fixtures from plans and details of finishes from specifications, contributing to the overall aesthetic and functionality of the project.</w:t>
            </w:r>
          </w:p>
          <w:p w14:paraId="77409313" w14:textId="77777777" w:rsidR="00A07E54" w:rsidRPr="00053F4F" w:rsidRDefault="00A07E54" w:rsidP="00A07E54">
            <w:pPr>
              <w:jc w:val="left"/>
              <w:rPr>
                <w:rFonts w:ascii="Arial" w:hAnsi="Arial" w:cs="Arial"/>
                <w:sz w:val="20"/>
                <w:szCs w:val="16"/>
              </w:rPr>
            </w:pPr>
          </w:p>
          <w:p w14:paraId="088D015A" w14:textId="03572D87" w:rsidR="002123AD" w:rsidRPr="00F73091" w:rsidRDefault="00A07E54" w:rsidP="00D467FE">
            <w:pPr>
              <w:jc w:val="left"/>
              <w:rPr>
                <w:rFonts w:ascii="Arial" w:hAnsi="Arial" w:cs="Arial"/>
                <w:sz w:val="22"/>
                <w:szCs w:val="18"/>
              </w:rPr>
            </w:pPr>
            <w:r w:rsidRPr="00053F4F">
              <w:rPr>
                <w:rFonts w:ascii="Arial" w:hAnsi="Arial" w:cs="Arial"/>
                <w:sz w:val="20"/>
                <w:szCs w:val="16"/>
              </w:rPr>
              <w:t>Overall, the participant demonstrated a high level of competence and attention to detail in completing the specified tasks related to plans, specifications, and construction details. Their ability to interpret and apply this information effectively contributes to the successful execution of construction projects.</w:t>
            </w:r>
            <w:permEnd w:id="442133494"/>
          </w:p>
        </w:tc>
      </w:tr>
    </w:tbl>
    <w:p w14:paraId="1200A142" w14:textId="218E2ED1" w:rsidR="0039623A" w:rsidRDefault="0039623A" w:rsidP="008D422D">
      <w:pPr>
        <w:jc w:val="left"/>
        <w:rPr>
          <w:rFonts w:ascii="Arial" w:hAnsi="Arial" w:cs="Arial"/>
          <w:sz w:val="22"/>
          <w:szCs w:val="22"/>
        </w:rPr>
      </w:pPr>
    </w:p>
    <w:sectPr w:rsidR="0039623A" w:rsidSect="008D422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2315C" w14:textId="77777777" w:rsidR="00F03D2C" w:rsidRDefault="00F03D2C" w:rsidP="00A67754">
      <w:r>
        <w:separator/>
      </w:r>
    </w:p>
    <w:p w14:paraId="7E2C8B28" w14:textId="77777777" w:rsidR="00F03D2C" w:rsidRDefault="00F03D2C"/>
    <w:p w14:paraId="0DE37D96" w14:textId="77777777" w:rsidR="00F03D2C" w:rsidRDefault="00F03D2C"/>
  </w:endnote>
  <w:endnote w:type="continuationSeparator" w:id="0">
    <w:p w14:paraId="50001D92" w14:textId="77777777" w:rsidR="00F03D2C" w:rsidRDefault="00F03D2C" w:rsidP="00A67754">
      <w:r>
        <w:continuationSeparator/>
      </w:r>
    </w:p>
    <w:p w14:paraId="2F7B59C2" w14:textId="77777777" w:rsidR="00F03D2C" w:rsidRDefault="00F03D2C"/>
    <w:p w14:paraId="2A2F3AA6" w14:textId="77777777" w:rsidR="00F03D2C" w:rsidRDefault="00F03D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7C955A9"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EC4143">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32433D">
          <w:rPr>
            <w:rFonts w:ascii="Arial" w:hAnsi="Arial" w:cs="Arial"/>
            <w:b/>
            <w:sz w:val="16"/>
            <w:szCs w:val="16"/>
          </w:rPr>
          <w:t>v1-0_27/03/2023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34380B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32433D" w:rsidRPr="0032433D">
          <w:rPr>
            <w:rFonts w:ascii="Arial" w:hAnsi="Arial" w:cs="Arial"/>
            <w:b/>
            <w:sz w:val="16"/>
            <w:szCs w:val="16"/>
          </w:rPr>
          <w:t>v1-0_27/03/2023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C4143">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838AD6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32433D">
          <w:rPr>
            <w:rFonts w:ascii="Arial" w:hAnsi="Arial" w:cs="Arial"/>
            <w:b/>
            <w:sz w:val="16"/>
            <w:szCs w:val="16"/>
          </w:rPr>
          <w:t>v1-0_27/03/2023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C4143">
          <w:rPr>
            <w:rFonts w:ascii="Arial" w:hAnsi="Arial" w:cs="Arial"/>
            <w:b/>
            <w:bCs/>
            <w:noProof/>
            <w:sz w:val="16"/>
            <w:szCs w:val="16"/>
          </w:rPr>
          <w:t>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3824EC2"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32433D">
          <w:rPr>
            <w:rFonts w:ascii="Arial" w:hAnsi="Arial" w:cs="Arial"/>
            <w:b/>
            <w:sz w:val="16"/>
            <w:szCs w:val="16"/>
          </w:rPr>
          <w:t>v1-0_27/03/2023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C4143">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4316B" w14:textId="77777777" w:rsidR="00F03D2C" w:rsidRDefault="00F03D2C" w:rsidP="00A67754">
      <w:r>
        <w:separator/>
      </w:r>
    </w:p>
    <w:p w14:paraId="0CE87CEA" w14:textId="77777777" w:rsidR="00F03D2C" w:rsidRDefault="00F03D2C"/>
    <w:p w14:paraId="4E0CC279" w14:textId="77777777" w:rsidR="00F03D2C" w:rsidRDefault="00F03D2C"/>
  </w:footnote>
  <w:footnote w:type="continuationSeparator" w:id="0">
    <w:p w14:paraId="7EE470AD" w14:textId="77777777" w:rsidR="00F03D2C" w:rsidRDefault="00F03D2C" w:rsidP="00A67754">
      <w:r>
        <w:continuationSeparator/>
      </w:r>
    </w:p>
    <w:p w14:paraId="1CC3981B" w14:textId="77777777" w:rsidR="00F03D2C" w:rsidRDefault="00F03D2C"/>
    <w:p w14:paraId="16AF1602" w14:textId="77777777" w:rsidR="00F03D2C" w:rsidRDefault="00F03D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E26A284" w:rsidR="006E5B7D"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6BCA018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32433D" w:rsidRPr="0032433D">
          <w:rPr>
            <w:rFonts w:ascii="Arial" w:hAnsi="Arial" w:cs="Arial"/>
            <w:b/>
            <w:sz w:val="16"/>
            <w:szCs w:val="16"/>
          </w:rPr>
          <w:t>CPCCBC4012</w:t>
        </w:r>
      </w:sdtContent>
    </w:sdt>
    <w:r w:rsidRPr="0032433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32433D" w:rsidRPr="0032433D">
          <w:rPr>
            <w:rFonts w:ascii="Arial" w:hAnsi="Arial" w:cs="Arial"/>
            <w:b/>
            <w:sz w:val="16"/>
            <w:szCs w:val="16"/>
          </w:rPr>
          <w:t>Read and interpret plans and specifications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324A62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BB9A5" w14:textId="7BF06C48" w:rsidR="00747BE3"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20513746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22036052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510DAF74" w14:textId="77777777" w:rsidR="00747BE3" w:rsidRPr="00830749" w:rsidRDefault="00747BE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44E5A175"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12E1472" w:rsidR="006E5B7D" w:rsidRDefault="008D422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6C2903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D422D">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DD48A3"/>
    <w:multiLevelType w:val="hybridMultilevel"/>
    <w:tmpl w:val="3C387CC6"/>
    <w:lvl w:ilvl="0" w:tplc="1BB42D24">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FA5687E"/>
    <w:multiLevelType w:val="hybridMultilevel"/>
    <w:tmpl w:val="AE02FD4A"/>
    <w:lvl w:ilvl="0" w:tplc="AAEEE2A0">
      <w:start w:val="4"/>
      <w:numFmt w:val="lowerLetter"/>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5C3C5B"/>
    <w:multiLevelType w:val="hybridMultilevel"/>
    <w:tmpl w:val="6A2ED2B4"/>
    <w:lvl w:ilvl="0" w:tplc="FFFFFFFF">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AE8621E"/>
    <w:multiLevelType w:val="hybridMultilevel"/>
    <w:tmpl w:val="4CBADDE6"/>
    <w:lvl w:ilvl="0" w:tplc="6E54E414">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14057DC"/>
    <w:multiLevelType w:val="hybridMultilevel"/>
    <w:tmpl w:val="2006FBFA"/>
    <w:lvl w:ilvl="0" w:tplc="BC964E5A">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22862B19"/>
    <w:multiLevelType w:val="hybridMultilevel"/>
    <w:tmpl w:val="133066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3F8791E"/>
    <w:multiLevelType w:val="hybridMultilevel"/>
    <w:tmpl w:val="2006FBFA"/>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4E0434"/>
    <w:multiLevelType w:val="hybridMultilevel"/>
    <w:tmpl w:val="13FCE95C"/>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DF57A0"/>
    <w:multiLevelType w:val="hybridMultilevel"/>
    <w:tmpl w:val="133066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8B00A6"/>
    <w:multiLevelType w:val="hybridMultilevel"/>
    <w:tmpl w:val="3E3E52BA"/>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CE349E"/>
    <w:multiLevelType w:val="hybridMultilevel"/>
    <w:tmpl w:val="9364F29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9235BA3"/>
    <w:multiLevelType w:val="hybridMultilevel"/>
    <w:tmpl w:val="31E8FDA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D455ABF"/>
    <w:multiLevelType w:val="hybridMultilevel"/>
    <w:tmpl w:val="31E8FDA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4"/>
  </w:num>
  <w:num w:numId="2" w16cid:durableId="938607714">
    <w:abstractNumId w:val="25"/>
  </w:num>
  <w:num w:numId="3" w16cid:durableId="958145445">
    <w:abstractNumId w:val="11"/>
  </w:num>
  <w:num w:numId="4" w16cid:durableId="1196194321">
    <w:abstractNumId w:val="23"/>
  </w:num>
  <w:num w:numId="5" w16cid:durableId="1867134969">
    <w:abstractNumId w:val="22"/>
  </w:num>
  <w:num w:numId="6" w16cid:durableId="1025326758">
    <w:abstractNumId w:val="38"/>
  </w:num>
  <w:num w:numId="7" w16cid:durableId="1482577371">
    <w:abstractNumId w:val="6"/>
  </w:num>
  <w:num w:numId="8" w16cid:durableId="1085491312">
    <w:abstractNumId w:val="2"/>
  </w:num>
  <w:num w:numId="9" w16cid:durableId="1369525979">
    <w:abstractNumId w:val="21"/>
  </w:num>
  <w:num w:numId="10" w16cid:durableId="744459">
    <w:abstractNumId w:val="13"/>
  </w:num>
  <w:num w:numId="11" w16cid:durableId="255016049">
    <w:abstractNumId w:val="10"/>
  </w:num>
  <w:num w:numId="12" w16cid:durableId="926841987">
    <w:abstractNumId w:val="43"/>
  </w:num>
  <w:num w:numId="13" w16cid:durableId="1303079462">
    <w:abstractNumId w:val="32"/>
  </w:num>
  <w:num w:numId="14" w16cid:durableId="1959607258">
    <w:abstractNumId w:val="0"/>
  </w:num>
  <w:num w:numId="15" w16cid:durableId="788476904">
    <w:abstractNumId w:val="24"/>
  </w:num>
  <w:num w:numId="16" w16cid:durableId="738527274">
    <w:abstractNumId w:val="41"/>
  </w:num>
  <w:num w:numId="17" w16cid:durableId="347292598">
    <w:abstractNumId w:val="30"/>
  </w:num>
  <w:num w:numId="18" w16cid:durableId="775098443">
    <w:abstractNumId w:val="40"/>
  </w:num>
  <w:num w:numId="19" w16cid:durableId="246036738">
    <w:abstractNumId w:val="28"/>
  </w:num>
  <w:num w:numId="20" w16cid:durableId="1151870601">
    <w:abstractNumId w:val="42"/>
  </w:num>
  <w:num w:numId="21" w16cid:durableId="1397627776">
    <w:abstractNumId w:val="39"/>
  </w:num>
  <w:num w:numId="22" w16cid:durableId="519197551">
    <w:abstractNumId w:val="20"/>
  </w:num>
  <w:num w:numId="23" w16cid:durableId="1194808596">
    <w:abstractNumId w:val="17"/>
  </w:num>
  <w:num w:numId="24" w16cid:durableId="459954404">
    <w:abstractNumId w:val="12"/>
  </w:num>
  <w:num w:numId="25" w16cid:durableId="1195267847">
    <w:abstractNumId w:val="5"/>
  </w:num>
  <w:num w:numId="26" w16cid:durableId="2001614847">
    <w:abstractNumId w:val="37"/>
  </w:num>
  <w:num w:numId="27" w16cid:durableId="2042709700">
    <w:abstractNumId w:val="36"/>
  </w:num>
  <w:num w:numId="28" w16cid:durableId="533734324">
    <w:abstractNumId w:val="19"/>
  </w:num>
  <w:num w:numId="29" w16cid:durableId="1978417871">
    <w:abstractNumId w:val="35"/>
  </w:num>
  <w:num w:numId="30" w16cid:durableId="1327366359">
    <w:abstractNumId w:val="27"/>
  </w:num>
  <w:num w:numId="31" w16cid:durableId="1818297837">
    <w:abstractNumId w:val="8"/>
  </w:num>
  <w:num w:numId="32" w16cid:durableId="324669778">
    <w:abstractNumId w:val="34"/>
  </w:num>
  <w:num w:numId="33" w16cid:durableId="86051587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376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7612095">
    <w:abstractNumId w:val="31"/>
  </w:num>
  <w:num w:numId="36" w16cid:durableId="1681160348">
    <w:abstractNumId w:val="18"/>
  </w:num>
  <w:num w:numId="37" w16cid:durableId="705133350">
    <w:abstractNumId w:val="7"/>
  </w:num>
  <w:num w:numId="38" w16cid:durableId="11806977">
    <w:abstractNumId w:val="16"/>
  </w:num>
  <w:num w:numId="39" w16cid:durableId="592864659">
    <w:abstractNumId w:val="33"/>
  </w:num>
  <w:num w:numId="40" w16cid:durableId="743993218">
    <w:abstractNumId w:val="4"/>
  </w:num>
  <w:num w:numId="41" w16cid:durableId="416368044">
    <w:abstractNumId w:val="3"/>
  </w:num>
  <w:num w:numId="42" w16cid:durableId="255021311">
    <w:abstractNumId w:val="9"/>
  </w:num>
  <w:num w:numId="43" w16cid:durableId="1433430407">
    <w:abstractNumId w:val="1"/>
  </w:num>
  <w:num w:numId="44" w16cid:durableId="30109604">
    <w:abstractNumId w:val="26"/>
  </w:num>
  <w:num w:numId="45" w16cid:durableId="1398868628">
    <w:abstractNumId w:val="15"/>
  </w:num>
  <w:num w:numId="46" w16cid:durableId="777793914">
    <w:abstractNumId w:val="29"/>
  </w:num>
  <w:num w:numId="47" w16cid:durableId="233854642">
    <w:abstractNumId w:val="6"/>
  </w:num>
  <w:num w:numId="48" w16cid:durableId="1140656049">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hgMBCmhAEU43i6xEjU/lv7XCpRNWI0uJt/NG11aLgfEx1yPGajadv46q3NkZJXK1qQNtrxLdlMoFyGScPc1yw==" w:salt="2g2expeCbUYIsHsAy9924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0B7E"/>
    <w:rsid w:val="000419FC"/>
    <w:rsid w:val="00041FA8"/>
    <w:rsid w:val="0004368E"/>
    <w:rsid w:val="00043AB3"/>
    <w:rsid w:val="0004675B"/>
    <w:rsid w:val="00052041"/>
    <w:rsid w:val="00053F4F"/>
    <w:rsid w:val="00054D7B"/>
    <w:rsid w:val="00061726"/>
    <w:rsid w:val="000636A4"/>
    <w:rsid w:val="000653FD"/>
    <w:rsid w:val="000672EE"/>
    <w:rsid w:val="00067A5F"/>
    <w:rsid w:val="00074457"/>
    <w:rsid w:val="00076AD6"/>
    <w:rsid w:val="0008468E"/>
    <w:rsid w:val="00090D03"/>
    <w:rsid w:val="00091491"/>
    <w:rsid w:val="0009164E"/>
    <w:rsid w:val="000926A0"/>
    <w:rsid w:val="000A2303"/>
    <w:rsid w:val="000A4731"/>
    <w:rsid w:val="000A7B07"/>
    <w:rsid w:val="000B1BF6"/>
    <w:rsid w:val="000B346C"/>
    <w:rsid w:val="000B7B64"/>
    <w:rsid w:val="000C233D"/>
    <w:rsid w:val="000C371C"/>
    <w:rsid w:val="000C4F46"/>
    <w:rsid w:val="000C5322"/>
    <w:rsid w:val="000C6FB4"/>
    <w:rsid w:val="000C7FA2"/>
    <w:rsid w:val="000E310E"/>
    <w:rsid w:val="000E680F"/>
    <w:rsid w:val="000F0FCA"/>
    <w:rsid w:val="000F6AFC"/>
    <w:rsid w:val="000F737E"/>
    <w:rsid w:val="00101E97"/>
    <w:rsid w:val="00103A5E"/>
    <w:rsid w:val="00106585"/>
    <w:rsid w:val="0011031E"/>
    <w:rsid w:val="0011218C"/>
    <w:rsid w:val="0011416F"/>
    <w:rsid w:val="001157AF"/>
    <w:rsid w:val="00116C30"/>
    <w:rsid w:val="00122B03"/>
    <w:rsid w:val="00124E3D"/>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97F54"/>
    <w:rsid w:val="001A77CF"/>
    <w:rsid w:val="001B0445"/>
    <w:rsid w:val="001B09BC"/>
    <w:rsid w:val="001B24E4"/>
    <w:rsid w:val="001B28E5"/>
    <w:rsid w:val="001B2D7E"/>
    <w:rsid w:val="001C0B34"/>
    <w:rsid w:val="001C4084"/>
    <w:rsid w:val="001D01D1"/>
    <w:rsid w:val="001E05E8"/>
    <w:rsid w:val="001E600A"/>
    <w:rsid w:val="001F3555"/>
    <w:rsid w:val="001F6FA5"/>
    <w:rsid w:val="00201769"/>
    <w:rsid w:val="00201E01"/>
    <w:rsid w:val="00202782"/>
    <w:rsid w:val="00202CB1"/>
    <w:rsid w:val="00204C77"/>
    <w:rsid w:val="0021139D"/>
    <w:rsid w:val="00211ACE"/>
    <w:rsid w:val="002123AD"/>
    <w:rsid w:val="00213294"/>
    <w:rsid w:val="0021376B"/>
    <w:rsid w:val="00214096"/>
    <w:rsid w:val="002168EB"/>
    <w:rsid w:val="00220F44"/>
    <w:rsid w:val="0022264D"/>
    <w:rsid w:val="00222B64"/>
    <w:rsid w:val="00233402"/>
    <w:rsid w:val="002337BA"/>
    <w:rsid w:val="002342BE"/>
    <w:rsid w:val="00234B0E"/>
    <w:rsid w:val="002449DB"/>
    <w:rsid w:val="00252300"/>
    <w:rsid w:val="00252494"/>
    <w:rsid w:val="00257541"/>
    <w:rsid w:val="0025778A"/>
    <w:rsid w:val="00265A8F"/>
    <w:rsid w:val="0026676B"/>
    <w:rsid w:val="00267C62"/>
    <w:rsid w:val="00271B12"/>
    <w:rsid w:val="002730EB"/>
    <w:rsid w:val="0027392A"/>
    <w:rsid w:val="002747BB"/>
    <w:rsid w:val="002762BF"/>
    <w:rsid w:val="00281347"/>
    <w:rsid w:val="00281ED1"/>
    <w:rsid w:val="00282382"/>
    <w:rsid w:val="002824BE"/>
    <w:rsid w:val="00282828"/>
    <w:rsid w:val="00287CC3"/>
    <w:rsid w:val="002908D0"/>
    <w:rsid w:val="00294162"/>
    <w:rsid w:val="00294E21"/>
    <w:rsid w:val="00295397"/>
    <w:rsid w:val="002A1EB3"/>
    <w:rsid w:val="002A316B"/>
    <w:rsid w:val="002A35D4"/>
    <w:rsid w:val="002A4B14"/>
    <w:rsid w:val="002B03AC"/>
    <w:rsid w:val="002B2600"/>
    <w:rsid w:val="002B3B34"/>
    <w:rsid w:val="002B6786"/>
    <w:rsid w:val="002B7054"/>
    <w:rsid w:val="002B7413"/>
    <w:rsid w:val="002C4301"/>
    <w:rsid w:val="002C66FA"/>
    <w:rsid w:val="002D0927"/>
    <w:rsid w:val="002D0BE9"/>
    <w:rsid w:val="002D1837"/>
    <w:rsid w:val="002D3E2B"/>
    <w:rsid w:val="002D4C72"/>
    <w:rsid w:val="002D67B4"/>
    <w:rsid w:val="002E052A"/>
    <w:rsid w:val="002F69D4"/>
    <w:rsid w:val="00301207"/>
    <w:rsid w:val="00301C4E"/>
    <w:rsid w:val="00304897"/>
    <w:rsid w:val="003050B6"/>
    <w:rsid w:val="00305282"/>
    <w:rsid w:val="00306804"/>
    <w:rsid w:val="00310BD6"/>
    <w:rsid w:val="00311E5D"/>
    <w:rsid w:val="00314915"/>
    <w:rsid w:val="00315805"/>
    <w:rsid w:val="00315AAA"/>
    <w:rsid w:val="00317391"/>
    <w:rsid w:val="00317404"/>
    <w:rsid w:val="0032433D"/>
    <w:rsid w:val="00324DB2"/>
    <w:rsid w:val="003259FD"/>
    <w:rsid w:val="00330256"/>
    <w:rsid w:val="00332E61"/>
    <w:rsid w:val="0033666D"/>
    <w:rsid w:val="00336763"/>
    <w:rsid w:val="00340FD1"/>
    <w:rsid w:val="003430D8"/>
    <w:rsid w:val="00343189"/>
    <w:rsid w:val="00347500"/>
    <w:rsid w:val="00347A6D"/>
    <w:rsid w:val="00354498"/>
    <w:rsid w:val="003548CB"/>
    <w:rsid w:val="003614DC"/>
    <w:rsid w:val="00361CE5"/>
    <w:rsid w:val="00362760"/>
    <w:rsid w:val="003734E5"/>
    <w:rsid w:val="00374DDE"/>
    <w:rsid w:val="003758B4"/>
    <w:rsid w:val="00376162"/>
    <w:rsid w:val="00376AFE"/>
    <w:rsid w:val="0038365F"/>
    <w:rsid w:val="0039160D"/>
    <w:rsid w:val="0039623A"/>
    <w:rsid w:val="00396581"/>
    <w:rsid w:val="003B0094"/>
    <w:rsid w:val="003B0DC7"/>
    <w:rsid w:val="003B3216"/>
    <w:rsid w:val="003B5C02"/>
    <w:rsid w:val="003C173C"/>
    <w:rsid w:val="003C33FB"/>
    <w:rsid w:val="003C3E0C"/>
    <w:rsid w:val="003C6A1A"/>
    <w:rsid w:val="003D2DB8"/>
    <w:rsid w:val="003D337A"/>
    <w:rsid w:val="003D3B69"/>
    <w:rsid w:val="003D6A86"/>
    <w:rsid w:val="003D6EB8"/>
    <w:rsid w:val="003D7CD7"/>
    <w:rsid w:val="003E1DAB"/>
    <w:rsid w:val="003E41CD"/>
    <w:rsid w:val="003F29D9"/>
    <w:rsid w:val="003F4120"/>
    <w:rsid w:val="003F4E60"/>
    <w:rsid w:val="00400774"/>
    <w:rsid w:val="00401C9F"/>
    <w:rsid w:val="00402AD2"/>
    <w:rsid w:val="00402F76"/>
    <w:rsid w:val="00404BD0"/>
    <w:rsid w:val="00410BC8"/>
    <w:rsid w:val="00410EFE"/>
    <w:rsid w:val="004144DA"/>
    <w:rsid w:val="00416046"/>
    <w:rsid w:val="004163B0"/>
    <w:rsid w:val="00417106"/>
    <w:rsid w:val="00420D74"/>
    <w:rsid w:val="004316FB"/>
    <w:rsid w:val="0043335E"/>
    <w:rsid w:val="00433D65"/>
    <w:rsid w:val="00435D5B"/>
    <w:rsid w:val="004403AD"/>
    <w:rsid w:val="00440685"/>
    <w:rsid w:val="004467A9"/>
    <w:rsid w:val="00454B97"/>
    <w:rsid w:val="004559DC"/>
    <w:rsid w:val="004575AD"/>
    <w:rsid w:val="00461A00"/>
    <w:rsid w:val="004624D6"/>
    <w:rsid w:val="0046338F"/>
    <w:rsid w:val="00466598"/>
    <w:rsid w:val="004676B1"/>
    <w:rsid w:val="00467831"/>
    <w:rsid w:val="00467952"/>
    <w:rsid w:val="004705EA"/>
    <w:rsid w:val="004768EA"/>
    <w:rsid w:val="00482720"/>
    <w:rsid w:val="00486541"/>
    <w:rsid w:val="00491D34"/>
    <w:rsid w:val="00494241"/>
    <w:rsid w:val="004977C9"/>
    <w:rsid w:val="004A3499"/>
    <w:rsid w:val="004B007F"/>
    <w:rsid w:val="004B0525"/>
    <w:rsid w:val="004B0716"/>
    <w:rsid w:val="004B42E2"/>
    <w:rsid w:val="004B6B29"/>
    <w:rsid w:val="004B7C32"/>
    <w:rsid w:val="004C3241"/>
    <w:rsid w:val="004C48E0"/>
    <w:rsid w:val="004C56C5"/>
    <w:rsid w:val="004C68EC"/>
    <w:rsid w:val="004C6B3F"/>
    <w:rsid w:val="004C72F3"/>
    <w:rsid w:val="004D0680"/>
    <w:rsid w:val="004D18D8"/>
    <w:rsid w:val="004D78B5"/>
    <w:rsid w:val="004D7CCC"/>
    <w:rsid w:val="004E1BC5"/>
    <w:rsid w:val="004E206C"/>
    <w:rsid w:val="004E3FB7"/>
    <w:rsid w:val="004E4202"/>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03CD"/>
    <w:rsid w:val="00543100"/>
    <w:rsid w:val="00544F28"/>
    <w:rsid w:val="005458BD"/>
    <w:rsid w:val="00545C50"/>
    <w:rsid w:val="005526C8"/>
    <w:rsid w:val="005539E1"/>
    <w:rsid w:val="00555130"/>
    <w:rsid w:val="00555943"/>
    <w:rsid w:val="00567B4A"/>
    <w:rsid w:val="00573C4A"/>
    <w:rsid w:val="0057509D"/>
    <w:rsid w:val="00583840"/>
    <w:rsid w:val="00584F56"/>
    <w:rsid w:val="00586381"/>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14DB"/>
    <w:rsid w:val="005E26ED"/>
    <w:rsid w:val="005E2B40"/>
    <w:rsid w:val="005E2C83"/>
    <w:rsid w:val="005F3093"/>
    <w:rsid w:val="005F4099"/>
    <w:rsid w:val="005F48A3"/>
    <w:rsid w:val="005F55E6"/>
    <w:rsid w:val="005F56A8"/>
    <w:rsid w:val="00601B14"/>
    <w:rsid w:val="00601C41"/>
    <w:rsid w:val="00602BB0"/>
    <w:rsid w:val="00603400"/>
    <w:rsid w:val="006040AF"/>
    <w:rsid w:val="00606394"/>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5D6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0FF0"/>
    <w:rsid w:val="006F1570"/>
    <w:rsid w:val="006F1E14"/>
    <w:rsid w:val="006F2A91"/>
    <w:rsid w:val="006F5046"/>
    <w:rsid w:val="006F5707"/>
    <w:rsid w:val="006F7D66"/>
    <w:rsid w:val="00702212"/>
    <w:rsid w:val="00702F50"/>
    <w:rsid w:val="00703DE3"/>
    <w:rsid w:val="007045DB"/>
    <w:rsid w:val="007070CF"/>
    <w:rsid w:val="00707741"/>
    <w:rsid w:val="007128AF"/>
    <w:rsid w:val="00714CAD"/>
    <w:rsid w:val="00714EB8"/>
    <w:rsid w:val="00714F85"/>
    <w:rsid w:val="00720E1B"/>
    <w:rsid w:val="0072118A"/>
    <w:rsid w:val="0072174F"/>
    <w:rsid w:val="0072177C"/>
    <w:rsid w:val="007317A7"/>
    <w:rsid w:val="00732F50"/>
    <w:rsid w:val="007339D1"/>
    <w:rsid w:val="00734157"/>
    <w:rsid w:val="00734580"/>
    <w:rsid w:val="00740FE9"/>
    <w:rsid w:val="00743307"/>
    <w:rsid w:val="00743AEF"/>
    <w:rsid w:val="007440D3"/>
    <w:rsid w:val="00747137"/>
    <w:rsid w:val="00747BE3"/>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7509"/>
    <w:rsid w:val="00791658"/>
    <w:rsid w:val="007956AF"/>
    <w:rsid w:val="00795D87"/>
    <w:rsid w:val="007A1BB4"/>
    <w:rsid w:val="007A5008"/>
    <w:rsid w:val="007A53FB"/>
    <w:rsid w:val="007B48B1"/>
    <w:rsid w:val="007C1D61"/>
    <w:rsid w:val="007C4FE0"/>
    <w:rsid w:val="007C52E8"/>
    <w:rsid w:val="007C63F4"/>
    <w:rsid w:val="007D1F7C"/>
    <w:rsid w:val="007D3292"/>
    <w:rsid w:val="007D3954"/>
    <w:rsid w:val="007D3BDB"/>
    <w:rsid w:val="007E0151"/>
    <w:rsid w:val="007E2C77"/>
    <w:rsid w:val="007E57E8"/>
    <w:rsid w:val="007E5E2C"/>
    <w:rsid w:val="007E72A0"/>
    <w:rsid w:val="007E7CAC"/>
    <w:rsid w:val="007F1F7F"/>
    <w:rsid w:val="007F2739"/>
    <w:rsid w:val="007F575E"/>
    <w:rsid w:val="008121F4"/>
    <w:rsid w:val="008133D3"/>
    <w:rsid w:val="00817A2D"/>
    <w:rsid w:val="008264AD"/>
    <w:rsid w:val="00827AA9"/>
    <w:rsid w:val="0083003D"/>
    <w:rsid w:val="00830749"/>
    <w:rsid w:val="00833553"/>
    <w:rsid w:val="00835B05"/>
    <w:rsid w:val="00842AE4"/>
    <w:rsid w:val="00843997"/>
    <w:rsid w:val="008471E3"/>
    <w:rsid w:val="00847C7B"/>
    <w:rsid w:val="00855F97"/>
    <w:rsid w:val="008604B1"/>
    <w:rsid w:val="00860AFB"/>
    <w:rsid w:val="008643F9"/>
    <w:rsid w:val="00864D30"/>
    <w:rsid w:val="00872007"/>
    <w:rsid w:val="008748CE"/>
    <w:rsid w:val="00875329"/>
    <w:rsid w:val="00875CAD"/>
    <w:rsid w:val="00881F05"/>
    <w:rsid w:val="00882B9D"/>
    <w:rsid w:val="0088349C"/>
    <w:rsid w:val="008868DF"/>
    <w:rsid w:val="00891CE2"/>
    <w:rsid w:val="008A082C"/>
    <w:rsid w:val="008A0EB9"/>
    <w:rsid w:val="008A257C"/>
    <w:rsid w:val="008A2F2D"/>
    <w:rsid w:val="008A3A99"/>
    <w:rsid w:val="008B22FC"/>
    <w:rsid w:val="008B39C9"/>
    <w:rsid w:val="008C48F6"/>
    <w:rsid w:val="008C6CD2"/>
    <w:rsid w:val="008D422D"/>
    <w:rsid w:val="008D4DE9"/>
    <w:rsid w:val="008D7018"/>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0A20"/>
    <w:rsid w:val="00961ADD"/>
    <w:rsid w:val="00966633"/>
    <w:rsid w:val="00970B74"/>
    <w:rsid w:val="00971AC8"/>
    <w:rsid w:val="00974629"/>
    <w:rsid w:val="00977FE6"/>
    <w:rsid w:val="0098186A"/>
    <w:rsid w:val="00982E44"/>
    <w:rsid w:val="00985D71"/>
    <w:rsid w:val="00986974"/>
    <w:rsid w:val="00986BC7"/>
    <w:rsid w:val="00990AB5"/>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34EB"/>
    <w:rsid w:val="00A063EB"/>
    <w:rsid w:val="00A07E54"/>
    <w:rsid w:val="00A07F94"/>
    <w:rsid w:val="00A2147E"/>
    <w:rsid w:val="00A25B81"/>
    <w:rsid w:val="00A2624A"/>
    <w:rsid w:val="00A265D7"/>
    <w:rsid w:val="00A33567"/>
    <w:rsid w:val="00A34BA9"/>
    <w:rsid w:val="00A36B30"/>
    <w:rsid w:val="00A406B8"/>
    <w:rsid w:val="00A41676"/>
    <w:rsid w:val="00A42D15"/>
    <w:rsid w:val="00A43A75"/>
    <w:rsid w:val="00A43D76"/>
    <w:rsid w:val="00A44580"/>
    <w:rsid w:val="00A4462D"/>
    <w:rsid w:val="00A44CB5"/>
    <w:rsid w:val="00A464FA"/>
    <w:rsid w:val="00A526B7"/>
    <w:rsid w:val="00A52BAB"/>
    <w:rsid w:val="00A52C7C"/>
    <w:rsid w:val="00A579E6"/>
    <w:rsid w:val="00A61D78"/>
    <w:rsid w:val="00A67415"/>
    <w:rsid w:val="00A67754"/>
    <w:rsid w:val="00A706D2"/>
    <w:rsid w:val="00A7589E"/>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4FEC"/>
    <w:rsid w:val="00AA517E"/>
    <w:rsid w:val="00AA653D"/>
    <w:rsid w:val="00AB15C0"/>
    <w:rsid w:val="00AB3FCA"/>
    <w:rsid w:val="00AB5FF9"/>
    <w:rsid w:val="00AC0794"/>
    <w:rsid w:val="00AC6BE2"/>
    <w:rsid w:val="00AC79B9"/>
    <w:rsid w:val="00AD147B"/>
    <w:rsid w:val="00AD2C30"/>
    <w:rsid w:val="00AD304C"/>
    <w:rsid w:val="00AD390C"/>
    <w:rsid w:val="00AD7FAE"/>
    <w:rsid w:val="00AE25FB"/>
    <w:rsid w:val="00AE2D04"/>
    <w:rsid w:val="00AE570C"/>
    <w:rsid w:val="00AE7E0E"/>
    <w:rsid w:val="00AF272A"/>
    <w:rsid w:val="00AF28A2"/>
    <w:rsid w:val="00AF2EC2"/>
    <w:rsid w:val="00AF41C0"/>
    <w:rsid w:val="00AF5A03"/>
    <w:rsid w:val="00AF6244"/>
    <w:rsid w:val="00AF7DE7"/>
    <w:rsid w:val="00B001FD"/>
    <w:rsid w:val="00B01066"/>
    <w:rsid w:val="00B01E5D"/>
    <w:rsid w:val="00B0452D"/>
    <w:rsid w:val="00B0469A"/>
    <w:rsid w:val="00B06D29"/>
    <w:rsid w:val="00B10211"/>
    <w:rsid w:val="00B115D7"/>
    <w:rsid w:val="00B11880"/>
    <w:rsid w:val="00B141EE"/>
    <w:rsid w:val="00B21A3B"/>
    <w:rsid w:val="00B21CC5"/>
    <w:rsid w:val="00B23004"/>
    <w:rsid w:val="00B23116"/>
    <w:rsid w:val="00B24E19"/>
    <w:rsid w:val="00B3641D"/>
    <w:rsid w:val="00B370F6"/>
    <w:rsid w:val="00B37A11"/>
    <w:rsid w:val="00B41B57"/>
    <w:rsid w:val="00B44885"/>
    <w:rsid w:val="00B45123"/>
    <w:rsid w:val="00B46CA0"/>
    <w:rsid w:val="00B50D23"/>
    <w:rsid w:val="00B60A8E"/>
    <w:rsid w:val="00B61114"/>
    <w:rsid w:val="00B625BD"/>
    <w:rsid w:val="00B63435"/>
    <w:rsid w:val="00B64BF7"/>
    <w:rsid w:val="00B65524"/>
    <w:rsid w:val="00B704CE"/>
    <w:rsid w:val="00B80970"/>
    <w:rsid w:val="00B84397"/>
    <w:rsid w:val="00B865A8"/>
    <w:rsid w:val="00B876C2"/>
    <w:rsid w:val="00B90CB7"/>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010B"/>
    <w:rsid w:val="00BE0E77"/>
    <w:rsid w:val="00BE1F60"/>
    <w:rsid w:val="00BE2234"/>
    <w:rsid w:val="00BE3C67"/>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834"/>
    <w:rsid w:val="00C21B79"/>
    <w:rsid w:val="00C25494"/>
    <w:rsid w:val="00C25B94"/>
    <w:rsid w:val="00C26A87"/>
    <w:rsid w:val="00C320F8"/>
    <w:rsid w:val="00C34332"/>
    <w:rsid w:val="00C35DC9"/>
    <w:rsid w:val="00C3636D"/>
    <w:rsid w:val="00C373BC"/>
    <w:rsid w:val="00C37B1A"/>
    <w:rsid w:val="00C40A9E"/>
    <w:rsid w:val="00C41923"/>
    <w:rsid w:val="00C42B32"/>
    <w:rsid w:val="00C478B5"/>
    <w:rsid w:val="00C53DA4"/>
    <w:rsid w:val="00C547D1"/>
    <w:rsid w:val="00C55618"/>
    <w:rsid w:val="00C55A27"/>
    <w:rsid w:val="00C60356"/>
    <w:rsid w:val="00C61680"/>
    <w:rsid w:val="00C65EC9"/>
    <w:rsid w:val="00C731E3"/>
    <w:rsid w:val="00C7472B"/>
    <w:rsid w:val="00C76B5E"/>
    <w:rsid w:val="00C804A2"/>
    <w:rsid w:val="00C806B2"/>
    <w:rsid w:val="00C82BD7"/>
    <w:rsid w:val="00C83199"/>
    <w:rsid w:val="00C91516"/>
    <w:rsid w:val="00C92642"/>
    <w:rsid w:val="00C931D7"/>
    <w:rsid w:val="00C9350D"/>
    <w:rsid w:val="00C95773"/>
    <w:rsid w:val="00C963C2"/>
    <w:rsid w:val="00C963E0"/>
    <w:rsid w:val="00C97C42"/>
    <w:rsid w:val="00CA0F42"/>
    <w:rsid w:val="00CA78C3"/>
    <w:rsid w:val="00CB7163"/>
    <w:rsid w:val="00CB7187"/>
    <w:rsid w:val="00CC2593"/>
    <w:rsid w:val="00CC3D35"/>
    <w:rsid w:val="00CC40C4"/>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0FA"/>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00B"/>
    <w:rsid w:val="00D521B0"/>
    <w:rsid w:val="00D52AE9"/>
    <w:rsid w:val="00D553F7"/>
    <w:rsid w:val="00D612CD"/>
    <w:rsid w:val="00D644BC"/>
    <w:rsid w:val="00D72E53"/>
    <w:rsid w:val="00D74F43"/>
    <w:rsid w:val="00D762CD"/>
    <w:rsid w:val="00D82F1D"/>
    <w:rsid w:val="00D92069"/>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28BF"/>
    <w:rsid w:val="00DC54AD"/>
    <w:rsid w:val="00DC763D"/>
    <w:rsid w:val="00DD0BB5"/>
    <w:rsid w:val="00DD1B05"/>
    <w:rsid w:val="00DD533D"/>
    <w:rsid w:val="00DD571C"/>
    <w:rsid w:val="00DE18C7"/>
    <w:rsid w:val="00DE303D"/>
    <w:rsid w:val="00DE37A3"/>
    <w:rsid w:val="00DE52AD"/>
    <w:rsid w:val="00DE6147"/>
    <w:rsid w:val="00DF0328"/>
    <w:rsid w:val="00DF0F42"/>
    <w:rsid w:val="00DF5671"/>
    <w:rsid w:val="00DF71FB"/>
    <w:rsid w:val="00E015C8"/>
    <w:rsid w:val="00E0429C"/>
    <w:rsid w:val="00E06C7B"/>
    <w:rsid w:val="00E07737"/>
    <w:rsid w:val="00E07F3E"/>
    <w:rsid w:val="00E106BF"/>
    <w:rsid w:val="00E14FDF"/>
    <w:rsid w:val="00E156A2"/>
    <w:rsid w:val="00E20A05"/>
    <w:rsid w:val="00E264E3"/>
    <w:rsid w:val="00E26E31"/>
    <w:rsid w:val="00E3181C"/>
    <w:rsid w:val="00E36EDD"/>
    <w:rsid w:val="00E42AA6"/>
    <w:rsid w:val="00E42E04"/>
    <w:rsid w:val="00E441DD"/>
    <w:rsid w:val="00E50AAD"/>
    <w:rsid w:val="00E51079"/>
    <w:rsid w:val="00E5112C"/>
    <w:rsid w:val="00E51C4F"/>
    <w:rsid w:val="00E548A5"/>
    <w:rsid w:val="00E572E5"/>
    <w:rsid w:val="00E6168D"/>
    <w:rsid w:val="00E62A2B"/>
    <w:rsid w:val="00E7090F"/>
    <w:rsid w:val="00E77A19"/>
    <w:rsid w:val="00E83A7C"/>
    <w:rsid w:val="00E85228"/>
    <w:rsid w:val="00E909B8"/>
    <w:rsid w:val="00E90CAF"/>
    <w:rsid w:val="00E91098"/>
    <w:rsid w:val="00E91CA9"/>
    <w:rsid w:val="00E930E5"/>
    <w:rsid w:val="00E97ECB"/>
    <w:rsid w:val="00EA2593"/>
    <w:rsid w:val="00EA2CD4"/>
    <w:rsid w:val="00EA4ACC"/>
    <w:rsid w:val="00EA4C21"/>
    <w:rsid w:val="00EA5636"/>
    <w:rsid w:val="00EA5ACC"/>
    <w:rsid w:val="00EA7937"/>
    <w:rsid w:val="00EB0AA2"/>
    <w:rsid w:val="00EB100E"/>
    <w:rsid w:val="00EB2F5E"/>
    <w:rsid w:val="00EB5CE4"/>
    <w:rsid w:val="00EB654D"/>
    <w:rsid w:val="00EB7E28"/>
    <w:rsid w:val="00EC4143"/>
    <w:rsid w:val="00EE0ED4"/>
    <w:rsid w:val="00EE0EDC"/>
    <w:rsid w:val="00EE235C"/>
    <w:rsid w:val="00EE272B"/>
    <w:rsid w:val="00EE4CDC"/>
    <w:rsid w:val="00EE6050"/>
    <w:rsid w:val="00EF2F06"/>
    <w:rsid w:val="00EF529A"/>
    <w:rsid w:val="00EF69A4"/>
    <w:rsid w:val="00EF7575"/>
    <w:rsid w:val="00F01B45"/>
    <w:rsid w:val="00F023CE"/>
    <w:rsid w:val="00F03457"/>
    <w:rsid w:val="00F03D2C"/>
    <w:rsid w:val="00F04BBE"/>
    <w:rsid w:val="00F06E9D"/>
    <w:rsid w:val="00F07185"/>
    <w:rsid w:val="00F07699"/>
    <w:rsid w:val="00F212C3"/>
    <w:rsid w:val="00F21DF2"/>
    <w:rsid w:val="00F22B42"/>
    <w:rsid w:val="00F23659"/>
    <w:rsid w:val="00F30473"/>
    <w:rsid w:val="00F3545B"/>
    <w:rsid w:val="00F425D4"/>
    <w:rsid w:val="00F4286F"/>
    <w:rsid w:val="00F46E9C"/>
    <w:rsid w:val="00F4706B"/>
    <w:rsid w:val="00F47987"/>
    <w:rsid w:val="00F5386E"/>
    <w:rsid w:val="00F56D33"/>
    <w:rsid w:val="00F6642A"/>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2354"/>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37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EE60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EE60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7E5E2C"/>
    <w:rPr>
      <w:rFonts w:ascii="Arial Narrow" w:hAnsi="Arial Narrow"/>
      <w:sz w:val="24"/>
      <w:lang w:eastAsia="en-US"/>
    </w:rPr>
  </w:style>
  <w:style w:type="character" w:customStyle="1" w:styleId="jczey">
    <w:name w:val="jczey"/>
    <w:basedOn w:val="DefaultParagraphFont"/>
    <w:rsid w:val="00EE6050"/>
  </w:style>
  <w:style w:type="character" w:customStyle="1" w:styleId="hgkelc">
    <w:name w:val="hgkelc"/>
    <w:basedOn w:val="DefaultParagraphFont"/>
    <w:rsid w:val="00EE6050"/>
  </w:style>
  <w:style w:type="paragraph" w:styleId="NormalWeb">
    <w:name w:val="Normal (Web)"/>
    <w:basedOn w:val="Normal"/>
    <w:uiPriority w:val="99"/>
    <w:semiHidden/>
    <w:unhideWhenUsed/>
    <w:rsid w:val="008A0EB9"/>
    <w:pPr>
      <w:spacing w:before="100" w:beforeAutospacing="1" w:after="100" w:afterAutospacing="1"/>
      <w:jc w:val="left"/>
    </w:pPr>
    <w:rPr>
      <w:rFonts w:ascii="Times New Roman" w:hAnsi="Times New Roman"/>
      <w:szCs w:val="24"/>
      <w:lang w:eastAsia="en-AU"/>
    </w:rPr>
  </w:style>
  <w:style w:type="paragraph" w:customStyle="1" w:styleId="q-text">
    <w:name w:val="q-text"/>
    <w:basedOn w:val="Normal"/>
    <w:rsid w:val="00A464FA"/>
    <w:pPr>
      <w:spacing w:before="100" w:beforeAutospacing="1" w:after="100" w:afterAutospacing="1"/>
      <w:jc w:val="left"/>
    </w:pPr>
    <w:rPr>
      <w:rFonts w:ascii="Times New Roman" w:hAnsi="Times New Roman"/>
      <w:szCs w:val="24"/>
      <w:lang w:eastAsia="en-AU"/>
    </w:rPr>
  </w:style>
  <w:style w:type="character" w:customStyle="1" w:styleId="normaltextrun">
    <w:name w:val="normaltextrun"/>
    <w:basedOn w:val="DefaultParagraphFont"/>
    <w:rsid w:val="00B90CB7"/>
  </w:style>
  <w:style w:type="character" w:styleId="Hyperlink">
    <w:name w:val="Hyperlink"/>
    <w:basedOn w:val="DefaultParagraphFont"/>
    <w:uiPriority w:val="99"/>
    <w:unhideWhenUsed/>
    <w:rsid w:val="0011031E"/>
    <w:rPr>
      <w:color w:val="0000FF" w:themeColor="hyperlink"/>
      <w:u w:val="single"/>
    </w:rPr>
  </w:style>
  <w:style w:type="character" w:styleId="UnresolvedMention">
    <w:name w:val="Unresolved Mention"/>
    <w:basedOn w:val="DefaultParagraphFont"/>
    <w:uiPriority w:val="99"/>
    <w:semiHidden/>
    <w:unhideWhenUsed/>
    <w:rsid w:val="001103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25214">
      <w:bodyDiv w:val="1"/>
      <w:marLeft w:val="0"/>
      <w:marRight w:val="0"/>
      <w:marTop w:val="0"/>
      <w:marBottom w:val="0"/>
      <w:divBdr>
        <w:top w:val="none" w:sz="0" w:space="0" w:color="auto"/>
        <w:left w:val="none" w:sz="0" w:space="0" w:color="auto"/>
        <w:bottom w:val="none" w:sz="0" w:space="0" w:color="auto"/>
        <w:right w:val="none" w:sz="0" w:space="0" w:color="auto"/>
      </w:divBdr>
      <w:divsChild>
        <w:div w:id="570697967">
          <w:marLeft w:val="0"/>
          <w:marRight w:val="0"/>
          <w:marTop w:val="0"/>
          <w:marBottom w:val="0"/>
          <w:divBdr>
            <w:top w:val="none" w:sz="0" w:space="0" w:color="auto"/>
            <w:left w:val="none" w:sz="0" w:space="0" w:color="auto"/>
            <w:bottom w:val="none" w:sz="0" w:space="0" w:color="auto"/>
            <w:right w:val="none" w:sz="0" w:space="0" w:color="auto"/>
          </w:divBdr>
          <w:divsChild>
            <w:div w:id="676154778">
              <w:marLeft w:val="0"/>
              <w:marRight w:val="0"/>
              <w:marTop w:val="0"/>
              <w:marBottom w:val="0"/>
              <w:divBdr>
                <w:top w:val="none" w:sz="0" w:space="0" w:color="auto"/>
                <w:left w:val="none" w:sz="0" w:space="0" w:color="auto"/>
                <w:bottom w:val="none" w:sz="0" w:space="0" w:color="auto"/>
                <w:right w:val="none" w:sz="0" w:space="0" w:color="auto"/>
              </w:divBdr>
            </w:div>
            <w:div w:id="635374747">
              <w:marLeft w:val="0"/>
              <w:marRight w:val="0"/>
              <w:marTop w:val="0"/>
              <w:marBottom w:val="0"/>
              <w:divBdr>
                <w:top w:val="none" w:sz="0" w:space="0" w:color="auto"/>
                <w:left w:val="none" w:sz="0" w:space="0" w:color="auto"/>
                <w:bottom w:val="none" w:sz="0" w:space="0" w:color="auto"/>
                <w:right w:val="none" w:sz="0" w:space="0" w:color="auto"/>
              </w:divBdr>
              <w:divsChild>
                <w:div w:id="815224261">
                  <w:marLeft w:val="0"/>
                  <w:marRight w:val="0"/>
                  <w:marTop w:val="0"/>
                  <w:marBottom w:val="0"/>
                  <w:divBdr>
                    <w:top w:val="none" w:sz="0" w:space="0" w:color="auto"/>
                    <w:left w:val="none" w:sz="0" w:space="0" w:color="auto"/>
                    <w:bottom w:val="none" w:sz="0" w:space="0" w:color="auto"/>
                    <w:right w:val="none" w:sz="0" w:space="0" w:color="auto"/>
                  </w:divBdr>
                  <w:divsChild>
                    <w:div w:id="442649838">
                      <w:marLeft w:val="0"/>
                      <w:marRight w:val="0"/>
                      <w:marTop w:val="0"/>
                      <w:marBottom w:val="0"/>
                      <w:divBdr>
                        <w:top w:val="none" w:sz="0" w:space="0" w:color="auto"/>
                        <w:left w:val="none" w:sz="0" w:space="0" w:color="auto"/>
                        <w:bottom w:val="none" w:sz="0" w:space="0" w:color="auto"/>
                        <w:right w:val="none" w:sz="0" w:space="0" w:color="auto"/>
                      </w:divBdr>
                    </w:div>
                    <w:div w:id="2021539652">
                      <w:marLeft w:val="0"/>
                      <w:marRight w:val="0"/>
                      <w:marTop w:val="0"/>
                      <w:marBottom w:val="0"/>
                      <w:divBdr>
                        <w:top w:val="none" w:sz="0" w:space="0" w:color="auto"/>
                        <w:left w:val="none" w:sz="0" w:space="0" w:color="auto"/>
                        <w:bottom w:val="none" w:sz="0" w:space="0" w:color="auto"/>
                        <w:right w:val="none" w:sz="0" w:space="0" w:color="auto"/>
                      </w:divBdr>
                    </w:div>
                  </w:divsChild>
                </w:div>
                <w:div w:id="527372734">
                  <w:marLeft w:val="0"/>
                  <w:marRight w:val="0"/>
                  <w:marTop w:val="0"/>
                  <w:marBottom w:val="0"/>
                  <w:divBdr>
                    <w:top w:val="none" w:sz="0" w:space="0" w:color="auto"/>
                    <w:left w:val="none" w:sz="0" w:space="0" w:color="auto"/>
                    <w:bottom w:val="none" w:sz="0" w:space="0" w:color="auto"/>
                    <w:right w:val="none" w:sz="0" w:space="0" w:color="auto"/>
                  </w:divBdr>
                  <w:divsChild>
                    <w:div w:id="356319572">
                      <w:marLeft w:val="0"/>
                      <w:marRight w:val="0"/>
                      <w:marTop w:val="0"/>
                      <w:marBottom w:val="0"/>
                      <w:divBdr>
                        <w:top w:val="none" w:sz="0" w:space="0" w:color="auto"/>
                        <w:left w:val="none" w:sz="0" w:space="0" w:color="auto"/>
                        <w:bottom w:val="none" w:sz="0" w:space="0" w:color="auto"/>
                        <w:right w:val="none" w:sz="0" w:space="0" w:color="auto"/>
                      </w:divBdr>
                    </w:div>
                    <w:div w:id="187599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35256">
          <w:marLeft w:val="0"/>
          <w:marRight w:val="0"/>
          <w:marTop w:val="0"/>
          <w:marBottom w:val="0"/>
          <w:divBdr>
            <w:top w:val="none" w:sz="0" w:space="0" w:color="auto"/>
            <w:left w:val="none" w:sz="0" w:space="0" w:color="auto"/>
            <w:bottom w:val="none" w:sz="0" w:space="0" w:color="auto"/>
            <w:right w:val="none" w:sz="0" w:space="0" w:color="auto"/>
          </w:divBdr>
          <w:divsChild>
            <w:div w:id="1949389040">
              <w:marLeft w:val="0"/>
              <w:marRight w:val="0"/>
              <w:marTop w:val="0"/>
              <w:marBottom w:val="0"/>
              <w:divBdr>
                <w:top w:val="none" w:sz="0" w:space="0" w:color="auto"/>
                <w:left w:val="none" w:sz="0" w:space="0" w:color="auto"/>
                <w:bottom w:val="none" w:sz="0" w:space="0" w:color="auto"/>
                <w:right w:val="none" w:sz="0" w:space="0" w:color="auto"/>
              </w:divBdr>
            </w:div>
            <w:div w:id="457845787">
              <w:marLeft w:val="0"/>
              <w:marRight w:val="0"/>
              <w:marTop w:val="0"/>
              <w:marBottom w:val="0"/>
              <w:divBdr>
                <w:top w:val="none" w:sz="0" w:space="0" w:color="auto"/>
                <w:left w:val="none" w:sz="0" w:space="0" w:color="auto"/>
                <w:bottom w:val="none" w:sz="0" w:space="0" w:color="auto"/>
                <w:right w:val="none" w:sz="0" w:space="0" w:color="auto"/>
              </w:divBdr>
            </w:div>
          </w:divsChild>
        </w:div>
        <w:div w:id="1222522507">
          <w:marLeft w:val="0"/>
          <w:marRight w:val="0"/>
          <w:marTop w:val="0"/>
          <w:marBottom w:val="0"/>
          <w:divBdr>
            <w:top w:val="none" w:sz="0" w:space="0" w:color="auto"/>
            <w:left w:val="none" w:sz="0" w:space="0" w:color="auto"/>
            <w:bottom w:val="none" w:sz="0" w:space="0" w:color="auto"/>
            <w:right w:val="none" w:sz="0" w:space="0" w:color="auto"/>
          </w:divBdr>
          <w:divsChild>
            <w:div w:id="716466455">
              <w:marLeft w:val="0"/>
              <w:marRight w:val="0"/>
              <w:marTop w:val="0"/>
              <w:marBottom w:val="0"/>
              <w:divBdr>
                <w:top w:val="none" w:sz="0" w:space="0" w:color="auto"/>
                <w:left w:val="none" w:sz="0" w:space="0" w:color="auto"/>
                <w:bottom w:val="none" w:sz="0" w:space="0" w:color="auto"/>
                <w:right w:val="none" w:sz="0" w:space="0" w:color="auto"/>
              </w:divBdr>
            </w:div>
            <w:div w:id="1291471679">
              <w:marLeft w:val="0"/>
              <w:marRight w:val="0"/>
              <w:marTop w:val="0"/>
              <w:marBottom w:val="0"/>
              <w:divBdr>
                <w:top w:val="none" w:sz="0" w:space="0" w:color="auto"/>
                <w:left w:val="none" w:sz="0" w:space="0" w:color="auto"/>
                <w:bottom w:val="none" w:sz="0" w:space="0" w:color="auto"/>
                <w:right w:val="none" w:sz="0" w:space="0" w:color="auto"/>
              </w:divBdr>
            </w:div>
          </w:divsChild>
        </w:div>
        <w:div w:id="963577486">
          <w:marLeft w:val="0"/>
          <w:marRight w:val="0"/>
          <w:marTop w:val="0"/>
          <w:marBottom w:val="0"/>
          <w:divBdr>
            <w:top w:val="none" w:sz="0" w:space="0" w:color="auto"/>
            <w:left w:val="none" w:sz="0" w:space="0" w:color="auto"/>
            <w:bottom w:val="none" w:sz="0" w:space="0" w:color="auto"/>
            <w:right w:val="none" w:sz="0" w:space="0" w:color="auto"/>
          </w:divBdr>
          <w:divsChild>
            <w:div w:id="167984883">
              <w:marLeft w:val="0"/>
              <w:marRight w:val="0"/>
              <w:marTop w:val="0"/>
              <w:marBottom w:val="0"/>
              <w:divBdr>
                <w:top w:val="none" w:sz="0" w:space="0" w:color="auto"/>
                <w:left w:val="none" w:sz="0" w:space="0" w:color="auto"/>
                <w:bottom w:val="none" w:sz="0" w:space="0" w:color="auto"/>
                <w:right w:val="none" w:sz="0" w:space="0" w:color="auto"/>
              </w:divBdr>
            </w:div>
            <w:div w:id="41362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123712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3181972">
      <w:bodyDiv w:val="1"/>
      <w:marLeft w:val="0"/>
      <w:marRight w:val="0"/>
      <w:marTop w:val="0"/>
      <w:marBottom w:val="0"/>
      <w:divBdr>
        <w:top w:val="none" w:sz="0" w:space="0" w:color="auto"/>
        <w:left w:val="none" w:sz="0" w:space="0" w:color="auto"/>
        <w:bottom w:val="none" w:sz="0" w:space="0" w:color="auto"/>
        <w:right w:val="none" w:sz="0" w:space="0" w:color="auto"/>
      </w:divBdr>
    </w:div>
    <w:div w:id="93154764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0955359">
      <w:bodyDiv w:val="1"/>
      <w:marLeft w:val="0"/>
      <w:marRight w:val="0"/>
      <w:marTop w:val="0"/>
      <w:marBottom w:val="0"/>
      <w:divBdr>
        <w:top w:val="none" w:sz="0" w:space="0" w:color="auto"/>
        <w:left w:val="none" w:sz="0" w:space="0" w:color="auto"/>
        <w:bottom w:val="none" w:sz="0" w:space="0" w:color="auto"/>
        <w:right w:val="none" w:sz="0" w:space="0" w:color="auto"/>
      </w:divBdr>
    </w:div>
    <w:div w:id="1590850853">
      <w:bodyDiv w:val="1"/>
      <w:marLeft w:val="0"/>
      <w:marRight w:val="0"/>
      <w:marTop w:val="0"/>
      <w:marBottom w:val="0"/>
      <w:divBdr>
        <w:top w:val="none" w:sz="0" w:space="0" w:color="auto"/>
        <w:left w:val="none" w:sz="0" w:space="0" w:color="auto"/>
        <w:bottom w:val="none" w:sz="0" w:space="0" w:color="auto"/>
        <w:right w:val="none" w:sz="0" w:space="0" w:color="auto"/>
      </w:divBdr>
    </w:div>
    <w:div w:id="1644774456">
      <w:bodyDiv w:val="1"/>
      <w:marLeft w:val="0"/>
      <w:marRight w:val="0"/>
      <w:marTop w:val="0"/>
      <w:marBottom w:val="0"/>
      <w:divBdr>
        <w:top w:val="none" w:sz="0" w:space="0" w:color="auto"/>
        <w:left w:val="none" w:sz="0" w:space="0" w:color="auto"/>
        <w:bottom w:val="none" w:sz="0" w:space="0" w:color="auto"/>
        <w:right w:val="none" w:sz="0" w:space="0" w:color="auto"/>
      </w:divBdr>
    </w:div>
    <w:div w:id="1786466300">
      <w:bodyDiv w:val="1"/>
      <w:marLeft w:val="0"/>
      <w:marRight w:val="0"/>
      <w:marTop w:val="0"/>
      <w:marBottom w:val="0"/>
      <w:divBdr>
        <w:top w:val="none" w:sz="0" w:space="0" w:color="auto"/>
        <w:left w:val="none" w:sz="0" w:space="0" w:color="auto"/>
        <w:bottom w:val="none" w:sz="0" w:space="0" w:color="auto"/>
        <w:right w:val="none" w:sz="0" w:space="0" w:color="auto"/>
      </w:divBdr>
    </w:div>
    <w:div w:id="1799762945">
      <w:bodyDiv w:val="1"/>
      <w:marLeft w:val="0"/>
      <w:marRight w:val="0"/>
      <w:marTop w:val="0"/>
      <w:marBottom w:val="0"/>
      <w:divBdr>
        <w:top w:val="none" w:sz="0" w:space="0" w:color="auto"/>
        <w:left w:val="none" w:sz="0" w:space="0" w:color="auto"/>
        <w:bottom w:val="none" w:sz="0" w:space="0" w:color="auto"/>
        <w:right w:val="none" w:sz="0" w:space="0" w:color="auto"/>
      </w:divBdr>
    </w:div>
    <w:div w:id="2005275216">
      <w:bodyDiv w:val="1"/>
      <w:marLeft w:val="0"/>
      <w:marRight w:val="0"/>
      <w:marTop w:val="0"/>
      <w:marBottom w:val="0"/>
      <w:divBdr>
        <w:top w:val="none" w:sz="0" w:space="0" w:color="auto"/>
        <w:left w:val="none" w:sz="0" w:space="0" w:color="auto"/>
        <w:bottom w:val="none" w:sz="0" w:space="0" w:color="auto"/>
        <w:right w:val="none" w:sz="0" w:space="0" w:color="auto"/>
      </w:divBdr>
      <w:divsChild>
        <w:div w:id="1569222608">
          <w:marLeft w:val="0"/>
          <w:marRight w:val="0"/>
          <w:marTop w:val="0"/>
          <w:marBottom w:val="0"/>
          <w:divBdr>
            <w:top w:val="none" w:sz="0" w:space="0" w:color="auto"/>
            <w:left w:val="none" w:sz="0" w:space="0" w:color="auto"/>
            <w:bottom w:val="none" w:sz="0" w:space="0" w:color="auto"/>
            <w:right w:val="none" w:sz="0" w:space="0" w:color="auto"/>
          </w:divBdr>
          <w:divsChild>
            <w:div w:id="147939404">
              <w:marLeft w:val="0"/>
              <w:marRight w:val="0"/>
              <w:marTop w:val="0"/>
              <w:marBottom w:val="0"/>
              <w:divBdr>
                <w:top w:val="none" w:sz="0" w:space="0" w:color="auto"/>
                <w:left w:val="none" w:sz="0" w:space="0" w:color="auto"/>
                <w:bottom w:val="none" w:sz="0" w:space="0" w:color="auto"/>
                <w:right w:val="none" w:sz="0" w:space="0" w:color="auto"/>
              </w:divBdr>
              <w:divsChild>
                <w:div w:id="150689347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77130383">
          <w:marLeft w:val="0"/>
          <w:marRight w:val="0"/>
          <w:marTop w:val="0"/>
          <w:marBottom w:val="0"/>
          <w:divBdr>
            <w:top w:val="none" w:sz="0" w:space="0" w:color="auto"/>
            <w:left w:val="none" w:sz="0" w:space="0" w:color="auto"/>
            <w:bottom w:val="none" w:sz="0" w:space="0" w:color="auto"/>
            <w:right w:val="none" w:sz="0" w:space="0" w:color="auto"/>
          </w:divBdr>
          <w:divsChild>
            <w:div w:id="2025016477">
              <w:marLeft w:val="0"/>
              <w:marRight w:val="0"/>
              <w:marTop w:val="0"/>
              <w:marBottom w:val="0"/>
              <w:divBdr>
                <w:top w:val="none" w:sz="0" w:space="0" w:color="auto"/>
                <w:left w:val="none" w:sz="0" w:space="0" w:color="auto"/>
                <w:bottom w:val="none" w:sz="0" w:space="0" w:color="auto"/>
                <w:right w:val="none" w:sz="0" w:space="0" w:color="auto"/>
              </w:divBdr>
              <w:divsChild>
                <w:div w:id="1146356849">
                  <w:marLeft w:val="0"/>
                  <w:marRight w:val="0"/>
                  <w:marTop w:val="0"/>
                  <w:marBottom w:val="0"/>
                  <w:divBdr>
                    <w:top w:val="none" w:sz="0" w:space="0" w:color="auto"/>
                    <w:left w:val="none" w:sz="0" w:space="0" w:color="auto"/>
                    <w:bottom w:val="none" w:sz="0" w:space="0" w:color="auto"/>
                    <w:right w:val="none" w:sz="0" w:space="0" w:color="auto"/>
                  </w:divBdr>
                  <w:divsChild>
                    <w:div w:id="1784878170">
                      <w:marLeft w:val="0"/>
                      <w:marRight w:val="0"/>
                      <w:marTop w:val="0"/>
                      <w:marBottom w:val="0"/>
                      <w:divBdr>
                        <w:top w:val="none" w:sz="0" w:space="0" w:color="auto"/>
                        <w:left w:val="none" w:sz="0" w:space="0" w:color="auto"/>
                        <w:bottom w:val="none" w:sz="0" w:space="0" w:color="auto"/>
                        <w:right w:val="none" w:sz="0" w:space="0" w:color="auto"/>
                      </w:divBdr>
                      <w:divsChild>
                        <w:div w:id="1505823517">
                          <w:marLeft w:val="0"/>
                          <w:marRight w:val="0"/>
                          <w:marTop w:val="0"/>
                          <w:marBottom w:val="0"/>
                          <w:divBdr>
                            <w:top w:val="none" w:sz="0" w:space="0" w:color="auto"/>
                            <w:left w:val="none" w:sz="0" w:space="0" w:color="auto"/>
                            <w:bottom w:val="none" w:sz="0" w:space="0" w:color="auto"/>
                            <w:right w:val="none" w:sz="0" w:space="0" w:color="auto"/>
                          </w:divBdr>
                          <w:divsChild>
                            <w:div w:id="400058918">
                              <w:marLeft w:val="300"/>
                              <w:marRight w:val="0"/>
                              <w:marTop w:val="0"/>
                              <w:marBottom w:val="0"/>
                              <w:divBdr>
                                <w:top w:val="none" w:sz="0" w:space="0" w:color="auto"/>
                                <w:left w:val="none" w:sz="0" w:space="0" w:color="auto"/>
                                <w:bottom w:val="none" w:sz="0" w:space="0" w:color="auto"/>
                                <w:right w:val="none" w:sz="0" w:space="0" w:color="auto"/>
                              </w:divBdr>
                              <w:divsChild>
                                <w:div w:id="23406932">
                                  <w:marLeft w:val="0"/>
                                  <w:marRight w:val="0"/>
                                  <w:marTop w:val="0"/>
                                  <w:marBottom w:val="0"/>
                                  <w:divBdr>
                                    <w:top w:val="none" w:sz="0" w:space="0" w:color="auto"/>
                                    <w:left w:val="none" w:sz="0" w:space="0" w:color="auto"/>
                                    <w:bottom w:val="none" w:sz="0" w:space="0" w:color="auto"/>
                                    <w:right w:val="none" w:sz="0" w:space="0" w:color="auto"/>
                                  </w:divBdr>
                                  <w:divsChild>
                                    <w:div w:id="278994636">
                                      <w:marLeft w:val="0"/>
                                      <w:marRight w:val="0"/>
                                      <w:marTop w:val="0"/>
                                      <w:marBottom w:val="0"/>
                                      <w:divBdr>
                                        <w:top w:val="none" w:sz="0" w:space="0" w:color="auto"/>
                                        <w:left w:val="none" w:sz="0" w:space="0" w:color="auto"/>
                                        <w:bottom w:val="none" w:sz="0" w:space="0" w:color="auto"/>
                                        <w:right w:val="none" w:sz="0" w:space="0" w:color="auto"/>
                                      </w:divBdr>
                                      <w:divsChild>
                                        <w:div w:id="198322429">
                                          <w:marLeft w:val="0"/>
                                          <w:marRight w:val="0"/>
                                          <w:marTop w:val="0"/>
                                          <w:marBottom w:val="0"/>
                                          <w:divBdr>
                                            <w:top w:val="none" w:sz="0" w:space="0" w:color="auto"/>
                                            <w:left w:val="none" w:sz="0" w:space="0" w:color="auto"/>
                                            <w:bottom w:val="none" w:sz="0" w:space="0" w:color="auto"/>
                                            <w:right w:val="none" w:sz="0" w:space="0" w:color="auto"/>
                                          </w:divBdr>
                                          <w:divsChild>
                                            <w:div w:id="307516949">
                                              <w:marLeft w:val="0"/>
                                              <w:marRight w:val="0"/>
                                              <w:marTop w:val="0"/>
                                              <w:marBottom w:val="0"/>
                                              <w:divBdr>
                                                <w:top w:val="none" w:sz="0" w:space="0" w:color="auto"/>
                                                <w:left w:val="none" w:sz="0" w:space="0" w:color="auto"/>
                                                <w:bottom w:val="none" w:sz="0" w:space="0" w:color="auto"/>
                                                <w:right w:val="none" w:sz="0" w:space="0" w:color="auto"/>
                                              </w:divBdr>
                                              <w:divsChild>
                                                <w:div w:id="767428542">
                                                  <w:marLeft w:val="0"/>
                                                  <w:marRight w:val="0"/>
                                                  <w:marTop w:val="0"/>
                                                  <w:marBottom w:val="0"/>
                                                  <w:divBdr>
                                                    <w:top w:val="none" w:sz="0" w:space="0" w:color="auto"/>
                                                    <w:left w:val="none" w:sz="0" w:space="0" w:color="auto"/>
                                                    <w:bottom w:val="none" w:sz="0" w:space="0" w:color="auto"/>
                                                    <w:right w:val="none" w:sz="0" w:space="0" w:color="auto"/>
                                                  </w:divBdr>
                                                  <w:divsChild>
                                                    <w:div w:id="1879854273">
                                                      <w:marLeft w:val="0"/>
                                                      <w:marRight w:val="0"/>
                                                      <w:marTop w:val="0"/>
                                                      <w:marBottom w:val="0"/>
                                                      <w:divBdr>
                                                        <w:top w:val="none" w:sz="0" w:space="0" w:color="auto"/>
                                                        <w:left w:val="none" w:sz="0" w:space="0" w:color="auto"/>
                                                        <w:bottom w:val="none" w:sz="0" w:space="0" w:color="auto"/>
                                                        <w:right w:val="none" w:sz="0" w:space="0" w:color="auto"/>
                                                      </w:divBdr>
                                                      <w:divsChild>
                                                        <w:div w:id="1218518808">
                                                          <w:marLeft w:val="0"/>
                                                          <w:marRight w:val="0"/>
                                                          <w:marTop w:val="0"/>
                                                          <w:marBottom w:val="0"/>
                                                          <w:divBdr>
                                                            <w:top w:val="none" w:sz="0" w:space="0" w:color="auto"/>
                                                            <w:left w:val="none" w:sz="0" w:space="0" w:color="auto"/>
                                                            <w:bottom w:val="none" w:sz="0" w:space="0" w:color="auto"/>
                                                            <w:right w:val="none" w:sz="0" w:space="0" w:color="auto"/>
                                                          </w:divBdr>
                                                          <w:divsChild>
                                                            <w:div w:id="1389572004">
                                                              <w:marLeft w:val="0"/>
                                                              <w:marRight w:val="0"/>
                                                              <w:marTop w:val="0"/>
                                                              <w:marBottom w:val="0"/>
                                                              <w:divBdr>
                                                                <w:top w:val="none" w:sz="0" w:space="0" w:color="auto"/>
                                                                <w:left w:val="none" w:sz="0" w:space="0" w:color="auto"/>
                                                                <w:bottom w:val="none" w:sz="0" w:space="0" w:color="auto"/>
                                                                <w:right w:val="none" w:sz="0" w:space="0" w:color="auto"/>
                                                              </w:divBdr>
                                                              <w:divsChild>
                                                                <w:div w:id="267201308">
                                                                  <w:marLeft w:val="0"/>
                                                                  <w:marRight w:val="0"/>
                                                                  <w:marTop w:val="0"/>
                                                                  <w:marBottom w:val="0"/>
                                                                  <w:divBdr>
                                                                    <w:top w:val="none" w:sz="0" w:space="0" w:color="auto"/>
                                                                    <w:left w:val="none" w:sz="0" w:space="0" w:color="auto"/>
                                                                    <w:bottom w:val="none" w:sz="0" w:space="0" w:color="auto"/>
                                                                    <w:right w:val="none" w:sz="0" w:space="0" w:color="auto"/>
                                                                  </w:divBdr>
                                                                  <w:divsChild>
                                                                    <w:div w:id="44250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7401817">
                      <w:marLeft w:val="0"/>
                      <w:marRight w:val="0"/>
                      <w:marTop w:val="0"/>
                      <w:marBottom w:val="0"/>
                      <w:divBdr>
                        <w:top w:val="none" w:sz="0" w:space="0" w:color="auto"/>
                        <w:left w:val="none" w:sz="0" w:space="0" w:color="auto"/>
                        <w:bottom w:val="none" w:sz="0" w:space="0" w:color="auto"/>
                        <w:right w:val="none" w:sz="0" w:space="0" w:color="auto"/>
                      </w:divBdr>
                      <w:divsChild>
                        <w:div w:id="588344547">
                          <w:marLeft w:val="0"/>
                          <w:marRight w:val="0"/>
                          <w:marTop w:val="0"/>
                          <w:marBottom w:val="0"/>
                          <w:divBdr>
                            <w:top w:val="none" w:sz="0" w:space="0" w:color="auto"/>
                            <w:left w:val="none" w:sz="0" w:space="0" w:color="auto"/>
                            <w:bottom w:val="none" w:sz="0" w:space="0" w:color="auto"/>
                            <w:right w:val="none" w:sz="0" w:space="0" w:color="auto"/>
                          </w:divBdr>
                          <w:divsChild>
                            <w:div w:id="13637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462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73298"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73298" w:rsidRDefault="00276B73" w:rsidP="00276B73">
          <w:pPr>
            <w:pStyle w:val="E671437E981C4ACE85A6EA8021A0FF68"/>
          </w:pPr>
          <w:r w:rsidRPr="00A24C5D">
            <w:rPr>
              <w:rStyle w:val="PlaceholderText"/>
            </w:rPr>
            <w:t>[Subject]</w:t>
          </w:r>
        </w:p>
      </w:docPartBody>
    </w:docPart>
    <w:docPart>
      <w:docPartPr>
        <w:name w:val="7379446B3CE44C6CB051A2A96FD25006"/>
        <w:category>
          <w:name w:val="General"/>
          <w:gallery w:val="placeholder"/>
        </w:category>
        <w:types>
          <w:type w:val="bbPlcHdr"/>
        </w:types>
        <w:behaviors>
          <w:behavior w:val="content"/>
        </w:behaviors>
        <w:guid w:val="{B16520A6-4B9D-4389-91A7-15E5D0DA1F6D}"/>
      </w:docPartPr>
      <w:docPartBody>
        <w:p w:rsidR="00B75296" w:rsidRDefault="00864378" w:rsidP="00864378">
          <w:pPr>
            <w:pStyle w:val="7379446B3CE44C6CB051A2A96FD25006"/>
          </w:pPr>
          <w:r w:rsidRPr="00786856">
            <w:rPr>
              <w:rStyle w:val="PlaceholderText"/>
              <w:color w:val="808080" w:themeColor="background1" w:themeShade="80"/>
            </w:rPr>
            <w:t>Select Date.</w:t>
          </w:r>
        </w:p>
      </w:docPartBody>
    </w:docPart>
    <w:docPart>
      <w:docPartPr>
        <w:name w:val="FC752A7B79FA4482B603D5C078E7D729"/>
        <w:category>
          <w:name w:val="General"/>
          <w:gallery w:val="placeholder"/>
        </w:category>
        <w:types>
          <w:type w:val="bbPlcHdr"/>
        </w:types>
        <w:behaviors>
          <w:behavior w:val="content"/>
        </w:behaviors>
        <w:guid w:val="{751EB3B0-8419-4004-B870-C185BB76F608}"/>
      </w:docPartPr>
      <w:docPartBody>
        <w:p w:rsidR="00B75296" w:rsidRDefault="00864378" w:rsidP="00864378">
          <w:pPr>
            <w:pStyle w:val="FC752A7B79FA4482B603D5C078E7D729"/>
          </w:pPr>
          <w:r w:rsidRPr="00786856">
            <w:rPr>
              <w:rStyle w:val="PlaceholderText"/>
              <w:color w:val="808080" w:themeColor="background1" w:themeShade="80"/>
            </w:rPr>
            <w:t>Select Date.</w:t>
          </w:r>
        </w:p>
      </w:docPartBody>
    </w:docPart>
    <w:docPart>
      <w:docPartPr>
        <w:name w:val="1F47C5F514EB469898DF60EF090613BD"/>
        <w:category>
          <w:name w:val="General"/>
          <w:gallery w:val="placeholder"/>
        </w:category>
        <w:types>
          <w:type w:val="bbPlcHdr"/>
        </w:types>
        <w:behaviors>
          <w:behavior w:val="content"/>
        </w:behaviors>
        <w:guid w:val="{CF46A34A-FA60-4750-A571-04DA71E92FE2}"/>
      </w:docPartPr>
      <w:docPartBody>
        <w:p w:rsidR="00B75296" w:rsidRDefault="00864378" w:rsidP="00864378">
          <w:pPr>
            <w:pStyle w:val="1F47C5F514EB469898DF60EF090613BD"/>
          </w:pPr>
          <w:r w:rsidRPr="00786856">
            <w:rPr>
              <w:rStyle w:val="PlaceholderText"/>
              <w:color w:val="808080" w:themeColor="background1" w:themeShade="80"/>
            </w:rPr>
            <w:t>Select Date.</w:t>
          </w:r>
        </w:p>
      </w:docPartBody>
    </w:docPart>
    <w:docPart>
      <w:docPartPr>
        <w:name w:val="78CE5ED5ABC344F084979204A0AB369B"/>
        <w:category>
          <w:name w:val="General"/>
          <w:gallery w:val="placeholder"/>
        </w:category>
        <w:types>
          <w:type w:val="bbPlcHdr"/>
        </w:types>
        <w:behaviors>
          <w:behavior w:val="content"/>
        </w:behaviors>
        <w:guid w:val="{4F26E4E3-E409-48BE-8A9B-DF6DB9ED7226}"/>
      </w:docPartPr>
      <w:docPartBody>
        <w:p w:rsidR="00B75296" w:rsidRDefault="00864378" w:rsidP="00864378">
          <w:pPr>
            <w:pStyle w:val="78CE5ED5ABC344F084979204A0AB369B"/>
          </w:pPr>
          <w:r w:rsidRPr="000300FA">
            <w:rPr>
              <w:rStyle w:val="PlaceholderText"/>
            </w:rPr>
            <w:t>[Title]</w:t>
          </w:r>
        </w:p>
      </w:docPartBody>
    </w:docPart>
    <w:docPart>
      <w:docPartPr>
        <w:name w:val="74C3ABCDB766427AB37F35ABB53278B5"/>
        <w:category>
          <w:name w:val="General"/>
          <w:gallery w:val="placeholder"/>
        </w:category>
        <w:types>
          <w:type w:val="bbPlcHdr"/>
        </w:types>
        <w:behaviors>
          <w:behavior w:val="content"/>
        </w:behaviors>
        <w:guid w:val="{09FBAF5F-08B8-4F61-A385-26EE1FEA867E}"/>
      </w:docPartPr>
      <w:docPartBody>
        <w:p w:rsidR="00B75296" w:rsidRDefault="00864378" w:rsidP="00864378">
          <w:pPr>
            <w:pStyle w:val="74C3ABCDB766427AB37F35ABB53278B5"/>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04A9"/>
    <w:rsid w:val="00106BC6"/>
    <w:rsid w:val="001125F5"/>
    <w:rsid w:val="00122786"/>
    <w:rsid w:val="00152532"/>
    <w:rsid w:val="00155DCA"/>
    <w:rsid w:val="00181DB6"/>
    <w:rsid w:val="001E4222"/>
    <w:rsid w:val="001F2D33"/>
    <w:rsid w:val="00216485"/>
    <w:rsid w:val="00217293"/>
    <w:rsid w:val="00247826"/>
    <w:rsid w:val="0026412C"/>
    <w:rsid w:val="00276B73"/>
    <w:rsid w:val="002A67A7"/>
    <w:rsid w:val="002E0324"/>
    <w:rsid w:val="003D7AF8"/>
    <w:rsid w:val="00473298"/>
    <w:rsid w:val="00530616"/>
    <w:rsid w:val="00562064"/>
    <w:rsid w:val="005D3BC9"/>
    <w:rsid w:val="006206DC"/>
    <w:rsid w:val="00645E48"/>
    <w:rsid w:val="00654A91"/>
    <w:rsid w:val="006A5ED9"/>
    <w:rsid w:val="00776B89"/>
    <w:rsid w:val="007C130D"/>
    <w:rsid w:val="007E2E66"/>
    <w:rsid w:val="007F5DDF"/>
    <w:rsid w:val="00813D69"/>
    <w:rsid w:val="00834F76"/>
    <w:rsid w:val="00854CEF"/>
    <w:rsid w:val="00864378"/>
    <w:rsid w:val="008946ED"/>
    <w:rsid w:val="008A49B9"/>
    <w:rsid w:val="008C1EB3"/>
    <w:rsid w:val="008E6DF9"/>
    <w:rsid w:val="008F3A83"/>
    <w:rsid w:val="009133ED"/>
    <w:rsid w:val="0092096F"/>
    <w:rsid w:val="009401AD"/>
    <w:rsid w:val="00955000"/>
    <w:rsid w:val="009662BC"/>
    <w:rsid w:val="0098441D"/>
    <w:rsid w:val="009A5338"/>
    <w:rsid w:val="009A7ADB"/>
    <w:rsid w:val="009B3343"/>
    <w:rsid w:val="009D1912"/>
    <w:rsid w:val="00A12C05"/>
    <w:rsid w:val="00A8521E"/>
    <w:rsid w:val="00B06821"/>
    <w:rsid w:val="00B1048C"/>
    <w:rsid w:val="00B4136F"/>
    <w:rsid w:val="00B4478C"/>
    <w:rsid w:val="00B50BE1"/>
    <w:rsid w:val="00B50CCC"/>
    <w:rsid w:val="00B54662"/>
    <w:rsid w:val="00B75296"/>
    <w:rsid w:val="00B92AE2"/>
    <w:rsid w:val="00BB03B3"/>
    <w:rsid w:val="00C10BE1"/>
    <w:rsid w:val="00C575B2"/>
    <w:rsid w:val="00C86AC1"/>
    <w:rsid w:val="00C942CC"/>
    <w:rsid w:val="00CF3EAC"/>
    <w:rsid w:val="00D1199A"/>
    <w:rsid w:val="00DC0AEB"/>
    <w:rsid w:val="00DC549C"/>
    <w:rsid w:val="00DD1CB8"/>
    <w:rsid w:val="00E04351"/>
    <w:rsid w:val="00E325AA"/>
    <w:rsid w:val="00E37314"/>
    <w:rsid w:val="00E45AA5"/>
    <w:rsid w:val="00E63BE8"/>
    <w:rsid w:val="00E8521B"/>
    <w:rsid w:val="00E94F3E"/>
    <w:rsid w:val="00EA1D00"/>
    <w:rsid w:val="00EC27D2"/>
    <w:rsid w:val="00F21F00"/>
    <w:rsid w:val="00F27999"/>
    <w:rsid w:val="00F34F30"/>
    <w:rsid w:val="00F53755"/>
    <w:rsid w:val="00FA7C23"/>
    <w:rsid w:val="00FC3B9B"/>
    <w:rsid w:val="00FE640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4378"/>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7379446B3CE44C6CB051A2A96FD25006">
    <w:name w:val="7379446B3CE44C6CB051A2A96FD25006"/>
    <w:rsid w:val="00864378"/>
    <w:pPr>
      <w:spacing w:after="160" w:line="259" w:lineRule="auto"/>
    </w:pPr>
    <w:rPr>
      <w:kern w:val="2"/>
      <w14:ligatures w14:val="standardContextual"/>
    </w:rPr>
  </w:style>
  <w:style w:type="paragraph" w:customStyle="1" w:styleId="FC752A7B79FA4482B603D5C078E7D729">
    <w:name w:val="FC752A7B79FA4482B603D5C078E7D729"/>
    <w:rsid w:val="00864378"/>
    <w:pPr>
      <w:spacing w:after="160" w:line="259" w:lineRule="auto"/>
    </w:pPr>
    <w:rPr>
      <w:kern w:val="2"/>
      <w14:ligatures w14:val="standardContextual"/>
    </w:rPr>
  </w:style>
  <w:style w:type="paragraph" w:customStyle="1" w:styleId="1F47C5F514EB469898DF60EF090613BD">
    <w:name w:val="1F47C5F514EB469898DF60EF090613BD"/>
    <w:rsid w:val="00864378"/>
    <w:pPr>
      <w:spacing w:after="160" w:line="259" w:lineRule="auto"/>
    </w:pPr>
    <w:rPr>
      <w:kern w:val="2"/>
      <w14:ligatures w14:val="standardContextual"/>
    </w:rPr>
  </w:style>
  <w:style w:type="paragraph" w:customStyle="1" w:styleId="78CE5ED5ABC344F084979204A0AB369B">
    <w:name w:val="78CE5ED5ABC344F084979204A0AB369B"/>
    <w:rsid w:val="00864378"/>
    <w:pPr>
      <w:spacing w:after="160" w:line="259" w:lineRule="auto"/>
    </w:pPr>
    <w:rPr>
      <w:kern w:val="2"/>
      <w14:ligatures w14:val="standardContextual"/>
    </w:rPr>
  </w:style>
  <w:style w:type="paragraph" w:customStyle="1" w:styleId="74C3ABCDB766427AB37F35ABB53278B5">
    <w:name w:val="74C3ABCDB766427AB37F35ABB53278B5"/>
    <w:rsid w:val="00864378"/>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32</Pages>
  <Words>5925</Words>
  <Characters>33775</Characters>
  <Application>Microsoft Office Word</Application>
  <DocSecurity>8</DocSecurity>
  <Lines>281</Lines>
  <Paragraphs>79</Paragraphs>
  <ScaleCrop>false</ScaleCrop>
  <HeadingPairs>
    <vt:vector size="2" baseType="variant">
      <vt:variant>
        <vt:lpstr>Title</vt:lpstr>
      </vt:variant>
      <vt:variant>
        <vt:i4>1</vt:i4>
      </vt:variant>
    </vt:vector>
  </HeadingPairs>
  <TitlesOfParts>
    <vt:vector size="1" baseType="lpstr">
      <vt:lpstr>CPCCBC4012</vt:lpstr>
    </vt:vector>
  </TitlesOfParts>
  <Company/>
  <LinksUpToDate>false</LinksUpToDate>
  <CharactersWithSpaces>39621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Read and interpret plans and specifications</dc:subject>
  <dc:creator>Author Name</dc:creator>
  <cp:lastModifiedBy>McGrow, Mollie</cp:lastModifiedBy>
  <cp:revision>2</cp:revision>
  <cp:lastPrinted>2023-09-22T00:34:00Z</cp:lastPrinted>
  <dcterms:created xsi:type="dcterms:W3CDTF">2023-11-08T05:08:00Z</dcterms:created>
  <dcterms:modified xsi:type="dcterms:W3CDTF">2023-11-08T05:08:00Z</dcterms:modified>
  <cp:contentStatus>v1-0_27/03/2023</cp:contentStatus>
</cp:coreProperties>
</file>