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E4D" w:rsidRPr="00D460AB" w:rsidRDefault="00D460AB">
      <w:pPr>
        <w:rPr>
          <w:b/>
          <w:sz w:val="28"/>
          <w:szCs w:val="28"/>
        </w:rPr>
      </w:pPr>
      <w:r w:rsidRPr="00D460AB">
        <w:rPr>
          <w:b/>
          <w:sz w:val="28"/>
          <w:szCs w:val="28"/>
        </w:rPr>
        <w:t>Activity 3A – Question’s 2 &amp; 3</w:t>
      </w:r>
    </w:p>
    <w:p w:rsidR="00D460AB" w:rsidRDefault="00D460AB"/>
    <w:p w:rsidR="00D460AB" w:rsidRPr="00D460AB" w:rsidRDefault="00D460AB">
      <w:pPr>
        <w:rPr>
          <w:b/>
        </w:rPr>
      </w:pPr>
      <w:r>
        <w:rPr>
          <w:b/>
        </w:rPr>
        <w:t xml:space="preserve">Table: </w:t>
      </w:r>
    </w:p>
    <w:tbl>
      <w:tblPr>
        <w:tblStyle w:val="TableGrid"/>
        <w:tblpPr w:leftFromText="180" w:rightFromText="180" w:vertAnchor="text" w:horzAnchor="margin" w:tblpY="-62"/>
        <w:tblW w:w="0" w:type="auto"/>
        <w:tblLook w:val="04A0" w:firstRow="1" w:lastRow="0" w:firstColumn="1" w:lastColumn="0" w:noHBand="0" w:noVBand="1"/>
      </w:tblPr>
      <w:tblGrid>
        <w:gridCol w:w="1038"/>
        <w:gridCol w:w="1037"/>
        <w:gridCol w:w="1037"/>
        <w:gridCol w:w="1037"/>
      </w:tblGrid>
      <w:tr w:rsidR="00D460AB" w:rsidTr="00D460AB">
        <w:tc>
          <w:tcPr>
            <w:tcW w:w="1038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</w:tr>
      <w:tr w:rsidR="00D460AB" w:rsidTr="00D460AB">
        <w:tc>
          <w:tcPr>
            <w:tcW w:w="1038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</w:tr>
      <w:tr w:rsidR="00D460AB" w:rsidTr="00D460AB">
        <w:tc>
          <w:tcPr>
            <w:tcW w:w="1038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</w:tr>
      <w:tr w:rsidR="00D460AB" w:rsidTr="00D460AB">
        <w:tc>
          <w:tcPr>
            <w:tcW w:w="1038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</w:tr>
      <w:tr w:rsidR="00D460AB" w:rsidTr="00D460AB">
        <w:tc>
          <w:tcPr>
            <w:tcW w:w="1038" w:type="dxa"/>
          </w:tcPr>
          <w:p w:rsidR="00D460AB" w:rsidRDefault="00D460AB" w:rsidP="00D460AB">
            <w:r>
              <w:t xml:space="preserve"> </w:t>
            </w:r>
          </w:p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  <w:tc>
          <w:tcPr>
            <w:tcW w:w="1037" w:type="dxa"/>
          </w:tcPr>
          <w:p w:rsidR="00D460AB" w:rsidRDefault="00D460AB" w:rsidP="00D460AB"/>
        </w:tc>
      </w:tr>
    </w:tbl>
    <w:p w:rsidR="00D460AB" w:rsidRDefault="00D460AB"/>
    <w:p w:rsidR="00D460AB" w:rsidRPr="00D460AB" w:rsidRDefault="00D460AB">
      <w:pPr>
        <w:rPr>
          <w:b/>
        </w:rPr>
      </w:pPr>
      <w:r w:rsidRPr="00D460AB">
        <w:rPr>
          <w:b/>
        </w:rPr>
        <w:t xml:space="preserve">Columns: </w:t>
      </w:r>
    </w:p>
    <w:p w:rsidR="00D460AB" w:rsidRDefault="00D460AB">
      <w:r>
        <w:t xml:space="preserve">Example </w:t>
      </w:r>
      <w:proofErr w:type="spellStart"/>
      <w:r>
        <w:t>example</w:t>
      </w:r>
      <w:proofErr w:type="spellEnd"/>
      <w:r>
        <w:t xml:space="preserve"> </w:t>
      </w:r>
      <w:proofErr w:type="spellStart"/>
      <w:r>
        <w:t>example</w:t>
      </w:r>
      <w:proofErr w:type="spellEnd"/>
      <w:r>
        <w:t xml:space="preserve"> </w:t>
      </w:r>
      <w:proofErr w:type="spellStart"/>
      <w:r>
        <w:t>example</w:t>
      </w:r>
      <w:proofErr w:type="spellEnd"/>
      <w:r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</w:p>
    <w:p w:rsidR="00D460AB" w:rsidRDefault="00D460AB"/>
    <w:p w:rsidR="00D460AB" w:rsidRDefault="00D460AB"/>
    <w:p w:rsidR="00D460AB" w:rsidRDefault="00D460AB"/>
    <w:p w:rsidR="00D460AB" w:rsidRDefault="00D460AB">
      <w:bookmarkStart w:id="0" w:name="_GoBack"/>
      <w:bookmarkEnd w:id="0"/>
    </w:p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/>
    <w:p w:rsidR="00D460AB" w:rsidRDefault="00D460AB">
      <w:r w:rsidRPr="00D460AB">
        <w:t xml:space="preserve">Example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  <w:r w:rsidRPr="00D460AB">
        <w:t xml:space="preserve"> </w:t>
      </w:r>
      <w:proofErr w:type="spellStart"/>
      <w:r w:rsidRPr="00D460AB">
        <w:t>example</w:t>
      </w:r>
      <w:proofErr w:type="spellEnd"/>
    </w:p>
    <w:p w:rsidR="00D460AB" w:rsidRDefault="00D460AB"/>
    <w:p w:rsidR="00D460AB" w:rsidRDefault="00D460AB"/>
    <w:sectPr w:rsidR="00D460AB" w:rsidSect="00D460AB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0AB"/>
    <w:rsid w:val="00232607"/>
    <w:rsid w:val="0040354C"/>
    <w:rsid w:val="00D4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5CD99"/>
  <w15:chartTrackingRefBased/>
  <w15:docId w15:val="{09DCEF9A-4C76-458B-A929-F6AB78A19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525</Characters>
  <Application>Microsoft Office Word</Application>
  <DocSecurity>0</DocSecurity>
  <Lines>4</Lines>
  <Paragraphs>1</Paragraphs>
  <ScaleCrop>false</ScaleCrop>
  <Company>Queensland Government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 Tahlia</dc:creator>
  <cp:keywords/>
  <dc:description/>
  <cp:lastModifiedBy>ROBERTS, Tahlia</cp:lastModifiedBy>
  <cp:revision>1</cp:revision>
  <dcterms:created xsi:type="dcterms:W3CDTF">2019-10-30T23:23:00Z</dcterms:created>
  <dcterms:modified xsi:type="dcterms:W3CDTF">2019-10-30T23:28:00Z</dcterms:modified>
</cp:coreProperties>
</file>