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0EC" w:rsidRPr="001B7450" w:rsidRDefault="001B7450">
      <w:pPr>
        <w:rPr>
          <w:b/>
        </w:rPr>
      </w:pPr>
      <w:r w:rsidRPr="001B7450">
        <w:rPr>
          <w:b/>
        </w:rPr>
        <w:t xml:space="preserve">Skills &amp; Knowledge </w:t>
      </w:r>
    </w:p>
    <w:p w:rsidR="001B7450" w:rsidRDefault="001B7450" w:rsidP="001B7450">
      <w:pPr>
        <w:pStyle w:val="AAAQuestions"/>
        <w:numPr>
          <w:ilvl w:val="0"/>
          <w:numId w:val="1"/>
        </w:numPr>
        <w:rPr>
          <w:color w:val="0D0D0D" w:themeColor="text1" w:themeTint="F2"/>
        </w:rPr>
      </w:pPr>
      <w:r>
        <w:rPr>
          <w:color w:val="0D0D0D" w:themeColor="text1" w:themeTint="F2"/>
        </w:rPr>
        <w:t>You are tasked to produce two spreadsheets for your organisation – before producing these, assess your work area and resources for ergonomic requirements and produce a checklist so you can correctly prepare the area for working.</w:t>
      </w:r>
    </w:p>
    <w:p w:rsidR="001B7450" w:rsidRDefault="001B7450" w:rsidP="001B7450">
      <w:pPr>
        <w:pStyle w:val="AAAQuestions"/>
        <w:ind w:left="360"/>
        <w:rPr>
          <w:color w:val="0D0D0D" w:themeColor="text1" w:themeTint="F2"/>
        </w:rPr>
      </w:pPr>
    </w:p>
    <w:p w:rsidR="001B7450" w:rsidRDefault="001B7450" w:rsidP="001B7450">
      <w:pPr>
        <w:pStyle w:val="AAAQuestions"/>
        <w:numPr>
          <w:ilvl w:val="0"/>
          <w:numId w:val="1"/>
        </w:numPr>
        <w:rPr>
          <w:color w:val="0D0D0D" w:themeColor="text1" w:themeTint="F2"/>
        </w:rPr>
      </w:pPr>
      <w:r>
        <w:rPr>
          <w:color w:val="0D0D0D" w:themeColor="text1" w:themeTint="F2"/>
        </w:rPr>
        <w:t>Produce the two spreadsheets for your organisation – use two different spreadsheet styles to illustrate the same data. Appropriately style the spreadsheets to your organisation’s style and format requirements. Produce finalised versions with data-checked for accuracy and proofread for finalising. Save files and print the documents to work procedures.</w:t>
      </w:r>
    </w:p>
    <w:p w:rsidR="001B7450" w:rsidRDefault="001B7450" w:rsidP="001B7450">
      <w:pPr>
        <w:pStyle w:val="AAAQuestions"/>
        <w:ind w:left="360"/>
        <w:rPr>
          <w:color w:val="0D0D0D" w:themeColor="text1" w:themeTint="F2"/>
        </w:rPr>
      </w:pPr>
    </w:p>
    <w:p w:rsidR="001B7450" w:rsidRDefault="001B7450" w:rsidP="001B7450">
      <w:pPr>
        <w:pStyle w:val="AAAQuestions"/>
        <w:numPr>
          <w:ilvl w:val="0"/>
          <w:numId w:val="1"/>
        </w:numPr>
        <w:rPr>
          <w:color w:val="0D0D0D" w:themeColor="text1" w:themeTint="F2"/>
        </w:rPr>
      </w:pPr>
      <w:r>
        <w:rPr>
          <w:color w:val="0D0D0D" w:themeColor="text1" w:themeTint="F2"/>
        </w:rPr>
        <w:t xml:space="preserve">Present these to another person in your group and explain the differences in style and use of charts, and which you think best illustrates the data. </w:t>
      </w:r>
    </w:p>
    <w:p w:rsidR="00544DDE" w:rsidRDefault="00544DDE" w:rsidP="00544DDE">
      <w:pPr>
        <w:pStyle w:val="ListParagraph"/>
        <w:rPr>
          <w:color w:val="0D0D0D" w:themeColor="text1" w:themeTint="F2"/>
        </w:rPr>
      </w:pPr>
    </w:p>
    <w:p w:rsidR="00544DDE" w:rsidRPr="00544DDE" w:rsidRDefault="00544DDE" w:rsidP="00544DDE">
      <w:pPr>
        <w:pStyle w:val="AAAQuestions"/>
        <w:ind w:left="360"/>
        <w:rPr>
          <w:b w:val="0"/>
          <w:i/>
          <w:color w:val="0D0D0D" w:themeColor="text1" w:themeTint="F2"/>
        </w:rPr>
      </w:pPr>
      <w:r>
        <w:rPr>
          <w:b w:val="0"/>
          <w:i/>
          <w:color w:val="0D0D0D" w:themeColor="text1" w:themeTint="F2"/>
        </w:rPr>
        <w:t xml:space="preserve">My company was not comfortable with sharing their information therefore I could not complete this task. </w:t>
      </w:r>
    </w:p>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1B7450" w:rsidRDefault="001B7450"/>
    <w:p w:rsidR="003C5FBB" w:rsidRDefault="003C5FBB">
      <w:bookmarkStart w:id="0" w:name="_GoBack"/>
      <w:bookmarkEnd w:id="0"/>
    </w:p>
    <w:p w:rsidR="001B7450" w:rsidRPr="001B7450" w:rsidRDefault="001B7450">
      <w:pPr>
        <w:rPr>
          <w:b/>
        </w:rPr>
      </w:pPr>
      <w:r w:rsidRPr="001B7450">
        <w:rPr>
          <w:b/>
        </w:rPr>
        <w:t>Major activity</w:t>
      </w:r>
    </w:p>
    <w:p w:rsidR="001B7450" w:rsidRDefault="001B7450" w:rsidP="001B7450">
      <w:pPr>
        <w:pStyle w:val="AAAQuestions"/>
        <w:numPr>
          <w:ilvl w:val="0"/>
          <w:numId w:val="2"/>
        </w:numPr>
        <w:rPr>
          <w:color w:val="0D0D0D" w:themeColor="text1" w:themeTint="F2"/>
        </w:rPr>
      </w:pPr>
      <w:r>
        <w:rPr>
          <w:color w:val="0D0D0D" w:themeColor="text1" w:themeTint="F2"/>
        </w:rPr>
        <w:t>When selecting and preparing resources, why should you:</w:t>
      </w:r>
    </w:p>
    <w:p w:rsidR="001B7450" w:rsidRDefault="001B7450" w:rsidP="001B7450">
      <w:pPr>
        <w:pStyle w:val="AAAQuestions"/>
        <w:ind w:left="360"/>
        <w:rPr>
          <w:color w:val="0D0D0D" w:themeColor="text1" w:themeTint="F2"/>
        </w:rPr>
      </w:pPr>
    </w:p>
    <w:p w:rsidR="001B7450" w:rsidRDefault="001B7450" w:rsidP="001B7450">
      <w:pPr>
        <w:pStyle w:val="AAAQuestions"/>
        <w:numPr>
          <w:ilvl w:val="0"/>
          <w:numId w:val="4"/>
        </w:numPr>
        <w:rPr>
          <w:color w:val="0D0D0D" w:themeColor="text1" w:themeTint="F2"/>
        </w:rPr>
      </w:pPr>
      <w:r w:rsidRPr="003366ED">
        <w:rPr>
          <w:color w:val="0D0D0D" w:themeColor="text1" w:themeTint="F2"/>
        </w:rPr>
        <w:t>Adhere to ergonomic, work organisation and occupational health and safety requirements</w:t>
      </w:r>
    </w:p>
    <w:p w:rsidR="001B7450" w:rsidRDefault="00C12118" w:rsidP="001B7450">
      <w:pPr>
        <w:pStyle w:val="AAAQuestions"/>
        <w:ind w:left="1080"/>
        <w:rPr>
          <w:b w:val="0"/>
          <w:color w:val="0D0D0D" w:themeColor="text1" w:themeTint="F2"/>
        </w:rPr>
      </w:pPr>
      <w:r>
        <w:rPr>
          <w:b w:val="0"/>
          <w:color w:val="0D0D0D" w:themeColor="text1" w:themeTint="F2"/>
        </w:rPr>
        <w:t xml:space="preserve">By </w:t>
      </w:r>
      <w:r w:rsidR="004B290E">
        <w:rPr>
          <w:b w:val="0"/>
          <w:color w:val="0D0D0D" w:themeColor="text1" w:themeTint="F2"/>
        </w:rPr>
        <w:t>adhering to ergonomic, work organisation and occupation health and safety requirements</w:t>
      </w:r>
      <w:r>
        <w:rPr>
          <w:b w:val="0"/>
          <w:color w:val="0D0D0D" w:themeColor="text1" w:themeTint="F2"/>
        </w:rPr>
        <w:t>, I am ensuring that I am selecting an</w:t>
      </w:r>
      <w:r w:rsidR="00E27517">
        <w:rPr>
          <w:b w:val="0"/>
          <w:color w:val="0D0D0D" w:themeColor="text1" w:themeTint="F2"/>
        </w:rPr>
        <w:t xml:space="preserve">d preparing resources in the safest manner possible and ensuring that I am not </w:t>
      </w:r>
      <w:r w:rsidR="00E7391F">
        <w:rPr>
          <w:b w:val="0"/>
          <w:color w:val="0D0D0D" w:themeColor="text1" w:themeTint="F2"/>
        </w:rPr>
        <w:t>risking</w:t>
      </w:r>
      <w:r w:rsidR="00E27517">
        <w:rPr>
          <w:b w:val="0"/>
          <w:color w:val="0D0D0D" w:themeColor="text1" w:themeTint="F2"/>
        </w:rPr>
        <w:t xml:space="preserve"> myself or any other employee</w:t>
      </w:r>
      <w:r w:rsidR="00E7391F">
        <w:rPr>
          <w:b w:val="0"/>
          <w:color w:val="0D0D0D" w:themeColor="text1" w:themeTint="F2"/>
        </w:rPr>
        <w:t xml:space="preserve">’s wellbeing and health. </w:t>
      </w:r>
    </w:p>
    <w:p w:rsidR="00E27517" w:rsidRPr="001B7450" w:rsidRDefault="00E27517" w:rsidP="001B7450">
      <w:pPr>
        <w:pStyle w:val="AAAQuestions"/>
        <w:ind w:left="1080"/>
        <w:rPr>
          <w:b w:val="0"/>
          <w:color w:val="0D0D0D" w:themeColor="text1" w:themeTint="F2"/>
        </w:rPr>
      </w:pPr>
    </w:p>
    <w:p w:rsidR="001B7450" w:rsidRDefault="001B7450" w:rsidP="001B7450">
      <w:pPr>
        <w:pStyle w:val="AAAQuestions"/>
        <w:numPr>
          <w:ilvl w:val="0"/>
          <w:numId w:val="4"/>
        </w:numPr>
        <w:rPr>
          <w:color w:val="0D0D0D" w:themeColor="text1" w:themeTint="F2"/>
        </w:rPr>
      </w:pPr>
      <w:r w:rsidRPr="003366ED">
        <w:rPr>
          <w:color w:val="0D0D0D" w:themeColor="text1" w:themeTint="F2"/>
        </w:rPr>
        <w:t>Use energy and resource conservation techniques to minimise wastage</w:t>
      </w:r>
    </w:p>
    <w:p w:rsidR="00E27517" w:rsidRPr="00E27517" w:rsidRDefault="00E27517" w:rsidP="00E27517">
      <w:pPr>
        <w:pStyle w:val="AAAQuestions"/>
        <w:ind w:left="1080"/>
        <w:rPr>
          <w:b w:val="0"/>
          <w:color w:val="0D0D0D" w:themeColor="text1" w:themeTint="F2"/>
        </w:rPr>
      </w:pPr>
      <w:r>
        <w:rPr>
          <w:b w:val="0"/>
          <w:color w:val="0D0D0D" w:themeColor="text1" w:themeTint="F2"/>
        </w:rPr>
        <w:t xml:space="preserve">By </w:t>
      </w:r>
      <w:r w:rsidR="00617087">
        <w:rPr>
          <w:b w:val="0"/>
          <w:color w:val="0D0D0D" w:themeColor="text1" w:themeTint="F2"/>
        </w:rPr>
        <w:t>using energy and resource conservation techniques to minimise wastage</w:t>
      </w:r>
      <w:r>
        <w:rPr>
          <w:b w:val="0"/>
          <w:color w:val="0D0D0D" w:themeColor="text1" w:themeTint="F2"/>
        </w:rPr>
        <w:t xml:space="preserve">, I am ensuring </w:t>
      </w:r>
      <w:r w:rsidR="00617087">
        <w:rPr>
          <w:b w:val="0"/>
          <w:color w:val="0D0D0D" w:themeColor="text1" w:themeTint="F2"/>
        </w:rPr>
        <w:t>that the selection and preparation of resources in the work place are as sustainable</w:t>
      </w:r>
      <w:r w:rsidR="004B290E">
        <w:rPr>
          <w:b w:val="0"/>
          <w:color w:val="0D0D0D" w:themeColor="text1" w:themeTint="F2"/>
        </w:rPr>
        <w:t xml:space="preserve"> to the environment as possible and lessen the cost of energy usage in the workplace. </w:t>
      </w:r>
    </w:p>
    <w:p w:rsidR="00317BCF" w:rsidRPr="00317BCF" w:rsidRDefault="00317BCF" w:rsidP="00317BCF">
      <w:pPr>
        <w:pStyle w:val="AAAQuestions"/>
        <w:ind w:left="1080"/>
        <w:rPr>
          <w:b w:val="0"/>
          <w:color w:val="0D0D0D" w:themeColor="text1" w:themeTint="F2"/>
        </w:rPr>
      </w:pPr>
    </w:p>
    <w:p w:rsidR="001B7450" w:rsidRDefault="001B7450" w:rsidP="001B7450">
      <w:pPr>
        <w:pStyle w:val="AAAQuestions"/>
        <w:numPr>
          <w:ilvl w:val="0"/>
          <w:numId w:val="4"/>
        </w:numPr>
        <w:rPr>
          <w:color w:val="0D0D0D" w:themeColor="text1" w:themeTint="F2"/>
        </w:rPr>
      </w:pPr>
      <w:r w:rsidRPr="003366ED">
        <w:rPr>
          <w:color w:val="0D0D0D" w:themeColor="text1" w:themeTint="F2"/>
        </w:rPr>
        <w:t>Identify spreadsheet task requirements in relation to data entry, storage, output and presentation</w:t>
      </w:r>
      <w:r>
        <w:rPr>
          <w:color w:val="0D0D0D" w:themeColor="text1" w:themeTint="F2"/>
        </w:rPr>
        <w:t>?</w:t>
      </w:r>
    </w:p>
    <w:p w:rsidR="004B290E" w:rsidRPr="004B290E" w:rsidRDefault="004B290E" w:rsidP="004B290E">
      <w:pPr>
        <w:pStyle w:val="AAAQuestions"/>
        <w:ind w:left="1080"/>
        <w:rPr>
          <w:b w:val="0"/>
          <w:color w:val="0D0D0D" w:themeColor="text1" w:themeTint="F2"/>
        </w:rPr>
      </w:pPr>
      <w:r>
        <w:rPr>
          <w:b w:val="0"/>
          <w:color w:val="0D0D0D" w:themeColor="text1" w:themeTint="F2"/>
        </w:rPr>
        <w:t>By identifying spreadsheet task requirements in relation to data entry, s</w:t>
      </w:r>
      <w:r w:rsidR="00A41E72">
        <w:rPr>
          <w:b w:val="0"/>
          <w:color w:val="0D0D0D" w:themeColor="text1" w:themeTint="F2"/>
        </w:rPr>
        <w:t>torage, output and presentation, I am ensuring that during the selection and preparation of resources,</w:t>
      </w:r>
      <w:r w:rsidR="003C5FBB">
        <w:rPr>
          <w:b w:val="0"/>
          <w:color w:val="0D0D0D" w:themeColor="text1" w:themeTint="F2"/>
        </w:rPr>
        <w:t xml:space="preserve"> that the resource is of an appropriate form that will comply and suit the task requirement.</w:t>
      </w:r>
    </w:p>
    <w:p w:rsidR="001B7450" w:rsidRDefault="001B7450" w:rsidP="001B7450">
      <w:pPr>
        <w:pStyle w:val="AAAQuestions"/>
        <w:ind w:left="360"/>
        <w:rPr>
          <w:color w:val="0D0D0D" w:themeColor="text1" w:themeTint="F2"/>
        </w:rPr>
      </w:pPr>
    </w:p>
    <w:p w:rsidR="001B7450" w:rsidRDefault="001B7450" w:rsidP="001B7450">
      <w:pPr>
        <w:pStyle w:val="AAAQuestions"/>
        <w:numPr>
          <w:ilvl w:val="0"/>
          <w:numId w:val="2"/>
        </w:numPr>
        <w:rPr>
          <w:color w:val="0D0D0D" w:themeColor="text1" w:themeTint="F2"/>
        </w:rPr>
      </w:pPr>
      <w:r>
        <w:rPr>
          <w:color w:val="0D0D0D" w:themeColor="text1" w:themeTint="F2"/>
        </w:rPr>
        <w:t>When planning a spreadsheet design, why should you</w:t>
      </w:r>
    </w:p>
    <w:p w:rsidR="001B7450" w:rsidRDefault="001B7450" w:rsidP="001B7450">
      <w:pPr>
        <w:pStyle w:val="AAAQuestions"/>
        <w:ind w:left="360"/>
        <w:rPr>
          <w:color w:val="0D0D0D" w:themeColor="text1" w:themeTint="F2"/>
        </w:rPr>
      </w:pPr>
    </w:p>
    <w:p w:rsidR="001B7450" w:rsidRDefault="001B7450" w:rsidP="001B7450">
      <w:pPr>
        <w:pStyle w:val="AAAQuestions"/>
        <w:numPr>
          <w:ilvl w:val="0"/>
          <w:numId w:val="5"/>
        </w:numPr>
        <w:rPr>
          <w:color w:val="0D0D0D" w:themeColor="text1" w:themeTint="F2"/>
        </w:rPr>
      </w:pPr>
      <w:r w:rsidRPr="003366ED">
        <w:rPr>
          <w:color w:val="0D0D0D" w:themeColor="text1" w:themeTint="F2"/>
        </w:rPr>
        <w:t>Ensure spreadsheet design suits purpose, audience and information requirements of task</w:t>
      </w:r>
    </w:p>
    <w:p w:rsidR="00317BCF" w:rsidRDefault="00317BCF" w:rsidP="00317BCF">
      <w:pPr>
        <w:pStyle w:val="AAAQuestions"/>
        <w:ind w:left="1080"/>
        <w:rPr>
          <w:b w:val="0"/>
          <w:color w:val="0D0D0D" w:themeColor="text1" w:themeTint="F2"/>
        </w:rPr>
      </w:pPr>
      <w:r>
        <w:rPr>
          <w:b w:val="0"/>
          <w:color w:val="0D0D0D" w:themeColor="text1" w:themeTint="F2"/>
        </w:rPr>
        <w:t xml:space="preserve">By ensuring the spreadsheet design suits the purpose, audience and information requirements of the task ultimately makes for the spreadsheet to be: </w:t>
      </w:r>
    </w:p>
    <w:p w:rsidR="00317BCF" w:rsidRDefault="00317BCF" w:rsidP="00317BCF">
      <w:pPr>
        <w:pStyle w:val="AAAQuestions"/>
        <w:numPr>
          <w:ilvl w:val="0"/>
          <w:numId w:val="10"/>
        </w:numPr>
        <w:rPr>
          <w:b w:val="0"/>
          <w:color w:val="0D0D0D" w:themeColor="text1" w:themeTint="F2"/>
        </w:rPr>
      </w:pPr>
      <w:r>
        <w:rPr>
          <w:b w:val="0"/>
          <w:color w:val="0D0D0D" w:themeColor="text1" w:themeTint="F2"/>
        </w:rPr>
        <w:t xml:space="preserve">Easily interpreted </w:t>
      </w:r>
    </w:p>
    <w:p w:rsidR="00317BCF" w:rsidRDefault="00317BCF" w:rsidP="00317BCF">
      <w:pPr>
        <w:pStyle w:val="AAAQuestions"/>
        <w:numPr>
          <w:ilvl w:val="0"/>
          <w:numId w:val="10"/>
        </w:numPr>
        <w:rPr>
          <w:b w:val="0"/>
          <w:color w:val="0D0D0D" w:themeColor="text1" w:themeTint="F2"/>
        </w:rPr>
      </w:pPr>
      <w:r>
        <w:rPr>
          <w:b w:val="0"/>
          <w:color w:val="0D0D0D" w:themeColor="text1" w:themeTint="F2"/>
        </w:rPr>
        <w:t xml:space="preserve">Easy to update </w:t>
      </w:r>
    </w:p>
    <w:p w:rsidR="00317BCF" w:rsidRDefault="00317BCF" w:rsidP="00317BCF">
      <w:pPr>
        <w:pStyle w:val="AAAQuestions"/>
        <w:numPr>
          <w:ilvl w:val="0"/>
          <w:numId w:val="10"/>
        </w:numPr>
        <w:rPr>
          <w:b w:val="0"/>
          <w:color w:val="0D0D0D" w:themeColor="text1" w:themeTint="F2"/>
        </w:rPr>
      </w:pPr>
      <w:r>
        <w:rPr>
          <w:b w:val="0"/>
          <w:color w:val="0D0D0D" w:themeColor="text1" w:themeTint="F2"/>
        </w:rPr>
        <w:t xml:space="preserve">Comfortable to work with </w:t>
      </w:r>
    </w:p>
    <w:p w:rsidR="00317BCF" w:rsidRDefault="00317BCF" w:rsidP="00317BCF">
      <w:pPr>
        <w:pStyle w:val="AAAQuestions"/>
        <w:numPr>
          <w:ilvl w:val="0"/>
          <w:numId w:val="10"/>
        </w:numPr>
        <w:rPr>
          <w:b w:val="0"/>
          <w:color w:val="0D0D0D" w:themeColor="text1" w:themeTint="F2"/>
        </w:rPr>
      </w:pPr>
      <w:r>
        <w:rPr>
          <w:b w:val="0"/>
          <w:color w:val="0D0D0D" w:themeColor="text1" w:themeTint="F2"/>
        </w:rPr>
        <w:t xml:space="preserve">Easy to find important information quickly </w:t>
      </w:r>
    </w:p>
    <w:p w:rsidR="00317BCF" w:rsidRDefault="00317BCF" w:rsidP="00317BCF">
      <w:pPr>
        <w:pStyle w:val="AAAQuestions"/>
        <w:numPr>
          <w:ilvl w:val="0"/>
          <w:numId w:val="10"/>
        </w:numPr>
        <w:rPr>
          <w:b w:val="0"/>
          <w:color w:val="0D0D0D" w:themeColor="text1" w:themeTint="F2"/>
        </w:rPr>
      </w:pPr>
      <w:r>
        <w:rPr>
          <w:b w:val="0"/>
          <w:color w:val="0D0D0D" w:themeColor="text1" w:themeTint="F2"/>
        </w:rPr>
        <w:t xml:space="preserve">Use and access information easily </w:t>
      </w:r>
    </w:p>
    <w:p w:rsidR="00317BCF" w:rsidRPr="00317BCF" w:rsidRDefault="00317BCF" w:rsidP="00317BCF">
      <w:pPr>
        <w:pStyle w:val="AAAQuestions"/>
        <w:ind w:left="2880"/>
        <w:rPr>
          <w:b w:val="0"/>
          <w:color w:val="0D0D0D" w:themeColor="text1" w:themeTint="F2"/>
        </w:rPr>
      </w:pPr>
    </w:p>
    <w:p w:rsidR="001B7450" w:rsidRDefault="001B7450" w:rsidP="001B7450">
      <w:pPr>
        <w:pStyle w:val="AAAQuestions"/>
        <w:numPr>
          <w:ilvl w:val="0"/>
          <w:numId w:val="5"/>
        </w:numPr>
        <w:rPr>
          <w:color w:val="0D0D0D" w:themeColor="text1" w:themeTint="F2"/>
        </w:rPr>
      </w:pPr>
      <w:r w:rsidRPr="003366ED">
        <w:rPr>
          <w:color w:val="0D0D0D" w:themeColor="text1" w:themeTint="F2"/>
        </w:rPr>
        <w:t>Ensure spreadsheet design enhances readability and appearance, and meets organisational and task requirements for style and layout</w:t>
      </w:r>
    </w:p>
    <w:p w:rsidR="00FC7A7D" w:rsidRDefault="004E4473" w:rsidP="00FC7A7D">
      <w:pPr>
        <w:pStyle w:val="AAAQuestions"/>
        <w:ind w:left="1080"/>
        <w:rPr>
          <w:b w:val="0"/>
          <w:color w:val="0D0D0D" w:themeColor="text1" w:themeTint="F2"/>
        </w:rPr>
      </w:pPr>
      <w:r>
        <w:rPr>
          <w:b w:val="0"/>
          <w:color w:val="0D0D0D" w:themeColor="text1" w:themeTint="F2"/>
        </w:rPr>
        <w:t xml:space="preserve">When I am planning a spreadsheet it is important to ensure that the spreadsheet design enhances the readability </w:t>
      </w:r>
      <w:r w:rsidR="00FC7A7D">
        <w:rPr>
          <w:b w:val="0"/>
          <w:color w:val="0D0D0D" w:themeColor="text1" w:themeTint="F2"/>
        </w:rPr>
        <w:t xml:space="preserve">so that the spreadsheet is easy for the user to read </w:t>
      </w:r>
      <w:r w:rsidR="00DB1D6A">
        <w:rPr>
          <w:b w:val="0"/>
          <w:color w:val="0D0D0D" w:themeColor="text1" w:themeTint="F2"/>
        </w:rPr>
        <w:t>and certain information stands out to the reader, doing so appropriately</w:t>
      </w:r>
      <w:r w:rsidR="00FC7A7D">
        <w:rPr>
          <w:b w:val="0"/>
          <w:color w:val="0D0D0D" w:themeColor="text1" w:themeTint="F2"/>
        </w:rPr>
        <w:t xml:space="preserve">. </w:t>
      </w:r>
      <w:r w:rsidR="00DB1D6A">
        <w:rPr>
          <w:b w:val="0"/>
          <w:color w:val="0D0D0D" w:themeColor="text1" w:themeTint="F2"/>
        </w:rPr>
        <w:t>By ensuring this there are certain factors that must be taken into consideration whilst complying with the organisation and task requirements for style and layout. These factors</w:t>
      </w:r>
      <w:r w:rsidR="00FC7A7D">
        <w:rPr>
          <w:b w:val="0"/>
          <w:color w:val="0D0D0D" w:themeColor="text1" w:themeTint="F2"/>
        </w:rPr>
        <w:t xml:space="preserve"> </w:t>
      </w:r>
      <w:r w:rsidR="00DB1D6A">
        <w:rPr>
          <w:b w:val="0"/>
          <w:color w:val="0D0D0D" w:themeColor="text1" w:themeTint="F2"/>
        </w:rPr>
        <w:t>include</w:t>
      </w:r>
      <w:r w:rsidR="00FC7A7D">
        <w:rPr>
          <w:b w:val="0"/>
          <w:color w:val="0D0D0D" w:themeColor="text1" w:themeTint="F2"/>
        </w:rPr>
        <w:t xml:space="preserve">: </w:t>
      </w:r>
    </w:p>
    <w:p w:rsidR="00FC7A7D" w:rsidRDefault="00FC7A7D" w:rsidP="00FC7A7D">
      <w:pPr>
        <w:pStyle w:val="AAAQuestions"/>
        <w:numPr>
          <w:ilvl w:val="0"/>
          <w:numId w:val="10"/>
        </w:numPr>
        <w:rPr>
          <w:b w:val="0"/>
          <w:color w:val="0D0D0D" w:themeColor="text1" w:themeTint="F2"/>
        </w:rPr>
      </w:pPr>
      <w:r>
        <w:rPr>
          <w:b w:val="0"/>
          <w:color w:val="0D0D0D" w:themeColor="text1" w:themeTint="F2"/>
        </w:rPr>
        <w:t xml:space="preserve">Text Font </w:t>
      </w:r>
    </w:p>
    <w:p w:rsidR="00FC7A7D" w:rsidRDefault="00FC7A7D" w:rsidP="00FC7A7D">
      <w:pPr>
        <w:pStyle w:val="AAAQuestions"/>
        <w:numPr>
          <w:ilvl w:val="0"/>
          <w:numId w:val="10"/>
        </w:numPr>
        <w:rPr>
          <w:b w:val="0"/>
          <w:color w:val="0D0D0D" w:themeColor="text1" w:themeTint="F2"/>
        </w:rPr>
      </w:pPr>
      <w:r>
        <w:rPr>
          <w:b w:val="0"/>
          <w:color w:val="0D0D0D" w:themeColor="text1" w:themeTint="F2"/>
        </w:rPr>
        <w:t xml:space="preserve">Text Size </w:t>
      </w:r>
    </w:p>
    <w:p w:rsidR="00FC7A7D" w:rsidRDefault="00FC7A7D" w:rsidP="00FC7A7D">
      <w:pPr>
        <w:pStyle w:val="AAAQuestions"/>
        <w:numPr>
          <w:ilvl w:val="0"/>
          <w:numId w:val="10"/>
        </w:numPr>
        <w:rPr>
          <w:b w:val="0"/>
          <w:color w:val="0D0D0D" w:themeColor="text1" w:themeTint="F2"/>
        </w:rPr>
      </w:pPr>
      <w:r>
        <w:rPr>
          <w:b w:val="0"/>
          <w:color w:val="0D0D0D" w:themeColor="text1" w:themeTint="F2"/>
        </w:rPr>
        <w:t xml:space="preserve">Appropriate use of bold, italics and underline </w:t>
      </w:r>
    </w:p>
    <w:p w:rsidR="003C5FBB" w:rsidRDefault="0060337B" w:rsidP="003C5FBB">
      <w:pPr>
        <w:pStyle w:val="AAAQuestions"/>
        <w:numPr>
          <w:ilvl w:val="0"/>
          <w:numId w:val="10"/>
        </w:numPr>
        <w:rPr>
          <w:b w:val="0"/>
          <w:color w:val="0D0D0D" w:themeColor="text1" w:themeTint="F2"/>
        </w:rPr>
      </w:pPr>
      <w:r>
        <w:rPr>
          <w:b w:val="0"/>
          <w:color w:val="0D0D0D" w:themeColor="text1" w:themeTint="F2"/>
        </w:rPr>
        <w:t>Contrasting colours</w:t>
      </w:r>
    </w:p>
    <w:p w:rsidR="003C5FBB" w:rsidRPr="003C5FBB" w:rsidRDefault="003C5FBB" w:rsidP="003C5FBB">
      <w:pPr>
        <w:pStyle w:val="AAAQuestions"/>
        <w:ind w:left="2880"/>
        <w:rPr>
          <w:b w:val="0"/>
          <w:color w:val="0D0D0D" w:themeColor="text1" w:themeTint="F2"/>
        </w:rPr>
      </w:pPr>
    </w:p>
    <w:p w:rsidR="001B7450" w:rsidRDefault="001B7450" w:rsidP="001B7450">
      <w:pPr>
        <w:pStyle w:val="AAAQuestions"/>
        <w:numPr>
          <w:ilvl w:val="0"/>
          <w:numId w:val="5"/>
        </w:numPr>
        <w:rPr>
          <w:color w:val="0D0D0D" w:themeColor="text1" w:themeTint="F2"/>
        </w:rPr>
      </w:pPr>
      <w:r w:rsidRPr="003366ED">
        <w:rPr>
          <w:color w:val="0D0D0D" w:themeColor="text1" w:themeTint="F2"/>
        </w:rPr>
        <w:lastRenderedPageBreak/>
        <w:t>Use style sheets and automatic functions to ensure consistency of design and layout</w:t>
      </w:r>
      <w:r>
        <w:rPr>
          <w:color w:val="0D0D0D" w:themeColor="text1" w:themeTint="F2"/>
        </w:rPr>
        <w:t>?</w:t>
      </w:r>
    </w:p>
    <w:p w:rsidR="00DB1D6A" w:rsidRPr="00DB1D6A" w:rsidRDefault="00DB1D6A" w:rsidP="00DB1D6A">
      <w:pPr>
        <w:pStyle w:val="AAAQuestions"/>
        <w:ind w:left="1080"/>
        <w:rPr>
          <w:b w:val="0"/>
          <w:color w:val="0D0D0D" w:themeColor="text1" w:themeTint="F2"/>
        </w:rPr>
      </w:pPr>
      <w:r>
        <w:rPr>
          <w:b w:val="0"/>
          <w:color w:val="0D0D0D" w:themeColor="text1" w:themeTint="F2"/>
        </w:rPr>
        <w:t xml:space="preserve">When planning a spreadsheet, it is important to ensure that </w:t>
      </w:r>
      <w:r w:rsidR="00C12118">
        <w:rPr>
          <w:b w:val="0"/>
          <w:color w:val="0D0D0D" w:themeColor="text1" w:themeTint="F2"/>
        </w:rPr>
        <w:t xml:space="preserve">I use style sheets and automatic functions to ensure consistency of design and layout so that the spreadsheet presents a polishes, professional image to customer and the organisation. It will also ensure for an easily interpreted spreadsheet for fellow employees and management who may use the spreadsheet on a regular basis.    </w:t>
      </w:r>
    </w:p>
    <w:p w:rsidR="001B7450" w:rsidRDefault="001B7450" w:rsidP="001B7450">
      <w:pPr>
        <w:pStyle w:val="AAAQuestions"/>
        <w:ind w:left="360"/>
        <w:rPr>
          <w:color w:val="0D0D0D" w:themeColor="text1" w:themeTint="F2"/>
        </w:rPr>
      </w:pPr>
    </w:p>
    <w:p w:rsidR="001B7450" w:rsidRDefault="001B7450" w:rsidP="001B7450">
      <w:pPr>
        <w:pStyle w:val="AAAQuestions"/>
        <w:numPr>
          <w:ilvl w:val="0"/>
          <w:numId w:val="2"/>
        </w:numPr>
        <w:rPr>
          <w:color w:val="0D0D0D" w:themeColor="text1" w:themeTint="F2"/>
        </w:rPr>
      </w:pPr>
      <w:r>
        <w:rPr>
          <w:color w:val="0D0D0D" w:themeColor="text1" w:themeTint="F2"/>
        </w:rPr>
        <w:t>When creating a spreadsheet, why should you:</w:t>
      </w:r>
    </w:p>
    <w:p w:rsidR="001B7450" w:rsidRDefault="001B7450" w:rsidP="001B7450">
      <w:pPr>
        <w:pStyle w:val="AAAQuestions"/>
        <w:ind w:left="360"/>
        <w:rPr>
          <w:color w:val="0D0D0D" w:themeColor="text1" w:themeTint="F2"/>
        </w:rPr>
      </w:pPr>
    </w:p>
    <w:p w:rsidR="001B7450" w:rsidRDefault="001B7450" w:rsidP="001B7450">
      <w:pPr>
        <w:pStyle w:val="AAAQuestions"/>
        <w:numPr>
          <w:ilvl w:val="0"/>
          <w:numId w:val="6"/>
        </w:numPr>
        <w:rPr>
          <w:color w:val="0D0D0D" w:themeColor="text1" w:themeTint="F2"/>
        </w:rPr>
      </w:pPr>
      <w:r w:rsidRPr="003366ED">
        <w:rPr>
          <w:color w:val="0D0D0D" w:themeColor="text1" w:themeTint="F2"/>
        </w:rPr>
        <w:t>Ensure data is entered, checked and amended to maintain consistency of design and layout, in accordance with organisational and task requirements</w:t>
      </w:r>
    </w:p>
    <w:p w:rsidR="00886E96" w:rsidRDefault="00886E96" w:rsidP="00886E96">
      <w:pPr>
        <w:pStyle w:val="AAAQuestions"/>
        <w:ind w:left="1080"/>
        <w:rPr>
          <w:b w:val="0"/>
          <w:color w:val="0D0D0D" w:themeColor="text1" w:themeTint="F2"/>
        </w:rPr>
      </w:pPr>
      <w:r>
        <w:rPr>
          <w:b w:val="0"/>
          <w:color w:val="0D0D0D" w:themeColor="text1" w:themeTint="F2"/>
        </w:rPr>
        <w:t xml:space="preserve">When creating a spreadsheet, I must ensure the data is entered, checked and amended to maintain consistency of design and layout in accordance with organisation and task requirement to ensure the data that will be entered is reliable and </w:t>
      </w:r>
      <w:r w:rsidR="009958A3">
        <w:rPr>
          <w:b w:val="0"/>
          <w:color w:val="0D0D0D" w:themeColor="text1" w:themeTint="F2"/>
        </w:rPr>
        <w:t>accurate</w:t>
      </w:r>
      <w:r>
        <w:rPr>
          <w:b w:val="0"/>
          <w:color w:val="0D0D0D" w:themeColor="text1" w:themeTint="F2"/>
        </w:rPr>
        <w:t xml:space="preserve"> fo</w:t>
      </w:r>
      <w:r w:rsidR="009958A3">
        <w:rPr>
          <w:b w:val="0"/>
          <w:color w:val="0D0D0D" w:themeColor="text1" w:themeTint="F2"/>
        </w:rPr>
        <w:t xml:space="preserve">r the spreadsheet. By doing this will also ensure that the information is not misleading and cause confusion to the person/s using the spreadsheet.  </w:t>
      </w:r>
    </w:p>
    <w:p w:rsidR="009958A3" w:rsidRPr="00886E96" w:rsidRDefault="009958A3" w:rsidP="00886E96">
      <w:pPr>
        <w:pStyle w:val="AAAQuestions"/>
        <w:ind w:left="1080"/>
        <w:rPr>
          <w:b w:val="0"/>
          <w:color w:val="0D0D0D" w:themeColor="text1" w:themeTint="F2"/>
        </w:rPr>
      </w:pPr>
    </w:p>
    <w:p w:rsidR="001B7450" w:rsidRDefault="001B7450" w:rsidP="001B7450">
      <w:pPr>
        <w:pStyle w:val="AAAQuestions"/>
        <w:numPr>
          <w:ilvl w:val="0"/>
          <w:numId w:val="6"/>
        </w:numPr>
        <w:rPr>
          <w:color w:val="0D0D0D" w:themeColor="text1" w:themeTint="F2"/>
        </w:rPr>
      </w:pPr>
      <w:r w:rsidRPr="003366ED">
        <w:rPr>
          <w:color w:val="0D0D0D" w:themeColor="text1" w:themeTint="F2"/>
        </w:rPr>
        <w:t>Format spreadsheet using software functions to adjust page and cell layout to meet information requirements, in accordance with organisational style and presentation requirements</w:t>
      </w:r>
    </w:p>
    <w:p w:rsidR="009958A3" w:rsidRDefault="009958A3" w:rsidP="009958A3">
      <w:pPr>
        <w:pStyle w:val="AAAQuestions"/>
        <w:ind w:left="1080"/>
        <w:rPr>
          <w:b w:val="0"/>
          <w:color w:val="0D0D0D" w:themeColor="text1" w:themeTint="F2"/>
        </w:rPr>
      </w:pPr>
      <w:r>
        <w:rPr>
          <w:b w:val="0"/>
          <w:color w:val="0D0D0D" w:themeColor="text1" w:themeTint="F2"/>
        </w:rPr>
        <w:t xml:space="preserve">When creating a spreadsheet, I must format it using software functions to adjust </w:t>
      </w:r>
      <w:r w:rsidR="00700BA9">
        <w:rPr>
          <w:b w:val="0"/>
          <w:color w:val="0D0D0D" w:themeColor="text1" w:themeTint="F2"/>
        </w:rPr>
        <w:t xml:space="preserve">page and cell layout to meet information requirements to ensure design consistency and maintain a professionalism. By ensuring this, I must do so in accordance with organisation and presentation requirements to maintain the professional presentation of the company to customer and employees. </w:t>
      </w:r>
    </w:p>
    <w:p w:rsidR="00700BA9" w:rsidRPr="009958A3" w:rsidRDefault="00700BA9" w:rsidP="009958A3">
      <w:pPr>
        <w:pStyle w:val="AAAQuestions"/>
        <w:ind w:left="1080"/>
        <w:rPr>
          <w:b w:val="0"/>
          <w:color w:val="0D0D0D" w:themeColor="text1" w:themeTint="F2"/>
        </w:rPr>
      </w:pPr>
    </w:p>
    <w:p w:rsidR="001B7450" w:rsidRDefault="001B7450" w:rsidP="001B7450">
      <w:pPr>
        <w:pStyle w:val="AAAQuestions"/>
        <w:numPr>
          <w:ilvl w:val="0"/>
          <w:numId w:val="6"/>
        </w:numPr>
        <w:rPr>
          <w:color w:val="0D0D0D" w:themeColor="text1" w:themeTint="F2"/>
        </w:rPr>
      </w:pPr>
      <w:r w:rsidRPr="003366ED">
        <w:rPr>
          <w:color w:val="0D0D0D" w:themeColor="text1" w:themeTint="F2"/>
        </w:rPr>
        <w:t>Ensure formulae are tested and used to confirm output meets task requirements, in consultation with appropriate personnel as required</w:t>
      </w:r>
    </w:p>
    <w:p w:rsidR="006A69BA" w:rsidRDefault="00700BA9" w:rsidP="00700BA9">
      <w:pPr>
        <w:pStyle w:val="AAAQuestions"/>
        <w:ind w:left="1080"/>
        <w:rPr>
          <w:b w:val="0"/>
          <w:color w:val="0D0D0D" w:themeColor="text1" w:themeTint="F2"/>
        </w:rPr>
      </w:pPr>
      <w:r>
        <w:rPr>
          <w:b w:val="0"/>
          <w:color w:val="0D0D0D" w:themeColor="text1" w:themeTint="F2"/>
        </w:rPr>
        <w:t>I must ensure formulae are tested and used to confirm the output meets the task requirements when creating a spreadsheet so that when the spreadsheet is being presented to the reader, you will be able to confirm the spreadsheet can definitely</w:t>
      </w:r>
      <w:r w:rsidR="006A69BA">
        <w:rPr>
          <w:b w:val="0"/>
          <w:color w:val="0D0D0D" w:themeColor="text1" w:themeTint="F2"/>
        </w:rPr>
        <w:t xml:space="preserve"> perform the formulae and give accurate information in response. To ensure this is correct I will consult with appropriate personnel as required for confirmation. </w:t>
      </w:r>
    </w:p>
    <w:p w:rsidR="00700BA9" w:rsidRPr="00700BA9" w:rsidRDefault="00700BA9" w:rsidP="00700BA9">
      <w:pPr>
        <w:pStyle w:val="AAAQuestions"/>
        <w:ind w:left="1080"/>
        <w:rPr>
          <w:b w:val="0"/>
          <w:color w:val="0D0D0D" w:themeColor="text1" w:themeTint="F2"/>
        </w:rPr>
      </w:pPr>
      <w:r>
        <w:rPr>
          <w:b w:val="0"/>
          <w:color w:val="0D0D0D" w:themeColor="text1" w:themeTint="F2"/>
        </w:rPr>
        <w:t xml:space="preserve"> </w:t>
      </w:r>
    </w:p>
    <w:p w:rsidR="001B7450" w:rsidRDefault="001B7450" w:rsidP="001B7450">
      <w:pPr>
        <w:pStyle w:val="AAAQuestions"/>
        <w:numPr>
          <w:ilvl w:val="0"/>
          <w:numId w:val="6"/>
        </w:numPr>
        <w:rPr>
          <w:color w:val="0D0D0D" w:themeColor="text1" w:themeTint="F2"/>
        </w:rPr>
      </w:pPr>
      <w:r w:rsidRPr="003366ED">
        <w:rPr>
          <w:color w:val="0D0D0D" w:themeColor="text1" w:themeTint="F2"/>
        </w:rPr>
        <w:t>Use manuals, user documentation and online help to overcome problems with spreadsheet design and production</w:t>
      </w:r>
      <w:r>
        <w:rPr>
          <w:color w:val="0D0D0D" w:themeColor="text1" w:themeTint="F2"/>
        </w:rPr>
        <w:t>?</w:t>
      </w:r>
    </w:p>
    <w:p w:rsidR="001B7450" w:rsidRPr="006A69BA" w:rsidRDefault="006A69BA" w:rsidP="006A69BA">
      <w:pPr>
        <w:pStyle w:val="AAAQuestions"/>
        <w:ind w:left="1080"/>
        <w:rPr>
          <w:b w:val="0"/>
          <w:color w:val="0D0D0D" w:themeColor="text1" w:themeTint="F2"/>
        </w:rPr>
      </w:pPr>
      <w:r>
        <w:rPr>
          <w:b w:val="0"/>
          <w:color w:val="0D0D0D" w:themeColor="text1" w:themeTint="F2"/>
        </w:rPr>
        <w:t xml:space="preserve">When creating a spreadsheet, it is important to use manuals, user documentation and online help to overcome problems with spreadsheet design and production so that if there are any issues faced when in the progress of creating the spreadsheet, I can find a prompt resolution to the issue and refer back to it if need be. By using manual, user documentation or online help will also enable myself to ensure that I am creating an effective spreadsheet that will not malfunction in the future. </w:t>
      </w:r>
    </w:p>
    <w:p w:rsidR="001B7450" w:rsidRDefault="001B7450" w:rsidP="001B7450">
      <w:pPr>
        <w:pStyle w:val="AAAQuestions"/>
        <w:ind w:left="360"/>
        <w:rPr>
          <w:color w:val="0D0D0D" w:themeColor="text1" w:themeTint="F2"/>
        </w:rPr>
      </w:pPr>
    </w:p>
    <w:p w:rsidR="001B7450" w:rsidRDefault="001B7450" w:rsidP="001B7450">
      <w:pPr>
        <w:pStyle w:val="AAAQuestions"/>
        <w:numPr>
          <w:ilvl w:val="0"/>
          <w:numId w:val="2"/>
        </w:numPr>
        <w:rPr>
          <w:color w:val="0D0D0D" w:themeColor="text1" w:themeTint="F2"/>
        </w:rPr>
      </w:pPr>
      <w:r>
        <w:rPr>
          <w:color w:val="0D0D0D" w:themeColor="text1" w:themeTint="F2"/>
        </w:rPr>
        <w:t>When producing a simple chart, why should you:</w:t>
      </w:r>
    </w:p>
    <w:p w:rsidR="001B7450" w:rsidRDefault="001B7450" w:rsidP="001B7450">
      <w:pPr>
        <w:pStyle w:val="AAAQuestions"/>
        <w:ind w:left="360"/>
        <w:rPr>
          <w:color w:val="0D0D0D" w:themeColor="text1" w:themeTint="F2"/>
        </w:rPr>
      </w:pPr>
    </w:p>
    <w:p w:rsidR="001B7450" w:rsidRDefault="001B7450" w:rsidP="001B7450">
      <w:pPr>
        <w:pStyle w:val="AAAQuestions"/>
        <w:numPr>
          <w:ilvl w:val="0"/>
          <w:numId w:val="7"/>
        </w:numPr>
        <w:rPr>
          <w:color w:val="0D0D0D" w:themeColor="text1" w:themeTint="F2"/>
        </w:rPr>
      </w:pPr>
      <w:r w:rsidRPr="003366ED">
        <w:rPr>
          <w:color w:val="0D0D0D" w:themeColor="text1" w:themeTint="F2"/>
        </w:rPr>
        <w:t>Select chart type and design that enables valid representation of numerical data, and meets organisational and task requirements</w:t>
      </w:r>
    </w:p>
    <w:p w:rsidR="0036009D" w:rsidRDefault="006A69BA" w:rsidP="006A69BA">
      <w:pPr>
        <w:pStyle w:val="AAAQuestions"/>
        <w:ind w:left="1080"/>
        <w:rPr>
          <w:b w:val="0"/>
          <w:color w:val="0D0D0D" w:themeColor="text1" w:themeTint="F2"/>
        </w:rPr>
      </w:pPr>
      <w:r>
        <w:rPr>
          <w:b w:val="0"/>
          <w:color w:val="0D0D0D" w:themeColor="text1" w:themeTint="F2"/>
        </w:rPr>
        <w:t xml:space="preserve">By selecting a chart type and design that enables valid representation of numerical data, and meets organisation and task requirements, </w:t>
      </w:r>
      <w:r w:rsidR="0036009D">
        <w:rPr>
          <w:b w:val="0"/>
          <w:color w:val="0D0D0D" w:themeColor="text1" w:themeTint="F2"/>
        </w:rPr>
        <w:t>will make the data more clear, strong and more informative.</w:t>
      </w:r>
    </w:p>
    <w:p w:rsidR="006A69BA" w:rsidRPr="006A69BA" w:rsidRDefault="0036009D" w:rsidP="006A69BA">
      <w:pPr>
        <w:pStyle w:val="AAAQuestions"/>
        <w:ind w:left="1080"/>
        <w:rPr>
          <w:b w:val="0"/>
          <w:color w:val="0D0D0D" w:themeColor="text1" w:themeTint="F2"/>
        </w:rPr>
      </w:pPr>
      <w:r>
        <w:rPr>
          <w:b w:val="0"/>
          <w:color w:val="0D0D0D" w:themeColor="text1" w:themeTint="F2"/>
        </w:rPr>
        <w:t xml:space="preserve"> </w:t>
      </w:r>
    </w:p>
    <w:p w:rsidR="001B7450" w:rsidRDefault="001B7450" w:rsidP="001B7450">
      <w:pPr>
        <w:pStyle w:val="AAAQuestions"/>
        <w:numPr>
          <w:ilvl w:val="0"/>
          <w:numId w:val="7"/>
        </w:numPr>
        <w:rPr>
          <w:color w:val="0D0D0D" w:themeColor="text1" w:themeTint="F2"/>
        </w:rPr>
      </w:pPr>
      <w:r w:rsidRPr="003366ED">
        <w:rPr>
          <w:color w:val="0D0D0D" w:themeColor="text1" w:themeTint="F2"/>
        </w:rPr>
        <w:lastRenderedPageBreak/>
        <w:t>Create charts using appropriate data range in spreadsheet</w:t>
      </w:r>
    </w:p>
    <w:p w:rsidR="0036009D" w:rsidRDefault="0036009D" w:rsidP="0036009D">
      <w:pPr>
        <w:pStyle w:val="AAAQuestions"/>
        <w:ind w:left="1080"/>
        <w:rPr>
          <w:b w:val="0"/>
          <w:color w:val="0D0D0D" w:themeColor="text1" w:themeTint="F2"/>
        </w:rPr>
      </w:pPr>
      <w:r>
        <w:rPr>
          <w:b w:val="0"/>
          <w:color w:val="0D0D0D" w:themeColor="text1" w:themeTint="F2"/>
        </w:rPr>
        <w:t xml:space="preserve">When producing a simple chart, it is important to create charts using appropriate data range in the spreadsheet to ensure the chart is effective and it is conveying a message you want to express to the reader. By using irrelevant data can confuse the reader and make your facts or messages unclear and ineffective. </w:t>
      </w:r>
    </w:p>
    <w:p w:rsidR="0036009D" w:rsidRPr="0036009D" w:rsidRDefault="0036009D" w:rsidP="0036009D">
      <w:pPr>
        <w:pStyle w:val="AAAQuestions"/>
        <w:ind w:left="1080"/>
        <w:rPr>
          <w:b w:val="0"/>
          <w:color w:val="0D0D0D" w:themeColor="text1" w:themeTint="F2"/>
        </w:rPr>
      </w:pPr>
    </w:p>
    <w:p w:rsidR="001B7450" w:rsidRDefault="001B7450" w:rsidP="001B7450">
      <w:pPr>
        <w:pStyle w:val="AAAQuestions"/>
        <w:numPr>
          <w:ilvl w:val="0"/>
          <w:numId w:val="7"/>
        </w:numPr>
        <w:rPr>
          <w:color w:val="0D0D0D" w:themeColor="text1" w:themeTint="F2"/>
        </w:rPr>
      </w:pPr>
      <w:r w:rsidRPr="003366ED">
        <w:rPr>
          <w:color w:val="0D0D0D" w:themeColor="text1" w:themeTint="F2"/>
        </w:rPr>
        <w:t>Modify chart type and layout using formatting features</w:t>
      </w:r>
      <w:r>
        <w:rPr>
          <w:color w:val="0D0D0D" w:themeColor="text1" w:themeTint="F2"/>
        </w:rPr>
        <w:t>?</w:t>
      </w:r>
    </w:p>
    <w:p w:rsidR="0036009D" w:rsidRPr="0036009D" w:rsidRDefault="0036009D" w:rsidP="0036009D">
      <w:pPr>
        <w:pStyle w:val="AAAQuestions"/>
        <w:ind w:left="1080"/>
        <w:rPr>
          <w:b w:val="0"/>
          <w:color w:val="0D0D0D" w:themeColor="text1" w:themeTint="F2"/>
        </w:rPr>
      </w:pPr>
      <w:r>
        <w:rPr>
          <w:b w:val="0"/>
          <w:color w:val="0D0D0D" w:themeColor="text1" w:themeTint="F2"/>
        </w:rPr>
        <w:t xml:space="preserve">When producing a simple chart, you should modify chart types and layouts using formatting features to ensure </w:t>
      </w:r>
      <w:r w:rsidR="00443ADF">
        <w:rPr>
          <w:b w:val="0"/>
          <w:color w:val="0D0D0D" w:themeColor="text1" w:themeTint="F2"/>
        </w:rPr>
        <w:t xml:space="preserve">that the design and style is what you want to have in your spreadsheet. </w:t>
      </w:r>
    </w:p>
    <w:p w:rsidR="001B7450" w:rsidRDefault="001B7450" w:rsidP="001B7450">
      <w:pPr>
        <w:pStyle w:val="AAAQuestions"/>
        <w:ind w:left="360"/>
        <w:rPr>
          <w:color w:val="0D0D0D" w:themeColor="text1" w:themeTint="F2"/>
        </w:rPr>
      </w:pPr>
    </w:p>
    <w:p w:rsidR="001B7450" w:rsidRDefault="001B7450" w:rsidP="001B7450">
      <w:pPr>
        <w:pStyle w:val="AAAQuestions"/>
        <w:numPr>
          <w:ilvl w:val="0"/>
          <w:numId w:val="2"/>
        </w:numPr>
        <w:rPr>
          <w:color w:val="0D0D0D" w:themeColor="text1" w:themeTint="F2"/>
        </w:rPr>
      </w:pPr>
      <w:r>
        <w:rPr>
          <w:color w:val="0D0D0D" w:themeColor="text1" w:themeTint="F2"/>
        </w:rPr>
        <w:t>When finalising spreadsheets, why should you:</w:t>
      </w:r>
    </w:p>
    <w:p w:rsidR="001B7450" w:rsidRDefault="001B7450" w:rsidP="001B7450">
      <w:pPr>
        <w:pStyle w:val="AAAQuestions"/>
        <w:ind w:left="360"/>
        <w:rPr>
          <w:color w:val="0D0D0D" w:themeColor="text1" w:themeTint="F2"/>
        </w:rPr>
      </w:pPr>
    </w:p>
    <w:p w:rsidR="001B7450" w:rsidRDefault="001B7450" w:rsidP="001B7450">
      <w:pPr>
        <w:pStyle w:val="AAAQuestions"/>
        <w:numPr>
          <w:ilvl w:val="0"/>
          <w:numId w:val="8"/>
        </w:numPr>
        <w:rPr>
          <w:color w:val="0D0D0D" w:themeColor="text1" w:themeTint="F2"/>
        </w:rPr>
      </w:pPr>
      <w:r w:rsidRPr="003366ED">
        <w:rPr>
          <w:color w:val="0D0D0D" w:themeColor="text1" w:themeTint="F2"/>
        </w:rPr>
        <w:t>Preview, adjust and print spreadsheet and any accompanying charts, in accordance with task requirements</w:t>
      </w:r>
    </w:p>
    <w:p w:rsidR="004E1410" w:rsidRDefault="004E1410" w:rsidP="004E1410">
      <w:pPr>
        <w:pStyle w:val="AAAQuestions"/>
        <w:ind w:left="720"/>
        <w:rPr>
          <w:b w:val="0"/>
          <w:color w:val="0D0D0D" w:themeColor="text1" w:themeTint="F2"/>
        </w:rPr>
      </w:pPr>
      <w:r>
        <w:rPr>
          <w:b w:val="0"/>
          <w:color w:val="0D0D0D" w:themeColor="text1" w:themeTint="F2"/>
        </w:rPr>
        <w:t xml:space="preserve">When I am finalising a spreadsheet, it is important to preview, adjust and </w:t>
      </w:r>
      <w:r w:rsidR="00790DB1">
        <w:rPr>
          <w:b w:val="0"/>
          <w:color w:val="0D0D0D" w:themeColor="text1" w:themeTint="F2"/>
        </w:rPr>
        <w:t xml:space="preserve">print the spreadsheet and any accompanying charts in accordance with task requirements to ensure that the layout and design of spreadsheet meets the company standards and the placement of different sections in the spreadsheet will not glitch </w:t>
      </w:r>
      <w:r w:rsidR="007916C4">
        <w:rPr>
          <w:b w:val="0"/>
          <w:color w:val="0D0D0D" w:themeColor="text1" w:themeTint="F2"/>
        </w:rPr>
        <w:t>or</w:t>
      </w:r>
      <w:r w:rsidR="00790DB1">
        <w:rPr>
          <w:b w:val="0"/>
          <w:color w:val="0D0D0D" w:themeColor="text1" w:themeTint="F2"/>
        </w:rPr>
        <w:t xml:space="preserve"> move around when printing off the document. </w:t>
      </w:r>
    </w:p>
    <w:p w:rsidR="00790DB1" w:rsidRPr="004E1410" w:rsidRDefault="00790DB1" w:rsidP="004E1410">
      <w:pPr>
        <w:pStyle w:val="AAAQuestions"/>
        <w:ind w:left="720"/>
        <w:rPr>
          <w:b w:val="0"/>
          <w:color w:val="0D0D0D" w:themeColor="text1" w:themeTint="F2"/>
        </w:rPr>
      </w:pPr>
    </w:p>
    <w:p w:rsidR="001B7450" w:rsidRDefault="001B7450" w:rsidP="001B7450">
      <w:pPr>
        <w:pStyle w:val="AAAQuestions"/>
        <w:numPr>
          <w:ilvl w:val="0"/>
          <w:numId w:val="8"/>
        </w:numPr>
        <w:rPr>
          <w:color w:val="0D0D0D" w:themeColor="text1" w:themeTint="F2"/>
        </w:rPr>
      </w:pPr>
      <w:r w:rsidRPr="003366ED">
        <w:rPr>
          <w:color w:val="0D0D0D" w:themeColor="text1" w:themeTint="F2"/>
        </w:rPr>
        <w:t>Ensure data input meets designated timelines and organisational requirements for speed and accuracy</w:t>
      </w:r>
    </w:p>
    <w:p w:rsidR="007916C4" w:rsidRPr="007916C4" w:rsidRDefault="007916C4" w:rsidP="007916C4">
      <w:pPr>
        <w:pStyle w:val="AAAQuestions"/>
        <w:ind w:left="720"/>
        <w:rPr>
          <w:b w:val="0"/>
          <w:color w:val="0D0D0D" w:themeColor="text1" w:themeTint="F2"/>
        </w:rPr>
      </w:pPr>
      <w:r>
        <w:rPr>
          <w:b w:val="0"/>
          <w:color w:val="0D0D0D" w:themeColor="text1" w:themeTint="F2"/>
        </w:rPr>
        <w:t>When finalising a spreadsheet, it is important to</w:t>
      </w:r>
      <w:r w:rsidR="00DD60B7">
        <w:rPr>
          <w:b w:val="0"/>
          <w:color w:val="0D0D0D" w:themeColor="text1" w:themeTint="F2"/>
        </w:rPr>
        <w:t xml:space="preserve"> ensure data input meets designated timelines and organisational requirements for speed and accuracy so that the spreadsheet is completed, up to standard and available to be presented in a prompt time manner. </w:t>
      </w:r>
    </w:p>
    <w:p w:rsidR="00790DB1" w:rsidRPr="00790DB1" w:rsidRDefault="00790DB1" w:rsidP="00790DB1">
      <w:pPr>
        <w:pStyle w:val="AAAQuestions"/>
        <w:ind w:left="720"/>
        <w:rPr>
          <w:b w:val="0"/>
          <w:color w:val="0D0D0D" w:themeColor="text1" w:themeTint="F2"/>
        </w:rPr>
      </w:pPr>
    </w:p>
    <w:p w:rsidR="001B7450" w:rsidRDefault="001B7450" w:rsidP="001B7450">
      <w:pPr>
        <w:pStyle w:val="AAAQuestions"/>
        <w:numPr>
          <w:ilvl w:val="0"/>
          <w:numId w:val="8"/>
        </w:numPr>
        <w:rPr>
          <w:color w:val="0D0D0D" w:themeColor="text1" w:themeTint="F2"/>
        </w:rPr>
      </w:pPr>
      <w:r w:rsidRPr="003366ED">
        <w:rPr>
          <w:color w:val="0D0D0D" w:themeColor="text1" w:themeTint="F2"/>
        </w:rPr>
        <w:t>Name and store spreadsheet in accordance with organisational requirements and exit application without data loss/damage</w:t>
      </w:r>
      <w:r>
        <w:rPr>
          <w:color w:val="0D0D0D" w:themeColor="text1" w:themeTint="F2"/>
        </w:rPr>
        <w:t>?</w:t>
      </w:r>
    </w:p>
    <w:p w:rsidR="00DD60B7" w:rsidRPr="00DD60B7" w:rsidRDefault="00DD60B7" w:rsidP="00DD60B7">
      <w:pPr>
        <w:pStyle w:val="AAAQuestions"/>
        <w:ind w:left="720"/>
        <w:rPr>
          <w:b w:val="0"/>
          <w:color w:val="0D0D0D" w:themeColor="text1" w:themeTint="F2"/>
        </w:rPr>
      </w:pPr>
      <w:r>
        <w:rPr>
          <w:b w:val="0"/>
          <w:color w:val="0D0D0D" w:themeColor="text1" w:themeTint="F2"/>
        </w:rPr>
        <w:t xml:space="preserve">When finalising a spreadsheet, it is important to name and store spreadsheets in accordance with organisational requirements so that other employees can locate the file easily and for the purpose of </w:t>
      </w:r>
      <w:r w:rsidR="00A30702">
        <w:rPr>
          <w:b w:val="0"/>
          <w:color w:val="0D0D0D" w:themeColor="text1" w:themeTint="F2"/>
        </w:rPr>
        <w:t>s</w:t>
      </w:r>
      <w:r>
        <w:rPr>
          <w:b w:val="0"/>
          <w:color w:val="0D0D0D" w:themeColor="text1" w:themeTint="F2"/>
        </w:rPr>
        <w:t xml:space="preserve">ecurity against viruses, worms, Trojan horses, phishing and spyware. </w:t>
      </w:r>
      <w:r w:rsidR="00A30702">
        <w:rPr>
          <w:b w:val="0"/>
          <w:color w:val="0D0D0D" w:themeColor="text1" w:themeTint="F2"/>
        </w:rPr>
        <w:t xml:space="preserve">Each organisation should have their own protocols and procedures in terms with saving, storing and backing up files so it is important to comply with them to ensure the security of the spreadsheet. I must also ensure that I can exit the application without data loss or damage to guarantee that data input and output can be processed in a secure manner without damage coming to the spreadsheet or application. </w:t>
      </w:r>
    </w:p>
    <w:p w:rsidR="001B7450" w:rsidRDefault="001B7450" w:rsidP="001B7450">
      <w:pPr>
        <w:ind w:firstLine="45"/>
      </w:pPr>
    </w:p>
    <w:sectPr w:rsidR="001B745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3BEA" w:rsidRDefault="00B23BEA" w:rsidP="00544DDE">
      <w:pPr>
        <w:spacing w:after="0" w:line="240" w:lineRule="auto"/>
      </w:pPr>
      <w:r>
        <w:separator/>
      </w:r>
    </w:p>
  </w:endnote>
  <w:endnote w:type="continuationSeparator" w:id="0">
    <w:p w:rsidR="00B23BEA" w:rsidRDefault="00B23BEA" w:rsidP="00544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3BEA" w:rsidRDefault="00B23BEA" w:rsidP="00544DDE">
      <w:pPr>
        <w:spacing w:after="0" w:line="240" w:lineRule="auto"/>
      </w:pPr>
      <w:r>
        <w:separator/>
      </w:r>
    </w:p>
  </w:footnote>
  <w:footnote w:type="continuationSeparator" w:id="0">
    <w:p w:rsidR="00B23BEA" w:rsidRDefault="00B23BEA" w:rsidP="00544D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DDE" w:rsidRDefault="00544DDE">
    <w:pPr>
      <w:pStyle w:val="Header"/>
    </w:pPr>
    <w:r>
      <w:t>Rani Doyle</w:t>
    </w:r>
    <w:r>
      <w:ptab w:relativeTo="margin" w:alignment="center" w:leader="none"/>
    </w:r>
    <w:r>
      <w:ptab w:relativeTo="margin" w:alignment="right" w:leader="none"/>
    </w:r>
    <w:r>
      <w:t xml:space="preserve">BSBITU304 Produce Spreadsheets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71594"/>
    <w:multiLevelType w:val="hybridMultilevel"/>
    <w:tmpl w:val="0524A444"/>
    <w:lvl w:ilvl="0" w:tplc="0158D384">
      <w:start w:val="5"/>
      <w:numFmt w:val="bullet"/>
      <w:lvlText w:val="-"/>
      <w:lvlJc w:val="left"/>
      <w:pPr>
        <w:ind w:left="1440" w:hanging="360"/>
      </w:pPr>
      <w:rPr>
        <w:rFonts w:ascii="Calibri" w:eastAsia="Calibri" w:hAnsi="Calibri" w:cs="Times New Roman"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 w15:restartNumberingAfterBreak="0">
    <w:nsid w:val="154C2EF7"/>
    <w:multiLevelType w:val="hybridMultilevel"/>
    <w:tmpl w:val="DAD0EE3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3E2749A"/>
    <w:multiLevelType w:val="hybridMultilevel"/>
    <w:tmpl w:val="2F88E4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376949"/>
    <w:multiLevelType w:val="hybridMultilevel"/>
    <w:tmpl w:val="E3164CA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67AB4A41"/>
    <w:multiLevelType w:val="hybridMultilevel"/>
    <w:tmpl w:val="E362D8D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78B4FBA"/>
    <w:multiLevelType w:val="hybridMultilevel"/>
    <w:tmpl w:val="B8D201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779C6055"/>
    <w:multiLevelType w:val="hybridMultilevel"/>
    <w:tmpl w:val="E3F26038"/>
    <w:lvl w:ilvl="0" w:tplc="2EF82FEC">
      <w:numFmt w:val="bullet"/>
      <w:lvlText w:val="-"/>
      <w:lvlJc w:val="left"/>
      <w:pPr>
        <w:ind w:left="2880" w:hanging="360"/>
      </w:pPr>
      <w:rPr>
        <w:rFonts w:ascii="Calibri" w:eastAsia="Calibri" w:hAnsi="Calibri" w:cs="Times New Roman" w:hint="default"/>
      </w:rPr>
    </w:lvl>
    <w:lvl w:ilvl="1" w:tplc="0C090003" w:tentative="1">
      <w:start w:val="1"/>
      <w:numFmt w:val="bullet"/>
      <w:lvlText w:val="o"/>
      <w:lvlJc w:val="left"/>
      <w:pPr>
        <w:ind w:left="3600" w:hanging="360"/>
      </w:pPr>
      <w:rPr>
        <w:rFonts w:ascii="Courier New" w:hAnsi="Courier New" w:cs="Courier New" w:hint="default"/>
      </w:rPr>
    </w:lvl>
    <w:lvl w:ilvl="2" w:tplc="0C090005" w:tentative="1">
      <w:start w:val="1"/>
      <w:numFmt w:val="bullet"/>
      <w:lvlText w:val=""/>
      <w:lvlJc w:val="left"/>
      <w:pPr>
        <w:ind w:left="4320" w:hanging="360"/>
      </w:pPr>
      <w:rPr>
        <w:rFonts w:ascii="Wingdings" w:hAnsi="Wingdings" w:hint="default"/>
      </w:rPr>
    </w:lvl>
    <w:lvl w:ilvl="3" w:tplc="0C090001" w:tentative="1">
      <w:start w:val="1"/>
      <w:numFmt w:val="bullet"/>
      <w:lvlText w:val=""/>
      <w:lvlJc w:val="left"/>
      <w:pPr>
        <w:ind w:left="5040" w:hanging="360"/>
      </w:pPr>
      <w:rPr>
        <w:rFonts w:ascii="Symbol" w:hAnsi="Symbol" w:hint="default"/>
      </w:rPr>
    </w:lvl>
    <w:lvl w:ilvl="4" w:tplc="0C090003" w:tentative="1">
      <w:start w:val="1"/>
      <w:numFmt w:val="bullet"/>
      <w:lvlText w:val="o"/>
      <w:lvlJc w:val="left"/>
      <w:pPr>
        <w:ind w:left="5760" w:hanging="360"/>
      </w:pPr>
      <w:rPr>
        <w:rFonts w:ascii="Courier New" w:hAnsi="Courier New" w:cs="Courier New" w:hint="default"/>
      </w:rPr>
    </w:lvl>
    <w:lvl w:ilvl="5" w:tplc="0C090005" w:tentative="1">
      <w:start w:val="1"/>
      <w:numFmt w:val="bullet"/>
      <w:lvlText w:val=""/>
      <w:lvlJc w:val="left"/>
      <w:pPr>
        <w:ind w:left="6480" w:hanging="360"/>
      </w:pPr>
      <w:rPr>
        <w:rFonts w:ascii="Wingdings" w:hAnsi="Wingdings" w:hint="default"/>
      </w:rPr>
    </w:lvl>
    <w:lvl w:ilvl="6" w:tplc="0C090001" w:tentative="1">
      <w:start w:val="1"/>
      <w:numFmt w:val="bullet"/>
      <w:lvlText w:val=""/>
      <w:lvlJc w:val="left"/>
      <w:pPr>
        <w:ind w:left="7200" w:hanging="360"/>
      </w:pPr>
      <w:rPr>
        <w:rFonts w:ascii="Symbol" w:hAnsi="Symbol" w:hint="default"/>
      </w:rPr>
    </w:lvl>
    <w:lvl w:ilvl="7" w:tplc="0C090003" w:tentative="1">
      <w:start w:val="1"/>
      <w:numFmt w:val="bullet"/>
      <w:lvlText w:val="o"/>
      <w:lvlJc w:val="left"/>
      <w:pPr>
        <w:ind w:left="7920" w:hanging="360"/>
      </w:pPr>
      <w:rPr>
        <w:rFonts w:ascii="Courier New" w:hAnsi="Courier New" w:cs="Courier New" w:hint="default"/>
      </w:rPr>
    </w:lvl>
    <w:lvl w:ilvl="8" w:tplc="0C090005" w:tentative="1">
      <w:start w:val="1"/>
      <w:numFmt w:val="bullet"/>
      <w:lvlText w:val=""/>
      <w:lvlJc w:val="left"/>
      <w:pPr>
        <w:ind w:left="8640" w:hanging="360"/>
      </w:pPr>
      <w:rPr>
        <w:rFonts w:ascii="Wingdings" w:hAnsi="Wingdings" w:hint="default"/>
      </w:rPr>
    </w:lvl>
  </w:abstractNum>
  <w:abstractNum w:abstractNumId="9" w15:restartNumberingAfterBreak="0">
    <w:nsid w:val="7DBC58F8"/>
    <w:multiLevelType w:val="hybridMultilevel"/>
    <w:tmpl w:val="B5E0CD5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abstractNumId w:val="6"/>
  </w:num>
  <w:num w:numId="2">
    <w:abstractNumId w:val="2"/>
  </w:num>
  <w:num w:numId="3">
    <w:abstractNumId w:val="3"/>
  </w:num>
  <w:num w:numId="4">
    <w:abstractNumId w:val="9"/>
  </w:num>
  <w:num w:numId="5">
    <w:abstractNumId w:val="1"/>
  </w:num>
  <w:num w:numId="6">
    <w:abstractNumId w:val="5"/>
  </w:num>
  <w:num w:numId="7">
    <w:abstractNumId w:val="4"/>
  </w:num>
  <w:num w:numId="8">
    <w:abstractNumId w:val="7"/>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450"/>
    <w:rsid w:val="000017EB"/>
    <w:rsid w:val="001B7450"/>
    <w:rsid w:val="00317BCF"/>
    <w:rsid w:val="0036009D"/>
    <w:rsid w:val="003C5FBB"/>
    <w:rsid w:val="00443ADF"/>
    <w:rsid w:val="004B290E"/>
    <w:rsid w:val="004E1410"/>
    <w:rsid w:val="004E4473"/>
    <w:rsid w:val="00544DDE"/>
    <w:rsid w:val="0060337B"/>
    <w:rsid w:val="00617087"/>
    <w:rsid w:val="006220EC"/>
    <w:rsid w:val="006A69BA"/>
    <w:rsid w:val="00700BA9"/>
    <w:rsid w:val="00790DB1"/>
    <w:rsid w:val="007916C4"/>
    <w:rsid w:val="00886E96"/>
    <w:rsid w:val="009958A3"/>
    <w:rsid w:val="00A30702"/>
    <w:rsid w:val="00A41E72"/>
    <w:rsid w:val="00B23BEA"/>
    <w:rsid w:val="00C12118"/>
    <w:rsid w:val="00DB1D6A"/>
    <w:rsid w:val="00DD60B7"/>
    <w:rsid w:val="00E27517"/>
    <w:rsid w:val="00E7391F"/>
    <w:rsid w:val="00FC7A7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39FBE0-9681-4257-906F-86354E69C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AQuestions">
    <w:name w:val="AAA Questions"/>
    <w:basedOn w:val="Normal"/>
    <w:link w:val="AAAQuestionsChar"/>
    <w:qFormat/>
    <w:rsid w:val="001B7450"/>
    <w:pPr>
      <w:spacing w:after="0" w:line="240" w:lineRule="auto"/>
    </w:pPr>
    <w:rPr>
      <w:rFonts w:ascii="Calibri" w:eastAsia="Calibri" w:hAnsi="Calibri" w:cs="Times New Roman"/>
      <w:b/>
      <w:szCs w:val="20"/>
      <w:lang w:val="en-GB" w:eastAsia="en-GB"/>
    </w:rPr>
  </w:style>
  <w:style w:type="character" w:customStyle="1" w:styleId="AAAQuestionsChar">
    <w:name w:val="AAA Questions Char"/>
    <w:link w:val="AAAQuestions"/>
    <w:rsid w:val="001B7450"/>
    <w:rPr>
      <w:rFonts w:ascii="Calibri" w:eastAsia="Calibri" w:hAnsi="Calibri" w:cs="Times New Roman"/>
      <w:b/>
      <w:szCs w:val="20"/>
      <w:lang w:val="en-GB" w:eastAsia="en-GB"/>
    </w:rPr>
  </w:style>
  <w:style w:type="paragraph" w:styleId="Header">
    <w:name w:val="header"/>
    <w:basedOn w:val="Normal"/>
    <w:link w:val="HeaderChar"/>
    <w:uiPriority w:val="99"/>
    <w:unhideWhenUsed/>
    <w:rsid w:val="00544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DDE"/>
  </w:style>
  <w:style w:type="paragraph" w:styleId="Footer">
    <w:name w:val="footer"/>
    <w:basedOn w:val="Normal"/>
    <w:link w:val="FooterChar"/>
    <w:uiPriority w:val="99"/>
    <w:unhideWhenUsed/>
    <w:rsid w:val="00544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DDE"/>
  </w:style>
  <w:style w:type="paragraph" w:styleId="ListParagraph">
    <w:name w:val="List Paragraph"/>
    <w:basedOn w:val="Normal"/>
    <w:uiPriority w:val="34"/>
    <w:qFormat/>
    <w:rsid w:val="00544D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511</TotalTime>
  <Pages>4</Pages>
  <Words>1271</Words>
  <Characters>7250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Doyle</dc:creator>
  <cp:keywords/>
  <dc:description/>
  <cp:lastModifiedBy>Rani Doyle</cp:lastModifiedBy>
  <cp:revision>4</cp:revision>
  <dcterms:created xsi:type="dcterms:W3CDTF">2017-11-06T06:35:00Z</dcterms:created>
  <dcterms:modified xsi:type="dcterms:W3CDTF">2017-11-08T05:59:00Z</dcterms:modified>
</cp:coreProperties>
</file>