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02893" w14:textId="2735728A" w:rsidR="00677444" w:rsidRPr="004932A4" w:rsidRDefault="00DD7AF8"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677444" w:rsidRPr="004932A4">
        <w:rPr>
          <w:szCs w:val="32"/>
        </w:rPr>
        <w:t xml:space="preserve"> </w:t>
      </w:r>
    </w:p>
    <w:p w14:paraId="258138D7" w14:textId="6498152D" w:rsidR="004C3241" w:rsidRDefault="00DD7AF8"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07E51A48"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rFonts w:ascii="Arial" w:hAnsi="Arial" w:cs="Arial"/>
              <w:i/>
              <w:sz w:val="20"/>
            </w:rPr>
            <w:t>BSBWHS412</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rFonts w:ascii="Arial" w:hAnsi="Arial" w:cs="Arial"/>
              <w:i/>
              <w:sz w:val="20"/>
            </w:rPr>
            <w:t>Assist with workplace compliance with WHS laws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7DE86633" w:rsidR="00622B2F" w:rsidRPr="00F37CEF" w:rsidRDefault="00D93392" w:rsidP="00E0429C">
            <w:pPr>
              <w:jc w:val="left"/>
              <w:rPr>
                <w:rFonts w:ascii="Arial" w:hAnsi="Arial" w:cs="Arial"/>
                <w:sz w:val="22"/>
                <w:szCs w:val="22"/>
              </w:rPr>
            </w:pPr>
            <w:permStart w:id="964629179" w:edGrp="everyone"/>
            <w:r>
              <w:rPr>
                <w:rFonts w:ascii="Arial" w:hAnsi="Arial" w:cs="Arial"/>
                <w:sz w:val="22"/>
                <w:szCs w:val="22"/>
              </w:rPr>
              <w:t>Alison Radford</w:t>
            </w:r>
            <w:permEnd w:id="964629179"/>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D238C2" w:rsidRPr="004C3241" w:rsidRDefault="00832717" w:rsidP="00101E97">
            <w:pPr>
              <w:jc w:val="left"/>
              <w:rPr>
                <w:rFonts w:ascii="Arial" w:hAnsi="Arial" w:cs="Arial"/>
                <w:sz w:val="20"/>
              </w:rPr>
            </w:pPr>
            <w:r>
              <w:rPr>
                <w:rFonts w:ascii="Arial" w:hAnsi="Arial" w:cs="Arial"/>
                <w:sz w:val="20"/>
              </w:rPr>
              <w:t>Workbook</w:t>
            </w:r>
          </w:p>
        </w:tc>
        <w:permStart w:id="767252339" w:edGrp="everyone"/>
        <w:tc>
          <w:tcPr>
            <w:tcW w:w="2667" w:type="dxa"/>
            <w:vAlign w:val="center"/>
          </w:tcPr>
          <w:p w14:paraId="3AC38E09" w14:textId="77777777" w:rsidR="00D238C2" w:rsidRPr="004C3241" w:rsidRDefault="00DD7AF8"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sdtContent>
            </w:sdt>
            <w:permEnd w:id="767252339"/>
            <w:r w:rsidR="00D238C2" w:rsidRPr="004C3241">
              <w:rPr>
                <w:rFonts w:ascii="Arial" w:hAnsi="Arial" w:cs="Arial"/>
                <w:sz w:val="20"/>
              </w:rPr>
              <w:t xml:space="preserve"> Satisfactory </w:t>
            </w:r>
          </w:p>
        </w:tc>
        <w:tc>
          <w:tcPr>
            <w:tcW w:w="2668" w:type="dxa"/>
            <w:vAlign w:val="center"/>
          </w:tcPr>
          <w:p w14:paraId="7B2CBA58" w14:textId="77777777" w:rsidR="00D238C2" w:rsidRPr="004C3241" w:rsidRDefault="00DD7AF8"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33276690" w:edGrp="everyone"/>
                <w:r w:rsidR="00D238C2" w:rsidRPr="004C3241">
                  <w:rPr>
                    <w:rFonts w:ascii="Arial" w:hAnsi="Arial" w:cs="Arial"/>
                    <w:sz w:val="20"/>
                  </w:rPr>
                  <w:sym w:font="Wingdings" w:char="F0A8"/>
                </w:r>
              </w:sdtContent>
            </w:sdt>
            <w:permEnd w:id="1333276690"/>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832717"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832717" w:rsidRPr="004C3241" w:rsidRDefault="00832717" w:rsidP="00832717">
            <w:pPr>
              <w:jc w:val="left"/>
              <w:rPr>
                <w:rFonts w:ascii="Arial" w:hAnsi="Arial" w:cs="Arial"/>
                <w:sz w:val="20"/>
              </w:rPr>
            </w:pPr>
            <w:r>
              <w:rPr>
                <w:rFonts w:ascii="Arial" w:hAnsi="Arial" w:cs="Arial"/>
                <w:sz w:val="20"/>
              </w:rPr>
              <w:t>Quiz</w:t>
            </w:r>
          </w:p>
        </w:tc>
        <w:permStart w:id="28662609" w:edGrp="everyone"/>
        <w:tc>
          <w:tcPr>
            <w:tcW w:w="2667" w:type="dxa"/>
            <w:vAlign w:val="center"/>
          </w:tcPr>
          <w:p w14:paraId="7FF4D352" w14:textId="7287757E" w:rsidR="00832717" w:rsidRDefault="00DD7AF8" w:rsidP="00832717">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832717">
                  <w:rPr>
                    <w:rFonts w:ascii="Arial" w:hAnsi="Arial" w:cs="Arial"/>
                    <w:sz w:val="20"/>
                  </w:rPr>
                  <w:sym w:font="Wingdings" w:char="F0A8"/>
                </w:r>
              </w:sdtContent>
            </w:sdt>
            <w:permEnd w:id="28662609"/>
            <w:r w:rsidR="00832717" w:rsidRPr="004C3241">
              <w:rPr>
                <w:rFonts w:ascii="Arial" w:hAnsi="Arial" w:cs="Arial"/>
                <w:sz w:val="20"/>
              </w:rPr>
              <w:t xml:space="preserve"> Satisfactory </w:t>
            </w:r>
          </w:p>
        </w:tc>
        <w:permStart w:id="444688628" w:edGrp="everyone"/>
        <w:tc>
          <w:tcPr>
            <w:tcW w:w="2668" w:type="dxa"/>
            <w:vAlign w:val="center"/>
          </w:tcPr>
          <w:p w14:paraId="6E5BE2FA" w14:textId="267A3075" w:rsidR="00832717" w:rsidRDefault="00DD7AF8" w:rsidP="00832717">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444688628"/>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832717" w:rsidRPr="004C3241" w:rsidRDefault="00832717" w:rsidP="00832717">
            <w:pPr>
              <w:jc w:val="left"/>
              <w:rPr>
                <w:rFonts w:ascii="Arial" w:hAnsi="Arial" w:cs="Arial"/>
                <w:sz w:val="20"/>
              </w:rPr>
            </w:pPr>
            <w:r w:rsidRPr="004C3241">
              <w:rPr>
                <w:rFonts w:ascii="Arial" w:hAnsi="Arial" w:cs="Arial"/>
                <w:sz w:val="20"/>
              </w:rPr>
              <w:t>Practical Assessment</w:t>
            </w:r>
          </w:p>
        </w:tc>
        <w:permStart w:id="751181529" w:edGrp="everyone"/>
        <w:tc>
          <w:tcPr>
            <w:tcW w:w="2667" w:type="dxa"/>
            <w:vAlign w:val="center"/>
          </w:tcPr>
          <w:p w14:paraId="43883126" w14:textId="0E92B654" w:rsidR="00832717" w:rsidRPr="004C3241" w:rsidRDefault="00DD7AF8" w:rsidP="0083271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751181529"/>
            <w:r w:rsidR="00832717" w:rsidRPr="004C3241">
              <w:rPr>
                <w:rFonts w:ascii="Arial" w:hAnsi="Arial" w:cs="Arial"/>
                <w:sz w:val="20"/>
              </w:rPr>
              <w:t xml:space="preserve"> Satisfactory </w:t>
            </w:r>
          </w:p>
        </w:tc>
        <w:permStart w:id="32399356" w:edGrp="everyone"/>
        <w:tc>
          <w:tcPr>
            <w:tcW w:w="2668" w:type="dxa"/>
            <w:vAlign w:val="center"/>
          </w:tcPr>
          <w:p w14:paraId="5AD250A0" w14:textId="0267D98A" w:rsidR="00832717" w:rsidRPr="004C3241" w:rsidRDefault="00DD7AF8" w:rsidP="0083271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32399356"/>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4D993AC5" w14:textId="77777777" w:rsidTr="00101E97">
        <w:trPr>
          <w:trHeight w:val="454"/>
        </w:trPr>
        <w:tc>
          <w:tcPr>
            <w:tcW w:w="3681" w:type="dxa"/>
            <w:shd w:val="clear" w:color="auto" w:fill="000000" w:themeFill="text1"/>
            <w:vAlign w:val="center"/>
          </w:tcPr>
          <w:p w14:paraId="351AB520" w14:textId="77777777" w:rsidR="00832717" w:rsidRPr="004C3241" w:rsidRDefault="00832717" w:rsidP="0083271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054868" w:edGrp="everyone"/>
        <w:tc>
          <w:tcPr>
            <w:tcW w:w="2667" w:type="dxa"/>
            <w:vAlign w:val="center"/>
          </w:tcPr>
          <w:p w14:paraId="5CA35920" w14:textId="77777777" w:rsidR="00832717" w:rsidRPr="004C3241" w:rsidRDefault="00DD7AF8" w:rsidP="0083271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32717" w:rsidRPr="004C3241">
                  <w:rPr>
                    <w:rFonts w:ascii="Arial" w:hAnsi="Arial" w:cs="Arial"/>
                    <w:b/>
                    <w:sz w:val="20"/>
                  </w:rPr>
                  <w:sym w:font="Wingdings" w:char="F0A8"/>
                </w:r>
              </w:sdtContent>
            </w:sdt>
            <w:permEnd w:id="207054868"/>
            <w:r w:rsidR="00832717" w:rsidRPr="004C3241">
              <w:rPr>
                <w:rFonts w:ascii="Arial" w:hAnsi="Arial" w:cs="Arial"/>
                <w:b/>
                <w:sz w:val="20"/>
              </w:rPr>
              <w:t xml:space="preserve"> Competent</w:t>
            </w:r>
          </w:p>
        </w:tc>
        <w:permStart w:id="1124540172" w:edGrp="everyone"/>
        <w:tc>
          <w:tcPr>
            <w:tcW w:w="2668" w:type="dxa"/>
            <w:vAlign w:val="center"/>
          </w:tcPr>
          <w:p w14:paraId="019F0BED" w14:textId="77777777" w:rsidR="00832717" w:rsidRPr="004C3241" w:rsidRDefault="00DD7AF8" w:rsidP="0083271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832717" w:rsidRPr="004C3241">
                  <w:rPr>
                    <w:rFonts w:ascii="Arial" w:hAnsi="Arial" w:cs="Arial"/>
                    <w:b/>
                    <w:sz w:val="20"/>
                  </w:rPr>
                  <w:sym w:font="Wingdings" w:char="F0A8"/>
                </w:r>
              </w:sdtContent>
            </w:sdt>
            <w:permEnd w:id="1124540172"/>
            <w:r w:rsidR="0083271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622B2F" w:rsidRPr="004C3241" w14:paraId="722C00E0" w14:textId="77777777" w:rsidTr="00101E97">
        <w:trPr>
          <w:trHeight w:val="397"/>
        </w:trPr>
        <w:tc>
          <w:tcPr>
            <w:tcW w:w="3681" w:type="dxa"/>
            <w:shd w:val="clear" w:color="auto" w:fill="D9D9D9" w:themeFill="background1" w:themeFillShade="D9"/>
            <w:vAlign w:val="center"/>
          </w:tcPr>
          <w:p w14:paraId="26607C0B"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5E8367A5" w14:textId="77777777" w:rsidR="00622B2F" w:rsidRPr="00F37CEF" w:rsidRDefault="00622B2F" w:rsidP="00E0429C">
            <w:pPr>
              <w:jc w:val="left"/>
              <w:rPr>
                <w:rFonts w:ascii="Arial" w:hAnsi="Arial" w:cs="Arial"/>
                <w:sz w:val="22"/>
                <w:szCs w:val="22"/>
              </w:rPr>
            </w:pPr>
            <w:permStart w:id="1619622078" w:edGrp="everyone"/>
            <w:permEnd w:id="1619622078"/>
          </w:p>
        </w:tc>
      </w:tr>
      <w:tr w:rsidR="00856649" w:rsidRPr="004C3241" w14:paraId="2B4BFAED" w14:textId="77777777" w:rsidTr="00FC083A">
        <w:trPr>
          <w:trHeight w:val="567"/>
        </w:trPr>
        <w:tc>
          <w:tcPr>
            <w:tcW w:w="3681" w:type="dxa"/>
            <w:shd w:val="clear" w:color="auto" w:fill="D9D9D9" w:themeFill="background1" w:themeFillShade="D9"/>
            <w:vAlign w:val="center"/>
          </w:tcPr>
          <w:p w14:paraId="1D2A8CB6" w14:textId="77777777" w:rsidR="00856649" w:rsidRPr="004C3241" w:rsidRDefault="00856649" w:rsidP="00856649">
            <w:pPr>
              <w:jc w:val="left"/>
              <w:rPr>
                <w:rFonts w:ascii="Arial" w:hAnsi="Arial" w:cs="Arial"/>
                <w:sz w:val="20"/>
              </w:rPr>
            </w:pPr>
            <w:r w:rsidRPr="004C3241">
              <w:rPr>
                <w:rFonts w:ascii="Arial" w:hAnsi="Arial" w:cs="Arial"/>
                <w:sz w:val="20"/>
              </w:rPr>
              <w:t>Assessor Signature</w:t>
            </w:r>
          </w:p>
        </w:tc>
        <w:permStart w:id="1097033379" w:edGrp="everyone" w:displacedByCustomXml="next"/>
        <w:sdt>
          <w:sdtPr>
            <w:rPr>
              <w:rFonts w:ascii="Arial" w:hAnsi="Arial" w:cs="Arial"/>
              <w:sz w:val="22"/>
              <w:szCs w:val="22"/>
            </w:rPr>
            <w:id w:val="909501784"/>
            <w:showingPlcHdr/>
            <w:picture/>
          </w:sdtPr>
          <w:sdtEndPr/>
          <w:sdtContent>
            <w:tc>
              <w:tcPr>
                <w:tcW w:w="5335" w:type="dxa"/>
                <w:vAlign w:val="center"/>
              </w:tcPr>
              <w:p w14:paraId="0464D4FF" w14:textId="19999785" w:rsidR="00856649" w:rsidRPr="004C3241" w:rsidRDefault="00856649" w:rsidP="00856649">
                <w:pPr>
                  <w:jc w:val="left"/>
                  <w:rPr>
                    <w:rFonts w:ascii="Arial" w:hAnsi="Arial" w:cs="Arial"/>
                    <w:sz w:val="20"/>
                  </w:rPr>
                </w:pPr>
                <w:r w:rsidRPr="00553DDB">
                  <w:rPr>
                    <w:rFonts w:ascii="Arial" w:hAnsi="Arial" w:cs="Arial"/>
                    <w:noProof/>
                    <w:sz w:val="22"/>
                    <w:szCs w:val="22"/>
                    <w:lang w:eastAsia="en-AU"/>
                  </w:rPr>
                  <w:drawing>
                    <wp:inline distT="0" distB="0" distL="0" distR="0" wp14:anchorId="34567D51" wp14:editId="75126882">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97033379" w:displacedByCustomXml="prev"/>
      </w:tr>
      <w:tr w:rsidR="00856649" w:rsidRPr="004C3241" w14:paraId="52901CD7" w14:textId="77777777" w:rsidTr="00101E97">
        <w:trPr>
          <w:trHeight w:val="397"/>
        </w:trPr>
        <w:tc>
          <w:tcPr>
            <w:tcW w:w="3681" w:type="dxa"/>
            <w:shd w:val="clear" w:color="auto" w:fill="D9D9D9" w:themeFill="background1" w:themeFillShade="D9"/>
            <w:vAlign w:val="center"/>
          </w:tcPr>
          <w:p w14:paraId="1CE62A18" w14:textId="77777777" w:rsidR="00856649" w:rsidRPr="004C3241" w:rsidRDefault="00856649" w:rsidP="0085664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7297010" w:edGrp="everyone"/>
        <w:tc>
          <w:tcPr>
            <w:tcW w:w="5335" w:type="dxa"/>
            <w:vAlign w:val="center"/>
          </w:tcPr>
          <w:p w14:paraId="44E9A5F2" w14:textId="6B3E721F" w:rsidR="00856649" w:rsidRPr="004C3241" w:rsidRDefault="00DD7AF8" w:rsidP="00856649">
            <w:pPr>
              <w:jc w:val="left"/>
              <w:rPr>
                <w:rFonts w:ascii="Arial" w:hAnsi="Arial" w:cs="Arial"/>
                <w:sz w:val="20"/>
              </w:rPr>
            </w:pPr>
            <w:sdt>
              <w:sdtPr>
                <w:rPr>
                  <w:rFonts w:ascii="Arial" w:hAnsi="Arial" w:cs="Arial"/>
                  <w:sz w:val="22"/>
                  <w:szCs w:val="22"/>
                </w:rPr>
                <w:id w:val="-1266688652"/>
                <w:placeholder>
                  <w:docPart w:val="AE986304743045F0BCE3D8540972531C"/>
                </w:placeholder>
                <w:showingPlcHdr/>
                <w:date w:fullDate="2017-04-04T00:00:00Z">
                  <w:dateFormat w:val="d/MM/yyyy"/>
                  <w:lid w:val="en-AU"/>
                  <w:storeMappedDataAs w:val="dateTime"/>
                  <w:calendar w:val="gregorian"/>
                </w:date>
              </w:sdtPr>
              <w:sdtEndPr/>
              <w:sdtContent>
                <w:r w:rsidR="00856649" w:rsidRPr="00DD7A44">
                  <w:rPr>
                    <w:rStyle w:val="PlaceholderText"/>
                    <w:color w:val="auto"/>
                  </w:rPr>
                  <w:t>Click here to enter a date.</w:t>
                </w:r>
              </w:sdtContent>
            </w:sdt>
            <w:permEnd w:id="206729701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7DE8BD8D" w:rsidR="00C76B5E" w:rsidRPr="004932A4" w:rsidRDefault="00DD7AF8"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1FA23391" w14:textId="4A39C3F2" w:rsidR="00C76B5E" w:rsidRPr="004932A4" w:rsidRDefault="00DD7AF8"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4955337"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32A9D31"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830749" w14:paraId="4CFB61CD" w14:textId="77777777" w:rsidTr="003F5B21">
        <w:tc>
          <w:tcPr>
            <w:tcW w:w="2552" w:type="dxa"/>
            <w:tcBorders>
              <w:top w:val="nil"/>
              <w:left w:val="nil"/>
              <w:bottom w:val="nil"/>
              <w:right w:val="nil"/>
            </w:tcBorders>
          </w:tcPr>
          <w:p w14:paraId="68610FA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A1B721" w14:textId="494C5B5D" w:rsidR="005A7BD0" w:rsidRPr="001C4084" w:rsidRDefault="000855F7" w:rsidP="003F5B21">
            <w:pPr>
              <w:ind w:right="-24"/>
              <w:rPr>
                <w:rFonts w:ascii="Arial" w:hAnsi="Arial" w:cs="Arial"/>
                <w:sz w:val="22"/>
                <w:szCs w:val="22"/>
              </w:rPr>
            </w:pPr>
            <w:permStart w:id="826945549" w:edGrp="everyone"/>
            <w:r>
              <w:rPr>
                <w:rFonts w:ascii="Arial" w:hAnsi="Arial" w:cs="Arial"/>
                <w:sz w:val="22"/>
                <w:szCs w:val="22"/>
              </w:rPr>
              <w:t>Alison Radford</w:t>
            </w:r>
            <w:permEnd w:id="826945549"/>
          </w:p>
        </w:tc>
      </w:tr>
      <w:tr w:rsidR="005A7BD0" w:rsidRPr="004E05D0" w14:paraId="08BE70A2" w14:textId="77777777" w:rsidTr="003F5B21">
        <w:tc>
          <w:tcPr>
            <w:tcW w:w="2552" w:type="dxa"/>
            <w:tcBorders>
              <w:top w:val="nil"/>
              <w:left w:val="nil"/>
              <w:bottom w:val="nil"/>
              <w:right w:val="nil"/>
            </w:tcBorders>
          </w:tcPr>
          <w:p w14:paraId="62E3D634"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599D75D6" w14:textId="77777777" w:rsidR="005A7BD0" w:rsidRPr="004E05D0" w:rsidRDefault="005A7BD0" w:rsidP="003F5B21">
            <w:pPr>
              <w:ind w:right="-24"/>
              <w:rPr>
                <w:rFonts w:ascii="Arial" w:hAnsi="Arial" w:cs="Arial"/>
                <w:sz w:val="10"/>
                <w:szCs w:val="10"/>
              </w:rPr>
            </w:pPr>
          </w:p>
        </w:tc>
      </w:tr>
      <w:tr w:rsidR="005A7BD0" w:rsidRPr="00830749" w14:paraId="73A1AD75" w14:textId="77777777" w:rsidTr="003F5B21">
        <w:tc>
          <w:tcPr>
            <w:tcW w:w="2552" w:type="dxa"/>
            <w:tcBorders>
              <w:top w:val="nil"/>
              <w:left w:val="nil"/>
              <w:bottom w:val="nil"/>
              <w:right w:val="nil"/>
            </w:tcBorders>
          </w:tcPr>
          <w:p w14:paraId="0CF39AD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signature</w:t>
            </w:r>
          </w:p>
        </w:tc>
        <w:permStart w:id="1666457290"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788724F4" w14:textId="1B01EC65" w:rsidR="005A7BD0" w:rsidRPr="00DD7A44" w:rsidRDefault="00CD0AF4" w:rsidP="003F5B21">
                <w:pPr>
                  <w:ind w:right="-24"/>
                  <w:rPr>
                    <w:rFonts w:ascii="Arial" w:hAnsi="Arial" w:cs="Arial"/>
                    <w:sz w:val="22"/>
                    <w:szCs w:val="22"/>
                  </w:rPr>
                </w:pPr>
                <w:r>
                  <w:rPr>
                    <w:rFonts w:ascii="Arial" w:hAnsi="Arial" w:cs="Arial"/>
                    <w:noProof/>
                    <w:sz w:val="22"/>
                    <w:szCs w:val="22"/>
                  </w:rPr>
                  <w:drawing>
                    <wp:inline distT="0" distB="0" distL="0" distR="0" wp14:anchorId="0C18B921" wp14:editId="5D04C4E2">
                      <wp:extent cx="1905000" cy="190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sdtContent>
        </w:sdt>
        <w:permEnd w:id="1666457290" w:displacedByCustomXml="prev"/>
      </w:tr>
      <w:tr w:rsidR="005A7BD0" w:rsidRPr="00830749" w14:paraId="36FDEECA" w14:textId="77777777" w:rsidTr="003F5B21">
        <w:tc>
          <w:tcPr>
            <w:tcW w:w="2552" w:type="dxa"/>
            <w:tcBorders>
              <w:top w:val="nil"/>
              <w:left w:val="nil"/>
              <w:bottom w:val="nil"/>
              <w:right w:val="nil"/>
            </w:tcBorders>
          </w:tcPr>
          <w:p w14:paraId="1C88556C"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3541C3B6" w14:textId="77777777" w:rsidR="005A7BD0" w:rsidRPr="001C4084" w:rsidRDefault="005A7BD0" w:rsidP="003F5B21">
            <w:pPr>
              <w:ind w:right="-24"/>
              <w:rPr>
                <w:rFonts w:ascii="Arial" w:hAnsi="Arial" w:cs="Arial"/>
                <w:sz w:val="22"/>
                <w:szCs w:val="22"/>
              </w:rPr>
            </w:pPr>
          </w:p>
        </w:tc>
      </w:tr>
      <w:tr w:rsidR="005A7BD0" w:rsidRPr="0077428E" w14:paraId="72835048" w14:textId="77777777" w:rsidTr="003F5B21">
        <w:tc>
          <w:tcPr>
            <w:tcW w:w="2552" w:type="dxa"/>
            <w:tcBorders>
              <w:top w:val="nil"/>
              <w:left w:val="nil"/>
              <w:bottom w:val="nil"/>
              <w:right w:val="nil"/>
            </w:tcBorders>
          </w:tcPr>
          <w:p w14:paraId="46BE94C6"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208639495" w:edGrp="everyone" w:displacedByCustomXml="next"/>
        <w:sdt>
          <w:sdtPr>
            <w:rPr>
              <w:rFonts w:ascii="Arial" w:hAnsi="Arial" w:cs="Arial"/>
              <w:sz w:val="22"/>
              <w:szCs w:val="22"/>
            </w:rPr>
            <w:id w:val="1824854710"/>
            <w:placeholder>
              <w:docPart w:val="87C042E6B142419A85A4D2A67BC65944"/>
            </w:placeholder>
            <w:date w:fullDate="2024-05-2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5E3E28" w14:textId="54EC88CA" w:rsidR="005A7BD0" w:rsidRPr="00DD7A44" w:rsidRDefault="00CD0AF4" w:rsidP="003F5B21">
                <w:pPr>
                  <w:ind w:right="-24"/>
                  <w:rPr>
                    <w:rFonts w:ascii="Arial" w:hAnsi="Arial" w:cs="Arial"/>
                    <w:sz w:val="22"/>
                    <w:szCs w:val="22"/>
                  </w:rPr>
                </w:pPr>
                <w:r>
                  <w:rPr>
                    <w:rFonts w:ascii="Arial" w:hAnsi="Arial" w:cs="Arial"/>
                    <w:sz w:val="22"/>
                    <w:szCs w:val="22"/>
                  </w:rPr>
                  <w:t>27/05/2024</w:t>
                </w:r>
              </w:p>
            </w:tc>
          </w:sdtContent>
        </w:sdt>
        <w:permEnd w:id="1208639495" w:displacedByCustomXml="prev"/>
      </w:tr>
    </w:tbl>
    <w:p w14:paraId="32ABCC7F" w14:textId="77777777" w:rsidR="005A7BD0" w:rsidRDefault="005A7BD0" w:rsidP="005A7BD0">
      <w:pPr>
        <w:ind w:right="-24"/>
        <w:rPr>
          <w:rFonts w:ascii="Arial" w:hAnsi="Arial" w:cs="Arial"/>
          <w:sz w:val="22"/>
          <w:szCs w:val="22"/>
        </w:rPr>
      </w:pPr>
    </w:p>
    <w:p w14:paraId="03D1052C" w14:textId="77777777" w:rsidR="005A7BD0" w:rsidRDefault="005A7BD0" w:rsidP="005A7B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32118C" w14:paraId="795994F2" w14:textId="77777777" w:rsidTr="003F5B21">
        <w:tc>
          <w:tcPr>
            <w:tcW w:w="2552" w:type="dxa"/>
            <w:tcBorders>
              <w:top w:val="nil"/>
              <w:left w:val="nil"/>
              <w:bottom w:val="nil"/>
              <w:right w:val="nil"/>
            </w:tcBorders>
          </w:tcPr>
          <w:p w14:paraId="04C02515" w14:textId="77777777" w:rsidR="005A7BD0" w:rsidRPr="0032118C" w:rsidRDefault="005A7BD0"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5B3DAA" w14:textId="77777777" w:rsidR="005A7BD0" w:rsidRPr="0032118C" w:rsidRDefault="005A7BD0" w:rsidP="003F5B21">
            <w:pPr>
              <w:ind w:right="-24"/>
              <w:rPr>
                <w:rFonts w:ascii="Arial" w:hAnsi="Arial" w:cs="Arial"/>
                <w:sz w:val="22"/>
                <w:szCs w:val="22"/>
              </w:rPr>
            </w:pPr>
            <w:permStart w:id="462583973" w:edGrp="everyone"/>
            <w:permEnd w:id="462583973"/>
          </w:p>
        </w:tc>
      </w:tr>
      <w:tr w:rsidR="005A7BD0" w:rsidRPr="004E05D0" w14:paraId="2C43E46F" w14:textId="77777777" w:rsidTr="003F5B21">
        <w:trPr>
          <w:trHeight w:val="113"/>
        </w:trPr>
        <w:tc>
          <w:tcPr>
            <w:tcW w:w="2552" w:type="dxa"/>
            <w:tcBorders>
              <w:top w:val="nil"/>
              <w:left w:val="nil"/>
              <w:bottom w:val="nil"/>
              <w:right w:val="nil"/>
            </w:tcBorders>
          </w:tcPr>
          <w:p w14:paraId="7CB40138"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209FC48C" w14:textId="77777777" w:rsidR="005A7BD0" w:rsidRPr="004E05D0" w:rsidRDefault="005A7BD0" w:rsidP="003F5B21">
            <w:pPr>
              <w:ind w:right="-24"/>
              <w:rPr>
                <w:rFonts w:ascii="Arial" w:hAnsi="Arial" w:cs="Arial"/>
                <w:sz w:val="10"/>
                <w:szCs w:val="10"/>
              </w:rPr>
            </w:pPr>
          </w:p>
        </w:tc>
      </w:tr>
      <w:tr w:rsidR="005A7BD0" w:rsidRPr="0032118C" w14:paraId="2D8E9CF5" w14:textId="77777777" w:rsidTr="003F5B21">
        <w:tc>
          <w:tcPr>
            <w:tcW w:w="2552" w:type="dxa"/>
            <w:tcBorders>
              <w:top w:val="nil"/>
              <w:left w:val="nil"/>
              <w:bottom w:val="nil"/>
              <w:right w:val="nil"/>
            </w:tcBorders>
          </w:tcPr>
          <w:p w14:paraId="439F4B4B" w14:textId="77777777" w:rsidR="005A7BD0" w:rsidRPr="0032118C" w:rsidRDefault="005A7BD0"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224437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1185556"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6401CD" wp14:editId="7FA5D96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2244374" w:displacedByCustomXml="prev"/>
      </w:tr>
      <w:tr w:rsidR="005A7BD0" w:rsidRPr="0032118C" w14:paraId="3B4D06F8" w14:textId="77777777" w:rsidTr="003F5B21">
        <w:tc>
          <w:tcPr>
            <w:tcW w:w="2552" w:type="dxa"/>
            <w:tcBorders>
              <w:top w:val="nil"/>
              <w:left w:val="nil"/>
              <w:bottom w:val="nil"/>
              <w:right w:val="nil"/>
            </w:tcBorders>
          </w:tcPr>
          <w:p w14:paraId="53283F3D"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4A0EF800" w14:textId="77777777" w:rsidR="005A7BD0" w:rsidRPr="0032118C" w:rsidRDefault="005A7BD0" w:rsidP="003F5B21">
            <w:pPr>
              <w:ind w:right="-24"/>
              <w:rPr>
                <w:rFonts w:ascii="Arial" w:hAnsi="Arial" w:cs="Arial"/>
                <w:sz w:val="22"/>
                <w:szCs w:val="22"/>
              </w:rPr>
            </w:pPr>
          </w:p>
        </w:tc>
      </w:tr>
      <w:tr w:rsidR="005A7BD0" w:rsidRPr="0077428E" w14:paraId="25E345FB" w14:textId="77777777" w:rsidTr="003F5B21">
        <w:tc>
          <w:tcPr>
            <w:tcW w:w="2552" w:type="dxa"/>
            <w:tcBorders>
              <w:top w:val="nil"/>
              <w:left w:val="nil"/>
              <w:bottom w:val="nil"/>
              <w:right w:val="nil"/>
            </w:tcBorders>
          </w:tcPr>
          <w:p w14:paraId="1511324F"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036728031" w:edGrp="everyone"/>
        <w:tc>
          <w:tcPr>
            <w:tcW w:w="6520" w:type="dxa"/>
            <w:tcBorders>
              <w:top w:val="nil"/>
              <w:left w:val="nil"/>
              <w:bottom w:val="single" w:sz="8" w:space="0" w:color="auto"/>
              <w:right w:val="nil"/>
            </w:tcBorders>
          </w:tcPr>
          <w:p w14:paraId="4FC3CED9" w14:textId="77777777" w:rsidR="005A7BD0" w:rsidRPr="00DD7A44" w:rsidRDefault="00DD7AF8" w:rsidP="003F5B21">
            <w:pPr>
              <w:tabs>
                <w:tab w:val="left" w:pos="4492"/>
              </w:tabs>
              <w:ind w:right="-24"/>
              <w:rPr>
                <w:rFonts w:ascii="Arial" w:hAnsi="Arial" w:cs="Arial"/>
                <w:sz w:val="22"/>
                <w:szCs w:val="22"/>
              </w:rPr>
            </w:pPr>
            <w:sdt>
              <w:sdtPr>
                <w:rPr>
                  <w:rFonts w:ascii="Arial" w:hAnsi="Arial" w:cs="Arial"/>
                  <w:sz w:val="22"/>
                  <w:szCs w:val="22"/>
                </w:rPr>
                <w:id w:val="923916815"/>
                <w:placeholder>
                  <w:docPart w:val="F45C3F86BCE240029F2E2326B17F2B59"/>
                </w:placeholder>
                <w:showingPlcHdr/>
                <w:date w:fullDate="2017-04-04T00:00:00Z">
                  <w:dateFormat w:val="d/MM/yyyy"/>
                  <w:lid w:val="en-AU"/>
                  <w:storeMappedDataAs w:val="dateTime"/>
                  <w:calendar w:val="gregorian"/>
                </w:date>
              </w:sdtPr>
              <w:sdtEndPr/>
              <w:sdtContent>
                <w:r w:rsidR="005A7BD0" w:rsidRPr="00DD7A44">
                  <w:rPr>
                    <w:rStyle w:val="PlaceholderText"/>
                    <w:color w:val="auto"/>
                  </w:rPr>
                  <w:t>Click here to enter a date.</w:t>
                </w:r>
              </w:sdtContent>
            </w:sdt>
            <w:permEnd w:id="1036728031"/>
          </w:p>
        </w:tc>
      </w:tr>
    </w:tbl>
    <w:p w14:paraId="07B1555E" w14:textId="77777777" w:rsidR="00C76B5E" w:rsidRPr="0077428E" w:rsidRDefault="00C76B5E" w:rsidP="00C76B5E">
      <w:pPr>
        <w:ind w:right="-24"/>
        <w:rPr>
          <w:rFonts w:ascii="Arial" w:hAnsi="Arial" w:cs="Arial"/>
          <w:sz w:val="22"/>
          <w:szCs w:val="22"/>
        </w:rPr>
      </w:pPr>
    </w:p>
    <w:p w14:paraId="3924A6F4" w14:textId="77777777" w:rsidR="00C76B5E" w:rsidRDefault="00C76B5E" w:rsidP="00C76B5E">
      <w:pPr>
        <w:ind w:right="-24"/>
        <w:rPr>
          <w:rFonts w:ascii="Arial" w:hAnsi="Arial" w:cs="Arial"/>
          <w:sz w:val="22"/>
          <w:szCs w:val="22"/>
        </w:rPr>
      </w:pPr>
    </w:p>
    <w:p w14:paraId="4E25B42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92FAAF9" w:rsidR="00C76B5E" w:rsidRPr="004932A4" w:rsidRDefault="00832717" w:rsidP="00C76B5E">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344293664" w:edGrp="everyone"/>
            <w:permEnd w:id="1344293664"/>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148852324" w:edGrp="everyone"/>
        <w:tc>
          <w:tcPr>
            <w:tcW w:w="1346" w:type="dxa"/>
            <w:vAlign w:val="center"/>
          </w:tcPr>
          <w:p w14:paraId="266FC41A" w14:textId="77777777" w:rsidR="00533511" w:rsidRPr="00533511" w:rsidRDefault="00DD7AF8"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148852324"/>
          </w:p>
        </w:tc>
        <w:permStart w:id="559510482" w:edGrp="everyone"/>
        <w:tc>
          <w:tcPr>
            <w:tcW w:w="1347" w:type="dxa"/>
            <w:vAlign w:val="center"/>
          </w:tcPr>
          <w:p w14:paraId="28C2D371" w14:textId="77777777" w:rsidR="00533511" w:rsidRPr="00533511" w:rsidRDefault="00DD7AF8"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55951048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3004" w:rsidRPr="000C0B14" w14:paraId="165052E8" w14:textId="77777777" w:rsidTr="003F5B21">
        <w:tc>
          <w:tcPr>
            <w:tcW w:w="9057" w:type="dxa"/>
            <w:shd w:val="clear" w:color="auto" w:fill="D9D9D9" w:themeFill="background1" w:themeFillShade="D9"/>
          </w:tcPr>
          <w:bookmarkEnd w:id="0"/>
          <w:p w14:paraId="3021A8AA" w14:textId="77777777" w:rsidR="00533004" w:rsidRPr="000C0B14" w:rsidRDefault="00533004" w:rsidP="003F5B21">
            <w:pPr>
              <w:keepNext/>
              <w:rPr>
                <w:rFonts w:ascii="Arial" w:hAnsi="Arial" w:cs="Arial"/>
                <w:b/>
                <w:caps/>
                <w:szCs w:val="24"/>
              </w:rPr>
            </w:pPr>
            <w:r w:rsidRPr="000C0B14">
              <w:rPr>
                <w:rFonts w:ascii="Arial" w:hAnsi="Arial" w:cs="Arial"/>
                <w:b/>
                <w:caps/>
                <w:szCs w:val="24"/>
              </w:rPr>
              <w:lastRenderedPageBreak/>
              <w:t>ASSESSOR Comments</w:t>
            </w:r>
          </w:p>
        </w:tc>
      </w:tr>
      <w:tr w:rsidR="00533004" w:rsidRPr="000C0B14" w14:paraId="0ACB71B0" w14:textId="77777777" w:rsidTr="003F5B21">
        <w:trPr>
          <w:trHeight w:val="13433"/>
        </w:trPr>
        <w:tc>
          <w:tcPr>
            <w:tcW w:w="9057" w:type="dxa"/>
          </w:tcPr>
          <w:p w14:paraId="22895D42" w14:textId="77777777" w:rsidR="00533004" w:rsidRPr="000C0B14" w:rsidRDefault="00533004" w:rsidP="003F5B21">
            <w:pPr>
              <w:rPr>
                <w:rFonts w:ascii="Arial" w:hAnsi="Arial" w:cs="Arial"/>
                <w:szCs w:val="24"/>
              </w:rPr>
            </w:pPr>
            <w:permStart w:id="1573016510" w:edGrp="everyone"/>
            <w:permEnd w:id="157301651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BE22CD" w:rsidRDefault="00DD1A2A" w:rsidP="00DD1A2A">
      <w:pPr>
        <w:pStyle w:val="11CSTCPLQuestionBullet"/>
        <w:numPr>
          <w:ilvl w:val="0"/>
          <w:numId w:val="0"/>
        </w:numPr>
        <w:ind w:left="360" w:hanging="360"/>
        <w:rPr>
          <w:sz w:val="22"/>
          <w:szCs w:val="22"/>
        </w:rPr>
      </w:pPr>
    </w:p>
    <w:p w14:paraId="2A0B4349" w14:textId="76C7B769" w:rsidR="00DD1A2A" w:rsidRPr="00BE22CD" w:rsidRDefault="00DD1A2A" w:rsidP="00DD1A2A">
      <w:pPr>
        <w:rPr>
          <w:rFonts w:ascii="Arial" w:hAnsi="Arial" w:cs="Arial"/>
          <w:sz w:val="22"/>
          <w:szCs w:val="22"/>
        </w:rPr>
      </w:pPr>
      <w:r w:rsidRPr="00BE22CD">
        <w:rPr>
          <w:rFonts w:ascii="Arial" w:hAnsi="Arial" w:cs="Arial"/>
          <w:sz w:val="22"/>
          <w:szCs w:val="22"/>
        </w:rPr>
        <w:t>For the following activities, name a workplace that you wish to examine.</w:t>
      </w:r>
    </w:p>
    <w:p w14:paraId="0D20FF32" w14:textId="77777777" w:rsidR="00DD1A2A" w:rsidRPr="00BE22CD" w:rsidRDefault="00DD1A2A" w:rsidP="00DD1A2A">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BE22CD"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BE22CD" w:rsidRDefault="00DD1A2A" w:rsidP="00DD1A2A">
            <w:pPr>
              <w:jc w:val="left"/>
              <w:rPr>
                <w:rFonts w:ascii="Arial" w:hAnsi="Arial" w:cs="Arial"/>
                <w:b/>
                <w:sz w:val="22"/>
                <w:szCs w:val="22"/>
              </w:rPr>
            </w:pPr>
            <w:r w:rsidRPr="00BE22CD">
              <w:rPr>
                <w:rFonts w:ascii="Arial" w:hAnsi="Arial" w:cs="Arial"/>
                <w:b/>
                <w:sz w:val="22"/>
                <w:szCs w:val="22"/>
              </w:rPr>
              <w:t>Name of workplace</w:t>
            </w:r>
          </w:p>
        </w:tc>
        <w:tc>
          <w:tcPr>
            <w:tcW w:w="6830" w:type="dxa"/>
            <w:vAlign w:val="center"/>
          </w:tcPr>
          <w:p w14:paraId="5CB00BF7" w14:textId="02315597" w:rsidR="00DD1A2A" w:rsidRPr="00B12AFB" w:rsidRDefault="00D93392" w:rsidP="00B12AFB">
            <w:pPr>
              <w:ind w:right="-24"/>
              <w:rPr>
                <w:rFonts w:ascii="Arial" w:hAnsi="Arial" w:cs="Arial"/>
                <w:sz w:val="22"/>
                <w:szCs w:val="22"/>
              </w:rPr>
            </w:pPr>
            <w:permStart w:id="1913063183" w:edGrp="everyone"/>
            <w:r>
              <w:rPr>
                <w:rFonts w:ascii="Arial" w:hAnsi="Arial" w:cs="Arial"/>
                <w:sz w:val="22"/>
                <w:szCs w:val="22"/>
              </w:rPr>
              <w:t>Lendlease ITB ( Brisbane Airport)</w:t>
            </w:r>
            <w:permEnd w:id="1913063183"/>
          </w:p>
        </w:tc>
      </w:tr>
    </w:tbl>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2A108E">
            <w:pPr>
              <w:numPr>
                <w:ilvl w:val="0"/>
                <w:numId w:val="23"/>
              </w:numPr>
              <w:contextualSpacing/>
              <w:jc w:val="left"/>
              <w:rPr>
                <w:rFonts w:ascii="Arial" w:hAnsi="Arial" w:cs="Arial"/>
                <w:b/>
                <w:sz w:val="22"/>
              </w:rPr>
            </w:pPr>
            <w:bookmarkStart w:id="1" w:name="_Ref35349341"/>
          </w:p>
        </w:tc>
        <w:bookmarkEnd w:id="1"/>
      </w:tr>
      <w:tr w:rsidR="00DD1A2A" w:rsidRPr="00DD1A2A" w14:paraId="3A5C2B1F" w14:textId="77777777" w:rsidTr="00DD1A2A">
        <w:tc>
          <w:tcPr>
            <w:tcW w:w="9235" w:type="dxa"/>
            <w:shd w:val="clear" w:color="auto" w:fill="A1D7E1"/>
          </w:tcPr>
          <w:p w14:paraId="40EFC381" w14:textId="77777777" w:rsidR="00DD1A2A" w:rsidRPr="00DD1A2A" w:rsidRDefault="00DD1A2A" w:rsidP="002A108E">
            <w:pPr>
              <w:numPr>
                <w:ilvl w:val="0"/>
                <w:numId w:val="22"/>
              </w:numPr>
              <w:contextualSpacing/>
              <w:jc w:val="left"/>
              <w:rPr>
                <w:rFonts w:ascii="Arial" w:hAnsi="Arial" w:cs="Arial"/>
                <w:sz w:val="22"/>
              </w:rPr>
            </w:pPr>
            <w:r w:rsidRPr="00DD1A2A">
              <w:rPr>
                <w:rFonts w:ascii="Arial" w:hAnsi="Arial" w:cs="Arial"/>
                <w:sz w:val="22"/>
              </w:rPr>
              <w:t xml:space="preserve">Identify current legislation and related documentation that will be relevant to your chosen workplace, and where such documentation can be found. </w:t>
            </w:r>
          </w:p>
          <w:p w14:paraId="68C87CEF" w14:textId="77777777" w:rsidR="00DD1A2A" w:rsidRDefault="00DD1A2A" w:rsidP="002A108E">
            <w:pPr>
              <w:numPr>
                <w:ilvl w:val="0"/>
                <w:numId w:val="22"/>
              </w:numPr>
              <w:contextualSpacing/>
              <w:jc w:val="left"/>
              <w:rPr>
                <w:rFonts w:ascii="Arial" w:hAnsi="Arial" w:cs="Arial"/>
                <w:sz w:val="22"/>
              </w:rPr>
            </w:pPr>
            <w:r w:rsidRPr="00DD1A2A">
              <w:rPr>
                <w:rFonts w:ascii="Arial" w:hAnsi="Arial" w:cs="Arial"/>
                <w:sz w:val="22"/>
              </w:rPr>
              <w:t>For each document identified, outline one (1) excerpt or requirement that it specifies for your chosen workplace.</w:t>
            </w:r>
          </w:p>
          <w:p w14:paraId="492C0F85" w14:textId="4B0DEE49" w:rsidR="00DD1A2A" w:rsidRPr="00DD1A2A" w:rsidRDefault="002E2E6F" w:rsidP="002A108E">
            <w:pPr>
              <w:numPr>
                <w:ilvl w:val="0"/>
                <w:numId w:val="22"/>
              </w:numPr>
              <w:contextualSpacing/>
              <w:jc w:val="left"/>
              <w:rPr>
                <w:rFonts w:ascii="Arial" w:hAnsi="Arial" w:cs="Arial"/>
                <w:sz w:val="22"/>
              </w:rPr>
            </w:pPr>
            <w:r>
              <w:rPr>
                <w:rFonts w:ascii="Arial" w:hAnsi="Arial" w:cs="Arial"/>
                <w:sz w:val="22"/>
              </w:rPr>
              <w:t>Use an example to explain</w:t>
            </w:r>
            <w:r w:rsidR="00DD1A2A">
              <w:rPr>
                <w:rFonts w:ascii="Arial" w:hAnsi="Arial" w:cs="Arial"/>
                <w:sz w:val="22"/>
              </w:rPr>
              <w:t xml:space="preserve"> how the identified excerpt or requirement is relevant to your workplace</w:t>
            </w:r>
          </w:p>
        </w:tc>
      </w:tr>
    </w:tbl>
    <w:p w14:paraId="7CEF1AE0" w14:textId="77777777" w:rsidR="00DD1A2A" w:rsidRPr="00DD1A2A" w:rsidRDefault="00DD1A2A" w:rsidP="00DD1A2A">
      <w:pPr>
        <w:jc w:val="left"/>
        <w:rPr>
          <w:rFonts w:ascii="Arial" w:eastAsia="Calibri" w:hAnsi="Arial" w:cs="Arial"/>
          <w:sz w:val="22"/>
          <w:szCs w:val="22"/>
        </w:rPr>
      </w:pPr>
    </w:p>
    <w:p w14:paraId="7BE702AD" w14:textId="77777777" w:rsidR="00DD1A2A" w:rsidRPr="00DD1A2A" w:rsidRDefault="00DD1A2A" w:rsidP="00DD1A2A">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DD1A2A" w:rsidRPr="00DD1A2A" w14:paraId="0FFC8956" w14:textId="77777777" w:rsidTr="00DD1A2A">
        <w:tc>
          <w:tcPr>
            <w:tcW w:w="9242" w:type="dxa"/>
            <w:shd w:val="clear" w:color="auto" w:fill="D9D9D9"/>
          </w:tcPr>
          <w:p w14:paraId="685E9810" w14:textId="77777777" w:rsidR="00DD1A2A" w:rsidRPr="00DD1A2A" w:rsidRDefault="00DD1A2A" w:rsidP="00DD1A2A">
            <w:pPr>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78E76830" w14:textId="77777777" w:rsidTr="002E2E6F">
        <w:tc>
          <w:tcPr>
            <w:tcW w:w="9242" w:type="dxa"/>
          </w:tcPr>
          <w:p w14:paraId="662D74D1" w14:textId="0C7A2289" w:rsidR="00DD1A2A" w:rsidRPr="00DD1A2A" w:rsidRDefault="00DD1A2A" w:rsidP="00DD1A2A">
            <w:pPr>
              <w:jc w:val="left"/>
              <w:rPr>
                <w:rFonts w:ascii="Arial" w:hAnsi="Arial" w:cs="Arial"/>
                <w:sz w:val="22"/>
              </w:rPr>
            </w:pPr>
            <w:r w:rsidRPr="00DD1A2A">
              <w:rPr>
                <w:rFonts w:ascii="Arial" w:hAnsi="Arial" w:cs="Arial"/>
                <w:i/>
                <w:sz w:val="22"/>
              </w:rPr>
              <w:t xml:space="preserve">Work Health and Safety Act 2011 (Qld) found at </w:t>
            </w:r>
            <w:hyperlink r:id="rId14" w:history="1">
              <w:r w:rsidRPr="00DD1A2A">
                <w:rPr>
                  <w:rFonts w:ascii="Arial" w:hAnsi="Arial" w:cs="Arial"/>
                  <w:i/>
                  <w:color w:val="0563C1"/>
                  <w:sz w:val="22"/>
                  <w:u w:val="single"/>
                </w:rPr>
                <w:t>www.legislation.qld.gov.au</w:t>
              </w:r>
            </w:hyperlink>
          </w:p>
        </w:tc>
      </w:tr>
      <w:tr w:rsidR="00DD1A2A" w:rsidRPr="00DD1A2A" w14:paraId="4E3CBA1F" w14:textId="77777777" w:rsidTr="00DD1A2A">
        <w:tc>
          <w:tcPr>
            <w:tcW w:w="9242" w:type="dxa"/>
            <w:shd w:val="clear" w:color="auto" w:fill="D9D9D9"/>
          </w:tcPr>
          <w:p w14:paraId="6094F9B7" w14:textId="77777777" w:rsidR="00DD1A2A" w:rsidRPr="00DD1A2A" w:rsidRDefault="00DD1A2A" w:rsidP="00DD1A2A">
            <w:pPr>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11968C02" w14:textId="77777777" w:rsidTr="002E2E6F">
        <w:tc>
          <w:tcPr>
            <w:tcW w:w="9242" w:type="dxa"/>
          </w:tcPr>
          <w:p w14:paraId="0ABD0C89" w14:textId="77777777" w:rsidR="00DD1A2A" w:rsidRPr="00DD1A2A" w:rsidRDefault="00DD1A2A" w:rsidP="00DD1A2A">
            <w:pPr>
              <w:jc w:val="left"/>
              <w:rPr>
                <w:rFonts w:ascii="Arial" w:hAnsi="Arial" w:cs="Arial"/>
                <w:sz w:val="22"/>
              </w:rPr>
            </w:pPr>
            <w:r w:rsidRPr="00DD1A2A">
              <w:rPr>
                <w:rFonts w:ascii="Arial" w:hAnsi="Arial" w:cs="Arial"/>
                <w:i/>
                <w:sz w:val="22"/>
              </w:rPr>
              <w:t>Section 19: A person conducting a business or undertaking must ensure, so far as is reasonably practicable, the health and safety of workers.</w:t>
            </w:r>
          </w:p>
        </w:tc>
      </w:tr>
      <w:tr w:rsidR="00DD1A2A" w:rsidRPr="00DD1A2A" w14:paraId="160EFDCC" w14:textId="77777777" w:rsidTr="00DD1A2A">
        <w:tc>
          <w:tcPr>
            <w:tcW w:w="9242" w:type="dxa"/>
            <w:shd w:val="clear" w:color="auto" w:fill="D9D9D9" w:themeFill="background1" w:themeFillShade="D9"/>
          </w:tcPr>
          <w:p w14:paraId="41A946D4" w14:textId="06226648" w:rsidR="00DD1A2A" w:rsidRPr="00DD1A2A" w:rsidRDefault="00DD1A2A" w:rsidP="00DD1A2A">
            <w:pPr>
              <w:jc w:val="left"/>
              <w:rPr>
                <w:rFonts w:ascii="Arial" w:hAnsi="Arial" w:cs="Arial"/>
                <w:b/>
                <w:bCs/>
                <w:iCs/>
                <w:sz w:val="22"/>
              </w:rPr>
            </w:pPr>
            <w:r>
              <w:rPr>
                <w:rFonts w:ascii="Arial" w:hAnsi="Arial" w:cs="Arial"/>
                <w:b/>
                <w:bCs/>
                <w:iCs/>
                <w:sz w:val="22"/>
              </w:rPr>
              <w:t>Link to workplace</w:t>
            </w:r>
          </w:p>
        </w:tc>
      </w:tr>
      <w:tr w:rsidR="00DD1A2A" w:rsidRPr="00DD1A2A" w14:paraId="763F73BB" w14:textId="77777777" w:rsidTr="002E2E6F">
        <w:tc>
          <w:tcPr>
            <w:tcW w:w="9242" w:type="dxa"/>
          </w:tcPr>
          <w:p w14:paraId="154AEBA9" w14:textId="1FE73AA1" w:rsidR="00DD1A2A" w:rsidRPr="002E2E6F" w:rsidRDefault="00DD1A2A" w:rsidP="00DD1A2A">
            <w:pPr>
              <w:jc w:val="left"/>
              <w:rPr>
                <w:rFonts w:ascii="Arial" w:hAnsi="Arial" w:cs="Arial"/>
                <w:i/>
                <w:sz w:val="22"/>
              </w:rPr>
            </w:pPr>
            <w:r w:rsidRPr="002E2E6F">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w:t>
            </w:r>
            <w:r w:rsidR="002E2E6F" w:rsidRPr="002E2E6F">
              <w:rPr>
                <w:rFonts w:ascii="Arial" w:hAnsi="Arial" w:cs="Arial"/>
                <w:i/>
                <w:sz w:val="22"/>
              </w:rPr>
              <w:t>reasonably necessary, such as providing safe plant, information, instruction and training.</w:t>
            </w:r>
            <w:r w:rsidRPr="002E2E6F">
              <w:rPr>
                <w:rFonts w:ascii="Arial" w:hAnsi="Arial" w:cs="Arial"/>
                <w:i/>
                <w:sz w:val="22"/>
              </w:rPr>
              <w:t xml:space="preserve"> </w:t>
            </w:r>
          </w:p>
        </w:tc>
      </w:tr>
    </w:tbl>
    <w:p w14:paraId="5785F0F5" w14:textId="77777777" w:rsidR="00DD1A2A" w:rsidRPr="00DD1A2A" w:rsidRDefault="00DD1A2A" w:rsidP="00DD1A2A">
      <w:pPr>
        <w:jc w:val="left"/>
        <w:rPr>
          <w:rFonts w:ascii="Arial" w:eastAsia="Calibri" w:hAnsi="Arial" w:cs="Arial"/>
          <w:sz w:val="22"/>
          <w:szCs w:val="22"/>
        </w:rPr>
      </w:pPr>
    </w:p>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041F0C9" w14:textId="77777777" w:rsidTr="002E2E6F">
        <w:tc>
          <w:tcPr>
            <w:tcW w:w="9016" w:type="dxa"/>
            <w:shd w:val="clear" w:color="auto" w:fill="D9D9D9"/>
          </w:tcPr>
          <w:p w14:paraId="027D696B"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67FD7D3B" w14:textId="77777777" w:rsidTr="00876B72">
        <w:trPr>
          <w:trHeight w:val="794"/>
        </w:trPr>
        <w:tc>
          <w:tcPr>
            <w:tcW w:w="9016" w:type="dxa"/>
          </w:tcPr>
          <w:p w14:paraId="3E7B040E" w14:textId="287757A8" w:rsidR="00A1567C" w:rsidRDefault="00D93392" w:rsidP="00175168">
            <w:pPr>
              <w:ind w:right="-24"/>
              <w:rPr>
                <w:rFonts w:ascii="Arial" w:hAnsi="Arial" w:cs="Arial"/>
                <w:sz w:val="22"/>
              </w:rPr>
            </w:pPr>
            <w:permStart w:id="1386554949" w:edGrp="everyone"/>
            <w:r>
              <w:rPr>
                <w:rFonts w:ascii="Arial" w:hAnsi="Arial" w:cs="Arial"/>
                <w:sz w:val="22"/>
              </w:rPr>
              <w:t xml:space="preserve">Work Health and Safety Act 2011 Qld found at </w:t>
            </w:r>
            <w:hyperlink r:id="rId15" w:history="1">
              <w:r w:rsidR="00721C04" w:rsidRPr="001C209A">
                <w:rPr>
                  <w:rStyle w:val="Hyperlink"/>
                  <w:rFonts w:ascii="Arial" w:hAnsi="Arial" w:cs="Arial"/>
                  <w:sz w:val="22"/>
                </w:rPr>
                <w:t>www.worksafe.qld.gov.au</w:t>
              </w:r>
            </w:hyperlink>
          </w:p>
          <w:permEnd w:id="1386554949"/>
          <w:p w14:paraId="1CBF0A5E" w14:textId="1611827E" w:rsidR="00A1567C" w:rsidRPr="00175168" w:rsidRDefault="00A1567C" w:rsidP="00175168">
            <w:pPr>
              <w:ind w:right="-24"/>
              <w:rPr>
                <w:rFonts w:ascii="Arial" w:hAnsi="Arial" w:cs="Arial"/>
                <w:sz w:val="22"/>
              </w:rPr>
            </w:pPr>
          </w:p>
        </w:tc>
      </w:tr>
      <w:tr w:rsidR="00DD1A2A" w:rsidRPr="00DD1A2A" w14:paraId="3B4661CE" w14:textId="77777777" w:rsidTr="002E2E6F">
        <w:tc>
          <w:tcPr>
            <w:tcW w:w="9016" w:type="dxa"/>
            <w:shd w:val="clear" w:color="auto" w:fill="D9D9D9"/>
          </w:tcPr>
          <w:p w14:paraId="02BA2C69"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DD1A2A" w14:paraId="562C570A" w14:textId="77777777" w:rsidTr="00876B72">
        <w:trPr>
          <w:trHeight w:val="1304"/>
        </w:trPr>
        <w:tc>
          <w:tcPr>
            <w:tcW w:w="9016" w:type="dxa"/>
          </w:tcPr>
          <w:p w14:paraId="1622F561" w14:textId="16711B63" w:rsidR="00175168" w:rsidRPr="00175168" w:rsidRDefault="00D93392" w:rsidP="00175168">
            <w:pPr>
              <w:ind w:right="-24"/>
              <w:rPr>
                <w:rFonts w:ascii="Arial" w:hAnsi="Arial" w:cs="Arial"/>
                <w:sz w:val="22"/>
              </w:rPr>
            </w:pPr>
            <w:permStart w:id="189402342" w:edGrp="everyone"/>
            <w:r>
              <w:rPr>
                <w:rFonts w:ascii="Arial" w:hAnsi="Arial" w:cs="Arial"/>
                <w:sz w:val="22"/>
              </w:rPr>
              <w:t>Primary duty of care (WHS Act 20 Sect 19) to workers, PCBU must ensure as reasonably practicable the health and safety of workers who are working in the business or undertaking.</w:t>
            </w:r>
            <w:permEnd w:id="189402342"/>
          </w:p>
        </w:tc>
      </w:tr>
      <w:tr w:rsidR="002E2E6F" w:rsidRPr="00DD1A2A" w14:paraId="7C01405F" w14:textId="77777777" w:rsidTr="002E2E6F">
        <w:tc>
          <w:tcPr>
            <w:tcW w:w="9016" w:type="dxa"/>
            <w:shd w:val="clear" w:color="auto" w:fill="D9D9D9" w:themeFill="background1" w:themeFillShade="D9"/>
          </w:tcPr>
          <w:p w14:paraId="11D0380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0855A87A" w14:textId="77777777" w:rsidTr="00876B72">
        <w:trPr>
          <w:trHeight w:val="1247"/>
        </w:trPr>
        <w:tc>
          <w:tcPr>
            <w:tcW w:w="9016" w:type="dxa"/>
          </w:tcPr>
          <w:p w14:paraId="570F7DB0" w14:textId="1B63F079" w:rsidR="00175168" w:rsidRPr="00175168" w:rsidRDefault="00D93392" w:rsidP="00175168">
            <w:pPr>
              <w:ind w:right="-24"/>
              <w:rPr>
                <w:rFonts w:ascii="Arial" w:hAnsi="Arial" w:cs="Arial"/>
                <w:sz w:val="22"/>
              </w:rPr>
            </w:pPr>
            <w:permStart w:id="621829887" w:edGrp="everyone"/>
            <w:r>
              <w:rPr>
                <w:rFonts w:ascii="Arial" w:hAnsi="Arial" w:cs="Arial"/>
                <w:sz w:val="22"/>
              </w:rPr>
              <w:t>As a workplace that involves a variety of trades working in high-risk situations, we have a strong establishment of a Health and Safety committee. They facilitate between the employer or PCBU and the workers. The HSRs and the HSC provide workers an opportunity to voice health and safety matters through participation</w:t>
            </w:r>
            <w:r w:rsidR="0014440D">
              <w:rPr>
                <w:rFonts w:ascii="Arial" w:hAnsi="Arial" w:cs="Arial"/>
                <w:sz w:val="22"/>
              </w:rPr>
              <w:t>, implementation and consultation.</w:t>
            </w:r>
            <w:permEnd w:id="621829887"/>
          </w:p>
        </w:tc>
      </w:tr>
    </w:tbl>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2E2E6F">
        <w:tc>
          <w:tcPr>
            <w:tcW w:w="9016" w:type="dxa"/>
            <w:shd w:val="clear" w:color="auto" w:fill="D9D9D9"/>
          </w:tcPr>
          <w:p w14:paraId="61D84CC8"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Regulation </w:t>
            </w:r>
          </w:p>
        </w:tc>
      </w:tr>
      <w:tr w:rsidR="00175168" w:rsidRPr="00175168" w14:paraId="710EC386" w14:textId="77777777" w:rsidTr="00876B72">
        <w:trPr>
          <w:trHeight w:val="794"/>
        </w:trPr>
        <w:tc>
          <w:tcPr>
            <w:tcW w:w="9016" w:type="dxa"/>
          </w:tcPr>
          <w:p w14:paraId="10503BB2" w14:textId="0B5DFBA3" w:rsidR="00175168" w:rsidRPr="00175168" w:rsidRDefault="0014440D" w:rsidP="00175168">
            <w:pPr>
              <w:ind w:right="-24"/>
              <w:rPr>
                <w:rFonts w:ascii="Arial" w:hAnsi="Arial" w:cs="Arial"/>
                <w:sz w:val="22"/>
              </w:rPr>
            </w:pPr>
            <w:permStart w:id="143739401" w:edGrp="everyone"/>
            <w:r>
              <w:rPr>
                <w:rFonts w:ascii="Arial" w:hAnsi="Arial" w:cs="Arial"/>
                <w:sz w:val="22"/>
              </w:rPr>
              <w:t>WHS Regulation 2011 found at legislation.gov.au</w:t>
            </w:r>
            <w:permEnd w:id="143739401"/>
          </w:p>
        </w:tc>
      </w:tr>
      <w:tr w:rsidR="00DD1A2A" w:rsidRPr="00DD1A2A" w14:paraId="049CA72A" w14:textId="77777777" w:rsidTr="002E2E6F">
        <w:tc>
          <w:tcPr>
            <w:tcW w:w="9016" w:type="dxa"/>
            <w:shd w:val="clear" w:color="auto" w:fill="D9D9D9"/>
          </w:tcPr>
          <w:p w14:paraId="5E6FDDCB"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175168" w14:paraId="2426EAC9" w14:textId="77777777" w:rsidTr="00876B72">
        <w:trPr>
          <w:trHeight w:val="1020"/>
        </w:trPr>
        <w:tc>
          <w:tcPr>
            <w:tcW w:w="9016" w:type="dxa"/>
          </w:tcPr>
          <w:p w14:paraId="08C5B7C0" w14:textId="530C68C7" w:rsidR="00175168" w:rsidRPr="00175168" w:rsidRDefault="0014440D" w:rsidP="00175168">
            <w:pPr>
              <w:ind w:right="-24"/>
              <w:rPr>
                <w:rFonts w:ascii="Arial" w:hAnsi="Arial" w:cs="Arial"/>
                <w:sz w:val="22"/>
              </w:rPr>
            </w:pPr>
            <w:permStart w:id="478552683" w:edGrp="everyone"/>
            <w:r>
              <w:rPr>
                <w:rFonts w:ascii="Arial" w:hAnsi="Arial" w:cs="Arial"/>
                <w:sz w:val="22"/>
              </w:rPr>
              <w:t>Section 61: sets out minimum requirements for the election of HSRs for work groups.</w:t>
            </w:r>
            <w:permEnd w:id="478552683"/>
          </w:p>
        </w:tc>
      </w:tr>
      <w:tr w:rsidR="002E2E6F" w:rsidRPr="00DD1A2A" w14:paraId="1DDC8358" w14:textId="77777777" w:rsidTr="002E2E6F">
        <w:tc>
          <w:tcPr>
            <w:tcW w:w="9016" w:type="dxa"/>
            <w:shd w:val="clear" w:color="auto" w:fill="D9D9D9" w:themeFill="background1" w:themeFillShade="D9"/>
          </w:tcPr>
          <w:p w14:paraId="6C94A72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47C930CF" w14:textId="77777777" w:rsidTr="00876B72">
        <w:trPr>
          <w:trHeight w:val="1304"/>
        </w:trPr>
        <w:tc>
          <w:tcPr>
            <w:tcW w:w="9016" w:type="dxa"/>
          </w:tcPr>
          <w:p w14:paraId="2FA77F3E" w14:textId="51E48130" w:rsidR="00175168" w:rsidRPr="00175168" w:rsidRDefault="0014440D" w:rsidP="00175168">
            <w:pPr>
              <w:ind w:right="-24"/>
              <w:rPr>
                <w:rFonts w:ascii="Arial" w:hAnsi="Arial" w:cs="Arial"/>
                <w:sz w:val="22"/>
              </w:rPr>
            </w:pPr>
            <w:permStart w:id="52887844" w:edGrp="everyone"/>
            <w:r>
              <w:rPr>
                <w:rFonts w:ascii="Arial" w:hAnsi="Arial" w:cs="Arial"/>
                <w:sz w:val="22"/>
              </w:rPr>
              <w:t>As a workplace that requires both HSC and HSRs, opportunities must be given to elect by being given a date, and that workers are given opportunity to nominate and vote. All worker and relevant parties must then be informed of the outcome.</w:t>
            </w:r>
            <w:permEnd w:id="52887844"/>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2E2E6F">
        <w:tc>
          <w:tcPr>
            <w:tcW w:w="9016" w:type="dxa"/>
            <w:shd w:val="clear" w:color="auto" w:fill="D9D9D9"/>
          </w:tcPr>
          <w:p w14:paraId="5DFBD72F"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Code of Practice</w:t>
            </w:r>
          </w:p>
        </w:tc>
      </w:tr>
      <w:tr w:rsidR="00DD1A2A" w:rsidRPr="00D436A2" w14:paraId="5FFB6E72" w14:textId="77777777" w:rsidTr="00876B72">
        <w:trPr>
          <w:trHeight w:val="1304"/>
        </w:trPr>
        <w:tc>
          <w:tcPr>
            <w:tcW w:w="9016" w:type="dxa"/>
          </w:tcPr>
          <w:p w14:paraId="5BE95EE6" w14:textId="7073BF6D" w:rsidR="00A1567C" w:rsidRDefault="0014440D" w:rsidP="00D436A2">
            <w:pPr>
              <w:ind w:right="-24"/>
              <w:rPr>
                <w:rFonts w:ascii="Arial" w:hAnsi="Arial" w:cs="Arial"/>
                <w:sz w:val="22"/>
              </w:rPr>
            </w:pPr>
            <w:permStart w:id="835846948" w:edGrp="everyone"/>
            <w:r>
              <w:rPr>
                <w:rFonts w:ascii="Arial" w:hAnsi="Arial" w:cs="Arial"/>
                <w:sz w:val="22"/>
              </w:rPr>
              <w:t>Work Health and Safety consultation, co-operation, and co-ordination.</w:t>
            </w:r>
          </w:p>
          <w:p w14:paraId="3815BFEE" w14:textId="09162138" w:rsidR="00A1567C" w:rsidRDefault="0014440D" w:rsidP="00D436A2">
            <w:pPr>
              <w:ind w:right="-24"/>
              <w:rPr>
                <w:rFonts w:ascii="Arial" w:hAnsi="Arial" w:cs="Arial"/>
                <w:sz w:val="22"/>
              </w:rPr>
            </w:pPr>
            <w:r>
              <w:rPr>
                <w:rFonts w:ascii="Arial" w:hAnsi="Arial" w:cs="Arial"/>
                <w:sz w:val="22"/>
              </w:rPr>
              <w:t xml:space="preserve">COP 2021 found </w:t>
            </w:r>
            <w:hyperlink r:id="rId16" w:history="1">
              <w:r w:rsidR="001F39D9" w:rsidRPr="001C209A">
                <w:rPr>
                  <w:rStyle w:val="Hyperlink"/>
                  <w:rFonts w:ascii="Arial" w:hAnsi="Arial" w:cs="Arial"/>
                  <w:sz w:val="22"/>
                </w:rPr>
                <w:t>www.worksafeqld.gov.au</w:t>
              </w:r>
            </w:hyperlink>
          </w:p>
          <w:p w14:paraId="736BFF39" w14:textId="77777777" w:rsidR="001F39D9" w:rsidRDefault="001F39D9" w:rsidP="00D436A2">
            <w:pPr>
              <w:ind w:right="-24"/>
              <w:rPr>
                <w:rFonts w:ascii="Arial" w:hAnsi="Arial" w:cs="Arial"/>
                <w:sz w:val="22"/>
              </w:rPr>
            </w:pPr>
          </w:p>
          <w:permEnd w:id="835846948"/>
          <w:p w14:paraId="07DDB87E" w14:textId="4BE7412D" w:rsidR="00A1567C" w:rsidRPr="00D436A2" w:rsidRDefault="00A1567C" w:rsidP="00D436A2">
            <w:pPr>
              <w:ind w:right="-24"/>
              <w:rPr>
                <w:rFonts w:ascii="Arial" w:hAnsi="Arial" w:cs="Arial"/>
                <w:sz w:val="22"/>
              </w:rPr>
            </w:pPr>
          </w:p>
        </w:tc>
      </w:tr>
      <w:tr w:rsidR="00DD1A2A" w:rsidRPr="00DD1A2A" w14:paraId="790C325F" w14:textId="77777777" w:rsidTr="002E2E6F">
        <w:tc>
          <w:tcPr>
            <w:tcW w:w="9016" w:type="dxa"/>
            <w:shd w:val="clear" w:color="auto" w:fill="D9D9D9"/>
          </w:tcPr>
          <w:p w14:paraId="4BC8FFDA"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579AB5DA" w14:textId="77777777" w:rsidTr="00876B72">
        <w:trPr>
          <w:trHeight w:val="1020"/>
        </w:trPr>
        <w:tc>
          <w:tcPr>
            <w:tcW w:w="9016" w:type="dxa"/>
          </w:tcPr>
          <w:p w14:paraId="63F56118" w14:textId="03760FCD" w:rsidR="00A1567C" w:rsidRPr="00D436A2" w:rsidRDefault="0014440D" w:rsidP="00D436A2">
            <w:pPr>
              <w:ind w:right="-24"/>
              <w:rPr>
                <w:rFonts w:ascii="Arial" w:hAnsi="Arial" w:cs="Arial"/>
                <w:sz w:val="22"/>
              </w:rPr>
            </w:pPr>
            <w:permStart w:id="1196105517" w:edGrp="everyone"/>
            <w:r>
              <w:rPr>
                <w:rFonts w:ascii="Arial" w:hAnsi="Arial" w:cs="Arial"/>
                <w:sz w:val="22"/>
              </w:rPr>
              <w:t>COP is an approved code under section 274 WHS act. Consultation is a legal requirement and an essential part of managing health and safety risks.</w:t>
            </w:r>
            <w:permEnd w:id="1196105517"/>
          </w:p>
        </w:tc>
      </w:tr>
      <w:tr w:rsidR="002E2E6F" w:rsidRPr="00DD1A2A" w14:paraId="6AE7B869" w14:textId="77777777" w:rsidTr="002E2E6F">
        <w:tc>
          <w:tcPr>
            <w:tcW w:w="9016" w:type="dxa"/>
            <w:shd w:val="clear" w:color="auto" w:fill="D9D9D9" w:themeFill="background1" w:themeFillShade="D9"/>
          </w:tcPr>
          <w:p w14:paraId="4A1035AB"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2E2E6F" w:rsidRPr="00D436A2" w14:paraId="00FDE5BE" w14:textId="77777777" w:rsidTr="00876B72">
        <w:trPr>
          <w:trHeight w:val="1020"/>
        </w:trPr>
        <w:tc>
          <w:tcPr>
            <w:tcW w:w="9016" w:type="dxa"/>
          </w:tcPr>
          <w:p w14:paraId="569A856F" w14:textId="646741C3" w:rsidR="00A1567C" w:rsidRPr="00D436A2" w:rsidRDefault="0014440D" w:rsidP="00D436A2">
            <w:pPr>
              <w:ind w:right="-24"/>
              <w:rPr>
                <w:rFonts w:ascii="Arial" w:hAnsi="Arial" w:cs="Arial"/>
                <w:sz w:val="22"/>
              </w:rPr>
            </w:pPr>
            <w:permStart w:id="517497359" w:edGrp="everyone"/>
            <w:r>
              <w:rPr>
                <w:rFonts w:ascii="Arial" w:hAnsi="Arial" w:cs="Arial"/>
                <w:sz w:val="22"/>
              </w:rPr>
              <w:t>Through consultation and communication, many outcomes can be achieved by utilising the knowledge of the workers in their chosen trades. This knowledge benefits health and safety plans, procedures, identifies risks and find solutions.</w:t>
            </w:r>
            <w:permEnd w:id="5174973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594B1F">
        <w:tc>
          <w:tcPr>
            <w:tcW w:w="9016" w:type="dxa"/>
            <w:shd w:val="clear" w:color="auto" w:fill="D9D9D9"/>
          </w:tcPr>
          <w:p w14:paraId="6141B26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Standard</w:t>
            </w:r>
          </w:p>
        </w:tc>
      </w:tr>
      <w:tr w:rsidR="00DD1A2A" w:rsidRPr="00D436A2" w14:paraId="157272C1" w14:textId="77777777" w:rsidTr="00876B72">
        <w:trPr>
          <w:trHeight w:val="1304"/>
        </w:trPr>
        <w:tc>
          <w:tcPr>
            <w:tcW w:w="9016" w:type="dxa"/>
          </w:tcPr>
          <w:p w14:paraId="74AC6A2F" w14:textId="709F67E4" w:rsidR="00A1567C" w:rsidRPr="00D436A2" w:rsidRDefault="0014440D" w:rsidP="00D436A2">
            <w:pPr>
              <w:ind w:right="-24"/>
              <w:rPr>
                <w:rFonts w:ascii="Arial" w:hAnsi="Arial" w:cs="Arial"/>
                <w:sz w:val="22"/>
              </w:rPr>
            </w:pPr>
            <w:permStart w:id="1119702759" w:edGrp="everyone"/>
            <w:r>
              <w:rPr>
                <w:rFonts w:ascii="Arial" w:hAnsi="Arial" w:cs="Arial"/>
                <w:sz w:val="22"/>
              </w:rPr>
              <w:t xml:space="preserve">AS 4801:2001 </w:t>
            </w:r>
            <w:r w:rsidR="00732448">
              <w:rPr>
                <w:rFonts w:ascii="Arial" w:hAnsi="Arial" w:cs="Arial"/>
                <w:sz w:val="22"/>
              </w:rPr>
              <w:t>Occupational Health and Safety Management Systems Reg 5</w:t>
            </w:r>
            <w:permEnd w:id="1119702759"/>
          </w:p>
        </w:tc>
      </w:tr>
      <w:tr w:rsidR="00DD1A2A" w:rsidRPr="00DD1A2A" w14:paraId="0CB05733" w14:textId="77777777" w:rsidTr="00594B1F">
        <w:tc>
          <w:tcPr>
            <w:tcW w:w="9016" w:type="dxa"/>
            <w:shd w:val="clear" w:color="auto" w:fill="D9D9D9"/>
          </w:tcPr>
          <w:p w14:paraId="62A91C52"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06F3B63F" w14:textId="77777777" w:rsidTr="00876B72">
        <w:trPr>
          <w:trHeight w:val="1304"/>
        </w:trPr>
        <w:tc>
          <w:tcPr>
            <w:tcW w:w="9016" w:type="dxa"/>
          </w:tcPr>
          <w:p w14:paraId="640DF819" w14:textId="055E0DBD" w:rsidR="00A1567C" w:rsidRPr="00D436A2" w:rsidRDefault="00732448" w:rsidP="00D436A2">
            <w:pPr>
              <w:ind w:right="-24"/>
              <w:rPr>
                <w:rFonts w:ascii="Arial" w:hAnsi="Arial" w:cs="Arial"/>
                <w:sz w:val="22"/>
              </w:rPr>
            </w:pPr>
            <w:permStart w:id="347285156" w:edGrp="everyone"/>
            <w:r>
              <w:rPr>
                <w:rFonts w:ascii="Arial" w:hAnsi="Arial" w:cs="Arial"/>
                <w:sz w:val="22"/>
              </w:rPr>
              <w:t>Regulation 5 is a standard that sets out the requirements for an effective Health and Safety management system. It provides a framework to identify, control and manage OHS risks and opportunities.</w:t>
            </w:r>
            <w:permEnd w:id="347285156"/>
          </w:p>
        </w:tc>
      </w:tr>
      <w:tr w:rsidR="00594B1F" w:rsidRPr="00DD1A2A" w14:paraId="54295732" w14:textId="77777777" w:rsidTr="00594B1F">
        <w:tc>
          <w:tcPr>
            <w:tcW w:w="9016" w:type="dxa"/>
            <w:shd w:val="clear" w:color="auto" w:fill="D9D9D9" w:themeFill="background1" w:themeFillShade="D9"/>
          </w:tcPr>
          <w:p w14:paraId="72B63C04"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77AA509F" w14:textId="77777777" w:rsidTr="00876B72">
        <w:trPr>
          <w:trHeight w:val="1020"/>
        </w:trPr>
        <w:tc>
          <w:tcPr>
            <w:tcW w:w="9016" w:type="dxa"/>
          </w:tcPr>
          <w:p w14:paraId="5102E8D0" w14:textId="15DF1CAF" w:rsidR="00A1567C" w:rsidRPr="00D436A2" w:rsidRDefault="00732448" w:rsidP="00D436A2">
            <w:pPr>
              <w:ind w:right="-24"/>
              <w:rPr>
                <w:rFonts w:ascii="Arial" w:hAnsi="Arial" w:cs="Arial"/>
                <w:sz w:val="22"/>
              </w:rPr>
            </w:pPr>
            <w:permStart w:id="154296656" w:edGrp="everyone"/>
            <w:r>
              <w:rPr>
                <w:rFonts w:ascii="Arial" w:hAnsi="Arial" w:cs="Arial"/>
                <w:sz w:val="22"/>
              </w:rPr>
              <w:t>By using the more duty specific items set out in standards, more factors about specific tasks, machinery loads, temperature controls etc can be discussed when looking into WHS matters on a construction site across numerous trades and how they carry out their work.</w:t>
            </w:r>
            <w:permEnd w:id="154296656"/>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63926E91" w14:textId="77777777" w:rsidTr="00594B1F">
        <w:tc>
          <w:tcPr>
            <w:tcW w:w="9016" w:type="dxa"/>
            <w:shd w:val="clear" w:color="auto" w:fill="D9D9D9"/>
          </w:tcPr>
          <w:p w14:paraId="27D64E9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requirement of Guidance Publication</w:t>
            </w:r>
          </w:p>
        </w:tc>
      </w:tr>
      <w:tr w:rsidR="00DD1A2A" w:rsidRPr="00175168" w14:paraId="76BC5A42" w14:textId="77777777" w:rsidTr="00876B72">
        <w:trPr>
          <w:trHeight w:val="1020"/>
        </w:trPr>
        <w:tc>
          <w:tcPr>
            <w:tcW w:w="9016" w:type="dxa"/>
          </w:tcPr>
          <w:p w14:paraId="733D47EB" w14:textId="100A087D" w:rsidR="00A1567C" w:rsidRDefault="00625386" w:rsidP="00175168">
            <w:pPr>
              <w:ind w:right="-24"/>
              <w:rPr>
                <w:rFonts w:ascii="Arial" w:hAnsi="Arial" w:cs="Arial"/>
                <w:sz w:val="22"/>
              </w:rPr>
            </w:pPr>
            <w:permStart w:id="886377633" w:edGrp="everyone"/>
            <w:r>
              <w:rPr>
                <w:rFonts w:ascii="Arial" w:hAnsi="Arial" w:cs="Arial"/>
                <w:sz w:val="22"/>
              </w:rPr>
              <w:t>Guide to the WHS Act</w:t>
            </w:r>
            <w:r w:rsidR="003C02F4">
              <w:rPr>
                <w:rFonts w:ascii="Arial" w:hAnsi="Arial" w:cs="Arial"/>
                <w:sz w:val="22"/>
              </w:rPr>
              <w:t xml:space="preserve"> 2011 QLD found at </w:t>
            </w:r>
            <w:hyperlink r:id="rId17" w:history="1">
              <w:r w:rsidR="00C72031" w:rsidRPr="001C209A">
                <w:rPr>
                  <w:rStyle w:val="Hyperlink"/>
                  <w:rFonts w:ascii="Arial" w:hAnsi="Arial" w:cs="Arial"/>
                  <w:sz w:val="22"/>
                </w:rPr>
                <w:t>www.worksafe.qld.gov.au</w:t>
              </w:r>
            </w:hyperlink>
          </w:p>
          <w:permEnd w:id="886377633"/>
          <w:p w14:paraId="03A89DDA" w14:textId="31FC7177" w:rsidR="00A1567C" w:rsidRPr="00175168" w:rsidRDefault="00A1567C" w:rsidP="00175168">
            <w:pPr>
              <w:ind w:right="-24"/>
              <w:rPr>
                <w:rFonts w:ascii="Arial" w:hAnsi="Arial" w:cs="Arial"/>
                <w:sz w:val="22"/>
              </w:rPr>
            </w:pPr>
          </w:p>
        </w:tc>
      </w:tr>
      <w:tr w:rsidR="00DD1A2A" w:rsidRPr="00DD1A2A" w14:paraId="4263E491" w14:textId="77777777" w:rsidTr="00594B1F">
        <w:tc>
          <w:tcPr>
            <w:tcW w:w="9016" w:type="dxa"/>
            <w:shd w:val="clear" w:color="auto" w:fill="D9D9D9"/>
          </w:tcPr>
          <w:p w14:paraId="32DF7A4F"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62ED29F0" w14:textId="77777777" w:rsidTr="00876B72">
        <w:trPr>
          <w:trHeight w:val="1644"/>
        </w:trPr>
        <w:tc>
          <w:tcPr>
            <w:tcW w:w="9016" w:type="dxa"/>
          </w:tcPr>
          <w:p w14:paraId="69D31C2F" w14:textId="34AB0F47" w:rsidR="00A1567C" w:rsidRPr="00175168" w:rsidRDefault="003C02F4" w:rsidP="00175168">
            <w:pPr>
              <w:ind w:right="-24"/>
              <w:rPr>
                <w:rFonts w:ascii="Arial" w:hAnsi="Arial" w:cs="Arial"/>
                <w:sz w:val="22"/>
              </w:rPr>
            </w:pPr>
            <w:permStart w:id="1449751918" w:edGrp="everyone"/>
            <w:r>
              <w:rPr>
                <w:rFonts w:ascii="Arial" w:hAnsi="Arial" w:cs="Arial"/>
                <w:sz w:val="22"/>
              </w:rPr>
              <w:t>This guide provides an overview</w:t>
            </w:r>
            <w:r w:rsidR="00915D6C">
              <w:rPr>
                <w:rFonts w:ascii="Arial" w:hAnsi="Arial" w:cs="Arial"/>
                <w:sz w:val="22"/>
              </w:rPr>
              <w:t xml:space="preserve"> of the QLD WHS act. It is designed to help people understand</w:t>
            </w:r>
            <w:r w:rsidR="005A3B42">
              <w:rPr>
                <w:rFonts w:ascii="Arial" w:hAnsi="Arial" w:cs="Arial"/>
                <w:sz w:val="22"/>
              </w:rPr>
              <w:t xml:space="preserve"> their duties and rights in the workplace.</w:t>
            </w:r>
            <w:permEnd w:id="1449751918"/>
          </w:p>
        </w:tc>
      </w:tr>
      <w:tr w:rsidR="00594B1F" w:rsidRPr="00DD1A2A" w14:paraId="700BFF3D" w14:textId="77777777" w:rsidTr="00594B1F">
        <w:tc>
          <w:tcPr>
            <w:tcW w:w="9016" w:type="dxa"/>
            <w:shd w:val="clear" w:color="auto" w:fill="D9D9D9" w:themeFill="background1" w:themeFillShade="D9"/>
          </w:tcPr>
          <w:p w14:paraId="5ED36D11"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4D54F8C3" w14:textId="77777777" w:rsidTr="00876B72">
        <w:trPr>
          <w:trHeight w:val="1077"/>
        </w:trPr>
        <w:tc>
          <w:tcPr>
            <w:tcW w:w="9016" w:type="dxa"/>
          </w:tcPr>
          <w:p w14:paraId="174BADBD" w14:textId="747736AD" w:rsidR="00A1567C" w:rsidRPr="00D436A2" w:rsidRDefault="00DF11BF" w:rsidP="00D436A2">
            <w:pPr>
              <w:ind w:right="-24"/>
              <w:rPr>
                <w:rFonts w:ascii="Arial" w:hAnsi="Arial" w:cs="Arial"/>
                <w:sz w:val="22"/>
              </w:rPr>
            </w:pPr>
            <w:permStart w:id="1282158182" w:edGrp="everyone"/>
            <w:r>
              <w:rPr>
                <w:rFonts w:ascii="Arial" w:hAnsi="Arial" w:cs="Arial"/>
                <w:sz w:val="22"/>
              </w:rPr>
              <w:t xml:space="preserve">The guide </w:t>
            </w:r>
            <w:r w:rsidR="00961BBD">
              <w:rPr>
                <w:rFonts w:ascii="Arial" w:hAnsi="Arial" w:cs="Arial"/>
                <w:sz w:val="22"/>
              </w:rPr>
              <w:t xml:space="preserve">can assist within our workplace when considering </w:t>
            </w:r>
            <w:r w:rsidR="006D2A44">
              <w:rPr>
                <w:rFonts w:ascii="Arial" w:hAnsi="Arial" w:cs="Arial"/>
                <w:sz w:val="22"/>
              </w:rPr>
              <w:t>the make up of an HSC and the HSRs role</w:t>
            </w:r>
            <w:r w:rsidR="00937469">
              <w:rPr>
                <w:rFonts w:ascii="Arial" w:hAnsi="Arial" w:cs="Arial"/>
                <w:sz w:val="22"/>
              </w:rPr>
              <w:t>, nomination and training required. The guide can help</w:t>
            </w:r>
            <w:r w:rsidR="00A234EF">
              <w:rPr>
                <w:rFonts w:ascii="Arial" w:hAnsi="Arial" w:cs="Arial"/>
                <w:sz w:val="22"/>
              </w:rPr>
              <w:t xml:space="preserve"> by providing information also on the </w:t>
            </w:r>
            <w:r w:rsidR="007F16EB">
              <w:rPr>
                <w:rFonts w:ascii="Arial" w:hAnsi="Arial" w:cs="Arial"/>
                <w:sz w:val="22"/>
              </w:rPr>
              <w:t>requirements</w:t>
            </w:r>
            <w:r w:rsidR="00A234EF">
              <w:rPr>
                <w:rFonts w:ascii="Arial" w:hAnsi="Arial" w:cs="Arial"/>
                <w:sz w:val="22"/>
              </w:rPr>
              <w:t xml:space="preserve"> between the PC</w:t>
            </w:r>
            <w:r w:rsidR="007F16EB">
              <w:rPr>
                <w:rFonts w:ascii="Arial" w:hAnsi="Arial" w:cs="Arial"/>
                <w:sz w:val="22"/>
              </w:rPr>
              <w:t>BU’s, HSRs and workers.</w:t>
            </w:r>
            <w:permEnd w:id="1282158182"/>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21FD1C21" w14:textId="77777777" w:rsidTr="00020700">
        <w:tc>
          <w:tcPr>
            <w:tcW w:w="1560" w:type="dxa"/>
            <w:tcBorders>
              <w:top w:val="nil"/>
              <w:left w:val="nil"/>
              <w:bottom w:val="nil"/>
              <w:right w:val="nil"/>
            </w:tcBorders>
          </w:tcPr>
          <w:p w14:paraId="19081FD7" w14:textId="49A0A268"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7BA47C1" w14:textId="3A0E2D72" w:rsidR="00020700" w:rsidRPr="001C4084" w:rsidRDefault="00020700" w:rsidP="00F408E7">
            <w:pPr>
              <w:rPr>
                <w:rFonts w:ascii="Arial" w:hAnsi="Arial" w:cs="Arial"/>
                <w:sz w:val="22"/>
                <w:szCs w:val="22"/>
              </w:rPr>
            </w:pPr>
          </w:p>
        </w:tc>
        <w:permStart w:id="681541444" w:edGrp="everyone"/>
        <w:tc>
          <w:tcPr>
            <w:tcW w:w="567" w:type="dxa"/>
            <w:tcBorders>
              <w:top w:val="nil"/>
              <w:left w:val="nil"/>
              <w:bottom w:val="nil"/>
              <w:right w:val="nil"/>
            </w:tcBorders>
          </w:tcPr>
          <w:p w14:paraId="705FB058" w14:textId="3CAEE4E3" w:rsidR="00020700" w:rsidRPr="00533511" w:rsidRDefault="00DD7AF8" w:rsidP="00F408E7">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E91676">
                  <w:rPr>
                    <w:rFonts w:ascii="Arial" w:hAnsi="Arial" w:cs="Arial"/>
                    <w:sz w:val="44"/>
                    <w:szCs w:val="44"/>
                  </w:rPr>
                  <w:sym w:font="Wingdings" w:char="F0A8"/>
                </w:r>
              </w:sdtContent>
            </w:sdt>
            <w:permEnd w:id="681541444"/>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594B1F">
        <w:tc>
          <w:tcPr>
            <w:tcW w:w="9235" w:type="dxa"/>
            <w:shd w:val="clear" w:color="auto" w:fill="232F84"/>
          </w:tcPr>
          <w:p w14:paraId="55D39ECF" w14:textId="77777777" w:rsidR="00594B1F" w:rsidRPr="00594B1F" w:rsidRDefault="00594B1F" w:rsidP="002A108E">
            <w:pPr>
              <w:numPr>
                <w:ilvl w:val="0"/>
                <w:numId w:val="23"/>
              </w:numPr>
              <w:contextualSpacing/>
              <w:jc w:val="left"/>
              <w:rPr>
                <w:rFonts w:ascii="Arial" w:hAnsi="Arial" w:cs="Arial"/>
                <w:b/>
                <w:sz w:val="22"/>
              </w:rPr>
            </w:pPr>
            <w:bookmarkStart w:id="2" w:name="_Ref35349352"/>
          </w:p>
        </w:tc>
        <w:bookmarkEnd w:id="2"/>
      </w:tr>
      <w:tr w:rsidR="00594B1F" w:rsidRPr="00594B1F" w14:paraId="3E605999" w14:textId="77777777" w:rsidTr="00594B1F">
        <w:tc>
          <w:tcPr>
            <w:tcW w:w="9235" w:type="dxa"/>
            <w:shd w:val="clear" w:color="auto" w:fill="A1D7E1"/>
          </w:tcPr>
          <w:p w14:paraId="7D80C6D4" w14:textId="77777777" w:rsidR="00594B1F" w:rsidRPr="00594B1F" w:rsidRDefault="00594B1F" w:rsidP="00594B1F">
            <w:pPr>
              <w:jc w:val="left"/>
              <w:rPr>
                <w:rFonts w:ascii="Arial" w:hAnsi="Arial" w:cs="Arial"/>
                <w:sz w:val="22"/>
              </w:rPr>
            </w:pPr>
            <w:r w:rsidRPr="00594B1F">
              <w:rPr>
                <w:rFonts w:ascii="Arial" w:hAnsi="Arial" w:cs="Arial"/>
                <w:sz w:val="22"/>
              </w:rPr>
              <w:t>Identify one (1) of each of the following within your chosen organisation:</w:t>
            </w:r>
          </w:p>
          <w:p w14:paraId="5058A98D"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policy</w:t>
            </w:r>
          </w:p>
          <w:p w14:paraId="746D6DD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procedure</w:t>
            </w:r>
          </w:p>
          <w:p w14:paraId="251BFFB1"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process</w:t>
            </w:r>
          </w:p>
          <w:p w14:paraId="3E2CE57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system</w:t>
            </w:r>
          </w:p>
          <w:p w14:paraId="5B6C00F6" w14:textId="77777777" w:rsidR="00594B1F" w:rsidRPr="00594B1F" w:rsidRDefault="00594B1F" w:rsidP="00594B1F">
            <w:pPr>
              <w:jc w:val="left"/>
              <w:rPr>
                <w:rFonts w:ascii="Arial" w:hAnsi="Arial" w:cs="Arial"/>
                <w:sz w:val="22"/>
              </w:rPr>
            </w:pPr>
          </w:p>
          <w:p w14:paraId="596DCB70" w14:textId="77777777" w:rsidR="00594B1F" w:rsidRPr="00594B1F" w:rsidRDefault="00594B1F" w:rsidP="00594B1F">
            <w:pPr>
              <w:jc w:val="left"/>
              <w:rPr>
                <w:rFonts w:ascii="Arial" w:hAnsi="Arial" w:cs="Arial"/>
                <w:sz w:val="22"/>
              </w:rPr>
            </w:pPr>
            <w:r w:rsidRPr="00594B1F">
              <w:rPr>
                <w:rFonts w:ascii="Arial" w:hAnsi="Arial" w:cs="Arial"/>
                <w:sz w:val="22"/>
              </w:rPr>
              <w:t>For each, summarise:</w:t>
            </w:r>
          </w:p>
          <w:p w14:paraId="64225B0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Its purpose</w:t>
            </w:r>
          </w:p>
          <w:p w14:paraId="150A34F8"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accessed</w:t>
            </w:r>
          </w:p>
          <w:p w14:paraId="439ECE6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developed and changed to ensure compliance with WHS legislation, using examples.</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0D07122C" w14:textId="77777777" w:rsidTr="00594B1F">
        <w:tc>
          <w:tcPr>
            <w:tcW w:w="9242" w:type="dxa"/>
            <w:shd w:val="clear" w:color="auto" w:fill="D9D9D9"/>
          </w:tcPr>
          <w:p w14:paraId="4D81F0FE"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Policy</w:t>
            </w:r>
          </w:p>
        </w:tc>
      </w:tr>
      <w:tr w:rsidR="009D337F" w:rsidRPr="009D337F" w14:paraId="6A291E42" w14:textId="77777777" w:rsidTr="00A25AED">
        <w:trPr>
          <w:trHeight w:val="1814"/>
        </w:trPr>
        <w:tc>
          <w:tcPr>
            <w:tcW w:w="9242" w:type="dxa"/>
          </w:tcPr>
          <w:p w14:paraId="5E1F1CF9" w14:textId="24683073" w:rsidR="00A1567C" w:rsidRDefault="00547B94" w:rsidP="00594B1F">
            <w:pPr>
              <w:keepNext/>
              <w:jc w:val="left"/>
              <w:rPr>
                <w:rFonts w:ascii="Arial" w:hAnsi="Arial" w:cs="Arial"/>
                <w:sz w:val="22"/>
              </w:rPr>
            </w:pPr>
            <w:permStart w:id="1421742689" w:edGrp="everyone"/>
            <w:r>
              <w:rPr>
                <w:rFonts w:ascii="Arial" w:hAnsi="Arial" w:cs="Arial"/>
                <w:sz w:val="22"/>
              </w:rPr>
              <w:t>Environment</w:t>
            </w:r>
            <w:r w:rsidR="00BA6081">
              <w:rPr>
                <w:rFonts w:ascii="Arial" w:hAnsi="Arial" w:cs="Arial"/>
                <w:sz w:val="22"/>
              </w:rPr>
              <w:t xml:space="preserve">, </w:t>
            </w:r>
            <w:r w:rsidR="00EE6E91">
              <w:rPr>
                <w:rFonts w:ascii="Arial" w:hAnsi="Arial" w:cs="Arial"/>
                <w:sz w:val="22"/>
              </w:rPr>
              <w:t>Health,</w:t>
            </w:r>
            <w:r w:rsidR="00BA6081">
              <w:rPr>
                <w:rFonts w:ascii="Arial" w:hAnsi="Arial" w:cs="Arial"/>
                <w:sz w:val="22"/>
              </w:rPr>
              <w:t xml:space="preserve"> and Safety</w:t>
            </w:r>
            <w:r w:rsidR="00364D8A">
              <w:rPr>
                <w:rFonts w:ascii="Arial" w:hAnsi="Arial" w:cs="Arial"/>
                <w:sz w:val="22"/>
              </w:rPr>
              <w:t xml:space="preserve"> </w:t>
            </w:r>
            <w:r w:rsidR="0027519A">
              <w:rPr>
                <w:rFonts w:ascii="Arial" w:hAnsi="Arial" w:cs="Arial"/>
                <w:sz w:val="22"/>
              </w:rPr>
              <w:t>(EHS) Lendlease</w:t>
            </w:r>
          </w:p>
          <w:p w14:paraId="280530AD" w14:textId="0AD53892" w:rsidR="00A1567C" w:rsidRPr="009D337F" w:rsidRDefault="00BA6081" w:rsidP="00594B1F">
            <w:pPr>
              <w:keepNext/>
              <w:jc w:val="left"/>
              <w:rPr>
                <w:rFonts w:ascii="Arial" w:hAnsi="Arial" w:cs="Arial"/>
                <w:sz w:val="22"/>
              </w:rPr>
            </w:pPr>
            <w:r>
              <w:rPr>
                <w:rFonts w:ascii="Arial" w:hAnsi="Arial" w:cs="Arial"/>
                <w:sz w:val="22"/>
              </w:rPr>
              <w:t xml:space="preserve">Our objective is to provide and maintain safe, </w:t>
            </w:r>
            <w:r w:rsidR="00EE6E91">
              <w:rPr>
                <w:rFonts w:ascii="Arial" w:hAnsi="Arial" w:cs="Arial"/>
                <w:sz w:val="22"/>
              </w:rPr>
              <w:t>healthy,</w:t>
            </w:r>
            <w:r>
              <w:rPr>
                <w:rFonts w:ascii="Arial" w:hAnsi="Arial" w:cs="Arial"/>
                <w:sz w:val="22"/>
              </w:rPr>
              <w:t xml:space="preserve"> and environmentally</w:t>
            </w:r>
            <w:r w:rsidR="00112A36">
              <w:rPr>
                <w:rFonts w:ascii="Arial" w:hAnsi="Arial" w:cs="Arial"/>
                <w:sz w:val="22"/>
              </w:rPr>
              <w:t xml:space="preserve"> responsible workplaces, communities for our stakeholders</w:t>
            </w:r>
            <w:r w:rsidR="00932606">
              <w:rPr>
                <w:rFonts w:ascii="Arial" w:hAnsi="Arial" w:cs="Arial"/>
                <w:sz w:val="22"/>
              </w:rPr>
              <w:t xml:space="preserve">, including the </w:t>
            </w:r>
            <w:r w:rsidR="00EE6E91">
              <w:rPr>
                <w:rFonts w:ascii="Arial" w:hAnsi="Arial" w:cs="Arial"/>
                <w:sz w:val="22"/>
              </w:rPr>
              <w:t>public</w:t>
            </w:r>
            <w:r w:rsidR="00932606">
              <w:rPr>
                <w:rFonts w:ascii="Arial" w:hAnsi="Arial" w:cs="Arial"/>
                <w:sz w:val="22"/>
              </w:rPr>
              <w:t xml:space="preserve">, employees, stakeholder partners, </w:t>
            </w:r>
            <w:r w:rsidR="009F4DCA">
              <w:rPr>
                <w:rFonts w:ascii="Arial" w:hAnsi="Arial" w:cs="Arial"/>
                <w:sz w:val="22"/>
              </w:rPr>
              <w:t>our supply chain, and those who may interact with or be affected by our undertakings</w:t>
            </w:r>
            <w:permEnd w:id="1421742689"/>
          </w:p>
        </w:tc>
      </w:tr>
      <w:tr w:rsidR="00594B1F" w:rsidRPr="00594B1F" w14:paraId="6D3594B4" w14:textId="77777777" w:rsidTr="00594B1F">
        <w:tc>
          <w:tcPr>
            <w:tcW w:w="9242" w:type="dxa"/>
            <w:shd w:val="clear" w:color="auto" w:fill="D9D9D9"/>
          </w:tcPr>
          <w:p w14:paraId="467AB9C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E28823F" w14:textId="77777777" w:rsidTr="00A25AED">
        <w:trPr>
          <w:trHeight w:val="794"/>
        </w:trPr>
        <w:tc>
          <w:tcPr>
            <w:tcW w:w="9242" w:type="dxa"/>
          </w:tcPr>
          <w:p w14:paraId="3B96AAF0" w14:textId="1C792F1B" w:rsidR="00A1567C" w:rsidRPr="009D337F" w:rsidRDefault="000E73B2" w:rsidP="00594B1F">
            <w:pPr>
              <w:keepNext/>
              <w:jc w:val="left"/>
              <w:rPr>
                <w:rFonts w:ascii="Arial" w:hAnsi="Arial" w:cs="Arial"/>
                <w:sz w:val="22"/>
              </w:rPr>
            </w:pPr>
            <w:permStart w:id="467812690" w:edGrp="everyone"/>
            <w:r>
              <w:rPr>
                <w:rFonts w:ascii="Arial" w:hAnsi="Arial" w:cs="Arial"/>
                <w:sz w:val="22"/>
              </w:rPr>
              <w:t xml:space="preserve">Online @ </w:t>
            </w:r>
            <w:hyperlink w:history="1">
              <w:r w:rsidR="001528F1" w:rsidRPr="00B259B4">
                <w:rPr>
                  <w:rStyle w:val="Hyperlink"/>
                  <w:rFonts w:ascii="Arial" w:hAnsi="Arial" w:cs="Arial"/>
                  <w:sz w:val="22"/>
                </w:rPr>
                <w:t>https://www.lendlease.com&gt;shared&gt;governance</w:t>
              </w:r>
            </w:hyperlink>
            <w:r w:rsidR="001528F1">
              <w:rPr>
                <w:rFonts w:ascii="Arial" w:hAnsi="Arial" w:cs="Arial"/>
                <w:sz w:val="22"/>
              </w:rPr>
              <w:t xml:space="preserve"> PDF</w:t>
            </w:r>
            <w:permEnd w:id="467812690"/>
          </w:p>
        </w:tc>
      </w:tr>
      <w:tr w:rsidR="00594B1F" w:rsidRPr="00594B1F" w14:paraId="4FD880DC" w14:textId="77777777" w:rsidTr="00594B1F">
        <w:trPr>
          <w:trHeight w:val="70"/>
        </w:trPr>
        <w:tc>
          <w:tcPr>
            <w:tcW w:w="9242" w:type="dxa"/>
            <w:shd w:val="clear" w:color="auto" w:fill="D9D9D9"/>
          </w:tcPr>
          <w:p w14:paraId="13196230"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9B9F154" w14:textId="77777777" w:rsidTr="00A25AED">
        <w:trPr>
          <w:trHeight w:val="2098"/>
        </w:trPr>
        <w:tc>
          <w:tcPr>
            <w:tcW w:w="9242" w:type="dxa"/>
          </w:tcPr>
          <w:p w14:paraId="3139B10D" w14:textId="77777777" w:rsidR="00A1567C" w:rsidRDefault="00B64E9A" w:rsidP="009D337F">
            <w:pPr>
              <w:keepNext/>
              <w:jc w:val="left"/>
              <w:rPr>
                <w:rFonts w:ascii="Arial" w:hAnsi="Arial" w:cs="Arial"/>
                <w:sz w:val="22"/>
              </w:rPr>
            </w:pPr>
            <w:permStart w:id="132657431" w:edGrp="everyone"/>
            <w:r w:rsidRPr="00B64E9A">
              <w:rPr>
                <w:rFonts w:ascii="Arial" w:hAnsi="Arial" w:cs="Arial"/>
                <w:sz w:val="22"/>
              </w:rPr>
              <w:t>-</w:t>
            </w:r>
            <w:r>
              <w:rPr>
                <w:rFonts w:ascii="Arial" w:hAnsi="Arial" w:cs="Arial"/>
                <w:sz w:val="22"/>
              </w:rPr>
              <w:t xml:space="preserve"> By implement</w:t>
            </w:r>
            <w:r w:rsidR="00567747">
              <w:rPr>
                <w:rFonts w:ascii="Arial" w:hAnsi="Arial" w:cs="Arial"/>
                <w:sz w:val="22"/>
              </w:rPr>
              <w:t>ing and maintaining GMRs</w:t>
            </w:r>
          </w:p>
          <w:p w14:paraId="7C59ADA4" w14:textId="77777777" w:rsidR="00A1567C" w:rsidRDefault="00567747" w:rsidP="009D337F">
            <w:pPr>
              <w:keepNext/>
              <w:jc w:val="left"/>
              <w:rPr>
                <w:rFonts w:ascii="Arial" w:hAnsi="Arial" w:cs="Arial"/>
                <w:sz w:val="22"/>
              </w:rPr>
            </w:pPr>
            <w:r>
              <w:rPr>
                <w:rFonts w:ascii="Arial" w:hAnsi="Arial" w:cs="Arial"/>
                <w:sz w:val="22"/>
              </w:rPr>
              <w:t>- Meeting legislation and other requirements</w:t>
            </w:r>
          </w:p>
          <w:p w14:paraId="3840EEC9" w14:textId="77777777" w:rsidR="00A1567C" w:rsidRDefault="00567747" w:rsidP="009D337F">
            <w:pPr>
              <w:keepNext/>
              <w:jc w:val="left"/>
              <w:rPr>
                <w:rFonts w:ascii="Arial" w:hAnsi="Arial" w:cs="Arial"/>
                <w:sz w:val="22"/>
              </w:rPr>
            </w:pPr>
            <w:r>
              <w:rPr>
                <w:rFonts w:ascii="Arial" w:hAnsi="Arial" w:cs="Arial"/>
                <w:sz w:val="22"/>
              </w:rPr>
              <w:t xml:space="preserve">- </w:t>
            </w:r>
            <w:r w:rsidR="00196D82">
              <w:rPr>
                <w:rFonts w:ascii="Arial" w:hAnsi="Arial" w:cs="Arial"/>
                <w:sz w:val="22"/>
              </w:rPr>
              <w:t>Maintaining systems aligned to ISO14001 and ISO</w:t>
            </w:r>
            <w:r w:rsidR="00401198">
              <w:rPr>
                <w:rFonts w:ascii="Arial" w:hAnsi="Arial" w:cs="Arial"/>
                <w:sz w:val="22"/>
              </w:rPr>
              <w:t>45001</w:t>
            </w:r>
          </w:p>
          <w:p w14:paraId="267460CC" w14:textId="77777777" w:rsidR="00A1567C" w:rsidRDefault="00401198" w:rsidP="009D337F">
            <w:pPr>
              <w:keepNext/>
              <w:jc w:val="left"/>
              <w:rPr>
                <w:rFonts w:ascii="Arial" w:hAnsi="Arial" w:cs="Arial"/>
                <w:sz w:val="22"/>
              </w:rPr>
            </w:pPr>
            <w:r>
              <w:rPr>
                <w:rFonts w:ascii="Arial" w:hAnsi="Arial" w:cs="Arial"/>
                <w:sz w:val="22"/>
              </w:rPr>
              <w:t>- Through consultation and communication</w:t>
            </w:r>
          </w:p>
          <w:p w14:paraId="712CAB71" w14:textId="25858177" w:rsidR="00A1567C" w:rsidRPr="009D337F" w:rsidRDefault="00401198" w:rsidP="009D337F">
            <w:pPr>
              <w:keepNext/>
              <w:jc w:val="left"/>
              <w:rPr>
                <w:rFonts w:ascii="Arial" w:hAnsi="Arial" w:cs="Arial"/>
                <w:sz w:val="22"/>
              </w:rPr>
            </w:pPr>
            <w:r>
              <w:rPr>
                <w:rFonts w:ascii="Arial" w:hAnsi="Arial" w:cs="Arial"/>
                <w:sz w:val="22"/>
              </w:rPr>
              <w:t xml:space="preserve">- </w:t>
            </w:r>
            <w:r w:rsidR="00364D8A">
              <w:rPr>
                <w:rFonts w:ascii="Arial" w:hAnsi="Arial" w:cs="Arial"/>
                <w:sz w:val="22"/>
              </w:rPr>
              <w:t>Regular reviews and policy updates</w:t>
            </w:r>
            <w:permEnd w:id="132657431"/>
          </w:p>
        </w:tc>
      </w:tr>
    </w:tbl>
    <w:p w14:paraId="46C5F0FC"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425DAC89" w14:textId="77777777" w:rsidTr="00594B1F">
        <w:tc>
          <w:tcPr>
            <w:tcW w:w="9242" w:type="dxa"/>
            <w:shd w:val="clear" w:color="auto" w:fill="D9D9D9"/>
          </w:tcPr>
          <w:p w14:paraId="32BAC67E"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Procedure</w:t>
            </w:r>
          </w:p>
        </w:tc>
      </w:tr>
      <w:tr w:rsidR="00594B1F" w:rsidRPr="009D337F" w14:paraId="3AAAC244" w14:textId="77777777" w:rsidTr="00902D58">
        <w:trPr>
          <w:trHeight w:val="1814"/>
        </w:trPr>
        <w:tc>
          <w:tcPr>
            <w:tcW w:w="9242" w:type="dxa"/>
          </w:tcPr>
          <w:p w14:paraId="23EC03AF" w14:textId="68FF899D" w:rsidR="00A1567C" w:rsidRDefault="009529DA" w:rsidP="00594B1F">
            <w:pPr>
              <w:keepNext/>
              <w:jc w:val="left"/>
              <w:rPr>
                <w:rFonts w:ascii="Arial" w:hAnsi="Arial" w:cs="Arial"/>
                <w:sz w:val="22"/>
              </w:rPr>
            </w:pPr>
            <w:permStart w:id="234622329" w:edGrp="everyone"/>
            <w:r>
              <w:rPr>
                <w:rFonts w:ascii="Arial" w:hAnsi="Arial" w:cs="Arial"/>
                <w:sz w:val="22"/>
              </w:rPr>
              <w:t>SWMS Procedur</w:t>
            </w:r>
            <w:r w:rsidR="00625822">
              <w:rPr>
                <w:rFonts w:ascii="Arial" w:hAnsi="Arial" w:cs="Arial"/>
                <w:sz w:val="22"/>
              </w:rPr>
              <w:t>e</w:t>
            </w:r>
          </w:p>
          <w:p w14:paraId="3E25AA5A" w14:textId="6A353CBC" w:rsidR="00625822" w:rsidRDefault="00CE3AE1" w:rsidP="00594B1F">
            <w:pPr>
              <w:keepNext/>
              <w:jc w:val="left"/>
              <w:rPr>
                <w:rFonts w:ascii="Arial" w:hAnsi="Arial" w:cs="Arial"/>
                <w:sz w:val="22"/>
              </w:rPr>
            </w:pPr>
            <w:r>
              <w:rPr>
                <w:rFonts w:ascii="Arial" w:hAnsi="Arial" w:cs="Arial"/>
                <w:sz w:val="22"/>
              </w:rPr>
              <w:t>Prior to attendance on site and commencement of any works, Lendlease requires Suppliers</w:t>
            </w:r>
            <w:r w:rsidR="00364F08">
              <w:rPr>
                <w:rFonts w:ascii="Arial" w:hAnsi="Arial" w:cs="Arial"/>
                <w:sz w:val="22"/>
              </w:rPr>
              <w:t xml:space="preserve"> to provi</w:t>
            </w:r>
            <w:r w:rsidR="007360A4">
              <w:rPr>
                <w:rFonts w:ascii="Arial" w:hAnsi="Arial" w:cs="Arial"/>
                <w:sz w:val="22"/>
              </w:rPr>
              <w:t>de Safe Work Method Statements</w:t>
            </w:r>
            <w:r>
              <w:rPr>
                <w:rFonts w:ascii="Arial" w:hAnsi="Arial" w:cs="Arial"/>
                <w:sz w:val="22"/>
              </w:rPr>
              <w:t xml:space="preserve"> </w:t>
            </w:r>
            <w:r w:rsidR="007360A4">
              <w:rPr>
                <w:rFonts w:ascii="Arial" w:hAnsi="Arial" w:cs="Arial"/>
                <w:sz w:val="22"/>
              </w:rPr>
              <w:t>for review.</w:t>
            </w:r>
          </w:p>
          <w:p w14:paraId="3DE29942" w14:textId="00C2CA1D" w:rsidR="007360A4" w:rsidRDefault="003525B9" w:rsidP="00594B1F">
            <w:pPr>
              <w:keepNext/>
              <w:jc w:val="left"/>
              <w:rPr>
                <w:rFonts w:ascii="Arial" w:hAnsi="Arial" w:cs="Arial"/>
                <w:sz w:val="22"/>
              </w:rPr>
            </w:pPr>
            <w:r>
              <w:rPr>
                <w:rFonts w:ascii="Arial" w:hAnsi="Arial" w:cs="Arial"/>
                <w:sz w:val="22"/>
              </w:rPr>
              <w:t xml:space="preserve">A SWMS for all parts of the Suppliers obligations </w:t>
            </w:r>
            <w:r w:rsidR="00662AD4">
              <w:rPr>
                <w:rFonts w:ascii="Arial" w:hAnsi="Arial" w:cs="Arial"/>
                <w:sz w:val="22"/>
              </w:rPr>
              <w:t xml:space="preserve">classified as </w:t>
            </w:r>
            <w:r w:rsidR="00376372">
              <w:rPr>
                <w:rFonts w:ascii="Arial" w:hAnsi="Arial" w:cs="Arial"/>
                <w:sz w:val="22"/>
              </w:rPr>
              <w:t>high-risk</w:t>
            </w:r>
            <w:r w:rsidR="00662AD4">
              <w:rPr>
                <w:rFonts w:ascii="Arial" w:hAnsi="Arial" w:cs="Arial"/>
                <w:sz w:val="22"/>
              </w:rPr>
              <w:t xml:space="preserve"> construction work or </w:t>
            </w:r>
            <w:r w:rsidR="0006259C">
              <w:rPr>
                <w:rFonts w:ascii="Arial" w:hAnsi="Arial" w:cs="Arial"/>
                <w:sz w:val="22"/>
              </w:rPr>
              <w:t>high-risk</w:t>
            </w:r>
            <w:r w:rsidR="00662AD4">
              <w:rPr>
                <w:rFonts w:ascii="Arial" w:hAnsi="Arial" w:cs="Arial"/>
                <w:sz w:val="22"/>
              </w:rPr>
              <w:t xml:space="preserve"> work</w:t>
            </w:r>
            <w:r w:rsidR="009A5F1D">
              <w:rPr>
                <w:rFonts w:ascii="Arial" w:hAnsi="Arial" w:cs="Arial"/>
                <w:sz w:val="22"/>
              </w:rPr>
              <w:t xml:space="preserve"> that requires a </w:t>
            </w:r>
            <w:r w:rsidR="0006259C">
              <w:rPr>
                <w:rFonts w:ascii="Arial" w:hAnsi="Arial" w:cs="Arial"/>
                <w:sz w:val="22"/>
              </w:rPr>
              <w:t>high-risk</w:t>
            </w:r>
            <w:r w:rsidR="009A5F1D">
              <w:rPr>
                <w:rFonts w:ascii="Arial" w:hAnsi="Arial" w:cs="Arial"/>
                <w:sz w:val="22"/>
              </w:rPr>
              <w:t xml:space="preserve"> </w:t>
            </w:r>
            <w:r w:rsidR="0006259C">
              <w:rPr>
                <w:rFonts w:ascii="Arial" w:hAnsi="Arial" w:cs="Arial"/>
                <w:sz w:val="22"/>
              </w:rPr>
              <w:t>licence.</w:t>
            </w:r>
          </w:p>
          <w:permEnd w:id="234622329"/>
          <w:p w14:paraId="778B6B92" w14:textId="1E30D934" w:rsidR="00A1567C" w:rsidRPr="009D337F" w:rsidRDefault="00A1567C" w:rsidP="00594B1F">
            <w:pPr>
              <w:keepNext/>
              <w:jc w:val="left"/>
              <w:rPr>
                <w:rFonts w:ascii="Arial" w:hAnsi="Arial" w:cs="Arial"/>
                <w:sz w:val="22"/>
              </w:rPr>
            </w:pPr>
          </w:p>
        </w:tc>
      </w:tr>
      <w:tr w:rsidR="00594B1F" w:rsidRPr="00594B1F" w14:paraId="3D3D1AB0" w14:textId="77777777" w:rsidTr="00594B1F">
        <w:tc>
          <w:tcPr>
            <w:tcW w:w="9242" w:type="dxa"/>
            <w:shd w:val="clear" w:color="auto" w:fill="D9D9D9"/>
          </w:tcPr>
          <w:p w14:paraId="43EB843E"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permStart w:id="2061114515" w:edGrp="everyone"/>
      <w:tr w:rsidR="00594B1F" w:rsidRPr="009D337F" w14:paraId="5EB32981" w14:textId="77777777" w:rsidTr="00A25AED">
        <w:trPr>
          <w:trHeight w:val="794"/>
        </w:trPr>
        <w:tc>
          <w:tcPr>
            <w:tcW w:w="9242" w:type="dxa"/>
          </w:tcPr>
          <w:p w14:paraId="0C8FA8F6" w14:textId="42DA1D80" w:rsidR="00D00768" w:rsidRDefault="00D00768" w:rsidP="00594B1F">
            <w:pPr>
              <w:keepNext/>
              <w:jc w:val="left"/>
              <w:rPr>
                <w:rFonts w:ascii="Arial" w:hAnsi="Arial" w:cs="Arial"/>
                <w:sz w:val="22"/>
              </w:rPr>
            </w:pPr>
            <w:r>
              <w:rPr>
                <w:rFonts w:ascii="Arial" w:hAnsi="Arial" w:cs="Arial"/>
                <w:sz w:val="22"/>
              </w:rPr>
              <w:fldChar w:fldCharType="begin"/>
            </w:r>
            <w:r>
              <w:rPr>
                <w:rFonts w:ascii="Arial" w:hAnsi="Arial" w:cs="Arial"/>
                <w:sz w:val="22"/>
              </w:rPr>
              <w:instrText>HYPERLINK "http://www.lendlease.com/siteassets/lendlease/"</w:instrText>
            </w:r>
            <w:r>
              <w:rPr>
                <w:rFonts w:ascii="Arial" w:hAnsi="Arial" w:cs="Arial"/>
                <w:sz w:val="22"/>
              </w:rPr>
            </w:r>
            <w:r>
              <w:rPr>
                <w:rFonts w:ascii="Arial" w:hAnsi="Arial" w:cs="Arial"/>
                <w:sz w:val="22"/>
              </w:rPr>
              <w:fldChar w:fldCharType="separate"/>
            </w:r>
            <w:r w:rsidRPr="001C209A">
              <w:rPr>
                <w:rStyle w:val="Hyperlink"/>
                <w:rFonts w:ascii="Arial" w:hAnsi="Arial" w:cs="Arial"/>
                <w:sz w:val="22"/>
              </w:rPr>
              <w:t>www.lendlease.com/siteassets/lendlease/</w:t>
            </w:r>
            <w:r>
              <w:rPr>
                <w:rFonts w:ascii="Arial" w:hAnsi="Arial" w:cs="Arial"/>
                <w:sz w:val="22"/>
              </w:rPr>
              <w:fldChar w:fldCharType="end"/>
            </w:r>
            <w:r>
              <w:rPr>
                <w:rFonts w:ascii="Arial" w:hAnsi="Arial" w:cs="Arial"/>
                <w:sz w:val="22"/>
              </w:rPr>
              <w:t xml:space="preserve">  PDF</w:t>
            </w:r>
          </w:p>
          <w:p w14:paraId="74A84325" w14:textId="77777777" w:rsidR="00D00768" w:rsidRDefault="00D00768" w:rsidP="00594B1F">
            <w:pPr>
              <w:keepNext/>
              <w:jc w:val="left"/>
              <w:rPr>
                <w:rFonts w:ascii="Arial" w:hAnsi="Arial" w:cs="Arial"/>
                <w:sz w:val="22"/>
              </w:rPr>
            </w:pPr>
          </w:p>
          <w:p w14:paraId="10BE9CCD" w14:textId="77777777" w:rsidR="00D00768" w:rsidRDefault="00D00768" w:rsidP="00594B1F">
            <w:pPr>
              <w:keepNext/>
              <w:jc w:val="left"/>
              <w:rPr>
                <w:rFonts w:ascii="Arial" w:hAnsi="Arial" w:cs="Arial"/>
                <w:sz w:val="22"/>
              </w:rPr>
            </w:pPr>
          </w:p>
          <w:p w14:paraId="692121B0" w14:textId="20958A22" w:rsidR="00A1567C" w:rsidRDefault="00A1567C" w:rsidP="00594B1F">
            <w:pPr>
              <w:keepNext/>
              <w:jc w:val="left"/>
              <w:rPr>
                <w:rFonts w:ascii="Arial" w:hAnsi="Arial" w:cs="Arial"/>
                <w:sz w:val="22"/>
              </w:rPr>
            </w:pPr>
          </w:p>
          <w:p w14:paraId="74202C05" w14:textId="77777777" w:rsidR="0006259C" w:rsidRDefault="0006259C" w:rsidP="00594B1F">
            <w:pPr>
              <w:keepNext/>
              <w:jc w:val="left"/>
              <w:rPr>
                <w:rFonts w:ascii="Arial" w:hAnsi="Arial" w:cs="Arial"/>
                <w:sz w:val="22"/>
              </w:rPr>
            </w:pPr>
          </w:p>
          <w:permEnd w:id="2061114515"/>
          <w:p w14:paraId="6C359572" w14:textId="6C8253BE" w:rsidR="00A1567C" w:rsidRPr="009D337F" w:rsidRDefault="00A1567C" w:rsidP="00594B1F">
            <w:pPr>
              <w:keepNext/>
              <w:jc w:val="left"/>
              <w:rPr>
                <w:rFonts w:ascii="Arial" w:hAnsi="Arial" w:cs="Arial"/>
                <w:sz w:val="22"/>
              </w:rPr>
            </w:pPr>
          </w:p>
        </w:tc>
      </w:tr>
      <w:tr w:rsidR="00594B1F" w:rsidRPr="00594B1F" w14:paraId="739CB20F" w14:textId="77777777" w:rsidTr="00594B1F">
        <w:trPr>
          <w:trHeight w:val="70"/>
        </w:trPr>
        <w:tc>
          <w:tcPr>
            <w:tcW w:w="9242" w:type="dxa"/>
            <w:shd w:val="clear" w:color="auto" w:fill="D9D9D9"/>
          </w:tcPr>
          <w:p w14:paraId="1A4C13B4"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1AE0CC8A" w14:textId="77777777" w:rsidTr="00A25AED">
        <w:trPr>
          <w:trHeight w:val="2041"/>
        </w:trPr>
        <w:tc>
          <w:tcPr>
            <w:tcW w:w="9242" w:type="dxa"/>
          </w:tcPr>
          <w:p w14:paraId="64E0B085" w14:textId="7EC02BD3" w:rsidR="00A1567C" w:rsidRPr="009D337F" w:rsidRDefault="00C75764" w:rsidP="009D337F">
            <w:pPr>
              <w:keepNext/>
              <w:jc w:val="left"/>
              <w:rPr>
                <w:rFonts w:ascii="Arial" w:hAnsi="Arial" w:cs="Arial"/>
                <w:sz w:val="22"/>
              </w:rPr>
            </w:pPr>
            <w:permStart w:id="2016637762" w:edGrp="everyone"/>
            <w:r>
              <w:rPr>
                <w:rFonts w:ascii="Arial" w:hAnsi="Arial" w:cs="Arial"/>
                <w:sz w:val="22"/>
              </w:rPr>
              <w:t>High risk works must be planned</w:t>
            </w:r>
            <w:r w:rsidR="0008366C">
              <w:rPr>
                <w:rFonts w:ascii="Arial" w:hAnsi="Arial" w:cs="Arial"/>
                <w:sz w:val="22"/>
              </w:rPr>
              <w:t xml:space="preserve">, </w:t>
            </w:r>
            <w:r w:rsidR="0006259C">
              <w:rPr>
                <w:rFonts w:ascii="Arial" w:hAnsi="Arial" w:cs="Arial"/>
                <w:sz w:val="22"/>
              </w:rPr>
              <w:t>assessed,</w:t>
            </w:r>
            <w:r w:rsidR="0008366C">
              <w:rPr>
                <w:rFonts w:ascii="Arial" w:hAnsi="Arial" w:cs="Arial"/>
                <w:sz w:val="22"/>
              </w:rPr>
              <w:t xml:space="preserve"> and controlled. </w:t>
            </w:r>
            <w:r w:rsidR="00A914EE">
              <w:rPr>
                <w:rFonts w:ascii="Arial" w:hAnsi="Arial" w:cs="Arial"/>
                <w:sz w:val="22"/>
              </w:rPr>
              <w:t>By regular review of systems</w:t>
            </w:r>
            <w:r w:rsidR="00B92120">
              <w:rPr>
                <w:rFonts w:ascii="Arial" w:hAnsi="Arial" w:cs="Arial"/>
                <w:sz w:val="22"/>
              </w:rPr>
              <w:t xml:space="preserve"> including</w:t>
            </w:r>
            <w:r w:rsidR="0008366C">
              <w:rPr>
                <w:rFonts w:ascii="Arial" w:hAnsi="Arial" w:cs="Arial"/>
                <w:sz w:val="22"/>
              </w:rPr>
              <w:t xml:space="preserve"> standards, EHS laws</w:t>
            </w:r>
            <w:r w:rsidR="006E19A5">
              <w:rPr>
                <w:rFonts w:ascii="Arial" w:hAnsi="Arial" w:cs="Arial"/>
                <w:sz w:val="22"/>
              </w:rPr>
              <w:t>, training, use of materials</w:t>
            </w:r>
            <w:r w:rsidR="00B92120">
              <w:rPr>
                <w:rFonts w:ascii="Arial" w:hAnsi="Arial" w:cs="Arial"/>
                <w:sz w:val="22"/>
              </w:rPr>
              <w:t xml:space="preserve">, chemicals, </w:t>
            </w:r>
            <w:r w:rsidR="000B2686">
              <w:rPr>
                <w:rFonts w:ascii="Arial" w:hAnsi="Arial" w:cs="Arial"/>
                <w:sz w:val="22"/>
              </w:rPr>
              <w:t xml:space="preserve">high risk works, </w:t>
            </w:r>
            <w:r w:rsidR="0006259C">
              <w:rPr>
                <w:rFonts w:ascii="Arial" w:hAnsi="Arial" w:cs="Arial"/>
                <w:sz w:val="22"/>
              </w:rPr>
              <w:t>machinery,</w:t>
            </w:r>
            <w:r w:rsidR="000B2686">
              <w:rPr>
                <w:rFonts w:ascii="Arial" w:hAnsi="Arial" w:cs="Arial"/>
                <w:sz w:val="22"/>
              </w:rPr>
              <w:t xml:space="preserve"> and licensing.</w:t>
            </w:r>
            <w:permEnd w:id="2016637762"/>
          </w:p>
        </w:tc>
      </w:tr>
    </w:tbl>
    <w:p w14:paraId="3D138507" w14:textId="77777777" w:rsidR="00594B1F" w:rsidRPr="00594B1F" w:rsidRDefault="00594B1F" w:rsidP="00594B1F">
      <w:pPr>
        <w:jc w:val="left"/>
        <w:rPr>
          <w:rFonts w:ascii="Arial" w:eastAsia="Calibri" w:hAnsi="Arial" w:cs="Arial"/>
          <w:sz w:val="22"/>
          <w:szCs w:val="22"/>
        </w:rPr>
      </w:pPr>
    </w:p>
    <w:p w14:paraId="30E32E8B"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5FC793B8" w14:textId="77777777" w:rsidTr="00594B1F">
        <w:tc>
          <w:tcPr>
            <w:tcW w:w="9242" w:type="dxa"/>
            <w:shd w:val="clear" w:color="auto" w:fill="D9D9D9"/>
          </w:tcPr>
          <w:p w14:paraId="167D4B89"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Process</w:t>
            </w:r>
          </w:p>
        </w:tc>
      </w:tr>
      <w:tr w:rsidR="00594B1F" w:rsidRPr="009D337F" w14:paraId="315C7E97" w14:textId="77777777" w:rsidTr="00A25AED">
        <w:trPr>
          <w:trHeight w:val="2041"/>
        </w:trPr>
        <w:tc>
          <w:tcPr>
            <w:tcW w:w="9242" w:type="dxa"/>
          </w:tcPr>
          <w:p w14:paraId="322FB47D" w14:textId="77777777" w:rsidR="00A1567C" w:rsidRDefault="00F56B5B" w:rsidP="00594B1F">
            <w:pPr>
              <w:keepNext/>
              <w:jc w:val="left"/>
              <w:rPr>
                <w:rFonts w:ascii="Arial" w:hAnsi="Arial" w:cs="Arial"/>
                <w:sz w:val="22"/>
              </w:rPr>
            </w:pPr>
            <w:permStart w:id="842798205" w:edGrp="everyone"/>
            <w:r>
              <w:rPr>
                <w:rFonts w:ascii="Arial" w:hAnsi="Arial" w:cs="Arial"/>
                <w:sz w:val="22"/>
              </w:rPr>
              <w:t xml:space="preserve">Hazard identification </w:t>
            </w:r>
            <w:r w:rsidR="00700283">
              <w:rPr>
                <w:rFonts w:ascii="Arial" w:hAnsi="Arial" w:cs="Arial"/>
                <w:sz w:val="22"/>
              </w:rPr>
              <w:t>and reporting</w:t>
            </w:r>
          </w:p>
          <w:p w14:paraId="23DB5BC6" w14:textId="53ED68EF" w:rsidR="00A1567C" w:rsidRPr="009D337F" w:rsidRDefault="008D7F7C" w:rsidP="00594B1F">
            <w:pPr>
              <w:keepNext/>
              <w:jc w:val="left"/>
              <w:rPr>
                <w:rFonts w:ascii="Arial" w:hAnsi="Arial" w:cs="Arial"/>
                <w:sz w:val="22"/>
              </w:rPr>
            </w:pPr>
            <w:r>
              <w:rPr>
                <w:rFonts w:ascii="Arial" w:hAnsi="Arial" w:cs="Arial"/>
                <w:sz w:val="22"/>
              </w:rPr>
              <w:t>Lendlease encourages reporting of hazards promp</w:t>
            </w:r>
            <w:r w:rsidR="009D2FBB">
              <w:rPr>
                <w:rFonts w:ascii="Arial" w:hAnsi="Arial" w:cs="Arial"/>
                <w:sz w:val="22"/>
              </w:rPr>
              <w:t>tly. This enables them to identify</w:t>
            </w:r>
            <w:r w:rsidR="00C83293">
              <w:rPr>
                <w:rFonts w:ascii="Arial" w:hAnsi="Arial" w:cs="Arial"/>
                <w:sz w:val="22"/>
              </w:rPr>
              <w:t xml:space="preserve"> and rectify potential risks in a timely manner.</w:t>
            </w:r>
            <w:permEnd w:id="842798205"/>
          </w:p>
        </w:tc>
      </w:tr>
      <w:tr w:rsidR="00594B1F" w:rsidRPr="00594B1F" w14:paraId="47EB5CEA" w14:textId="77777777" w:rsidTr="00594B1F">
        <w:tc>
          <w:tcPr>
            <w:tcW w:w="9242" w:type="dxa"/>
            <w:shd w:val="clear" w:color="auto" w:fill="D9D9D9"/>
          </w:tcPr>
          <w:p w14:paraId="4471418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permStart w:id="710765599" w:edGrp="everyone"/>
      <w:tr w:rsidR="00594B1F" w:rsidRPr="009D337F" w14:paraId="75EC014E" w14:textId="77777777" w:rsidTr="00A25AED">
        <w:trPr>
          <w:trHeight w:val="794"/>
        </w:trPr>
        <w:tc>
          <w:tcPr>
            <w:tcW w:w="9242" w:type="dxa"/>
          </w:tcPr>
          <w:p w14:paraId="7CE0FE2E" w14:textId="7D88F673" w:rsidR="00A1567C" w:rsidRDefault="008D014B" w:rsidP="00594B1F">
            <w:pPr>
              <w:keepNext/>
              <w:jc w:val="left"/>
              <w:rPr>
                <w:rFonts w:ascii="Arial" w:hAnsi="Arial" w:cs="Arial"/>
                <w:sz w:val="22"/>
              </w:rPr>
            </w:pPr>
            <w:r>
              <w:rPr>
                <w:rFonts w:ascii="Arial" w:hAnsi="Arial" w:cs="Arial"/>
                <w:sz w:val="22"/>
              </w:rPr>
              <w:fldChar w:fldCharType="begin"/>
            </w:r>
            <w:r>
              <w:rPr>
                <w:rFonts w:ascii="Arial" w:hAnsi="Arial" w:cs="Arial"/>
                <w:sz w:val="22"/>
              </w:rPr>
              <w:instrText>HYPERLINK "http://www.lendlease.com.au/aboutus/safety"</w:instrText>
            </w:r>
            <w:r>
              <w:rPr>
                <w:rFonts w:ascii="Arial" w:hAnsi="Arial" w:cs="Arial"/>
                <w:sz w:val="22"/>
              </w:rPr>
            </w:r>
            <w:r>
              <w:rPr>
                <w:rFonts w:ascii="Arial" w:hAnsi="Arial" w:cs="Arial"/>
                <w:sz w:val="22"/>
              </w:rPr>
              <w:fldChar w:fldCharType="separate"/>
            </w:r>
            <w:r w:rsidRPr="001C209A">
              <w:rPr>
                <w:rStyle w:val="Hyperlink"/>
                <w:rFonts w:ascii="Arial" w:hAnsi="Arial" w:cs="Arial"/>
                <w:sz w:val="22"/>
              </w:rPr>
              <w:t>www.lendlease.com.au/aboutus/safety</w:t>
            </w:r>
            <w:r>
              <w:rPr>
                <w:rFonts w:ascii="Arial" w:hAnsi="Arial" w:cs="Arial"/>
                <w:sz w:val="22"/>
              </w:rPr>
              <w:fldChar w:fldCharType="end"/>
            </w:r>
          </w:p>
          <w:permEnd w:id="710765599"/>
          <w:p w14:paraId="2B584F6E" w14:textId="626BA7C0" w:rsidR="00A1567C" w:rsidRPr="009D337F" w:rsidRDefault="00A1567C" w:rsidP="00594B1F">
            <w:pPr>
              <w:keepNext/>
              <w:jc w:val="left"/>
              <w:rPr>
                <w:rFonts w:ascii="Arial" w:hAnsi="Arial" w:cs="Arial"/>
                <w:sz w:val="22"/>
              </w:rPr>
            </w:pPr>
          </w:p>
        </w:tc>
      </w:tr>
      <w:tr w:rsidR="00594B1F" w:rsidRPr="00594B1F" w14:paraId="2D1871EA" w14:textId="77777777" w:rsidTr="00594B1F">
        <w:trPr>
          <w:trHeight w:val="70"/>
        </w:trPr>
        <w:tc>
          <w:tcPr>
            <w:tcW w:w="9242" w:type="dxa"/>
            <w:shd w:val="clear" w:color="auto" w:fill="D9D9D9"/>
          </w:tcPr>
          <w:p w14:paraId="79FAFF13"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61FA63C2" w14:textId="77777777" w:rsidTr="00A25AED">
        <w:trPr>
          <w:trHeight w:val="2041"/>
        </w:trPr>
        <w:tc>
          <w:tcPr>
            <w:tcW w:w="9242" w:type="dxa"/>
          </w:tcPr>
          <w:p w14:paraId="14998E72" w14:textId="44F71DD8" w:rsidR="00A1567C" w:rsidRPr="009D337F" w:rsidRDefault="00700283" w:rsidP="009D337F">
            <w:pPr>
              <w:keepNext/>
              <w:jc w:val="left"/>
              <w:rPr>
                <w:rFonts w:ascii="Arial" w:hAnsi="Arial" w:cs="Arial"/>
                <w:sz w:val="22"/>
              </w:rPr>
            </w:pPr>
            <w:permStart w:id="1285127691" w:edGrp="everyone"/>
            <w:r>
              <w:rPr>
                <w:rFonts w:ascii="Arial" w:hAnsi="Arial" w:cs="Arial"/>
                <w:sz w:val="22"/>
              </w:rPr>
              <w:t>By documenting, record keeping</w:t>
            </w:r>
            <w:r w:rsidR="009F690E">
              <w:rPr>
                <w:rFonts w:ascii="Arial" w:hAnsi="Arial" w:cs="Arial"/>
                <w:sz w:val="22"/>
              </w:rPr>
              <w:t xml:space="preserve"> of training, incidents, </w:t>
            </w:r>
            <w:r w:rsidR="008D014B">
              <w:rPr>
                <w:rFonts w:ascii="Arial" w:hAnsi="Arial" w:cs="Arial"/>
                <w:sz w:val="22"/>
              </w:rPr>
              <w:t>procedures,</w:t>
            </w:r>
            <w:r w:rsidR="00AA1D93">
              <w:rPr>
                <w:rFonts w:ascii="Arial" w:hAnsi="Arial" w:cs="Arial"/>
                <w:sz w:val="22"/>
              </w:rPr>
              <w:t xml:space="preserve"> and audits</w:t>
            </w:r>
            <w:r w:rsidR="00730CE2">
              <w:rPr>
                <w:rFonts w:ascii="Arial" w:hAnsi="Arial" w:cs="Arial"/>
                <w:sz w:val="22"/>
              </w:rPr>
              <w:t>. Adhering to the GMR framework</w:t>
            </w:r>
            <w:r w:rsidR="001E7D29">
              <w:rPr>
                <w:rFonts w:ascii="Arial" w:hAnsi="Arial" w:cs="Arial"/>
                <w:sz w:val="22"/>
              </w:rPr>
              <w:t>, continually working within legislation.</w:t>
            </w:r>
            <w:permEnd w:id="1285127691"/>
          </w:p>
        </w:tc>
      </w:tr>
    </w:tbl>
    <w:p w14:paraId="5B7444C8"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374031D3" w14:textId="77777777" w:rsidTr="00594B1F">
        <w:tc>
          <w:tcPr>
            <w:tcW w:w="9242" w:type="dxa"/>
            <w:shd w:val="clear" w:color="auto" w:fill="D9D9D9"/>
          </w:tcPr>
          <w:p w14:paraId="167F933C"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System</w:t>
            </w:r>
          </w:p>
        </w:tc>
      </w:tr>
      <w:tr w:rsidR="00594B1F" w:rsidRPr="009D337F" w14:paraId="156B2AAD" w14:textId="77777777" w:rsidTr="00902D58">
        <w:trPr>
          <w:trHeight w:val="1587"/>
        </w:trPr>
        <w:tc>
          <w:tcPr>
            <w:tcW w:w="9242" w:type="dxa"/>
          </w:tcPr>
          <w:p w14:paraId="48FECAF8" w14:textId="77777777" w:rsidR="00A1567C" w:rsidRDefault="00EE2908" w:rsidP="00594B1F">
            <w:pPr>
              <w:keepNext/>
              <w:jc w:val="left"/>
              <w:rPr>
                <w:rFonts w:ascii="Arial" w:hAnsi="Arial" w:cs="Arial"/>
                <w:sz w:val="22"/>
              </w:rPr>
            </w:pPr>
            <w:permStart w:id="1851481120" w:edGrp="everyone"/>
            <w:r>
              <w:rPr>
                <w:rFonts w:ascii="Arial" w:hAnsi="Arial" w:cs="Arial"/>
                <w:sz w:val="22"/>
              </w:rPr>
              <w:t>Environment Health and Safety Management Syst</w:t>
            </w:r>
            <w:r w:rsidR="001C3B32">
              <w:rPr>
                <w:rFonts w:ascii="Arial" w:hAnsi="Arial" w:cs="Arial"/>
                <w:sz w:val="22"/>
              </w:rPr>
              <w:t>em</w:t>
            </w:r>
          </w:p>
          <w:p w14:paraId="63E5BE07" w14:textId="77777777" w:rsidR="00A1567C" w:rsidRDefault="00A1567C" w:rsidP="00594B1F">
            <w:pPr>
              <w:keepNext/>
              <w:jc w:val="left"/>
              <w:rPr>
                <w:rFonts w:ascii="Arial" w:hAnsi="Arial" w:cs="Arial"/>
                <w:sz w:val="22"/>
              </w:rPr>
            </w:pPr>
          </w:p>
          <w:p w14:paraId="2BBD3A1D" w14:textId="3EEDD043" w:rsidR="00A1567C" w:rsidRPr="009D337F" w:rsidRDefault="001C3B32" w:rsidP="00594B1F">
            <w:pPr>
              <w:keepNext/>
              <w:jc w:val="left"/>
              <w:rPr>
                <w:rFonts w:ascii="Arial" w:hAnsi="Arial" w:cs="Arial"/>
                <w:sz w:val="22"/>
              </w:rPr>
            </w:pPr>
            <w:r>
              <w:rPr>
                <w:rFonts w:ascii="Arial" w:hAnsi="Arial" w:cs="Arial"/>
                <w:sz w:val="22"/>
              </w:rPr>
              <w:t>Global Minimum Requirements (GMRs)</w:t>
            </w:r>
            <w:r w:rsidR="00A971C9">
              <w:rPr>
                <w:rFonts w:ascii="Arial" w:hAnsi="Arial" w:cs="Arial"/>
                <w:sz w:val="22"/>
              </w:rPr>
              <w:t xml:space="preserve"> Ensure compliance with safety </w:t>
            </w:r>
            <w:r w:rsidR="00E20C0D">
              <w:rPr>
                <w:rFonts w:ascii="Arial" w:hAnsi="Arial" w:cs="Arial"/>
                <w:sz w:val="22"/>
              </w:rPr>
              <w:t>regulations and addresses project specific requirements</w:t>
            </w:r>
            <w:permEnd w:id="1851481120"/>
          </w:p>
        </w:tc>
      </w:tr>
      <w:tr w:rsidR="00594B1F" w:rsidRPr="00594B1F" w14:paraId="7BD03BBF" w14:textId="77777777" w:rsidTr="00594B1F">
        <w:tc>
          <w:tcPr>
            <w:tcW w:w="9242" w:type="dxa"/>
            <w:shd w:val="clear" w:color="auto" w:fill="D9D9D9"/>
          </w:tcPr>
          <w:p w14:paraId="4B50F4E8"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FE93196" w14:textId="77777777" w:rsidTr="00902D58">
        <w:trPr>
          <w:trHeight w:val="850"/>
        </w:trPr>
        <w:tc>
          <w:tcPr>
            <w:tcW w:w="9242" w:type="dxa"/>
          </w:tcPr>
          <w:p w14:paraId="7E911BEC" w14:textId="0716E445" w:rsidR="00A1567C" w:rsidRPr="009D337F" w:rsidRDefault="00E20C0D" w:rsidP="00594B1F">
            <w:pPr>
              <w:keepNext/>
              <w:jc w:val="left"/>
              <w:rPr>
                <w:rFonts w:ascii="Arial" w:hAnsi="Arial" w:cs="Arial"/>
                <w:sz w:val="22"/>
              </w:rPr>
            </w:pPr>
            <w:permStart w:id="1231295780" w:edGrp="everyone"/>
            <w:r>
              <w:rPr>
                <w:rFonts w:ascii="Arial" w:hAnsi="Arial" w:cs="Arial"/>
                <w:sz w:val="22"/>
              </w:rPr>
              <w:t xml:space="preserve">Online @ </w:t>
            </w:r>
            <w:hyperlink r:id="rId18" w:history="1">
              <w:r w:rsidR="00223E3A" w:rsidRPr="00B259B4">
                <w:rPr>
                  <w:rStyle w:val="Hyperlink"/>
                  <w:rFonts w:ascii="Arial" w:hAnsi="Arial" w:cs="Arial"/>
                  <w:sz w:val="22"/>
                </w:rPr>
                <w:t>https://www.lendlease.com/siteassets/lendlease/australia</w:t>
              </w:r>
            </w:hyperlink>
            <w:r w:rsidR="00223E3A">
              <w:rPr>
                <w:rFonts w:ascii="Arial" w:hAnsi="Arial" w:cs="Arial"/>
                <w:sz w:val="22"/>
              </w:rPr>
              <w:t xml:space="preserve"> PDF</w:t>
            </w:r>
            <w:permEnd w:id="1231295780"/>
          </w:p>
        </w:tc>
      </w:tr>
      <w:tr w:rsidR="00594B1F" w:rsidRPr="00594B1F" w14:paraId="76368A66" w14:textId="77777777" w:rsidTr="00594B1F">
        <w:trPr>
          <w:trHeight w:val="70"/>
        </w:trPr>
        <w:tc>
          <w:tcPr>
            <w:tcW w:w="9242" w:type="dxa"/>
            <w:shd w:val="clear" w:color="auto" w:fill="D9D9D9"/>
          </w:tcPr>
          <w:p w14:paraId="501FFCEA"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C7EA20E" w14:textId="77777777" w:rsidTr="00902D58">
        <w:trPr>
          <w:trHeight w:val="2041"/>
        </w:trPr>
        <w:tc>
          <w:tcPr>
            <w:tcW w:w="9242" w:type="dxa"/>
          </w:tcPr>
          <w:p w14:paraId="15B77B1F" w14:textId="77777777" w:rsidR="00A1567C" w:rsidRDefault="00C27B3A" w:rsidP="009D337F">
            <w:pPr>
              <w:keepNext/>
              <w:jc w:val="left"/>
              <w:rPr>
                <w:rFonts w:ascii="Arial" w:hAnsi="Arial" w:cs="Arial"/>
                <w:sz w:val="22"/>
              </w:rPr>
            </w:pPr>
            <w:permStart w:id="1936786908" w:edGrp="everyone"/>
            <w:r>
              <w:rPr>
                <w:rFonts w:ascii="Arial" w:hAnsi="Arial" w:cs="Arial"/>
                <w:sz w:val="22"/>
              </w:rPr>
              <w:t xml:space="preserve">By </w:t>
            </w:r>
          </w:p>
          <w:p w14:paraId="31C64166" w14:textId="77777777" w:rsidR="00A1567C" w:rsidRDefault="00C27B3A" w:rsidP="009D337F">
            <w:pPr>
              <w:keepNext/>
              <w:jc w:val="left"/>
              <w:rPr>
                <w:rFonts w:ascii="Arial" w:hAnsi="Arial" w:cs="Arial"/>
                <w:sz w:val="22"/>
              </w:rPr>
            </w:pPr>
            <w:r>
              <w:rPr>
                <w:rFonts w:ascii="Arial" w:hAnsi="Arial" w:cs="Arial"/>
                <w:sz w:val="22"/>
              </w:rPr>
              <w:t>-Review and alignment</w:t>
            </w:r>
          </w:p>
          <w:p w14:paraId="50AA4CC2" w14:textId="77777777" w:rsidR="00A1567C" w:rsidRDefault="00C27B3A" w:rsidP="009D337F">
            <w:pPr>
              <w:keepNext/>
              <w:jc w:val="left"/>
              <w:rPr>
                <w:rFonts w:ascii="Arial" w:hAnsi="Arial" w:cs="Arial"/>
                <w:sz w:val="22"/>
              </w:rPr>
            </w:pPr>
            <w:r>
              <w:rPr>
                <w:rFonts w:ascii="Arial" w:hAnsi="Arial" w:cs="Arial"/>
                <w:sz w:val="22"/>
              </w:rPr>
              <w:t>-Stakeholder engagement</w:t>
            </w:r>
          </w:p>
          <w:p w14:paraId="05D55FFA" w14:textId="77777777" w:rsidR="00A1567C" w:rsidRDefault="00C27B3A" w:rsidP="009D337F">
            <w:pPr>
              <w:keepNext/>
              <w:jc w:val="left"/>
              <w:rPr>
                <w:rFonts w:ascii="Arial" w:hAnsi="Arial" w:cs="Arial"/>
                <w:sz w:val="22"/>
              </w:rPr>
            </w:pPr>
            <w:r>
              <w:rPr>
                <w:rFonts w:ascii="Arial" w:hAnsi="Arial" w:cs="Arial"/>
                <w:sz w:val="22"/>
              </w:rPr>
              <w:t>-</w:t>
            </w:r>
            <w:r w:rsidR="00E64EA4">
              <w:rPr>
                <w:rFonts w:ascii="Arial" w:hAnsi="Arial" w:cs="Arial"/>
                <w:sz w:val="22"/>
              </w:rPr>
              <w:t>Risk assessment and mitigation</w:t>
            </w:r>
          </w:p>
          <w:p w14:paraId="0C930FC3" w14:textId="359B3596" w:rsidR="00A1567C" w:rsidRDefault="00E64EA4" w:rsidP="009D337F">
            <w:pPr>
              <w:keepNext/>
              <w:jc w:val="left"/>
              <w:rPr>
                <w:rFonts w:ascii="Arial" w:hAnsi="Arial" w:cs="Arial"/>
                <w:sz w:val="22"/>
              </w:rPr>
            </w:pPr>
            <w:r>
              <w:rPr>
                <w:rFonts w:ascii="Arial" w:hAnsi="Arial" w:cs="Arial"/>
                <w:sz w:val="22"/>
              </w:rPr>
              <w:t>-Training and aw</w:t>
            </w:r>
            <w:r w:rsidR="00906A94">
              <w:rPr>
                <w:rFonts w:ascii="Arial" w:hAnsi="Arial" w:cs="Arial"/>
                <w:sz w:val="22"/>
              </w:rPr>
              <w:t>ar</w:t>
            </w:r>
            <w:r>
              <w:rPr>
                <w:rFonts w:ascii="Arial" w:hAnsi="Arial" w:cs="Arial"/>
                <w:sz w:val="22"/>
              </w:rPr>
              <w:t>eness</w:t>
            </w:r>
          </w:p>
          <w:p w14:paraId="4F0B9705" w14:textId="77777777" w:rsidR="00A1567C" w:rsidRDefault="00E64EA4" w:rsidP="009D337F">
            <w:pPr>
              <w:keepNext/>
              <w:jc w:val="left"/>
              <w:rPr>
                <w:rFonts w:ascii="Arial" w:hAnsi="Arial" w:cs="Arial"/>
                <w:sz w:val="22"/>
              </w:rPr>
            </w:pPr>
            <w:r>
              <w:rPr>
                <w:rFonts w:ascii="Arial" w:hAnsi="Arial" w:cs="Arial"/>
                <w:sz w:val="22"/>
              </w:rPr>
              <w:t>-</w:t>
            </w:r>
            <w:r w:rsidR="00942DE3">
              <w:rPr>
                <w:rFonts w:ascii="Arial" w:hAnsi="Arial" w:cs="Arial"/>
                <w:sz w:val="22"/>
              </w:rPr>
              <w:t>Monitoring and reporting</w:t>
            </w:r>
          </w:p>
          <w:p w14:paraId="2FC2BAA2" w14:textId="11C21FE9" w:rsidR="00A1567C" w:rsidRPr="009D337F" w:rsidRDefault="00942DE3" w:rsidP="009D337F">
            <w:pPr>
              <w:keepNext/>
              <w:jc w:val="left"/>
              <w:rPr>
                <w:rFonts w:ascii="Arial" w:hAnsi="Arial" w:cs="Arial"/>
                <w:sz w:val="22"/>
              </w:rPr>
            </w:pPr>
            <w:r>
              <w:rPr>
                <w:rFonts w:ascii="Arial" w:hAnsi="Arial" w:cs="Arial"/>
                <w:sz w:val="22"/>
              </w:rPr>
              <w:t>-Contin</w:t>
            </w:r>
            <w:r w:rsidR="00906A94">
              <w:rPr>
                <w:rFonts w:ascii="Arial" w:hAnsi="Arial" w:cs="Arial"/>
                <w:sz w:val="22"/>
              </w:rPr>
              <w:t>uous improvement</w:t>
            </w:r>
            <w:permEnd w:id="1936786908"/>
          </w:p>
        </w:tc>
      </w:tr>
    </w:tbl>
    <w:p w14:paraId="011BDEB0" w14:textId="77777777" w:rsidR="00594B1F" w:rsidRPr="00594B1F" w:rsidRDefault="00594B1F" w:rsidP="00594B1F">
      <w:pPr>
        <w:jc w:val="left"/>
        <w:rPr>
          <w:rFonts w:ascii="Arial" w:eastAsia="Calibri" w:hAnsi="Arial" w:cs="Arial"/>
          <w:sz w:val="22"/>
          <w:szCs w:val="22"/>
        </w:rPr>
      </w:pPr>
    </w:p>
    <w:p w14:paraId="39329E5C"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257E3F0" w14:textId="77777777" w:rsidTr="00F408E7">
        <w:tc>
          <w:tcPr>
            <w:tcW w:w="1560" w:type="dxa"/>
            <w:tcBorders>
              <w:top w:val="nil"/>
              <w:left w:val="nil"/>
              <w:bottom w:val="nil"/>
              <w:right w:val="nil"/>
            </w:tcBorders>
          </w:tcPr>
          <w:p w14:paraId="65F20A02"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1F9DFD35" w:rsidR="00020700" w:rsidRPr="001C4084" w:rsidRDefault="00020700" w:rsidP="00F408E7">
            <w:pPr>
              <w:rPr>
                <w:rFonts w:ascii="Arial" w:hAnsi="Arial" w:cs="Arial"/>
                <w:sz w:val="22"/>
                <w:szCs w:val="22"/>
              </w:rPr>
            </w:pPr>
          </w:p>
        </w:tc>
        <w:permStart w:id="857241342" w:edGrp="everyone"/>
        <w:tc>
          <w:tcPr>
            <w:tcW w:w="567" w:type="dxa"/>
            <w:tcBorders>
              <w:top w:val="nil"/>
              <w:left w:val="nil"/>
              <w:bottom w:val="nil"/>
              <w:right w:val="nil"/>
            </w:tcBorders>
          </w:tcPr>
          <w:p w14:paraId="18716C63" w14:textId="77777777" w:rsidR="00020700" w:rsidRPr="00533511" w:rsidRDefault="00DD7AF8" w:rsidP="00F408E7">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020700">
                  <w:rPr>
                    <w:rFonts w:ascii="Arial" w:hAnsi="Arial" w:cs="Arial"/>
                    <w:sz w:val="44"/>
                    <w:szCs w:val="44"/>
                  </w:rPr>
                  <w:sym w:font="Wingdings" w:char="F0A8"/>
                </w:r>
              </w:sdtContent>
            </w:sdt>
            <w:permEnd w:id="857241342"/>
          </w:p>
        </w:tc>
      </w:tr>
    </w:tbl>
    <w:p w14:paraId="10D03D17" w14:textId="77777777" w:rsidR="00020700" w:rsidRDefault="00020700" w:rsidP="00020700">
      <w:pPr>
        <w:rPr>
          <w:rFonts w:ascii="Arial" w:hAnsi="Arial" w:cs="Arial"/>
          <w:sz w:val="22"/>
          <w:szCs w:val="22"/>
        </w:rPr>
      </w:pPr>
    </w:p>
    <w:p w14:paraId="2D8C1E0E" w14:textId="4A10E6C2" w:rsidR="00594B1F" w:rsidRDefault="00594B1F">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594B1F" w:rsidRPr="00594B1F" w14:paraId="211E6D9D" w14:textId="77777777" w:rsidTr="00594B1F">
        <w:tc>
          <w:tcPr>
            <w:tcW w:w="9235" w:type="dxa"/>
            <w:shd w:val="clear" w:color="auto" w:fill="232F84"/>
          </w:tcPr>
          <w:p w14:paraId="7AFB98B6" w14:textId="77777777" w:rsidR="00594B1F" w:rsidRPr="00594B1F" w:rsidRDefault="00594B1F" w:rsidP="002A108E">
            <w:pPr>
              <w:numPr>
                <w:ilvl w:val="0"/>
                <w:numId w:val="23"/>
              </w:numPr>
              <w:contextualSpacing/>
              <w:jc w:val="left"/>
              <w:rPr>
                <w:rFonts w:ascii="Arial" w:hAnsi="Arial" w:cs="Arial"/>
                <w:b/>
                <w:sz w:val="22"/>
              </w:rPr>
            </w:pPr>
            <w:bookmarkStart w:id="3" w:name="_Ref35349356"/>
          </w:p>
        </w:tc>
        <w:bookmarkEnd w:id="3"/>
      </w:tr>
      <w:tr w:rsidR="00594B1F" w:rsidRPr="00594B1F" w14:paraId="6781EFAE" w14:textId="77777777" w:rsidTr="00594B1F">
        <w:tc>
          <w:tcPr>
            <w:tcW w:w="9235" w:type="dxa"/>
            <w:shd w:val="clear" w:color="auto" w:fill="A1D7E1"/>
          </w:tcPr>
          <w:p w14:paraId="275FDE4D" w14:textId="77777777" w:rsidR="00594B1F" w:rsidRPr="00594B1F" w:rsidRDefault="00594B1F" w:rsidP="00594B1F">
            <w:pPr>
              <w:jc w:val="left"/>
              <w:rPr>
                <w:rFonts w:ascii="Arial" w:hAnsi="Arial" w:cs="Arial"/>
                <w:sz w:val="22"/>
              </w:rPr>
            </w:pPr>
            <w:r w:rsidRPr="00594B1F">
              <w:rPr>
                <w:rFonts w:ascii="Arial" w:hAnsi="Arial" w:cs="Arial"/>
                <w:sz w:val="22"/>
              </w:rPr>
              <w:t>For the purpose of the company manual, you are to explain the role of WHS in your chosen workplace, by developing a report in the following structure:</w:t>
            </w:r>
          </w:p>
          <w:p w14:paraId="23E007A4" w14:textId="77777777" w:rsidR="00594B1F" w:rsidRPr="00594B1F" w:rsidRDefault="00594B1F" w:rsidP="00594B1F">
            <w:pPr>
              <w:jc w:val="left"/>
              <w:rPr>
                <w:rFonts w:ascii="Arial" w:hAnsi="Arial" w:cs="Arial"/>
                <w:sz w:val="22"/>
              </w:rPr>
            </w:pPr>
          </w:p>
          <w:p w14:paraId="6491E5FC"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INTRODUCTION</w:t>
            </w:r>
          </w:p>
          <w:p w14:paraId="4C30D25B"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 xml:space="preserve">Outline the background of your company, its role and purpose </w:t>
            </w:r>
          </w:p>
          <w:p w14:paraId="0802D6C9"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The objectives and principles underpinning WHS legislation</w:t>
            </w:r>
          </w:p>
          <w:p w14:paraId="6FF69BCF" w14:textId="77777777" w:rsidR="00594B1F" w:rsidRPr="00594B1F" w:rsidRDefault="00594B1F" w:rsidP="00594B1F">
            <w:pPr>
              <w:ind w:left="709"/>
              <w:contextualSpacing/>
              <w:jc w:val="left"/>
              <w:rPr>
                <w:rFonts w:ascii="Arial" w:hAnsi="Arial" w:cs="Arial"/>
                <w:sz w:val="22"/>
              </w:rPr>
            </w:pPr>
          </w:p>
          <w:p w14:paraId="62C43647" w14:textId="77777777" w:rsidR="00594B1F" w:rsidRPr="00594B1F" w:rsidRDefault="00594B1F" w:rsidP="002A108E">
            <w:pPr>
              <w:numPr>
                <w:ilvl w:val="0"/>
                <w:numId w:val="27"/>
              </w:numPr>
              <w:contextualSpacing/>
              <w:jc w:val="left"/>
              <w:rPr>
                <w:rFonts w:ascii="Arial" w:hAnsi="Arial" w:cs="Arial"/>
                <w:b/>
                <w:sz w:val="22"/>
              </w:rPr>
            </w:pPr>
            <w:bookmarkStart w:id="4" w:name="_Ref35352163"/>
            <w:r w:rsidRPr="00594B1F">
              <w:rPr>
                <w:rFonts w:ascii="Arial" w:hAnsi="Arial" w:cs="Arial"/>
                <w:b/>
                <w:sz w:val="22"/>
              </w:rPr>
              <w:t>WHS REGULATOR</w:t>
            </w:r>
            <w:bookmarkEnd w:id="4"/>
          </w:p>
          <w:p w14:paraId="1C633928"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Identify the WHS regulator that applies to your company</w:t>
            </w:r>
          </w:p>
          <w:p w14:paraId="25947492"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Explain the functions and powers of the WHS regulator and how they are exercised</w:t>
            </w:r>
          </w:p>
          <w:p w14:paraId="4B48D1FD" w14:textId="77777777" w:rsidR="00594B1F" w:rsidRPr="00594B1F" w:rsidRDefault="00594B1F" w:rsidP="00594B1F">
            <w:pPr>
              <w:ind w:left="709"/>
              <w:contextualSpacing/>
              <w:jc w:val="left"/>
              <w:rPr>
                <w:rFonts w:ascii="Arial" w:hAnsi="Arial" w:cs="Arial"/>
                <w:sz w:val="22"/>
              </w:rPr>
            </w:pPr>
          </w:p>
          <w:p w14:paraId="43ACC5A7"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INDIVIDUALS AND PARTIES</w:t>
            </w:r>
          </w:p>
          <w:p w14:paraId="56278357" w14:textId="77777777" w:rsidR="00594B1F" w:rsidRPr="00594B1F" w:rsidRDefault="00594B1F" w:rsidP="002A108E">
            <w:pPr>
              <w:numPr>
                <w:ilvl w:val="1"/>
                <w:numId w:val="27"/>
              </w:numPr>
              <w:ind w:left="709"/>
              <w:contextualSpacing/>
              <w:jc w:val="left"/>
              <w:rPr>
                <w:rFonts w:ascii="Arial" w:hAnsi="Arial" w:cs="Arial"/>
                <w:b/>
                <w:sz w:val="22"/>
              </w:rPr>
            </w:pPr>
            <w:bookmarkStart w:id="5" w:name="_Ref35349413"/>
            <w:r w:rsidRPr="00594B1F">
              <w:rPr>
                <w:rFonts w:ascii="Arial" w:hAnsi="Arial" w:cs="Arial"/>
                <w:b/>
                <w:sz w:val="22"/>
              </w:rPr>
              <w:t>WORKERS</w:t>
            </w:r>
            <w:bookmarkEnd w:id="5"/>
          </w:p>
          <w:p w14:paraId="44E67B1E"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workers’ WHS duties under the legislation</w:t>
            </w:r>
          </w:p>
          <w:p w14:paraId="590E17EC"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workers’ WHS rights under the legislation</w:t>
            </w:r>
          </w:p>
          <w:p w14:paraId="0CB89367"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workers’ WHS obligations under the legislation</w:t>
            </w:r>
          </w:p>
          <w:p w14:paraId="1FFB81A7" w14:textId="77777777" w:rsidR="00594B1F" w:rsidRPr="00594B1F" w:rsidRDefault="00594B1F" w:rsidP="002A108E">
            <w:pPr>
              <w:numPr>
                <w:ilvl w:val="1"/>
                <w:numId w:val="27"/>
              </w:numPr>
              <w:ind w:left="709"/>
              <w:contextualSpacing/>
              <w:jc w:val="left"/>
              <w:rPr>
                <w:rFonts w:ascii="Arial" w:hAnsi="Arial" w:cs="Arial"/>
                <w:b/>
                <w:sz w:val="22"/>
              </w:rPr>
            </w:pPr>
            <w:bookmarkStart w:id="6" w:name="_Ref35349414"/>
            <w:r w:rsidRPr="00594B1F">
              <w:rPr>
                <w:rFonts w:ascii="Arial" w:hAnsi="Arial" w:cs="Arial"/>
                <w:b/>
                <w:sz w:val="22"/>
              </w:rPr>
              <w:t>PERSONS CONDUCTING BUSINESSES OR UNDERTAKINGS (PCBUs) OR THEIR OFFICERS</w:t>
            </w:r>
            <w:bookmarkEnd w:id="6"/>
          </w:p>
          <w:p w14:paraId="0EA9B618"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PCBU’s WHS duties under the legislation</w:t>
            </w:r>
          </w:p>
          <w:p w14:paraId="1FBB62B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PCBU’s WHS rights under the legislation</w:t>
            </w:r>
          </w:p>
          <w:p w14:paraId="72C65EC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PCBU’s WHS obligations under the legislation</w:t>
            </w:r>
          </w:p>
          <w:p w14:paraId="3F2E7B11" w14:textId="77777777" w:rsidR="00594B1F" w:rsidRPr="00594B1F" w:rsidRDefault="00594B1F" w:rsidP="00594B1F">
            <w:pPr>
              <w:ind w:left="1074"/>
              <w:contextualSpacing/>
              <w:jc w:val="left"/>
              <w:rPr>
                <w:rFonts w:ascii="Arial" w:hAnsi="Arial" w:cs="Arial"/>
                <w:b/>
                <w:sz w:val="22"/>
              </w:rPr>
            </w:pPr>
          </w:p>
          <w:p w14:paraId="75340A5F" w14:textId="77777777" w:rsidR="00594B1F" w:rsidRPr="00594B1F" w:rsidRDefault="00594B1F" w:rsidP="002A108E">
            <w:pPr>
              <w:numPr>
                <w:ilvl w:val="0"/>
                <w:numId w:val="27"/>
              </w:numPr>
              <w:contextualSpacing/>
              <w:jc w:val="left"/>
              <w:rPr>
                <w:rFonts w:ascii="Arial" w:hAnsi="Arial" w:cs="Arial"/>
                <w:b/>
                <w:sz w:val="22"/>
              </w:rPr>
            </w:pPr>
            <w:bookmarkStart w:id="7" w:name="_Ref35349420"/>
            <w:r w:rsidRPr="00594B1F">
              <w:rPr>
                <w:rFonts w:ascii="Arial" w:hAnsi="Arial" w:cs="Arial"/>
                <w:b/>
                <w:sz w:val="22"/>
              </w:rPr>
              <w:t>COMPLIANCE</w:t>
            </w:r>
            <w:bookmarkEnd w:id="7"/>
          </w:p>
          <w:p w14:paraId="687EDE7D"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how policies, procedures, processes and systems are developed and changed to maintain compliance</w:t>
            </w:r>
          </w:p>
          <w:p w14:paraId="662A448A" w14:textId="6860BFD1"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Explain how workers and PCBU are assessed </w:t>
            </w:r>
            <w:r w:rsidR="000967AF">
              <w:rPr>
                <w:rFonts w:ascii="Arial" w:hAnsi="Arial" w:cs="Arial"/>
                <w:sz w:val="22"/>
              </w:rPr>
              <w:t xml:space="preserve">and monitored </w:t>
            </w:r>
            <w:r w:rsidRPr="00594B1F">
              <w:rPr>
                <w:rFonts w:ascii="Arial" w:hAnsi="Arial" w:cs="Arial"/>
                <w:sz w:val="22"/>
              </w:rPr>
              <w:t>for WHS compliance with legislation</w:t>
            </w:r>
            <w:r w:rsidR="000967AF">
              <w:rPr>
                <w:rFonts w:ascii="Arial" w:hAnsi="Arial" w:cs="Arial"/>
                <w:sz w:val="22"/>
              </w:rPr>
              <w:t xml:space="preserve"> and how these findings are reported and documented</w:t>
            </w:r>
          </w:p>
          <w:p w14:paraId="7E9447E2"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Identify ways in which workers’ and PCBU’s WHS training needs are assessed </w:t>
            </w:r>
          </w:p>
          <w:p w14:paraId="19969C92" w14:textId="15F27F5D" w:rsidR="00594B1F" w:rsidRPr="000967A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how the workplace provides support for workers’ and PCBU’s training needs</w:t>
            </w:r>
          </w:p>
          <w:p w14:paraId="42013D11" w14:textId="77777777" w:rsidR="00594B1F" w:rsidRPr="00594B1F" w:rsidRDefault="00594B1F" w:rsidP="00594B1F">
            <w:pPr>
              <w:ind w:left="709"/>
              <w:contextualSpacing/>
              <w:jc w:val="left"/>
              <w:rPr>
                <w:rFonts w:ascii="Arial" w:hAnsi="Arial" w:cs="Arial"/>
                <w:b/>
                <w:sz w:val="22"/>
              </w:rPr>
            </w:pPr>
          </w:p>
          <w:p w14:paraId="44909F93"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CONCLUSION</w:t>
            </w:r>
          </w:p>
          <w:p w14:paraId="7B46A18A"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the importance of WHS to your company</w:t>
            </w:r>
          </w:p>
          <w:p w14:paraId="5FB034D9"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that workers and PCBUs have varying WHS duties, rights and obligations under the legislation</w:t>
            </w:r>
          </w:p>
          <w:p w14:paraId="05E863A5"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Express the importance of maintaining compliance and addressing training needs</w:t>
            </w:r>
          </w:p>
          <w:p w14:paraId="3F435941" w14:textId="77777777" w:rsidR="00594B1F" w:rsidRPr="00594B1F" w:rsidRDefault="00594B1F" w:rsidP="00594B1F">
            <w:pPr>
              <w:jc w:val="left"/>
              <w:rPr>
                <w:rFonts w:ascii="Arial" w:hAnsi="Arial" w:cs="Arial"/>
                <w:sz w:val="22"/>
              </w:rPr>
            </w:pPr>
          </w:p>
          <w:p w14:paraId="15C3E1D1" w14:textId="77777777" w:rsidR="00594B1F" w:rsidRPr="00594B1F" w:rsidRDefault="00594B1F" w:rsidP="00594B1F">
            <w:pPr>
              <w:jc w:val="left"/>
              <w:rPr>
                <w:rFonts w:ascii="Arial" w:hAnsi="Arial" w:cs="Arial"/>
                <w:sz w:val="22"/>
              </w:rPr>
            </w:pPr>
          </w:p>
          <w:p w14:paraId="16BAC22E" w14:textId="77777777" w:rsidR="00594B1F" w:rsidRPr="00594B1F" w:rsidRDefault="00594B1F" w:rsidP="00594B1F">
            <w:pPr>
              <w:jc w:val="left"/>
              <w:rPr>
                <w:rFonts w:ascii="Arial" w:hAnsi="Arial" w:cs="Arial"/>
                <w:b/>
                <w:sz w:val="22"/>
              </w:rPr>
            </w:pPr>
            <w:r w:rsidRPr="00594B1F">
              <w:rPr>
                <w:rFonts w:ascii="Arial" w:hAnsi="Arial" w:cs="Arial"/>
                <w:b/>
                <w:sz w:val="22"/>
              </w:rPr>
              <w:t>TIPS:</w:t>
            </w:r>
          </w:p>
          <w:p w14:paraId="15B81B7B"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Use the report template (below) and elaborate on the points above.</w:t>
            </w:r>
          </w:p>
          <w:p w14:paraId="5302FD12"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34B38F01"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Be sure to refer specifically to the legislation using section numbers, so that the reader could refer to the legislation for more information if they wanted to.  </w:t>
            </w:r>
          </w:p>
        </w:tc>
      </w:tr>
    </w:tbl>
    <w:p w14:paraId="7ED4C9A3" w14:textId="77777777" w:rsidR="00594B1F" w:rsidRPr="00594B1F" w:rsidRDefault="00594B1F" w:rsidP="00594B1F">
      <w:pPr>
        <w:jc w:val="left"/>
        <w:rPr>
          <w:rFonts w:ascii="Arial" w:eastAsia="Calibri" w:hAnsi="Arial" w:cs="Arial"/>
          <w:sz w:val="22"/>
          <w:szCs w:val="22"/>
        </w:rPr>
      </w:pPr>
      <w:r w:rsidRPr="00594B1F">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594B1F" w:rsidRPr="00594B1F" w14:paraId="2A90E23D" w14:textId="77777777" w:rsidTr="00594B1F">
        <w:tc>
          <w:tcPr>
            <w:tcW w:w="9242" w:type="dxa"/>
            <w:shd w:val="clear" w:color="auto" w:fill="000000"/>
          </w:tcPr>
          <w:p w14:paraId="444873D7" w14:textId="77777777" w:rsidR="00594B1F" w:rsidRPr="00832717" w:rsidRDefault="00594B1F" w:rsidP="002A108E">
            <w:pPr>
              <w:pStyle w:val="ListParagraph"/>
              <w:keepNext/>
              <w:numPr>
                <w:ilvl w:val="0"/>
                <w:numId w:val="29"/>
              </w:numPr>
              <w:ind w:left="306"/>
              <w:jc w:val="left"/>
              <w:rPr>
                <w:rFonts w:ascii="Arial" w:hAnsi="Arial" w:cs="Arial"/>
                <w:b/>
                <w:sz w:val="22"/>
              </w:rPr>
            </w:pPr>
            <w:r w:rsidRPr="00832717">
              <w:rPr>
                <w:rFonts w:ascii="Arial" w:hAnsi="Arial" w:cs="Arial"/>
                <w:b/>
                <w:sz w:val="22"/>
              </w:rPr>
              <w:lastRenderedPageBreak/>
              <w:t>INTRODUCTION</w:t>
            </w:r>
          </w:p>
        </w:tc>
      </w:tr>
      <w:tr w:rsidR="00594B1F" w:rsidRPr="0008334E" w14:paraId="25071C07" w14:textId="77777777" w:rsidTr="00F35CD7">
        <w:trPr>
          <w:trHeight w:val="2778"/>
        </w:trPr>
        <w:tc>
          <w:tcPr>
            <w:tcW w:w="9242" w:type="dxa"/>
          </w:tcPr>
          <w:p w14:paraId="0F5AA29A" w14:textId="77777777" w:rsidR="00A1567C" w:rsidRDefault="00DC35E8" w:rsidP="0008334E">
            <w:pPr>
              <w:keepNext/>
              <w:jc w:val="left"/>
              <w:rPr>
                <w:rFonts w:ascii="Arial" w:hAnsi="Arial" w:cs="Arial"/>
                <w:sz w:val="22"/>
              </w:rPr>
            </w:pPr>
            <w:permStart w:id="700188806" w:edGrp="everyone"/>
            <w:r>
              <w:rPr>
                <w:rFonts w:ascii="Arial" w:hAnsi="Arial" w:cs="Arial"/>
                <w:sz w:val="22"/>
              </w:rPr>
              <w:t xml:space="preserve">Lendlease started as a company to provide finance </w:t>
            </w:r>
            <w:r w:rsidR="00125A32">
              <w:rPr>
                <w:rFonts w:ascii="Arial" w:hAnsi="Arial" w:cs="Arial"/>
                <w:sz w:val="22"/>
              </w:rPr>
              <w:t>for construction works. Today it</w:t>
            </w:r>
            <w:r w:rsidR="00EE6E5E">
              <w:rPr>
                <w:rFonts w:ascii="Arial" w:hAnsi="Arial" w:cs="Arial"/>
                <w:sz w:val="22"/>
              </w:rPr>
              <w:t>’s operations can be found all over the world. They</w:t>
            </w:r>
            <w:r w:rsidR="00320173">
              <w:rPr>
                <w:rFonts w:ascii="Arial" w:hAnsi="Arial" w:cs="Arial"/>
                <w:sz w:val="22"/>
              </w:rPr>
              <w:t xml:space="preserve"> are one of the largest providers of infrastructure creating </w:t>
            </w:r>
            <w:r w:rsidR="00094E0D">
              <w:rPr>
                <w:rFonts w:ascii="Arial" w:hAnsi="Arial" w:cs="Arial"/>
                <w:sz w:val="22"/>
              </w:rPr>
              <w:t>commercial, residential and community spaces.</w:t>
            </w:r>
          </w:p>
          <w:p w14:paraId="2656408B" w14:textId="77777777" w:rsidR="00A1567C" w:rsidRDefault="00A1567C" w:rsidP="0008334E">
            <w:pPr>
              <w:keepNext/>
              <w:jc w:val="left"/>
              <w:rPr>
                <w:rFonts w:ascii="Arial" w:hAnsi="Arial" w:cs="Arial"/>
                <w:sz w:val="22"/>
              </w:rPr>
            </w:pPr>
          </w:p>
          <w:p w14:paraId="72523DD2" w14:textId="77777777" w:rsidR="00A1567C" w:rsidRDefault="00094E0D" w:rsidP="0008334E">
            <w:pPr>
              <w:keepNext/>
              <w:jc w:val="left"/>
              <w:rPr>
                <w:rFonts w:ascii="Arial" w:hAnsi="Arial" w:cs="Arial"/>
                <w:sz w:val="22"/>
              </w:rPr>
            </w:pPr>
            <w:r>
              <w:rPr>
                <w:rFonts w:ascii="Arial" w:hAnsi="Arial" w:cs="Arial"/>
                <w:sz w:val="22"/>
              </w:rPr>
              <w:t xml:space="preserve">Lendlease operates under </w:t>
            </w:r>
            <w:r w:rsidR="008D771E">
              <w:rPr>
                <w:rFonts w:ascii="Arial" w:hAnsi="Arial" w:cs="Arial"/>
                <w:sz w:val="22"/>
              </w:rPr>
              <w:t>a GMR framework to achieve the requirements of the</w:t>
            </w:r>
            <w:r w:rsidR="00F64675">
              <w:rPr>
                <w:rFonts w:ascii="Arial" w:hAnsi="Arial" w:cs="Arial"/>
                <w:sz w:val="22"/>
              </w:rPr>
              <w:t>ir</w:t>
            </w:r>
            <w:r w:rsidR="008D771E">
              <w:rPr>
                <w:rFonts w:ascii="Arial" w:hAnsi="Arial" w:cs="Arial"/>
                <w:sz w:val="22"/>
              </w:rPr>
              <w:t xml:space="preserve"> standards </w:t>
            </w:r>
            <w:r w:rsidR="00F64675">
              <w:rPr>
                <w:rFonts w:ascii="Arial" w:hAnsi="Arial" w:cs="Arial"/>
                <w:sz w:val="22"/>
              </w:rPr>
              <w:t xml:space="preserve">ISO54001 and ISO14001. Where there is a gap between </w:t>
            </w:r>
            <w:r w:rsidR="00DB3F00">
              <w:rPr>
                <w:rFonts w:ascii="Arial" w:hAnsi="Arial" w:cs="Arial"/>
                <w:sz w:val="22"/>
              </w:rPr>
              <w:t>standards and legislations, the higher standard will always apply</w:t>
            </w:r>
            <w:r w:rsidR="00CA02FB">
              <w:rPr>
                <w:rFonts w:ascii="Arial" w:hAnsi="Arial" w:cs="Arial"/>
                <w:sz w:val="22"/>
              </w:rPr>
              <w:t>.</w:t>
            </w:r>
          </w:p>
          <w:p w14:paraId="2777079A" w14:textId="77777777" w:rsidR="00A1567C" w:rsidRDefault="00A1567C" w:rsidP="0008334E">
            <w:pPr>
              <w:keepNext/>
              <w:jc w:val="left"/>
              <w:rPr>
                <w:rFonts w:ascii="Arial" w:hAnsi="Arial" w:cs="Arial"/>
                <w:sz w:val="22"/>
              </w:rPr>
            </w:pPr>
          </w:p>
          <w:p w14:paraId="14EB6179" w14:textId="5229794B" w:rsidR="00A1567C" w:rsidRPr="0008334E" w:rsidRDefault="00CA02FB" w:rsidP="0008334E">
            <w:pPr>
              <w:keepNext/>
              <w:jc w:val="left"/>
              <w:rPr>
                <w:rFonts w:ascii="Arial" w:hAnsi="Arial" w:cs="Arial"/>
                <w:sz w:val="22"/>
              </w:rPr>
            </w:pPr>
            <w:r>
              <w:rPr>
                <w:rFonts w:ascii="Arial" w:hAnsi="Arial" w:cs="Arial"/>
                <w:sz w:val="22"/>
              </w:rPr>
              <w:t>This framework underpins their entire company</w:t>
            </w:r>
            <w:r w:rsidR="00B744AC">
              <w:rPr>
                <w:rFonts w:ascii="Arial" w:hAnsi="Arial" w:cs="Arial"/>
                <w:sz w:val="22"/>
              </w:rPr>
              <w:t xml:space="preserve"> operations</w:t>
            </w:r>
            <w:r>
              <w:rPr>
                <w:rFonts w:ascii="Arial" w:hAnsi="Arial" w:cs="Arial"/>
                <w:sz w:val="22"/>
              </w:rPr>
              <w:t xml:space="preserve"> </w:t>
            </w:r>
            <w:r w:rsidR="00850D6D">
              <w:rPr>
                <w:rFonts w:ascii="Arial" w:hAnsi="Arial" w:cs="Arial"/>
                <w:sz w:val="22"/>
              </w:rPr>
              <w:t>in f</w:t>
            </w:r>
            <w:r w:rsidR="00B744AC">
              <w:rPr>
                <w:rFonts w:ascii="Arial" w:hAnsi="Arial" w:cs="Arial"/>
                <w:sz w:val="22"/>
              </w:rPr>
              <w:t>ive</w:t>
            </w:r>
            <w:r w:rsidR="00850D6D">
              <w:rPr>
                <w:rFonts w:ascii="Arial" w:hAnsi="Arial" w:cs="Arial"/>
                <w:sz w:val="22"/>
              </w:rPr>
              <w:t xml:space="preserve"> stages where Environment, </w:t>
            </w:r>
            <w:r w:rsidR="00EE54DB">
              <w:rPr>
                <w:rFonts w:ascii="Arial" w:hAnsi="Arial" w:cs="Arial"/>
                <w:sz w:val="22"/>
              </w:rPr>
              <w:t>Health,</w:t>
            </w:r>
            <w:r w:rsidR="00850D6D">
              <w:rPr>
                <w:rFonts w:ascii="Arial" w:hAnsi="Arial" w:cs="Arial"/>
                <w:sz w:val="22"/>
              </w:rPr>
              <w:t xml:space="preserve"> and S</w:t>
            </w:r>
            <w:r w:rsidR="00B744AC">
              <w:rPr>
                <w:rFonts w:ascii="Arial" w:hAnsi="Arial" w:cs="Arial"/>
                <w:sz w:val="22"/>
              </w:rPr>
              <w:t>afety</w:t>
            </w:r>
            <w:r w:rsidR="00310AD5">
              <w:rPr>
                <w:rFonts w:ascii="Arial" w:hAnsi="Arial" w:cs="Arial"/>
                <w:sz w:val="22"/>
              </w:rPr>
              <w:t xml:space="preserve">, is the base of all their </w:t>
            </w:r>
            <w:r w:rsidR="006827D8">
              <w:rPr>
                <w:rFonts w:ascii="Arial" w:hAnsi="Arial" w:cs="Arial"/>
                <w:sz w:val="22"/>
              </w:rPr>
              <w:t>decisions.</w:t>
            </w:r>
            <w:permEnd w:id="700188806"/>
          </w:p>
        </w:tc>
      </w:tr>
      <w:tr w:rsidR="00594B1F" w:rsidRPr="00594B1F" w14:paraId="3003EB08" w14:textId="77777777" w:rsidTr="00594B1F">
        <w:tc>
          <w:tcPr>
            <w:tcW w:w="9242" w:type="dxa"/>
            <w:shd w:val="clear" w:color="auto" w:fill="000000"/>
          </w:tcPr>
          <w:p w14:paraId="1CCAED72" w14:textId="77777777" w:rsidR="00594B1F" w:rsidRPr="00594B1F" w:rsidRDefault="00594B1F" w:rsidP="002A108E">
            <w:pPr>
              <w:keepNext/>
              <w:numPr>
                <w:ilvl w:val="0"/>
                <w:numId w:val="28"/>
              </w:numPr>
              <w:contextualSpacing/>
              <w:jc w:val="left"/>
              <w:rPr>
                <w:rFonts w:ascii="Arial" w:hAnsi="Arial" w:cs="Arial"/>
                <w:b/>
                <w:sz w:val="22"/>
              </w:rPr>
            </w:pPr>
            <w:r w:rsidRPr="00594B1F">
              <w:rPr>
                <w:rFonts w:ascii="Arial" w:hAnsi="Arial" w:cs="Arial"/>
                <w:b/>
                <w:sz w:val="22"/>
              </w:rPr>
              <w:t>WHS REGULATOR</w:t>
            </w:r>
          </w:p>
        </w:tc>
      </w:tr>
      <w:tr w:rsidR="00594B1F" w:rsidRPr="0008334E" w14:paraId="7150B38C" w14:textId="77777777" w:rsidTr="00F35CD7">
        <w:trPr>
          <w:trHeight w:val="1531"/>
        </w:trPr>
        <w:tc>
          <w:tcPr>
            <w:tcW w:w="9242" w:type="dxa"/>
          </w:tcPr>
          <w:p w14:paraId="215C69B9" w14:textId="4B28EAFB" w:rsidR="00A1567C" w:rsidRPr="0008334E" w:rsidRDefault="009302CF" w:rsidP="0008334E">
            <w:pPr>
              <w:keepNext/>
              <w:jc w:val="left"/>
              <w:rPr>
                <w:rFonts w:ascii="Arial" w:hAnsi="Arial" w:cs="Arial"/>
                <w:sz w:val="22"/>
              </w:rPr>
            </w:pPr>
            <w:permStart w:id="200242423" w:edGrp="everyone"/>
            <w:r>
              <w:rPr>
                <w:rFonts w:ascii="Arial" w:hAnsi="Arial" w:cs="Arial"/>
                <w:sz w:val="22"/>
              </w:rPr>
              <w:t>Workplace Health and Safety QLD</w:t>
            </w:r>
            <w:r w:rsidR="00D733C0">
              <w:rPr>
                <w:rFonts w:ascii="Arial" w:hAnsi="Arial" w:cs="Arial"/>
                <w:sz w:val="22"/>
              </w:rPr>
              <w:t xml:space="preserve"> is the regulator. They are responsible for improving </w:t>
            </w:r>
            <w:r w:rsidR="005373B1">
              <w:rPr>
                <w:rFonts w:ascii="Arial" w:hAnsi="Arial" w:cs="Arial"/>
                <w:sz w:val="22"/>
              </w:rPr>
              <w:t>WHS in QLD</w:t>
            </w:r>
            <w:r w:rsidR="00F408F0">
              <w:rPr>
                <w:rFonts w:ascii="Arial" w:hAnsi="Arial" w:cs="Arial"/>
                <w:sz w:val="22"/>
              </w:rPr>
              <w:t xml:space="preserve">. They enforce laws, </w:t>
            </w:r>
            <w:r w:rsidR="005D4558">
              <w:rPr>
                <w:rFonts w:ascii="Arial" w:hAnsi="Arial" w:cs="Arial"/>
                <w:sz w:val="22"/>
              </w:rPr>
              <w:t xml:space="preserve">investigate workplace </w:t>
            </w:r>
            <w:r w:rsidR="00EE54DB">
              <w:rPr>
                <w:rFonts w:ascii="Arial" w:hAnsi="Arial" w:cs="Arial"/>
                <w:sz w:val="22"/>
              </w:rPr>
              <w:t>accidents,</w:t>
            </w:r>
            <w:r w:rsidR="00925E0F">
              <w:rPr>
                <w:rFonts w:ascii="Arial" w:hAnsi="Arial" w:cs="Arial"/>
                <w:sz w:val="22"/>
              </w:rPr>
              <w:t xml:space="preserve"> and prosecute breaches of legislation. They also educate </w:t>
            </w:r>
            <w:r w:rsidR="00624813">
              <w:rPr>
                <w:rFonts w:ascii="Arial" w:hAnsi="Arial" w:cs="Arial"/>
                <w:sz w:val="22"/>
              </w:rPr>
              <w:t>employers and employees on their legal obligations within the workplace</w:t>
            </w:r>
            <w:r w:rsidR="00A40171">
              <w:rPr>
                <w:rFonts w:ascii="Arial" w:hAnsi="Arial" w:cs="Arial"/>
                <w:sz w:val="22"/>
              </w:rPr>
              <w:t>.</w:t>
            </w:r>
            <w:permEnd w:id="200242423"/>
          </w:p>
        </w:tc>
      </w:tr>
      <w:tr w:rsidR="00594B1F" w:rsidRPr="00594B1F" w14:paraId="1A891902" w14:textId="77777777" w:rsidTr="00594B1F">
        <w:tc>
          <w:tcPr>
            <w:tcW w:w="9242" w:type="dxa"/>
            <w:shd w:val="clear" w:color="auto" w:fill="000000"/>
          </w:tcPr>
          <w:p w14:paraId="4004FDCB" w14:textId="77777777" w:rsidR="00594B1F" w:rsidRPr="00594B1F" w:rsidRDefault="00594B1F" w:rsidP="002A108E">
            <w:pPr>
              <w:keepNext/>
              <w:numPr>
                <w:ilvl w:val="0"/>
                <w:numId w:val="30"/>
              </w:numPr>
              <w:contextualSpacing/>
              <w:jc w:val="left"/>
              <w:rPr>
                <w:rFonts w:ascii="Arial" w:hAnsi="Arial" w:cs="Arial"/>
                <w:b/>
                <w:sz w:val="22"/>
              </w:rPr>
            </w:pPr>
            <w:r w:rsidRPr="00594B1F">
              <w:rPr>
                <w:rFonts w:ascii="Arial" w:hAnsi="Arial" w:cs="Arial"/>
                <w:b/>
                <w:sz w:val="22"/>
              </w:rPr>
              <w:t>INDIVIDUALS AND PARTIES</w:t>
            </w:r>
          </w:p>
        </w:tc>
      </w:tr>
      <w:tr w:rsidR="00594B1F" w:rsidRPr="00594B1F" w14:paraId="13A1BE24" w14:textId="77777777" w:rsidTr="00594B1F">
        <w:tc>
          <w:tcPr>
            <w:tcW w:w="9242" w:type="dxa"/>
            <w:shd w:val="clear" w:color="auto" w:fill="D9D9D9"/>
          </w:tcPr>
          <w:p w14:paraId="1891276A" w14:textId="77777777" w:rsidR="00594B1F" w:rsidRPr="00594B1F" w:rsidRDefault="00594B1F" w:rsidP="002A108E">
            <w:pPr>
              <w:keepNext/>
              <w:numPr>
                <w:ilvl w:val="1"/>
                <w:numId w:val="31"/>
              </w:numPr>
              <w:ind w:left="356"/>
              <w:contextualSpacing/>
              <w:jc w:val="left"/>
              <w:rPr>
                <w:rFonts w:ascii="Arial" w:hAnsi="Arial" w:cs="Arial"/>
                <w:b/>
                <w:sz w:val="22"/>
              </w:rPr>
            </w:pPr>
            <w:bookmarkStart w:id="8" w:name="_Ref35350615"/>
            <w:r w:rsidRPr="00594B1F">
              <w:rPr>
                <w:rFonts w:ascii="Arial" w:hAnsi="Arial" w:cs="Arial"/>
                <w:b/>
                <w:sz w:val="22"/>
              </w:rPr>
              <w:t>WORKERS</w:t>
            </w:r>
            <w:bookmarkEnd w:id="8"/>
          </w:p>
        </w:tc>
      </w:tr>
      <w:tr w:rsidR="00594B1F" w:rsidRPr="0008334E" w14:paraId="6497E393" w14:textId="77777777" w:rsidTr="00F35CD7">
        <w:trPr>
          <w:trHeight w:val="5386"/>
        </w:trPr>
        <w:tc>
          <w:tcPr>
            <w:tcW w:w="9242" w:type="dxa"/>
          </w:tcPr>
          <w:p w14:paraId="4B139603" w14:textId="23D23037" w:rsidR="00A1567C" w:rsidRDefault="00EE54DB" w:rsidP="0008334E">
            <w:pPr>
              <w:jc w:val="left"/>
              <w:rPr>
                <w:rFonts w:ascii="Arial" w:hAnsi="Arial" w:cs="Arial"/>
                <w:sz w:val="22"/>
              </w:rPr>
            </w:pPr>
            <w:permStart w:id="1298944193" w:edGrp="everyone"/>
            <w:r>
              <w:rPr>
                <w:rFonts w:ascii="Arial" w:hAnsi="Arial" w:cs="Arial"/>
                <w:sz w:val="22"/>
              </w:rPr>
              <w:t>Worker’s</w:t>
            </w:r>
            <w:r w:rsidR="00572529">
              <w:rPr>
                <w:rFonts w:ascii="Arial" w:hAnsi="Arial" w:cs="Arial"/>
                <w:sz w:val="22"/>
              </w:rPr>
              <w:t xml:space="preserve"> d</w:t>
            </w:r>
            <w:r w:rsidR="00B04ADE">
              <w:rPr>
                <w:rFonts w:ascii="Arial" w:hAnsi="Arial" w:cs="Arial"/>
                <w:sz w:val="22"/>
              </w:rPr>
              <w:t xml:space="preserve">uties </w:t>
            </w:r>
            <w:r w:rsidR="00A26019">
              <w:rPr>
                <w:rFonts w:ascii="Arial" w:hAnsi="Arial" w:cs="Arial"/>
                <w:sz w:val="22"/>
              </w:rPr>
              <w:t>are to take reasonable care of their own health and safety</w:t>
            </w:r>
            <w:r w:rsidR="00436365">
              <w:rPr>
                <w:rFonts w:ascii="Arial" w:hAnsi="Arial" w:cs="Arial"/>
                <w:sz w:val="22"/>
              </w:rPr>
              <w:t xml:space="preserve"> and that of others who may be affected by </w:t>
            </w:r>
            <w:r w:rsidR="00531B59">
              <w:rPr>
                <w:rFonts w:ascii="Arial" w:hAnsi="Arial" w:cs="Arial"/>
                <w:sz w:val="22"/>
              </w:rPr>
              <w:t>their</w:t>
            </w:r>
            <w:r w:rsidR="00436365">
              <w:rPr>
                <w:rFonts w:ascii="Arial" w:hAnsi="Arial" w:cs="Arial"/>
                <w:sz w:val="22"/>
              </w:rPr>
              <w:t xml:space="preserve"> actions</w:t>
            </w:r>
            <w:r w:rsidR="00531B59">
              <w:rPr>
                <w:rFonts w:ascii="Arial" w:hAnsi="Arial" w:cs="Arial"/>
                <w:sz w:val="22"/>
              </w:rPr>
              <w:t xml:space="preserve"> within the workplace</w:t>
            </w:r>
            <w:r w:rsidR="00436365">
              <w:rPr>
                <w:rFonts w:ascii="Arial" w:hAnsi="Arial" w:cs="Arial"/>
                <w:sz w:val="22"/>
              </w:rPr>
              <w:t xml:space="preserve">. </w:t>
            </w:r>
            <w:r w:rsidR="009F5BAE">
              <w:rPr>
                <w:rFonts w:ascii="Arial" w:hAnsi="Arial" w:cs="Arial"/>
                <w:sz w:val="22"/>
              </w:rPr>
              <w:t xml:space="preserve">They must comply </w:t>
            </w:r>
            <w:r w:rsidR="00436598">
              <w:rPr>
                <w:rFonts w:ascii="Arial" w:hAnsi="Arial" w:cs="Arial"/>
                <w:sz w:val="22"/>
              </w:rPr>
              <w:t xml:space="preserve">and cooperate </w:t>
            </w:r>
            <w:r w:rsidR="009F5BAE">
              <w:rPr>
                <w:rFonts w:ascii="Arial" w:hAnsi="Arial" w:cs="Arial"/>
                <w:sz w:val="22"/>
              </w:rPr>
              <w:t xml:space="preserve">with the PCBUs </w:t>
            </w:r>
            <w:r w:rsidR="00042948">
              <w:rPr>
                <w:rFonts w:ascii="Arial" w:hAnsi="Arial" w:cs="Arial"/>
                <w:sz w:val="22"/>
              </w:rPr>
              <w:t xml:space="preserve">instructions, </w:t>
            </w:r>
            <w:r w:rsidR="00B87CB7">
              <w:rPr>
                <w:rFonts w:ascii="Arial" w:hAnsi="Arial" w:cs="Arial"/>
                <w:sz w:val="22"/>
              </w:rPr>
              <w:t>policies,</w:t>
            </w:r>
            <w:r w:rsidR="00042948">
              <w:rPr>
                <w:rFonts w:ascii="Arial" w:hAnsi="Arial" w:cs="Arial"/>
                <w:sz w:val="22"/>
              </w:rPr>
              <w:t xml:space="preserve"> and procedures.</w:t>
            </w:r>
          </w:p>
          <w:p w14:paraId="4579ABF1" w14:textId="77777777" w:rsidR="00A7109C" w:rsidRDefault="00A7109C" w:rsidP="0008334E">
            <w:pPr>
              <w:jc w:val="left"/>
              <w:rPr>
                <w:rFonts w:ascii="Arial" w:hAnsi="Arial" w:cs="Arial"/>
                <w:sz w:val="22"/>
              </w:rPr>
            </w:pPr>
          </w:p>
          <w:p w14:paraId="71D62586" w14:textId="4731A988" w:rsidR="00A7109C" w:rsidRDefault="00A7109C" w:rsidP="0008334E">
            <w:pPr>
              <w:jc w:val="left"/>
              <w:rPr>
                <w:rFonts w:ascii="Arial" w:hAnsi="Arial" w:cs="Arial"/>
                <w:sz w:val="22"/>
              </w:rPr>
            </w:pPr>
            <w:r>
              <w:rPr>
                <w:rFonts w:ascii="Arial" w:hAnsi="Arial" w:cs="Arial"/>
                <w:sz w:val="22"/>
              </w:rPr>
              <w:t>Workers have a right to a safe working</w:t>
            </w:r>
            <w:r w:rsidR="007F0178">
              <w:rPr>
                <w:rFonts w:ascii="Arial" w:hAnsi="Arial" w:cs="Arial"/>
                <w:sz w:val="22"/>
              </w:rPr>
              <w:t xml:space="preserve"> environment</w:t>
            </w:r>
            <w:r w:rsidR="00B870C6">
              <w:rPr>
                <w:rFonts w:ascii="Arial" w:hAnsi="Arial" w:cs="Arial"/>
                <w:sz w:val="22"/>
              </w:rPr>
              <w:t xml:space="preserve">. </w:t>
            </w:r>
            <w:r w:rsidR="00A321AC">
              <w:rPr>
                <w:rFonts w:ascii="Arial" w:hAnsi="Arial" w:cs="Arial"/>
                <w:sz w:val="22"/>
              </w:rPr>
              <w:t xml:space="preserve">They have a right to safe working </w:t>
            </w:r>
            <w:r w:rsidR="005F393A">
              <w:rPr>
                <w:rFonts w:ascii="Arial" w:hAnsi="Arial" w:cs="Arial"/>
                <w:sz w:val="22"/>
              </w:rPr>
              <w:t xml:space="preserve">machinery, safety equipment, safe structures, </w:t>
            </w:r>
            <w:r w:rsidR="000C23E1">
              <w:rPr>
                <w:rFonts w:ascii="Arial" w:hAnsi="Arial" w:cs="Arial"/>
                <w:sz w:val="22"/>
              </w:rPr>
              <w:t>clean facilities, appropriate training and supervision</w:t>
            </w:r>
            <w:r w:rsidR="00745B39">
              <w:rPr>
                <w:rFonts w:ascii="Arial" w:hAnsi="Arial" w:cs="Arial"/>
                <w:sz w:val="22"/>
              </w:rPr>
              <w:t>. They also have right to contributing and consultation on safety matters</w:t>
            </w:r>
            <w:r w:rsidR="0072655C">
              <w:rPr>
                <w:rFonts w:ascii="Arial" w:hAnsi="Arial" w:cs="Arial"/>
                <w:sz w:val="22"/>
              </w:rPr>
              <w:t>.</w:t>
            </w:r>
          </w:p>
          <w:p w14:paraId="31F68F32" w14:textId="77777777" w:rsidR="0072655C" w:rsidRDefault="0072655C" w:rsidP="0008334E">
            <w:pPr>
              <w:jc w:val="left"/>
              <w:rPr>
                <w:rFonts w:ascii="Arial" w:hAnsi="Arial" w:cs="Arial"/>
                <w:sz w:val="22"/>
              </w:rPr>
            </w:pPr>
          </w:p>
          <w:p w14:paraId="6EFF3851" w14:textId="2338E1E1" w:rsidR="0072655C" w:rsidRDefault="00F13CDC" w:rsidP="0008334E">
            <w:pPr>
              <w:jc w:val="left"/>
              <w:rPr>
                <w:rFonts w:ascii="Arial" w:hAnsi="Arial" w:cs="Arial"/>
                <w:sz w:val="22"/>
              </w:rPr>
            </w:pPr>
            <w:r>
              <w:rPr>
                <w:rFonts w:ascii="Arial" w:hAnsi="Arial" w:cs="Arial"/>
                <w:sz w:val="22"/>
              </w:rPr>
              <w:t xml:space="preserve">Workers have an obligation to co-operate and follow </w:t>
            </w:r>
            <w:r w:rsidR="00C659B4">
              <w:rPr>
                <w:rFonts w:ascii="Arial" w:hAnsi="Arial" w:cs="Arial"/>
                <w:sz w:val="22"/>
              </w:rPr>
              <w:t>PCBUs instructions, use the required and correct PPE</w:t>
            </w:r>
            <w:r w:rsidR="002F6CBC">
              <w:rPr>
                <w:rFonts w:ascii="Arial" w:hAnsi="Arial" w:cs="Arial"/>
                <w:sz w:val="22"/>
              </w:rPr>
              <w:t xml:space="preserve">, reports hazards, any injuries </w:t>
            </w:r>
            <w:r w:rsidR="007E11F4">
              <w:rPr>
                <w:rFonts w:ascii="Arial" w:hAnsi="Arial" w:cs="Arial"/>
                <w:sz w:val="22"/>
              </w:rPr>
              <w:t>and /or health concerns.</w:t>
            </w:r>
          </w:p>
          <w:p w14:paraId="42FFF71D" w14:textId="77777777" w:rsidR="007E11F4" w:rsidRDefault="007E11F4" w:rsidP="0008334E">
            <w:pPr>
              <w:jc w:val="left"/>
              <w:rPr>
                <w:rFonts w:ascii="Arial" w:hAnsi="Arial" w:cs="Arial"/>
                <w:sz w:val="22"/>
              </w:rPr>
            </w:pPr>
          </w:p>
          <w:p w14:paraId="30E8F976" w14:textId="029F67E4" w:rsidR="007E11F4" w:rsidRDefault="007E11F4" w:rsidP="0008334E">
            <w:pPr>
              <w:jc w:val="left"/>
              <w:rPr>
                <w:rFonts w:ascii="Arial" w:hAnsi="Arial" w:cs="Arial"/>
                <w:sz w:val="22"/>
              </w:rPr>
            </w:pPr>
            <w:r>
              <w:rPr>
                <w:rFonts w:ascii="Arial" w:hAnsi="Arial" w:cs="Arial"/>
                <w:sz w:val="22"/>
              </w:rPr>
              <w:t>More information can be found Sect 28</w:t>
            </w:r>
            <w:r w:rsidR="00C1312F">
              <w:rPr>
                <w:rFonts w:ascii="Arial" w:hAnsi="Arial" w:cs="Arial"/>
                <w:sz w:val="22"/>
              </w:rPr>
              <w:t xml:space="preserve"> WHS Act 2011 (QLD)</w:t>
            </w:r>
          </w:p>
          <w:permEnd w:id="1298944193"/>
          <w:p w14:paraId="65D2D73B" w14:textId="0DACCEB0" w:rsidR="00A1567C" w:rsidRPr="0008334E" w:rsidRDefault="00A1567C" w:rsidP="0008334E">
            <w:pPr>
              <w:jc w:val="left"/>
              <w:rPr>
                <w:rFonts w:ascii="Arial" w:hAnsi="Arial" w:cs="Arial"/>
                <w:sz w:val="22"/>
              </w:rPr>
            </w:pPr>
          </w:p>
        </w:tc>
      </w:tr>
      <w:tr w:rsidR="00594B1F" w:rsidRPr="00594B1F" w14:paraId="209841D5" w14:textId="77777777" w:rsidTr="00594B1F">
        <w:tc>
          <w:tcPr>
            <w:tcW w:w="9242" w:type="dxa"/>
            <w:shd w:val="clear" w:color="auto" w:fill="D9D9D9"/>
          </w:tcPr>
          <w:p w14:paraId="320262E2" w14:textId="77777777" w:rsidR="00594B1F" w:rsidRPr="00594B1F" w:rsidRDefault="00594B1F" w:rsidP="002A108E">
            <w:pPr>
              <w:keepNext/>
              <w:numPr>
                <w:ilvl w:val="1"/>
                <w:numId w:val="31"/>
              </w:numPr>
              <w:ind w:left="731" w:hanging="749"/>
              <w:contextualSpacing/>
              <w:jc w:val="left"/>
              <w:rPr>
                <w:rFonts w:ascii="Arial" w:hAnsi="Arial" w:cs="Arial"/>
                <w:b/>
                <w:sz w:val="22"/>
              </w:rPr>
            </w:pPr>
            <w:bookmarkStart w:id="9" w:name="_Ref35350616"/>
            <w:r w:rsidRPr="00594B1F">
              <w:rPr>
                <w:rFonts w:ascii="Arial" w:hAnsi="Arial" w:cs="Arial"/>
                <w:b/>
                <w:sz w:val="22"/>
              </w:rPr>
              <w:t>PERSONS CONDUCTING BUSINESSES OR UNDERTAKINGS (PCBUs) OR THEIR OFFICERS</w:t>
            </w:r>
            <w:bookmarkEnd w:id="9"/>
          </w:p>
        </w:tc>
      </w:tr>
      <w:tr w:rsidR="00594B1F" w:rsidRPr="0008334E" w14:paraId="0D1F7632" w14:textId="77777777" w:rsidTr="005143D6">
        <w:trPr>
          <w:trHeight w:val="2608"/>
        </w:trPr>
        <w:tc>
          <w:tcPr>
            <w:tcW w:w="9242" w:type="dxa"/>
          </w:tcPr>
          <w:p w14:paraId="7768FC1F" w14:textId="77777777" w:rsidR="00A1567C" w:rsidRDefault="006D52D9" w:rsidP="00594B1F">
            <w:pPr>
              <w:jc w:val="left"/>
              <w:rPr>
                <w:rFonts w:ascii="Arial" w:hAnsi="Arial" w:cs="Arial"/>
                <w:sz w:val="22"/>
              </w:rPr>
            </w:pPr>
            <w:permStart w:id="1432911542" w:edGrp="everyone"/>
            <w:r>
              <w:rPr>
                <w:rFonts w:ascii="Arial" w:hAnsi="Arial" w:cs="Arial"/>
                <w:sz w:val="22"/>
              </w:rPr>
              <w:t>The primary duty of the PCBU is to</w:t>
            </w:r>
            <w:r w:rsidR="0066766B">
              <w:rPr>
                <w:rFonts w:ascii="Arial" w:hAnsi="Arial" w:cs="Arial"/>
                <w:sz w:val="22"/>
              </w:rPr>
              <w:t xml:space="preserve"> ensure as far as reasonably practicable</w:t>
            </w:r>
            <w:r w:rsidR="00C1740A">
              <w:rPr>
                <w:rFonts w:ascii="Arial" w:hAnsi="Arial" w:cs="Arial"/>
                <w:sz w:val="22"/>
              </w:rPr>
              <w:t xml:space="preserve"> the health and safety of </w:t>
            </w:r>
            <w:r w:rsidR="00AC1867">
              <w:rPr>
                <w:rFonts w:ascii="Arial" w:hAnsi="Arial" w:cs="Arial"/>
                <w:sz w:val="22"/>
              </w:rPr>
              <w:t>workers.</w:t>
            </w:r>
          </w:p>
          <w:p w14:paraId="4DAF862E" w14:textId="77777777" w:rsidR="00A1567C" w:rsidRDefault="00A1567C" w:rsidP="00594B1F">
            <w:pPr>
              <w:jc w:val="left"/>
              <w:rPr>
                <w:rFonts w:ascii="Arial" w:hAnsi="Arial" w:cs="Arial"/>
                <w:sz w:val="22"/>
              </w:rPr>
            </w:pPr>
          </w:p>
          <w:p w14:paraId="2FFE3146" w14:textId="34C9BE43" w:rsidR="00A1567C" w:rsidRDefault="004859CB" w:rsidP="00594B1F">
            <w:pPr>
              <w:jc w:val="left"/>
              <w:rPr>
                <w:rFonts w:ascii="Arial" w:hAnsi="Arial" w:cs="Arial"/>
                <w:sz w:val="22"/>
              </w:rPr>
            </w:pPr>
            <w:r>
              <w:rPr>
                <w:rFonts w:ascii="Arial" w:hAnsi="Arial" w:cs="Arial"/>
                <w:sz w:val="22"/>
              </w:rPr>
              <w:t>The P</w:t>
            </w:r>
            <w:r w:rsidR="00055BA9">
              <w:rPr>
                <w:rFonts w:ascii="Arial" w:hAnsi="Arial" w:cs="Arial"/>
                <w:sz w:val="22"/>
              </w:rPr>
              <w:t>CBU has a right to consult</w:t>
            </w:r>
            <w:r w:rsidR="00D656E8">
              <w:rPr>
                <w:rFonts w:ascii="Arial" w:hAnsi="Arial" w:cs="Arial"/>
                <w:sz w:val="22"/>
              </w:rPr>
              <w:t xml:space="preserve"> with other PCBU </w:t>
            </w:r>
            <w:r w:rsidR="009C1984">
              <w:rPr>
                <w:rFonts w:ascii="Arial" w:hAnsi="Arial" w:cs="Arial"/>
                <w:sz w:val="22"/>
              </w:rPr>
              <w:t>and workers in relation to WHS matters in the workplace</w:t>
            </w:r>
            <w:r w:rsidR="006B338F">
              <w:rPr>
                <w:rFonts w:ascii="Arial" w:hAnsi="Arial" w:cs="Arial"/>
                <w:sz w:val="22"/>
              </w:rPr>
              <w:t>.</w:t>
            </w:r>
          </w:p>
          <w:p w14:paraId="6CC0B162" w14:textId="77777777" w:rsidR="00A1567C" w:rsidRDefault="00A1567C" w:rsidP="00594B1F">
            <w:pPr>
              <w:jc w:val="left"/>
              <w:rPr>
                <w:rFonts w:ascii="Arial" w:hAnsi="Arial" w:cs="Arial"/>
                <w:sz w:val="22"/>
              </w:rPr>
            </w:pPr>
          </w:p>
          <w:p w14:paraId="779AEA67" w14:textId="12A867FE" w:rsidR="00A1567C" w:rsidRPr="0008334E" w:rsidRDefault="00A979AF" w:rsidP="00594B1F">
            <w:pPr>
              <w:jc w:val="left"/>
              <w:rPr>
                <w:rFonts w:ascii="Arial" w:hAnsi="Arial" w:cs="Arial"/>
                <w:sz w:val="22"/>
              </w:rPr>
            </w:pPr>
            <w:r>
              <w:rPr>
                <w:rFonts w:ascii="Arial" w:hAnsi="Arial" w:cs="Arial"/>
                <w:sz w:val="22"/>
              </w:rPr>
              <w:t xml:space="preserve">The PCBU has and obligation to </w:t>
            </w:r>
            <w:r w:rsidR="00FA0F54">
              <w:rPr>
                <w:rFonts w:ascii="Arial" w:hAnsi="Arial" w:cs="Arial"/>
                <w:sz w:val="22"/>
              </w:rPr>
              <w:t>follow and abide by the WHS regulations</w:t>
            </w:r>
            <w:r w:rsidR="00EF5BFF">
              <w:rPr>
                <w:rFonts w:ascii="Arial" w:hAnsi="Arial" w:cs="Arial"/>
                <w:sz w:val="22"/>
              </w:rPr>
              <w:t>. They must notify WHSQ on any workplace incidents or accidents</w:t>
            </w:r>
            <w:r w:rsidR="00D656E8">
              <w:rPr>
                <w:rFonts w:ascii="Arial" w:hAnsi="Arial" w:cs="Arial"/>
                <w:sz w:val="22"/>
              </w:rPr>
              <w:t xml:space="preserve">. </w:t>
            </w:r>
            <w:permEnd w:id="1432911542"/>
          </w:p>
        </w:tc>
      </w:tr>
      <w:tr w:rsidR="00594B1F" w:rsidRPr="00594B1F" w14:paraId="01CF610C" w14:textId="77777777" w:rsidTr="00594B1F">
        <w:tc>
          <w:tcPr>
            <w:tcW w:w="9242" w:type="dxa"/>
            <w:shd w:val="clear" w:color="auto" w:fill="000000"/>
          </w:tcPr>
          <w:p w14:paraId="0B060A8C" w14:textId="77777777" w:rsidR="00594B1F" w:rsidRPr="00594B1F" w:rsidRDefault="00594B1F" w:rsidP="002A108E">
            <w:pPr>
              <w:keepNext/>
              <w:numPr>
                <w:ilvl w:val="0"/>
                <w:numId w:val="32"/>
              </w:numPr>
              <w:contextualSpacing/>
              <w:jc w:val="left"/>
              <w:rPr>
                <w:rFonts w:ascii="Arial" w:hAnsi="Arial" w:cs="Arial"/>
                <w:b/>
                <w:sz w:val="22"/>
              </w:rPr>
            </w:pPr>
            <w:bookmarkStart w:id="10" w:name="_Ref35350620"/>
            <w:r w:rsidRPr="00594B1F">
              <w:rPr>
                <w:rFonts w:ascii="Arial" w:hAnsi="Arial" w:cs="Arial"/>
                <w:b/>
                <w:sz w:val="22"/>
              </w:rPr>
              <w:lastRenderedPageBreak/>
              <w:t>COMPLIANCE</w:t>
            </w:r>
            <w:bookmarkEnd w:id="10"/>
          </w:p>
        </w:tc>
      </w:tr>
      <w:tr w:rsidR="00594B1F" w:rsidRPr="0008334E" w14:paraId="1D691342" w14:textId="77777777" w:rsidTr="004B1AD0">
        <w:trPr>
          <w:trHeight w:val="4535"/>
        </w:trPr>
        <w:tc>
          <w:tcPr>
            <w:tcW w:w="9242" w:type="dxa"/>
          </w:tcPr>
          <w:p w14:paraId="3095D8B2" w14:textId="77777777" w:rsidR="00A1567C" w:rsidRDefault="00170BAC" w:rsidP="00594B1F">
            <w:pPr>
              <w:jc w:val="left"/>
              <w:rPr>
                <w:rFonts w:ascii="Arial" w:hAnsi="Arial" w:cs="Arial"/>
                <w:sz w:val="22"/>
              </w:rPr>
            </w:pPr>
            <w:permStart w:id="2019301713" w:edGrp="everyone"/>
            <w:r>
              <w:rPr>
                <w:rFonts w:ascii="Arial" w:hAnsi="Arial" w:cs="Arial"/>
                <w:sz w:val="22"/>
              </w:rPr>
              <w:t>Lendlease operates</w:t>
            </w:r>
            <w:r w:rsidR="00CB3939">
              <w:rPr>
                <w:rFonts w:ascii="Arial" w:hAnsi="Arial" w:cs="Arial"/>
                <w:sz w:val="22"/>
              </w:rPr>
              <w:t xml:space="preserve"> on a framework of GMRs. This enables us to regularly </w:t>
            </w:r>
            <w:r w:rsidR="00515F20">
              <w:rPr>
                <w:rFonts w:ascii="Arial" w:hAnsi="Arial" w:cs="Arial"/>
                <w:sz w:val="22"/>
              </w:rPr>
              <w:t xml:space="preserve">review systems and processes to ensure compliance with the laws. </w:t>
            </w:r>
            <w:r w:rsidR="00362D75">
              <w:rPr>
                <w:rFonts w:ascii="Arial" w:hAnsi="Arial" w:cs="Arial"/>
                <w:sz w:val="22"/>
              </w:rPr>
              <w:t>By c</w:t>
            </w:r>
            <w:r w:rsidR="00676D65">
              <w:rPr>
                <w:rFonts w:ascii="Arial" w:hAnsi="Arial" w:cs="Arial"/>
                <w:sz w:val="22"/>
              </w:rPr>
              <w:t xml:space="preserve">onsistently reviewing the gap between the standards </w:t>
            </w:r>
            <w:r w:rsidR="00362D75">
              <w:rPr>
                <w:rFonts w:ascii="Arial" w:hAnsi="Arial" w:cs="Arial"/>
                <w:sz w:val="22"/>
              </w:rPr>
              <w:t>and legislation, the higher standard will always apply.</w:t>
            </w:r>
          </w:p>
          <w:p w14:paraId="6AD7A9C4" w14:textId="3BE1EBF7" w:rsidR="00A1567C" w:rsidRDefault="00913641" w:rsidP="00594B1F">
            <w:pPr>
              <w:jc w:val="left"/>
              <w:rPr>
                <w:rFonts w:ascii="Arial" w:hAnsi="Arial" w:cs="Arial"/>
                <w:sz w:val="22"/>
              </w:rPr>
            </w:pPr>
            <w:r>
              <w:rPr>
                <w:rFonts w:ascii="Arial" w:hAnsi="Arial" w:cs="Arial"/>
                <w:sz w:val="22"/>
              </w:rPr>
              <w:t xml:space="preserve">We safely manage and access risks by involving everyone in the </w:t>
            </w:r>
            <w:r w:rsidR="00164C35">
              <w:rPr>
                <w:rFonts w:ascii="Arial" w:hAnsi="Arial" w:cs="Arial"/>
                <w:sz w:val="22"/>
              </w:rPr>
              <w:t xml:space="preserve">process of identifying hazards and putting controls in place. </w:t>
            </w:r>
            <w:r w:rsidR="00637994">
              <w:rPr>
                <w:rFonts w:ascii="Arial" w:hAnsi="Arial" w:cs="Arial"/>
                <w:sz w:val="22"/>
              </w:rPr>
              <w:t>This is achieved b</w:t>
            </w:r>
            <w:r w:rsidR="007F13A6">
              <w:rPr>
                <w:rFonts w:ascii="Arial" w:hAnsi="Arial" w:cs="Arial"/>
                <w:sz w:val="22"/>
              </w:rPr>
              <w:t>y communication</w:t>
            </w:r>
            <w:r w:rsidR="005E645C">
              <w:rPr>
                <w:rFonts w:ascii="Arial" w:hAnsi="Arial" w:cs="Arial"/>
                <w:sz w:val="22"/>
              </w:rPr>
              <w:t>, co-ordination,</w:t>
            </w:r>
            <w:r w:rsidR="00B249D1">
              <w:rPr>
                <w:rFonts w:ascii="Arial" w:hAnsi="Arial" w:cs="Arial"/>
                <w:sz w:val="22"/>
              </w:rPr>
              <w:t xml:space="preserve"> recording</w:t>
            </w:r>
            <w:r w:rsidR="00D51C69">
              <w:rPr>
                <w:rFonts w:ascii="Arial" w:hAnsi="Arial" w:cs="Arial"/>
                <w:sz w:val="22"/>
              </w:rPr>
              <w:t xml:space="preserve">, </w:t>
            </w:r>
            <w:r w:rsidR="00FE62C5">
              <w:rPr>
                <w:rFonts w:ascii="Arial" w:hAnsi="Arial" w:cs="Arial"/>
                <w:sz w:val="22"/>
              </w:rPr>
              <w:t>documenting,</w:t>
            </w:r>
            <w:r w:rsidR="00D51C69">
              <w:rPr>
                <w:rFonts w:ascii="Arial" w:hAnsi="Arial" w:cs="Arial"/>
                <w:sz w:val="22"/>
              </w:rPr>
              <w:t xml:space="preserve"> and reporting</w:t>
            </w:r>
            <w:r w:rsidR="00086B8C">
              <w:rPr>
                <w:rFonts w:ascii="Arial" w:hAnsi="Arial" w:cs="Arial"/>
                <w:sz w:val="22"/>
              </w:rPr>
              <w:t xml:space="preserve"> all EHS concerns that arise from the observations and</w:t>
            </w:r>
            <w:r w:rsidR="00DC248F">
              <w:rPr>
                <w:rFonts w:ascii="Arial" w:hAnsi="Arial" w:cs="Arial"/>
                <w:sz w:val="22"/>
              </w:rPr>
              <w:t xml:space="preserve"> </w:t>
            </w:r>
            <w:r w:rsidR="00086B8C">
              <w:rPr>
                <w:rFonts w:ascii="Arial" w:hAnsi="Arial" w:cs="Arial"/>
                <w:sz w:val="22"/>
              </w:rPr>
              <w:t>investigations</w:t>
            </w:r>
            <w:r w:rsidR="00DC248F">
              <w:rPr>
                <w:rFonts w:ascii="Arial" w:hAnsi="Arial" w:cs="Arial"/>
                <w:sz w:val="22"/>
              </w:rPr>
              <w:t xml:space="preserve"> carried out.</w:t>
            </w:r>
          </w:p>
          <w:p w14:paraId="0549114C" w14:textId="1A22D0AB" w:rsidR="00A1567C" w:rsidRDefault="005040B8" w:rsidP="00594B1F">
            <w:pPr>
              <w:jc w:val="left"/>
              <w:rPr>
                <w:rFonts w:ascii="Arial" w:hAnsi="Arial" w:cs="Arial"/>
                <w:sz w:val="22"/>
              </w:rPr>
            </w:pPr>
            <w:r>
              <w:rPr>
                <w:rFonts w:ascii="Arial" w:hAnsi="Arial" w:cs="Arial"/>
                <w:sz w:val="22"/>
              </w:rPr>
              <w:t>Training on a Lendlease site is accessed through inducti</w:t>
            </w:r>
            <w:r w:rsidR="00BC4C81">
              <w:rPr>
                <w:rFonts w:ascii="Arial" w:hAnsi="Arial" w:cs="Arial"/>
                <w:sz w:val="22"/>
              </w:rPr>
              <w:t xml:space="preserve">ons by </w:t>
            </w:r>
            <w:r w:rsidR="006D5FBF">
              <w:rPr>
                <w:rFonts w:ascii="Arial" w:hAnsi="Arial" w:cs="Arial"/>
                <w:sz w:val="22"/>
              </w:rPr>
              <w:t xml:space="preserve">the gathering of information such as tickets, licences and HRW </w:t>
            </w:r>
            <w:r w:rsidR="00502BD6">
              <w:rPr>
                <w:rFonts w:ascii="Arial" w:hAnsi="Arial" w:cs="Arial"/>
                <w:sz w:val="22"/>
              </w:rPr>
              <w:t>l</w:t>
            </w:r>
            <w:r w:rsidR="006D5FBF">
              <w:rPr>
                <w:rFonts w:ascii="Arial" w:hAnsi="Arial" w:cs="Arial"/>
                <w:sz w:val="22"/>
              </w:rPr>
              <w:t>icences</w:t>
            </w:r>
            <w:r w:rsidR="00502BD6">
              <w:rPr>
                <w:rFonts w:ascii="Arial" w:hAnsi="Arial" w:cs="Arial"/>
                <w:sz w:val="22"/>
              </w:rPr>
              <w:t xml:space="preserve">. </w:t>
            </w:r>
            <w:r w:rsidR="00CD0F4D">
              <w:rPr>
                <w:rFonts w:ascii="Arial" w:hAnsi="Arial" w:cs="Arial"/>
                <w:sz w:val="22"/>
              </w:rPr>
              <w:t xml:space="preserve">Information is also imbedded in a companies SWMS procedure, </w:t>
            </w:r>
            <w:r w:rsidR="00903F0B">
              <w:rPr>
                <w:rFonts w:ascii="Arial" w:hAnsi="Arial" w:cs="Arial"/>
                <w:sz w:val="22"/>
              </w:rPr>
              <w:t xml:space="preserve">so that both the builder, supplier and worker have all available documents, </w:t>
            </w:r>
            <w:r w:rsidR="001D0D6C">
              <w:rPr>
                <w:rFonts w:ascii="Arial" w:hAnsi="Arial" w:cs="Arial"/>
                <w:sz w:val="22"/>
              </w:rPr>
              <w:t>training,</w:t>
            </w:r>
            <w:r w:rsidR="00903F0B">
              <w:rPr>
                <w:rFonts w:ascii="Arial" w:hAnsi="Arial" w:cs="Arial"/>
                <w:sz w:val="22"/>
              </w:rPr>
              <w:t xml:space="preserve"> and reports to carry out</w:t>
            </w:r>
            <w:r w:rsidR="0068171F">
              <w:rPr>
                <w:rFonts w:ascii="Arial" w:hAnsi="Arial" w:cs="Arial"/>
                <w:sz w:val="22"/>
              </w:rPr>
              <w:t xml:space="preserve"> safe works. Meeting Lendlease’s EHS requirements.</w:t>
            </w:r>
          </w:p>
          <w:p w14:paraId="6D4F2116" w14:textId="52051D9C" w:rsidR="00FE62C5" w:rsidRDefault="00BE59C1" w:rsidP="00594B1F">
            <w:pPr>
              <w:jc w:val="left"/>
              <w:rPr>
                <w:rFonts w:ascii="Arial" w:hAnsi="Arial" w:cs="Arial"/>
                <w:sz w:val="22"/>
              </w:rPr>
            </w:pPr>
            <w:r>
              <w:rPr>
                <w:rFonts w:ascii="Arial" w:hAnsi="Arial" w:cs="Arial"/>
                <w:sz w:val="22"/>
              </w:rPr>
              <w:t xml:space="preserve">Lendlease </w:t>
            </w:r>
            <w:r w:rsidR="00C76E6D">
              <w:rPr>
                <w:rFonts w:ascii="Arial" w:hAnsi="Arial" w:cs="Arial"/>
                <w:sz w:val="22"/>
              </w:rPr>
              <w:t xml:space="preserve">provides support for themselves and their workers in </w:t>
            </w:r>
            <w:r w:rsidR="00542748">
              <w:rPr>
                <w:rFonts w:ascii="Arial" w:hAnsi="Arial" w:cs="Arial"/>
                <w:sz w:val="22"/>
              </w:rPr>
              <w:t>several</w:t>
            </w:r>
            <w:r w:rsidR="00C76E6D">
              <w:rPr>
                <w:rFonts w:ascii="Arial" w:hAnsi="Arial" w:cs="Arial"/>
                <w:sz w:val="22"/>
              </w:rPr>
              <w:t xml:space="preserve"> ways.</w:t>
            </w:r>
            <w:r w:rsidR="003568D1">
              <w:rPr>
                <w:rFonts w:ascii="Arial" w:hAnsi="Arial" w:cs="Arial"/>
                <w:sz w:val="22"/>
              </w:rPr>
              <w:t xml:space="preserve"> </w:t>
            </w:r>
            <w:r w:rsidR="001D74F3">
              <w:rPr>
                <w:rFonts w:ascii="Arial" w:hAnsi="Arial" w:cs="Arial"/>
                <w:sz w:val="22"/>
              </w:rPr>
              <w:t xml:space="preserve">For example, the </w:t>
            </w:r>
            <w:r w:rsidR="001D0D6C">
              <w:rPr>
                <w:rFonts w:ascii="Arial" w:hAnsi="Arial" w:cs="Arial"/>
                <w:sz w:val="22"/>
              </w:rPr>
              <w:t>training</w:t>
            </w:r>
            <w:r w:rsidR="001D74F3">
              <w:rPr>
                <w:rFonts w:ascii="Arial" w:hAnsi="Arial" w:cs="Arial"/>
                <w:sz w:val="22"/>
              </w:rPr>
              <w:t xml:space="preserve"> of all HSRs</w:t>
            </w:r>
            <w:r w:rsidR="000E5597">
              <w:rPr>
                <w:rFonts w:ascii="Arial" w:hAnsi="Arial" w:cs="Arial"/>
                <w:sz w:val="22"/>
              </w:rPr>
              <w:t xml:space="preserve"> to comply and ensure that all parties</w:t>
            </w:r>
            <w:r w:rsidR="0056099A">
              <w:rPr>
                <w:rFonts w:ascii="Arial" w:hAnsi="Arial" w:cs="Arial"/>
                <w:sz w:val="22"/>
              </w:rPr>
              <w:t xml:space="preserve"> have the skills and knowledge to access and manage risks in the workplace. </w:t>
            </w:r>
            <w:r w:rsidR="00350E93">
              <w:rPr>
                <w:rFonts w:ascii="Arial" w:hAnsi="Arial" w:cs="Arial"/>
                <w:sz w:val="22"/>
              </w:rPr>
              <w:t>Lendlease also supports the training of their workers and that of suppliers</w:t>
            </w:r>
            <w:r w:rsidR="00A7150A">
              <w:rPr>
                <w:rFonts w:ascii="Arial" w:hAnsi="Arial" w:cs="Arial"/>
                <w:sz w:val="22"/>
              </w:rPr>
              <w:t xml:space="preserve"> by offering training within the workplace</w:t>
            </w:r>
            <w:r w:rsidR="008203A3">
              <w:rPr>
                <w:rFonts w:ascii="Arial" w:hAnsi="Arial" w:cs="Arial"/>
                <w:sz w:val="22"/>
              </w:rPr>
              <w:t xml:space="preserve"> to upskill and</w:t>
            </w:r>
            <w:r w:rsidR="00C76E1E">
              <w:rPr>
                <w:rFonts w:ascii="Arial" w:hAnsi="Arial" w:cs="Arial"/>
                <w:sz w:val="22"/>
              </w:rPr>
              <w:t xml:space="preserve"> re</w:t>
            </w:r>
            <w:r w:rsidR="00B201E3">
              <w:rPr>
                <w:rFonts w:ascii="Arial" w:hAnsi="Arial" w:cs="Arial"/>
                <w:sz w:val="22"/>
              </w:rPr>
              <w:t xml:space="preserve">fresh tickets and licences. They believe that a </w:t>
            </w:r>
            <w:r w:rsidR="001D0D6C">
              <w:rPr>
                <w:rFonts w:ascii="Arial" w:hAnsi="Arial" w:cs="Arial"/>
                <w:sz w:val="22"/>
              </w:rPr>
              <w:t>well-trained</w:t>
            </w:r>
            <w:r w:rsidR="00B201E3">
              <w:rPr>
                <w:rFonts w:ascii="Arial" w:hAnsi="Arial" w:cs="Arial"/>
                <w:sz w:val="22"/>
              </w:rPr>
              <w:t xml:space="preserve"> team increases awareness of </w:t>
            </w:r>
            <w:r w:rsidR="001D0D6C">
              <w:rPr>
                <w:rFonts w:ascii="Arial" w:hAnsi="Arial" w:cs="Arial"/>
                <w:sz w:val="22"/>
              </w:rPr>
              <w:t>our workplace and the way in which we all operate.</w:t>
            </w:r>
          </w:p>
          <w:p w14:paraId="28304F22" w14:textId="77777777" w:rsidR="00A1567C" w:rsidRDefault="00A1567C" w:rsidP="00594B1F">
            <w:pPr>
              <w:jc w:val="left"/>
              <w:rPr>
                <w:rFonts w:ascii="Arial" w:hAnsi="Arial" w:cs="Arial"/>
                <w:sz w:val="22"/>
              </w:rPr>
            </w:pPr>
          </w:p>
          <w:p w14:paraId="02A9674B" w14:textId="77777777" w:rsidR="00FE62C5" w:rsidRDefault="00FE62C5" w:rsidP="00594B1F">
            <w:pPr>
              <w:jc w:val="left"/>
              <w:rPr>
                <w:rFonts w:ascii="Arial" w:hAnsi="Arial" w:cs="Arial"/>
                <w:sz w:val="22"/>
              </w:rPr>
            </w:pPr>
          </w:p>
          <w:permEnd w:id="2019301713"/>
          <w:p w14:paraId="7B7D9FD1" w14:textId="573FF14C" w:rsidR="00A1567C" w:rsidRPr="0008334E" w:rsidRDefault="00A1567C" w:rsidP="00594B1F">
            <w:pPr>
              <w:jc w:val="left"/>
              <w:rPr>
                <w:rFonts w:ascii="Arial" w:hAnsi="Arial" w:cs="Arial"/>
                <w:sz w:val="22"/>
              </w:rPr>
            </w:pPr>
          </w:p>
        </w:tc>
      </w:tr>
      <w:tr w:rsidR="00594B1F" w:rsidRPr="00594B1F" w14:paraId="25B3E943" w14:textId="77777777" w:rsidTr="00594B1F">
        <w:tc>
          <w:tcPr>
            <w:tcW w:w="9242" w:type="dxa"/>
            <w:shd w:val="clear" w:color="auto" w:fill="000000"/>
          </w:tcPr>
          <w:p w14:paraId="6314880B" w14:textId="77777777" w:rsidR="00594B1F" w:rsidRPr="00594B1F" w:rsidRDefault="00594B1F" w:rsidP="002A108E">
            <w:pPr>
              <w:keepNext/>
              <w:numPr>
                <w:ilvl w:val="0"/>
                <w:numId w:val="33"/>
              </w:numPr>
              <w:contextualSpacing/>
              <w:jc w:val="left"/>
              <w:rPr>
                <w:rFonts w:ascii="Arial" w:hAnsi="Arial" w:cs="Arial"/>
                <w:b/>
                <w:sz w:val="22"/>
              </w:rPr>
            </w:pPr>
            <w:r w:rsidRPr="00594B1F">
              <w:rPr>
                <w:rFonts w:ascii="Arial" w:hAnsi="Arial" w:cs="Arial"/>
                <w:b/>
                <w:sz w:val="22"/>
              </w:rPr>
              <w:t>CONCLUSION</w:t>
            </w:r>
          </w:p>
        </w:tc>
      </w:tr>
      <w:tr w:rsidR="00594B1F" w:rsidRPr="0008334E" w14:paraId="3E2BC16C" w14:textId="77777777" w:rsidTr="005551DE">
        <w:trPr>
          <w:trHeight w:val="2778"/>
        </w:trPr>
        <w:tc>
          <w:tcPr>
            <w:tcW w:w="9242" w:type="dxa"/>
          </w:tcPr>
          <w:p w14:paraId="6F63F894" w14:textId="5C2F0B67" w:rsidR="00A1567C" w:rsidRDefault="00C7272B" w:rsidP="00594B1F">
            <w:pPr>
              <w:jc w:val="left"/>
              <w:rPr>
                <w:rFonts w:ascii="Arial" w:hAnsi="Arial" w:cs="Arial"/>
                <w:sz w:val="22"/>
              </w:rPr>
            </w:pPr>
            <w:permStart w:id="48963445" w:edGrp="everyone"/>
            <w:r>
              <w:rPr>
                <w:rFonts w:ascii="Arial" w:hAnsi="Arial" w:cs="Arial"/>
                <w:sz w:val="22"/>
              </w:rPr>
              <w:t>Lendlease’s</w:t>
            </w:r>
            <w:r w:rsidR="00C87F9F">
              <w:rPr>
                <w:rFonts w:ascii="Arial" w:hAnsi="Arial" w:cs="Arial"/>
                <w:sz w:val="22"/>
              </w:rPr>
              <w:t xml:space="preserve"> aim </w:t>
            </w:r>
            <w:r w:rsidR="00AF296D">
              <w:rPr>
                <w:rFonts w:ascii="Arial" w:hAnsi="Arial" w:cs="Arial"/>
                <w:sz w:val="22"/>
              </w:rPr>
              <w:t>is to eliminate incidents and injury</w:t>
            </w:r>
            <w:r w:rsidR="00784EB2">
              <w:rPr>
                <w:rFonts w:ascii="Arial" w:hAnsi="Arial" w:cs="Arial"/>
                <w:sz w:val="22"/>
              </w:rPr>
              <w:t>. Their focus is to have people return home safely</w:t>
            </w:r>
            <w:r w:rsidR="006E255C">
              <w:rPr>
                <w:rFonts w:ascii="Arial" w:hAnsi="Arial" w:cs="Arial"/>
                <w:sz w:val="22"/>
              </w:rPr>
              <w:t xml:space="preserve">, by </w:t>
            </w:r>
            <w:r w:rsidR="00FD4A81">
              <w:rPr>
                <w:rFonts w:ascii="Arial" w:hAnsi="Arial" w:cs="Arial"/>
                <w:sz w:val="22"/>
              </w:rPr>
              <w:t>implementing developed practices and procedures.</w:t>
            </w:r>
          </w:p>
          <w:p w14:paraId="09B408B8" w14:textId="77777777" w:rsidR="00E033B9" w:rsidRDefault="00E033B9" w:rsidP="00594B1F">
            <w:pPr>
              <w:jc w:val="left"/>
              <w:rPr>
                <w:rFonts w:ascii="Arial" w:hAnsi="Arial" w:cs="Arial"/>
                <w:sz w:val="22"/>
              </w:rPr>
            </w:pPr>
          </w:p>
          <w:p w14:paraId="11BFD906" w14:textId="22AAB37A" w:rsidR="00E4336E" w:rsidRDefault="00E4336E" w:rsidP="00594B1F">
            <w:pPr>
              <w:jc w:val="left"/>
              <w:rPr>
                <w:rFonts w:ascii="Arial" w:hAnsi="Arial" w:cs="Arial"/>
                <w:sz w:val="22"/>
              </w:rPr>
            </w:pPr>
            <w:r>
              <w:rPr>
                <w:rFonts w:ascii="Arial" w:hAnsi="Arial" w:cs="Arial"/>
                <w:sz w:val="22"/>
              </w:rPr>
              <w:t>They have a duty to provide a safe work environment for their workers</w:t>
            </w:r>
            <w:r w:rsidR="002D3EC8">
              <w:rPr>
                <w:rFonts w:ascii="Arial" w:hAnsi="Arial" w:cs="Arial"/>
                <w:sz w:val="22"/>
              </w:rPr>
              <w:t xml:space="preserve"> by eliminating or minimising risks as far as reasonably practicable</w:t>
            </w:r>
            <w:r w:rsidR="00B648BF">
              <w:rPr>
                <w:rFonts w:ascii="Arial" w:hAnsi="Arial" w:cs="Arial"/>
                <w:sz w:val="22"/>
              </w:rPr>
              <w:t xml:space="preserve"> complying with the WHS Act (QLD)</w:t>
            </w:r>
          </w:p>
          <w:p w14:paraId="15FF35DA" w14:textId="77777777" w:rsidR="00E033B9" w:rsidRDefault="00E033B9" w:rsidP="00594B1F">
            <w:pPr>
              <w:jc w:val="left"/>
              <w:rPr>
                <w:rFonts w:ascii="Arial" w:hAnsi="Arial" w:cs="Arial"/>
                <w:sz w:val="22"/>
              </w:rPr>
            </w:pPr>
          </w:p>
          <w:p w14:paraId="7B0D14DC" w14:textId="5A1C97FA" w:rsidR="00896767" w:rsidRDefault="00896767" w:rsidP="00594B1F">
            <w:pPr>
              <w:jc w:val="left"/>
              <w:rPr>
                <w:rFonts w:ascii="Arial" w:hAnsi="Arial" w:cs="Arial"/>
                <w:sz w:val="22"/>
              </w:rPr>
            </w:pPr>
            <w:r>
              <w:rPr>
                <w:rFonts w:ascii="Arial" w:hAnsi="Arial" w:cs="Arial"/>
                <w:sz w:val="22"/>
              </w:rPr>
              <w:t xml:space="preserve">Workers </w:t>
            </w:r>
            <w:r w:rsidR="00632DE2">
              <w:rPr>
                <w:rFonts w:ascii="Arial" w:hAnsi="Arial" w:cs="Arial"/>
                <w:sz w:val="22"/>
              </w:rPr>
              <w:t xml:space="preserve">must take reasonable care of their own WHS and that of others. Complying with the PCBUs </w:t>
            </w:r>
            <w:r w:rsidR="006941A8">
              <w:rPr>
                <w:rFonts w:ascii="Arial" w:hAnsi="Arial" w:cs="Arial"/>
                <w:sz w:val="22"/>
              </w:rPr>
              <w:t>instructions, WHS policies and procedures.</w:t>
            </w:r>
          </w:p>
          <w:p w14:paraId="161EED9F" w14:textId="77777777" w:rsidR="006941A8" w:rsidRDefault="006941A8" w:rsidP="00594B1F">
            <w:pPr>
              <w:jc w:val="left"/>
              <w:rPr>
                <w:rFonts w:ascii="Arial" w:hAnsi="Arial" w:cs="Arial"/>
                <w:sz w:val="22"/>
              </w:rPr>
            </w:pPr>
          </w:p>
          <w:p w14:paraId="5479C6BF" w14:textId="109FCD8E" w:rsidR="00C86868" w:rsidRDefault="00C86868" w:rsidP="00594B1F">
            <w:pPr>
              <w:jc w:val="left"/>
              <w:rPr>
                <w:rFonts w:ascii="Arial" w:hAnsi="Arial" w:cs="Arial"/>
                <w:sz w:val="22"/>
              </w:rPr>
            </w:pPr>
            <w:r>
              <w:rPr>
                <w:rFonts w:ascii="Arial" w:hAnsi="Arial" w:cs="Arial"/>
                <w:sz w:val="22"/>
              </w:rPr>
              <w:t>The importance of maintaining compliance and training</w:t>
            </w:r>
            <w:r w:rsidR="00BE61BF">
              <w:rPr>
                <w:rFonts w:ascii="Arial" w:hAnsi="Arial" w:cs="Arial"/>
                <w:sz w:val="22"/>
              </w:rPr>
              <w:t xml:space="preserve"> needs is to ensure</w:t>
            </w:r>
            <w:r w:rsidR="00886520">
              <w:rPr>
                <w:rFonts w:ascii="Arial" w:hAnsi="Arial" w:cs="Arial"/>
                <w:sz w:val="22"/>
              </w:rPr>
              <w:t xml:space="preserve"> people have or are provided </w:t>
            </w:r>
            <w:r w:rsidR="00DA534E">
              <w:rPr>
                <w:rFonts w:ascii="Arial" w:hAnsi="Arial" w:cs="Arial"/>
                <w:sz w:val="22"/>
              </w:rPr>
              <w:t>with</w:t>
            </w:r>
            <w:r w:rsidR="00886520">
              <w:rPr>
                <w:rFonts w:ascii="Arial" w:hAnsi="Arial" w:cs="Arial"/>
                <w:sz w:val="22"/>
              </w:rPr>
              <w:t xml:space="preserve"> the right train</w:t>
            </w:r>
            <w:r w:rsidR="00DA534E">
              <w:rPr>
                <w:rFonts w:ascii="Arial" w:hAnsi="Arial" w:cs="Arial"/>
                <w:sz w:val="22"/>
              </w:rPr>
              <w:t xml:space="preserve">ing and support. </w:t>
            </w:r>
            <w:r w:rsidR="00C7272B">
              <w:rPr>
                <w:rFonts w:ascii="Arial" w:hAnsi="Arial" w:cs="Arial"/>
                <w:sz w:val="22"/>
              </w:rPr>
              <w:t>E.g.</w:t>
            </w:r>
            <w:r w:rsidR="00DA534E">
              <w:rPr>
                <w:rFonts w:ascii="Arial" w:hAnsi="Arial" w:cs="Arial"/>
                <w:sz w:val="22"/>
              </w:rPr>
              <w:t xml:space="preserve"> a Hoist operator </w:t>
            </w:r>
            <w:r w:rsidR="00074223">
              <w:rPr>
                <w:rFonts w:ascii="Arial" w:hAnsi="Arial" w:cs="Arial"/>
                <w:sz w:val="22"/>
              </w:rPr>
              <w:t xml:space="preserve">must have training and have obtained a HRW Licence from </w:t>
            </w:r>
            <w:r w:rsidR="00D84F69">
              <w:rPr>
                <w:rFonts w:ascii="Arial" w:hAnsi="Arial" w:cs="Arial"/>
                <w:sz w:val="22"/>
              </w:rPr>
              <w:t>WHSQ</w:t>
            </w:r>
            <w:r w:rsidR="00074223">
              <w:rPr>
                <w:rFonts w:ascii="Arial" w:hAnsi="Arial" w:cs="Arial"/>
                <w:sz w:val="22"/>
              </w:rPr>
              <w:t xml:space="preserve"> </w:t>
            </w:r>
            <w:r w:rsidR="00C7272B">
              <w:rPr>
                <w:rFonts w:ascii="Arial" w:hAnsi="Arial" w:cs="Arial"/>
                <w:sz w:val="22"/>
              </w:rPr>
              <w:t>to</w:t>
            </w:r>
            <w:r w:rsidR="00074223">
              <w:rPr>
                <w:rFonts w:ascii="Arial" w:hAnsi="Arial" w:cs="Arial"/>
                <w:sz w:val="22"/>
              </w:rPr>
              <w:t xml:space="preserve"> operate</w:t>
            </w:r>
            <w:r w:rsidR="00D84F69">
              <w:rPr>
                <w:rFonts w:ascii="Arial" w:hAnsi="Arial" w:cs="Arial"/>
                <w:sz w:val="22"/>
              </w:rPr>
              <w:t xml:space="preserve"> the machine.</w:t>
            </w:r>
          </w:p>
          <w:p w14:paraId="2D5E899D" w14:textId="77777777" w:rsidR="00A1567C" w:rsidRDefault="00A1567C" w:rsidP="00594B1F">
            <w:pPr>
              <w:jc w:val="left"/>
              <w:rPr>
                <w:rFonts w:ascii="Arial" w:hAnsi="Arial" w:cs="Arial"/>
                <w:sz w:val="22"/>
              </w:rPr>
            </w:pPr>
          </w:p>
          <w:permEnd w:id="48963445"/>
          <w:p w14:paraId="7BDBE6A2" w14:textId="18CBD5C1" w:rsidR="00A1567C" w:rsidRPr="0008334E" w:rsidRDefault="00A1567C" w:rsidP="00594B1F">
            <w:pPr>
              <w:jc w:val="left"/>
              <w:rPr>
                <w:rFonts w:ascii="Arial" w:hAnsi="Arial" w:cs="Arial"/>
                <w:sz w:val="22"/>
              </w:rPr>
            </w:pPr>
          </w:p>
        </w:tc>
      </w:tr>
    </w:tbl>
    <w:p w14:paraId="2FA82DB8" w14:textId="77777777" w:rsidR="00594B1F" w:rsidRPr="00594B1F" w:rsidRDefault="00594B1F" w:rsidP="00594B1F">
      <w:pPr>
        <w:jc w:val="left"/>
        <w:rPr>
          <w:rFonts w:ascii="Arial" w:eastAsia="Calibri" w:hAnsi="Arial" w:cs="Arial"/>
          <w:sz w:val="22"/>
          <w:szCs w:val="22"/>
        </w:rPr>
      </w:pPr>
    </w:p>
    <w:p w14:paraId="02CD7B78"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D5852F3" w14:textId="77777777" w:rsidTr="00F408E7">
        <w:tc>
          <w:tcPr>
            <w:tcW w:w="1560" w:type="dxa"/>
            <w:tcBorders>
              <w:top w:val="nil"/>
              <w:left w:val="nil"/>
              <w:bottom w:val="nil"/>
              <w:right w:val="nil"/>
            </w:tcBorders>
          </w:tcPr>
          <w:p w14:paraId="20065B60"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EC2EDF" w14:textId="043AC6E4" w:rsidR="00020700" w:rsidRPr="001C4084" w:rsidRDefault="00020700" w:rsidP="00F408E7">
            <w:pPr>
              <w:rPr>
                <w:rFonts w:ascii="Arial" w:hAnsi="Arial" w:cs="Arial"/>
                <w:sz w:val="22"/>
                <w:szCs w:val="22"/>
              </w:rPr>
            </w:pPr>
          </w:p>
        </w:tc>
        <w:permStart w:id="826546458" w:edGrp="everyone"/>
        <w:tc>
          <w:tcPr>
            <w:tcW w:w="567" w:type="dxa"/>
            <w:tcBorders>
              <w:top w:val="nil"/>
              <w:left w:val="nil"/>
              <w:bottom w:val="nil"/>
              <w:right w:val="nil"/>
            </w:tcBorders>
          </w:tcPr>
          <w:p w14:paraId="35CEE5F2" w14:textId="77777777" w:rsidR="00020700" w:rsidRPr="00533511" w:rsidRDefault="00DD7AF8" w:rsidP="00F408E7">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020700">
                  <w:rPr>
                    <w:rFonts w:ascii="Arial" w:hAnsi="Arial" w:cs="Arial"/>
                    <w:sz w:val="44"/>
                    <w:szCs w:val="44"/>
                  </w:rPr>
                  <w:sym w:font="Wingdings" w:char="F0A8"/>
                </w:r>
              </w:sdtContent>
            </w:sdt>
            <w:permEnd w:id="826546458"/>
          </w:p>
        </w:tc>
      </w:tr>
    </w:tbl>
    <w:p w14:paraId="20730C8C" w14:textId="77777777" w:rsidR="00020700" w:rsidRPr="00020700" w:rsidRDefault="00020700" w:rsidP="00020700">
      <w:pPr>
        <w:rPr>
          <w:rFonts w:ascii="Arial" w:hAnsi="Arial" w:cs="Arial"/>
          <w:sz w:val="10"/>
          <w:szCs w:val="10"/>
        </w:rPr>
      </w:pPr>
    </w:p>
    <w:p w14:paraId="1AC50B24" w14:textId="3F29B839" w:rsidR="00020700" w:rsidRDefault="00020700" w:rsidP="00B115D7">
      <w:pPr>
        <w:ind w:right="-24"/>
        <w:rPr>
          <w:rFonts w:ascii="Arial" w:hAnsi="Arial" w:cs="Arial"/>
          <w:sz w:val="22"/>
          <w:szCs w:val="22"/>
        </w:rPr>
        <w:sectPr w:rsidR="00020700"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16DEE982" w14:textId="77777777" w:rsidR="00832717" w:rsidRPr="004932A4" w:rsidRDefault="00DD7AF8"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832717">
            <w:rPr>
              <w:szCs w:val="32"/>
            </w:rPr>
            <w:t>BSBWHS412</w:t>
          </w:r>
        </w:sdtContent>
      </w:sdt>
      <w:r w:rsidR="00832717" w:rsidRPr="004932A4">
        <w:rPr>
          <w:szCs w:val="32"/>
        </w:rPr>
        <w:t xml:space="preserve"> </w:t>
      </w:r>
    </w:p>
    <w:p w14:paraId="00B0F127" w14:textId="77777777" w:rsidR="00832717" w:rsidRPr="004932A4" w:rsidRDefault="00DD7AF8"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832717">
            <w:rPr>
              <w:szCs w:val="32"/>
            </w:rPr>
            <w:t>Assist with workplace compliance with WHS laws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092A5FB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B9C0681"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830749" w14:paraId="50E500D4" w14:textId="77777777" w:rsidTr="003F5B21">
        <w:tc>
          <w:tcPr>
            <w:tcW w:w="2552" w:type="dxa"/>
            <w:tcBorders>
              <w:top w:val="nil"/>
              <w:left w:val="nil"/>
              <w:bottom w:val="nil"/>
              <w:right w:val="nil"/>
            </w:tcBorders>
          </w:tcPr>
          <w:p w14:paraId="6EC86ADC" w14:textId="77777777" w:rsidR="00906DAC" w:rsidRPr="001C4084" w:rsidRDefault="00906DAC"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B85D6E" w14:textId="3D4062CA" w:rsidR="00906DAC" w:rsidRPr="001C4084" w:rsidRDefault="00CD0AF4" w:rsidP="003F5B21">
            <w:pPr>
              <w:ind w:right="-24"/>
              <w:rPr>
                <w:rFonts w:ascii="Arial" w:hAnsi="Arial" w:cs="Arial"/>
                <w:sz w:val="22"/>
                <w:szCs w:val="22"/>
              </w:rPr>
            </w:pPr>
            <w:permStart w:id="1197362656" w:edGrp="everyone"/>
            <w:r>
              <w:rPr>
                <w:rFonts w:ascii="Arial" w:hAnsi="Arial" w:cs="Arial"/>
                <w:sz w:val="22"/>
                <w:szCs w:val="22"/>
              </w:rPr>
              <w:t>Alison Radford</w:t>
            </w:r>
            <w:permEnd w:id="1197362656"/>
          </w:p>
        </w:tc>
      </w:tr>
      <w:tr w:rsidR="00906DAC" w:rsidRPr="004E05D0" w14:paraId="4270AC93" w14:textId="77777777" w:rsidTr="003F5B21">
        <w:tc>
          <w:tcPr>
            <w:tcW w:w="2552" w:type="dxa"/>
            <w:tcBorders>
              <w:top w:val="nil"/>
              <w:left w:val="nil"/>
              <w:bottom w:val="nil"/>
              <w:right w:val="nil"/>
            </w:tcBorders>
          </w:tcPr>
          <w:p w14:paraId="7C5DA3DF"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2F64A091" w14:textId="77777777" w:rsidR="00906DAC" w:rsidRPr="004E05D0" w:rsidRDefault="00906DAC" w:rsidP="003F5B21">
            <w:pPr>
              <w:ind w:right="-24"/>
              <w:rPr>
                <w:rFonts w:ascii="Arial" w:hAnsi="Arial" w:cs="Arial"/>
                <w:sz w:val="10"/>
                <w:szCs w:val="10"/>
              </w:rPr>
            </w:pPr>
          </w:p>
        </w:tc>
      </w:tr>
      <w:tr w:rsidR="00906DAC" w:rsidRPr="00830749" w14:paraId="4A9AACC2" w14:textId="77777777" w:rsidTr="003F5B21">
        <w:tc>
          <w:tcPr>
            <w:tcW w:w="2552" w:type="dxa"/>
            <w:tcBorders>
              <w:top w:val="nil"/>
              <w:left w:val="nil"/>
              <w:bottom w:val="nil"/>
              <w:right w:val="nil"/>
            </w:tcBorders>
          </w:tcPr>
          <w:p w14:paraId="77994B55" w14:textId="77777777" w:rsidR="00906DAC" w:rsidRPr="001C4084" w:rsidRDefault="00906DAC" w:rsidP="003F5B21">
            <w:pPr>
              <w:ind w:right="-24"/>
              <w:rPr>
                <w:rFonts w:ascii="Arial" w:hAnsi="Arial" w:cs="Arial"/>
                <w:sz w:val="22"/>
                <w:szCs w:val="22"/>
              </w:rPr>
            </w:pPr>
            <w:r>
              <w:rPr>
                <w:rFonts w:ascii="Arial" w:hAnsi="Arial" w:cs="Arial"/>
                <w:sz w:val="22"/>
                <w:szCs w:val="22"/>
              </w:rPr>
              <w:t>Participant signature</w:t>
            </w:r>
          </w:p>
        </w:tc>
        <w:permStart w:id="2122262126" w:edGrp="everyone" w:displacedByCustomXml="next"/>
        <w:sdt>
          <w:sdtPr>
            <w:rPr>
              <w:rFonts w:ascii="Arial" w:hAnsi="Arial" w:cs="Arial"/>
              <w:sz w:val="22"/>
              <w:szCs w:val="22"/>
            </w:rPr>
            <w:id w:val="-750588159"/>
            <w:showingPlcHdr/>
            <w:picture/>
          </w:sdtPr>
          <w:sdtEndPr/>
          <w:sdtContent>
            <w:tc>
              <w:tcPr>
                <w:tcW w:w="6520" w:type="dxa"/>
                <w:tcBorders>
                  <w:top w:val="nil"/>
                  <w:left w:val="nil"/>
                  <w:bottom w:val="single" w:sz="8" w:space="0" w:color="auto"/>
                  <w:right w:val="nil"/>
                </w:tcBorders>
              </w:tcPr>
              <w:p w14:paraId="4EEBE41B"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CA8132" wp14:editId="7FCB5DD6">
                      <wp:extent cx="3933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22262126" w:displacedByCustomXml="prev"/>
      </w:tr>
      <w:tr w:rsidR="00906DAC" w:rsidRPr="00830749" w14:paraId="40C8A8F7" w14:textId="77777777" w:rsidTr="003F5B21">
        <w:tc>
          <w:tcPr>
            <w:tcW w:w="2552" w:type="dxa"/>
            <w:tcBorders>
              <w:top w:val="nil"/>
              <w:left w:val="nil"/>
              <w:bottom w:val="nil"/>
              <w:right w:val="nil"/>
            </w:tcBorders>
          </w:tcPr>
          <w:p w14:paraId="2AE27D39"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4DEAB904" w14:textId="77777777" w:rsidR="00906DAC" w:rsidRPr="001C4084" w:rsidRDefault="00906DAC" w:rsidP="003F5B21">
            <w:pPr>
              <w:ind w:right="-24"/>
              <w:rPr>
                <w:rFonts w:ascii="Arial" w:hAnsi="Arial" w:cs="Arial"/>
                <w:sz w:val="22"/>
                <w:szCs w:val="22"/>
              </w:rPr>
            </w:pPr>
          </w:p>
        </w:tc>
      </w:tr>
      <w:tr w:rsidR="00906DAC" w:rsidRPr="0077428E" w14:paraId="3512EF0A" w14:textId="77777777" w:rsidTr="003F5B21">
        <w:tc>
          <w:tcPr>
            <w:tcW w:w="2552" w:type="dxa"/>
            <w:tcBorders>
              <w:top w:val="nil"/>
              <w:left w:val="nil"/>
              <w:bottom w:val="nil"/>
              <w:right w:val="nil"/>
            </w:tcBorders>
          </w:tcPr>
          <w:p w14:paraId="6D06F5C0"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738093867" w:edGrp="everyone" w:displacedByCustomXml="next"/>
        <w:sdt>
          <w:sdtPr>
            <w:rPr>
              <w:rFonts w:ascii="Arial" w:hAnsi="Arial" w:cs="Arial"/>
              <w:sz w:val="22"/>
              <w:szCs w:val="22"/>
            </w:rPr>
            <w:id w:val="1763261187"/>
            <w:placeholder>
              <w:docPart w:val="13ADE5400C7043DEADC65B4B3C8A20BD"/>
            </w:placeholder>
            <w:date w:fullDate="2024-05-2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F0EC7C7" w14:textId="0A483572" w:rsidR="00906DAC" w:rsidRPr="00DD7A44" w:rsidRDefault="00CD0AF4" w:rsidP="003F5B21">
                <w:pPr>
                  <w:ind w:right="-24"/>
                  <w:rPr>
                    <w:rFonts w:ascii="Arial" w:hAnsi="Arial" w:cs="Arial"/>
                    <w:sz w:val="22"/>
                    <w:szCs w:val="22"/>
                  </w:rPr>
                </w:pPr>
                <w:r>
                  <w:rPr>
                    <w:rFonts w:ascii="Arial" w:hAnsi="Arial" w:cs="Arial"/>
                    <w:sz w:val="22"/>
                    <w:szCs w:val="22"/>
                  </w:rPr>
                  <w:t>27/05/2024</w:t>
                </w:r>
              </w:p>
            </w:tc>
          </w:sdtContent>
        </w:sdt>
        <w:permEnd w:id="1738093867" w:displacedByCustomXml="prev"/>
      </w:tr>
    </w:tbl>
    <w:p w14:paraId="326932FE" w14:textId="77777777" w:rsidR="00906DAC" w:rsidRDefault="00906DAC" w:rsidP="00906DAC">
      <w:pPr>
        <w:ind w:right="-24"/>
        <w:rPr>
          <w:rFonts w:ascii="Arial" w:hAnsi="Arial" w:cs="Arial"/>
          <w:sz w:val="22"/>
          <w:szCs w:val="22"/>
        </w:rPr>
      </w:pPr>
    </w:p>
    <w:p w14:paraId="08D60462" w14:textId="77777777" w:rsidR="00906DAC" w:rsidRDefault="00906DAC" w:rsidP="00906D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32118C" w14:paraId="7D5F7D95" w14:textId="77777777" w:rsidTr="003F5B21">
        <w:tc>
          <w:tcPr>
            <w:tcW w:w="2552" w:type="dxa"/>
            <w:tcBorders>
              <w:top w:val="nil"/>
              <w:left w:val="nil"/>
              <w:bottom w:val="nil"/>
              <w:right w:val="nil"/>
            </w:tcBorders>
          </w:tcPr>
          <w:p w14:paraId="1572C95E" w14:textId="77777777" w:rsidR="00906DAC" w:rsidRPr="0032118C" w:rsidRDefault="00906DAC"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A3E39A" w14:textId="77777777" w:rsidR="00906DAC" w:rsidRPr="0032118C" w:rsidRDefault="00906DAC" w:rsidP="003F5B21">
            <w:pPr>
              <w:ind w:right="-24"/>
              <w:rPr>
                <w:rFonts w:ascii="Arial" w:hAnsi="Arial" w:cs="Arial"/>
                <w:sz w:val="22"/>
                <w:szCs w:val="22"/>
              </w:rPr>
            </w:pPr>
            <w:permStart w:id="1109335623" w:edGrp="everyone"/>
            <w:permEnd w:id="1109335623"/>
          </w:p>
        </w:tc>
      </w:tr>
      <w:tr w:rsidR="00906DAC" w:rsidRPr="004E05D0" w14:paraId="6DADA24B" w14:textId="77777777" w:rsidTr="003F5B21">
        <w:trPr>
          <w:trHeight w:val="113"/>
        </w:trPr>
        <w:tc>
          <w:tcPr>
            <w:tcW w:w="2552" w:type="dxa"/>
            <w:tcBorders>
              <w:top w:val="nil"/>
              <w:left w:val="nil"/>
              <w:bottom w:val="nil"/>
              <w:right w:val="nil"/>
            </w:tcBorders>
          </w:tcPr>
          <w:p w14:paraId="5361BA09"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672ABD50" w14:textId="77777777" w:rsidR="00906DAC" w:rsidRPr="004E05D0" w:rsidRDefault="00906DAC" w:rsidP="003F5B21">
            <w:pPr>
              <w:ind w:right="-24"/>
              <w:rPr>
                <w:rFonts w:ascii="Arial" w:hAnsi="Arial" w:cs="Arial"/>
                <w:sz w:val="10"/>
                <w:szCs w:val="10"/>
              </w:rPr>
            </w:pPr>
          </w:p>
        </w:tc>
      </w:tr>
      <w:tr w:rsidR="00906DAC" w:rsidRPr="0032118C" w14:paraId="2FB8E00E" w14:textId="77777777" w:rsidTr="003F5B21">
        <w:tc>
          <w:tcPr>
            <w:tcW w:w="2552" w:type="dxa"/>
            <w:tcBorders>
              <w:top w:val="nil"/>
              <w:left w:val="nil"/>
              <w:bottom w:val="nil"/>
              <w:right w:val="nil"/>
            </w:tcBorders>
          </w:tcPr>
          <w:p w14:paraId="3937F73B" w14:textId="77777777" w:rsidR="00906DAC" w:rsidRPr="0032118C" w:rsidRDefault="00906DAC"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0323533"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33146023"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DBD28E" wp14:editId="07295626">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0323533" w:displacedByCustomXml="prev"/>
      </w:tr>
      <w:tr w:rsidR="00906DAC" w:rsidRPr="0032118C" w14:paraId="15889412" w14:textId="77777777" w:rsidTr="003F5B21">
        <w:tc>
          <w:tcPr>
            <w:tcW w:w="2552" w:type="dxa"/>
            <w:tcBorders>
              <w:top w:val="nil"/>
              <w:left w:val="nil"/>
              <w:bottom w:val="nil"/>
              <w:right w:val="nil"/>
            </w:tcBorders>
          </w:tcPr>
          <w:p w14:paraId="62783B8C"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3991481F" w14:textId="77777777" w:rsidR="00906DAC" w:rsidRPr="0032118C" w:rsidRDefault="00906DAC" w:rsidP="003F5B21">
            <w:pPr>
              <w:ind w:right="-24"/>
              <w:rPr>
                <w:rFonts w:ascii="Arial" w:hAnsi="Arial" w:cs="Arial"/>
                <w:sz w:val="22"/>
                <w:szCs w:val="22"/>
              </w:rPr>
            </w:pPr>
          </w:p>
        </w:tc>
      </w:tr>
      <w:tr w:rsidR="00906DAC" w:rsidRPr="0077428E" w14:paraId="311B3B9B" w14:textId="77777777" w:rsidTr="003F5B21">
        <w:tc>
          <w:tcPr>
            <w:tcW w:w="2552" w:type="dxa"/>
            <w:tcBorders>
              <w:top w:val="nil"/>
              <w:left w:val="nil"/>
              <w:bottom w:val="nil"/>
              <w:right w:val="nil"/>
            </w:tcBorders>
          </w:tcPr>
          <w:p w14:paraId="33A542F8"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410692806" w:edGrp="everyone"/>
        <w:tc>
          <w:tcPr>
            <w:tcW w:w="6520" w:type="dxa"/>
            <w:tcBorders>
              <w:top w:val="nil"/>
              <w:left w:val="nil"/>
              <w:bottom w:val="single" w:sz="8" w:space="0" w:color="auto"/>
              <w:right w:val="nil"/>
            </w:tcBorders>
          </w:tcPr>
          <w:p w14:paraId="6606E20F" w14:textId="77777777" w:rsidR="00906DAC" w:rsidRPr="00DD7A44" w:rsidRDefault="00DD7AF8" w:rsidP="003F5B21">
            <w:pPr>
              <w:tabs>
                <w:tab w:val="left" w:pos="4492"/>
              </w:tabs>
              <w:ind w:right="-24"/>
              <w:rPr>
                <w:rFonts w:ascii="Arial" w:hAnsi="Arial" w:cs="Arial"/>
                <w:sz w:val="22"/>
                <w:szCs w:val="22"/>
              </w:rPr>
            </w:pPr>
            <w:sdt>
              <w:sdtPr>
                <w:rPr>
                  <w:rFonts w:ascii="Arial" w:hAnsi="Arial" w:cs="Arial"/>
                  <w:sz w:val="22"/>
                  <w:szCs w:val="22"/>
                </w:rPr>
                <w:id w:val="-114522660"/>
                <w:placeholder>
                  <w:docPart w:val="F9A252BAF1A34FF3B550EF29371AF1BE"/>
                </w:placeholder>
                <w:showingPlcHdr/>
                <w:date w:fullDate="2017-04-04T00:00:00Z">
                  <w:dateFormat w:val="d/MM/yyyy"/>
                  <w:lid w:val="en-AU"/>
                  <w:storeMappedDataAs w:val="dateTime"/>
                  <w:calendar w:val="gregorian"/>
                </w:date>
              </w:sdtPr>
              <w:sdtEndPr/>
              <w:sdtContent>
                <w:r w:rsidR="00906DAC" w:rsidRPr="00DD7A44">
                  <w:rPr>
                    <w:rStyle w:val="PlaceholderText"/>
                    <w:color w:val="auto"/>
                  </w:rPr>
                  <w:t>Click here to enter a date.</w:t>
                </w:r>
              </w:sdtContent>
            </w:sdt>
            <w:permEnd w:id="1410692806"/>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D2B17DC" w:rsidR="00832717" w:rsidRPr="004932A4" w:rsidRDefault="00951718" w:rsidP="00832717">
            <w:pPr>
              <w:ind w:right="-24"/>
              <w:jc w:val="center"/>
              <w:rPr>
                <w:rFonts w:ascii="Arial" w:hAnsi="Arial" w:cs="Arial"/>
                <w:sz w:val="22"/>
                <w:szCs w:val="22"/>
              </w:rPr>
            </w:pPr>
            <w:r>
              <w:rPr>
                <w:rFonts w:ascii="Arial" w:hAnsi="Arial" w:cs="Arial"/>
                <w:sz w:val="22"/>
                <w:szCs w:val="22"/>
              </w:rPr>
              <w:t>7</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39550393" w:edGrp="everyone"/>
            <w:permEnd w:id="339550393"/>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235347169" w:edGrp="everyone"/>
        <w:tc>
          <w:tcPr>
            <w:tcW w:w="1346" w:type="dxa"/>
            <w:vAlign w:val="center"/>
          </w:tcPr>
          <w:p w14:paraId="4F4C84E3" w14:textId="77777777" w:rsidR="00832717" w:rsidRPr="00533511" w:rsidRDefault="00DD7AF8"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235347169"/>
          </w:p>
        </w:tc>
        <w:permStart w:id="1176974414" w:edGrp="everyone"/>
        <w:tc>
          <w:tcPr>
            <w:tcW w:w="1347" w:type="dxa"/>
            <w:vAlign w:val="center"/>
          </w:tcPr>
          <w:p w14:paraId="4592D3CD" w14:textId="09E850B0" w:rsidR="00832717" w:rsidRPr="00533511" w:rsidRDefault="00DD7AF8"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906DAC">
                  <w:rPr>
                    <w:rFonts w:ascii="Arial" w:hAnsi="Arial" w:cs="Arial"/>
                    <w:sz w:val="40"/>
                    <w:szCs w:val="28"/>
                  </w:rPr>
                  <w:sym w:font="Wingdings" w:char="F0A8"/>
                </w:r>
              </w:sdtContent>
            </w:sdt>
            <w:permEnd w:id="117697441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6A32" w:rsidRPr="000C0B14" w14:paraId="32163B38" w14:textId="77777777" w:rsidTr="003F5B21">
        <w:tc>
          <w:tcPr>
            <w:tcW w:w="9057" w:type="dxa"/>
            <w:shd w:val="clear" w:color="auto" w:fill="D9D9D9" w:themeFill="background1" w:themeFillShade="D9"/>
          </w:tcPr>
          <w:p w14:paraId="55B594B1" w14:textId="77777777" w:rsidR="009A6A32" w:rsidRPr="000C0B14" w:rsidRDefault="009A6A32" w:rsidP="003F5B21">
            <w:pPr>
              <w:keepNext/>
              <w:rPr>
                <w:rFonts w:ascii="Arial" w:hAnsi="Arial" w:cs="Arial"/>
                <w:b/>
                <w:caps/>
                <w:szCs w:val="24"/>
              </w:rPr>
            </w:pPr>
            <w:bookmarkStart w:id="11" w:name="_Ref35351059"/>
            <w:r w:rsidRPr="000C0B14">
              <w:rPr>
                <w:rFonts w:ascii="Arial" w:hAnsi="Arial" w:cs="Arial"/>
                <w:b/>
                <w:caps/>
                <w:szCs w:val="24"/>
              </w:rPr>
              <w:lastRenderedPageBreak/>
              <w:t>ASSESSOR Comments</w:t>
            </w:r>
          </w:p>
        </w:tc>
      </w:tr>
      <w:tr w:rsidR="009A6A32" w:rsidRPr="000C0B14" w14:paraId="5978E776" w14:textId="77777777" w:rsidTr="003F5B21">
        <w:trPr>
          <w:trHeight w:val="13433"/>
        </w:trPr>
        <w:tc>
          <w:tcPr>
            <w:tcW w:w="9057" w:type="dxa"/>
          </w:tcPr>
          <w:p w14:paraId="19EAA2EC" w14:textId="77777777" w:rsidR="009A6A32" w:rsidRPr="000C0B14" w:rsidRDefault="009A6A32" w:rsidP="003F5B21">
            <w:pPr>
              <w:rPr>
                <w:rFonts w:ascii="Arial" w:hAnsi="Arial" w:cs="Arial"/>
                <w:szCs w:val="24"/>
              </w:rPr>
            </w:pPr>
            <w:permStart w:id="2075345623" w:edGrp="everyone"/>
            <w:permEnd w:id="2075345623"/>
          </w:p>
        </w:tc>
      </w:tr>
    </w:tbl>
    <w:p w14:paraId="607391B0" w14:textId="76C9C177" w:rsidR="00B115D7" w:rsidRPr="00830749" w:rsidRDefault="00832717" w:rsidP="00B115D7">
      <w:pPr>
        <w:pStyle w:val="11CSTCPLQuestionBullet"/>
        <w:ind w:left="709" w:hanging="709"/>
      </w:pPr>
      <w:r>
        <w:lastRenderedPageBreak/>
        <w:t xml:space="preserve">What are the objectives and principles underpinning WHS? </w:t>
      </w:r>
      <w:r>
        <w:rPr>
          <w:rFonts w:ascii="Arial Unicode MS" w:hAnsi="Arial Unicode MS" w:cs="Arial Unicode MS" w:hint="eastAsia"/>
        </w:rPr>
        <w:br/>
      </w:r>
      <w:r>
        <w:t>Tick your response</w:t>
      </w:r>
      <w:r w:rsidR="00B115D7">
        <w:t>.</w:t>
      </w:r>
      <w:bookmarkEnd w:id="11"/>
    </w:p>
    <w:p w14:paraId="4CA906C5" w14:textId="77777777" w:rsidR="00B115D7" w:rsidRPr="000D7B09" w:rsidRDefault="00B115D7" w:rsidP="00B115D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3511" w14:paraId="0407584A" w14:textId="77777777" w:rsidTr="00677444">
        <w:tc>
          <w:tcPr>
            <w:tcW w:w="610" w:type="pct"/>
            <w:tcBorders>
              <w:top w:val="nil"/>
              <w:left w:val="nil"/>
              <w:bottom w:val="nil"/>
              <w:right w:val="single" w:sz="12" w:space="0" w:color="auto"/>
            </w:tcBorders>
            <w:shd w:val="clear" w:color="auto" w:fill="auto"/>
          </w:tcPr>
          <w:p w14:paraId="0B759ABF" w14:textId="77777777" w:rsidR="00533511" w:rsidRDefault="00533511" w:rsidP="005335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BE496F" w14:textId="77777777" w:rsidR="00533511" w:rsidRDefault="00533511" w:rsidP="005335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13FC11" w14:textId="77777777" w:rsidR="00533511" w:rsidRDefault="00533511" w:rsidP="00533511">
            <w:pPr>
              <w:keepNext/>
              <w:ind w:left="993" w:hanging="993"/>
              <w:jc w:val="center"/>
            </w:pPr>
            <w:r>
              <w:t>Possible Answers</w:t>
            </w:r>
          </w:p>
        </w:tc>
        <w:permStart w:id="588186557" w:edGrp="everyone"/>
        <w:tc>
          <w:tcPr>
            <w:tcW w:w="335" w:type="pct"/>
            <w:tcBorders>
              <w:top w:val="nil"/>
              <w:left w:val="single" w:sz="12" w:space="0" w:color="auto"/>
              <w:bottom w:val="nil"/>
              <w:right w:val="nil"/>
            </w:tcBorders>
            <w:shd w:val="clear" w:color="auto" w:fill="auto"/>
          </w:tcPr>
          <w:p w14:paraId="1DBA02BA" w14:textId="77777777" w:rsidR="00533511" w:rsidRPr="00533511" w:rsidRDefault="00DD7AF8" w:rsidP="00533511">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588186557"/>
          </w:p>
        </w:tc>
      </w:tr>
      <w:tr w:rsidR="000D7B09" w14:paraId="4AC64D14" w14:textId="77777777" w:rsidTr="00677444">
        <w:trPr>
          <w:trHeight w:val="425"/>
          <w:hidden/>
        </w:trPr>
        <w:tc>
          <w:tcPr>
            <w:tcW w:w="610" w:type="pct"/>
            <w:tcBorders>
              <w:top w:val="nil"/>
              <w:left w:val="nil"/>
              <w:bottom w:val="nil"/>
              <w:right w:val="single" w:sz="12" w:space="0" w:color="auto"/>
            </w:tcBorders>
          </w:tcPr>
          <w:p w14:paraId="28D2C3A2" w14:textId="77777777" w:rsidR="000D7B09" w:rsidRPr="00FE608E" w:rsidRDefault="000D7B09" w:rsidP="000D7B09">
            <w:pPr>
              <w:ind w:left="993" w:hanging="993"/>
              <w:jc w:val="center"/>
              <w:rPr>
                <w:vanish/>
              </w:rPr>
            </w:pPr>
          </w:p>
        </w:tc>
        <w:permStart w:id="505217671" w:edGrp="everyone" w:displacedByCustomXml="next"/>
        <w:sdt>
          <w:sdtPr>
            <w:rPr>
              <w:rFonts w:ascii="Arial" w:hAnsi="Arial" w:cs="Arial"/>
              <w:sz w:val="40"/>
              <w:szCs w:val="44"/>
            </w:rPr>
            <w:id w:val="-73640080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8A7F2E5" w14:textId="670C88F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5052176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1E1B40" w14:textId="0CAD50E2" w:rsidR="000D7B09" w:rsidRDefault="000D7B09" w:rsidP="000D7B09">
            <w:pPr>
              <w:jc w:val="center"/>
            </w:pPr>
            <w:r w:rsidRPr="00832717">
              <w:t>To ensure that people receive a large compensation payment when injured</w:t>
            </w:r>
          </w:p>
        </w:tc>
        <w:tc>
          <w:tcPr>
            <w:tcW w:w="335" w:type="pct"/>
            <w:tcBorders>
              <w:top w:val="nil"/>
              <w:left w:val="single" w:sz="12" w:space="0" w:color="auto"/>
              <w:bottom w:val="nil"/>
              <w:right w:val="nil"/>
            </w:tcBorders>
          </w:tcPr>
          <w:p w14:paraId="04083AD9" w14:textId="77777777" w:rsidR="000D7B09" w:rsidRDefault="000D7B09" w:rsidP="000D7B09">
            <w:pPr>
              <w:ind w:left="993" w:hanging="993"/>
            </w:pPr>
          </w:p>
        </w:tc>
      </w:tr>
      <w:tr w:rsidR="000D7B09" w14:paraId="3CFA6FAE" w14:textId="77777777" w:rsidTr="00677444">
        <w:trPr>
          <w:trHeight w:val="425"/>
          <w:hidden/>
        </w:trPr>
        <w:tc>
          <w:tcPr>
            <w:tcW w:w="610" w:type="pct"/>
            <w:tcBorders>
              <w:top w:val="nil"/>
              <w:left w:val="nil"/>
              <w:bottom w:val="nil"/>
              <w:right w:val="single" w:sz="12" w:space="0" w:color="auto"/>
            </w:tcBorders>
          </w:tcPr>
          <w:p w14:paraId="3487E596" w14:textId="77777777" w:rsidR="000D7B09" w:rsidRPr="00FE608E" w:rsidRDefault="000D7B09" w:rsidP="000D7B09">
            <w:pPr>
              <w:ind w:left="993" w:hanging="993"/>
              <w:jc w:val="center"/>
              <w:rPr>
                <w:vanish/>
              </w:rPr>
            </w:pPr>
          </w:p>
        </w:tc>
        <w:permStart w:id="2078298900"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7F85DB" w14:textId="2229E8DA"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2078298900" w:displacedByCustomXml="prev"/>
        <w:tc>
          <w:tcPr>
            <w:tcW w:w="3514" w:type="pct"/>
            <w:tcBorders>
              <w:left w:val="single" w:sz="4" w:space="0" w:color="auto"/>
              <w:right w:val="single" w:sz="12" w:space="0" w:color="auto"/>
            </w:tcBorders>
            <w:shd w:val="clear" w:color="auto" w:fill="auto"/>
            <w:vAlign w:val="center"/>
          </w:tcPr>
          <w:p w14:paraId="233EFEA6" w14:textId="7276BDCD" w:rsidR="000D7B09" w:rsidRDefault="000D7B09" w:rsidP="000D7B09">
            <w:pPr>
              <w:jc w:val="center"/>
            </w:pPr>
            <w:r w:rsidRPr="00832717">
              <w:t>To create barriers for businesses in their day-to-day operations</w:t>
            </w:r>
          </w:p>
        </w:tc>
        <w:tc>
          <w:tcPr>
            <w:tcW w:w="335" w:type="pct"/>
            <w:tcBorders>
              <w:top w:val="nil"/>
              <w:left w:val="single" w:sz="12" w:space="0" w:color="auto"/>
              <w:bottom w:val="nil"/>
              <w:right w:val="nil"/>
            </w:tcBorders>
          </w:tcPr>
          <w:p w14:paraId="42BBE2D9" w14:textId="77777777" w:rsidR="000D7B09" w:rsidRDefault="000D7B09" w:rsidP="000D7B09">
            <w:pPr>
              <w:ind w:left="993" w:hanging="993"/>
            </w:pPr>
          </w:p>
        </w:tc>
      </w:tr>
      <w:tr w:rsidR="000D7B09" w14:paraId="711B095B" w14:textId="77777777" w:rsidTr="00677444">
        <w:trPr>
          <w:trHeight w:val="425"/>
          <w:hidden/>
        </w:trPr>
        <w:tc>
          <w:tcPr>
            <w:tcW w:w="610" w:type="pct"/>
            <w:tcBorders>
              <w:top w:val="nil"/>
              <w:left w:val="nil"/>
              <w:bottom w:val="nil"/>
              <w:right w:val="single" w:sz="12" w:space="0" w:color="auto"/>
            </w:tcBorders>
          </w:tcPr>
          <w:p w14:paraId="6E9B3FAC" w14:textId="77777777" w:rsidR="000D7B09" w:rsidRPr="00FE608E" w:rsidRDefault="000D7B09" w:rsidP="000D7B09">
            <w:pPr>
              <w:ind w:left="993" w:hanging="993"/>
              <w:jc w:val="center"/>
              <w:rPr>
                <w:vanish/>
              </w:rPr>
            </w:pPr>
          </w:p>
        </w:tc>
        <w:permStart w:id="275198642" w:edGrp="everyone" w:displacedByCustomXml="next"/>
        <w:sdt>
          <w:sdtPr>
            <w:rPr>
              <w:rFonts w:ascii="Arial" w:hAnsi="Arial" w:cs="Arial"/>
              <w:sz w:val="40"/>
              <w:szCs w:val="44"/>
            </w:rPr>
            <w:id w:val="6851720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E6A50A" w14:textId="3DCF2B38" w:rsidR="000D7B09" w:rsidRPr="00447473" w:rsidRDefault="00B959A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75198642" w:displacedByCustomXml="prev"/>
        <w:tc>
          <w:tcPr>
            <w:tcW w:w="3514" w:type="pct"/>
            <w:tcBorders>
              <w:left w:val="single" w:sz="4" w:space="0" w:color="auto"/>
              <w:right w:val="single" w:sz="12" w:space="0" w:color="auto"/>
            </w:tcBorders>
            <w:shd w:val="clear" w:color="auto" w:fill="auto"/>
            <w:vAlign w:val="center"/>
          </w:tcPr>
          <w:p w14:paraId="2F565EB4" w14:textId="4C8C3F06" w:rsidR="000D7B09" w:rsidRDefault="000D7B09" w:rsidP="000D7B09">
            <w:pPr>
              <w:jc w:val="center"/>
            </w:pPr>
            <w:r w:rsidRPr="00832717">
              <w:t>To assign responsibilities and confirm rights of those in the workplace, with regards to safety</w:t>
            </w:r>
          </w:p>
        </w:tc>
        <w:tc>
          <w:tcPr>
            <w:tcW w:w="335" w:type="pct"/>
            <w:tcBorders>
              <w:top w:val="nil"/>
              <w:left w:val="single" w:sz="12" w:space="0" w:color="auto"/>
              <w:bottom w:val="nil"/>
              <w:right w:val="nil"/>
            </w:tcBorders>
          </w:tcPr>
          <w:p w14:paraId="1F7BF2B7" w14:textId="77777777" w:rsidR="000D7B09" w:rsidRDefault="000D7B09" w:rsidP="000D7B09">
            <w:pPr>
              <w:ind w:left="993" w:hanging="993"/>
            </w:pPr>
          </w:p>
        </w:tc>
      </w:tr>
      <w:tr w:rsidR="000D7B09" w14:paraId="2BA0A1FA" w14:textId="77777777" w:rsidTr="00677444">
        <w:trPr>
          <w:trHeight w:val="425"/>
          <w:hidden/>
        </w:trPr>
        <w:tc>
          <w:tcPr>
            <w:tcW w:w="610" w:type="pct"/>
            <w:tcBorders>
              <w:top w:val="nil"/>
              <w:left w:val="nil"/>
              <w:bottom w:val="nil"/>
              <w:right w:val="single" w:sz="12" w:space="0" w:color="auto"/>
            </w:tcBorders>
          </w:tcPr>
          <w:p w14:paraId="3542CEB6" w14:textId="77777777" w:rsidR="000D7B09" w:rsidRPr="00FE608E" w:rsidRDefault="000D7B09" w:rsidP="000D7B09">
            <w:pPr>
              <w:ind w:left="993" w:hanging="993"/>
              <w:jc w:val="center"/>
              <w:rPr>
                <w:vanish/>
              </w:rPr>
            </w:pPr>
          </w:p>
        </w:tc>
        <w:permStart w:id="1525090586" w:edGrp="everyone" w:displacedByCustomXml="next"/>
        <w:sdt>
          <w:sdtPr>
            <w:rPr>
              <w:rFonts w:ascii="Arial" w:hAnsi="Arial" w:cs="Arial"/>
              <w:sz w:val="40"/>
              <w:szCs w:val="44"/>
            </w:rPr>
            <w:id w:val="11642027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00F043" w14:textId="1E58F8D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525090586" w:displacedByCustomXml="prev"/>
        <w:tc>
          <w:tcPr>
            <w:tcW w:w="3514" w:type="pct"/>
            <w:tcBorders>
              <w:left w:val="single" w:sz="4" w:space="0" w:color="auto"/>
              <w:right w:val="single" w:sz="12" w:space="0" w:color="auto"/>
            </w:tcBorders>
            <w:shd w:val="clear" w:color="auto" w:fill="auto"/>
            <w:vAlign w:val="center"/>
          </w:tcPr>
          <w:p w14:paraId="420E1381" w14:textId="0E865F9B" w:rsidR="000D7B09" w:rsidRDefault="000D7B09" w:rsidP="000D7B09">
            <w:pPr>
              <w:jc w:val="center"/>
            </w:pPr>
            <w:r w:rsidRPr="00832717">
              <w:t>To provide specific ways in which everything in the workplace must be conducted</w:t>
            </w:r>
          </w:p>
        </w:tc>
        <w:tc>
          <w:tcPr>
            <w:tcW w:w="335" w:type="pct"/>
            <w:tcBorders>
              <w:top w:val="nil"/>
              <w:left w:val="single" w:sz="12" w:space="0" w:color="auto"/>
              <w:bottom w:val="nil"/>
              <w:right w:val="nil"/>
            </w:tcBorders>
          </w:tcPr>
          <w:p w14:paraId="310F1B8C" w14:textId="77777777" w:rsidR="000D7B09" w:rsidRDefault="000D7B09" w:rsidP="000D7B09">
            <w:pPr>
              <w:ind w:left="993" w:hanging="993"/>
            </w:pPr>
          </w:p>
        </w:tc>
      </w:tr>
    </w:tbl>
    <w:p w14:paraId="096D35AB" w14:textId="1F23AA0B" w:rsidR="00B115D7" w:rsidRPr="000D7B09" w:rsidRDefault="00B115D7" w:rsidP="00B115D7">
      <w:pPr>
        <w:rPr>
          <w:rFonts w:ascii="Arial" w:hAnsi="Arial" w:cs="Arial"/>
          <w:sz w:val="20"/>
        </w:rPr>
      </w:pPr>
    </w:p>
    <w:p w14:paraId="363F1DCC" w14:textId="77777777" w:rsidR="00832717" w:rsidRPr="000D7B09" w:rsidRDefault="00832717" w:rsidP="00B115D7">
      <w:pPr>
        <w:rPr>
          <w:rFonts w:ascii="Arial" w:hAnsi="Arial" w:cs="Arial"/>
          <w:sz w:val="20"/>
        </w:rPr>
      </w:pPr>
    </w:p>
    <w:p w14:paraId="482CE874" w14:textId="6F56117F" w:rsidR="00832717" w:rsidRPr="00830749" w:rsidRDefault="00832717" w:rsidP="00832717">
      <w:pPr>
        <w:pStyle w:val="11CSTCPLQuestionBullet"/>
        <w:ind w:left="709" w:hanging="709"/>
      </w:pPr>
      <w:bookmarkStart w:id="12" w:name="_Ref35350952"/>
      <w:r w:rsidRPr="00832717">
        <w:t>When providing advice on WHS in the workplace, which of the following sources would you refer to for guidance?</w:t>
      </w:r>
      <w:r>
        <w:t xml:space="preserve"> Tick all that apply.</w:t>
      </w:r>
      <w:bookmarkEnd w:id="12"/>
    </w:p>
    <w:p w14:paraId="7DDE967C"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832717" w:rsidRDefault="00832717" w:rsidP="00832717">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9509A90" w14:textId="77777777" w:rsidR="00832717" w:rsidRPr="00533511" w:rsidRDefault="00DD7AF8" w:rsidP="00832717">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EndPr/>
              <w:sdtContent>
                <w:permStart w:id="1399987487" w:edGrp="everyone"/>
                <w:r w:rsidR="00832717">
                  <w:rPr>
                    <w:rFonts w:ascii="Arial" w:hAnsi="Arial" w:cs="Arial"/>
                    <w:sz w:val="44"/>
                    <w:szCs w:val="44"/>
                  </w:rPr>
                  <w:sym w:font="Wingdings" w:char="F0A8"/>
                </w:r>
                <w:permEnd w:id="1399987487"/>
              </w:sdtContent>
            </w:sdt>
          </w:p>
        </w:tc>
      </w:tr>
      <w:tr w:rsidR="000D7B09" w14:paraId="6FD88EA2" w14:textId="77777777" w:rsidTr="00832717">
        <w:trPr>
          <w:trHeight w:val="425"/>
          <w:hidden/>
        </w:trPr>
        <w:tc>
          <w:tcPr>
            <w:tcW w:w="610" w:type="pct"/>
            <w:tcBorders>
              <w:top w:val="nil"/>
              <w:left w:val="nil"/>
              <w:bottom w:val="nil"/>
              <w:right w:val="single" w:sz="12" w:space="0" w:color="auto"/>
            </w:tcBorders>
          </w:tcPr>
          <w:p w14:paraId="6A95ED54" w14:textId="77777777" w:rsidR="000D7B09" w:rsidRPr="00FE608E" w:rsidRDefault="000D7B09" w:rsidP="000D7B09">
            <w:pPr>
              <w:ind w:left="993" w:hanging="993"/>
              <w:jc w:val="center"/>
              <w:rPr>
                <w:vanish/>
              </w:rPr>
            </w:pPr>
          </w:p>
        </w:tc>
        <w:permStart w:id="1656361033" w:edGrp="everyone" w:displacedByCustomXml="next"/>
        <w:sdt>
          <w:sdtPr>
            <w:rPr>
              <w:rFonts w:ascii="Arial" w:hAnsi="Arial" w:cs="Arial"/>
              <w:sz w:val="40"/>
              <w:szCs w:val="44"/>
            </w:rPr>
            <w:id w:val="153923191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4BEAB73" w14:textId="4B55202C" w:rsidR="000D7B09" w:rsidRPr="00447473" w:rsidRDefault="00B959A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6563610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C41EE2" w14:textId="792C9811" w:rsidR="000D7B09" w:rsidRDefault="000D7B09" w:rsidP="000D7B09">
            <w:pPr>
              <w:jc w:val="center"/>
            </w:pPr>
            <w:r>
              <w:t>Inspectors</w:t>
            </w:r>
          </w:p>
        </w:tc>
        <w:tc>
          <w:tcPr>
            <w:tcW w:w="335" w:type="pct"/>
            <w:tcBorders>
              <w:top w:val="nil"/>
              <w:left w:val="single" w:sz="12" w:space="0" w:color="auto"/>
              <w:bottom w:val="nil"/>
              <w:right w:val="nil"/>
            </w:tcBorders>
          </w:tcPr>
          <w:p w14:paraId="0BE1C894" w14:textId="77777777" w:rsidR="000D7B09" w:rsidRDefault="000D7B09" w:rsidP="000D7B09">
            <w:pPr>
              <w:ind w:left="993" w:hanging="993"/>
            </w:pPr>
          </w:p>
        </w:tc>
      </w:tr>
      <w:tr w:rsidR="000D7B09"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0D7B09" w:rsidRPr="00FE608E" w:rsidRDefault="000D7B09" w:rsidP="000D7B09">
            <w:pPr>
              <w:ind w:left="993" w:hanging="993"/>
              <w:jc w:val="center"/>
              <w:rPr>
                <w:vanish/>
              </w:rPr>
            </w:pPr>
          </w:p>
        </w:tc>
        <w:permStart w:id="2085106614" w:edGrp="everyone" w:displacedByCustomXml="next"/>
        <w:sdt>
          <w:sdtPr>
            <w:rPr>
              <w:rFonts w:ascii="Arial" w:hAnsi="Arial" w:cs="Arial"/>
              <w:sz w:val="40"/>
              <w:szCs w:val="44"/>
            </w:rPr>
            <w:id w:val="-2102716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3ADCD5" w14:textId="37912187" w:rsidR="000D7B09" w:rsidRPr="00447473" w:rsidRDefault="00B959A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085106614" w:displacedByCustomXml="prev"/>
        <w:tc>
          <w:tcPr>
            <w:tcW w:w="3514" w:type="pct"/>
            <w:tcBorders>
              <w:left w:val="single" w:sz="4" w:space="0" w:color="auto"/>
              <w:right w:val="single" w:sz="12" w:space="0" w:color="auto"/>
            </w:tcBorders>
            <w:shd w:val="clear" w:color="auto" w:fill="auto"/>
            <w:vAlign w:val="center"/>
          </w:tcPr>
          <w:p w14:paraId="2436A827" w14:textId="7524D22B" w:rsidR="000D7B09" w:rsidRDefault="000D7B09" w:rsidP="000D7B09">
            <w:pPr>
              <w:jc w:val="center"/>
            </w:pPr>
            <w:r>
              <w:t>Legislation</w:t>
            </w:r>
          </w:p>
        </w:tc>
        <w:tc>
          <w:tcPr>
            <w:tcW w:w="335" w:type="pct"/>
            <w:tcBorders>
              <w:top w:val="nil"/>
              <w:left w:val="single" w:sz="12" w:space="0" w:color="auto"/>
              <w:bottom w:val="nil"/>
              <w:right w:val="nil"/>
            </w:tcBorders>
          </w:tcPr>
          <w:p w14:paraId="5FDDB2AA" w14:textId="77777777" w:rsidR="000D7B09" w:rsidRDefault="000D7B09" w:rsidP="000D7B09">
            <w:pPr>
              <w:ind w:left="993" w:hanging="993"/>
            </w:pPr>
          </w:p>
        </w:tc>
      </w:tr>
      <w:tr w:rsidR="000D7B09"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0D7B09" w:rsidRPr="00FE608E" w:rsidRDefault="000D7B09" w:rsidP="000D7B09">
            <w:pPr>
              <w:ind w:left="993" w:hanging="993"/>
              <w:jc w:val="center"/>
              <w:rPr>
                <w:vanish/>
              </w:rPr>
            </w:pPr>
          </w:p>
        </w:tc>
        <w:permStart w:id="689707537" w:edGrp="everyone" w:displacedByCustomXml="next"/>
        <w:sdt>
          <w:sdtPr>
            <w:rPr>
              <w:rFonts w:ascii="Arial" w:hAnsi="Arial" w:cs="Arial"/>
              <w:sz w:val="40"/>
              <w:szCs w:val="44"/>
            </w:rPr>
            <w:id w:val="8806717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42B9C5" w14:textId="328CFFF6" w:rsidR="000D7B09" w:rsidRPr="00447473" w:rsidRDefault="00B959A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89707537" w:displacedByCustomXml="prev"/>
        <w:tc>
          <w:tcPr>
            <w:tcW w:w="3514" w:type="pct"/>
            <w:tcBorders>
              <w:left w:val="single" w:sz="4" w:space="0" w:color="auto"/>
              <w:right w:val="single" w:sz="12" w:space="0" w:color="auto"/>
            </w:tcBorders>
            <w:shd w:val="clear" w:color="auto" w:fill="auto"/>
            <w:vAlign w:val="center"/>
          </w:tcPr>
          <w:p w14:paraId="01DD862C" w14:textId="6DDB16CA" w:rsidR="000D7B09" w:rsidRDefault="000D7B09" w:rsidP="000D7B09">
            <w:pPr>
              <w:jc w:val="center"/>
            </w:pPr>
            <w:r>
              <w:t>Codes of practice</w:t>
            </w:r>
          </w:p>
        </w:tc>
        <w:tc>
          <w:tcPr>
            <w:tcW w:w="335" w:type="pct"/>
            <w:tcBorders>
              <w:top w:val="nil"/>
              <w:left w:val="single" w:sz="12" w:space="0" w:color="auto"/>
              <w:bottom w:val="nil"/>
              <w:right w:val="nil"/>
            </w:tcBorders>
          </w:tcPr>
          <w:p w14:paraId="2A710407" w14:textId="77777777" w:rsidR="000D7B09" w:rsidRDefault="000D7B09" w:rsidP="000D7B09">
            <w:pPr>
              <w:ind w:left="993" w:hanging="993"/>
            </w:pPr>
          </w:p>
        </w:tc>
      </w:tr>
      <w:tr w:rsidR="000D7B09"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0D7B09" w:rsidRPr="00FE608E" w:rsidRDefault="000D7B09" w:rsidP="000D7B09">
            <w:pPr>
              <w:ind w:left="993" w:hanging="993"/>
              <w:jc w:val="center"/>
              <w:rPr>
                <w:vanish/>
              </w:rPr>
            </w:pPr>
          </w:p>
        </w:tc>
        <w:permStart w:id="379527066" w:edGrp="everyone" w:displacedByCustomXml="next"/>
        <w:sdt>
          <w:sdtPr>
            <w:rPr>
              <w:rFonts w:ascii="Arial" w:hAnsi="Arial" w:cs="Arial"/>
              <w:sz w:val="40"/>
              <w:szCs w:val="44"/>
            </w:rPr>
            <w:id w:val="20780928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02EFCA" w14:textId="2A176972" w:rsidR="000D7B09" w:rsidRPr="00447473" w:rsidRDefault="00B959A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79527066" w:displacedByCustomXml="prev"/>
        <w:tc>
          <w:tcPr>
            <w:tcW w:w="3514" w:type="pct"/>
            <w:tcBorders>
              <w:left w:val="single" w:sz="4" w:space="0" w:color="auto"/>
              <w:right w:val="single" w:sz="12" w:space="0" w:color="auto"/>
            </w:tcBorders>
            <w:shd w:val="clear" w:color="auto" w:fill="auto"/>
            <w:vAlign w:val="center"/>
          </w:tcPr>
          <w:p w14:paraId="19B60D80" w14:textId="1248A1F0" w:rsidR="000D7B09" w:rsidRDefault="000D7B09" w:rsidP="000D7B09">
            <w:pPr>
              <w:jc w:val="center"/>
            </w:pPr>
            <w:r>
              <w:t>Policies and procedures</w:t>
            </w:r>
          </w:p>
        </w:tc>
        <w:tc>
          <w:tcPr>
            <w:tcW w:w="335" w:type="pct"/>
            <w:tcBorders>
              <w:top w:val="nil"/>
              <w:left w:val="single" w:sz="12" w:space="0" w:color="auto"/>
              <w:bottom w:val="nil"/>
              <w:right w:val="nil"/>
            </w:tcBorders>
          </w:tcPr>
          <w:p w14:paraId="7830974D" w14:textId="77777777" w:rsidR="000D7B09" w:rsidRDefault="000D7B09" w:rsidP="000D7B09">
            <w:pPr>
              <w:ind w:left="993" w:hanging="993"/>
            </w:pPr>
          </w:p>
        </w:tc>
      </w:tr>
    </w:tbl>
    <w:p w14:paraId="7D748898" w14:textId="2802D653" w:rsidR="00832717" w:rsidRPr="000D7B09" w:rsidRDefault="00832717" w:rsidP="00832717">
      <w:pPr>
        <w:rPr>
          <w:rFonts w:ascii="Arial" w:hAnsi="Arial" w:cs="Arial"/>
          <w:sz w:val="20"/>
        </w:rPr>
      </w:pPr>
    </w:p>
    <w:p w14:paraId="0FE4F962" w14:textId="77777777" w:rsidR="00832717" w:rsidRPr="000D7B09" w:rsidRDefault="00832717" w:rsidP="00832717">
      <w:pPr>
        <w:rPr>
          <w:rFonts w:ascii="Arial" w:hAnsi="Arial" w:cs="Arial"/>
          <w:sz w:val="20"/>
        </w:rPr>
      </w:pPr>
    </w:p>
    <w:p w14:paraId="5064161F" w14:textId="6DCECBE1" w:rsidR="00832717" w:rsidRPr="00830749" w:rsidRDefault="00832717" w:rsidP="00832717">
      <w:pPr>
        <w:pStyle w:val="11CSTCPLQuestionBullet"/>
        <w:ind w:left="709" w:hanging="709"/>
      </w:pPr>
      <w:bookmarkStart w:id="13" w:name="_Ref35350961"/>
      <w:r w:rsidRPr="00832717">
        <w:t xml:space="preserve">Which of the following are functions and powers of the WHS </w:t>
      </w:r>
      <w:r w:rsidR="00277DB3" w:rsidRPr="00832717">
        <w:t>regulator?</w:t>
      </w:r>
      <w:r>
        <w:t xml:space="preserve"> Tick all that apply.</w:t>
      </w:r>
      <w:bookmarkEnd w:id="13"/>
    </w:p>
    <w:p w14:paraId="2AB183B2"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2EA547BC" w14:textId="77777777" w:rsidTr="00832717">
        <w:tc>
          <w:tcPr>
            <w:tcW w:w="610" w:type="pct"/>
            <w:tcBorders>
              <w:top w:val="nil"/>
              <w:left w:val="nil"/>
              <w:bottom w:val="nil"/>
              <w:right w:val="single" w:sz="12" w:space="0" w:color="auto"/>
            </w:tcBorders>
            <w:shd w:val="clear" w:color="auto" w:fill="auto"/>
          </w:tcPr>
          <w:p w14:paraId="771614BC"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265EAB"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0A8F07" w14:textId="77777777" w:rsidR="00832717" w:rsidRDefault="00832717" w:rsidP="00832717">
            <w:pPr>
              <w:keepNext/>
              <w:ind w:left="993" w:hanging="993"/>
              <w:jc w:val="center"/>
            </w:pPr>
            <w:r>
              <w:t>Possible Answers</w:t>
            </w:r>
          </w:p>
        </w:tc>
        <w:permStart w:id="2090230269" w:edGrp="everyone"/>
        <w:tc>
          <w:tcPr>
            <w:tcW w:w="335" w:type="pct"/>
            <w:tcBorders>
              <w:top w:val="nil"/>
              <w:left w:val="single" w:sz="12" w:space="0" w:color="auto"/>
              <w:bottom w:val="nil"/>
              <w:right w:val="nil"/>
            </w:tcBorders>
            <w:shd w:val="clear" w:color="auto" w:fill="auto"/>
          </w:tcPr>
          <w:p w14:paraId="4C1DCF44" w14:textId="03CE1E31" w:rsidR="00832717" w:rsidRPr="00533511" w:rsidRDefault="00DD7AF8" w:rsidP="00832717">
            <w:pPr>
              <w:rPr>
                <w:rFonts w:ascii="Arial" w:hAnsi="Arial" w:cs="Arial"/>
                <w:sz w:val="44"/>
                <w:szCs w:val="44"/>
              </w:rPr>
            </w:pPr>
            <w:sdt>
              <w:sdtPr>
                <w:rPr>
                  <w:rFonts w:ascii="Arial" w:hAnsi="Arial" w:cs="Arial"/>
                  <w:sz w:val="44"/>
                  <w:szCs w:val="44"/>
                </w:rPr>
                <w:id w:val="-1601864662"/>
                <w14:checkbox>
                  <w14:checked w14:val="0"/>
                  <w14:checkedState w14:val="00FE" w14:font="Wingdings"/>
                  <w14:uncheckedState w14:val="00A8" w14:font="Wingdings"/>
                </w14:checkbox>
              </w:sdtPr>
              <w:sdtEndPr/>
              <w:sdtContent>
                <w:r w:rsidR="00BF167C">
                  <w:rPr>
                    <w:rFonts w:ascii="Arial" w:hAnsi="Arial" w:cs="Arial"/>
                    <w:sz w:val="44"/>
                    <w:szCs w:val="44"/>
                  </w:rPr>
                  <w:sym w:font="Wingdings" w:char="F0A8"/>
                </w:r>
              </w:sdtContent>
            </w:sdt>
            <w:permEnd w:id="2090230269"/>
          </w:p>
        </w:tc>
      </w:tr>
      <w:tr w:rsidR="000D7B09" w14:paraId="7B558DF6" w14:textId="77777777" w:rsidTr="00832717">
        <w:trPr>
          <w:trHeight w:val="425"/>
          <w:hidden/>
        </w:trPr>
        <w:tc>
          <w:tcPr>
            <w:tcW w:w="610" w:type="pct"/>
            <w:tcBorders>
              <w:top w:val="nil"/>
              <w:left w:val="nil"/>
              <w:bottom w:val="nil"/>
              <w:right w:val="single" w:sz="12" w:space="0" w:color="auto"/>
            </w:tcBorders>
          </w:tcPr>
          <w:p w14:paraId="15BDBD95" w14:textId="77777777" w:rsidR="000D7B09" w:rsidRPr="00FE608E" w:rsidRDefault="000D7B09" w:rsidP="000D7B09">
            <w:pPr>
              <w:ind w:left="993" w:hanging="993"/>
              <w:jc w:val="center"/>
              <w:rPr>
                <w:vanish/>
              </w:rPr>
            </w:pPr>
          </w:p>
        </w:tc>
        <w:permStart w:id="719854440" w:edGrp="everyone" w:displacedByCustomXml="next"/>
        <w:sdt>
          <w:sdtPr>
            <w:rPr>
              <w:rFonts w:ascii="Arial" w:hAnsi="Arial" w:cs="Arial"/>
              <w:sz w:val="40"/>
              <w:szCs w:val="44"/>
            </w:rPr>
            <w:id w:val="28723981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B1EBF24" w14:textId="52AA77CE"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7198544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97A2E4" w14:textId="022D5351" w:rsidR="000D7B09" w:rsidRDefault="000D7B09" w:rsidP="000D7B09">
            <w:pPr>
              <w:jc w:val="center"/>
            </w:pPr>
            <w:r w:rsidRPr="00832717">
              <w:t>To enforce WHS law</w:t>
            </w:r>
          </w:p>
        </w:tc>
        <w:tc>
          <w:tcPr>
            <w:tcW w:w="335" w:type="pct"/>
            <w:tcBorders>
              <w:top w:val="nil"/>
              <w:left w:val="single" w:sz="12" w:space="0" w:color="auto"/>
              <w:bottom w:val="nil"/>
              <w:right w:val="nil"/>
            </w:tcBorders>
          </w:tcPr>
          <w:p w14:paraId="3550E45D" w14:textId="77777777" w:rsidR="000D7B09" w:rsidRDefault="000D7B09" w:rsidP="000D7B09">
            <w:pPr>
              <w:ind w:left="993" w:hanging="993"/>
            </w:pPr>
          </w:p>
        </w:tc>
      </w:tr>
      <w:tr w:rsidR="000D7B09" w14:paraId="15F012E4" w14:textId="77777777" w:rsidTr="00832717">
        <w:trPr>
          <w:trHeight w:val="425"/>
          <w:hidden/>
        </w:trPr>
        <w:tc>
          <w:tcPr>
            <w:tcW w:w="610" w:type="pct"/>
            <w:tcBorders>
              <w:top w:val="nil"/>
              <w:left w:val="nil"/>
              <w:bottom w:val="nil"/>
              <w:right w:val="single" w:sz="12" w:space="0" w:color="auto"/>
            </w:tcBorders>
          </w:tcPr>
          <w:p w14:paraId="1C340FD4" w14:textId="77777777" w:rsidR="000D7B09" w:rsidRPr="00FE608E" w:rsidRDefault="000D7B09" w:rsidP="000D7B09">
            <w:pPr>
              <w:ind w:left="993" w:hanging="993"/>
              <w:jc w:val="center"/>
              <w:rPr>
                <w:vanish/>
              </w:rPr>
            </w:pPr>
          </w:p>
        </w:tc>
        <w:permStart w:id="1378233241" w:edGrp="everyone" w:displacedByCustomXml="next"/>
        <w:sdt>
          <w:sdtPr>
            <w:rPr>
              <w:rFonts w:ascii="Arial" w:hAnsi="Arial" w:cs="Arial"/>
              <w:sz w:val="40"/>
              <w:szCs w:val="44"/>
            </w:rPr>
            <w:id w:val="794920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4FFC6E" w14:textId="12D6C910" w:rsidR="000D7B09" w:rsidRPr="00447473" w:rsidRDefault="0034523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8233241" w:displacedByCustomXml="prev"/>
        <w:tc>
          <w:tcPr>
            <w:tcW w:w="3514" w:type="pct"/>
            <w:tcBorders>
              <w:left w:val="single" w:sz="4" w:space="0" w:color="auto"/>
              <w:right w:val="single" w:sz="12" w:space="0" w:color="auto"/>
            </w:tcBorders>
            <w:shd w:val="clear" w:color="auto" w:fill="auto"/>
            <w:vAlign w:val="center"/>
          </w:tcPr>
          <w:p w14:paraId="5B93B537" w14:textId="0B47AF04" w:rsidR="000D7B09" w:rsidRDefault="000D7B09" w:rsidP="000D7B09">
            <w:pPr>
              <w:jc w:val="center"/>
            </w:pPr>
            <w:r w:rsidRPr="00832717">
              <w:t>To promote compliance with WHS law</w:t>
            </w:r>
          </w:p>
        </w:tc>
        <w:tc>
          <w:tcPr>
            <w:tcW w:w="335" w:type="pct"/>
            <w:tcBorders>
              <w:top w:val="nil"/>
              <w:left w:val="single" w:sz="12" w:space="0" w:color="auto"/>
              <w:bottom w:val="nil"/>
              <w:right w:val="nil"/>
            </w:tcBorders>
          </w:tcPr>
          <w:p w14:paraId="4C9BF418" w14:textId="77777777" w:rsidR="000D7B09" w:rsidRDefault="000D7B09" w:rsidP="000D7B09">
            <w:pPr>
              <w:ind w:left="993" w:hanging="993"/>
            </w:pPr>
          </w:p>
        </w:tc>
      </w:tr>
      <w:tr w:rsidR="000D7B09" w14:paraId="45D10D20" w14:textId="77777777" w:rsidTr="00832717">
        <w:trPr>
          <w:trHeight w:val="425"/>
          <w:hidden/>
        </w:trPr>
        <w:tc>
          <w:tcPr>
            <w:tcW w:w="610" w:type="pct"/>
            <w:tcBorders>
              <w:top w:val="nil"/>
              <w:left w:val="nil"/>
              <w:bottom w:val="nil"/>
              <w:right w:val="single" w:sz="12" w:space="0" w:color="auto"/>
            </w:tcBorders>
          </w:tcPr>
          <w:p w14:paraId="361163F5" w14:textId="77777777" w:rsidR="000D7B09" w:rsidRPr="00FE608E" w:rsidRDefault="000D7B09" w:rsidP="000D7B09">
            <w:pPr>
              <w:ind w:left="993" w:hanging="993"/>
              <w:jc w:val="center"/>
              <w:rPr>
                <w:vanish/>
              </w:rPr>
            </w:pPr>
          </w:p>
        </w:tc>
        <w:permStart w:id="858404738" w:edGrp="everyone" w:displacedByCustomXml="next"/>
        <w:sdt>
          <w:sdtPr>
            <w:rPr>
              <w:rFonts w:ascii="Arial" w:hAnsi="Arial" w:cs="Arial"/>
              <w:sz w:val="40"/>
              <w:szCs w:val="44"/>
            </w:rPr>
            <w:id w:val="155766764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349182" w14:textId="21C39E58"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858404738" w:displacedByCustomXml="prev"/>
        <w:tc>
          <w:tcPr>
            <w:tcW w:w="3514" w:type="pct"/>
            <w:tcBorders>
              <w:left w:val="single" w:sz="4" w:space="0" w:color="auto"/>
              <w:right w:val="single" w:sz="12" w:space="0" w:color="auto"/>
            </w:tcBorders>
            <w:shd w:val="clear" w:color="auto" w:fill="auto"/>
            <w:vAlign w:val="center"/>
          </w:tcPr>
          <w:p w14:paraId="7FBF0A74" w14:textId="77E2ECC8" w:rsidR="000D7B09" w:rsidRDefault="000D7B09" w:rsidP="000D7B09">
            <w:pPr>
              <w:jc w:val="center"/>
            </w:pPr>
            <w:r w:rsidRPr="00832717">
              <w:t>To represent you in court if you breach WHS law</w:t>
            </w:r>
          </w:p>
        </w:tc>
        <w:tc>
          <w:tcPr>
            <w:tcW w:w="335" w:type="pct"/>
            <w:tcBorders>
              <w:top w:val="nil"/>
              <w:left w:val="single" w:sz="12" w:space="0" w:color="auto"/>
              <w:bottom w:val="nil"/>
              <w:right w:val="nil"/>
            </w:tcBorders>
          </w:tcPr>
          <w:p w14:paraId="5F01095D" w14:textId="77777777" w:rsidR="000D7B09" w:rsidRDefault="000D7B09" w:rsidP="000D7B09">
            <w:pPr>
              <w:ind w:left="993" w:hanging="993"/>
            </w:pPr>
          </w:p>
        </w:tc>
      </w:tr>
      <w:tr w:rsidR="000D7B09" w14:paraId="5DAD2EE4" w14:textId="77777777" w:rsidTr="00832717">
        <w:trPr>
          <w:trHeight w:val="425"/>
          <w:hidden/>
        </w:trPr>
        <w:tc>
          <w:tcPr>
            <w:tcW w:w="610" w:type="pct"/>
            <w:tcBorders>
              <w:top w:val="nil"/>
              <w:left w:val="nil"/>
              <w:bottom w:val="nil"/>
              <w:right w:val="single" w:sz="12" w:space="0" w:color="auto"/>
            </w:tcBorders>
          </w:tcPr>
          <w:p w14:paraId="7FF16461" w14:textId="77777777" w:rsidR="000D7B09" w:rsidRPr="00FE608E" w:rsidRDefault="000D7B09" w:rsidP="000D7B09">
            <w:pPr>
              <w:ind w:left="993" w:hanging="993"/>
              <w:jc w:val="center"/>
              <w:rPr>
                <w:vanish/>
              </w:rPr>
            </w:pPr>
          </w:p>
        </w:tc>
        <w:permStart w:id="129189408" w:edGrp="everyone" w:displacedByCustomXml="next"/>
        <w:sdt>
          <w:sdtPr>
            <w:rPr>
              <w:rFonts w:ascii="Arial" w:hAnsi="Arial" w:cs="Arial"/>
              <w:sz w:val="40"/>
              <w:szCs w:val="44"/>
            </w:rPr>
            <w:id w:val="-78464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A4E2AF" w14:textId="12C7817B"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29189408" w:displacedByCustomXml="prev"/>
        <w:tc>
          <w:tcPr>
            <w:tcW w:w="3514" w:type="pct"/>
            <w:tcBorders>
              <w:left w:val="single" w:sz="4" w:space="0" w:color="auto"/>
              <w:right w:val="single" w:sz="12" w:space="0" w:color="auto"/>
            </w:tcBorders>
            <w:shd w:val="clear" w:color="auto" w:fill="auto"/>
            <w:vAlign w:val="center"/>
          </w:tcPr>
          <w:p w14:paraId="529940BE" w14:textId="0A163BEB" w:rsidR="000D7B09" w:rsidRDefault="000D7B09" w:rsidP="000D7B09">
            <w:pPr>
              <w:jc w:val="center"/>
            </w:pPr>
            <w:r w:rsidRPr="00832717">
              <w:t>To supply WHS equipment</w:t>
            </w:r>
          </w:p>
        </w:tc>
        <w:tc>
          <w:tcPr>
            <w:tcW w:w="335" w:type="pct"/>
            <w:tcBorders>
              <w:top w:val="nil"/>
              <w:left w:val="single" w:sz="12" w:space="0" w:color="auto"/>
              <w:bottom w:val="nil"/>
              <w:right w:val="nil"/>
            </w:tcBorders>
          </w:tcPr>
          <w:p w14:paraId="5C55ABD0" w14:textId="77777777" w:rsidR="000D7B09" w:rsidRDefault="000D7B09" w:rsidP="000D7B09">
            <w:pPr>
              <w:ind w:left="993" w:hanging="993"/>
            </w:pPr>
          </w:p>
        </w:tc>
      </w:tr>
    </w:tbl>
    <w:p w14:paraId="57ECC2FC" w14:textId="77777777" w:rsidR="00832717" w:rsidRPr="000D7B09" w:rsidRDefault="00832717" w:rsidP="00832717">
      <w:pPr>
        <w:rPr>
          <w:rFonts w:ascii="Arial" w:hAnsi="Arial" w:cs="Arial"/>
          <w:sz w:val="20"/>
        </w:rPr>
      </w:pPr>
    </w:p>
    <w:p w14:paraId="1FE0FEA7" w14:textId="77777777" w:rsidR="00951718" w:rsidRPr="000D7B09" w:rsidRDefault="00951718" w:rsidP="00951718">
      <w:pPr>
        <w:ind w:right="-24"/>
        <w:rPr>
          <w:rFonts w:ascii="Arial" w:hAnsi="Arial" w:cs="Arial"/>
          <w:sz w:val="20"/>
        </w:rPr>
      </w:pPr>
    </w:p>
    <w:p w14:paraId="15960FCE" w14:textId="77777777" w:rsidR="00951718" w:rsidRPr="00830749" w:rsidRDefault="00951718" w:rsidP="00951718">
      <w:pPr>
        <w:pStyle w:val="11CSTCPLQuestionBullet"/>
        <w:ind w:left="709" w:hanging="709"/>
      </w:pPr>
      <w:bookmarkStart w:id="14" w:name="_Ref35351038"/>
      <w:r>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14"/>
    </w:p>
    <w:p w14:paraId="38E92216" w14:textId="77777777" w:rsidR="00951718" w:rsidRPr="000D7B09" w:rsidRDefault="00951718" w:rsidP="00951718">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D7B09" w14:paraId="3095C85F" w14:textId="77777777" w:rsidTr="000D7B09">
        <w:trPr>
          <w:trHeight w:val="510"/>
        </w:trPr>
        <w:tc>
          <w:tcPr>
            <w:tcW w:w="1556" w:type="pct"/>
            <w:tcBorders>
              <w:top w:val="nil"/>
              <w:left w:val="nil"/>
              <w:bottom w:val="nil"/>
              <w:right w:val="single" w:sz="12" w:space="0" w:color="auto"/>
            </w:tcBorders>
            <w:shd w:val="clear" w:color="auto" w:fill="auto"/>
          </w:tcPr>
          <w:p w14:paraId="62CD6E12" w14:textId="77777777" w:rsidR="000D7B09" w:rsidRDefault="000D7B09" w:rsidP="000D7B09">
            <w:pPr>
              <w:keepNext/>
              <w:ind w:left="993" w:hanging="993"/>
            </w:pPr>
            <w:r w:rsidRPr="001C4084">
              <w:rPr>
                <w:rFonts w:ascii="Arial" w:hAnsi="Arial" w:cs="Arial"/>
                <w:b/>
                <w:sz w:val="22"/>
                <w:szCs w:val="22"/>
              </w:rPr>
              <w:t>Answer</w:t>
            </w:r>
          </w:p>
        </w:tc>
        <w:permStart w:id="1483423793" w:edGrp="everyone" w:displacedByCustomXml="next"/>
        <w:sdt>
          <w:sdtPr>
            <w:rPr>
              <w:rFonts w:ascii="Arial" w:hAnsi="Arial" w:cs="Arial"/>
              <w:sz w:val="40"/>
              <w:szCs w:val="44"/>
            </w:rPr>
            <w:id w:val="180473805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3ED2BC87" w:rsidR="000D7B09" w:rsidRPr="00B31E17" w:rsidRDefault="006D7D76" w:rsidP="000D7B09">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83423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0D7B09" w:rsidRPr="00FE608E" w:rsidRDefault="000D7B09" w:rsidP="000D7B0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0D7B09" w:rsidRPr="00E106BF" w:rsidRDefault="000D7B09" w:rsidP="000D7B09">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2C0FC24" w14:textId="77777777" w:rsidR="000D7B09" w:rsidRPr="00533511" w:rsidRDefault="00DD7AF8" w:rsidP="000D7B09">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EndPr/>
              <w:sdtContent>
                <w:permStart w:id="743139572" w:edGrp="everyone"/>
                <w:r w:rsidR="000D7B09" w:rsidRPr="00533511">
                  <w:rPr>
                    <w:rFonts w:ascii="Arial" w:hAnsi="Arial" w:cs="Arial"/>
                    <w:sz w:val="44"/>
                    <w:szCs w:val="44"/>
                  </w:rPr>
                  <w:sym w:font="Wingdings" w:char="F0A8"/>
                </w:r>
                <w:permEnd w:id="743139572"/>
              </w:sdtContent>
            </w:sdt>
          </w:p>
        </w:tc>
      </w:tr>
      <w:tr w:rsidR="000D7B09" w14:paraId="79F49425" w14:textId="77777777" w:rsidTr="000D7B09">
        <w:trPr>
          <w:trHeight w:val="510"/>
          <w:hidden/>
        </w:trPr>
        <w:tc>
          <w:tcPr>
            <w:tcW w:w="1556" w:type="pct"/>
            <w:tcBorders>
              <w:top w:val="nil"/>
              <w:left w:val="nil"/>
              <w:bottom w:val="nil"/>
              <w:right w:val="single" w:sz="12" w:space="0" w:color="auto"/>
            </w:tcBorders>
          </w:tcPr>
          <w:p w14:paraId="7D34AF70" w14:textId="77777777" w:rsidR="000D7B09" w:rsidRPr="00FE608E" w:rsidRDefault="000D7B09" w:rsidP="000D7B09">
            <w:pPr>
              <w:ind w:left="993" w:hanging="993"/>
              <w:jc w:val="center"/>
              <w:rPr>
                <w:vanish/>
              </w:rPr>
            </w:pPr>
          </w:p>
        </w:tc>
        <w:permStart w:id="747599343" w:edGrp="everyone" w:displacedByCustomXml="next"/>
        <w:sdt>
          <w:sdtPr>
            <w:rPr>
              <w:rFonts w:ascii="Arial" w:hAnsi="Arial" w:cs="Arial"/>
              <w:sz w:val="40"/>
              <w:szCs w:val="44"/>
            </w:rPr>
            <w:id w:val="-200042330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16766D09" w:rsidR="000D7B09" w:rsidRPr="00B31E17" w:rsidRDefault="000D7B09" w:rsidP="000D7B09">
                <w:pPr>
                  <w:ind w:left="161" w:right="82" w:hanging="161"/>
                  <w:jc w:val="center"/>
                  <w:rPr>
                    <w:vanish/>
                    <w:color w:val="17365D" w:themeColor="text2" w:themeShade="BF"/>
                  </w:rPr>
                </w:pPr>
                <w:r>
                  <w:rPr>
                    <w:rFonts w:ascii="Arial" w:hAnsi="Arial" w:cs="Arial"/>
                    <w:sz w:val="40"/>
                    <w:szCs w:val="44"/>
                  </w:rPr>
                  <w:sym w:font="Wingdings" w:char="F0A8"/>
                </w:r>
              </w:p>
            </w:tc>
          </w:sdtContent>
        </w:sdt>
        <w:permEnd w:id="7475993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0D7B09" w:rsidRPr="00FE608E" w:rsidRDefault="000D7B09" w:rsidP="000D7B0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0D7B09" w:rsidRDefault="000D7B09" w:rsidP="000D7B09">
            <w:pPr>
              <w:ind w:left="993" w:hanging="993"/>
            </w:pPr>
          </w:p>
        </w:tc>
        <w:tc>
          <w:tcPr>
            <w:tcW w:w="336" w:type="pct"/>
            <w:tcBorders>
              <w:top w:val="nil"/>
              <w:left w:val="nil"/>
              <w:bottom w:val="nil"/>
              <w:right w:val="nil"/>
            </w:tcBorders>
          </w:tcPr>
          <w:p w14:paraId="4078EBA3" w14:textId="77777777" w:rsidR="000D7B09" w:rsidRDefault="000D7B09" w:rsidP="000D7B09">
            <w:pPr>
              <w:ind w:left="993" w:hanging="993"/>
            </w:pPr>
          </w:p>
        </w:tc>
      </w:tr>
    </w:tbl>
    <w:p w14:paraId="2E1628A6" w14:textId="2449661F" w:rsidR="00832717" w:rsidRDefault="00832717">
      <w:pPr>
        <w:jc w:val="left"/>
        <w:rPr>
          <w:rFonts w:ascii="Arial" w:hAnsi="Arial" w:cs="Arial"/>
          <w:sz w:val="22"/>
          <w:szCs w:val="22"/>
        </w:rPr>
      </w:pPr>
    </w:p>
    <w:p w14:paraId="232240DF" w14:textId="4812F56E" w:rsidR="00832717" w:rsidRPr="00830749" w:rsidRDefault="00832717" w:rsidP="00832717">
      <w:pPr>
        <w:pStyle w:val="11CSTCPLQuestionBullet"/>
        <w:ind w:left="709" w:hanging="709"/>
      </w:pPr>
      <w:bookmarkStart w:id="15" w:name="_Ref35350969"/>
      <w:r w:rsidRPr="00832717">
        <w:t>Which of the following methods can be used to advise others about WHS compliance?</w:t>
      </w:r>
      <w:r>
        <w:t xml:space="preserve"> Tick all that apply.</w:t>
      </w:r>
      <w:bookmarkEnd w:id="15"/>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004082868"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DD7AF8"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832717">
                  <w:rPr>
                    <w:rFonts w:ascii="Arial" w:hAnsi="Arial" w:cs="Arial"/>
                    <w:sz w:val="44"/>
                    <w:szCs w:val="44"/>
                  </w:rPr>
                  <w:sym w:font="Wingdings" w:char="F0A8"/>
                </w:r>
              </w:sdtContent>
            </w:sdt>
            <w:permEnd w:id="1004082868"/>
          </w:p>
        </w:tc>
      </w:tr>
      <w:tr w:rsidR="000D7B09"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0D7B09" w:rsidRPr="00FE608E" w:rsidRDefault="000D7B09" w:rsidP="000D7B09">
            <w:pPr>
              <w:ind w:left="993" w:hanging="993"/>
              <w:jc w:val="center"/>
              <w:rPr>
                <w:vanish/>
              </w:rPr>
            </w:pPr>
          </w:p>
        </w:tc>
        <w:permStart w:id="1079475746" w:edGrp="everyone" w:displacedByCustomXml="next"/>
        <w:sdt>
          <w:sdtPr>
            <w:rPr>
              <w:rFonts w:ascii="Arial" w:hAnsi="Arial" w:cs="Arial"/>
              <w:sz w:val="40"/>
              <w:szCs w:val="44"/>
            </w:rPr>
            <w:id w:val="-18575633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35DB13AD" w:rsidR="000D7B09" w:rsidRPr="00447473" w:rsidRDefault="006D7D76"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794757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4AB70D16" w:rsidR="000D7B09" w:rsidRDefault="000D7B09" w:rsidP="000D7B09">
            <w:pPr>
              <w:jc w:val="center"/>
            </w:pPr>
            <w:r w:rsidRPr="00832717">
              <w:t>Training sessions for all staff</w:t>
            </w:r>
          </w:p>
        </w:tc>
        <w:tc>
          <w:tcPr>
            <w:tcW w:w="335" w:type="pct"/>
            <w:tcBorders>
              <w:top w:val="nil"/>
              <w:left w:val="single" w:sz="12" w:space="0" w:color="auto"/>
              <w:bottom w:val="nil"/>
              <w:right w:val="nil"/>
            </w:tcBorders>
          </w:tcPr>
          <w:p w14:paraId="715F10CC" w14:textId="77777777" w:rsidR="000D7B09" w:rsidRDefault="000D7B09" w:rsidP="000D7B09">
            <w:pPr>
              <w:ind w:left="993" w:hanging="993"/>
            </w:pPr>
          </w:p>
        </w:tc>
      </w:tr>
      <w:tr w:rsidR="000D7B09"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0D7B09" w:rsidRPr="00FE608E" w:rsidRDefault="000D7B09" w:rsidP="000D7B09">
            <w:pPr>
              <w:ind w:left="993" w:hanging="993"/>
              <w:jc w:val="center"/>
              <w:rPr>
                <w:vanish/>
              </w:rPr>
            </w:pPr>
          </w:p>
        </w:tc>
        <w:permStart w:id="137188711" w:edGrp="everyone" w:displacedByCustomXml="next"/>
        <w:sdt>
          <w:sdtPr>
            <w:rPr>
              <w:rFonts w:ascii="Arial" w:hAnsi="Arial" w:cs="Arial"/>
              <w:sz w:val="40"/>
              <w:szCs w:val="44"/>
            </w:rPr>
            <w:id w:val="-1700983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72F9A9" w14:textId="165BA4DC" w:rsidR="000D7B09" w:rsidRPr="00447473" w:rsidRDefault="006D7D76"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188711" w:displacedByCustomXml="prev"/>
        <w:tc>
          <w:tcPr>
            <w:tcW w:w="3514" w:type="pct"/>
            <w:tcBorders>
              <w:left w:val="single" w:sz="4" w:space="0" w:color="auto"/>
              <w:right w:val="single" w:sz="12" w:space="0" w:color="auto"/>
            </w:tcBorders>
            <w:shd w:val="clear" w:color="auto" w:fill="auto"/>
            <w:vAlign w:val="center"/>
          </w:tcPr>
          <w:p w14:paraId="2EE09F63" w14:textId="526F13FB" w:rsidR="000D7B09" w:rsidRDefault="000D7B09" w:rsidP="000D7B09">
            <w:pPr>
              <w:jc w:val="center"/>
            </w:pPr>
            <w:r w:rsidRPr="00832717">
              <w:t>Emails about changes to laws</w:t>
            </w:r>
          </w:p>
        </w:tc>
        <w:tc>
          <w:tcPr>
            <w:tcW w:w="335" w:type="pct"/>
            <w:tcBorders>
              <w:top w:val="nil"/>
              <w:left w:val="single" w:sz="12" w:space="0" w:color="auto"/>
              <w:bottom w:val="nil"/>
              <w:right w:val="nil"/>
            </w:tcBorders>
          </w:tcPr>
          <w:p w14:paraId="7A4F6E61" w14:textId="77777777" w:rsidR="000D7B09" w:rsidRDefault="000D7B09" w:rsidP="000D7B09">
            <w:pPr>
              <w:ind w:left="993" w:hanging="993"/>
            </w:pPr>
          </w:p>
        </w:tc>
      </w:tr>
      <w:tr w:rsidR="000D7B09"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0D7B09" w:rsidRPr="00FE608E" w:rsidRDefault="000D7B09" w:rsidP="000D7B09">
            <w:pPr>
              <w:ind w:left="993" w:hanging="993"/>
              <w:jc w:val="center"/>
              <w:rPr>
                <w:vanish/>
              </w:rPr>
            </w:pPr>
          </w:p>
        </w:tc>
        <w:permStart w:id="358500897" w:edGrp="everyone" w:displacedByCustomXml="next"/>
        <w:sdt>
          <w:sdtPr>
            <w:rPr>
              <w:rFonts w:ascii="Arial" w:hAnsi="Arial" w:cs="Arial"/>
              <w:sz w:val="40"/>
              <w:szCs w:val="44"/>
            </w:rPr>
            <w:id w:val="173547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A1CD88" w14:textId="3A7943E9" w:rsidR="000D7B09" w:rsidRPr="00447473" w:rsidRDefault="006D7D76"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58500897" w:displacedByCustomXml="prev"/>
        <w:tc>
          <w:tcPr>
            <w:tcW w:w="3514" w:type="pct"/>
            <w:tcBorders>
              <w:left w:val="single" w:sz="4" w:space="0" w:color="auto"/>
              <w:right w:val="single" w:sz="12" w:space="0" w:color="auto"/>
            </w:tcBorders>
            <w:shd w:val="clear" w:color="auto" w:fill="auto"/>
            <w:vAlign w:val="center"/>
          </w:tcPr>
          <w:p w14:paraId="6A56B1FF" w14:textId="0A16686E" w:rsidR="000D7B09" w:rsidRDefault="000D7B09" w:rsidP="000D7B09">
            <w:pPr>
              <w:jc w:val="center"/>
            </w:pPr>
            <w:r w:rsidRPr="00832717">
              <w:t>A suggestion box to allow workers to raise inadequacies</w:t>
            </w:r>
          </w:p>
        </w:tc>
        <w:tc>
          <w:tcPr>
            <w:tcW w:w="335" w:type="pct"/>
            <w:tcBorders>
              <w:top w:val="nil"/>
              <w:left w:val="single" w:sz="12" w:space="0" w:color="auto"/>
              <w:bottom w:val="nil"/>
              <w:right w:val="nil"/>
            </w:tcBorders>
          </w:tcPr>
          <w:p w14:paraId="1AF76A71" w14:textId="77777777" w:rsidR="000D7B09" w:rsidRDefault="000D7B09" w:rsidP="000D7B09">
            <w:pPr>
              <w:ind w:left="993" w:hanging="993"/>
            </w:pPr>
          </w:p>
        </w:tc>
      </w:tr>
      <w:tr w:rsidR="000D7B09"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0D7B09" w:rsidRPr="00FE608E" w:rsidRDefault="000D7B09" w:rsidP="000D7B09">
            <w:pPr>
              <w:ind w:left="993" w:hanging="993"/>
              <w:jc w:val="center"/>
              <w:rPr>
                <w:vanish/>
              </w:rPr>
            </w:pPr>
          </w:p>
        </w:tc>
        <w:permStart w:id="471167908" w:edGrp="everyone" w:displacedByCustomXml="next"/>
        <w:sdt>
          <w:sdtPr>
            <w:rPr>
              <w:rFonts w:ascii="Arial" w:hAnsi="Arial" w:cs="Arial"/>
              <w:sz w:val="40"/>
              <w:szCs w:val="44"/>
            </w:rPr>
            <w:id w:val="-4187203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299210" w14:textId="74FDD52C" w:rsidR="000D7B09" w:rsidRPr="00447473" w:rsidRDefault="006D7D76"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471167908" w:displacedByCustomXml="prev"/>
        <w:tc>
          <w:tcPr>
            <w:tcW w:w="3514" w:type="pct"/>
            <w:tcBorders>
              <w:left w:val="single" w:sz="4" w:space="0" w:color="auto"/>
              <w:right w:val="single" w:sz="12" w:space="0" w:color="auto"/>
            </w:tcBorders>
            <w:shd w:val="clear" w:color="auto" w:fill="auto"/>
            <w:vAlign w:val="center"/>
          </w:tcPr>
          <w:p w14:paraId="01D54024" w14:textId="15AC2150" w:rsidR="000D7B09" w:rsidRDefault="000D7B09" w:rsidP="000D7B09">
            <w:pPr>
              <w:jc w:val="center"/>
            </w:pPr>
            <w:r w:rsidRPr="00832717">
              <w:t>Having a legal advisor speak at a staff meeting</w:t>
            </w:r>
          </w:p>
        </w:tc>
        <w:tc>
          <w:tcPr>
            <w:tcW w:w="335" w:type="pct"/>
            <w:tcBorders>
              <w:top w:val="nil"/>
              <w:left w:val="single" w:sz="12" w:space="0" w:color="auto"/>
              <w:bottom w:val="nil"/>
              <w:right w:val="nil"/>
            </w:tcBorders>
          </w:tcPr>
          <w:p w14:paraId="6D0A4DC3" w14:textId="77777777" w:rsidR="000D7B09" w:rsidRDefault="000D7B09" w:rsidP="000D7B09">
            <w:pPr>
              <w:ind w:left="993" w:hanging="993"/>
            </w:pPr>
          </w:p>
        </w:tc>
      </w:tr>
    </w:tbl>
    <w:p w14:paraId="66AB7130" w14:textId="77777777" w:rsidR="00832717" w:rsidRDefault="00832717" w:rsidP="00832717">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6EB8808B" w:rsidR="00951718" w:rsidRPr="00830749" w:rsidRDefault="00951718" w:rsidP="00951718">
      <w:pPr>
        <w:pStyle w:val="11CSTCPLQuestionBullet"/>
        <w:ind w:left="709" w:hanging="709"/>
      </w:pPr>
      <w:bookmarkStart w:id="16" w:name="_Ref35417543"/>
      <w:r w:rsidRPr="00832717">
        <w:t xml:space="preserve">Which of the following </w:t>
      </w:r>
      <w:r>
        <w:t>methods can be used to monitor the effectiveness of workplace policies and procedures</w:t>
      </w:r>
      <w:r w:rsidRPr="00832717">
        <w:t>?</w:t>
      </w:r>
      <w:r>
        <w:t xml:space="preserve"> Tick all that apply.</w:t>
      </w:r>
      <w:bookmarkEnd w:id="1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58580570"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DD7AF8"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1258580570"/>
          </w:p>
        </w:tc>
      </w:tr>
      <w:tr w:rsidR="000D7B09"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D7B09" w:rsidRPr="00FE608E" w:rsidRDefault="000D7B09" w:rsidP="000D7B09">
            <w:pPr>
              <w:ind w:left="993" w:hanging="993"/>
              <w:jc w:val="center"/>
              <w:rPr>
                <w:vanish/>
              </w:rPr>
            </w:pPr>
          </w:p>
        </w:tc>
        <w:permStart w:id="1002535438"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3C033F0D" w:rsidR="000D7B09" w:rsidRPr="00447473" w:rsidRDefault="00CE3EF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02535438" w:displacedByCustomXml="prev"/>
        <w:tc>
          <w:tcPr>
            <w:tcW w:w="3514" w:type="pct"/>
            <w:tcBorders>
              <w:left w:val="single" w:sz="4" w:space="0" w:color="auto"/>
              <w:right w:val="single" w:sz="12" w:space="0" w:color="auto"/>
            </w:tcBorders>
            <w:shd w:val="clear" w:color="auto" w:fill="auto"/>
            <w:vAlign w:val="center"/>
          </w:tcPr>
          <w:p w14:paraId="2057595A" w14:textId="12AE4BA6" w:rsidR="000D7B09" w:rsidRDefault="000D7B09" w:rsidP="000D7B09">
            <w:pPr>
              <w:jc w:val="center"/>
            </w:pPr>
            <w:r>
              <w:t>Internal audits</w:t>
            </w:r>
          </w:p>
        </w:tc>
        <w:tc>
          <w:tcPr>
            <w:tcW w:w="335" w:type="pct"/>
            <w:tcBorders>
              <w:top w:val="nil"/>
              <w:left w:val="single" w:sz="12" w:space="0" w:color="auto"/>
              <w:bottom w:val="nil"/>
              <w:right w:val="nil"/>
            </w:tcBorders>
          </w:tcPr>
          <w:p w14:paraId="520BA2D8" w14:textId="77777777" w:rsidR="000D7B09" w:rsidRDefault="000D7B09" w:rsidP="000D7B09">
            <w:pPr>
              <w:ind w:left="993" w:hanging="993"/>
            </w:pPr>
          </w:p>
        </w:tc>
      </w:tr>
      <w:tr w:rsidR="000D7B09"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0D7B09" w:rsidRPr="00FE608E" w:rsidRDefault="000D7B09" w:rsidP="000D7B09">
            <w:pPr>
              <w:ind w:left="993" w:hanging="993"/>
              <w:jc w:val="center"/>
              <w:rPr>
                <w:vanish/>
              </w:rPr>
            </w:pPr>
          </w:p>
        </w:tc>
        <w:permStart w:id="365393871" w:edGrp="everyone" w:displacedByCustomXml="next"/>
        <w:sdt>
          <w:sdtPr>
            <w:rPr>
              <w:rFonts w:ascii="Arial" w:hAnsi="Arial" w:cs="Arial"/>
              <w:sz w:val="40"/>
              <w:szCs w:val="44"/>
            </w:rPr>
            <w:id w:val="123050514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C145C1" w14:textId="01F12EC9" w:rsidR="000D7B09" w:rsidRPr="00447473" w:rsidRDefault="00CE3EF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65393871" w:displacedByCustomXml="prev"/>
        <w:tc>
          <w:tcPr>
            <w:tcW w:w="3514" w:type="pct"/>
            <w:tcBorders>
              <w:left w:val="single" w:sz="4" w:space="0" w:color="auto"/>
              <w:right w:val="single" w:sz="12" w:space="0" w:color="auto"/>
            </w:tcBorders>
            <w:shd w:val="clear" w:color="auto" w:fill="auto"/>
            <w:vAlign w:val="center"/>
          </w:tcPr>
          <w:p w14:paraId="5A9DE1BE" w14:textId="7B4D50F6" w:rsidR="000D7B09" w:rsidRDefault="000D7B09" w:rsidP="000D7B09">
            <w:pPr>
              <w:jc w:val="center"/>
            </w:pPr>
            <w:r>
              <w:t>Observing trends through hazard/incident/injury reports</w:t>
            </w:r>
          </w:p>
        </w:tc>
        <w:tc>
          <w:tcPr>
            <w:tcW w:w="335" w:type="pct"/>
            <w:tcBorders>
              <w:top w:val="nil"/>
              <w:left w:val="single" w:sz="12" w:space="0" w:color="auto"/>
              <w:bottom w:val="nil"/>
              <w:right w:val="nil"/>
            </w:tcBorders>
          </w:tcPr>
          <w:p w14:paraId="75EA0DB0" w14:textId="77777777" w:rsidR="000D7B09" w:rsidRDefault="000D7B09" w:rsidP="000D7B09">
            <w:pPr>
              <w:ind w:left="993" w:hanging="993"/>
            </w:pPr>
          </w:p>
        </w:tc>
      </w:tr>
      <w:tr w:rsidR="000D7B09"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D7B09" w:rsidRPr="00FE608E" w:rsidRDefault="000D7B09" w:rsidP="000D7B09">
            <w:pPr>
              <w:ind w:left="993" w:hanging="993"/>
              <w:jc w:val="center"/>
              <w:rPr>
                <w:vanish/>
              </w:rPr>
            </w:pPr>
          </w:p>
        </w:tc>
        <w:permStart w:id="615517081" w:edGrp="everyone" w:displacedByCustomXml="next"/>
        <w:sdt>
          <w:sdtPr>
            <w:rPr>
              <w:rFonts w:ascii="Arial" w:hAnsi="Arial" w:cs="Arial"/>
              <w:sz w:val="40"/>
              <w:szCs w:val="44"/>
            </w:rPr>
            <w:id w:val="199491860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762AF3B9" w:rsidR="000D7B09" w:rsidRPr="00447473" w:rsidRDefault="00CE3EF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15517081" w:displacedByCustomXml="prev"/>
        <w:tc>
          <w:tcPr>
            <w:tcW w:w="3514" w:type="pct"/>
            <w:tcBorders>
              <w:left w:val="single" w:sz="4" w:space="0" w:color="auto"/>
              <w:right w:val="single" w:sz="12" w:space="0" w:color="auto"/>
            </w:tcBorders>
            <w:shd w:val="clear" w:color="auto" w:fill="auto"/>
            <w:vAlign w:val="center"/>
          </w:tcPr>
          <w:p w14:paraId="5D462162" w14:textId="1429A55A" w:rsidR="000D7B09" w:rsidRDefault="000D7B09" w:rsidP="000D7B09">
            <w:pPr>
              <w:jc w:val="center"/>
            </w:pPr>
            <w:r>
              <w:t>Interviews with those in the workplace</w:t>
            </w:r>
          </w:p>
        </w:tc>
        <w:tc>
          <w:tcPr>
            <w:tcW w:w="335" w:type="pct"/>
            <w:tcBorders>
              <w:top w:val="nil"/>
              <w:left w:val="single" w:sz="12" w:space="0" w:color="auto"/>
              <w:bottom w:val="nil"/>
              <w:right w:val="nil"/>
            </w:tcBorders>
          </w:tcPr>
          <w:p w14:paraId="667BA589" w14:textId="77777777" w:rsidR="000D7B09" w:rsidRDefault="000D7B09" w:rsidP="000D7B09">
            <w:pPr>
              <w:ind w:left="993" w:hanging="993"/>
            </w:pPr>
          </w:p>
        </w:tc>
      </w:tr>
      <w:tr w:rsidR="000D7B09"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D7B09" w:rsidRPr="00FE608E" w:rsidRDefault="000D7B09" w:rsidP="000D7B09">
            <w:pPr>
              <w:ind w:left="993" w:hanging="993"/>
              <w:jc w:val="center"/>
              <w:rPr>
                <w:vanish/>
              </w:rPr>
            </w:pPr>
          </w:p>
        </w:tc>
        <w:permStart w:id="989203150" w:edGrp="everyone" w:displacedByCustomXml="next"/>
        <w:sdt>
          <w:sdtPr>
            <w:rPr>
              <w:rFonts w:ascii="Arial" w:hAnsi="Arial" w:cs="Arial"/>
              <w:sz w:val="40"/>
              <w:szCs w:val="44"/>
            </w:rPr>
            <w:id w:val="-13140972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5A0C9257" w:rsidR="000D7B09" w:rsidRPr="00447473" w:rsidRDefault="00CE3EF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989203150" w:displacedByCustomXml="prev"/>
        <w:tc>
          <w:tcPr>
            <w:tcW w:w="3514" w:type="pct"/>
            <w:tcBorders>
              <w:left w:val="single" w:sz="4" w:space="0" w:color="auto"/>
              <w:right w:val="single" w:sz="12" w:space="0" w:color="auto"/>
            </w:tcBorders>
            <w:shd w:val="clear" w:color="auto" w:fill="auto"/>
            <w:vAlign w:val="center"/>
          </w:tcPr>
          <w:p w14:paraId="517FC6B8" w14:textId="553FE691" w:rsidR="000D7B09" w:rsidRDefault="000D7B09" w:rsidP="000D7B09">
            <w:pPr>
              <w:jc w:val="center"/>
            </w:pPr>
            <w:r>
              <w:t>Workplace inspections from legal advisors</w:t>
            </w:r>
          </w:p>
        </w:tc>
        <w:tc>
          <w:tcPr>
            <w:tcW w:w="335" w:type="pct"/>
            <w:tcBorders>
              <w:top w:val="nil"/>
              <w:left w:val="single" w:sz="12" w:space="0" w:color="auto"/>
              <w:bottom w:val="nil"/>
              <w:right w:val="nil"/>
            </w:tcBorders>
          </w:tcPr>
          <w:p w14:paraId="2DF75A9C" w14:textId="77777777" w:rsidR="000D7B09" w:rsidRDefault="000D7B09" w:rsidP="000D7B09">
            <w:pPr>
              <w:ind w:left="993" w:hanging="993"/>
            </w:pPr>
          </w:p>
        </w:tc>
      </w:tr>
    </w:tbl>
    <w:p w14:paraId="5C2859AB" w14:textId="77777777" w:rsidR="00951718" w:rsidRDefault="00951718" w:rsidP="00951718">
      <w:pPr>
        <w:rPr>
          <w:rFonts w:ascii="Arial" w:hAnsi="Arial" w:cs="Arial"/>
          <w:sz w:val="22"/>
          <w:szCs w:val="22"/>
        </w:rPr>
      </w:pPr>
    </w:p>
    <w:p w14:paraId="5C8022E1" w14:textId="77777777" w:rsidR="00832717" w:rsidRPr="00830749" w:rsidRDefault="00832717" w:rsidP="00B115D7">
      <w:pPr>
        <w:ind w:right="-24"/>
        <w:rPr>
          <w:rFonts w:ascii="Arial" w:hAnsi="Arial" w:cs="Arial"/>
          <w:sz w:val="22"/>
          <w:szCs w:val="22"/>
        </w:rPr>
      </w:pPr>
    </w:p>
    <w:p w14:paraId="3816BC37" w14:textId="10EF5E91" w:rsidR="00B115D7" w:rsidRPr="00830749" w:rsidRDefault="00832717" w:rsidP="00B115D7">
      <w:pPr>
        <w:pStyle w:val="11CSTCPLQuestionBullet"/>
        <w:ind w:left="709" w:hanging="709"/>
      </w:pPr>
      <w:bookmarkStart w:id="17" w:name="_Ref35350954"/>
      <w:r w:rsidRPr="00832717">
        <w:t>Order the following elements of the WHS legal framework from the most legally enforceable to the least legally enforceable (1 = most enforceable; 5 = least enforceable)</w:t>
      </w:r>
      <w:r>
        <w:t>.</w:t>
      </w:r>
      <w:bookmarkEnd w:id="17"/>
    </w:p>
    <w:p w14:paraId="5B3F591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3511" w14:paraId="1DF636CD" w14:textId="77777777" w:rsidTr="00677444">
        <w:tc>
          <w:tcPr>
            <w:tcW w:w="624" w:type="pct"/>
            <w:tcBorders>
              <w:top w:val="nil"/>
              <w:left w:val="nil"/>
              <w:bottom w:val="nil"/>
              <w:right w:val="single" w:sz="12" w:space="0" w:color="auto"/>
            </w:tcBorders>
            <w:shd w:val="clear" w:color="auto" w:fill="auto"/>
          </w:tcPr>
          <w:p w14:paraId="284A3375" w14:textId="77777777" w:rsidR="00533511" w:rsidRDefault="00533511" w:rsidP="005335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A4D064" w14:textId="420928D0" w:rsidR="00533511" w:rsidRDefault="00832717" w:rsidP="00533511">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6ADB71B4" w14:textId="036FFC0C" w:rsidR="00533511" w:rsidRDefault="00832717" w:rsidP="00533511">
            <w:pPr>
              <w:keepNext/>
              <w:ind w:left="993" w:right="82" w:hanging="993"/>
              <w:jc w:val="center"/>
            </w:pPr>
            <w:r>
              <w:t>Element</w:t>
            </w:r>
          </w:p>
        </w:tc>
        <w:permStart w:id="1329543723" w:edGrp="everyone"/>
        <w:tc>
          <w:tcPr>
            <w:tcW w:w="335" w:type="pct"/>
            <w:tcBorders>
              <w:top w:val="nil"/>
              <w:left w:val="single" w:sz="12" w:space="0" w:color="auto"/>
              <w:bottom w:val="nil"/>
              <w:right w:val="nil"/>
            </w:tcBorders>
            <w:shd w:val="clear" w:color="auto" w:fill="auto"/>
          </w:tcPr>
          <w:p w14:paraId="7FA5FD60" w14:textId="77777777" w:rsidR="00533511" w:rsidRPr="00533511" w:rsidRDefault="00DD7AF8" w:rsidP="00533511">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1329543723"/>
          </w:p>
        </w:tc>
      </w:tr>
      <w:tr w:rsidR="000D7B09" w14:paraId="7905C876" w14:textId="77777777" w:rsidTr="00677444">
        <w:trPr>
          <w:trHeight w:val="425"/>
          <w:hidden/>
        </w:trPr>
        <w:tc>
          <w:tcPr>
            <w:tcW w:w="624" w:type="pct"/>
            <w:tcBorders>
              <w:top w:val="nil"/>
              <w:left w:val="nil"/>
              <w:bottom w:val="nil"/>
              <w:right w:val="single" w:sz="12" w:space="0" w:color="auto"/>
            </w:tcBorders>
          </w:tcPr>
          <w:p w14:paraId="09A111BF" w14:textId="77777777" w:rsidR="000D7B09" w:rsidRPr="00FE608E" w:rsidRDefault="000D7B09" w:rsidP="000D7B0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327381" w14:textId="77C9EFEA" w:rsidR="000D7B09" w:rsidRPr="005F0F69" w:rsidRDefault="00F27162" w:rsidP="000D7B09">
            <w:pPr>
              <w:ind w:right="82"/>
              <w:jc w:val="center"/>
              <w:rPr>
                <w:color w:val="000000" w:themeColor="text1"/>
              </w:rPr>
            </w:pPr>
            <w:permStart w:id="362810695" w:edGrp="everyone"/>
            <w:r>
              <w:rPr>
                <w:color w:val="000000" w:themeColor="text1"/>
              </w:rPr>
              <w:t>5</w:t>
            </w:r>
            <w:permEnd w:id="362810695"/>
          </w:p>
        </w:tc>
        <w:tc>
          <w:tcPr>
            <w:tcW w:w="2945" w:type="pct"/>
            <w:tcBorders>
              <w:top w:val="single" w:sz="12" w:space="0" w:color="auto"/>
              <w:left w:val="single" w:sz="4" w:space="0" w:color="auto"/>
            </w:tcBorders>
            <w:shd w:val="clear" w:color="auto" w:fill="auto"/>
            <w:vAlign w:val="center"/>
          </w:tcPr>
          <w:p w14:paraId="4185C84C" w14:textId="6564E3D7" w:rsidR="000D7B09" w:rsidRPr="00ED4D6F" w:rsidRDefault="000D7B09" w:rsidP="000D7B09">
            <w:pPr>
              <w:ind w:right="82"/>
              <w:jc w:val="center"/>
              <w:rPr>
                <w:color w:val="000000" w:themeColor="text1"/>
              </w:rPr>
            </w:pPr>
            <w:r>
              <w:rPr>
                <w:color w:val="000000" w:themeColor="text1"/>
              </w:rPr>
              <w:t>Policies and procedures</w:t>
            </w:r>
          </w:p>
        </w:tc>
        <w:tc>
          <w:tcPr>
            <w:tcW w:w="335" w:type="pct"/>
            <w:tcBorders>
              <w:top w:val="nil"/>
              <w:left w:val="single" w:sz="12" w:space="0" w:color="auto"/>
              <w:bottom w:val="nil"/>
              <w:right w:val="nil"/>
            </w:tcBorders>
          </w:tcPr>
          <w:p w14:paraId="4461DA70" w14:textId="77777777" w:rsidR="000D7B09" w:rsidRDefault="000D7B09" w:rsidP="000D7B09">
            <w:pPr>
              <w:ind w:left="993" w:hanging="993"/>
            </w:pPr>
          </w:p>
        </w:tc>
      </w:tr>
      <w:tr w:rsidR="000D7B09" w14:paraId="53D99725" w14:textId="77777777" w:rsidTr="00677444">
        <w:trPr>
          <w:trHeight w:val="425"/>
          <w:hidden/>
        </w:trPr>
        <w:tc>
          <w:tcPr>
            <w:tcW w:w="624" w:type="pct"/>
            <w:tcBorders>
              <w:top w:val="nil"/>
              <w:left w:val="nil"/>
              <w:bottom w:val="nil"/>
              <w:right w:val="single" w:sz="12" w:space="0" w:color="auto"/>
            </w:tcBorders>
          </w:tcPr>
          <w:p w14:paraId="6DE84589"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02C07D8D" w14:textId="08AA8618" w:rsidR="000D7B09" w:rsidRPr="005F0F69" w:rsidRDefault="00EF6A8C" w:rsidP="000D7B09">
            <w:pPr>
              <w:ind w:right="82"/>
              <w:jc w:val="center"/>
              <w:rPr>
                <w:color w:val="000000" w:themeColor="text1"/>
              </w:rPr>
            </w:pPr>
            <w:permStart w:id="100035784" w:edGrp="everyone"/>
            <w:r>
              <w:rPr>
                <w:color w:val="000000" w:themeColor="text1"/>
              </w:rPr>
              <w:t>3</w:t>
            </w:r>
            <w:permEnd w:id="100035784"/>
          </w:p>
        </w:tc>
        <w:tc>
          <w:tcPr>
            <w:tcW w:w="2945" w:type="pct"/>
            <w:tcBorders>
              <w:left w:val="single" w:sz="4" w:space="0" w:color="auto"/>
            </w:tcBorders>
            <w:shd w:val="clear" w:color="auto" w:fill="auto"/>
            <w:vAlign w:val="center"/>
          </w:tcPr>
          <w:p w14:paraId="2D9D498A" w14:textId="368EC56F" w:rsidR="000D7B09" w:rsidRPr="00ED4D6F" w:rsidRDefault="000D7B09" w:rsidP="000D7B09">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061AF946" w14:textId="77777777" w:rsidR="000D7B09" w:rsidRDefault="000D7B09" w:rsidP="000D7B09">
            <w:pPr>
              <w:ind w:left="993" w:hanging="993"/>
            </w:pPr>
          </w:p>
        </w:tc>
      </w:tr>
      <w:tr w:rsidR="000D7B09" w14:paraId="48AF7038" w14:textId="77777777" w:rsidTr="00677444">
        <w:trPr>
          <w:trHeight w:val="425"/>
          <w:hidden/>
        </w:trPr>
        <w:tc>
          <w:tcPr>
            <w:tcW w:w="624" w:type="pct"/>
            <w:tcBorders>
              <w:top w:val="nil"/>
              <w:left w:val="nil"/>
              <w:bottom w:val="nil"/>
              <w:right w:val="single" w:sz="12" w:space="0" w:color="auto"/>
            </w:tcBorders>
          </w:tcPr>
          <w:p w14:paraId="5D88406E"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4F1C9B92" w14:textId="356C15BF" w:rsidR="000D7B09" w:rsidRPr="005F0F69" w:rsidRDefault="00B643F6" w:rsidP="000D7B09">
            <w:pPr>
              <w:ind w:right="82"/>
              <w:jc w:val="center"/>
              <w:rPr>
                <w:color w:val="000000" w:themeColor="text1"/>
              </w:rPr>
            </w:pPr>
            <w:permStart w:id="1027029730" w:edGrp="everyone"/>
            <w:r>
              <w:rPr>
                <w:color w:val="000000" w:themeColor="text1"/>
              </w:rPr>
              <w:t>4</w:t>
            </w:r>
            <w:permEnd w:id="1027029730"/>
          </w:p>
        </w:tc>
        <w:tc>
          <w:tcPr>
            <w:tcW w:w="2945" w:type="pct"/>
            <w:tcBorders>
              <w:left w:val="single" w:sz="4" w:space="0" w:color="auto"/>
            </w:tcBorders>
            <w:shd w:val="clear" w:color="auto" w:fill="auto"/>
            <w:vAlign w:val="center"/>
          </w:tcPr>
          <w:p w14:paraId="17890130" w14:textId="6DF38833" w:rsidR="000D7B09" w:rsidRPr="00ED4D6F" w:rsidRDefault="000D7B09" w:rsidP="000D7B09">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7DFF5D69" w14:textId="77777777" w:rsidR="000D7B09" w:rsidRDefault="000D7B09" w:rsidP="000D7B09">
            <w:pPr>
              <w:ind w:left="993" w:hanging="993"/>
            </w:pPr>
          </w:p>
        </w:tc>
      </w:tr>
      <w:tr w:rsidR="000D7B09" w14:paraId="0F40E828" w14:textId="77777777" w:rsidTr="00677444">
        <w:trPr>
          <w:trHeight w:val="425"/>
          <w:hidden/>
        </w:trPr>
        <w:tc>
          <w:tcPr>
            <w:tcW w:w="624" w:type="pct"/>
            <w:tcBorders>
              <w:top w:val="nil"/>
              <w:left w:val="nil"/>
              <w:bottom w:val="nil"/>
              <w:right w:val="single" w:sz="12" w:space="0" w:color="auto"/>
            </w:tcBorders>
          </w:tcPr>
          <w:p w14:paraId="0D70DD8D"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DF02F75" w14:textId="755B6430" w:rsidR="000D7B09" w:rsidRPr="005F0F69" w:rsidRDefault="00CE3EFE" w:rsidP="000D7B09">
            <w:pPr>
              <w:ind w:right="82"/>
              <w:jc w:val="center"/>
              <w:rPr>
                <w:color w:val="000000" w:themeColor="text1"/>
              </w:rPr>
            </w:pPr>
            <w:permStart w:id="1485125744" w:edGrp="everyone"/>
            <w:r>
              <w:rPr>
                <w:color w:val="000000" w:themeColor="text1"/>
              </w:rPr>
              <w:t>1</w:t>
            </w:r>
            <w:permEnd w:id="1485125744"/>
          </w:p>
        </w:tc>
        <w:tc>
          <w:tcPr>
            <w:tcW w:w="2945" w:type="pct"/>
            <w:tcBorders>
              <w:left w:val="single" w:sz="4" w:space="0" w:color="auto"/>
            </w:tcBorders>
            <w:shd w:val="clear" w:color="auto" w:fill="auto"/>
            <w:vAlign w:val="center"/>
          </w:tcPr>
          <w:p w14:paraId="42596F0D" w14:textId="70491739" w:rsidR="000D7B09" w:rsidRPr="00ED4D6F" w:rsidRDefault="000D7B09" w:rsidP="000D7B09">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7C060D80" w14:textId="77777777" w:rsidR="000D7B09" w:rsidRDefault="000D7B09" w:rsidP="000D7B09">
            <w:pPr>
              <w:ind w:left="993" w:hanging="993"/>
            </w:pPr>
          </w:p>
        </w:tc>
      </w:tr>
      <w:tr w:rsidR="000D7B09" w14:paraId="0FF90F75" w14:textId="77777777" w:rsidTr="00677444">
        <w:trPr>
          <w:trHeight w:val="425"/>
          <w:hidden/>
        </w:trPr>
        <w:tc>
          <w:tcPr>
            <w:tcW w:w="624" w:type="pct"/>
            <w:tcBorders>
              <w:top w:val="nil"/>
              <w:left w:val="nil"/>
              <w:bottom w:val="nil"/>
              <w:right w:val="single" w:sz="12" w:space="0" w:color="auto"/>
            </w:tcBorders>
          </w:tcPr>
          <w:p w14:paraId="4816F55C"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3CFB86B" w14:textId="164F6841" w:rsidR="000D7B09" w:rsidRPr="005F0F69" w:rsidRDefault="00F27162" w:rsidP="000D7B09">
            <w:pPr>
              <w:ind w:right="82"/>
              <w:jc w:val="center"/>
              <w:rPr>
                <w:color w:val="000000" w:themeColor="text1"/>
              </w:rPr>
            </w:pPr>
            <w:permStart w:id="528763889" w:edGrp="everyone"/>
            <w:r>
              <w:rPr>
                <w:color w:val="000000" w:themeColor="text1"/>
              </w:rPr>
              <w:t>2</w:t>
            </w:r>
            <w:permEnd w:id="528763889"/>
          </w:p>
        </w:tc>
        <w:tc>
          <w:tcPr>
            <w:tcW w:w="2945" w:type="pct"/>
            <w:tcBorders>
              <w:left w:val="single" w:sz="4" w:space="0" w:color="auto"/>
            </w:tcBorders>
            <w:shd w:val="clear" w:color="auto" w:fill="auto"/>
            <w:vAlign w:val="center"/>
          </w:tcPr>
          <w:p w14:paraId="42E2AD39" w14:textId="6B042819" w:rsidR="000D7B09" w:rsidRPr="00ED4D6F" w:rsidRDefault="000D7B09" w:rsidP="000D7B09">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0D1C4112" w14:textId="77777777" w:rsidR="000D7B09" w:rsidRDefault="000D7B09" w:rsidP="000D7B09">
            <w:pPr>
              <w:ind w:left="993" w:hanging="993"/>
            </w:pPr>
          </w:p>
        </w:tc>
      </w:tr>
    </w:tbl>
    <w:p w14:paraId="1E203BAA" w14:textId="77777777" w:rsidR="00B115D7" w:rsidRDefault="00B115D7" w:rsidP="00B115D7">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1"/>
          <w:headerReference w:type="default" r:id="rId22"/>
          <w:type w:val="oddPage"/>
          <w:pgSz w:w="11906" w:h="16838"/>
          <w:pgMar w:top="1440" w:right="1440" w:bottom="1440" w:left="1440" w:header="680" w:footer="680" w:gutter="0"/>
          <w:pgNumType w:start="1"/>
          <w:cols w:space="708"/>
          <w:docGrid w:linePitch="360"/>
        </w:sectPr>
      </w:pPr>
    </w:p>
    <w:p w14:paraId="4AA8D003" w14:textId="3D7E75AC" w:rsidR="00C76B5E" w:rsidRPr="004932A4" w:rsidRDefault="00DD7AF8"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4940EB2A" w14:textId="4F65EE09" w:rsidR="00C76B5E" w:rsidRPr="004932A4" w:rsidRDefault="00DD7AF8"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2A108E">
            <w:pPr>
              <w:pStyle w:val="ListParagraph"/>
              <w:numPr>
                <w:ilvl w:val="0"/>
                <w:numId w:val="16"/>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2A108E">
            <w:pPr>
              <w:pStyle w:val="ListParagraph"/>
              <w:numPr>
                <w:ilvl w:val="1"/>
                <w:numId w:val="16"/>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2A108E">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830749" w14:paraId="0C130AAD" w14:textId="77777777" w:rsidTr="003F5B21">
        <w:tc>
          <w:tcPr>
            <w:tcW w:w="2552" w:type="dxa"/>
            <w:tcBorders>
              <w:top w:val="nil"/>
              <w:left w:val="nil"/>
              <w:bottom w:val="nil"/>
              <w:right w:val="nil"/>
            </w:tcBorders>
          </w:tcPr>
          <w:p w14:paraId="34471DE0" w14:textId="77777777" w:rsidR="00484F62" w:rsidRPr="001C4084" w:rsidRDefault="00484F62"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751E6E1" w14:textId="3C1C26E4" w:rsidR="00484F62" w:rsidRPr="001C4084" w:rsidRDefault="00CD0AF4" w:rsidP="003F5B21">
            <w:pPr>
              <w:ind w:right="-24"/>
              <w:rPr>
                <w:rFonts w:ascii="Arial" w:hAnsi="Arial" w:cs="Arial"/>
                <w:sz w:val="22"/>
                <w:szCs w:val="22"/>
              </w:rPr>
            </w:pPr>
            <w:permStart w:id="1471220374" w:edGrp="everyone"/>
            <w:r>
              <w:rPr>
                <w:rFonts w:ascii="Arial" w:hAnsi="Arial" w:cs="Arial"/>
                <w:sz w:val="22"/>
                <w:szCs w:val="22"/>
              </w:rPr>
              <w:t>Alison Radford</w:t>
            </w:r>
            <w:permEnd w:id="1471220374"/>
          </w:p>
        </w:tc>
      </w:tr>
      <w:tr w:rsidR="00484F62" w:rsidRPr="004E05D0" w14:paraId="620910EB" w14:textId="77777777" w:rsidTr="003F5B21">
        <w:tc>
          <w:tcPr>
            <w:tcW w:w="2552" w:type="dxa"/>
            <w:tcBorders>
              <w:top w:val="nil"/>
              <w:left w:val="nil"/>
              <w:bottom w:val="nil"/>
              <w:right w:val="nil"/>
            </w:tcBorders>
          </w:tcPr>
          <w:p w14:paraId="518D4685"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33D73495" w14:textId="77777777" w:rsidR="00484F62" w:rsidRPr="004E05D0" w:rsidRDefault="00484F62" w:rsidP="003F5B21">
            <w:pPr>
              <w:ind w:right="-24"/>
              <w:rPr>
                <w:rFonts w:ascii="Arial" w:hAnsi="Arial" w:cs="Arial"/>
                <w:sz w:val="10"/>
                <w:szCs w:val="10"/>
              </w:rPr>
            </w:pPr>
          </w:p>
        </w:tc>
      </w:tr>
      <w:tr w:rsidR="00484F62" w:rsidRPr="00830749" w14:paraId="179FF29C" w14:textId="77777777" w:rsidTr="003F5B21">
        <w:tc>
          <w:tcPr>
            <w:tcW w:w="2552" w:type="dxa"/>
            <w:tcBorders>
              <w:top w:val="nil"/>
              <w:left w:val="nil"/>
              <w:bottom w:val="nil"/>
              <w:right w:val="nil"/>
            </w:tcBorders>
          </w:tcPr>
          <w:p w14:paraId="10DAEA94" w14:textId="77777777" w:rsidR="00484F62" w:rsidRPr="001C4084" w:rsidRDefault="00484F62" w:rsidP="003F5B21">
            <w:pPr>
              <w:ind w:right="-24"/>
              <w:rPr>
                <w:rFonts w:ascii="Arial" w:hAnsi="Arial" w:cs="Arial"/>
                <w:sz w:val="22"/>
                <w:szCs w:val="22"/>
              </w:rPr>
            </w:pPr>
            <w:r>
              <w:rPr>
                <w:rFonts w:ascii="Arial" w:hAnsi="Arial" w:cs="Arial"/>
                <w:sz w:val="22"/>
                <w:szCs w:val="22"/>
              </w:rPr>
              <w:t>Participant signature</w:t>
            </w:r>
          </w:p>
        </w:tc>
        <w:permStart w:id="703491250" w:edGrp="everyone" w:displacedByCustomXml="next"/>
        <w:sdt>
          <w:sdtPr>
            <w:rPr>
              <w:rFonts w:ascii="Arial" w:hAnsi="Arial" w:cs="Arial"/>
              <w:sz w:val="22"/>
              <w:szCs w:val="22"/>
            </w:rPr>
            <w:id w:val="2042169723"/>
            <w:showingPlcHdr/>
            <w:picture/>
          </w:sdtPr>
          <w:sdtEndPr/>
          <w:sdtContent>
            <w:tc>
              <w:tcPr>
                <w:tcW w:w="6520" w:type="dxa"/>
                <w:tcBorders>
                  <w:top w:val="nil"/>
                  <w:left w:val="nil"/>
                  <w:bottom w:val="single" w:sz="8" w:space="0" w:color="auto"/>
                  <w:right w:val="nil"/>
                </w:tcBorders>
              </w:tcPr>
              <w:p w14:paraId="3965F620"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A132EE" wp14:editId="692BBB8F">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03491250" w:displacedByCustomXml="prev"/>
      </w:tr>
      <w:tr w:rsidR="00484F62" w:rsidRPr="00830749" w14:paraId="5804C74D" w14:textId="77777777" w:rsidTr="003F5B21">
        <w:tc>
          <w:tcPr>
            <w:tcW w:w="2552" w:type="dxa"/>
            <w:tcBorders>
              <w:top w:val="nil"/>
              <w:left w:val="nil"/>
              <w:bottom w:val="nil"/>
              <w:right w:val="nil"/>
            </w:tcBorders>
          </w:tcPr>
          <w:p w14:paraId="6E2AFB00"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01EC0EEA" w14:textId="77777777" w:rsidR="00484F62" w:rsidRPr="001C4084" w:rsidRDefault="00484F62" w:rsidP="003F5B21">
            <w:pPr>
              <w:ind w:right="-24"/>
              <w:rPr>
                <w:rFonts w:ascii="Arial" w:hAnsi="Arial" w:cs="Arial"/>
                <w:sz w:val="22"/>
                <w:szCs w:val="22"/>
              </w:rPr>
            </w:pPr>
          </w:p>
        </w:tc>
      </w:tr>
      <w:tr w:rsidR="00484F62" w:rsidRPr="0077428E" w14:paraId="744CA468" w14:textId="77777777" w:rsidTr="003F5B21">
        <w:tc>
          <w:tcPr>
            <w:tcW w:w="2552" w:type="dxa"/>
            <w:tcBorders>
              <w:top w:val="nil"/>
              <w:left w:val="nil"/>
              <w:bottom w:val="nil"/>
              <w:right w:val="nil"/>
            </w:tcBorders>
          </w:tcPr>
          <w:p w14:paraId="4A5EB9D4"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835816120" w:edGrp="everyone" w:displacedByCustomXml="next"/>
        <w:sdt>
          <w:sdtPr>
            <w:rPr>
              <w:rFonts w:ascii="Arial" w:hAnsi="Arial" w:cs="Arial"/>
              <w:sz w:val="22"/>
              <w:szCs w:val="22"/>
            </w:rPr>
            <w:id w:val="-177893683"/>
            <w:placeholder>
              <w:docPart w:val="BFA2F2BE92FF401A8CEF5AA996D517E1"/>
            </w:placeholder>
            <w:date w:fullDate="2024-05-2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0BD73A" w14:textId="2862DF14" w:rsidR="00484F62" w:rsidRPr="00DD7A44" w:rsidRDefault="00CD0AF4" w:rsidP="003F5B21">
                <w:pPr>
                  <w:ind w:right="-24"/>
                  <w:rPr>
                    <w:rFonts w:ascii="Arial" w:hAnsi="Arial" w:cs="Arial"/>
                    <w:sz w:val="22"/>
                    <w:szCs w:val="22"/>
                  </w:rPr>
                </w:pPr>
                <w:r>
                  <w:rPr>
                    <w:rFonts w:ascii="Arial" w:hAnsi="Arial" w:cs="Arial"/>
                    <w:sz w:val="22"/>
                    <w:szCs w:val="22"/>
                  </w:rPr>
                  <w:t>27/05/2024</w:t>
                </w:r>
              </w:p>
            </w:tc>
          </w:sdtContent>
        </w:sdt>
        <w:permEnd w:id="1835816120" w:displacedByCustomXml="prev"/>
      </w:tr>
    </w:tbl>
    <w:p w14:paraId="3B4C2FE7" w14:textId="77777777" w:rsidR="00484F62" w:rsidRDefault="00484F62" w:rsidP="00484F62">
      <w:pPr>
        <w:ind w:right="-24"/>
        <w:rPr>
          <w:rFonts w:ascii="Arial" w:hAnsi="Arial" w:cs="Arial"/>
          <w:sz w:val="22"/>
          <w:szCs w:val="22"/>
        </w:rPr>
      </w:pPr>
    </w:p>
    <w:p w14:paraId="74D69026" w14:textId="77777777" w:rsidR="00484F62" w:rsidRDefault="00484F62" w:rsidP="00484F6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32118C" w14:paraId="1E27CFBB" w14:textId="77777777" w:rsidTr="003F5B21">
        <w:tc>
          <w:tcPr>
            <w:tcW w:w="2552" w:type="dxa"/>
            <w:tcBorders>
              <w:top w:val="nil"/>
              <w:left w:val="nil"/>
              <w:bottom w:val="nil"/>
              <w:right w:val="nil"/>
            </w:tcBorders>
          </w:tcPr>
          <w:p w14:paraId="6664FCD6" w14:textId="77777777" w:rsidR="00484F62" w:rsidRPr="0032118C" w:rsidRDefault="00484F62"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448179" w14:textId="77777777" w:rsidR="00484F62" w:rsidRPr="0032118C" w:rsidRDefault="00484F62" w:rsidP="003F5B21">
            <w:pPr>
              <w:ind w:right="-24"/>
              <w:rPr>
                <w:rFonts w:ascii="Arial" w:hAnsi="Arial" w:cs="Arial"/>
                <w:sz w:val="22"/>
                <w:szCs w:val="22"/>
              </w:rPr>
            </w:pPr>
            <w:permStart w:id="1140331866" w:edGrp="everyone"/>
            <w:permEnd w:id="1140331866"/>
          </w:p>
        </w:tc>
      </w:tr>
      <w:tr w:rsidR="00484F62" w:rsidRPr="004E05D0" w14:paraId="3F65EF0D" w14:textId="77777777" w:rsidTr="003F5B21">
        <w:trPr>
          <w:trHeight w:val="113"/>
        </w:trPr>
        <w:tc>
          <w:tcPr>
            <w:tcW w:w="2552" w:type="dxa"/>
            <w:tcBorders>
              <w:top w:val="nil"/>
              <w:left w:val="nil"/>
              <w:bottom w:val="nil"/>
              <w:right w:val="nil"/>
            </w:tcBorders>
          </w:tcPr>
          <w:p w14:paraId="78590B6D"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0B185447" w14:textId="77777777" w:rsidR="00484F62" w:rsidRPr="004E05D0" w:rsidRDefault="00484F62" w:rsidP="003F5B21">
            <w:pPr>
              <w:ind w:right="-24"/>
              <w:rPr>
                <w:rFonts w:ascii="Arial" w:hAnsi="Arial" w:cs="Arial"/>
                <w:sz w:val="10"/>
                <w:szCs w:val="10"/>
              </w:rPr>
            </w:pPr>
          </w:p>
        </w:tc>
      </w:tr>
      <w:tr w:rsidR="00484F62" w:rsidRPr="0032118C" w14:paraId="030A217B" w14:textId="77777777" w:rsidTr="003F5B21">
        <w:tc>
          <w:tcPr>
            <w:tcW w:w="2552" w:type="dxa"/>
            <w:tcBorders>
              <w:top w:val="nil"/>
              <w:left w:val="nil"/>
              <w:bottom w:val="nil"/>
              <w:right w:val="nil"/>
            </w:tcBorders>
          </w:tcPr>
          <w:p w14:paraId="44909599" w14:textId="77777777" w:rsidR="00484F62" w:rsidRPr="0032118C" w:rsidRDefault="00484F62"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1169583"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79C7DA2E"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C75AC1" wp14:editId="73F176FA">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1169583" w:displacedByCustomXml="prev"/>
      </w:tr>
      <w:tr w:rsidR="00484F62" w:rsidRPr="0032118C" w14:paraId="732CC1C3" w14:textId="77777777" w:rsidTr="003F5B21">
        <w:tc>
          <w:tcPr>
            <w:tcW w:w="2552" w:type="dxa"/>
            <w:tcBorders>
              <w:top w:val="nil"/>
              <w:left w:val="nil"/>
              <w:bottom w:val="nil"/>
              <w:right w:val="nil"/>
            </w:tcBorders>
          </w:tcPr>
          <w:p w14:paraId="36B32E72"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13099F30" w14:textId="77777777" w:rsidR="00484F62" w:rsidRPr="0032118C" w:rsidRDefault="00484F62" w:rsidP="003F5B21">
            <w:pPr>
              <w:ind w:right="-24"/>
              <w:rPr>
                <w:rFonts w:ascii="Arial" w:hAnsi="Arial" w:cs="Arial"/>
                <w:sz w:val="22"/>
                <w:szCs w:val="22"/>
              </w:rPr>
            </w:pPr>
          </w:p>
        </w:tc>
      </w:tr>
      <w:tr w:rsidR="00484F62" w:rsidRPr="0077428E" w14:paraId="48F448FF" w14:textId="77777777" w:rsidTr="003F5B21">
        <w:tc>
          <w:tcPr>
            <w:tcW w:w="2552" w:type="dxa"/>
            <w:tcBorders>
              <w:top w:val="nil"/>
              <w:left w:val="nil"/>
              <w:bottom w:val="nil"/>
              <w:right w:val="nil"/>
            </w:tcBorders>
          </w:tcPr>
          <w:p w14:paraId="17124111"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319370806" w:edGrp="everyone"/>
        <w:tc>
          <w:tcPr>
            <w:tcW w:w="6520" w:type="dxa"/>
            <w:tcBorders>
              <w:top w:val="nil"/>
              <w:left w:val="nil"/>
              <w:bottom w:val="single" w:sz="8" w:space="0" w:color="auto"/>
              <w:right w:val="nil"/>
            </w:tcBorders>
          </w:tcPr>
          <w:p w14:paraId="3256D9F5" w14:textId="77777777" w:rsidR="00484F62" w:rsidRPr="00DD7A44" w:rsidRDefault="00DD7AF8" w:rsidP="003F5B21">
            <w:pPr>
              <w:tabs>
                <w:tab w:val="left" w:pos="4492"/>
              </w:tabs>
              <w:ind w:right="-24"/>
              <w:rPr>
                <w:rFonts w:ascii="Arial" w:hAnsi="Arial" w:cs="Arial"/>
                <w:sz w:val="22"/>
                <w:szCs w:val="22"/>
              </w:rPr>
            </w:pPr>
            <w:sdt>
              <w:sdtPr>
                <w:rPr>
                  <w:rFonts w:ascii="Arial" w:hAnsi="Arial" w:cs="Arial"/>
                  <w:sz w:val="22"/>
                  <w:szCs w:val="22"/>
                </w:rPr>
                <w:id w:val="1629899690"/>
                <w:placeholder>
                  <w:docPart w:val="11DB7195ED214507A1CC2094146CC022"/>
                </w:placeholder>
                <w:showingPlcHdr/>
                <w:date w:fullDate="2017-04-04T00:00:00Z">
                  <w:dateFormat w:val="d/MM/yyyy"/>
                  <w:lid w:val="en-AU"/>
                  <w:storeMappedDataAs w:val="dateTime"/>
                  <w:calendar w:val="gregorian"/>
                </w:date>
              </w:sdtPr>
              <w:sdtEndPr/>
              <w:sdtContent>
                <w:r w:rsidR="00484F62" w:rsidRPr="00DD7A44">
                  <w:rPr>
                    <w:rStyle w:val="PlaceholderText"/>
                    <w:color w:val="auto"/>
                  </w:rPr>
                  <w:t>Click here to enter a date.</w:t>
                </w:r>
              </w:sdtContent>
            </w:sdt>
            <w:permEnd w:id="1319370806"/>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F57AB7" w:rsidRPr="004932A4" w14:paraId="56F05219" w14:textId="77777777" w:rsidTr="00D72E53">
        <w:trPr>
          <w:cantSplit/>
          <w:jc w:val="center"/>
        </w:trPr>
        <w:tc>
          <w:tcPr>
            <w:tcW w:w="2528" w:type="dxa"/>
            <w:tcBorders>
              <w:top w:val="single" w:sz="4" w:space="0" w:color="auto"/>
            </w:tcBorders>
            <w:vAlign w:val="center"/>
          </w:tcPr>
          <w:p w14:paraId="5C666D6F"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1)</w:t>
            </w:r>
          </w:p>
        </w:tc>
        <w:permStart w:id="1257215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0811191" w14:textId="18489106"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25721505" w:displacedByCustomXml="prev"/>
        <w:permStart w:id="15680323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28BC423" w14:textId="424C269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568032377" w:displacedByCustomXml="prev"/>
      </w:tr>
      <w:tr w:rsidR="00F57AB7" w:rsidRPr="004932A4" w14:paraId="5C8E31EF" w14:textId="77777777" w:rsidTr="00D72E53">
        <w:trPr>
          <w:cantSplit/>
          <w:trHeight w:val="454"/>
          <w:jc w:val="center"/>
        </w:trPr>
        <w:tc>
          <w:tcPr>
            <w:tcW w:w="2528" w:type="dxa"/>
            <w:vAlign w:val="center"/>
          </w:tcPr>
          <w:p w14:paraId="5C8A6BB0"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2)</w:t>
            </w:r>
          </w:p>
        </w:tc>
        <w:permStart w:id="372462224" w:edGrp="everyone" w:displacedByCustomXml="next"/>
        <w:sdt>
          <w:sdtPr>
            <w:rPr>
              <w:rFonts w:ascii="Arial" w:hAnsi="Arial" w:cs="Arial"/>
              <w:sz w:val="44"/>
              <w:szCs w:val="44"/>
            </w:rPr>
            <w:id w:val="-956557074"/>
            <w14:checkbox>
              <w14:checked w14:val="0"/>
              <w14:checkedState w14:val="00FE" w14:font="Wingdings"/>
              <w14:uncheckedState w14:val="00A8" w14:font="Wingdings"/>
            </w14:checkbox>
          </w:sdtPr>
          <w:sdtEndPr/>
          <w:sdtContent>
            <w:tc>
              <w:tcPr>
                <w:tcW w:w="2552" w:type="dxa"/>
                <w:vAlign w:val="center"/>
              </w:tcPr>
              <w:p w14:paraId="45521A46" w14:textId="524B222C"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372462224" w:displacedByCustomXml="prev"/>
        <w:permStart w:id="738019777" w:edGrp="everyone" w:displacedByCustomXml="next"/>
        <w:sdt>
          <w:sdtPr>
            <w:rPr>
              <w:rFonts w:ascii="Arial" w:hAnsi="Arial" w:cs="Arial"/>
              <w:sz w:val="44"/>
              <w:szCs w:val="44"/>
            </w:rPr>
            <w:id w:val="-1898658669"/>
            <w14:checkbox>
              <w14:checked w14:val="0"/>
              <w14:checkedState w14:val="00FE" w14:font="Wingdings"/>
              <w14:uncheckedState w14:val="00A8" w14:font="Wingdings"/>
            </w14:checkbox>
          </w:sdtPr>
          <w:sdtEndPr/>
          <w:sdtContent>
            <w:tc>
              <w:tcPr>
                <w:tcW w:w="2552" w:type="dxa"/>
                <w:vAlign w:val="center"/>
              </w:tcPr>
              <w:p w14:paraId="79C6D960" w14:textId="5082ECB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738019777" w:displacedByCustomXml="prev"/>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7294" w:rsidRPr="00553DDB" w14:paraId="1162F673" w14:textId="77777777" w:rsidTr="003F5B21">
        <w:tc>
          <w:tcPr>
            <w:tcW w:w="9016" w:type="dxa"/>
            <w:shd w:val="clear" w:color="auto" w:fill="D9D9D9" w:themeFill="background1" w:themeFillShade="D9"/>
          </w:tcPr>
          <w:p w14:paraId="3B9D0203" w14:textId="77777777" w:rsidR="00317294" w:rsidRPr="00553DDB" w:rsidRDefault="00317294" w:rsidP="003F5B21">
            <w:pPr>
              <w:keepNext/>
              <w:rPr>
                <w:rFonts w:ascii="Arial" w:hAnsi="Arial" w:cs="Arial"/>
                <w:b/>
                <w:caps/>
                <w:szCs w:val="24"/>
              </w:rPr>
            </w:pPr>
            <w:r w:rsidRPr="00553DDB">
              <w:rPr>
                <w:rFonts w:ascii="Arial" w:hAnsi="Arial" w:cs="Arial"/>
                <w:b/>
                <w:caps/>
                <w:szCs w:val="24"/>
              </w:rPr>
              <w:lastRenderedPageBreak/>
              <w:t>Assessor Comments</w:t>
            </w:r>
          </w:p>
        </w:tc>
      </w:tr>
      <w:tr w:rsidR="00317294" w:rsidRPr="00553DDB" w14:paraId="25C1B3CC" w14:textId="77777777" w:rsidTr="003F5B21">
        <w:trPr>
          <w:trHeight w:val="13602"/>
        </w:trPr>
        <w:tc>
          <w:tcPr>
            <w:tcW w:w="9016" w:type="dxa"/>
          </w:tcPr>
          <w:p w14:paraId="1C954696" w14:textId="77777777" w:rsidR="00317294" w:rsidRPr="00553DDB" w:rsidRDefault="00317294" w:rsidP="003F5B21">
            <w:pPr>
              <w:rPr>
                <w:rFonts w:ascii="Arial" w:hAnsi="Arial" w:cs="Arial"/>
                <w:szCs w:val="24"/>
              </w:rPr>
            </w:pPr>
            <w:permStart w:id="2049247965" w:edGrp="everyone"/>
            <w:permEnd w:id="2049247965"/>
          </w:p>
        </w:tc>
      </w:tr>
    </w:tbl>
    <w:p w14:paraId="0449A29A" w14:textId="3AD65FC4" w:rsidR="00E753B9" w:rsidRPr="00BF7956" w:rsidRDefault="00DD7AF8"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E753B9">
            <w:rPr>
              <w:rFonts w:ascii="Arial Black" w:hAnsi="Arial Black"/>
            </w:rPr>
            <w:t>BSBWHS412</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03C3DE37" w:rsidR="00E753B9" w:rsidRPr="00BF7956" w:rsidRDefault="00E753B9" w:rsidP="00E753B9">
          <w:pPr>
            <w:pStyle w:val="02CSTCPLHeading2"/>
            <w:jc w:val="center"/>
            <w:rPr>
              <w:rFonts w:ascii="Arial Black" w:hAnsi="Arial Black"/>
            </w:rPr>
          </w:pPr>
          <w:r>
            <w:rPr>
              <w:rFonts w:ascii="Arial Black" w:hAnsi="Arial Black"/>
            </w:rPr>
            <w:t>Assist with workplace compliance with WHS laws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E753B9" w:rsidRPr="00683908" w14:paraId="6DE2D7C2" w14:textId="77777777" w:rsidTr="000967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77777777" w:rsidR="00E753B9" w:rsidRPr="00696855" w:rsidRDefault="00E753B9" w:rsidP="000967AF">
            <w:pPr>
              <w:jc w:val="center"/>
              <w:rPr>
                <w:rFonts w:cs="Arial"/>
                <w:b/>
                <w:sz w:val="28"/>
                <w:szCs w:val="28"/>
              </w:rPr>
            </w:pPr>
            <w:r w:rsidRPr="00E753B9">
              <w:rPr>
                <w:rFonts w:cs="Arial"/>
                <w:b/>
                <w:sz w:val="28"/>
                <w:szCs w:val="28"/>
              </w:rPr>
              <w:t>Practical Task 1 (2X)</w:t>
            </w:r>
          </w:p>
        </w:tc>
      </w:tr>
      <w:tr w:rsidR="00E753B9" w:rsidRPr="000559FC" w14:paraId="3E324077" w14:textId="77777777" w:rsidTr="000967AF">
        <w:trPr>
          <w:trHeight w:val="44"/>
        </w:trPr>
        <w:tc>
          <w:tcPr>
            <w:tcW w:w="9072" w:type="dxa"/>
            <w:gridSpan w:val="4"/>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04BAA960" w14:textId="48325E2E" w:rsidR="00E753B9" w:rsidRDefault="00E753B9" w:rsidP="00E753B9">
            <w:pPr>
              <w:jc w:val="left"/>
              <w:rPr>
                <w:rFonts w:cs="Arial"/>
                <w:sz w:val="20"/>
              </w:rPr>
            </w:pPr>
            <w:r>
              <w:rPr>
                <w:rFonts w:cs="Arial"/>
                <w:sz w:val="20"/>
              </w:rPr>
              <w:t>Two (2) PCBUs have asked you to review their WHS policies/procedures, as provided, to ensure that each policy/</w:t>
            </w:r>
            <w:r w:rsidR="00704ABF">
              <w:rPr>
                <w:rFonts w:cs="Arial"/>
                <w:sz w:val="20"/>
              </w:rPr>
              <w:t>process/</w:t>
            </w:r>
            <w:r>
              <w:rPr>
                <w:rFonts w:cs="Arial"/>
                <w:sz w:val="20"/>
              </w:rPr>
              <w:t>procedure reflects the WHS duties, rights and obligations of those in the workplace. You are to:</w:t>
            </w:r>
          </w:p>
          <w:p w14:paraId="08006EC4" w14:textId="16B44703" w:rsidR="00E753B9" w:rsidRDefault="00E753B9" w:rsidP="00E753B9">
            <w:pPr>
              <w:pStyle w:val="ListParagraph"/>
              <w:numPr>
                <w:ilvl w:val="0"/>
                <w:numId w:val="16"/>
              </w:numPr>
              <w:jc w:val="left"/>
              <w:rPr>
                <w:rFonts w:cs="Arial"/>
                <w:sz w:val="20"/>
              </w:rPr>
            </w:pPr>
            <w:r>
              <w:rPr>
                <w:rFonts w:cs="Arial"/>
                <w:sz w:val="20"/>
              </w:rPr>
              <w:t>P</w:t>
            </w:r>
            <w:r w:rsidRPr="00E753B9">
              <w:rPr>
                <w:rFonts w:cs="Arial"/>
                <w:sz w:val="20"/>
              </w:rPr>
              <w:t>r</w:t>
            </w:r>
            <w:r w:rsidR="00D80B40">
              <w:rPr>
                <w:rFonts w:cs="Arial"/>
                <w:sz w:val="20"/>
              </w:rPr>
              <w:t>epare</w:t>
            </w:r>
            <w:r w:rsidRPr="00E753B9">
              <w:rPr>
                <w:rFonts w:cs="Arial"/>
                <w:sz w:val="20"/>
              </w:rPr>
              <w:t xml:space="preserve"> a report for each workplace’s PCBU which outlines your findings</w:t>
            </w:r>
            <w:r>
              <w:rPr>
                <w:rFonts w:cs="Arial"/>
                <w:sz w:val="20"/>
              </w:rPr>
              <w:t>, making recommendations on how policies, procedures, processes and systems should be developed to support compliance</w:t>
            </w:r>
            <w:r w:rsidR="000967AF">
              <w:rPr>
                <w:rFonts w:cs="Arial"/>
                <w:sz w:val="20"/>
              </w:rPr>
              <w:t>, and potential regulator action if not observed</w:t>
            </w:r>
            <w:r>
              <w:rPr>
                <w:rFonts w:cs="Arial"/>
                <w:sz w:val="20"/>
              </w:rPr>
              <w:t>;</w:t>
            </w:r>
          </w:p>
          <w:p w14:paraId="13A61319" w14:textId="6069108B" w:rsidR="00E753B9" w:rsidRDefault="00E753B9" w:rsidP="00E753B9">
            <w:pPr>
              <w:pStyle w:val="ListParagraph"/>
              <w:numPr>
                <w:ilvl w:val="0"/>
                <w:numId w:val="16"/>
              </w:numPr>
              <w:jc w:val="left"/>
              <w:rPr>
                <w:rFonts w:cs="Arial"/>
                <w:sz w:val="20"/>
              </w:rPr>
            </w:pPr>
            <w:r>
              <w:rPr>
                <w:rFonts w:cs="Arial"/>
                <w:sz w:val="20"/>
              </w:rPr>
              <w:t>Update the policies/procedures to address any</w:t>
            </w:r>
            <w:r w:rsidRPr="00E753B9">
              <w:rPr>
                <w:rFonts w:cs="Arial"/>
                <w:sz w:val="20"/>
              </w:rPr>
              <w:t xml:space="preserve"> identified non-compliances</w:t>
            </w:r>
            <w:r>
              <w:rPr>
                <w:rFonts w:cs="Arial"/>
                <w:sz w:val="20"/>
              </w:rPr>
              <w:t xml:space="preserve">; </w:t>
            </w:r>
            <w:r w:rsidR="000967AF">
              <w:rPr>
                <w:rFonts w:cs="Arial"/>
                <w:sz w:val="20"/>
              </w:rPr>
              <w:t>and</w:t>
            </w:r>
          </w:p>
          <w:p w14:paraId="65375AE8" w14:textId="2AA0045D" w:rsidR="00E753B9" w:rsidRDefault="00E753B9" w:rsidP="00E753B9">
            <w:pPr>
              <w:pStyle w:val="ListParagraph"/>
              <w:numPr>
                <w:ilvl w:val="0"/>
                <w:numId w:val="16"/>
              </w:numPr>
              <w:jc w:val="left"/>
              <w:rPr>
                <w:rFonts w:cs="Arial"/>
                <w:sz w:val="20"/>
              </w:rPr>
            </w:pPr>
            <w:r>
              <w:rPr>
                <w:rFonts w:cs="Arial"/>
                <w:sz w:val="20"/>
              </w:rPr>
              <w:t>D</w:t>
            </w:r>
            <w:r w:rsidRPr="00E753B9">
              <w:rPr>
                <w:rFonts w:cs="Arial"/>
                <w:sz w:val="20"/>
              </w:rPr>
              <w:t>evelop a</w:t>
            </w:r>
            <w:r>
              <w:rPr>
                <w:rFonts w:cs="Arial"/>
                <w:sz w:val="20"/>
              </w:rPr>
              <w:t>nd deliver a</w:t>
            </w:r>
            <w:r w:rsidRPr="00E753B9">
              <w:rPr>
                <w:rFonts w:cs="Arial"/>
                <w:sz w:val="20"/>
              </w:rPr>
              <w:t xml:space="preserve"> short presentation </w:t>
            </w:r>
            <w:r>
              <w:rPr>
                <w:rFonts w:cs="Arial"/>
                <w:sz w:val="20"/>
              </w:rPr>
              <w:t xml:space="preserve">(e.g. PowerPoint presentation slides with accompanying </w:t>
            </w:r>
            <w:r w:rsidR="00956BD4">
              <w:rPr>
                <w:rFonts w:cs="Arial"/>
                <w:sz w:val="20"/>
              </w:rPr>
              <w:t xml:space="preserve">face-to-face </w:t>
            </w:r>
            <w:r w:rsidR="00F413B9">
              <w:rPr>
                <w:rFonts w:cs="Arial"/>
                <w:sz w:val="20"/>
              </w:rPr>
              <w:t xml:space="preserve">delivery </w:t>
            </w:r>
            <w:r w:rsidR="00956BD4">
              <w:rPr>
                <w:rFonts w:cs="Arial"/>
                <w:sz w:val="20"/>
              </w:rPr>
              <w:t xml:space="preserve">or real-time </w:t>
            </w:r>
            <w:r>
              <w:rPr>
                <w:rFonts w:cs="Arial"/>
                <w:sz w:val="20"/>
              </w:rPr>
              <w:t>video</w:t>
            </w:r>
            <w:r w:rsidR="00F413B9">
              <w:rPr>
                <w:rFonts w:cs="Arial"/>
                <w:sz w:val="20"/>
              </w:rPr>
              <w:t>, as arranged with your assessor</w:t>
            </w:r>
            <w:r>
              <w:rPr>
                <w:rFonts w:cs="Arial"/>
                <w:sz w:val="20"/>
              </w:rPr>
              <w:t xml:space="preserve">) </w:t>
            </w:r>
            <w:r w:rsidRPr="00E753B9">
              <w:rPr>
                <w:rFonts w:cs="Arial"/>
                <w:sz w:val="20"/>
              </w:rPr>
              <w:t xml:space="preserve">for workers to ensure they are aware of </w:t>
            </w:r>
            <w:r>
              <w:rPr>
                <w:rFonts w:cs="Arial"/>
                <w:sz w:val="20"/>
              </w:rPr>
              <w:t xml:space="preserve">the updated policies/procedures, </w:t>
            </w:r>
            <w:r w:rsidRPr="00E753B9">
              <w:rPr>
                <w:rFonts w:cs="Arial"/>
                <w:sz w:val="20"/>
              </w:rPr>
              <w:t xml:space="preserve">current legislative requirements </w:t>
            </w:r>
            <w:r>
              <w:rPr>
                <w:rFonts w:cs="Arial"/>
                <w:sz w:val="20"/>
              </w:rPr>
              <w:t>and identify how these will be monitored</w:t>
            </w:r>
          </w:p>
          <w:p w14:paraId="17A7524C" w14:textId="39EEA648" w:rsidR="00E753B9" w:rsidRPr="000967AF" w:rsidRDefault="000967AF" w:rsidP="000967AF">
            <w:pPr>
              <w:pStyle w:val="ListParagraph"/>
              <w:numPr>
                <w:ilvl w:val="1"/>
                <w:numId w:val="16"/>
              </w:numPr>
              <w:ind w:left="1171"/>
              <w:jc w:val="left"/>
              <w:rPr>
                <w:rFonts w:cs="Arial"/>
                <w:sz w:val="20"/>
              </w:rPr>
            </w:pPr>
            <w:r w:rsidRPr="000967AF">
              <w:rPr>
                <w:rFonts w:cs="Arial"/>
                <w:sz w:val="20"/>
              </w:rPr>
              <w:t xml:space="preserve">Listen to your audience during this presentation and </w:t>
            </w:r>
            <w:r w:rsidR="00D80B40">
              <w:rPr>
                <w:rFonts w:cs="Arial"/>
                <w:sz w:val="20"/>
              </w:rPr>
              <w:t xml:space="preserve">appropriately </w:t>
            </w:r>
            <w:r w:rsidRPr="000967AF">
              <w:rPr>
                <w:rFonts w:cs="Arial"/>
                <w:sz w:val="20"/>
              </w:rPr>
              <w:t>respond to any questions</w:t>
            </w:r>
            <w:r w:rsidR="0027664F">
              <w:rPr>
                <w:rFonts w:cs="Arial"/>
                <w:sz w:val="20"/>
              </w:rPr>
              <w:t xml:space="preserve"> asked by your assessor</w:t>
            </w:r>
          </w:p>
          <w:p w14:paraId="415623CC" w14:textId="77777777" w:rsidR="0027664F" w:rsidRDefault="0027664F" w:rsidP="0027664F">
            <w:pPr>
              <w:jc w:val="left"/>
              <w:rPr>
                <w:rFonts w:cs="Arial"/>
                <w:sz w:val="20"/>
              </w:rPr>
            </w:pPr>
          </w:p>
          <w:p w14:paraId="20A81A7C" w14:textId="309FC39B" w:rsidR="0027664F" w:rsidRDefault="0027664F" w:rsidP="0027664F">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125D5B70" w14:textId="3F067BAA" w:rsidR="0027664F" w:rsidRDefault="0027664F" w:rsidP="0027664F">
            <w:pPr>
              <w:pStyle w:val="ListParagraph"/>
              <w:numPr>
                <w:ilvl w:val="0"/>
                <w:numId w:val="16"/>
              </w:numPr>
              <w:jc w:val="left"/>
              <w:rPr>
                <w:rFonts w:cs="Arial"/>
                <w:sz w:val="20"/>
              </w:rPr>
            </w:pPr>
            <w:r>
              <w:rPr>
                <w:rFonts w:cs="Arial"/>
                <w:sz w:val="20"/>
              </w:rPr>
              <w:t xml:space="preserve">Report to PCBU </w:t>
            </w:r>
          </w:p>
          <w:p w14:paraId="56051DD6" w14:textId="193DF757" w:rsidR="0027664F" w:rsidRDefault="0027664F" w:rsidP="0027664F">
            <w:pPr>
              <w:pStyle w:val="ListParagraph"/>
              <w:numPr>
                <w:ilvl w:val="0"/>
                <w:numId w:val="16"/>
              </w:numPr>
              <w:jc w:val="left"/>
              <w:rPr>
                <w:rFonts w:cs="Arial"/>
                <w:sz w:val="20"/>
              </w:rPr>
            </w:pPr>
            <w:r>
              <w:rPr>
                <w:rFonts w:cs="Arial"/>
                <w:sz w:val="20"/>
              </w:rPr>
              <w:t xml:space="preserve">Workplace checklist for monitoring compliance </w:t>
            </w:r>
          </w:p>
          <w:p w14:paraId="4F59F98B" w14:textId="65C784BD" w:rsidR="0027664F" w:rsidRDefault="0027664F" w:rsidP="0027664F">
            <w:pPr>
              <w:pStyle w:val="ListParagraph"/>
              <w:numPr>
                <w:ilvl w:val="0"/>
                <w:numId w:val="16"/>
              </w:numPr>
              <w:jc w:val="left"/>
              <w:rPr>
                <w:rFonts w:cs="Arial"/>
                <w:sz w:val="20"/>
              </w:rPr>
            </w:pPr>
            <w:r>
              <w:rPr>
                <w:rFonts w:cs="Arial"/>
                <w:sz w:val="20"/>
              </w:rPr>
              <w:t xml:space="preserve">Presentation materials (e.g. PowerPoint) for each workplace’s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0967AF">
        <w:trPr>
          <w:trHeight w:val="64"/>
        </w:trPr>
        <w:tc>
          <w:tcPr>
            <w:tcW w:w="9072" w:type="dxa"/>
            <w:gridSpan w:val="4"/>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1C3E4235" w:rsidR="00E753B9" w:rsidRPr="000861CC" w:rsidRDefault="00E753B9" w:rsidP="000967AF">
            <w:pPr>
              <w:jc w:val="left"/>
              <w:rPr>
                <w:rFonts w:cs="Arial"/>
                <w:sz w:val="20"/>
              </w:rPr>
            </w:pPr>
            <w:r>
              <w:rPr>
                <w:rFonts w:cs="Arial"/>
                <w:sz w:val="20"/>
              </w:rPr>
              <w:t xml:space="preserve">Policies/procedures (x2), computer. </w:t>
            </w:r>
          </w:p>
        </w:tc>
      </w:tr>
      <w:tr w:rsidR="00E753B9" w:rsidRPr="00683908" w14:paraId="34E91CC0" w14:textId="77777777" w:rsidTr="000967A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0967AF">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CF16FA9" w14:textId="061674E5" w:rsidR="00E753B9" w:rsidRPr="00696855" w:rsidRDefault="00CD0AF4" w:rsidP="000967AF">
            <w:pPr>
              <w:jc w:val="left"/>
              <w:rPr>
                <w:rFonts w:cs="Arial"/>
                <w:sz w:val="20"/>
              </w:rPr>
            </w:pPr>
            <w:permStart w:id="1487088020" w:edGrp="everyone"/>
            <w:r>
              <w:rPr>
                <w:rFonts w:cs="Arial"/>
                <w:sz w:val="20"/>
              </w:rPr>
              <w:t>Alison Radford</w:t>
            </w:r>
            <w:permEnd w:id="1487088020"/>
          </w:p>
        </w:tc>
      </w:tr>
      <w:tr w:rsidR="00E753B9" w:rsidRPr="00683908" w14:paraId="1F76BEE0" w14:textId="77777777" w:rsidTr="000967AF">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466357102" w:edGrp="everyone"/>
            <w:permEnd w:id="466357102"/>
          </w:p>
        </w:tc>
      </w:tr>
      <w:tr w:rsidR="00E753B9" w:rsidRPr="00683908" w14:paraId="2AA51FDB" w14:textId="77777777" w:rsidTr="000967AF">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7EBCC381" w14:textId="52C484F1" w:rsidR="00E753B9" w:rsidRPr="00696855" w:rsidRDefault="007278C9" w:rsidP="000967AF">
            <w:pPr>
              <w:jc w:val="left"/>
              <w:rPr>
                <w:rFonts w:cs="Arial"/>
                <w:sz w:val="20"/>
              </w:rPr>
            </w:pPr>
            <w:permStart w:id="1634870610" w:edGrp="everyone"/>
            <w:r>
              <w:rPr>
                <w:rFonts w:cs="Arial"/>
                <w:sz w:val="20"/>
              </w:rPr>
              <w:t>Brisbane Airport ITB Lendlease Project</w:t>
            </w:r>
            <w:permEnd w:id="1634870610"/>
          </w:p>
        </w:tc>
      </w:tr>
      <w:tr w:rsidR="00E753B9" w:rsidRPr="00683908" w14:paraId="3A404EE2" w14:textId="77777777" w:rsidTr="000967AF">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41E6470B" w14:textId="1C48675E" w:rsidR="00E753B9" w:rsidRPr="00696855" w:rsidRDefault="00375CC9" w:rsidP="000967AF">
            <w:pPr>
              <w:jc w:val="left"/>
              <w:rPr>
                <w:rFonts w:cs="Arial"/>
                <w:sz w:val="20"/>
              </w:rPr>
            </w:pPr>
            <w:permStart w:id="1221091479" w:edGrp="everyone"/>
            <w:r>
              <w:rPr>
                <w:rFonts w:cs="Arial"/>
                <w:sz w:val="20"/>
              </w:rPr>
              <w:t>27.05.2024</w:t>
            </w:r>
            <w:permEnd w:id="1221091479"/>
          </w:p>
        </w:tc>
      </w:tr>
      <w:tr w:rsidR="00E753B9" w:rsidRPr="00696855" w14:paraId="1C60CCBB" w14:textId="77777777" w:rsidTr="000967AF">
        <w:tc>
          <w:tcPr>
            <w:tcW w:w="6096" w:type="dxa"/>
            <w:gridSpan w:val="2"/>
            <w:vMerge w:val="restart"/>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96855" w14:paraId="484A5AAD" w14:textId="77777777" w:rsidTr="000967AF">
        <w:trPr>
          <w:trHeight w:val="233"/>
        </w:trPr>
        <w:tc>
          <w:tcPr>
            <w:tcW w:w="6096" w:type="dxa"/>
            <w:gridSpan w:val="2"/>
            <w:vMerge/>
            <w:tcBorders>
              <w:left w:val="single" w:sz="12" w:space="0" w:color="000000"/>
            </w:tcBorders>
          </w:tcPr>
          <w:p w14:paraId="489AEF56" w14:textId="77777777" w:rsidR="00E753B9" w:rsidRPr="00696855" w:rsidRDefault="00E753B9" w:rsidP="000967AF">
            <w:pPr>
              <w:jc w:val="left"/>
              <w:rPr>
                <w:rFonts w:cs="Arial"/>
                <w:sz w:val="20"/>
              </w:rPr>
            </w:pPr>
          </w:p>
        </w:tc>
        <w:tc>
          <w:tcPr>
            <w:tcW w:w="1488" w:type="dxa"/>
            <w:tcBorders>
              <w:bottom w:val="single" w:sz="4" w:space="0" w:color="000000"/>
              <w:right w:val="single" w:sz="4" w:space="0" w:color="auto"/>
            </w:tcBorders>
          </w:tcPr>
          <w:p w14:paraId="7ADC8211" w14:textId="77777777" w:rsidR="00E753B9" w:rsidRDefault="00E753B9" w:rsidP="000967AF">
            <w:pPr>
              <w:jc w:val="center"/>
              <w:rPr>
                <w:rFonts w:cs="Arial"/>
                <w:b/>
                <w:sz w:val="20"/>
              </w:rPr>
            </w:pPr>
            <w:r>
              <w:rPr>
                <w:rFonts w:cs="Arial"/>
                <w:b/>
                <w:sz w:val="20"/>
              </w:rPr>
              <w:t>1</w:t>
            </w:r>
            <w:r w:rsidRPr="002301A4">
              <w:rPr>
                <w:rFonts w:cs="Arial"/>
                <w:b/>
                <w:sz w:val="20"/>
                <w:vertAlign w:val="superscript"/>
              </w:rPr>
              <w:t>st</w:t>
            </w:r>
          </w:p>
          <w:p w14:paraId="7876BF7B" w14:textId="77777777" w:rsidR="00E753B9" w:rsidRPr="00696855" w:rsidRDefault="00E753B9" w:rsidP="000967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E9CD4E1" w14:textId="77777777" w:rsidR="00E753B9" w:rsidRDefault="00E753B9" w:rsidP="000967AF">
            <w:pPr>
              <w:jc w:val="center"/>
              <w:rPr>
                <w:rFonts w:cs="Arial"/>
                <w:b/>
                <w:sz w:val="20"/>
              </w:rPr>
            </w:pPr>
            <w:r>
              <w:rPr>
                <w:rFonts w:cs="Arial"/>
                <w:b/>
                <w:sz w:val="20"/>
              </w:rPr>
              <w:t>2</w:t>
            </w:r>
            <w:r w:rsidRPr="002301A4">
              <w:rPr>
                <w:rFonts w:cs="Arial"/>
                <w:b/>
                <w:sz w:val="20"/>
                <w:vertAlign w:val="superscript"/>
              </w:rPr>
              <w:t>nd</w:t>
            </w:r>
          </w:p>
          <w:p w14:paraId="619FBE09" w14:textId="77777777" w:rsidR="00E753B9" w:rsidRPr="00696855" w:rsidRDefault="00E753B9" w:rsidP="000967AF">
            <w:pPr>
              <w:jc w:val="center"/>
              <w:rPr>
                <w:rFonts w:cs="Arial"/>
                <w:b/>
                <w:sz w:val="20"/>
              </w:rPr>
            </w:pPr>
            <w:r>
              <w:rPr>
                <w:rFonts w:cs="Arial"/>
                <w:b/>
                <w:sz w:val="20"/>
              </w:rPr>
              <w:t>Occasion</w:t>
            </w:r>
          </w:p>
        </w:tc>
      </w:tr>
      <w:tr w:rsidR="00E753B9" w:rsidRPr="00683908" w14:paraId="07625EE1"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857EE7" w14:textId="1E18A201" w:rsidR="00E753B9" w:rsidRPr="005E24F1" w:rsidRDefault="00E753B9" w:rsidP="000967AF">
            <w:pPr>
              <w:jc w:val="center"/>
              <w:rPr>
                <w:rFonts w:cs="Arial"/>
                <w:b/>
                <w:sz w:val="20"/>
              </w:rPr>
            </w:pPr>
            <w:r>
              <w:rPr>
                <w:rFonts w:cs="Arial"/>
                <w:b/>
                <w:sz w:val="20"/>
              </w:rPr>
              <w:t xml:space="preserve">1 </w:t>
            </w:r>
            <w:r w:rsidR="004632AB">
              <w:rPr>
                <w:rFonts w:cs="Arial"/>
                <w:b/>
                <w:sz w:val="20"/>
              </w:rPr>
              <w:t xml:space="preserve">Review </w:t>
            </w:r>
            <w:r w:rsidR="000967AF">
              <w:rPr>
                <w:rFonts w:cs="Arial"/>
                <w:b/>
                <w:sz w:val="20"/>
              </w:rPr>
              <w:t>WHS in the workplace</w:t>
            </w:r>
          </w:p>
        </w:tc>
      </w:tr>
      <w:tr w:rsidR="0026138A" w:rsidRPr="00696855" w14:paraId="6955A153" w14:textId="77777777" w:rsidTr="001514D7">
        <w:trPr>
          <w:trHeight w:val="27"/>
        </w:trPr>
        <w:tc>
          <w:tcPr>
            <w:tcW w:w="6096" w:type="dxa"/>
            <w:gridSpan w:val="2"/>
            <w:tcBorders>
              <w:left w:val="single" w:sz="12" w:space="0" w:color="000000"/>
            </w:tcBorders>
          </w:tcPr>
          <w:p w14:paraId="63DE93FC" w14:textId="2B351165" w:rsidR="0026138A" w:rsidRPr="00D70329" w:rsidRDefault="0026138A" w:rsidP="0026138A">
            <w:pPr>
              <w:pStyle w:val="ListParagraph"/>
              <w:numPr>
                <w:ilvl w:val="0"/>
                <w:numId w:val="34"/>
              </w:numPr>
              <w:ind w:left="601" w:hanging="601"/>
              <w:rPr>
                <w:rFonts w:cs="Arial"/>
                <w:sz w:val="20"/>
              </w:rPr>
            </w:pPr>
            <w:bookmarkStart w:id="18" w:name="_Ref35418484"/>
            <w:r>
              <w:rPr>
                <w:rFonts w:cs="Arial"/>
                <w:sz w:val="20"/>
              </w:rPr>
              <w:t>Identify current WHS laws and documentation relevant to the organisation’s operations, seeking advice from legal advisors as required.</w:t>
            </w:r>
            <w:bookmarkEnd w:id="18"/>
            <w:r>
              <w:rPr>
                <w:rFonts w:cs="Arial"/>
                <w:sz w:val="20"/>
              </w:rPr>
              <w:t xml:space="preserve"> </w:t>
            </w:r>
          </w:p>
        </w:tc>
        <w:permStart w:id="15142204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CE017DD" w14:textId="3E9358F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14220431" w:displacedByCustomXml="prev"/>
        <w:permStart w:id="1008166853" w:edGrp="everyone" w:displacedByCustomXml="next"/>
        <w:sdt>
          <w:sdtPr>
            <w:rPr>
              <w:rFonts w:ascii="Arial" w:hAnsi="Arial" w:cs="Arial"/>
              <w:sz w:val="44"/>
              <w:szCs w:val="44"/>
            </w:rPr>
            <w:id w:val="-1251800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C007A02" w14:textId="04328FD4"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008166853" w:displacedByCustomXml="prev"/>
      </w:tr>
      <w:tr w:rsidR="0026138A" w:rsidRPr="00696855" w14:paraId="0E540D04" w14:textId="77777777" w:rsidTr="001514D7">
        <w:trPr>
          <w:trHeight w:val="25"/>
        </w:trPr>
        <w:tc>
          <w:tcPr>
            <w:tcW w:w="6096" w:type="dxa"/>
            <w:gridSpan w:val="2"/>
            <w:tcBorders>
              <w:left w:val="single" w:sz="12" w:space="0" w:color="000000"/>
            </w:tcBorders>
          </w:tcPr>
          <w:p w14:paraId="151ADE12" w14:textId="48C2E82A" w:rsidR="0026138A" w:rsidRPr="00D70329" w:rsidRDefault="0026138A" w:rsidP="0026138A">
            <w:pPr>
              <w:pStyle w:val="ListParagraph"/>
              <w:numPr>
                <w:ilvl w:val="0"/>
                <w:numId w:val="34"/>
              </w:numPr>
              <w:ind w:left="601" w:hanging="601"/>
              <w:jc w:val="left"/>
              <w:rPr>
                <w:rFonts w:cs="Arial"/>
                <w:sz w:val="20"/>
              </w:rPr>
            </w:pPr>
            <w:bookmarkStart w:id="19" w:name="_Ref35418493"/>
            <w:r>
              <w:rPr>
                <w:rFonts w:cs="Arial"/>
                <w:sz w:val="20"/>
              </w:rPr>
              <w:t>Determine legal requirements for the workplace – including duties, rights and obligations of PCBU and workers.</w:t>
            </w:r>
            <w:bookmarkEnd w:id="19"/>
            <w:r>
              <w:rPr>
                <w:rFonts w:cs="Arial"/>
                <w:sz w:val="20"/>
              </w:rPr>
              <w:t xml:space="preserve"> </w:t>
            </w:r>
          </w:p>
        </w:tc>
        <w:permStart w:id="1990602921"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2C6281D" w14:textId="1087FD11"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990602921" w:displacedByCustomXml="prev"/>
        <w:permStart w:id="2069299539" w:edGrp="everyone" w:displacedByCustomXml="next"/>
        <w:sdt>
          <w:sdtPr>
            <w:rPr>
              <w:rFonts w:ascii="Arial" w:hAnsi="Arial" w:cs="Arial"/>
              <w:sz w:val="44"/>
              <w:szCs w:val="44"/>
            </w:rPr>
            <w:id w:val="11665930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6FDB6A1" w14:textId="12B30022"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069299539" w:displacedByCustomXml="prev"/>
      </w:tr>
      <w:tr w:rsidR="0026138A" w:rsidRPr="00696855" w14:paraId="5466EEA2" w14:textId="77777777" w:rsidTr="001514D7">
        <w:trPr>
          <w:trHeight w:val="25"/>
        </w:trPr>
        <w:tc>
          <w:tcPr>
            <w:tcW w:w="6096" w:type="dxa"/>
            <w:gridSpan w:val="2"/>
            <w:tcBorders>
              <w:left w:val="single" w:sz="12" w:space="0" w:color="000000"/>
              <w:bottom w:val="single" w:sz="4" w:space="0" w:color="auto"/>
            </w:tcBorders>
          </w:tcPr>
          <w:p w14:paraId="498413B7" w14:textId="5CBE6B9B" w:rsidR="0026138A" w:rsidRPr="00D70329" w:rsidRDefault="0026138A" w:rsidP="0026138A">
            <w:pPr>
              <w:pStyle w:val="ListParagraph"/>
              <w:numPr>
                <w:ilvl w:val="0"/>
                <w:numId w:val="34"/>
              </w:numPr>
              <w:ind w:left="601" w:hanging="601"/>
              <w:jc w:val="left"/>
              <w:rPr>
                <w:rFonts w:cs="Arial"/>
                <w:sz w:val="20"/>
              </w:rPr>
            </w:pPr>
            <w:bookmarkStart w:id="20" w:name="_Ref35418973"/>
            <w:r>
              <w:rPr>
                <w:rFonts w:cs="Arial"/>
                <w:sz w:val="20"/>
              </w:rPr>
              <w:t>Review provided policy/process/procedure, identifying legislative non-compliances.</w:t>
            </w:r>
            <w:bookmarkEnd w:id="20"/>
          </w:p>
        </w:tc>
        <w:permStart w:id="785129641" w:edGrp="everyone" w:displacedByCustomXml="next"/>
        <w:sdt>
          <w:sdtPr>
            <w:rPr>
              <w:rFonts w:ascii="Arial" w:hAnsi="Arial" w:cs="Arial"/>
              <w:sz w:val="44"/>
              <w:szCs w:val="44"/>
            </w:rPr>
            <w:id w:val="-174432658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AF53556" w14:textId="7F28C8F5"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785129641" w:displacedByCustomXml="prev"/>
        <w:permStart w:id="2128756839" w:edGrp="everyone" w:displacedByCustomXml="next"/>
        <w:sdt>
          <w:sdtPr>
            <w:rPr>
              <w:rFonts w:ascii="Arial" w:hAnsi="Arial" w:cs="Arial"/>
              <w:sz w:val="44"/>
              <w:szCs w:val="44"/>
            </w:rPr>
            <w:id w:val="-2652348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C0C069F" w14:textId="7019816D"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28756839" w:displacedByCustomXml="prev"/>
      </w:tr>
      <w:tr w:rsidR="004632AB" w:rsidRPr="005E24F1" w14:paraId="531D6E4B"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683746" w14:textId="63E9F8F0" w:rsidR="004632AB" w:rsidRPr="005E24F1" w:rsidRDefault="004632AB" w:rsidP="0027664F">
            <w:pPr>
              <w:keepNext/>
              <w:ind w:left="601" w:hanging="567"/>
              <w:jc w:val="center"/>
              <w:rPr>
                <w:rFonts w:cs="Arial"/>
                <w:b/>
                <w:sz w:val="20"/>
              </w:rPr>
            </w:pPr>
            <w:r>
              <w:rPr>
                <w:rFonts w:cs="Arial"/>
                <w:b/>
                <w:sz w:val="20"/>
              </w:rPr>
              <w:lastRenderedPageBreak/>
              <w:t>2 Provide advice about WHS legislative compliance</w:t>
            </w:r>
          </w:p>
        </w:tc>
      </w:tr>
      <w:tr w:rsidR="0026138A" w:rsidRPr="00696855" w14:paraId="5978E008" w14:textId="77777777" w:rsidTr="00111647">
        <w:trPr>
          <w:trHeight w:val="25"/>
        </w:trPr>
        <w:tc>
          <w:tcPr>
            <w:tcW w:w="6096" w:type="dxa"/>
            <w:gridSpan w:val="2"/>
            <w:tcBorders>
              <w:left w:val="single" w:sz="12" w:space="0" w:color="000000"/>
            </w:tcBorders>
          </w:tcPr>
          <w:p w14:paraId="2CBD1CEB" w14:textId="77777777" w:rsidR="0026138A" w:rsidRDefault="0026138A" w:rsidP="0026138A">
            <w:pPr>
              <w:pStyle w:val="ListParagraph"/>
              <w:keepNext/>
              <w:numPr>
                <w:ilvl w:val="0"/>
                <w:numId w:val="35"/>
              </w:numPr>
              <w:ind w:left="601" w:hanging="612"/>
              <w:jc w:val="left"/>
              <w:rPr>
                <w:rFonts w:cs="Arial"/>
                <w:sz w:val="20"/>
              </w:rPr>
            </w:pPr>
            <w:bookmarkStart w:id="21" w:name="_Ref35418516"/>
            <w:r>
              <w:rPr>
                <w:rFonts w:cs="Arial"/>
                <w:sz w:val="20"/>
              </w:rPr>
              <w:t>Prepare a report for PCBU which outlines findings – including:</w:t>
            </w:r>
            <w:bookmarkEnd w:id="21"/>
          </w:p>
          <w:p w14:paraId="7C42B19E" w14:textId="5EDA68C2" w:rsidR="0026138A" w:rsidRPr="00151E6D" w:rsidRDefault="0026138A" w:rsidP="0026138A">
            <w:pPr>
              <w:pStyle w:val="ListParagraph"/>
              <w:numPr>
                <w:ilvl w:val="0"/>
                <w:numId w:val="16"/>
              </w:numPr>
              <w:ind w:left="1029"/>
              <w:jc w:val="left"/>
              <w:rPr>
                <w:rFonts w:cs="Arial"/>
                <w:sz w:val="20"/>
              </w:rPr>
            </w:pPr>
            <w:r w:rsidRPr="00151E6D">
              <w:rPr>
                <w:rFonts w:cs="Arial"/>
                <w:sz w:val="20"/>
              </w:rPr>
              <w:t>An outline of the PCBU’s duties, rights and obligations (including references to relevant legislative sections</w:t>
            </w:r>
            <w:r>
              <w:rPr>
                <w:rFonts w:cs="Arial"/>
                <w:sz w:val="20"/>
              </w:rPr>
              <w:t>)</w:t>
            </w:r>
          </w:p>
          <w:p w14:paraId="450E28E1" w14:textId="72B973F3" w:rsidR="0026138A" w:rsidRDefault="0026138A" w:rsidP="0026138A">
            <w:pPr>
              <w:pStyle w:val="ListParagraph"/>
              <w:numPr>
                <w:ilvl w:val="0"/>
                <w:numId w:val="16"/>
              </w:numPr>
              <w:ind w:left="1029"/>
              <w:jc w:val="left"/>
              <w:rPr>
                <w:rFonts w:cs="Arial"/>
                <w:sz w:val="20"/>
              </w:rPr>
            </w:pPr>
            <w:r>
              <w:rPr>
                <w:rFonts w:cs="Arial"/>
                <w:sz w:val="20"/>
              </w:rPr>
              <w:t>A summary of identified non-compliances, and potential action that the WHS regulator could take</w:t>
            </w:r>
          </w:p>
          <w:p w14:paraId="007010CD" w14:textId="3BC24FE3" w:rsidR="0026138A" w:rsidRDefault="0026138A" w:rsidP="0026138A">
            <w:pPr>
              <w:pStyle w:val="ListParagraph"/>
              <w:numPr>
                <w:ilvl w:val="0"/>
                <w:numId w:val="16"/>
              </w:numPr>
              <w:ind w:left="1029"/>
              <w:jc w:val="left"/>
              <w:rPr>
                <w:rFonts w:cs="Arial"/>
                <w:sz w:val="20"/>
              </w:rPr>
            </w:pPr>
            <w:r>
              <w:rPr>
                <w:rFonts w:cs="Arial"/>
                <w:sz w:val="20"/>
              </w:rPr>
              <w:t>An updated policy/process/procedure to address identified non-compliances (including how these will be monitored to ensure legislative compliance)</w:t>
            </w:r>
          </w:p>
          <w:p w14:paraId="2B1D025F" w14:textId="378A0D3F" w:rsidR="0026138A" w:rsidRPr="00151E6D" w:rsidRDefault="0026138A" w:rsidP="0026138A">
            <w:pPr>
              <w:pStyle w:val="ListParagraph"/>
              <w:numPr>
                <w:ilvl w:val="0"/>
                <w:numId w:val="16"/>
              </w:numPr>
              <w:ind w:left="1029"/>
              <w:jc w:val="left"/>
              <w:rPr>
                <w:rFonts w:cs="Arial"/>
                <w:sz w:val="20"/>
              </w:rPr>
            </w:pPr>
            <w:r>
              <w:rPr>
                <w:rFonts w:cs="Arial"/>
                <w:sz w:val="20"/>
              </w:rPr>
              <w:t>Recommendations on how processes and systems should be developed to support compliance</w:t>
            </w:r>
          </w:p>
        </w:tc>
        <w:permStart w:id="457462623" w:edGrp="everyone" w:displacedByCustomXml="next"/>
        <w:sdt>
          <w:sdtPr>
            <w:rPr>
              <w:rFonts w:ascii="Arial" w:hAnsi="Arial" w:cs="Arial"/>
              <w:sz w:val="44"/>
              <w:szCs w:val="44"/>
            </w:rPr>
            <w:id w:val="183332795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F0C929" w14:textId="2E2EC00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457462623" w:displacedByCustomXml="prev"/>
        <w:permStart w:id="2103265577" w:edGrp="everyone" w:displacedByCustomXml="next"/>
        <w:sdt>
          <w:sdtPr>
            <w:rPr>
              <w:rFonts w:ascii="Arial" w:hAnsi="Arial" w:cs="Arial"/>
              <w:sz w:val="44"/>
              <w:szCs w:val="44"/>
            </w:rPr>
            <w:id w:val="4586913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1EAC8" w14:textId="1C19804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03265577" w:displacedByCustomXml="prev"/>
      </w:tr>
      <w:tr w:rsidR="0026138A" w:rsidRPr="00696855" w14:paraId="078ED365" w14:textId="77777777" w:rsidTr="00111647">
        <w:trPr>
          <w:trHeight w:val="25"/>
        </w:trPr>
        <w:tc>
          <w:tcPr>
            <w:tcW w:w="6096" w:type="dxa"/>
            <w:gridSpan w:val="2"/>
            <w:tcBorders>
              <w:left w:val="single" w:sz="12" w:space="0" w:color="000000"/>
            </w:tcBorders>
          </w:tcPr>
          <w:p w14:paraId="30B724F3" w14:textId="5061ACCF" w:rsidR="0026138A" w:rsidRDefault="0026138A" w:rsidP="0026138A">
            <w:pPr>
              <w:pStyle w:val="ListParagraph"/>
              <w:numPr>
                <w:ilvl w:val="0"/>
                <w:numId w:val="35"/>
              </w:numPr>
              <w:ind w:left="601" w:hanging="611"/>
              <w:jc w:val="left"/>
              <w:rPr>
                <w:rFonts w:cs="Arial"/>
                <w:sz w:val="20"/>
              </w:rPr>
            </w:pPr>
            <w:bookmarkStart w:id="22" w:name="_Ref35418522"/>
            <w:r>
              <w:rPr>
                <w:rFonts w:cs="Arial"/>
                <w:sz w:val="20"/>
              </w:rPr>
              <w:t>Develop a workplace checklist that can be used to monitor compliance of the updated policies/procedures.</w:t>
            </w:r>
            <w:bookmarkEnd w:id="22"/>
          </w:p>
        </w:tc>
        <w:permStart w:id="626555756" w:edGrp="everyone" w:displacedByCustomXml="next"/>
        <w:sdt>
          <w:sdtPr>
            <w:rPr>
              <w:rFonts w:ascii="Arial" w:hAnsi="Arial" w:cs="Arial"/>
              <w:sz w:val="44"/>
              <w:szCs w:val="44"/>
            </w:rPr>
            <w:id w:val="-152539249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D115364" w14:textId="5FBDC140"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626555756" w:displacedByCustomXml="prev"/>
        <w:permStart w:id="847803430" w:edGrp="everyone" w:displacedByCustomXml="next"/>
        <w:sdt>
          <w:sdtPr>
            <w:rPr>
              <w:rFonts w:ascii="Arial" w:hAnsi="Arial" w:cs="Arial"/>
              <w:sz w:val="44"/>
              <w:szCs w:val="44"/>
            </w:rPr>
            <w:id w:val="8507612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CB930B8" w14:textId="54A6C01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847803430" w:displacedByCustomXml="prev"/>
      </w:tr>
      <w:tr w:rsidR="004632AB" w:rsidRPr="005E24F1" w14:paraId="7953E407"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7F0E49" w14:textId="575E18C1" w:rsidR="004632AB" w:rsidRPr="005E24F1" w:rsidRDefault="004632AB" w:rsidP="00151E6D">
            <w:pPr>
              <w:keepNext/>
              <w:ind w:left="601" w:hanging="567"/>
              <w:jc w:val="center"/>
              <w:rPr>
                <w:rFonts w:cs="Arial"/>
                <w:b/>
                <w:sz w:val="20"/>
              </w:rPr>
            </w:pPr>
            <w:r>
              <w:rPr>
                <w:rFonts w:cs="Arial"/>
                <w:b/>
                <w:sz w:val="20"/>
              </w:rPr>
              <w:t>3 Maintaining WHS legislative compliance</w:t>
            </w:r>
          </w:p>
        </w:tc>
      </w:tr>
      <w:tr w:rsidR="0026138A" w:rsidRPr="00696855" w14:paraId="79A320C7" w14:textId="77777777" w:rsidTr="00ED3FCE">
        <w:trPr>
          <w:trHeight w:val="25"/>
        </w:trPr>
        <w:tc>
          <w:tcPr>
            <w:tcW w:w="6096" w:type="dxa"/>
            <w:gridSpan w:val="2"/>
            <w:tcBorders>
              <w:left w:val="single" w:sz="12" w:space="0" w:color="000000"/>
            </w:tcBorders>
          </w:tcPr>
          <w:p w14:paraId="68F198BD" w14:textId="19799200" w:rsidR="0026138A" w:rsidRDefault="0026138A" w:rsidP="0026138A">
            <w:pPr>
              <w:pStyle w:val="ListParagraph"/>
              <w:keepNext/>
              <w:numPr>
                <w:ilvl w:val="0"/>
                <w:numId w:val="36"/>
              </w:numPr>
              <w:ind w:left="601" w:hanging="601"/>
              <w:jc w:val="left"/>
              <w:rPr>
                <w:rFonts w:cs="Arial"/>
                <w:sz w:val="20"/>
              </w:rPr>
            </w:pPr>
            <w:bookmarkStart w:id="23" w:name="_Ref35418577"/>
            <w:r>
              <w:rPr>
                <w:rFonts w:cs="Arial"/>
                <w:sz w:val="20"/>
              </w:rPr>
              <w:t>Develop a presentation for workers which covers:</w:t>
            </w:r>
            <w:bookmarkEnd w:id="23"/>
          </w:p>
          <w:p w14:paraId="07623963" w14:textId="0CEF75E0" w:rsidR="0026138A" w:rsidRDefault="0026138A" w:rsidP="0026138A">
            <w:pPr>
              <w:pStyle w:val="ListParagraph"/>
              <w:numPr>
                <w:ilvl w:val="0"/>
                <w:numId w:val="16"/>
              </w:numPr>
              <w:ind w:left="1029"/>
              <w:jc w:val="left"/>
              <w:rPr>
                <w:rFonts w:cs="Arial"/>
                <w:sz w:val="20"/>
              </w:rPr>
            </w:pPr>
            <w:r>
              <w:rPr>
                <w:rFonts w:cs="Arial"/>
                <w:sz w:val="20"/>
              </w:rPr>
              <w:t>Identification of workers’ duties, rights and obligations – with direction on h</w:t>
            </w:r>
            <w:r w:rsidRPr="00151E6D">
              <w:rPr>
                <w:rFonts w:cs="Arial"/>
                <w:sz w:val="20"/>
              </w:rPr>
              <w:t>ow to locate such information</w:t>
            </w:r>
          </w:p>
          <w:p w14:paraId="13C431E2" w14:textId="77777777" w:rsidR="0026138A" w:rsidRDefault="0026138A" w:rsidP="0026138A">
            <w:pPr>
              <w:pStyle w:val="ListParagraph"/>
              <w:numPr>
                <w:ilvl w:val="0"/>
                <w:numId w:val="16"/>
              </w:numPr>
              <w:ind w:left="1029"/>
              <w:jc w:val="left"/>
              <w:rPr>
                <w:rFonts w:cs="Arial"/>
                <w:sz w:val="20"/>
              </w:rPr>
            </w:pPr>
            <w:r>
              <w:rPr>
                <w:rFonts w:cs="Arial"/>
                <w:sz w:val="20"/>
              </w:rPr>
              <w:t>An outline of updates to policies/procedures and how they meet current legislative requirements</w:t>
            </w:r>
          </w:p>
          <w:p w14:paraId="225FD4C2" w14:textId="59F4CAEB" w:rsidR="0026138A" w:rsidRPr="00151E6D" w:rsidRDefault="0026138A" w:rsidP="0026138A">
            <w:pPr>
              <w:pStyle w:val="ListParagraph"/>
              <w:numPr>
                <w:ilvl w:val="0"/>
                <w:numId w:val="16"/>
              </w:numPr>
              <w:ind w:left="1029"/>
              <w:jc w:val="left"/>
              <w:rPr>
                <w:rFonts w:cs="Arial"/>
                <w:sz w:val="20"/>
              </w:rPr>
            </w:pPr>
            <w:r>
              <w:rPr>
                <w:rFonts w:cs="Arial"/>
                <w:sz w:val="20"/>
              </w:rPr>
              <w:t>Examples of how these new policies/procedures will be monitored to ensure legislative compliance</w:t>
            </w:r>
          </w:p>
        </w:tc>
        <w:permStart w:id="1696234199" w:edGrp="everyone" w:displacedByCustomXml="next"/>
        <w:sdt>
          <w:sdtPr>
            <w:rPr>
              <w:rFonts w:ascii="Arial" w:hAnsi="Arial" w:cs="Arial"/>
              <w:sz w:val="44"/>
              <w:szCs w:val="44"/>
            </w:rPr>
            <w:id w:val="67777283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171E5D3" w14:textId="50544ED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696234199" w:displacedByCustomXml="prev"/>
        <w:permStart w:id="1579295718" w:edGrp="everyone" w:displacedByCustomXml="next"/>
        <w:sdt>
          <w:sdtPr>
            <w:rPr>
              <w:rFonts w:ascii="Arial" w:hAnsi="Arial" w:cs="Arial"/>
              <w:sz w:val="44"/>
              <w:szCs w:val="44"/>
            </w:rPr>
            <w:id w:val="30705625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98AB735" w14:textId="0A586E3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79295718" w:displacedByCustomXml="prev"/>
      </w:tr>
      <w:tr w:rsidR="0026138A" w:rsidRPr="00696855" w14:paraId="49F15189" w14:textId="77777777" w:rsidTr="00ED3FCE">
        <w:trPr>
          <w:trHeight w:val="25"/>
        </w:trPr>
        <w:tc>
          <w:tcPr>
            <w:tcW w:w="6096" w:type="dxa"/>
            <w:gridSpan w:val="2"/>
            <w:tcBorders>
              <w:left w:val="single" w:sz="12" w:space="0" w:color="000000"/>
            </w:tcBorders>
          </w:tcPr>
          <w:p w14:paraId="022D58CD" w14:textId="61335D63" w:rsidR="0026138A" w:rsidRPr="00D70329" w:rsidRDefault="0026138A" w:rsidP="0026138A">
            <w:pPr>
              <w:pStyle w:val="ListParagraph"/>
              <w:numPr>
                <w:ilvl w:val="0"/>
                <w:numId w:val="36"/>
              </w:numPr>
              <w:ind w:left="601" w:hanging="601"/>
              <w:jc w:val="left"/>
              <w:rPr>
                <w:rFonts w:cs="Arial"/>
                <w:sz w:val="20"/>
              </w:rPr>
            </w:pPr>
            <w:bookmarkStart w:id="24" w:name="_Ref35418579"/>
            <w:r>
              <w:rPr>
                <w:rFonts w:cs="Arial"/>
                <w:sz w:val="20"/>
              </w:rPr>
              <w:t>Deliver presentation (in person/via live stream video) and listen to your audience to respond appropriately to any questions.</w:t>
            </w:r>
            <w:bookmarkEnd w:id="24"/>
            <w:r>
              <w:rPr>
                <w:rFonts w:cs="Arial"/>
                <w:sz w:val="20"/>
              </w:rPr>
              <w:t xml:space="preserve"> </w:t>
            </w:r>
          </w:p>
        </w:tc>
        <w:permStart w:id="1344358222" w:edGrp="everyone" w:displacedByCustomXml="next"/>
        <w:sdt>
          <w:sdtPr>
            <w:rPr>
              <w:rFonts w:ascii="Arial" w:hAnsi="Arial" w:cs="Arial"/>
              <w:sz w:val="44"/>
              <w:szCs w:val="44"/>
            </w:rPr>
            <w:id w:val="-169860668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0B4502B" w14:textId="4C1CD50F"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344358222" w:displacedByCustomXml="prev"/>
        <w:permStart w:id="229842578" w:edGrp="everyone" w:displacedByCustomXml="next"/>
        <w:sdt>
          <w:sdtPr>
            <w:rPr>
              <w:rFonts w:ascii="Arial" w:hAnsi="Arial" w:cs="Arial"/>
              <w:sz w:val="44"/>
              <w:szCs w:val="44"/>
            </w:rPr>
            <w:id w:val="-173369455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0745518" w14:textId="517571C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29842578" w:displacedByCustomXml="prev"/>
      </w:tr>
      <w:tr w:rsidR="00725FE7" w:rsidRPr="00683908" w14:paraId="60EC9D50" w14:textId="77777777" w:rsidTr="000967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6AD150" w14:textId="29F779DD" w:rsidR="00725FE7" w:rsidRPr="001D07E7" w:rsidRDefault="00725FE7" w:rsidP="00725FE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439228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34392286"/>
            <w:r w:rsidRPr="001D07E7">
              <w:rPr>
                <w:rFonts w:cs="Arial"/>
                <w:b/>
                <w:szCs w:val="22"/>
              </w:rPr>
              <w:t xml:space="preserve"> Satisfactory    </w:t>
            </w:r>
            <w:permStart w:id="173370227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33702274"/>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3C77FA">
      <w:pPr>
        <w:jc w:val="left"/>
        <w:rPr>
          <w:rFonts w:ascii="Arial" w:hAnsi="Arial" w:cs="Arial"/>
          <w:sz w:val="22"/>
          <w:szCs w:val="22"/>
        </w:rPr>
      </w:pPr>
    </w:p>
    <w:sectPr w:rsidR="00E909B8" w:rsidRPr="00FF75BE" w:rsidSect="003C77FA">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A53699" w14:textId="77777777" w:rsidR="007E2155" w:rsidRDefault="007E2155" w:rsidP="00A67754">
      <w:r>
        <w:separator/>
      </w:r>
    </w:p>
  </w:endnote>
  <w:endnote w:type="continuationSeparator" w:id="0">
    <w:p w14:paraId="70D3DF8A" w14:textId="77777777" w:rsidR="007E2155" w:rsidRDefault="007E215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5B76C" w14:textId="77777777" w:rsidR="00951718" w:rsidRPr="00830749" w:rsidRDefault="00951718" w:rsidP="00830749">
    <w:pPr>
      <w:pBdr>
        <w:top w:val="single" w:sz="4" w:space="1" w:color="auto"/>
      </w:pBdr>
      <w:rPr>
        <w:rFonts w:ascii="Arial" w:hAnsi="Arial" w:cs="Arial"/>
        <w:b/>
        <w:sz w:val="16"/>
        <w:szCs w:val="16"/>
      </w:rPr>
    </w:pPr>
  </w:p>
  <w:p w14:paraId="5BAA6580" w14:textId="5EDE86F6" w:rsidR="00951718" w:rsidRPr="00830749" w:rsidRDefault="00DD7AF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1718" w:rsidRPr="004932A4">
              <w:rPr>
                <w:rFonts w:ascii="Arial" w:hAnsi="Arial" w:cs="Arial"/>
                <w:b/>
                <w:sz w:val="16"/>
                <w:szCs w:val="16"/>
              </w:rPr>
              <w:t xml:space="preserve">Page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PAGE </w:instrText>
            </w:r>
            <w:r w:rsidR="00951718" w:rsidRPr="004932A4">
              <w:rPr>
                <w:rFonts w:ascii="Arial" w:hAnsi="Arial" w:cs="Arial"/>
                <w:b/>
                <w:bCs/>
                <w:sz w:val="16"/>
                <w:szCs w:val="16"/>
              </w:rPr>
              <w:fldChar w:fldCharType="separate"/>
            </w:r>
            <w:r w:rsidR="00951718">
              <w:rPr>
                <w:rFonts w:ascii="Arial" w:hAnsi="Arial" w:cs="Arial"/>
                <w:b/>
                <w:bCs/>
                <w:noProof/>
                <w:sz w:val="16"/>
                <w:szCs w:val="16"/>
              </w:rPr>
              <w:t>14</w:t>
            </w:r>
            <w:r w:rsidR="00951718" w:rsidRPr="004932A4">
              <w:rPr>
                <w:rFonts w:ascii="Arial" w:hAnsi="Arial" w:cs="Arial"/>
                <w:b/>
                <w:sz w:val="16"/>
                <w:szCs w:val="16"/>
              </w:rPr>
              <w:fldChar w:fldCharType="end"/>
            </w:r>
            <w:r w:rsidR="00951718" w:rsidRPr="004932A4">
              <w:rPr>
                <w:rFonts w:ascii="Arial" w:hAnsi="Arial" w:cs="Arial"/>
                <w:b/>
                <w:sz w:val="16"/>
                <w:szCs w:val="16"/>
              </w:rPr>
              <w:t xml:space="preserve"> of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SECTIONPAGES  </w:instrText>
            </w:r>
            <w:r w:rsidR="00951718" w:rsidRPr="004932A4">
              <w:rPr>
                <w:rFonts w:ascii="Arial" w:hAnsi="Arial" w:cs="Arial"/>
                <w:b/>
                <w:bCs/>
                <w:sz w:val="16"/>
                <w:szCs w:val="16"/>
              </w:rPr>
              <w:fldChar w:fldCharType="separate"/>
            </w:r>
            <w:r>
              <w:rPr>
                <w:rFonts w:ascii="Arial" w:hAnsi="Arial" w:cs="Arial"/>
                <w:b/>
                <w:bCs/>
                <w:noProof/>
                <w:sz w:val="16"/>
                <w:szCs w:val="16"/>
              </w:rPr>
              <w:t>4</w:t>
            </w:r>
            <w:r w:rsidR="00951718" w:rsidRPr="004932A4">
              <w:rPr>
                <w:rFonts w:ascii="Arial" w:hAnsi="Arial" w:cs="Arial"/>
                <w:b/>
                <w:sz w:val="16"/>
                <w:szCs w:val="16"/>
              </w:rPr>
              <w:fldChar w:fldCharType="end"/>
            </w:r>
          </w:sdtContent>
        </w:sdt>
      </w:sdtContent>
    </w:sdt>
    <w:r w:rsidR="00951718">
      <w:rPr>
        <w:rFonts w:ascii="Arial" w:hAnsi="Arial" w:cs="Arial"/>
        <w:b/>
        <w:sz w:val="16"/>
        <w:szCs w:val="16"/>
      </w:rPr>
      <w:ptab w:relativeTo="margin" w:alignment="right" w:leader="none"/>
    </w:r>
    <w:r w:rsidR="00951718" w:rsidRPr="00B115D7">
      <w:rPr>
        <w:rFonts w:ascii="Arial" w:hAnsi="Arial" w:cs="Arial"/>
        <w:b/>
        <w:sz w:val="16"/>
        <w:szCs w:val="16"/>
      </w:rPr>
      <w:t>CSTC Pty Ltd_</w:t>
    </w:r>
    <w:r w:rsidR="00951718">
      <w:rPr>
        <w:rFonts w:ascii="Arial" w:hAnsi="Arial" w:cs="Arial"/>
        <w:b/>
        <w:sz w:val="16"/>
        <w:szCs w:val="16"/>
      </w:rPr>
      <w:t>RTO#</w:t>
    </w:r>
    <w:r w:rsidR="0095171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51718">
          <w:rPr>
            <w:rFonts w:ascii="Arial" w:hAnsi="Arial" w:cs="Arial"/>
            <w:b/>
            <w:sz w:val="16"/>
            <w:szCs w:val="16"/>
          </w:rPr>
          <w:t>v1-0_17/03/2020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C8366" w14:textId="77777777" w:rsidR="00951718" w:rsidRPr="00830749" w:rsidRDefault="00951718" w:rsidP="00830749">
    <w:pPr>
      <w:pBdr>
        <w:top w:val="single" w:sz="4" w:space="1" w:color="auto"/>
      </w:pBdr>
      <w:rPr>
        <w:rFonts w:ascii="Arial" w:hAnsi="Arial" w:cs="Arial"/>
        <w:b/>
        <w:sz w:val="16"/>
        <w:szCs w:val="16"/>
      </w:rPr>
    </w:pPr>
  </w:p>
  <w:p w14:paraId="55B9D53E" w14:textId="4CD6CBA1"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D7AF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9AAF6" w14:textId="77777777" w:rsidR="00951718" w:rsidRPr="00830749" w:rsidRDefault="00951718" w:rsidP="00830749">
    <w:pPr>
      <w:pBdr>
        <w:top w:val="single" w:sz="4" w:space="1" w:color="auto"/>
      </w:pBdr>
      <w:rPr>
        <w:rFonts w:ascii="Arial" w:hAnsi="Arial" w:cs="Arial"/>
        <w:b/>
        <w:sz w:val="16"/>
        <w:szCs w:val="16"/>
      </w:rPr>
    </w:pPr>
  </w:p>
  <w:p w14:paraId="2BA07B28" w14:textId="7065E2CB"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Pr="00B115D7">
          <w:rPr>
            <w:rFonts w:ascii="Arial" w:hAnsi="Arial" w:cs="Arial"/>
            <w:b/>
            <w:sz w:val="16"/>
            <w:szCs w:val="16"/>
          </w:rPr>
          <w:t>v</w:t>
        </w:r>
        <w:r>
          <w:rPr>
            <w:rFonts w:ascii="Arial" w:hAnsi="Arial" w:cs="Arial"/>
            <w:b/>
            <w:sz w:val="16"/>
            <w:szCs w:val="16"/>
          </w:rPr>
          <w:t>1</w:t>
        </w:r>
        <w:r w:rsidRPr="00B115D7">
          <w:rPr>
            <w:rFonts w:ascii="Arial" w:hAnsi="Arial" w:cs="Arial"/>
            <w:b/>
            <w:sz w:val="16"/>
            <w:szCs w:val="16"/>
          </w:rPr>
          <w:t>-</w:t>
        </w:r>
        <w:r>
          <w:rPr>
            <w:rFonts w:ascii="Arial" w:hAnsi="Arial" w:cs="Arial"/>
            <w:b/>
            <w:sz w:val="16"/>
            <w:szCs w:val="16"/>
          </w:rPr>
          <w:t>0</w:t>
        </w:r>
        <w:r w:rsidRPr="00B115D7">
          <w:rPr>
            <w:rFonts w:ascii="Arial" w:hAnsi="Arial" w:cs="Arial"/>
            <w:b/>
            <w:sz w:val="16"/>
            <w:szCs w:val="16"/>
          </w:rPr>
          <w:t>_</w:t>
        </w:r>
        <w:r>
          <w:rPr>
            <w:rFonts w:ascii="Arial" w:hAnsi="Arial" w:cs="Arial"/>
            <w:b/>
            <w:sz w:val="16"/>
            <w:szCs w:val="16"/>
          </w:rPr>
          <w:t>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D7AF8">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6C647" w14:textId="77777777" w:rsidR="00951718" w:rsidRPr="00830749" w:rsidRDefault="00951718" w:rsidP="00830749">
    <w:pPr>
      <w:pBdr>
        <w:top w:val="single" w:sz="4" w:space="1" w:color="auto"/>
      </w:pBdr>
      <w:rPr>
        <w:rFonts w:ascii="Arial" w:hAnsi="Arial" w:cs="Arial"/>
        <w:b/>
        <w:sz w:val="16"/>
        <w:szCs w:val="16"/>
      </w:rPr>
    </w:pPr>
  </w:p>
  <w:p w14:paraId="2E0164D1" w14:textId="4EC63E5C" w:rsidR="00951718" w:rsidRPr="00830749" w:rsidRDefault="0095171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D7AF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512297" w14:textId="77777777" w:rsidR="007E2155" w:rsidRDefault="007E2155" w:rsidP="00A67754">
      <w:r>
        <w:separator/>
      </w:r>
    </w:p>
  </w:footnote>
  <w:footnote w:type="continuationSeparator" w:id="0">
    <w:p w14:paraId="145FE29E" w14:textId="77777777" w:rsidR="007E2155" w:rsidRDefault="007E215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728CB" w14:textId="34CF55D5"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554D9E0"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78BB8" w14:textId="0A30ECF9"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8F7D0DC"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F380F" w14:textId="3BE83FAB"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76684FE"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04017" w14:textId="0BA3A134"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9D79E1A"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1DF3C" w14:textId="61837285"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45DC3C9"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B944" w14:textId="645B750D" w:rsidR="00951718" w:rsidRDefault="00BA599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951718"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951718">
          <w:rPr>
            <w:rFonts w:ascii="Arial" w:hAnsi="Arial" w:cs="Arial"/>
            <w:b/>
            <w:sz w:val="16"/>
            <w:szCs w:val="16"/>
          </w:rPr>
          <w:t>BSBWHS412</w:t>
        </w:r>
      </w:sdtContent>
    </w:sdt>
    <w:r w:rsidR="00951718"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51718">
          <w:rPr>
            <w:rFonts w:ascii="Arial" w:hAnsi="Arial" w:cs="Arial"/>
            <w:b/>
            <w:sz w:val="16"/>
            <w:szCs w:val="16"/>
          </w:rPr>
          <w:t>Assist with workplace compliance with WHS laws</w:t>
        </w:r>
      </w:sdtContent>
    </w:sdt>
  </w:p>
  <w:p w14:paraId="063A0673"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7F652" w14:textId="6695C4F3"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97D1E"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CD1733F"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5"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5"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0" w15:restartNumberingAfterBreak="0">
    <w:nsid w:val="6F961270"/>
    <w:multiLevelType w:val="hybridMultilevel"/>
    <w:tmpl w:val="6BA89A32"/>
    <w:lvl w:ilvl="0" w:tplc="62D4B8DC">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684132752">
    <w:abstractNumId w:val="6"/>
  </w:num>
  <w:num w:numId="2" w16cid:durableId="979653161">
    <w:abstractNumId w:val="9"/>
  </w:num>
  <w:num w:numId="3" w16cid:durableId="350759351">
    <w:abstractNumId w:val="18"/>
  </w:num>
  <w:num w:numId="4" w16cid:durableId="1097287217">
    <w:abstractNumId w:val="30"/>
  </w:num>
  <w:num w:numId="5" w16cid:durableId="1489204784">
    <w:abstractNumId w:val="7"/>
  </w:num>
  <w:num w:numId="6" w16cid:durableId="1180041785">
    <w:abstractNumId w:val="21"/>
  </w:num>
  <w:num w:numId="7" w16cid:durableId="1643653802">
    <w:abstractNumId w:val="27"/>
  </w:num>
  <w:num w:numId="8" w16cid:durableId="1080903127">
    <w:abstractNumId w:val="17"/>
  </w:num>
  <w:num w:numId="9" w16cid:durableId="1676226422">
    <w:abstractNumId w:val="11"/>
  </w:num>
  <w:num w:numId="10" w16cid:durableId="674234722">
    <w:abstractNumId w:val="31"/>
  </w:num>
  <w:num w:numId="11" w16cid:durableId="947665558">
    <w:abstractNumId w:val="0"/>
  </w:num>
  <w:num w:numId="12" w16cid:durableId="198251534">
    <w:abstractNumId w:val="26"/>
  </w:num>
  <w:num w:numId="13" w16cid:durableId="2028947282">
    <w:abstractNumId w:val="42"/>
  </w:num>
  <w:num w:numId="14" w16cid:durableId="766389775">
    <w:abstractNumId w:val="41"/>
  </w:num>
  <w:num w:numId="15" w16cid:durableId="620383108">
    <w:abstractNumId w:val="15"/>
  </w:num>
  <w:num w:numId="16" w16cid:durableId="1116602701">
    <w:abstractNumId w:val="29"/>
  </w:num>
  <w:num w:numId="17" w16cid:durableId="875896922">
    <w:abstractNumId w:val="1"/>
  </w:num>
  <w:num w:numId="18" w16cid:durableId="934284663">
    <w:abstractNumId w:val="16"/>
  </w:num>
  <w:num w:numId="19" w16cid:durableId="2006854033">
    <w:abstractNumId w:val="14"/>
  </w:num>
  <w:num w:numId="20" w16cid:durableId="279192443">
    <w:abstractNumId w:val="3"/>
  </w:num>
  <w:num w:numId="21" w16cid:durableId="56167434">
    <w:abstractNumId w:val="39"/>
  </w:num>
  <w:num w:numId="22" w16cid:durableId="692727236">
    <w:abstractNumId w:val="22"/>
  </w:num>
  <w:num w:numId="23" w16cid:durableId="112482018">
    <w:abstractNumId w:val="19"/>
  </w:num>
  <w:num w:numId="24" w16cid:durableId="640306521">
    <w:abstractNumId w:val="32"/>
  </w:num>
  <w:num w:numId="25" w16cid:durableId="1023167545">
    <w:abstractNumId w:val="37"/>
  </w:num>
  <w:num w:numId="26" w16cid:durableId="1520658560">
    <w:abstractNumId w:val="8"/>
  </w:num>
  <w:num w:numId="27" w16cid:durableId="1045642880">
    <w:abstractNumId w:val="38"/>
  </w:num>
  <w:num w:numId="28" w16cid:durableId="39399561">
    <w:abstractNumId w:val="35"/>
  </w:num>
  <w:num w:numId="29" w16cid:durableId="1739790754">
    <w:abstractNumId w:val="25"/>
  </w:num>
  <w:num w:numId="30" w16cid:durableId="1005326515">
    <w:abstractNumId w:val="34"/>
  </w:num>
  <w:num w:numId="31" w16cid:durableId="1317298165">
    <w:abstractNumId w:val="28"/>
  </w:num>
  <w:num w:numId="32" w16cid:durableId="1758136858">
    <w:abstractNumId w:val="13"/>
  </w:num>
  <w:num w:numId="33" w16cid:durableId="553856974">
    <w:abstractNumId w:val="33"/>
  </w:num>
  <w:num w:numId="34" w16cid:durableId="513492714">
    <w:abstractNumId w:val="10"/>
  </w:num>
  <w:num w:numId="35" w16cid:durableId="526866800">
    <w:abstractNumId w:val="2"/>
  </w:num>
  <w:num w:numId="36" w16cid:durableId="386874929">
    <w:abstractNumId w:val="4"/>
  </w:num>
  <w:num w:numId="37" w16cid:durableId="997224880">
    <w:abstractNumId w:val="23"/>
  </w:num>
  <w:num w:numId="38" w16cid:durableId="1274246671">
    <w:abstractNumId w:val="12"/>
  </w:num>
  <w:num w:numId="39" w16cid:durableId="1834492128">
    <w:abstractNumId w:val="5"/>
  </w:num>
  <w:num w:numId="40" w16cid:durableId="990325798">
    <w:abstractNumId w:val="20"/>
  </w:num>
  <w:num w:numId="41" w16cid:durableId="806626697">
    <w:abstractNumId w:val="36"/>
  </w:num>
  <w:num w:numId="42" w16cid:durableId="773789035">
    <w:abstractNumId w:val="24"/>
  </w:num>
  <w:num w:numId="43" w16cid:durableId="327949471">
    <w:abstractNumId w:val="4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bsi1nj1Klb75Y5/31yJpUi9e7kPD0QUcOC3QzlNmKnAenHomYLpaVy2ynOQaW8xCTEoDZpHN0r6h0u6hAPvdIg==" w:salt="rJxM5xaKTLvVoj1WD+Ge1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4829"/>
    <w:rsid w:val="00020700"/>
    <w:rsid w:val="00020BB6"/>
    <w:rsid w:val="00024F65"/>
    <w:rsid w:val="00025D1A"/>
    <w:rsid w:val="00027B47"/>
    <w:rsid w:val="00035243"/>
    <w:rsid w:val="00042948"/>
    <w:rsid w:val="0004368E"/>
    <w:rsid w:val="00043AB3"/>
    <w:rsid w:val="0004675B"/>
    <w:rsid w:val="00052041"/>
    <w:rsid w:val="00054D7B"/>
    <w:rsid w:val="00055BA9"/>
    <w:rsid w:val="00061726"/>
    <w:rsid w:val="0006259C"/>
    <w:rsid w:val="000636A4"/>
    <w:rsid w:val="000653FD"/>
    <w:rsid w:val="000672EE"/>
    <w:rsid w:val="00067A5F"/>
    <w:rsid w:val="00074223"/>
    <w:rsid w:val="00074457"/>
    <w:rsid w:val="00076AD6"/>
    <w:rsid w:val="0008334E"/>
    <w:rsid w:val="0008366C"/>
    <w:rsid w:val="0008468E"/>
    <w:rsid w:val="000855F7"/>
    <w:rsid w:val="00086B8C"/>
    <w:rsid w:val="00090D03"/>
    <w:rsid w:val="00091491"/>
    <w:rsid w:val="00092416"/>
    <w:rsid w:val="00094E0D"/>
    <w:rsid w:val="000967AF"/>
    <w:rsid w:val="000A2303"/>
    <w:rsid w:val="000A7B07"/>
    <w:rsid w:val="000B2686"/>
    <w:rsid w:val="000B346C"/>
    <w:rsid w:val="000B7B64"/>
    <w:rsid w:val="000C233D"/>
    <w:rsid w:val="000C23E1"/>
    <w:rsid w:val="000C4F46"/>
    <w:rsid w:val="000C6FB4"/>
    <w:rsid w:val="000C7FA2"/>
    <w:rsid w:val="000D7B09"/>
    <w:rsid w:val="000E5597"/>
    <w:rsid w:val="000E680F"/>
    <w:rsid w:val="000E73B2"/>
    <w:rsid w:val="000F0FCA"/>
    <w:rsid w:val="000F6AFC"/>
    <w:rsid w:val="00101E97"/>
    <w:rsid w:val="00103A5E"/>
    <w:rsid w:val="00106585"/>
    <w:rsid w:val="0011218C"/>
    <w:rsid w:val="00112A36"/>
    <w:rsid w:val="001157AF"/>
    <w:rsid w:val="00116B1F"/>
    <w:rsid w:val="00116C30"/>
    <w:rsid w:val="0012562F"/>
    <w:rsid w:val="00125A32"/>
    <w:rsid w:val="001266C6"/>
    <w:rsid w:val="00126C85"/>
    <w:rsid w:val="00132977"/>
    <w:rsid w:val="00133A08"/>
    <w:rsid w:val="0014440D"/>
    <w:rsid w:val="001457FC"/>
    <w:rsid w:val="00151E6D"/>
    <w:rsid w:val="00152592"/>
    <w:rsid w:val="001528F1"/>
    <w:rsid w:val="00154A40"/>
    <w:rsid w:val="00154DAE"/>
    <w:rsid w:val="00155CEE"/>
    <w:rsid w:val="0015733E"/>
    <w:rsid w:val="001578F8"/>
    <w:rsid w:val="00164C35"/>
    <w:rsid w:val="00166E7F"/>
    <w:rsid w:val="001709EB"/>
    <w:rsid w:val="00170BAC"/>
    <w:rsid w:val="00175168"/>
    <w:rsid w:val="00175F6C"/>
    <w:rsid w:val="00184237"/>
    <w:rsid w:val="0018673D"/>
    <w:rsid w:val="00187D1C"/>
    <w:rsid w:val="00191E86"/>
    <w:rsid w:val="0019250A"/>
    <w:rsid w:val="00196D82"/>
    <w:rsid w:val="001A5D26"/>
    <w:rsid w:val="001A77CF"/>
    <w:rsid w:val="001B0445"/>
    <w:rsid w:val="001B09BC"/>
    <w:rsid w:val="001C0B34"/>
    <w:rsid w:val="001C3B32"/>
    <w:rsid w:val="001C4084"/>
    <w:rsid w:val="001D01D1"/>
    <w:rsid w:val="001D0D6C"/>
    <w:rsid w:val="001D74F3"/>
    <w:rsid w:val="001E05E8"/>
    <w:rsid w:val="001E5C45"/>
    <w:rsid w:val="001E600A"/>
    <w:rsid w:val="001E7D29"/>
    <w:rsid w:val="001F3555"/>
    <w:rsid w:val="001F39D9"/>
    <w:rsid w:val="001F6FA5"/>
    <w:rsid w:val="00201769"/>
    <w:rsid w:val="00201E01"/>
    <w:rsid w:val="00202782"/>
    <w:rsid w:val="00204C77"/>
    <w:rsid w:val="0021139D"/>
    <w:rsid w:val="00213294"/>
    <w:rsid w:val="0021376B"/>
    <w:rsid w:val="00214096"/>
    <w:rsid w:val="002168EB"/>
    <w:rsid w:val="00220F44"/>
    <w:rsid w:val="0022264D"/>
    <w:rsid w:val="00222B64"/>
    <w:rsid w:val="00223E3A"/>
    <w:rsid w:val="00233402"/>
    <w:rsid w:val="002337BA"/>
    <w:rsid w:val="00252300"/>
    <w:rsid w:val="00252494"/>
    <w:rsid w:val="00257541"/>
    <w:rsid w:val="0025778A"/>
    <w:rsid w:val="0026138A"/>
    <w:rsid w:val="00265A8F"/>
    <w:rsid w:val="0026676B"/>
    <w:rsid w:val="00267C62"/>
    <w:rsid w:val="0027068C"/>
    <w:rsid w:val="00271B12"/>
    <w:rsid w:val="0027392A"/>
    <w:rsid w:val="0027519A"/>
    <w:rsid w:val="002762BF"/>
    <w:rsid w:val="0027664F"/>
    <w:rsid w:val="00277DB3"/>
    <w:rsid w:val="00281347"/>
    <w:rsid w:val="00281ED1"/>
    <w:rsid w:val="00282382"/>
    <w:rsid w:val="002824BE"/>
    <w:rsid w:val="00282828"/>
    <w:rsid w:val="00287CC3"/>
    <w:rsid w:val="00294162"/>
    <w:rsid w:val="002A108E"/>
    <w:rsid w:val="002A1EB3"/>
    <w:rsid w:val="002A316B"/>
    <w:rsid w:val="002A35D4"/>
    <w:rsid w:val="002A4B14"/>
    <w:rsid w:val="002B03AC"/>
    <w:rsid w:val="002B1836"/>
    <w:rsid w:val="002B2600"/>
    <w:rsid w:val="002B2F25"/>
    <w:rsid w:val="002B3B34"/>
    <w:rsid w:val="002B6786"/>
    <w:rsid w:val="002B7054"/>
    <w:rsid w:val="002C4301"/>
    <w:rsid w:val="002C651B"/>
    <w:rsid w:val="002C66FA"/>
    <w:rsid w:val="002D1837"/>
    <w:rsid w:val="002D3E2B"/>
    <w:rsid w:val="002D3EC8"/>
    <w:rsid w:val="002D4C72"/>
    <w:rsid w:val="002E052A"/>
    <w:rsid w:val="002E2E6F"/>
    <w:rsid w:val="002F6CBC"/>
    <w:rsid w:val="00301207"/>
    <w:rsid w:val="00301C4E"/>
    <w:rsid w:val="00304897"/>
    <w:rsid w:val="003050B6"/>
    <w:rsid w:val="00305282"/>
    <w:rsid w:val="00310AD5"/>
    <w:rsid w:val="00311E5D"/>
    <w:rsid w:val="00312133"/>
    <w:rsid w:val="00314915"/>
    <w:rsid w:val="00315805"/>
    <w:rsid w:val="00315AAA"/>
    <w:rsid w:val="00317294"/>
    <w:rsid w:val="00317391"/>
    <w:rsid w:val="00317404"/>
    <w:rsid w:val="00320173"/>
    <w:rsid w:val="00324DB2"/>
    <w:rsid w:val="003259FD"/>
    <w:rsid w:val="0033666D"/>
    <w:rsid w:val="00336763"/>
    <w:rsid w:val="00340FD1"/>
    <w:rsid w:val="003428C1"/>
    <w:rsid w:val="003430D8"/>
    <w:rsid w:val="00343189"/>
    <w:rsid w:val="0034523E"/>
    <w:rsid w:val="00347500"/>
    <w:rsid w:val="00347A6D"/>
    <w:rsid w:val="00350E93"/>
    <w:rsid w:val="003525B9"/>
    <w:rsid w:val="00354498"/>
    <w:rsid w:val="003548CB"/>
    <w:rsid w:val="003568D1"/>
    <w:rsid w:val="003614DC"/>
    <w:rsid w:val="00361CE5"/>
    <w:rsid w:val="00362760"/>
    <w:rsid w:val="00362D75"/>
    <w:rsid w:val="0036338B"/>
    <w:rsid w:val="00364D8A"/>
    <w:rsid w:val="00364F08"/>
    <w:rsid w:val="00371608"/>
    <w:rsid w:val="00374DDE"/>
    <w:rsid w:val="003758B4"/>
    <w:rsid w:val="00375CC9"/>
    <w:rsid w:val="00376162"/>
    <w:rsid w:val="00376372"/>
    <w:rsid w:val="0039160D"/>
    <w:rsid w:val="00396581"/>
    <w:rsid w:val="00397D1E"/>
    <w:rsid w:val="003A2134"/>
    <w:rsid w:val="003B0DC7"/>
    <w:rsid w:val="003B5C02"/>
    <w:rsid w:val="003C02F4"/>
    <w:rsid w:val="003C173C"/>
    <w:rsid w:val="003C33FB"/>
    <w:rsid w:val="003C399A"/>
    <w:rsid w:val="003C3E0C"/>
    <w:rsid w:val="003C6A1A"/>
    <w:rsid w:val="003C77FA"/>
    <w:rsid w:val="003D0533"/>
    <w:rsid w:val="003D2DB8"/>
    <w:rsid w:val="003D337A"/>
    <w:rsid w:val="003D3B69"/>
    <w:rsid w:val="003D6EB8"/>
    <w:rsid w:val="003D7CD7"/>
    <w:rsid w:val="003E1DAB"/>
    <w:rsid w:val="003E41CD"/>
    <w:rsid w:val="003F4120"/>
    <w:rsid w:val="003F4E60"/>
    <w:rsid w:val="00400774"/>
    <w:rsid w:val="00401198"/>
    <w:rsid w:val="00401C9F"/>
    <w:rsid w:val="00402AD2"/>
    <w:rsid w:val="00402F76"/>
    <w:rsid w:val="00410BC8"/>
    <w:rsid w:val="00410EFE"/>
    <w:rsid w:val="004163B0"/>
    <w:rsid w:val="00417106"/>
    <w:rsid w:val="00420D74"/>
    <w:rsid w:val="00421B66"/>
    <w:rsid w:val="00424E33"/>
    <w:rsid w:val="004316FB"/>
    <w:rsid w:val="00433D65"/>
    <w:rsid w:val="00435D5B"/>
    <w:rsid w:val="00436365"/>
    <w:rsid w:val="00436598"/>
    <w:rsid w:val="004403AD"/>
    <w:rsid w:val="00454B97"/>
    <w:rsid w:val="004559DC"/>
    <w:rsid w:val="004575AD"/>
    <w:rsid w:val="004624D6"/>
    <w:rsid w:val="004632AB"/>
    <w:rsid w:val="0046338F"/>
    <w:rsid w:val="00466598"/>
    <w:rsid w:val="004676B1"/>
    <w:rsid w:val="00467952"/>
    <w:rsid w:val="004768EA"/>
    <w:rsid w:val="00482720"/>
    <w:rsid w:val="00484F62"/>
    <w:rsid w:val="004859CB"/>
    <w:rsid w:val="004A3499"/>
    <w:rsid w:val="004B0525"/>
    <w:rsid w:val="004B1AD0"/>
    <w:rsid w:val="004B42E2"/>
    <w:rsid w:val="004B6B29"/>
    <w:rsid w:val="004B7C32"/>
    <w:rsid w:val="004C3241"/>
    <w:rsid w:val="004C48E0"/>
    <w:rsid w:val="004C56C5"/>
    <w:rsid w:val="004C6B3F"/>
    <w:rsid w:val="004C72F3"/>
    <w:rsid w:val="004D0680"/>
    <w:rsid w:val="004D18D8"/>
    <w:rsid w:val="004D238E"/>
    <w:rsid w:val="004D7212"/>
    <w:rsid w:val="004D7CCC"/>
    <w:rsid w:val="004E3FB7"/>
    <w:rsid w:val="004E5C7F"/>
    <w:rsid w:val="004E6613"/>
    <w:rsid w:val="004E67D0"/>
    <w:rsid w:val="004E79AD"/>
    <w:rsid w:val="004F06CC"/>
    <w:rsid w:val="0050226B"/>
    <w:rsid w:val="005025D4"/>
    <w:rsid w:val="00502BD6"/>
    <w:rsid w:val="00503E80"/>
    <w:rsid w:val="005040B8"/>
    <w:rsid w:val="00504748"/>
    <w:rsid w:val="005054E9"/>
    <w:rsid w:val="005075AF"/>
    <w:rsid w:val="005102BD"/>
    <w:rsid w:val="00512B1D"/>
    <w:rsid w:val="0051331A"/>
    <w:rsid w:val="005143D6"/>
    <w:rsid w:val="00515F20"/>
    <w:rsid w:val="005227F4"/>
    <w:rsid w:val="00531973"/>
    <w:rsid w:val="00531B59"/>
    <w:rsid w:val="00532738"/>
    <w:rsid w:val="00533004"/>
    <w:rsid w:val="005334E1"/>
    <w:rsid w:val="00533511"/>
    <w:rsid w:val="005362A7"/>
    <w:rsid w:val="00536B74"/>
    <w:rsid w:val="00536CB1"/>
    <w:rsid w:val="005373B1"/>
    <w:rsid w:val="00542748"/>
    <w:rsid w:val="00543100"/>
    <w:rsid w:val="00544F28"/>
    <w:rsid w:val="00545C50"/>
    <w:rsid w:val="00547B94"/>
    <w:rsid w:val="00555130"/>
    <w:rsid w:val="005551DE"/>
    <w:rsid w:val="0056099A"/>
    <w:rsid w:val="00565166"/>
    <w:rsid w:val="00567747"/>
    <w:rsid w:val="00570067"/>
    <w:rsid w:val="00572529"/>
    <w:rsid w:val="00573C4A"/>
    <w:rsid w:val="00583840"/>
    <w:rsid w:val="005868D2"/>
    <w:rsid w:val="005948F5"/>
    <w:rsid w:val="00594B1F"/>
    <w:rsid w:val="005A3B42"/>
    <w:rsid w:val="005A7BD0"/>
    <w:rsid w:val="005B3783"/>
    <w:rsid w:val="005B3D52"/>
    <w:rsid w:val="005B424E"/>
    <w:rsid w:val="005B4B38"/>
    <w:rsid w:val="005C1FB7"/>
    <w:rsid w:val="005C20EC"/>
    <w:rsid w:val="005C48AD"/>
    <w:rsid w:val="005D0D43"/>
    <w:rsid w:val="005D4558"/>
    <w:rsid w:val="005D6DBE"/>
    <w:rsid w:val="005E26ED"/>
    <w:rsid w:val="005E2B40"/>
    <w:rsid w:val="005E2C83"/>
    <w:rsid w:val="005E645C"/>
    <w:rsid w:val="005F0F69"/>
    <w:rsid w:val="005F3093"/>
    <w:rsid w:val="005F393A"/>
    <w:rsid w:val="005F48A3"/>
    <w:rsid w:val="005F55E6"/>
    <w:rsid w:val="00601B14"/>
    <w:rsid w:val="00601C41"/>
    <w:rsid w:val="00602BB0"/>
    <w:rsid w:val="00603400"/>
    <w:rsid w:val="006040AF"/>
    <w:rsid w:val="00606C5B"/>
    <w:rsid w:val="0060728C"/>
    <w:rsid w:val="00607DE8"/>
    <w:rsid w:val="0061390C"/>
    <w:rsid w:val="00614655"/>
    <w:rsid w:val="00616E96"/>
    <w:rsid w:val="00621440"/>
    <w:rsid w:val="00622B2F"/>
    <w:rsid w:val="00624813"/>
    <w:rsid w:val="00625386"/>
    <w:rsid w:val="00625822"/>
    <w:rsid w:val="00625D42"/>
    <w:rsid w:val="00625E7C"/>
    <w:rsid w:val="00626283"/>
    <w:rsid w:val="00627CAE"/>
    <w:rsid w:val="006302E6"/>
    <w:rsid w:val="00632918"/>
    <w:rsid w:val="00632DE2"/>
    <w:rsid w:val="00633CAE"/>
    <w:rsid w:val="0063511D"/>
    <w:rsid w:val="00637994"/>
    <w:rsid w:val="00640395"/>
    <w:rsid w:val="006407D6"/>
    <w:rsid w:val="00640DDA"/>
    <w:rsid w:val="006420A5"/>
    <w:rsid w:val="00650C50"/>
    <w:rsid w:val="0065179C"/>
    <w:rsid w:val="00652FA9"/>
    <w:rsid w:val="00653936"/>
    <w:rsid w:val="006555C5"/>
    <w:rsid w:val="00655694"/>
    <w:rsid w:val="00655F6F"/>
    <w:rsid w:val="00662AD4"/>
    <w:rsid w:val="00666379"/>
    <w:rsid w:val="0066766B"/>
    <w:rsid w:val="0066767E"/>
    <w:rsid w:val="00672D43"/>
    <w:rsid w:val="00672FAE"/>
    <w:rsid w:val="00674DE6"/>
    <w:rsid w:val="00675E17"/>
    <w:rsid w:val="00676D65"/>
    <w:rsid w:val="00677444"/>
    <w:rsid w:val="006774E6"/>
    <w:rsid w:val="00680BFE"/>
    <w:rsid w:val="0068171F"/>
    <w:rsid w:val="006827D8"/>
    <w:rsid w:val="0068582E"/>
    <w:rsid w:val="006862FA"/>
    <w:rsid w:val="00691ED4"/>
    <w:rsid w:val="006923AD"/>
    <w:rsid w:val="00693966"/>
    <w:rsid w:val="006941A8"/>
    <w:rsid w:val="00697DC1"/>
    <w:rsid w:val="00697EDC"/>
    <w:rsid w:val="006A09C6"/>
    <w:rsid w:val="006A4B98"/>
    <w:rsid w:val="006A4E12"/>
    <w:rsid w:val="006A6387"/>
    <w:rsid w:val="006B065A"/>
    <w:rsid w:val="006B2FB9"/>
    <w:rsid w:val="006B338F"/>
    <w:rsid w:val="006B5A1A"/>
    <w:rsid w:val="006B6115"/>
    <w:rsid w:val="006B7CFD"/>
    <w:rsid w:val="006C212E"/>
    <w:rsid w:val="006C26ED"/>
    <w:rsid w:val="006C7661"/>
    <w:rsid w:val="006D2A44"/>
    <w:rsid w:val="006D4449"/>
    <w:rsid w:val="006D4794"/>
    <w:rsid w:val="006D52D9"/>
    <w:rsid w:val="006D5FBF"/>
    <w:rsid w:val="006D7D76"/>
    <w:rsid w:val="006E0BDE"/>
    <w:rsid w:val="006E19A5"/>
    <w:rsid w:val="006E255C"/>
    <w:rsid w:val="006F01CB"/>
    <w:rsid w:val="006F1570"/>
    <w:rsid w:val="006F1E14"/>
    <w:rsid w:val="006F5046"/>
    <w:rsid w:val="006F5707"/>
    <w:rsid w:val="006F7D66"/>
    <w:rsid w:val="00700283"/>
    <w:rsid w:val="00700503"/>
    <w:rsid w:val="00703DE3"/>
    <w:rsid w:val="007045DB"/>
    <w:rsid w:val="00704ABF"/>
    <w:rsid w:val="007070CF"/>
    <w:rsid w:val="00707741"/>
    <w:rsid w:val="007128AF"/>
    <w:rsid w:val="00714EB8"/>
    <w:rsid w:val="00720E1B"/>
    <w:rsid w:val="0072118A"/>
    <w:rsid w:val="0072174F"/>
    <w:rsid w:val="0072177C"/>
    <w:rsid w:val="00721C04"/>
    <w:rsid w:val="00725FE7"/>
    <w:rsid w:val="0072655C"/>
    <w:rsid w:val="007278C9"/>
    <w:rsid w:val="00730CE2"/>
    <w:rsid w:val="007317A7"/>
    <w:rsid w:val="00732448"/>
    <w:rsid w:val="00732915"/>
    <w:rsid w:val="00732F50"/>
    <w:rsid w:val="007339D1"/>
    <w:rsid w:val="00734157"/>
    <w:rsid w:val="00734580"/>
    <w:rsid w:val="007360A4"/>
    <w:rsid w:val="00740FE9"/>
    <w:rsid w:val="00743307"/>
    <w:rsid w:val="00743AEF"/>
    <w:rsid w:val="00745651"/>
    <w:rsid w:val="00745B39"/>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EB2"/>
    <w:rsid w:val="007A1BB4"/>
    <w:rsid w:val="007A5008"/>
    <w:rsid w:val="007B48B1"/>
    <w:rsid w:val="007C1D61"/>
    <w:rsid w:val="007C4FE0"/>
    <w:rsid w:val="007C52E8"/>
    <w:rsid w:val="007C63F4"/>
    <w:rsid w:val="007D3292"/>
    <w:rsid w:val="007D3954"/>
    <w:rsid w:val="007D3BDB"/>
    <w:rsid w:val="007E0151"/>
    <w:rsid w:val="007E11F4"/>
    <w:rsid w:val="007E2155"/>
    <w:rsid w:val="007E2C77"/>
    <w:rsid w:val="007E57E8"/>
    <w:rsid w:val="007E72A0"/>
    <w:rsid w:val="007E7CAC"/>
    <w:rsid w:val="007F0178"/>
    <w:rsid w:val="007F13A6"/>
    <w:rsid w:val="007F16EB"/>
    <w:rsid w:val="007F1F7F"/>
    <w:rsid w:val="007F575E"/>
    <w:rsid w:val="008121F4"/>
    <w:rsid w:val="008133D3"/>
    <w:rsid w:val="00817A2D"/>
    <w:rsid w:val="008203A3"/>
    <w:rsid w:val="008264AD"/>
    <w:rsid w:val="0083003D"/>
    <w:rsid w:val="00830749"/>
    <w:rsid w:val="00832717"/>
    <w:rsid w:val="00833553"/>
    <w:rsid w:val="00835B05"/>
    <w:rsid w:val="00842AE4"/>
    <w:rsid w:val="00843997"/>
    <w:rsid w:val="00847C7B"/>
    <w:rsid w:val="00850D6D"/>
    <w:rsid w:val="00855F4E"/>
    <w:rsid w:val="00855F97"/>
    <w:rsid w:val="00856649"/>
    <w:rsid w:val="00860AFB"/>
    <w:rsid w:val="008643F9"/>
    <w:rsid w:val="00864D30"/>
    <w:rsid w:val="008709BA"/>
    <w:rsid w:val="008748CE"/>
    <w:rsid w:val="00876B72"/>
    <w:rsid w:val="00881F05"/>
    <w:rsid w:val="00882B9D"/>
    <w:rsid w:val="00883A67"/>
    <w:rsid w:val="00886520"/>
    <w:rsid w:val="008868DF"/>
    <w:rsid w:val="00896767"/>
    <w:rsid w:val="008A082C"/>
    <w:rsid w:val="008A183D"/>
    <w:rsid w:val="008A257C"/>
    <w:rsid w:val="008A2779"/>
    <w:rsid w:val="008A3A99"/>
    <w:rsid w:val="008B22FC"/>
    <w:rsid w:val="008B39C9"/>
    <w:rsid w:val="008B7A41"/>
    <w:rsid w:val="008C48F6"/>
    <w:rsid w:val="008D014B"/>
    <w:rsid w:val="008D771E"/>
    <w:rsid w:val="008D7F7C"/>
    <w:rsid w:val="008F0BA8"/>
    <w:rsid w:val="008F464C"/>
    <w:rsid w:val="00901593"/>
    <w:rsid w:val="009025D4"/>
    <w:rsid w:val="00902D58"/>
    <w:rsid w:val="009030D3"/>
    <w:rsid w:val="00903F0B"/>
    <w:rsid w:val="009046CD"/>
    <w:rsid w:val="009055FD"/>
    <w:rsid w:val="009056E2"/>
    <w:rsid w:val="00906A94"/>
    <w:rsid w:val="00906DAC"/>
    <w:rsid w:val="00913641"/>
    <w:rsid w:val="00914CA4"/>
    <w:rsid w:val="00915D6C"/>
    <w:rsid w:val="00917FD2"/>
    <w:rsid w:val="00921288"/>
    <w:rsid w:val="00925912"/>
    <w:rsid w:val="00925E0F"/>
    <w:rsid w:val="009302CF"/>
    <w:rsid w:val="009304CA"/>
    <w:rsid w:val="0093060F"/>
    <w:rsid w:val="0093095D"/>
    <w:rsid w:val="009324BA"/>
    <w:rsid w:val="00932606"/>
    <w:rsid w:val="00936180"/>
    <w:rsid w:val="00937469"/>
    <w:rsid w:val="00942DE3"/>
    <w:rsid w:val="00944834"/>
    <w:rsid w:val="00944A01"/>
    <w:rsid w:val="00945C7B"/>
    <w:rsid w:val="009470AF"/>
    <w:rsid w:val="009476CA"/>
    <w:rsid w:val="0095100C"/>
    <w:rsid w:val="0095160D"/>
    <w:rsid w:val="00951718"/>
    <w:rsid w:val="00951B1D"/>
    <w:rsid w:val="00951DE8"/>
    <w:rsid w:val="009529DA"/>
    <w:rsid w:val="00954532"/>
    <w:rsid w:val="0095645B"/>
    <w:rsid w:val="00956BD4"/>
    <w:rsid w:val="009606F6"/>
    <w:rsid w:val="00961ADD"/>
    <w:rsid w:val="00961BBD"/>
    <w:rsid w:val="00970B74"/>
    <w:rsid w:val="00971AC8"/>
    <w:rsid w:val="0098186A"/>
    <w:rsid w:val="00986974"/>
    <w:rsid w:val="00986BC7"/>
    <w:rsid w:val="009925C8"/>
    <w:rsid w:val="00993997"/>
    <w:rsid w:val="00996BEA"/>
    <w:rsid w:val="009A2590"/>
    <w:rsid w:val="009A34C4"/>
    <w:rsid w:val="009A4937"/>
    <w:rsid w:val="009A5F1D"/>
    <w:rsid w:val="009A6A32"/>
    <w:rsid w:val="009B2C5D"/>
    <w:rsid w:val="009B750D"/>
    <w:rsid w:val="009C1984"/>
    <w:rsid w:val="009C7961"/>
    <w:rsid w:val="009D1E85"/>
    <w:rsid w:val="009D2FBB"/>
    <w:rsid w:val="009D337F"/>
    <w:rsid w:val="009E08FC"/>
    <w:rsid w:val="009E3CED"/>
    <w:rsid w:val="009E4376"/>
    <w:rsid w:val="009E78AF"/>
    <w:rsid w:val="009F34EB"/>
    <w:rsid w:val="009F4DCA"/>
    <w:rsid w:val="009F5BAE"/>
    <w:rsid w:val="009F690E"/>
    <w:rsid w:val="00A07F94"/>
    <w:rsid w:val="00A1567C"/>
    <w:rsid w:val="00A2147E"/>
    <w:rsid w:val="00A234EF"/>
    <w:rsid w:val="00A25AED"/>
    <w:rsid w:val="00A25B81"/>
    <w:rsid w:val="00A26019"/>
    <w:rsid w:val="00A2624A"/>
    <w:rsid w:val="00A265D7"/>
    <w:rsid w:val="00A321AC"/>
    <w:rsid w:val="00A33567"/>
    <w:rsid w:val="00A34BA9"/>
    <w:rsid w:val="00A36B30"/>
    <w:rsid w:val="00A40171"/>
    <w:rsid w:val="00A406B8"/>
    <w:rsid w:val="00A41676"/>
    <w:rsid w:val="00A43D76"/>
    <w:rsid w:val="00A526B7"/>
    <w:rsid w:val="00A52BAB"/>
    <w:rsid w:val="00A52C7C"/>
    <w:rsid w:val="00A579E6"/>
    <w:rsid w:val="00A61D78"/>
    <w:rsid w:val="00A67415"/>
    <w:rsid w:val="00A67754"/>
    <w:rsid w:val="00A706D2"/>
    <w:rsid w:val="00A7109C"/>
    <w:rsid w:val="00A7150A"/>
    <w:rsid w:val="00A7628D"/>
    <w:rsid w:val="00A763CE"/>
    <w:rsid w:val="00A76EA1"/>
    <w:rsid w:val="00A773FD"/>
    <w:rsid w:val="00A80ACC"/>
    <w:rsid w:val="00A81BDD"/>
    <w:rsid w:val="00A81FCA"/>
    <w:rsid w:val="00A8283F"/>
    <w:rsid w:val="00A86913"/>
    <w:rsid w:val="00A877AF"/>
    <w:rsid w:val="00A914EE"/>
    <w:rsid w:val="00A93221"/>
    <w:rsid w:val="00A93CB5"/>
    <w:rsid w:val="00A93E84"/>
    <w:rsid w:val="00A9666F"/>
    <w:rsid w:val="00A96EE8"/>
    <w:rsid w:val="00A971C9"/>
    <w:rsid w:val="00A979AF"/>
    <w:rsid w:val="00AA1D93"/>
    <w:rsid w:val="00AA212D"/>
    <w:rsid w:val="00AA517E"/>
    <w:rsid w:val="00AA653D"/>
    <w:rsid w:val="00AB15C0"/>
    <w:rsid w:val="00AB5FF9"/>
    <w:rsid w:val="00AC1867"/>
    <w:rsid w:val="00AC6BE2"/>
    <w:rsid w:val="00AC7091"/>
    <w:rsid w:val="00AC79B9"/>
    <w:rsid w:val="00AD147B"/>
    <w:rsid w:val="00AD2C30"/>
    <w:rsid w:val="00AD390C"/>
    <w:rsid w:val="00AD7FAE"/>
    <w:rsid w:val="00AE25FB"/>
    <w:rsid w:val="00AE7E0E"/>
    <w:rsid w:val="00AF272A"/>
    <w:rsid w:val="00AF28A2"/>
    <w:rsid w:val="00AF296D"/>
    <w:rsid w:val="00AF41C0"/>
    <w:rsid w:val="00AF5A03"/>
    <w:rsid w:val="00AF7DE7"/>
    <w:rsid w:val="00B001FD"/>
    <w:rsid w:val="00B01066"/>
    <w:rsid w:val="00B01E5D"/>
    <w:rsid w:val="00B01ECD"/>
    <w:rsid w:val="00B0452D"/>
    <w:rsid w:val="00B0469A"/>
    <w:rsid w:val="00B04ADE"/>
    <w:rsid w:val="00B10211"/>
    <w:rsid w:val="00B115D7"/>
    <w:rsid w:val="00B11880"/>
    <w:rsid w:val="00B12AFB"/>
    <w:rsid w:val="00B141EE"/>
    <w:rsid w:val="00B201E3"/>
    <w:rsid w:val="00B21A3B"/>
    <w:rsid w:val="00B21CC5"/>
    <w:rsid w:val="00B21F98"/>
    <w:rsid w:val="00B23004"/>
    <w:rsid w:val="00B23116"/>
    <w:rsid w:val="00B249D1"/>
    <w:rsid w:val="00B24E19"/>
    <w:rsid w:val="00B370F6"/>
    <w:rsid w:val="00B37A11"/>
    <w:rsid w:val="00B44885"/>
    <w:rsid w:val="00B45123"/>
    <w:rsid w:val="00B46CA0"/>
    <w:rsid w:val="00B50D23"/>
    <w:rsid w:val="00B60A8E"/>
    <w:rsid w:val="00B61114"/>
    <w:rsid w:val="00B63435"/>
    <w:rsid w:val="00B643F6"/>
    <w:rsid w:val="00B648BF"/>
    <w:rsid w:val="00B64BF7"/>
    <w:rsid w:val="00B64E9A"/>
    <w:rsid w:val="00B65524"/>
    <w:rsid w:val="00B733C6"/>
    <w:rsid w:val="00B744AC"/>
    <w:rsid w:val="00B80970"/>
    <w:rsid w:val="00B84397"/>
    <w:rsid w:val="00B870C6"/>
    <w:rsid w:val="00B876C2"/>
    <w:rsid w:val="00B87CB7"/>
    <w:rsid w:val="00B91399"/>
    <w:rsid w:val="00B916BF"/>
    <w:rsid w:val="00B92120"/>
    <w:rsid w:val="00B9239D"/>
    <w:rsid w:val="00B930C4"/>
    <w:rsid w:val="00B93C88"/>
    <w:rsid w:val="00B959A5"/>
    <w:rsid w:val="00B96243"/>
    <w:rsid w:val="00B972B0"/>
    <w:rsid w:val="00B9778C"/>
    <w:rsid w:val="00BA235F"/>
    <w:rsid w:val="00BA45C3"/>
    <w:rsid w:val="00BA5990"/>
    <w:rsid w:val="00BA6081"/>
    <w:rsid w:val="00BA7D5F"/>
    <w:rsid w:val="00BB3713"/>
    <w:rsid w:val="00BC4C81"/>
    <w:rsid w:val="00BD1359"/>
    <w:rsid w:val="00BD2445"/>
    <w:rsid w:val="00BD4B75"/>
    <w:rsid w:val="00BD5D83"/>
    <w:rsid w:val="00BE1F60"/>
    <w:rsid w:val="00BE22CD"/>
    <w:rsid w:val="00BE5659"/>
    <w:rsid w:val="00BE59C1"/>
    <w:rsid w:val="00BE61BF"/>
    <w:rsid w:val="00BF15FF"/>
    <w:rsid w:val="00BF167C"/>
    <w:rsid w:val="00BF51EE"/>
    <w:rsid w:val="00BF721E"/>
    <w:rsid w:val="00C02070"/>
    <w:rsid w:val="00C05340"/>
    <w:rsid w:val="00C0790A"/>
    <w:rsid w:val="00C116AB"/>
    <w:rsid w:val="00C1312F"/>
    <w:rsid w:val="00C145EE"/>
    <w:rsid w:val="00C1477C"/>
    <w:rsid w:val="00C17076"/>
    <w:rsid w:val="00C1740A"/>
    <w:rsid w:val="00C21B79"/>
    <w:rsid w:val="00C2303D"/>
    <w:rsid w:val="00C25494"/>
    <w:rsid w:val="00C27B3A"/>
    <w:rsid w:val="00C320F8"/>
    <w:rsid w:val="00C35DC9"/>
    <w:rsid w:val="00C3636D"/>
    <w:rsid w:val="00C373BC"/>
    <w:rsid w:val="00C3791B"/>
    <w:rsid w:val="00C41923"/>
    <w:rsid w:val="00C42B32"/>
    <w:rsid w:val="00C478B5"/>
    <w:rsid w:val="00C53DA4"/>
    <w:rsid w:val="00C547D1"/>
    <w:rsid w:val="00C55618"/>
    <w:rsid w:val="00C55A27"/>
    <w:rsid w:val="00C60356"/>
    <w:rsid w:val="00C659B4"/>
    <w:rsid w:val="00C65EC9"/>
    <w:rsid w:val="00C72031"/>
    <w:rsid w:val="00C7272B"/>
    <w:rsid w:val="00C731E3"/>
    <w:rsid w:val="00C7472B"/>
    <w:rsid w:val="00C75764"/>
    <w:rsid w:val="00C76B5E"/>
    <w:rsid w:val="00C76E1E"/>
    <w:rsid w:val="00C76E6D"/>
    <w:rsid w:val="00C804A2"/>
    <w:rsid w:val="00C806B2"/>
    <w:rsid w:val="00C82BD7"/>
    <w:rsid w:val="00C83199"/>
    <w:rsid w:val="00C83293"/>
    <w:rsid w:val="00C86868"/>
    <w:rsid w:val="00C87F9F"/>
    <w:rsid w:val="00C931D7"/>
    <w:rsid w:val="00C95773"/>
    <w:rsid w:val="00C963C2"/>
    <w:rsid w:val="00C963E0"/>
    <w:rsid w:val="00C97C42"/>
    <w:rsid w:val="00CA02FB"/>
    <w:rsid w:val="00CA0F42"/>
    <w:rsid w:val="00CA78C3"/>
    <w:rsid w:val="00CB3939"/>
    <w:rsid w:val="00CB7163"/>
    <w:rsid w:val="00CB7187"/>
    <w:rsid w:val="00CC3D35"/>
    <w:rsid w:val="00CC5515"/>
    <w:rsid w:val="00CC5E27"/>
    <w:rsid w:val="00CD0491"/>
    <w:rsid w:val="00CD0AF4"/>
    <w:rsid w:val="00CD0F4D"/>
    <w:rsid w:val="00CD1902"/>
    <w:rsid w:val="00CE048B"/>
    <w:rsid w:val="00CE1002"/>
    <w:rsid w:val="00CE17A5"/>
    <w:rsid w:val="00CE1EBF"/>
    <w:rsid w:val="00CE2955"/>
    <w:rsid w:val="00CE2FD4"/>
    <w:rsid w:val="00CE3AE1"/>
    <w:rsid w:val="00CE3EFE"/>
    <w:rsid w:val="00CE4DB2"/>
    <w:rsid w:val="00CE4EA5"/>
    <w:rsid w:val="00CE77FE"/>
    <w:rsid w:val="00CF066E"/>
    <w:rsid w:val="00CF476A"/>
    <w:rsid w:val="00CF687B"/>
    <w:rsid w:val="00CF777A"/>
    <w:rsid w:val="00D00768"/>
    <w:rsid w:val="00D02C46"/>
    <w:rsid w:val="00D02DC1"/>
    <w:rsid w:val="00D05B7F"/>
    <w:rsid w:val="00D060EB"/>
    <w:rsid w:val="00D07170"/>
    <w:rsid w:val="00D073B2"/>
    <w:rsid w:val="00D10C1C"/>
    <w:rsid w:val="00D12E1D"/>
    <w:rsid w:val="00D157D2"/>
    <w:rsid w:val="00D20EA7"/>
    <w:rsid w:val="00D22394"/>
    <w:rsid w:val="00D238C2"/>
    <w:rsid w:val="00D25838"/>
    <w:rsid w:val="00D26665"/>
    <w:rsid w:val="00D323A9"/>
    <w:rsid w:val="00D342DF"/>
    <w:rsid w:val="00D402D1"/>
    <w:rsid w:val="00D41220"/>
    <w:rsid w:val="00D436A2"/>
    <w:rsid w:val="00D44406"/>
    <w:rsid w:val="00D445AA"/>
    <w:rsid w:val="00D448E3"/>
    <w:rsid w:val="00D44AC7"/>
    <w:rsid w:val="00D51C69"/>
    <w:rsid w:val="00D51F14"/>
    <w:rsid w:val="00D521B0"/>
    <w:rsid w:val="00D52AE9"/>
    <w:rsid w:val="00D612CD"/>
    <w:rsid w:val="00D656E8"/>
    <w:rsid w:val="00D72E53"/>
    <w:rsid w:val="00D733C0"/>
    <w:rsid w:val="00D73B13"/>
    <w:rsid w:val="00D74F43"/>
    <w:rsid w:val="00D762CD"/>
    <w:rsid w:val="00D80B40"/>
    <w:rsid w:val="00D84F69"/>
    <w:rsid w:val="00D93392"/>
    <w:rsid w:val="00D936AE"/>
    <w:rsid w:val="00D952D8"/>
    <w:rsid w:val="00D95463"/>
    <w:rsid w:val="00D95679"/>
    <w:rsid w:val="00DA162F"/>
    <w:rsid w:val="00DA2CF0"/>
    <w:rsid w:val="00DA34F5"/>
    <w:rsid w:val="00DA44D3"/>
    <w:rsid w:val="00DA534E"/>
    <w:rsid w:val="00DA7219"/>
    <w:rsid w:val="00DB20FD"/>
    <w:rsid w:val="00DB3F00"/>
    <w:rsid w:val="00DB572F"/>
    <w:rsid w:val="00DB5E55"/>
    <w:rsid w:val="00DB620A"/>
    <w:rsid w:val="00DC123B"/>
    <w:rsid w:val="00DC248F"/>
    <w:rsid w:val="00DC25CE"/>
    <w:rsid w:val="00DC35E8"/>
    <w:rsid w:val="00DC54AD"/>
    <w:rsid w:val="00DC763D"/>
    <w:rsid w:val="00DD0BB5"/>
    <w:rsid w:val="00DD1A2A"/>
    <w:rsid w:val="00DD533D"/>
    <w:rsid w:val="00DD6396"/>
    <w:rsid w:val="00DD7AF8"/>
    <w:rsid w:val="00DE18C7"/>
    <w:rsid w:val="00DE37A3"/>
    <w:rsid w:val="00DE52AD"/>
    <w:rsid w:val="00DE52BE"/>
    <w:rsid w:val="00DF0328"/>
    <w:rsid w:val="00DF11BF"/>
    <w:rsid w:val="00DF5671"/>
    <w:rsid w:val="00DF71FB"/>
    <w:rsid w:val="00DF7A49"/>
    <w:rsid w:val="00E015C8"/>
    <w:rsid w:val="00E033B9"/>
    <w:rsid w:val="00E0429C"/>
    <w:rsid w:val="00E06C7B"/>
    <w:rsid w:val="00E07F3E"/>
    <w:rsid w:val="00E106BF"/>
    <w:rsid w:val="00E14FDF"/>
    <w:rsid w:val="00E20A05"/>
    <w:rsid w:val="00E20C0D"/>
    <w:rsid w:val="00E264E3"/>
    <w:rsid w:val="00E26E31"/>
    <w:rsid w:val="00E3181C"/>
    <w:rsid w:val="00E36EDD"/>
    <w:rsid w:val="00E42E04"/>
    <w:rsid w:val="00E4336E"/>
    <w:rsid w:val="00E441DD"/>
    <w:rsid w:val="00E50AAD"/>
    <w:rsid w:val="00E51079"/>
    <w:rsid w:val="00E51C4F"/>
    <w:rsid w:val="00E53297"/>
    <w:rsid w:val="00E548A5"/>
    <w:rsid w:val="00E572E5"/>
    <w:rsid w:val="00E6224D"/>
    <w:rsid w:val="00E62A2B"/>
    <w:rsid w:val="00E64EA4"/>
    <w:rsid w:val="00E700D7"/>
    <w:rsid w:val="00E7090F"/>
    <w:rsid w:val="00E753B9"/>
    <w:rsid w:val="00E77A19"/>
    <w:rsid w:val="00E8237F"/>
    <w:rsid w:val="00E83A7C"/>
    <w:rsid w:val="00E85228"/>
    <w:rsid w:val="00E909B8"/>
    <w:rsid w:val="00E91676"/>
    <w:rsid w:val="00E91CA9"/>
    <w:rsid w:val="00E930E5"/>
    <w:rsid w:val="00E94E13"/>
    <w:rsid w:val="00EA2593"/>
    <w:rsid w:val="00EA4ACC"/>
    <w:rsid w:val="00EA4C21"/>
    <w:rsid w:val="00EA5ACC"/>
    <w:rsid w:val="00EB0AA2"/>
    <w:rsid w:val="00EB100E"/>
    <w:rsid w:val="00EB2F5E"/>
    <w:rsid w:val="00EB5CE4"/>
    <w:rsid w:val="00EB7E28"/>
    <w:rsid w:val="00EE0EDC"/>
    <w:rsid w:val="00EE235C"/>
    <w:rsid w:val="00EE272B"/>
    <w:rsid w:val="00EE2908"/>
    <w:rsid w:val="00EE4CDC"/>
    <w:rsid w:val="00EE54DB"/>
    <w:rsid w:val="00EE6E5E"/>
    <w:rsid w:val="00EE6E91"/>
    <w:rsid w:val="00EF2F06"/>
    <w:rsid w:val="00EF529A"/>
    <w:rsid w:val="00EF5BFF"/>
    <w:rsid w:val="00EF69A4"/>
    <w:rsid w:val="00EF6A8C"/>
    <w:rsid w:val="00F00A06"/>
    <w:rsid w:val="00F01B45"/>
    <w:rsid w:val="00F023CE"/>
    <w:rsid w:val="00F03457"/>
    <w:rsid w:val="00F04BBE"/>
    <w:rsid w:val="00F06E9D"/>
    <w:rsid w:val="00F07185"/>
    <w:rsid w:val="00F13CDC"/>
    <w:rsid w:val="00F168D4"/>
    <w:rsid w:val="00F212C3"/>
    <w:rsid w:val="00F21DF2"/>
    <w:rsid w:val="00F23659"/>
    <w:rsid w:val="00F23770"/>
    <w:rsid w:val="00F27162"/>
    <w:rsid w:val="00F30473"/>
    <w:rsid w:val="00F35CD7"/>
    <w:rsid w:val="00F37CEF"/>
    <w:rsid w:val="00F408F0"/>
    <w:rsid w:val="00F413B9"/>
    <w:rsid w:val="00F425D4"/>
    <w:rsid w:val="00F4286F"/>
    <w:rsid w:val="00F46E9C"/>
    <w:rsid w:val="00F4706B"/>
    <w:rsid w:val="00F47987"/>
    <w:rsid w:val="00F56B5B"/>
    <w:rsid w:val="00F56D33"/>
    <w:rsid w:val="00F57AB7"/>
    <w:rsid w:val="00F64675"/>
    <w:rsid w:val="00F715C5"/>
    <w:rsid w:val="00F7213B"/>
    <w:rsid w:val="00F72340"/>
    <w:rsid w:val="00F739DD"/>
    <w:rsid w:val="00F73AD5"/>
    <w:rsid w:val="00F7673C"/>
    <w:rsid w:val="00F769F2"/>
    <w:rsid w:val="00F84646"/>
    <w:rsid w:val="00F849F4"/>
    <w:rsid w:val="00F8647F"/>
    <w:rsid w:val="00F8706B"/>
    <w:rsid w:val="00F904BC"/>
    <w:rsid w:val="00F92D00"/>
    <w:rsid w:val="00F92F09"/>
    <w:rsid w:val="00F97200"/>
    <w:rsid w:val="00F97320"/>
    <w:rsid w:val="00FA0F54"/>
    <w:rsid w:val="00FA33EB"/>
    <w:rsid w:val="00FA5265"/>
    <w:rsid w:val="00FB203E"/>
    <w:rsid w:val="00FB4E1E"/>
    <w:rsid w:val="00FB5100"/>
    <w:rsid w:val="00FB5C12"/>
    <w:rsid w:val="00FC083A"/>
    <w:rsid w:val="00FC2BA4"/>
    <w:rsid w:val="00FC4794"/>
    <w:rsid w:val="00FC65B0"/>
    <w:rsid w:val="00FC73DB"/>
    <w:rsid w:val="00FD01E7"/>
    <w:rsid w:val="00FD095A"/>
    <w:rsid w:val="00FD4A81"/>
    <w:rsid w:val="00FD51DF"/>
    <w:rsid w:val="00FE33FB"/>
    <w:rsid w:val="00FE5ACC"/>
    <w:rsid w:val="00FE5B94"/>
    <w:rsid w:val="00FE62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70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28F1"/>
    <w:rPr>
      <w:color w:val="0000FF" w:themeColor="hyperlink"/>
      <w:u w:val="single"/>
    </w:rPr>
  </w:style>
  <w:style w:type="character" w:styleId="UnresolvedMention">
    <w:name w:val="Unresolved Mention"/>
    <w:basedOn w:val="DefaultParagraphFont"/>
    <w:uiPriority w:val="99"/>
    <w:semiHidden/>
    <w:unhideWhenUsed/>
    <w:rsid w:val="00152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09709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lendlease.com/siteassets/lendlease/australia"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worksafe.qld.gov.au"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worksafeqld.gov.a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hyperlink" Target="http://www.worksafe.qld.gov.au" TargetMode="Externa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legislation.qld.gov.au" TargetMode="External"/><Relationship Id="rId22" Type="http://schemas.openxmlformats.org/officeDocument/2006/relationships/header" Target="header5.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AE986304743045F0BCE3D8540972531C"/>
        <w:category>
          <w:name w:val="General"/>
          <w:gallery w:val="placeholder"/>
        </w:category>
        <w:types>
          <w:type w:val="bbPlcHdr"/>
        </w:types>
        <w:behaviors>
          <w:behavior w:val="content"/>
        </w:behaviors>
        <w:guid w:val="{09E8F66B-8073-4307-9E9D-2A9CD02F18BC}"/>
      </w:docPartPr>
      <w:docPartBody>
        <w:p w:rsidR="002C7CAD" w:rsidRDefault="0061147F" w:rsidP="0061147F">
          <w:pPr>
            <w:pStyle w:val="AE986304743045F0BCE3D8540972531C"/>
          </w:pPr>
          <w:r w:rsidRPr="006A17DD">
            <w:rPr>
              <w:rStyle w:val="PlaceholderText"/>
            </w:rPr>
            <w:t>Click here to enter a date.</w:t>
          </w:r>
        </w:p>
      </w:docPartBody>
    </w:docPart>
    <w:docPart>
      <w:docPartPr>
        <w:name w:val="87C042E6B142419A85A4D2A67BC65944"/>
        <w:category>
          <w:name w:val="General"/>
          <w:gallery w:val="placeholder"/>
        </w:category>
        <w:types>
          <w:type w:val="bbPlcHdr"/>
        </w:types>
        <w:behaviors>
          <w:behavior w:val="content"/>
        </w:behaviors>
        <w:guid w:val="{B3305C5A-D1C3-4EF6-B8F2-55BEE0555272}"/>
      </w:docPartPr>
      <w:docPartBody>
        <w:p w:rsidR="00A760EA" w:rsidRDefault="002C7CAD" w:rsidP="002C7CAD">
          <w:pPr>
            <w:pStyle w:val="87C042E6B142419A85A4D2A67BC65944"/>
          </w:pPr>
          <w:r w:rsidRPr="006A17DD">
            <w:rPr>
              <w:rStyle w:val="PlaceholderText"/>
            </w:rPr>
            <w:t>Click here to enter a date.</w:t>
          </w:r>
        </w:p>
      </w:docPartBody>
    </w:docPart>
    <w:docPart>
      <w:docPartPr>
        <w:name w:val="F45C3F86BCE240029F2E2326B17F2B59"/>
        <w:category>
          <w:name w:val="General"/>
          <w:gallery w:val="placeholder"/>
        </w:category>
        <w:types>
          <w:type w:val="bbPlcHdr"/>
        </w:types>
        <w:behaviors>
          <w:behavior w:val="content"/>
        </w:behaviors>
        <w:guid w:val="{67F475F9-AD83-45EE-A7FC-B3F7144BBCE4}"/>
      </w:docPartPr>
      <w:docPartBody>
        <w:p w:rsidR="00A760EA" w:rsidRDefault="002C7CAD" w:rsidP="002C7CAD">
          <w:pPr>
            <w:pStyle w:val="F45C3F86BCE240029F2E2326B17F2B59"/>
          </w:pPr>
          <w:r w:rsidRPr="006A17DD">
            <w:rPr>
              <w:rStyle w:val="PlaceholderText"/>
            </w:rPr>
            <w:t>Click here to enter a date.</w:t>
          </w:r>
        </w:p>
      </w:docPartBody>
    </w:docPart>
    <w:docPart>
      <w:docPartPr>
        <w:name w:val="13ADE5400C7043DEADC65B4B3C8A20BD"/>
        <w:category>
          <w:name w:val="General"/>
          <w:gallery w:val="placeholder"/>
        </w:category>
        <w:types>
          <w:type w:val="bbPlcHdr"/>
        </w:types>
        <w:behaviors>
          <w:behavior w:val="content"/>
        </w:behaviors>
        <w:guid w:val="{C1EDBBC8-44A7-4C64-AFCE-3ACBBDD8EA38}"/>
      </w:docPartPr>
      <w:docPartBody>
        <w:p w:rsidR="00A760EA" w:rsidRDefault="002C7CAD" w:rsidP="002C7CAD">
          <w:pPr>
            <w:pStyle w:val="13ADE5400C7043DEADC65B4B3C8A20BD"/>
          </w:pPr>
          <w:r w:rsidRPr="006A17DD">
            <w:rPr>
              <w:rStyle w:val="PlaceholderText"/>
            </w:rPr>
            <w:t>Click here to enter a date.</w:t>
          </w:r>
        </w:p>
      </w:docPartBody>
    </w:docPart>
    <w:docPart>
      <w:docPartPr>
        <w:name w:val="F9A252BAF1A34FF3B550EF29371AF1BE"/>
        <w:category>
          <w:name w:val="General"/>
          <w:gallery w:val="placeholder"/>
        </w:category>
        <w:types>
          <w:type w:val="bbPlcHdr"/>
        </w:types>
        <w:behaviors>
          <w:behavior w:val="content"/>
        </w:behaviors>
        <w:guid w:val="{AAB2CD33-16AD-442B-AE42-104901FA3EF8}"/>
      </w:docPartPr>
      <w:docPartBody>
        <w:p w:rsidR="00A760EA" w:rsidRDefault="002C7CAD" w:rsidP="002C7CAD">
          <w:pPr>
            <w:pStyle w:val="F9A252BAF1A34FF3B550EF29371AF1BE"/>
          </w:pPr>
          <w:r w:rsidRPr="006A17DD">
            <w:rPr>
              <w:rStyle w:val="PlaceholderText"/>
            </w:rPr>
            <w:t>Click here to enter a date.</w:t>
          </w:r>
        </w:p>
      </w:docPartBody>
    </w:docPart>
    <w:docPart>
      <w:docPartPr>
        <w:name w:val="BFA2F2BE92FF401A8CEF5AA996D517E1"/>
        <w:category>
          <w:name w:val="General"/>
          <w:gallery w:val="placeholder"/>
        </w:category>
        <w:types>
          <w:type w:val="bbPlcHdr"/>
        </w:types>
        <w:behaviors>
          <w:behavior w:val="content"/>
        </w:behaviors>
        <w:guid w:val="{B2F015AB-2FC4-4399-A01B-073DC63F0C7B}"/>
      </w:docPartPr>
      <w:docPartBody>
        <w:p w:rsidR="00A760EA" w:rsidRDefault="002C7CAD" w:rsidP="002C7CAD">
          <w:pPr>
            <w:pStyle w:val="BFA2F2BE92FF401A8CEF5AA996D517E1"/>
          </w:pPr>
          <w:r w:rsidRPr="006A17DD">
            <w:rPr>
              <w:rStyle w:val="PlaceholderText"/>
            </w:rPr>
            <w:t>Click here to enter a date.</w:t>
          </w:r>
        </w:p>
      </w:docPartBody>
    </w:docPart>
    <w:docPart>
      <w:docPartPr>
        <w:name w:val="11DB7195ED214507A1CC2094146CC022"/>
        <w:category>
          <w:name w:val="General"/>
          <w:gallery w:val="placeholder"/>
        </w:category>
        <w:types>
          <w:type w:val="bbPlcHdr"/>
        </w:types>
        <w:behaviors>
          <w:behavior w:val="content"/>
        </w:behaviors>
        <w:guid w:val="{7F0E556B-D7AB-46EC-8153-F7881FA5FADA}"/>
      </w:docPartPr>
      <w:docPartBody>
        <w:p w:rsidR="00A760EA" w:rsidRDefault="002C7CAD" w:rsidP="002C7CAD">
          <w:pPr>
            <w:pStyle w:val="11DB7195ED214507A1CC2094146CC0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C7CAD"/>
    <w:rsid w:val="00312133"/>
    <w:rsid w:val="003428C1"/>
    <w:rsid w:val="003D7AF8"/>
    <w:rsid w:val="00530616"/>
    <w:rsid w:val="005D3BC9"/>
    <w:rsid w:val="0061147F"/>
    <w:rsid w:val="006206DC"/>
    <w:rsid w:val="00645E48"/>
    <w:rsid w:val="00654A91"/>
    <w:rsid w:val="006A5ED9"/>
    <w:rsid w:val="00732915"/>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9F331B"/>
    <w:rsid w:val="00A12C05"/>
    <w:rsid w:val="00A760EA"/>
    <w:rsid w:val="00B06821"/>
    <w:rsid w:val="00B4136F"/>
    <w:rsid w:val="00B50BE1"/>
    <w:rsid w:val="00B50CCC"/>
    <w:rsid w:val="00B54662"/>
    <w:rsid w:val="00B92AE2"/>
    <w:rsid w:val="00BB03B3"/>
    <w:rsid w:val="00C10BE1"/>
    <w:rsid w:val="00C142A5"/>
    <w:rsid w:val="00C86AC1"/>
    <w:rsid w:val="00C942CC"/>
    <w:rsid w:val="00CE0BAB"/>
    <w:rsid w:val="00CF3EAC"/>
    <w:rsid w:val="00D1199A"/>
    <w:rsid w:val="00DC0AEB"/>
    <w:rsid w:val="00DC549C"/>
    <w:rsid w:val="00E04351"/>
    <w:rsid w:val="00E34357"/>
    <w:rsid w:val="00E45AA5"/>
    <w:rsid w:val="00E94F3E"/>
    <w:rsid w:val="00EA1D00"/>
    <w:rsid w:val="00EC27D2"/>
    <w:rsid w:val="00EE4463"/>
    <w:rsid w:val="00F21F00"/>
    <w:rsid w:val="00F27999"/>
    <w:rsid w:val="00F53755"/>
    <w:rsid w:val="00FA5F5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CA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AE986304743045F0BCE3D8540972531C">
    <w:name w:val="AE986304743045F0BCE3D8540972531C"/>
    <w:rsid w:val="0061147F"/>
    <w:pPr>
      <w:spacing w:after="160" w:line="259" w:lineRule="auto"/>
    </w:pPr>
  </w:style>
  <w:style w:type="paragraph" w:customStyle="1" w:styleId="87C042E6B142419A85A4D2A67BC65944">
    <w:name w:val="87C042E6B142419A85A4D2A67BC65944"/>
    <w:rsid w:val="002C7CAD"/>
    <w:pPr>
      <w:spacing w:after="160" w:line="259" w:lineRule="auto"/>
    </w:pPr>
  </w:style>
  <w:style w:type="paragraph" w:customStyle="1" w:styleId="F45C3F86BCE240029F2E2326B17F2B59">
    <w:name w:val="F45C3F86BCE240029F2E2326B17F2B59"/>
    <w:rsid w:val="002C7CAD"/>
    <w:pPr>
      <w:spacing w:after="160" w:line="259" w:lineRule="auto"/>
    </w:pPr>
  </w:style>
  <w:style w:type="paragraph" w:customStyle="1" w:styleId="13ADE5400C7043DEADC65B4B3C8A20BD">
    <w:name w:val="13ADE5400C7043DEADC65B4B3C8A20BD"/>
    <w:rsid w:val="002C7CAD"/>
    <w:pPr>
      <w:spacing w:after="160" w:line="259" w:lineRule="auto"/>
    </w:pPr>
  </w:style>
  <w:style w:type="paragraph" w:customStyle="1" w:styleId="F9A252BAF1A34FF3B550EF29371AF1BE">
    <w:name w:val="F9A252BAF1A34FF3B550EF29371AF1BE"/>
    <w:rsid w:val="002C7CAD"/>
    <w:pPr>
      <w:spacing w:after="160" w:line="259" w:lineRule="auto"/>
    </w:pPr>
  </w:style>
  <w:style w:type="paragraph" w:customStyle="1" w:styleId="BFA2F2BE92FF401A8CEF5AA996D517E1">
    <w:name w:val="BFA2F2BE92FF401A8CEF5AA996D517E1"/>
    <w:rsid w:val="002C7CAD"/>
    <w:pPr>
      <w:spacing w:after="160" w:line="259" w:lineRule="auto"/>
    </w:pPr>
  </w:style>
  <w:style w:type="paragraph" w:customStyle="1" w:styleId="11DB7195ED214507A1CC2094146CC022">
    <w:name w:val="11DB7195ED214507A1CC2094146CC022"/>
    <w:rsid w:val="002C7CA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6C9E50AC-45D2-4C71-ADD6-85B32519E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22</Pages>
  <Words>3917</Words>
  <Characters>22328</Characters>
  <Application>Microsoft Office Word</Application>
  <DocSecurity>8</DocSecurity>
  <Lines>186</Lines>
  <Paragraphs>52</Paragraphs>
  <ScaleCrop>false</ScaleCrop>
  <HeadingPairs>
    <vt:vector size="2" baseType="variant">
      <vt:variant>
        <vt:lpstr>Title</vt:lpstr>
      </vt:variant>
      <vt:variant>
        <vt:i4>1</vt:i4>
      </vt:variant>
    </vt:vector>
  </HeadingPairs>
  <TitlesOfParts>
    <vt:vector size="1" baseType="lpstr">
      <vt:lpstr>BSBWHS412</vt:lpstr>
    </vt:vector>
  </TitlesOfParts>
  <Company/>
  <LinksUpToDate>false</LinksUpToDate>
  <CharactersWithSpaces>26193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dc:title>
  <dc:subject>Assist with workplace compliance with WHS laws</dc:subject>
  <dc:creator>Michelle Curro, Owen Flynn</dc:creator>
  <cp:lastModifiedBy>Alison Radford</cp:lastModifiedBy>
  <cp:revision>2</cp:revision>
  <cp:lastPrinted>2020-03-18T00:06:00Z</cp:lastPrinted>
  <dcterms:created xsi:type="dcterms:W3CDTF">2024-05-27T07:09:00Z</dcterms:created>
  <dcterms:modified xsi:type="dcterms:W3CDTF">2024-05-27T07:09:00Z</dcterms:modified>
  <cp:contentStatus>v1-0_17/03/2020</cp:contentStatus>
</cp:coreProperties>
</file>