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>As this unit is about</w:t>
      </w:r>
      <w:r w:rsidR="0092217D">
        <w:t xml:space="preserve"> facilitating compliance in education and care service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92217D" w:rsidRPr="0092217D" w:rsidRDefault="0092217D" w:rsidP="0092217D">
      <w:pPr>
        <w:pStyle w:val="Bullets"/>
      </w:pPr>
      <w:r w:rsidRPr="0092217D">
        <w:t>Interpret</w:t>
      </w:r>
      <w:r>
        <w:t>ing</w:t>
      </w:r>
      <w:r w:rsidRPr="0092217D">
        <w:t xml:space="preserve"> the National Quality Framework</w:t>
      </w:r>
    </w:p>
    <w:p w:rsidR="0092217D" w:rsidRPr="0092217D" w:rsidRDefault="0092217D" w:rsidP="0092217D">
      <w:pPr>
        <w:pStyle w:val="Bullets"/>
      </w:pPr>
      <w:r>
        <w:t>Facilitating</w:t>
      </w:r>
      <w:r w:rsidRPr="0092217D">
        <w:t xml:space="preserve"> an organisation self-assessment</w:t>
      </w:r>
    </w:p>
    <w:p w:rsidR="0092217D" w:rsidRPr="0092217D" w:rsidRDefault="0092217D" w:rsidP="0092217D">
      <w:pPr>
        <w:pStyle w:val="Bullets"/>
      </w:pPr>
      <w:r>
        <w:t>Facilitating</w:t>
      </w:r>
      <w:r w:rsidRPr="0092217D">
        <w:t xml:space="preserve"> the development of a quality improvement plan</w:t>
      </w:r>
    </w:p>
    <w:p w:rsidR="0092217D" w:rsidRPr="0092217D" w:rsidRDefault="0092217D" w:rsidP="0092217D">
      <w:pPr>
        <w:pStyle w:val="Bullets"/>
      </w:pPr>
      <w:r>
        <w:t>Coordinating</w:t>
      </w:r>
      <w:r w:rsidRPr="0092217D">
        <w:t xml:space="preserve"> the service for a site visit</w:t>
      </w:r>
      <w:r>
        <w:t>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30660C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30660C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92217D" w:rsidP="00D2746A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>
              <w:t xml:space="preserve"> </w:t>
            </w:r>
            <w:proofErr w:type="spellStart"/>
            <w:r>
              <w:t>analyse</w:t>
            </w:r>
            <w:proofErr w:type="spellEnd"/>
            <w:r>
              <w:t xml:space="preserve"> the components of the National Quality Framework (NQF) and their relevance to the service?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Did the learner</w:t>
            </w:r>
            <w:r>
              <w:t xml:space="preserve"> seek advice from a higher authority if clarification is required on interpretation of any aspect of the Framework?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confirm staff understanding of the NQF and other legislation and regulations relevant to the service?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clarify details and requirements of the assessment and rating process and share information with all staff in the service?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determine ways to collect information from staff, children, families and the community to inform self- assessment on a regular ongoing basis?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share ideas with colleagues and involve them in the collection of information to inform the self-assessment?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record the information collected during the self-assessment process against the standards and elements in the NQF?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ensure the self-assessment is available at the service to inform discussion of the assessment and rating process?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use the information gathered in the self-assessment process to inform the creation of the quality improvement plan?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collaborate with others to decide upon the strengths and the key improvements sought within the service?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work in collaboration with others to focus on how the key improvements sought will be reflected in the improvement plan?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record all of the required information in the plan?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>Did the learner</w:t>
            </w:r>
            <w:r>
              <w:t xml:space="preserve"> plan to collaborate with others on a regular basis to review the quality improvement plan?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inform all stakeholders that the service has been selected for assessment and rating and that the assessment and rating process has commenced?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schedule meetings with stakeholders and staff where appropriate?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check for accuracy and completion of all documentation required for examination?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D2746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92217D" w:rsidP="00D2746A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>Did the learner</w:t>
            </w:r>
            <w:r>
              <w:t xml:space="preserve"> ensure all staff understand what may be required of them during the assessment visit?</w:t>
            </w:r>
          </w:p>
        </w:tc>
        <w:tc>
          <w:tcPr>
            <w:tcW w:w="113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30660C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30660C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assessment</w:t>
      </w:r>
      <w:proofErr w:type="gramEnd"/>
      <w:r>
        <w:t>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4F460A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90E2B8B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8B2BC8"/>
    <w:multiLevelType w:val="hybridMultilevel"/>
    <w:tmpl w:val="9038265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A0752E8"/>
    <w:multiLevelType w:val="hybridMultilevel"/>
    <w:tmpl w:val="996E7880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10"/>
  </w:num>
  <w:num w:numId="5">
    <w:abstractNumId w:val="3"/>
  </w:num>
  <w:num w:numId="6">
    <w:abstractNumId w:val="5"/>
  </w:num>
  <w:num w:numId="7">
    <w:abstractNumId w:val="1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</w:num>
  <w:num w:numId="10">
    <w:abstractNumId w:val="7"/>
  </w:num>
  <w:num w:numId="11">
    <w:abstractNumId w:val="2"/>
  </w:num>
  <w:num w:numId="12">
    <w:abstractNumId w:val="0"/>
  </w:num>
  <w:num w:numId="13">
    <w:abstractNumId w:val="10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15B36"/>
    <w:rsid w:val="00025AE2"/>
    <w:rsid w:val="000366D1"/>
    <w:rsid w:val="00052895"/>
    <w:rsid w:val="00077C70"/>
    <w:rsid w:val="00080BE2"/>
    <w:rsid w:val="000C04DA"/>
    <w:rsid w:val="000C1B08"/>
    <w:rsid w:val="000E3072"/>
    <w:rsid w:val="00100B5C"/>
    <w:rsid w:val="0010424B"/>
    <w:rsid w:val="00123910"/>
    <w:rsid w:val="00136944"/>
    <w:rsid w:val="001A2E83"/>
    <w:rsid w:val="001C72C1"/>
    <w:rsid w:val="001E19B0"/>
    <w:rsid w:val="001E43CF"/>
    <w:rsid w:val="001E7568"/>
    <w:rsid w:val="001F078A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555E9"/>
    <w:rsid w:val="0037358E"/>
    <w:rsid w:val="003A6907"/>
    <w:rsid w:val="003F7012"/>
    <w:rsid w:val="00406A54"/>
    <w:rsid w:val="004158DA"/>
    <w:rsid w:val="00421ECA"/>
    <w:rsid w:val="004334C5"/>
    <w:rsid w:val="004434F0"/>
    <w:rsid w:val="00455FFA"/>
    <w:rsid w:val="00475EDC"/>
    <w:rsid w:val="0048245C"/>
    <w:rsid w:val="004A11F2"/>
    <w:rsid w:val="004B07E0"/>
    <w:rsid w:val="004B6CD4"/>
    <w:rsid w:val="004C0980"/>
    <w:rsid w:val="004F460A"/>
    <w:rsid w:val="00503123"/>
    <w:rsid w:val="00505491"/>
    <w:rsid w:val="00506144"/>
    <w:rsid w:val="00514286"/>
    <w:rsid w:val="0052572C"/>
    <w:rsid w:val="005261B5"/>
    <w:rsid w:val="005365E7"/>
    <w:rsid w:val="00561430"/>
    <w:rsid w:val="0056788E"/>
    <w:rsid w:val="00583A6E"/>
    <w:rsid w:val="005A3989"/>
    <w:rsid w:val="005A3DF6"/>
    <w:rsid w:val="005D7819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E0D45"/>
    <w:rsid w:val="007F7D47"/>
    <w:rsid w:val="00823D7E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2217D"/>
    <w:rsid w:val="00936F8E"/>
    <w:rsid w:val="00973E44"/>
    <w:rsid w:val="009913A3"/>
    <w:rsid w:val="009B6535"/>
    <w:rsid w:val="009E0780"/>
    <w:rsid w:val="009F0DCB"/>
    <w:rsid w:val="00A008B0"/>
    <w:rsid w:val="00A16C09"/>
    <w:rsid w:val="00A22646"/>
    <w:rsid w:val="00A23A79"/>
    <w:rsid w:val="00A267D0"/>
    <w:rsid w:val="00A30EF8"/>
    <w:rsid w:val="00AC01F4"/>
    <w:rsid w:val="00AF2EFA"/>
    <w:rsid w:val="00AF59E9"/>
    <w:rsid w:val="00B02A53"/>
    <w:rsid w:val="00B042B3"/>
    <w:rsid w:val="00B05ED7"/>
    <w:rsid w:val="00B21A52"/>
    <w:rsid w:val="00B73941"/>
    <w:rsid w:val="00B82520"/>
    <w:rsid w:val="00BC4015"/>
    <w:rsid w:val="00BC5ACC"/>
    <w:rsid w:val="00BE284A"/>
    <w:rsid w:val="00C157BA"/>
    <w:rsid w:val="00C17BA4"/>
    <w:rsid w:val="00C457F6"/>
    <w:rsid w:val="00C52064"/>
    <w:rsid w:val="00C65243"/>
    <w:rsid w:val="00C96741"/>
    <w:rsid w:val="00CC2DCE"/>
    <w:rsid w:val="00CE5010"/>
    <w:rsid w:val="00D06AAC"/>
    <w:rsid w:val="00D21709"/>
    <w:rsid w:val="00D2746A"/>
    <w:rsid w:val="00D443A7"/>
    <w:rsid w:val="00D63661"/>
    <w:rsid w:val="00D87DA5"/>
    <w:rsid w:val="00D91063"/>
    <w:rsid w:val="00DA718B"/>
    <w:rsid w:val="00DB3753"/>
    <w:rsid w:val="00DF2591"/>
    <w:rsid w:val="00DF5FFF"/>
    <w:rsid w:val="00E10D9F"/>
    <w:rsid w:val="00E14F9A"/>
    <w:rsid w:val="00E40557"/>
    <w:rsid w:val="00E41181"/>
    <w:rsid w:val="00E44141"/>
    <w:rsid w:val="00E70A78"/>
    <w:rsid w:val="00E76FFA"/>
    <w:rsid w:val="00E772EE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6646D6-1DC6-462D-B618-AF279DB38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3555E9"/>
    <w:pPr>
      <w:keepNext/>
      <w:keepLines/>
      <w:numPr>
        <w:numId w:val="10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</w:rPr>
  </w:style>
  <w:style w:type="character" w:customStyle="1" w:styleId="SpecialBold">
    <w:name w:val="Special Bold"/>
    <w:basedOn w:val="DefaultParagraphFont"/>
    <w:rsid w:val="003555E9"/>
    <w:rPr>
      <w:b/>
      <w:spacing w:val="0"/>
    </w:rPr>
  </w:style>
  <w:style w:type="paragraph" w:styleId="List">
    <w:name w:val="List"/>
    <w:basedOn w:val="Normal"/>
    <w:uiPriority w:val="99"/>
    <w:semiHidden/>
    <w:unhideWhenUsed/>
    <w:rsid w:val="003555E9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1E7568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2016-03-06T23:24:00Z</dcterms:created>
  <dcterms:modified xsi:type="dcterms:W3CDTF">2016-03-06T23:24:00Z</dcterms:modified>
</cp:coreProperties>
</file>