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67B" w:rsidRDefault="00DB467B" w:rsidP="00DB467B">
      <w:r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62FC8ED4" wp14:editId="0E0036F5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3949039C" wp14:editId="411C50C3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065023" w:rsidRPr="00361DB7" w:rsidRDefault="00065023" w:rsidP="00DB467B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0A1B0B8091B64C29883A4A1FA4584E59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BSBWHS510</w:t>
                                </w:r>
                              </w:sdtContent>
                            </w:sdt>
                          </w:p>
                          <w:p w:rsidR="00065023" w:rsidRPr="00E623C6" w:rsidRDefault="00065023" w:rsidP="00DB467B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Contribute to implementing emergency procedures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" filled="f" stroked="f">
                <v:textbox>
                  <w:txbxContent>
                    <w:p w:rsidR="00065023" w:rsidRPr="00361DB7" w:rsidRDefault="00065023" w:rsidP="00DB467B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0A1B0B8091B64C29883A4A1FA4584E59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BSBWHS510</w:t>
                          </w:r>
                        </w:sdtContent>
                      </w:sdt>
                    </w:p>
                    <w:p w:rsidR="00065023" w:rsidRPr="00E623C6" w:rsidRDefault="00065023" w:rsidP="00DB467B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Contribute to implementing emergency procedures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:rsidR="00DB467B" w:rsidRPr="00286643" w:rsidRDefault="00DB467B" w:rsidP="00DB467B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:rsidR="00DB467B" w:rsidRDefault="00DB467B" w:rsidP="00DB467B">
      <w:pPr>
        <w:rPr>
          <w:i/>
          <w:sz w:val="20"/>
        </w:rPr>
        <w:sectPr w:rsidR="00DB467B" w:rsidSect="00DB467B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53218D" wp14:editId="6E3B20D2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65023" w:rsidRPr="00C376ED" w:rsidRDefault="00065023" w:rsidP="00DB467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2021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:rsidR="00065023" w:rsidRPr="00C376ED" w:rsidRDefault="00065023" w:rsidP="00DB467B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065023" w:rsidRPr="00C376ED" w:rsidRDefault="00065023" w:rsidP="00DB467B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:rsidR="00065023" w:rsidRPr="00C376ED" w:rsidRDefault="00065023" w:rsidP="00DB467B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2021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:rsidR="00065023" w:rsidRPr="00C376ED" w:rsidRDefault="00065023" w:rsidP="00DB467B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065023" w:rsidRPr="00C376ED" w:rsidRDefault="00065023" w:rsidP="00DB467B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:rsidR="00C75996" w:rsidRPr="00017E6B" w:rsidRDefault="00FE3EC7" w:rsidP="000B7B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017E6B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-225462066"/>
          <w:placeholder>
            <w:docPart w:val="CB82BA47C8734A6986321E80564C7F4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Pr="00017E6B">
            <w:rPr>
              <w:rFonts w:ascii="Arial" w:hAnsi="Arial" w:cs="Arial"/>
              <w:b/>
            </w:rPr>
            <w:t>BSBWHS</w:t>
          </w:r>
          <w:r w:rsidR="00A82966" w:rsidRPr="00017E6B">
            <w:rPr>
              <w:rFonts w:ascii="Arial" w:hAnsi="Arial" w:cs="Arial"/>
              <w:b/>
            </w:rPr>
            <w:t>5</w:t>
          </w:r>
          <w:r w:rsidRPr="00017E6B">
            <w:rPr>
              <w:rFonts w:ascii="Arial" w:hAnsi="Arial" w:cs="Arial"/>
              <w:b/>
            </w:rPr>
            <w:t>10</w:t>
          </w:r>
        </w:sdtContent>
      </w:sdt>
    </w:p>
    <w:p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5C2620" w:rsidRPr="005C2620" w:rsidTr="005C2620">
        <w:tc>
          <w:tcPr>
            <w:tcW w:w="3652" w:type="dxa"/>
            <w:shd w:val="clear" w:color="auto" w:fill="D9D9D9" w:themeFill="background1" w:themeFillShade="D9"/>
          </w:tcPr>
          <w:p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:rsidR="005C2620" w:rsidRPr="005C2620" w:rsidRDefault="00065023" w:rsidP="005C2620">
            <w:pPr>
              <w:rPr>
                <w:rFonts w:ascii="Arial" w:hAnsi="Arial" w:cs="Arial"/>
              </w:rPr>
            </w:pPr>
            <w:permStart w:id="1527085716" w:edGrp="everyone"/>
            <w:r>
              <w:rPr>
                <w:rFonts w:ascii="Arial" w:hAnsi="Arial" w:cs="Arial"/>
              </w:rPr>
              <w:t>Cormac molloy</w:t>
            </w:r>
            <w:permEnd w:id="1527085716"/>
          </w:p>
        </w:tc>
      </w:tr>
      <w:tr w:rsidR="005C2620" w:rsidRPr="005C2620" w:rsidTr="005C2620">
        <w:tc>
          <w:tcPr>
            <w:tcW w:w="3652" w:type="dxa"/>
            <w:shd w:val="clear" w:color="auto" w:fill="D9D9D9" w:themeFill="background1" w:themeFillShade="D9"/>
          </w:tcPr>
          <w:p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4CE2328AB76346F4B432702FB4F38970"/>
            </w:placeholder>
            <w:date w:fullDate="2021-01-2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permStart w:id="869672149" w:edGrp="everyone" w:displacedByCustomXml="prev"/>
            <w:tc>
              <w:tcPr>
                <w:tcW w:w="5583" w:type="dxa"/>
              </w:tcPr>
              <w:p w:rsidR="005C2620" w:rsidRPr="005C2620" w:rsidRDefault="00065023" w:rsidP="005C2620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25/01/2021</w:t>
                </w:r>
              </w:p>
            </w:tc>
            <w:permEnd w:id="869672149" w:displacedByCustomXml="next"/>
          </w:sdtContent>
        </w:sdt>
      </w:tr>
    </w:tbl>
    <w:p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5C2620" w:rsidRPr="005C2620" w:rsidTr="005C2620">
        <w:tc>
          <w:tcPr>
            <w:tcW w:w="3652" w:type="dxa"/>
            <w:shd w:val="clear" w:color="auto" w:fill="D9D9D9" w:themeFill="background1" w:themeFillShade="D9"/>
          </w:tcPr>
          <w:p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:rsidR="005C2620" w:rsidRPr="005C2620" w:rsidRDefault="005C2620" w:rsidP="005C2620">
            <w:pPr>
              <w:rPr>
                <w:rFonts w:ascii="Arial" w:hAnsi="Arial" w:cs="Arial"/>
              </w:rPr>
            </w:pPr>
            <w:permStart w:id="675751101" w:edGrp="everyone"/>
            <w:permEnd w:id="675751101"/>
          </w:p>
        </w:tc>
      </w:tr>
      <w:tr w:rsidR="005C2620" w:rsidRPr="005C2620" w:rsidTr="005C2620">
        <w:tc>
          <w:tcPr>
            <w:tcW w:w="3652" w:type="dxa"/>
            <w:shd w:val="clear" w:color="auto" w:fill="D9D9D9" w:themeFill="background1" w:themeFillShade="D9"/>
          </w:tcPr>
          <w:p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permStart w:id="1960465990" w:edGrp="everyone" w:colFirst="1" w:colLast="1"/>
            <w:r w:rsidRPr="005C2620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79BECDA42DB148E1B8A5B7AE6908D4B6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583" w:type="dxa"/>
              </w:tcPr>
              <w:p w:rsidR="005C2620" w:rsidRPr="005C2620" w:rsidRDefault="005C2620" w:rsidP="005C2620">
                <w:pPr>
                  <w:rPr>
                    <w:rFonts w:ascii="Arial" w:hAnsi="Arial" w:cs="Arial"/>
                  </w:rPr>
                </w:pPr>
                <w:r w:rsidRPr="005C2620">
                  <w:rPr>
                    <w:rFonts w:ascii="Arial" w:hAnsi="Arial" w:cs="Arial"/>
                    <w:color w:val="808080"/>
                  </w:rPr>
                  <w:t>Click here to enter a date.</w:t>
                </w:r>
              </w:p>
            </w:tc>
          </w:sdtContent>
        </w:sdt>
      </w:tr>
      <w:permEnd w:id="1960465990"/>
      <w:tr w:rsidR="005C2620" w:rsidRPr="005C2620" w:rsidTr="005C2620">
        <w:tc>
          <w:tcPr>
            <w:tcW w:w="3652" w:type="dxa"/>
            <w:shd w:val="clear" w:color="auto" w:fill="D9D9D9" w:themeFill="background1" w:themeFillShade="D9"/>
          </w:tcPr>
          <w:p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:rsidR="005C2620" w:rsidRPr="005C2620" w:rsidRDefault="00065023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778842886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778842886"/>
              </w:sdtContent>
            </w:sdt>
            <w:r w:rsidR="005C2620" w:rsidRPr="005C2620">
              <w:rPr>
                <w:rFonts w:ascii="Arial" w:hAnsi="Arial" w:cs="Arial"/>
              </w:rPr>
              <w:t xml:space="preserve"> Competent</w:t>
            </w:r>
          </w:p>
          <w:p w:rsidR="005C2620" w:rsidRPr="005C2620" w:rsidRDefault="00065023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51416399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351416399"/>
              </w:sdtContent>
            </w:sdt>
            <w:r w:rsidR="005C2620" w:rsidRPr="005C2620">
              <w:rPr>
                <w:rFonts w:ascii="Arial" w:hAnsi="Arial" w:cs="Arial"/>
              </w:rPr>
              <w:t xml:space="preserve"> Not Yet Competent</w:t>
            </w:r>
          </w:p>
        </w:tc>
      </w:tr>
    </w:tbl>
    <w:p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p w:rsidR="001772F4" w:rsidRPr="00017E6B" w:rsidRDefault="001772F4" w:rsidP="000B7B6B">
      <w:pPr>
        <w:spacing w:after="0" w:line="240" w:lineRule="auto"/>
        <w:rPr>
          <w:rFonts w:ascii="Arial" w:hAnsi="Arial" w:cs="Arial"/>
        </w:rPr>
      </w:pPr>
    </w:p>
    <w:p w:rsidR="006F58F3" w:rsidRPr="00017E6B" w:rsidRDefault="006F58F3" w:rsidP="005C26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17E6B">
        <w:rPr>
          <w:rFonts w:ascii="Arial" w:hAnsi="Arial" w:cs="Arial"/>
          <w:b/>
        </w:rPr>
        <w:t>TASK INSTRUCTIONS</w:t>
      </w:r>
    </w:p>
    <w:p w:rsidR="006F58F3" w:rsidRPr="00017E6B" w:rsidRDefault="006F58F3" w:rsidP="000B7B6B">
      <w:pPr>
        <w:spacing w:after="0" w:line="240" w:lineRule="auto"/>
        <w:rPr>
          <w:rFonts w:ascii="Arial" w:hAnsi="Arial" w:cs="Arial"/>
        </w:rPr>
      </w:pPr>
    </w:p>
    <w:p w:rsidR="00824A76" w:rsidRPr="00017E6B" w:rsidRDefault="006F58F3" w:rsidP="000B7B6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 xml:space="preserve">The assessment for this unit of competency consists of </w:t>
      </w:r>
      <w:r w:rsidR="00824A76" w:rsidRPr="00017E6B">
        <w:rPr>
          <w:rFonts w:ascii="Arial" w:hAnsi="Arial" w:cs="Arial"/>
        </w:rPr>
        <w:t>the following:</w:t>
      </w:r>
    </w:p>
    <w:p w:rsidR="006F58F3" w:rsidRPr="00017E6B" w:rsidRDefault="00824A76" w:rsidP="000B7B6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  <w:b/>
        </w:rPr>
        <w:t>A</w:t>
      </w:r>
      <w:r w:rsidR="006F58F3" w:rsidRPr="00017E6B">
        <w:rPr>
          <w:rFonts w:ascii="Arial" w:hAnsi="Arial" w:cs="Arial"/>
          <w:b/>
        </w:rPr>
        <w:t xml:space="preserve"> series of activities</w:t>
      </w:r>
      <w:r w:rsidRPr="00017E6B">
        <w:rPr>
          <w:rFonts w:ascii="Arial" w:hAnsi="Arial" w:cs="Arial"/>
          <w:b/>
        </w:rPr>
        <w:t>:</w:t>
      </w:r>
      <w:r w:rsidRPr="00017E6B">
        <w:rPr>
          <w:rFonts w:ascii="Arial" w:hAnsi="Arial" w:cs="Arial"/>
        </w:rPr>
        <w:t xml:space="preserve"> </w:t>
      </w:r>
      <w:r w:rsidR="006F58F3" w:rsidRPr="00017E6B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Pr="00017E6B">
        <w:rPr>
          <w:rFonts w:ascii="Arial" w:hAnsi="Arial" w:cs="Arial"/>
        </w:rPr>
        <w:t>rate your knowledge and skills (overview below)</w:t>
      </w:r>
    </w:p>
    <w:p w:rsidR="00824A76" w:rsidRPr="00017E6B" w:rsidRDefault="004E3B34" w:rsidP="000B7B6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  <w:b/>
        </w:rPr>
        <w:t>Q</w:t>
      </w:r>
      <w:r w:rsidR="000A6F1B" w:rsidRPr="00017E6B">
        <w:rPr>
          <w:rFonts w:ascii="Arial" w:hAnsi="Arial" w:cs="Arial"/>
          <w:b/>
        </w:rPr>
        <w:t>uiz:</w:t>
      </w:r>
      <w:r w:rsidR="00824A76" w:rsidRPr="00017E6B">
        <w:rPr>
          <w:rFonts w:ascii="Arial" w:hAnsi="Arial" w:cs="Arial"/>
          <w:b/>
        </w:rPr>
        <w:t xml:space="preserve"> </w:t>
      </w:r>
      <w:r w:rsidR="000A6F1B" w:rsidRPr="00017E6B">
        <w:rPr>
          <w:rFonts w:ascii="Arial" w:hAnsi="Arial" w:cs="Arial"/>
        </w:rPr>
        <w:t xml:space="preserve">You will be required to complete a series of questions to demonstrate your knowledge and skills. </w:t>
      </w:r>
    </w:p>
    <w:p w:rsidR="00FA444B" w:rsidRPr="00017E6B" w:rsidRDefault="00017E6B" w:rsidP="000B7B6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970BDB">
        <w:rPr>
          <w:rFonts w:ascii="Arial" w:hAnsi="Arial" w:cs="Arial"/>
          <w:b/>
        </w:rPr>
        <w:t>Practical task:</w:t>
      </w:r>
      <w:r w:rsidRPr="00970BDB">
        <w:rPr>
          <w:rFonts w:ascii="Arial" w:hAnsi="Arial" w:cs="Arial"/>
        </w:rPr>
        <w:t xml:space="preserve"> You will be required to have an observer attest to your knowledge and skills and sign a report to this effect</w:t>
      </w:r>
      <w:r w:rsidRPr="00053B41">
        <w:rPr>
          <w:rFonts w:ascii="Arial" w:hAnsi="Arial" w:cs="Arial"/>
        </w:rPr>
        <w:t>.</w:t>
      </w:r>
    </w:p>
    <w:p w:rsidR="006F58F3" w:rsidRPr="00017E6B" w:rsidRDefault="006F58F3" w:rsidP="000B7B6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:rsidR="00A01119" w:rsidRPr="00017E6B" w:rsidRDefault="00A01119" w:rsidP="000B7B6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 xml:space="preserve">At all times, the responses in your assessment must reference </w:t>
      </w:r>
      <w:r w:rsidRPr="00017E6B">
        <w:rPr>
          <w:rFonts w:ascii="Arial" w:hAnsi="Arial" w:cs="Arial"/>
          <w:b/>
        </w:rPr>
        <w:t xml:space="preserve">Australian </w:t>
      </w:r>
      <w:r w:rsidRPr="00017E6B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:rsidR="006F58F3" w:rsidRPr="00017E6B" w:rsidRDefault="006F58F3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017E6B" w:rsidTr="00017E6B">
        <w:tc>
          <w:tcPr>
            <w:tcW w:w="4624" w:type="dxa"/>
            <w:shd w:val="clear" w:color="auto" w:fill="232F84"/>
          </w:tcPr>
          <w:p w:rsidR="0073355C" w:rsidRPr="00017E6B" w:rsidRDefault="0073355C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:rsidR="0073355C" w:rsidRPr="00017E6B" w:rsidRDefault="0073355C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73355C" w:rsidRPr="00017E6B" w:rsidTr="005C2620">
        <w:trPr>
          <w:trHeight w:val="102"/>
        </w:trPr>
        <w:tc>
          <w:tcPr>
            <w:tcW w:w="4624" w:type="dxa"/>
            <w:shd w:val="clear" w:color="auto" w:fill="A1D7E1"/>
          </w:tcPr>
          <w:p w:rsidR="0073355C" w:rsidRPr="00017E6B" w:rsidRDefault="00B56274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Identifying emergencies and initial response</w:t>
            </w:r>
          </w:p>
        </w:tc>
        <w:tc>
          <w:tcPr>
            <w:tcW w:w="4625" w:type="dxa"/>
            <w:shd w:val="clear" w:color="auto" w:fill="A1D7E1"/>
          </w:tcPr>
          <w:p w:rsidR="0073355C" w:rsidRPr="00017E6B" w:rsidRDefault="00824A76" w:rsidP="000B7B6B">
            <w:pPr>
              <w:pStyle w:val="ListParagraph"/>
              <w:numPr>
                <w:ilvl w:val="0"/>
                <w:numId w:val="2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017E6B" w:rsidTr="005C2620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017E6B" w:rsidRDefault="0094138F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Risk register</w:t>
            </w:r>
          </w:p>
        </w:tc>
        <w:tc>
          <w:tcPr>
            <w:tcW w:w="4625" w:type="dxa"/>
            <w:shd w:val="clear" w:color="auto" w:fill="A1D7E1"/>
          </w:tcPr>
          <w:p w:rsidR="00430DA9" w:rsidRPr="00017E6B" w:rsidRDefault="00430DA9" w:rsidP="000B7B6B">
            <w:pPr>
              <w:pStyle w:val="ListParagraph"/>
              <w:numPr>
                <w:ilvl w:val="0"/>
                <w:numId w:val="5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017E6B" w:rsidTr="005C2620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017E6B" w:rsidRDefault="0094138F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Plan and implement initial response</w:t>
            </w:r>
          </w:p>
        </w:tc>
        <w:tc>
          <w:tcPr>
            <w:tcW w:w="4625" w:type="dxa"/>
            <w:shd w:val="clear" w:color="auto" w:fill="A1D7E1"/>
          </w:tcPr>
          <w:p w:rsidR="00430DA9" w:rsidRPr="00017E6B" w:rsidRDefault="00430DA9" w:rsidP="000B7B6B">
            <w:pPr>
              <w:pStyle w:val="ListParagraph"/>
              <w:numPr>
                <w:ilvl w:val="0"/>
                <w:numId w:val="5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017E6B" w:rsidTr="005C2620">
        <w:trPr>
          <w:trHeight w:val="273"/>
        </w:trPr>
        <w:tc>
          <w:tcPr>
            <w:tcW w:w="4624" w:type="dxa"/>
            <w:shd w:val="clear" w:color="auto" w:fill="A1D7E1"/>
          </w:tcPr>
          <w:p w:rsidR="00430DA9" w:rsidRPr="00017E6B" w:rsidRDefault="0090173C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Post-event activities</w:t>
            </w:r>
          </w:p>
        </w:tc>
        <w:tc>
          <w:tcPr>
            <w:tcW w:w="4625" w:type="dxa"/>
            <w:shd w:val="clear" w:color="auto" w:fill="A1D7E1"/>
          </w:tcPr>
          <w:p w:rsidR="00430DA9" w:rsidRPr="00017E6B" w:rsidRDefault="00014F85" w:rsidP="000B7B6B">
            <w:pPr>
              <w:pStyle w:val="ListParagraph"/>
              <w:numPr>
                <w:ilvl w:val="0"/>
                <w:numId w:val="5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  <w:tr w:rsidR="0090173C" w:rsidRPr="00017E6B" w:rsidTr="005C2620">
        <w:trPr>
          <w:trHeight w:val="273"/>
        </w:trPr>
        <w:tc>
          <w:tcPr>
            <w:tcW w:w="4624" w:type="dxa"/>
            <w:shd w:val="clear" w:color="auto" w:fill="A1D7E1"/>
          </w:tcPr>
          <w:p w:rsidR="0090173C" w:rsidRPr="00017E6B" w:rsidRDefault="0090173C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Review emergency response</w:t>
            </w:r>
            <w:r w:rsidR="00943CB6" w:rsidRPr="00017E6B">
              <w:rPr>
                <w:rFonts w:ascii="Arial" w:hAnsi="Arial" w:cs="Arial"/>
              </w:rPr>
              <w:t>s</w:t>
            </w:r>
          </w:p>
        </w:tc>
        <w:tc>
          <w:tcPr>
            <w:tcW w:w="4625" w:type="dxa"/>
            <w:shd w:val="clear" w:color="auto" w:fill="A1D7E1"/>
          </w:tcPr>
          <w:p w:rsidR="0090173C" w:rsidRPr="00017E6B" w:rsidRDefault="0090173C" w:rsidP="000B7B6B">
            <w:pPr>
              <w:pStyle w:val="ListParagraph"/>
              <w:numPr>
                <w:ilvl w:val="0"/>
                <w:numId w:val="5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</w:tbl>
    <w:p w:rsidR="006F58F3" w:rsidRPr="00017E6B" w:rsidRDefault="006F58F3" w:rsidP="000B7B6B">
      <w:pPr>
        <w:spacing w:after="0" w:line="240" w:lineRule="auto"/>
        <w:rPr>
          <w:rFonts w:ascii="Arial" w:hAnsi="Arial" w:cs="Arial"/>
        </w:rPr>
      </w:pPr>
    </w:p>
    <w:p w:rsidR="00824A76" w:rsidRPr="00017E6B" w:rsidRDefault="00824A76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br w:type="page"/>
      </w:r>
    </w:p>
    <w:p w:rsidR="0073355C" w:rsidRPr="00017E6B" w:rsidRDefault="0073355C" w:rsidP="005C26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17E6B">
        <w:rPr>
          <w:rFonts w:ascii="Arial" w:hAnsi="Arial" w:cs="Arial"/>
          <w:b/>
        </w:rPr>
        <w:lastRenderedPageBreak/>
        <w:t>ACTIVITIES</w:t>
      </w:r>
    </w:p>
    <w:p w:rsidR="0073355C" w:rsidRPr="00017E6B" w:rsidRDefault="0073355C" w:rsidP="000B7B6B">
      <w:pPr>
        <w:spacing w:after="0" w:line="240" w:lineRule="auto"/>
        <w:rPr>
          <w:rFonts w:ascii="Arial" w:hAnsi="Arial" w:cs="Arial"/>
        </w:rPr>
      </w:pPr>
    </w:p>
    <w:p w:rsidR="00D32511" w:rsidRPr="00017E6B" w:rsidRDefault="00D32511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>For the following activities, you will assume the role of a workgroup supervisor in a workplace of your choosing (see example organisational chart below).</w:t>
      </w:r>
    </w:p>
    <w:p w:rsidR="00D32511" w:rsidRPr="00017E6B" w:rsidRDefault="00D32511" w:rsidP="001628F1">
      <w:pPr>
        <w:spacing w:after="0" w:line="240" w:lineRule="auto"/>
        <w:jc w:val="center"/>
        <w:rPr>
          <w:rFonts w:ascii="Arial" w:hAnsi="Arial" w:cs="Arial"/>
        </w:rPr>
      </w:pPr>
    </w:p>
    <w:p w:rsidR="00D32511" w:rsidRPr="00017E6B" w:rsidRDefault="00D32511" w:rsidP="001628F1">
      <w:pPr>
        <w:spacing w:after="0" w:line="240" w:lineRule="auto"/>
        <w:jc w:val="center"/>
        <w:rPr>
          <w:rFonts w:ascii="Arial" w:hAnsi="Arial" w:cs="Arial"/>
        </w:rPr>
      </w:pPr>
      <w:r w:rsidRPr="00017E6B">
        <w:rPr>
          <w:rFonts w:ascii="Arial" w:hAnsi="Arial" w:cs="Arial"/>
          <w:noProof/>
          <w:lang w:eastAsia="en-AU"/>
        </w:rPr>
        <w:drawing>
          <wp:inline distT="0" distB="0" distL="0" distR="0" wp14:anchorId="6B11A70F" wp14:editId="1F42D00E">
            <wp:extent cx="4774019" cy="2243469"/>
            <wp:effectExtent l="0" t="0" r="0" b="2349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D32511" w:rsidRPr="00017E6B" w:rsidRDefault="00D32511" w:rsidP="001628F1">
      <w:pPr>
        <w:spacing w:after="0" w:line="240" w:lineRule="auto"/>
        <w:jc w:val="center"/>
        <w:rPr>
          <w:rFonts w:ascii="Arial" w:hAnsi="Arial" w:cs="Arial"/>
        </w:rPr>
      </w:pPr>
    </w:p>
    <w:p w:rsidR="00D32511" w:rsidRPr="00017E6B" w:rsidRDefault="00D32511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 xml:space="preserve">Name a workplace and workgroup that you are (or hypothetically are) the supervisor for: </w:t>
      </w:r>
    </w:p>
    <w:p w:rsidR="00D32511" w:rsidRPr="00017E6B" w:rsidRDefault="00D32511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D32511" w:rsidRPr="00017E6B" w:rsidTr="00253E06">
        <w:tc>
          <w:tcPr>
            <w:tcW w:w="2292" w:type="dxa"/>
            <w:shd w:val="clear" w:color="auto" w:fill="D9D9D9" w:themeFill="background1" w:themeFillShade="D9"/>
          </w:tcPr>
          <w:p w:rsidR="00D32511" w:rsidRPr="00017E6B" w:rsidRDefault="00D32511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:rsidR="00D32511" w:rsidRPr="00017E6B" w:rsidRDefault="00065023" w:rsidP="000B7B6B">
            <w:pPr>
              <w:rPr>
                <w:rFonts w:ascii="Arial" w:hAnsi="Arial" w:cs="Arial"/>
              </w:rPr>
            </w:pPr>
            <w:permStart w:id="78060718" w:edGrp="everyone"/>
            <w:r>
              <w:rPr>
                <w:rFonts w:ascii="Arial" w:hAnsi="Arial" w:cs="Arial"/>
              </w:rPr>
              <w:t>Fitzgeralds precast yard</w:t>
            </w:r>
            <w:permEnd w:id="78060718"/>
          </w:p>
        </w:tc>
      </w:tr>
      <w:tr w:rsidR="00D32511" w:rsidRPr="00017E6B" w:rsidTr="00253E06">
        <w:tc>
          <w:tcPr>
            <w:tcW w:w="2292" w:type="dxa"/>
            <w:shd w:val="clear" w:color="auto" w:fill="D9D9D9" w:themeFill="background1" w:themeFillShade="D9"/>
          </w:tcPr>
          <w:p w:rsidR="00D32511" w:rsidRPr="00017E6B" w:rsidRDefault="00D32511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Workgroup</w:t>
            </w:r>
          </w:p>
        </w:tc>
        <w:tc>
          <w:tcPr>
            <w:tcW w:w="6943" w:type="dxa"/>
          </w:tcPr>
          <w:p w:rsidR="00D32511" w:rsidRPr="00017E6B" w:rsidRDefault="00065023" w:rsidP="000B7B6B">
            <w:pPr>
              <w:rPr>
                <w:rFonts w:ascii="Arial" w:hAnsi="Arial" w:cs="Arial"/>
              </w:rPr>
            </w:pPr>
            <w:permStart w:id="1747859325" w:edGrp="everyone"/>
            <w:r>
              <w:rPr>
                <w:rFonts w:ascii="Arial" w:hAnsi="Arial" w:cs="Arial"/>
              </w:rPr>
              <w:t xml:space="preserve">Carpenters </w:t>
            </w:r>
            <w:permEnd w:id="1747859325"/>
          </w:p>
        </w:tc>
      </w:tr>
    </w:tbl>
    <w:p w:rsidR="00D32511" w:rsidRDefault="00D32511" w:rsidP="000B7B6B">
      <w:pPr>
        <w:spacing w:after="0" w:line="240" w:lineRule="auto"/>
        <w:rPr>
          <w:rFonts w:ascii="Arial" w:hAnsi="Arial" w:cs="Arial"/>
        </w:rPr>
      </w:pPr>
    </w:p>
    <w:p w:rsidR="00991085" w:rsidRPr="00017E6B" w:rsidRDefault="00991085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CD4E0F" w:rsidRPr="00017E6B" w:rsidTr="00CD4E0F">
        <w:tc>
          <w:tcPr>
            <w:tcW w:w="9235" w:type="dxa"/>
            <w:shd w:val="clear" w:color="auto" w:fill="232F84"/>
          </w:tcPr>
          <w:p w:rsidR="00CD4E0F" w:rsidRPr="00017E6B" w:rsidRDefault="00CD4E0F" w:rsidP="000B7B6B">
            <w:pPr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CD4E0F" w:rsidRPr="00017E6B" w:rsidTr="005C2620">
        <w:tc>
          <w:tcPr>
            <w:tcW w:w="9235" w:type="dxa"/>
            <w:shd w:val="clear" w:color="auto" w:fill="A1D7E1"/>
          </w:tcPr>
          <w:p w:rsidR="00CD4E0F" w:rsidRPr="00017E6B" w:rsidRDefault="00253E06" w:rsidP="000B7B6B">
            <w:pPr>
              <w:pStyle w:val="ListParagraph"/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one (1) emergency that would fall under each of the following emergency categories:</w:t>
            </w:r>
          </w:p>
          <w:p w:rsidR="00253E06" w:rsidRPr="00017E6B" w:rsidRDefault="007D31B6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Fire e</w:t>
            </w:r>
            <w:r w:rsidR="00253E06" w:rsidRPr="00017E6B">
              <w:rPr>
                <w:rFonts w:ascii="Arial" w:hAnsi="Arial" w:cs="Arial"/>
              </w:rPr>
              <w:t>vacuation</w:t>
            </w:r>
          </w:p>
          <w:p w:rsidR="00253E06" w:rsidRPr="00017E6B" w:rsidRDefault="00253E06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Security breach</w:t>
            </w:r>
          </w:p>
          <w:p w:rsidR="00253E06" w:rsidRPr="00017E6B" w:rsidRDefault="00253E06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Serious medical injury</w:t>
            </w:r>
          </w:p>
          <w:p w:rsidR="00CD4E0F" w:rsidRPr="00017E6B" w:rsidRDefault="008871D0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Describe </w:t>
            </w:r>
            <w:r w:rsidR="00D73E5D" w:rsidRPr="00017E6B">
              <w:rPr>
                <w:rFonts w:ascii="Arial" w:hAnsi="Arial" w:cs="Arial"/>
              </w:rPr>
              <w:t>one (1)</w:t>
            </w:r>
            <w:r w:rsidRPr="00017E6B">
              <w:rPr>
                <w:rFonts w:ascii="Arial" w:hAnsi="Arial" w:cs="Arial"/>
              </w:rPr>
              <w:t xml:space="preserve"> hazard which may cause each of the emergencies identified. </w:t>
            </w:r>
            <w:r w:rsidR="00D73E5D" w:rsidRPr="00017E6B">
              <w:rPr>
                <w:rFonts w:ascii="Arial" w:hAnsi="Arial" w:cs="Arial"/>
              </w:rPr>
              <w:br/>
              <w:t xml:space="preserve">Describe one (1) hazard which may occur during each of the emergencies identified. </w:t>
            </w:r>
          </w:p>
          <w:p w:rsidR="00A553EE" w:rsidRPr="00017E6B" w:rsidRDefault="00205E60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standard that you may refer to when identifying the cause of </w:t>
            </w:r>
            <w:r w:rsidR="00A553EE" w:rsidRPr="00017E6B">
              <w:rPr>
                <w:rFonts w:ascii="Arial" w:hAnsi="Arial" w:cs="Arial"/>
              </w:rPr>
              <w:t xml:space="preserve">(and advice for initial response to) </w:t>
            </w:r>
            <w:r w:rsidRPr="00017E6B">
              <w:rPr>
                <w:rFonts w:ascii="Arial" w:hAnsi="Arial" w:cs="Arial"/>
              </w:rPr>
              <w:t>each emergency</w:t>
            </w:r>
            <w:r w:rsidR="00A553EE" w:rsidRPr="00017E6B">
              <w:rPr>
                <w:rFonts w:ascii="Arial" w:hAnsi="Arial" w:cs="Arial"/>
              </w:rPr>
              <w:t>.</w:t>
            </w:r>
            <w:r w:rsidR="0050201E" w:rsidRPr="00017E6B">
              <w:rPr>
                <w:rFonts w:ascii="Arial" w:hAnsi="Arial" w:cs="Arial"/>
              </w:rPr>
              <w:t xml:space="preserve"> </w:t>
            </w:r>
          </w:p>
          <w:p w:rsidR="00205E60" w:rsidRPr="00017E6B" w:rsidRDefault="00563890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Categorise each </w:t>
            </w:r>
            <w:r w:rsidR="00FD652C" w:rsidRPr="00017E6B">
              <w:rPr>
                <w:rFonts w:ascii="Arial" w:hAnsi="Arial" w:cs="Arial"/>
              </w:rPr>
              <w:t xml:space="preserve">of </w:t>
            </w:r>
            <w:r w:rsidR="0050201E" w:rsidRPr="00017E6B">
              <w:rPr>
                <w:rFonts w:ascii="Arial" w:hAnsi="Arial" w:cs="Arial"/>
              </w:rPr>
              <w:t xml:space="preserve">the emergency </w:t>
            </w:r>
            <w:r w:rsidRPr="00017E6B">
              <w:rPr>
                <w:rFonts w:ascii="Arial" w:hAnsi="Arial" w:cs="Arial"/>
              </w:rPr>
              <w:t xml:space="preserve">according by </w:t>
            </w:r>
            <w:r w:rsidR="0050201E" w:rsidRPr="00017E6B">
              <w:rPr>
                <w:rFonts w:ascii="Arial" w:hAnsi="Arial" w:cs="Arial"/>
              </w:rPr>
              <w:t>colour code</w:t>
            </w:r>
            <w:r w:rsidR="00A553EE" w:rsidRPr="00017E6B">
              <w:rPr>
                <w:rFonts w:ascii="Arial" w:hAnsi="Arial" w:cs="Arial"/>
              </w:rPr>
              <w:t>.</w:t>
            </w:r>
          </w:p>
          <w:p w:rsidR="00781FF2" w:rsidRPr="00017E6B" w:rsidRDefault="00AF3EF3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</w:t>
            </w:r>
            <w:r w:rsidR="00205E60" w:rsidRPr="00017E6B">
              <w:rPr>
                <w:rFonts w:ascii="Arial" w:hAnsi="Arial" w:cs="Arial"/>
              </w:rPr>
              <w:t>stakeholder who may be useful in identifying the cause of each emergency. Justify their suitability.</w:t>
            </w:r>
          </w:p>
          <w:p w:rsidR="00205E60" w:rsidRPr="00017E6B" w:rsidRDefault="00205E60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</w:t>
            </w:r>
            <w:r w:rsidR="007D31B6" w:rsidRPr="00017E6B">
              <w:rPr>
                <w:rFonts w:ascii="Arial" w:hAnsi="Arial" w:cs="Arial"/>
              </w:rPr>
              <w:t xml:space="preserve">internal </w:t>
            </w:r>
            <w:r w:rsidRPr="00017E6B">
              <w:rPr>
                <w:rFonts w:ascii="Arial" w:hAnsi="Arial" w:cs="Arial"/>
              </w:rPr>
              <w:t xml:space="preserve">specialist advisor who you could liaise with to identify the cause of </w:t>
            </w:r>
            <w:r w:rsidR="00A553EE" w:rsidRPr="00017E6B">
              <w:rPr>
                <w:rFonts w:ascii="Arial" w:hAnsi="Arial" w:cs="Arial"/>
              </w:rPr>
              <w:t xml:space="preserve">(and advice for initial response to) </w:t>
            </w:r>
            <w:r w:rsidRPr="00017E6B">
              <w:rPr>
                <w:rFonts w:ascii="Arial" w:hAnsi="Arial" w:cs="Arial"/>
              </w:rPr>
              <w:t>each emergency. Justify their suitability.</w:t>
            </w:r>
          </w:p>
          <w:p w:rsidR="00D73E5D" w:rsidRPr="00017E6B" w:rsidRDefault="00205E60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emergency agency who you could liaise with to identify </w:t>
            </w:r>
            <w:r w:rsidR="00223B79" w:rsidRPr="00017E6B">
              <w:rPr>
                <w:rFonts w:ascii="Arial" w:hAnsi="Arial" w:cs="Arial"/>
              </w:rPr>
              <w:t>and respond to</w:t>
            </w:r>
            <w:r w:rsidRPr="00017E6B">
              <w:rPr>
                <w:rFonts w:ascii="Arial" w:hAnsi="Arial" w:cs="Arial"/>
              </w:rPr>
              <w:t xml:space="preserve"> each emergency. </w:t>
            </w:r>
          </w:p>
          <w:p w:rsidR="00205E60" w:rsidRPr="00017E6B" w:rsidRDefault="00223B79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Outline the requirements for liais</w:t>
            </w:r>
            <w:r w:rsidR="00D73E5D" w:rsidRPr="00017E6B">
              <w:rPr>
                <w:rFonts w:ascii="Arial" w:hAnsi="Arial" w:cs="Arial"/>
              </w:rPr>
              <w:t>ing with an agency during reporting, arrival and in response to an emergency</w:t>
            </w:r>
            <w:r w:rsidRPr="00017E6B">
              <w:rPr>
                <w:rFonts w:ascii="Arial" w:hAnsi="Arial" w:cs="Arial"/>
              </w:rPr>
              <w:t>.</w:t>
            </w:r>
          </w:p>
          <w:p w:rsidR="0094138F" w:rsidRPr="00017E6B" w:rsidRDefault="00B56274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the impacts each emergency </w:t>
            </w:r>
            <w:r w:rsidR="0085471D" w:rsidRPr="00017E6B">
              <w:rPr>
                <w:rFonts w:ascii="Arial" w:hAnsi="Arial" w:cs="Arial"/>
              </w:rPr>
              <w:t xml:space="preserve">has </w:t>
            </w:r>
            <w:r w:rsidRPr="00017E6B">
              <w:rPr>
                <w:rFonts w:ascii="Arial" w:hAnsi="Arial" w:cs="Arial"/>
              </w:rPr>
              <w:t xml:space="preserve">on personnel, property and the environment. </w:t>
            </w:r>
          </w:p>
          <w:p w:rsidR="0094138F" w:rsidRPr="00017E6B" w:rsidRDefault="00B56274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</w:t>
            </w:r>
            <w:r w:rsidR="005C0453" w:rsidRPr="00017E6B">
              <w:rPr>
                <w:rFonts w:ascii="Arial" w:hAnsi="Arial" w:cs="Arial"/>
              </w:rPr>
              <w:t>initial</w:t>
            </w:r>
            <w:r w:rsidR="0094138F" w:rsidRPr="00017E6B">
              <w:rPr>
                <w:rFonts w:ascii="Arial" w:hAnsi="Arial" w:cs="Arial"/>
              </w:rPr>
              <w:t xml:space="preserve"> response </w:t>
            </w:r>
            <w:r w:rsidRPr="00017E6B">
              <w:rPr>
                <w:rFonts w:ascii="Arial" w:hAnsi="Arial" w:cs="Arial"/>
              </w:rPr>
              <w:t>actions which could limit th</w:t>
            </w:r>
            <w:r w:rsidR="0094138F" w:rsidRPr="00017E6B">
              <w:rPr>
                <w:rFonts w:ascii="Arial" w:hAnsi="Arial" w:cs="Arial"/>
              </w:rPr>
              <w:t xml:space="preserve">ese impacts. </w:t>
            </w:r>
          </w:p>
          <w:p w:rsidR="0094138F" w:rsidRPr="00017E6B" w:rsidRDefault="0094138F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List the actions in order of priority.</w:t>
            </w:r>
          </w:p>
          <w:p w:rsidR="00943CB6" w:rsidRPr="00017E6B" w:rsidRDefault="00943CB6" w:rsidP="00C204E7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Justify your responses with reference to current industry practice.</w:t>
            </w:r>
          </w:p>
        </w:tc>
      </w:tr>
    </w:tbl>
    <w:p w:rsidR="007C268B" w:rsidRPr="00017E6B" w:rsidRDefault="007C268B" w:rsidP="000B7B6B">
      <w:pPr>
        <w:spacing w:after="0" w:line="240" w:lineRule="auto"/>
        <w:rPr>
          <w:rFonts w:ascii="Arial" w:hAnsi="Arial" w:cs="Arial"/>
        </w:rPr>
      </w:pPr>
    </w:p>
    <w:p w:rsidR="007C268B" w:rsidRPr="00017E6B" w:rsidRDefault="007C268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991085" w:rsidTr="00991085">
        <w:tc>
          <w:tcPr>
            <w:tcW w:w="9242" w:type="dxa"/>
            <w:shd w:val="clear" w:color="auto" w:fill="000000" w:themeFill="text1"/>
          </w:tcPr>
          <w:p w:rsidR="00991085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Fire evacuation</w:t>
            </w:r>
          </w:p>
        </w:tc>
      </w:tr>
      <w:tr w:rsidR="00991085" w:rsidTr="00991085">
        <w:tc>
          <w:tcPr>
            <w:tcW w:w="9242" w:type="dxa"/>
            <w:shd w:val="clear" w:color="auto" w:fill="D9D9D9" w:themeFill="background1" w:themeFillShade="D9"/>
          </w:tcPr>
          <w:p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emergency</w:t>
            </w:r>
          </w:p>
        </w:tc>
      </w:tr>
      <w:tr w:rsidR="00991085" w:rsidTr="000B7B6B">
        <w:trPr>
          <w:trHeight w:val="1134"/>
        </w:trPr>
        <w:tc>
          <w:tcPr>
            <w:tcW w:w="9242" w:type="dxa"/>
          </w:tcPr>
          <w:p w:rsidR="00991085" w:rsidRDefault="00065023" w:rsidP="000B7B6B">
            <w:pPr>
              <w:rPr>
                <w:rFonts w:ascii="Arial" w:hAnsi="Arial" w:cs="Arial"/>
              </w:rPr>
            </w:pPr>
            <w:permStart w:id="1599630742" w:edGrp="everyone"/>
            <w:r>
              <w:rPr>
                <w:rFonts w:ascii="Arial" w:hAnsi="Arial" w:cs="Arial"/>
              </w:rPr>
              <w:t>A code red. A fire on site.</w:t>
            </w:r>
            <w:permEnd w:id="1599630742"/>
          </w:p>
        </w:tc>
      </w:tr>
      <w:tr w:rsidR="00991085" w:rsidTr="00991085">
        <w:tc>
          <w:tcPr>
            <w:tcW w:w="9242" w:type="dxa"/>
            <w:shd w:val="clear" w:color="auto" w:fill="D9D9D9" w:themeFill="background1" w:themeFillShade="D9"/>
          </w:tcPr>
          <w:p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Hazards (i.e. causing and during)</w:t>
            </w:r>
          </w:p>
        </w:tc>
      </w:tr>
      <w:tr w:rsidR="00991085" w:rsidTr="000B7B6B">
        <w:trPr>
          <w:trHeight w:val="1134"/>
        </w:trPr>
        <w:tc>
          <w:tcPr>
            <w:tcW w:w="9242" w:type="dxa"/>
          </w:tcPr>
          <w:p w:rsidR="00991085" w:rsidRDefault="00065023" w:rsidP="000B7B6B">
            <w:pPr>
              <w:rPr>
                <w:rFonts w:ascii="Arial" w:hAnsi="Arial" w:cs="Arial"/>
              </w:rPr>
            </w:pPr>
            <w:permStart w:id="1054765975" w:edGrp="everyone"/>
            <w:r>
              <w:rPr>
                <w:rFonts w:ascii="Arial" w:hAnsi="Arial" w:cs="Arial"/>
              </w:rPr>
              <w:t>Flammable liquids.</w:t>
            </w:r>
            <w:permEnd w:id="1054765975"/>
          </w:p>
        </w:tc>
      </w:tr>
      <w:tr w:rsidR="00991085" w:rsidTr="00991085">
        <w:tc>
          <w:tcPr>
            <w:tcW w:w="9242" w:type="dxa"/>
            <w:shd w:val="clear" w:color="auto" w:fill="D9D9D9" w:themeFill="background1" w:themeFillShade="D9"/>
          </w:tcPr>
          <w:p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Standard which may identify cause of (and response to) emergency</w:t>
            </w:r>
          </w:p>
        </w:tc>
      </w:tr>
      <w:tr w:rsidR="00991085" w:rsidTr="000B7B6B">
        <w:trPr>
          <w:trHeight w:val="1134"/>
        </w:trPr>
        <w:tc>
          <w:tcPr>
            <w:tcW w:w="9242" w:type="dxa"/>
          </w:tcPr>
          <w:p w:rsidR="00065023" w:rsidRPr="00065023" w:rsidRDefault="00065023" w:rsidP="00065023">
            <w:pPr>
              <w:numPr>
                <w:ilvl w:val="1"/>
                <w:numId w:val="23"/>
              </w:numPr>
              <w:rPr>
                <w:rFonts w:ascii="Arial" w:hAnsi="Arial" w:cs="Arial"/>
              </w:rPr>
            </w:pPr>
            <w:permStart w:id="637474627" w:edGrp="everyone"/>
            <w:r w:rsidRPr="00065023">
              <w:rPr>
                <w:rFonts w:ascii="Arial" w:hAnsi="Arial" w:cs="Arial"/>
              </w:rPr>
              <w:t>Standards (e.g. Australian standards, industry-specific standards, and international standards)</w:t>
            </w:r>
          </w:p>
          <w:permEnd w:id="637474627"/>
          <w:p w:rsidR="00991085" w:rsidRDefault="00991085" w:rsidP="000B7B6B">
            <w:pPr>
              <w:rPr>
                <w:rFonts w:ascii="Arial" w:hAnsi="Arial" w:cs="Arial"/>
              </w:rPr>
            </w:pPr>
          </w:p>
        </w:tc>
      </w:tr>
      <w:tr w:rsidR="00991085" w:rsidTr="00991085">
        <w:tc>
          <w:tcPr>
            <w:tcW w:w="9242" w:type="dxa"/>
            <w:shd w:val="clear" w:color="auto" w:fill="D9D9D9" w:themeFill="background1" w:themeFillShade="D9"/>
          </w:tcPr>
          <w:p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Stakeholder who may identify cause of emergency</w:t>
            </w:r>
          </w:p>
        </w:tc>
      </w:tr>
      <w:tr w:rsidR="00991085" w:rsidTr="000B7B6B">
        <w:trPr>
          <w:trHeight w:val="1134"/>
        </w:trPr>
        <w:tc>
          <w:tcPr>
            <w:tcW w:w="9242" w:type="dxa"/>
          </w:tcPr>
          <w:p w:rsidR="00991085" w:rsidRDefault="00065023" w:rsidP="000B7B6B">
            <w:pPr>
              <w:rPr>
                <w:rFonts w:ascii="Arial" w:hAnsi="Arial" w:cs="Arial"/>
              </w:rPr>
            </w:pPr>
            <w:permStart w:id="1243375808" w:edGrp="everyone"/>
            <w:r w:rsidRPr="00065023">
              <w:rPr>
                <w:rFonts w:ascii="Arial" w:hAnsi="Arial" w:cs="Arial"/>
              </w:rPr>
              <w:t>Stakeholders (e.g. PCBUs, workers, HSRs, HSCs, contractors, community</w:t>
            </w:r>
            <w:permEnd w:id="1243375808"/>
          </w:p>
        </w:tc>
      </w:tr>
      <w:tr w:rsidR="00991085" w:rsidTr="00991085">
        <w:tc>
          <w:tcPr>
            <w:tcW w:w="9242" w:type="dxa"/>
            <w:shd w:val="clear" w:color="auto" w:fill="D9D9D9" w:themeFill="background1" w:themeFillShade="D9"/>
          </w:tcPr>
          <w:p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Internal specialist advisor</w:t>
            </w:r>
            <w:r w:rsidR="000B7B6B">
              <w:rPr>
                <w:rFonts w:ascii="Arial" w:hAnsi="Arial" w:cs="Arial"/>
                <w:b/>
              </w:rPr>
              <w:t xml:space="preserve"> who </w:t>
            </w:r>
            <w:r w:rsidR="000B7B6B" w:rsidRPr="000B7B6B">
              <w:rPr>
                <w:rFonts w:ascii="Arial" w:hAnsi="Arial" w:cs="Arial"/>
                <w:b/>
              </w:rPr>
              <w:t>may identify cause of (and response to) emergency</w:t>
            </w:r>
          </w:p>
        </w:tc>
      </w:tr>
      <w:tr w:rsidR="00991085" w:rsidTr="000B7B6B">
        <w:trPr>
          <w:trHeight w:val="1134"/>
        </w:trPr>
        <w:tc>
          <w:tcPr>
            <w:tcW w:w="9242" w:type="dxa"/>
          </w:tcPr>
          <w:p w:rsidR="00065023" w:rsidRPr="00065023" w:rsidRDefault="00065023" w:rsidP="00065023">
            <w:pPr>
              <w:numPr>
                <w:ilvl w:val="1"/>
                <w:numId w:val="24"/>
              </w:numPr>
              <w:rPr>
                <w:rFonts w:ascii="Arial" w:hAnsi="Arial" w:cs="Arial"/>
              </w:rPr>
            </w:pPr>
            <w:permStart w:id="214392774" w:edGrp="everyone"/>
            <w:r w:rsidRPr="00065023">
              <w:rPr>
                <w:rFonts w:ascii="Arial" w:hAnsi="Arial" w:cs="Arial"/>
              </w:rPr>
              <w:t>WHS officer, workplace medic, fire warden)</w:t>
            </w:r>
          </w:p>
          <w:permEnd w:id="214392774"/>
          <w:p w:rsidR="00991085" w:rsidRDefault="00991085" w:rsidP="000B7B6B">
            <w:pPr>
              <w:rPr>
                <w:rFonts w:ascii="Arial" w:hAnsi="Arial" w:cs="Arial"/>
              </w:rPr>
            </w:pPr>
          </w:p>
        </w:tc>
      </w:tr>
      <w:tr w:rsidR="00991085" w:rsidTr="00991085">
        <w:tc>
          <w:tcPr>
            <w:tcW w:w="9242" w:type="dxa"/>
            <w:shd w:val="clear" w:color="auto" w:fill="D9D9D9" w:themeFill="background1" w:themeFillShade="D9"/>
          </w:tcPr>
          <w:p w:rsidR="00991085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agency to liaise with</w:t>
            </w:r>
          </w:p>
        </w:tc>
      </w:tr>
      <w:tr w:rsidR="00991085" w:rsidTr="000B7B6B">
        <w:trPr>
          <w:trHeight w:val="1134"/>
        </w:trPr>
        <w:tc>
          <w:tcPr>
            <w:tcW w:w="9242" w:type="dxa"/>
          </w:tcPr>
          <w:p w:rsidR="00065023" w:rsidRPr="00065023" w:rsidRDefault="00065023" w:rsidP="00065023">
            <w:pPr>
              <w:ind w:left="1440"/>
              <w:rPr>
                <w:rFonts w:ascii="Arial" w:hAnsi="Arial" w:cs="Arial"/>
              </w:rPr>
            </w:pPr>
            <w:permStart w:id="287920503" w:edGrp="everyone"/>
            <w:r w:rsidRPr="00065023">
              <w:rPr>
                <w:rFonts w:ascii="Arial" w:hAnsi="Arial" w:cs="Arial"/>
              </w:rPr>
              <w:t xml:space="preserve"> ambulance, fire and emergency services, police, WHS authorities)</w:t>
            </w:r>
          </w:p>
          <w:permEnd w:id="287920503"/>
          <w:p w:rsidR="00991085" w:rsidRDefault="00991085" w:rsidP="000B7B6B">
            <w:pPr>
              <w:rPr>
                <w:rFonts w:ascii="Arial" w:hAnsi="Arial" w:cs="Arial"/>
              </w:rPr>
            </w:pPr>
          </w:p>
        </w:tc>
      </w:tr>
      <w:tr w:rsidR="00991085" w:rsidTr="00991085">
        <w:tc>
          <w:tcPr>
            <w:tcW w:w="9242" w:type="dxa"/>
            <w:shd w:val="clear" w:color="auto" w:fill="D9D9D9" w:themeFill="background1" w:themeFillShade="D9"/>
          </w:tcPr>
          <w:p w:rsidR="00991085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Impacts on personnel, property and environment</w:t>
            </w:r>
          </w:p>
        </w:tc>
      </w:tr>
      <w:tr w:rsidR="00991085" w:rsidTr="000B7B6B">
        <w:trPr>
          <w:trHeight w:val="1134"/>
        </w:trPr>
        <w:tc>
          <w:tcPr>
            <w:tcW w:w="9242" w:type="dxa"/>
          </w:tcPr>
          <w:p w:rsidR="00991085" w:rsidRDefault="00065023" w:rsidP="000B7B6B">
            <w:pPr>
              <w:rPr>
                <w:rFonts w:ascii="Arial" w:hAnsi="Arial" w:cs="Arial"/>
              </w:rPr>
            </w:pPr>
            <w:permStart w:id="1806436147" w:edGrp="everyone"/>
            <w:r>
              <w:rPr>
                <w:rFonts w:ascii="Arial" w:hAnsi="Arial" w:cs="Arial"/>
              </w:rPr>
              <w:t>Internal emergencies aswell as  serious medical emergencies.</w:t>
            </w:r>
            <w:permEnd w:id="1806436147"/>
          </w:p>
        </w:tc>
      </w:tr>
      <w:tr w:rsidR="00991085" w:rsidTr="00991085">
        <w:tc>
          <w:tcPr>
            <w:tcW w:w="9242" w:type="dxa"/>
            <w:shd w:val="clear" w:color="auto" w:fill="D9D9D9" w:themeFill="background1" w:themeFillShade="D9"/>
          </w:tcPr>
          <w:p w:rsidR="00991085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Initial response actions which could limit impacts</w:t>
            </w:r>
          </w:p>
        </w:tc>
      </w:tr>
      <w:tr w:rsidR="00991085" w:rsidTr="000B7B6B">
        <w:trPr>
          <w:trHeight w:val="1134"/>
        </w:trPr>
        <w:tc>
          <w:tcPr>
            <w:tcW w:w="9242" w:type="dxa"/>
          </w:tcPr>
          <w:p w:rsidR="00991085" w:rsidRDefault="00D84AD3" w:rsidP="000B7B6B">
            <w:pPr>
              <w:rPr>
                <w:rFonts w:ascii="Arial" w:hAnsi="Arial" w:cs="Arial"/>
              </w:rPr>
            </w:pPr>
            <w:permStart w:id="366636780" w:edGrp="everyone"/>
            <w:r>
              <w:rPr>
                <w:rFonts w:ascii="Arial" w:hAnsi="Arial" w:cs="Arial"/>
              </w:rPr>
              <w:t>Fire hydrant,  the correct fire extinguisher  but firstly  effective risk management.</w:t>
            </w:r>
            <w:permEnd w:id="366636780"/>
          </w:p>
        </w:tc>
      </w:tr>
    </w:tbl>
    <w:p w:rsidR="00CD4E0F" w:rsidRDefault="00CD4E0F" w:rsidP="000B7B6B">
      <w:pPr>
        <w:spacing w:after="0" w:line="240" w:lineRule="auto"/>
        <w:rPr>
          <w:rFonts w:ascii="Arial" w:hAnsi="Arial" w:cs="Arial"/>
        </w:rPr>
      </w:pPr>
    </w:p>
    <w:p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B7B6B" w:rsidTr="00DD11F2">
        <w:tc>
          <w:tcPr>
            <w:tcW w:w="9242" w:type="dxa"/>
            <w:shd w:val="clear" w:color="auto" w:fill="000000" w:themeFill="text1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Security breach</w:t>
            </w:r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emergency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D84AD3" w:rsidP="000B7B6B">
            <w:pPr>
              <w:rPr>
                <w:rFonts w:ascii="Arial" w:hAnsi="Arial" w:cs="Arial"/>
              </w:rPr>
            </w:pPr>
            <w:permStart w:id="1065224754" w:edGrp="everyone"/>
            <w:r>
              <w:rPr>
                <w:rFonts w:ascii="Arial" w:hAnsi="Arial" w:cs="Arial"/>
              </w:rPr>
              <w:t xml:space="preserve">Armed robber </w:t>
            </w:r>
            <w:permEnd w:id="1065224754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Hazards (i.e. causing and during)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D84AD3" w:rsidP="000B7B6B">
            <w:pPr>
              <w:rPr>
                <w:rFonts w:ascii="Arial" w:hAnsi="Arial" w:cs="Arial"/>
              </w:rPr>
            </w:pPr>
            <w:permStart w:id="1421282683" w:edGrp="everyone"/>
            <w:r>
              <w:rPr>
                <w:rFonts w:ascii="Arial" w:hAnsi="Arial" w:cs="Arial"/>
              </w:rPr>
              <w:t>Physical and physcological</w:t>
            </w:r>
            <w:permEnd w:id="1421282683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Standard which may identify cause of (and response to) emergency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00000" w:rsidRPr="00D84AD3" w:rsidRDefault="002221F4" w:rsidP="00D84AD3">
            <w:pPr>
              <w:numPr>
                <w:ilvl w:val="1"/>
                <w:numId w:val="26"/>
              </w:numPr>
              <w:rPr>
                <w:rFonts w:ascii="Arial" w:hAnsi="Arial" w:cs="Arial"/>
              </w:rPr>
            </w:pPr>
            <w:permStart w:id="1800355866" w:edGrp="everyone"/>
            <w:r w:rsidRPr="00D84AD3">
              <w:rPr>
                <w:rFonts w:ascii="Arial" w:hAnsi="Arial" w:cs="Arial"/>
              </w:rPr>
              <w:t>Standards (e.g. Australian standards, industry-specific standards, and international standards)</w:t>
            </w:r>
          </w:p>
          <w:permEnd w:id="1800355866"/>
          <w:p w:rsidR="000B7B6B" w:rsidRDefault="000B7B6B" w:rsidP="000B7B6B">
            <w:pPr>
              <w:rPr>
                <w:rFonts w:ascii="Arial" w:hAnsi="Arial" w:cs="Arial"/>
              </w:rPr>
            </w:pPr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Stakeholder who may identify cause of emergency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D84AD3" w:rsidP="000B7B6B">
            <w:pPr>
              <w:rPr>
                <w:rFonts w:ascii="Arial" w:hAnsi="Arial" w:cs="Arial"/>
              </w:rPr>
            </w:pPr>
            <w:permStart w:id="1284142793" w:edGrp="everyone"/>
            <w:r w:rsidRPr="00D84AD3">
              <w:rPr>
                <w:rFonts w:ascii="Arial" w:hAnsi="Arial" w:cs="Arial"/>
              </w:rPr>
              <w:t>Stakeholders (e.g. PCBUs, workers, HSRs, HSCs, contractors, communit</w:t>
            </w:r>
            <w:r>
              <w:rPr>
                <w:rFonts w:ascii="Arial" w:hAnsi="Arial" w:cs="Arial"/>
              </w:rPr>
              <w:t>y.</w:t>
            </w:r>
            <w:permEnd w:id="1284142793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Internal specialist advisor who </w:t>
            </w:r>
            <w:r w:rsidRPr="000B7B6B">
              <w:rPr>
                <w:rFonts w:ascii="Arial" w:hAnsi="Arial" w:cs="Arial"/>
                <w:b/>
              </w:rPr>
              <w:t>may identify cause of (and response to) emergency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D84AD3" w:rsidP="000B7B6B">
            <w:pPr>
              <w:rPr>
                <w:rFonts w:ascii="Arial" w:hAnsi="Arial" w:cs="Arial"/>
              </w:rPr>
            </w:pPr>
            <w:permStart w:id="513409387" w:edGrp="everyone"/>
            <w:r>
              <w:rPr>
                <w:rFonts w:ascii="Arial" w:hAnsi="Arial" w:cs="Arial"/>
              </w:rPr>
              <w:t>security</w:t>
            </w:r>
            <w:permEnd w:id="513409387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agency to liaise with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D84AD3" w:rsidP="000B7B6B">
            <w:pPr>
              <w:rPr>
                <w:rFonts w:ascii="Arial" w:hAnsi="Arial" w:cs="Arial"/>
              </w:rPr>
            </w:pPr>
            <w:permStart w:id="669851613" w:edGrp="everyone"/>
            <w:r>
              <w:rPr>
                <w:rFonts w:ascii="Arial" w:hAnsi="Arial" w:cs="Arial"/>
              </w:rPr>
              <w:t>Police  and ambulance</w:t>
            </w:r>
            <w:permEnd w:id="669851613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Impacts on personnel, property and environment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D84AD3" w:rsidP="000B7B6B">
            <w:pPr>
              <w:rPr>
                <w:rFonts w:ascii="Arial" w:hAnsi="Arial" w:cs="Arial"/>
              </w:rPr>
            </w:pPr>
            <w:permStart w:id="1068988732" w:edGrp="everyone"/>
            <w:r>
              <w:rPr>
                <w:rFonts w:ascii="Arial" w:hAnsi="Arial" w:cs="Arial"/>
              </w:rPr>
              <w:t>Robbery, threats.</w:t>
            </w:r>
            <w:permEnd w:id="1068988732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Initial response actions which could limit impacts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D84AD3" w:rsidP="000B7B6B">
            <w:pPr>
              <w:rPr>
                <w:rFonts w:ascii="Arial" w:hAnsi="Arial" w:cs="Arial"/>
              </w:rPr>
            </w:pPr>
            <w:permStart w:id="1296505802" w:edGrp="everyone"/>
            <w:r>
              <w:rPr>
                <w:rFonts w:ascii="Arial" w:hAnsi="Arial" w:cs="Arial"/>
              </w:rPr>
              <w:t>Don’t resist, don’t  be bravwe, let them have what they want and never put yourself or others in  danger.</w:t>
            </w:r>
            <w:permEnd w:id="1296505802"/>
          </w:p>
        </w:tc>
      </w:tr>
    </w:tbl>
    <w:p w:rsidR="000B7B6B" w:rsidRDefault="000B7B6B" w:rsidP="000B7B6B">
      <w:pPr>
        <w:spacing w:after="0" w:line="240" w:lineRule="auto"/>
        <w:rPr>
          <w:rFonts w:ascii="Arial" w:hAnsi="Arial" w:cs="Arial"/>
        </w:rPr>
      </w:pPr>
    </w:p>
    <w:p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B7B6B" w:rsidTr="00DD11F2">
        <w:tc>
          <w:tcPr>
            <w:tcW w:w="9242" w:type="dxa"/>
            <w:shd w:val="clear" w:color="auto" w:fill="000000" w:themeFill="text1"/>
          </w:tcPr>
          <w:p w:rsidR="000B7B6B" w:rsidRPr="00991085" w:rsidRDefault="000B7B6B" w:rsidP="00764A0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Serious medical </w:t>
            </w:r>
            <w:r w:rsidR="00764A04">
              <w:rPr>
                <w:rFonts w:ascii="Arial" w:hAnsi="Arial" w:cs="Arial"/>
                <w:b/>
              </w:rPr>
              <w:t>injury</w:t>
            </w:r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emergency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D84AD3" w:rsidP="000B7B6B">
            <w:pPr>
              <w:rPr>
                <w:rFonts w:ascii="Arial" w:hAnsi="Arial" w:cs="Arial"/>
              </w:rPr>
            </w:pPr>
            <w:permStart w:id="343041691" w:edGrp="everyone"/>
            <w:r>
              <w:rPr>
                <w:rFonts w:ascii="Arial" w:hAnsi="Arial" w:cs="Arial"/>
              </w:rPr>
              <w:t>Spinal injury</w:t>
            </w:r>
            <w:permEnd w:id="343041691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Hazards (i.e. causing and during)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D84AD3" w:rsidP="000B7B6B">
            <w:pPr>
              <w:rPr>
                <w:rFonts w:ascii="Arial" w:hAnsi="Arial" w:cs="Arial"/>
              </w:rPr>
            </w:pPr>
            <w:permStart w:id="2017794912" w:edGrp="everyone"/>
            <w:r>
              <w:rPr>
                <w:rFonts w:ascii="Arial" w:hAnsi="Arial" w:cs="Arial"/>
              </w:rPr>
              <w:t>Long term damage, death if correct procedures aren’t followed. Ie SWMS.</w:t>
            </w:r>
            <w:permEnd w:id="2017794912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Standard which may identify cause of (and response to) emergency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00000" w:rsidRPr="00D84AD3" w:rsidRDefault="002221F4" w:rsidP="00D84AD3">
            <w:pPr>
              <w:numPr>
                <w:ilvl w:val="1"/>
                <w:numId w:val="27"/>
              </w:numPr>
              <w:rPr>
                <w:rFonts w:ascii="Arial" w:hAnsi="Arial" w:cs="Arial"/>
              </w:rPr>
            </w:pPr>
            <w:permStart w:id="590691062" w:edGrp="everyone"/>
            <w:r w:rsidRPr="00D84AD3">
              <w:rPr>
                <w:rFonts w:ascii="Arial" w:hAnsi="Arial" w:cs="Arial"/>
              </w:rPr>
              <w:t>Standards (e.g. Australian standards, industry-specific standards, and international standards)</w:t>
            </w:r>
          </w:p>
          <w:permEnd w:id="590691062"/>
          <w:p w:rsidR="000B7B6B" w:rsidRDefault="000B7B6B" w:rsidP="000B7B6B">
            <w:pPr>
              <w:rPr>
                <w:rFonts w:ascii="Arial" w:hAnsi="Arial" w:cs="Arial"/>
              </w:rPr>
            </w:pPr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Stakeholder who may identify cause of emergency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D84AD3" w:rsidP="000B7B6B">
            <w:pPr>
              <w:rPr>
                <w:rFonts w:ascii="Arial" w:hAnsi="Arial" w:cs="Arial"/>
              </w:rPr>
            </w:pPr>
            <w:permStart w:id="1024220244" w:edGrp="everyone"/>
            <w:r>
              <w:rPr>
                <w:rFonts w:ascii="Arial" w:hAnsi="Arial" w:cs="Arial"/>
              </w:rPr>
              <w:t>Safety  Advisor</w:t>
            </w:r>
            <w:r w:rsidR="008858CC">
              <w:rPr>
                <w:rFonts w:ascii="Arial" w:hAnsi="Arial" w:cs="Arial"/>
              </w:rPr>
              <w:t>, workers .</w:t>
            </w:r>
            <w:permEnd w:id="1024220244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Internal specialist advisor who </w:t>
            </w:r>
            <w:r w:rsidRPr="000B7B6B">
              <w:rPr>
                <w:rFonts w:ascii="Arial" w:hAnsi="Arial" w:cs="Arial"/>
                <w:b/>
              </w:rPr>
              <w:t>may identify cause of (and response to) emergency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8858CC" w:rsidP="000B7B6B">
            <w:pPr>
              <w:rPr>
                <w:rFonts w:ascii="Arial" w:hAnsi="Arial" w:cs="Arial"/>
              </w:rPr>
            </w:pPr>
            <w:permStart w:id="86452032" w:edGrp="everyone"/>
            <w:r>
              <w:rPr>
                <w:rFonts w:ascii="Arial" w:hAnsi="Arial" w:cs="Arial"/>
              </w:rPr>
              <w:t>Workplace medic</w:t>
            </w:r>
            <w:permEnd w:id="86452032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agency to liaise with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8858CC" w:rsidP="000B7B6B">
            <w:pPr>
              <w:rPr>
                <w:rFonts w:ascii="Arial" w:hAnsi="Arial" w:cs="Arial"/>
              </w:rPr>
            </w:pPr>
            <w:permStart w:id="1579246313" w:edGrp="everyone"/>
            <w:r>
              <w:rPr>
                <w:rFonts w:ascii="Arial" w:hAnsi="Arial" w:cs="Arial"/>
              </w:rPr>
              <w:t xml:space="preserve">000 , ambulance </w:t>
            </w:r>
            <w:permEnd w:id="1579246313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Impacts on personnel, property and environment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8858CC" w:rsidP="000B7B6B">
            <w:pPr>
              <w:rPr>
                <w:rFonts w:ascii="Arial" w:hAnsi="Arial" w:cs="Arial"/>
              </w:rPr>
            </w:pPr>
            <w:permStart w:id="679371846" w:edGrp="everyone"/>
            <w:r>
              <w:rPr>
                <w:rFonts w:ascii="Arial" w:hAnsi="Arial" w:cs="Arial"/>
              </w:rPr>
              <w:t>Long  term affects, ability to live a normal life after the injury.</w:t>
            </w:r>
            <w:permEnd w:id="679371846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Initial response actions which could limit impacts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8858CC" w:rsidP="000B7B6B">
            <w:pPr>
              <w:rPr>
                <w:rFonts w:ascii="Arial" w:hAnsi="Arial" w:cs="Arial"/>
              </w:rPr>
            </w:pPr>
            <w:permStart w:id="301212967" w:edGrp="everyone"/>
            <w:r>
              <w:rPr>
                <w:rFonts w:ascii="Arial" w:hAnsi="Arial" w:cs="Arial"/>
              </w:rPr>
              <w:t>Comply with safety regulation for such an injury, do  not move person and keep conscious.</w:t>
            </w:r>
            <w:permEnd w:id="301212967"/>
          </w:p>
        </w:tc>
      </w:tr>
    </w:tbl>
    <w:p w:rsidR="000B7B6B" w:rsidRDefault="000B7B6B" w:rsidP="000B7B6B">
      <w:pPr>
        <w:spacing w:after="0" w:line="240" w:lineRule="auto"/>
        <w:rPr>
          <w:rFonts w:ascii="Arial" w:hAnsi="Arial" w:cs="Arial"/>
        </w:rPr>
      </w:pPr>
    </w:p>
    <w:p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C2620" w:rsidRPr="005C2620" w:rsidTr="005C2620"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Outcome for Activity 1</w:t>
            </w:r>
          </w:p>
        </w:tc>
        <w:permStart w:id="1561486808" w:edGrp="everyone"/>
        <w:tc>
          <w:tcPr>
            <w:tcW w:w="6015" w:type="dxa"/>
          </w:tcPr>
          <w:p w:rsidR="005C2620" w:rsidRPr="005C2620" w:rsidRDefault="00065023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561486808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:rsidR="005C2620" w:rsidRPr="005C2620" w:rsidRDefault="00065023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983668917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983668917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:rsidTr="005C2620">
        <w:trPr>
          <w:trHeight w:val="2835"/>
        </w:trPr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1243821257" w:edGrp="everyone"/>
            <w:permEnd w:id="1243821257"/>
          </w:p>
        </w:tc>
      </w:tr>
    </w:tbl>
    <w:p w:rsidR="00CD4E0F" w:rsidRPr="00017E6B" w:rsidRDefault="005C2620" w:rsidP="000B7B6B">
      <w:pPr>
        <w:spacing w:after="0" w:line="240" w:lineRule="auto"/>
        <w:rPr>
          <w:rFonts w:ascii="Arial" w:hAnsi="Arial" w:cs="Arial"/>
        </w:rPr>
      </w:pPr>
      <w:r w:rsidRPr="005C2620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0B5FA2" w:rsidRPr="00017E6B" w:rsidTr="00C56033">
        <w:tc>
          <w:tcPr>
            <w:tcW w:w="9235" w:type="dxa"/>
            <w:shd w:val="clear" w:color="auto" w:fill="232F84"/>
          </w:tcPr>
          <w:p w:rsidR="000B5FA2" w:rsidRPr="00017E6B" w:rsidRDefault="000B5FA2" w:rsidP="000B7B6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0B5FA2" w:rsidRPr="00017E6B" w:rsidTr="005C2620">
        <w:tc>
          <w:tcPr>
            <w:tcW w:w="9235" w:type="dxa"/>
            <w:shd w:val="clear" w:color="auto" w:fill="A1D7E1"/>
          </w:tcPr>
          <w:p w:rsidR="00345A46" w:rsidRPr="00017E6B" w:rsidRDefault="00345A46" w:rsidP="000B7B6B">
            <w:p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For the three </w:t>
            </w:r>
            <w:r w:rsidR="00FF5D30">
              <w:rPr>
                <w:rFonts w:ascii="Arial" w:hAnsi="Arial" w:cs="Arial"/>
              </w:rPr>
              <w:t xml:space="preserve">(3) </w:t>
            </w:r>
            <w:r w:rsidRPr="00017E6B">
              <w:rPr>
                <w:rFonts w:ascii="Arial" w:hAnsi="Arial" w:cs="Arial"/>
              </w:rPr>
              <w:t>emergencies identified in Activity 1, develop a risk register which outlines:</w:t>
            </w:r>
          </w:p>
          <w:p w:rsidR="00345A46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Hazard details</w:t>
            </w:r>
          </w:p>
          <w:p w:rsidR="003D78B8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Location of hazard</w:t>
            </w:r>
          </w:p>
          <w:p w:rsidR="003D78B8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People exposed to the hazard</w:t>
            </w:r>
          </w:p>
          <w:p w:rsidR="003D78B8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Possible injuries/damages caused by the hazard</w:t>
            </w:r>
          </w:p>
          <w:p w:rsidR="003D78B8" w:rsidRPr="00017E6B" w:rsidRDefault="00630D53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C</w:t>
            </w:r>
            <w:r w:rsidR="003D78B8" w:rsidRPr="00017E6B">
              <w:rPr>
                <w:rFonts w:ascii="Arial" w:hAnsi="Arial" w:cs="Arial"/>
              </w:rPr>
              <w:t>ontrol measures required</w:t>
            </w:r>
            <w:r w:rsidR="003D3236">
              <w:rPr>
                <w:rFonts w:ascii="Arial" w:hAnsi="Arial" w:cs="Arial"/>
              </w:rPr>
              <w:t xml:space="preserve"> (including responsibility for implementation within organisation)</w:t>
            </w:r>
          </w:p>
          <w:p w:rsidR="003D78B8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Results of risk assessment</w:t>
            </w:r>
          </w:p>
        </w:tc>
      </w:tr>
    </w:tbl>
    <w:p w:rsidR="00C56033" w:rsidRDefault="00C56033" w:rsidP="000B7B6B">
      <w:pPr>
        <w:spacing w:after="0" w:line="240" w:lineRule="auto"/>
        <w:rPr>
          <w:rFonts w:ascii="Arial" w:hAnsi="Arial" w:cs="Arial"/>
        </w:rPr>
      </w:pPr>
    </w:p>
    <w:p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B7B6B" w:rsidTr="000B7B6B">
        <w:tc>
          <w:tcPr>
            <w:tcW w:w="9242" w:type="dxa"/>
            <w:shd w:val="clear" w:color="auto" w:fill="000000" w:themeFill="text1"/>
          </w:tcPr>
          <w:p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Record 1</w:t>
            </w:r>
          </w:p>
        </w:tc>
      </w:tr>
      <w:tr w:rsidR="000B7B6B" w:rsidTr="000B7B6B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Date of entry</w:t>
            </w:r>
          </w:p>
        </w:tc>
      </w:tr>
      <w:tr w:rsidR="000B7B6B" w:rsidTr="000B7B6B">
        <w:trPr>
          <w:trHeight w:val="567"/>
        </w:trPr>
        <w:tc>
          <w:tcPr>
            <w:tcW w:w="9242" w:type="dxa"/>
          </w:tcPr>
          <w:p w:rsidR="000B7B6B" w:rsidRDefault="008858CC" w:rsidP="000B7B6B">
            <w:pPr>
              <w:rPr>
                <w:rFonts w:ascii="Arial" w:hAnsi="Arial" w:cs="Arial"/>
              </w:rPr>
            </w:pPr>
            <w:permStart w:id="1228172817" w:edGrp="everyone"/>
            <w:r>
              <w:rPr>
                <w:rFonts w:ascii="Arial" w:hAnsi="Arial" w:cs="Arial"/>
              </w:rPr>
              <w:t>20 NOV 2020</w:t>
            </w:r>
            <w:permEnd w:id="1228172817"/>
          </w:p>
        </w:tc>
      </w:tr>
      <w:tr w:rsidR="000B7B6B" w:rsidTr="000B7B6B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Hazard</w:t>
            </w:r>
            <w:r w:rsidR="00FF5D30">
              <w:rPr>
                <w:rFonts w:ascii="Arial" w:hAnsi="Arial" w:cs="Arial"/>
                <w:b/>
              </w:rPr>
              <w:t xml:space="preserve"> details</w:t>
            </w:r>
          </w:p>
        </w:tc>
      </w:tr>
      <w:tr w:rsidR="000B7B6B" w:rsidTr="000B7B6B">
        <w:trPr>
          <w:trHeight w:val="850"/>
        </w:trPr>
        <w:tc>
          <w:tcPr>
            <w:tcW w:w="9242" w:type="dxa"/>
          </w:tcPr>
          <w:p w:rsidR="000B7B6B" w:rsidRDefault="008858CC" w:rsidP="000B7B6B">
            <w:pPr>
              <w:rPr>
                <w:rFonts w:ascii="Arial" w:hAnsi="Arial" w:cs="Arial"/>
              </w:rPr>
            </w:pPr>
            <w:permStart w:id="976363366" w:edGrp="everyone"/>
            <w:r>
              <w:rPr>
                <w:rFonts w:ascii="Arial" w:hAnsi="Arial" w:cs="Arial"/>
              </w:rPr>
              <w:t>Fire</w:t>
            </w:r>
            <w:permEnd w:id="976363366"/>
          </w:p>
        </w:tc>
      </w:tr>
      <w:tr w:rsidR="000B7B6B" w:rsidTr="000B7B6B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Location</w:t>
            </w:r>
            <w:r w:rsidR="00FF5D30">
              <w:rPr>
                <w:rFonts w:ascii="Arial" w:hAnsi="Arial" w:cs="Arial"/>
                <w:b/>
              </w:rPr>
              <w:t xml:space="preserve"> of hazard</w:t>
            </w:r>
          </w:p>
        </w:tc>
      </w:tr>
      <w:tr w:rsidR="000B7B6B" w:rsidTr="000B7B6B">
        <w:trPr>
          <w:trHeight w:val="567"/>
        </w:trPr>
        <w:tc>
          <w:tcPr>
            <w:tcW w:w="9242" w:type="dxa"/>
          </w:tcPr>
          <w:p w:rsidR="000B7B6B" w:rsidRDefault="008858CC" w:rsidP="000B7B6B">
            <w:pPr>
              <w:rPr>
                <w:rFonts w:ascii="Arial" w:hAnsi="Arial" w:cs="Arial"/>
              </w:rPr>
            </w:pPr>
            <w:permStart w:id="2110218109" w:edGrp="everyone"/>
            <w:r>
              <w:rPr>
                <w:rFonts w:ascii="Arial" w:hAnsi="Arial" w:cs="Arial"/>
              </w:rPr>
              <w:t>On site</w:t>
            </w:r>
            <w:permEnd w:id="2110218109"/>
          </w:p>
        </w:tc>
      </w:tr>
      <w:tr w:rsidR="000B7B6B" w:rsidTr="000B7B6B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People exposed</w:t>
            </w:r>
            <w:r w:rsidR="00FF5D30">
              <w:rPr>
                <w:rFonts w:ascii="Arial" w:hAnsi="Arial" w:cs="Arial"/>
                <w:b/>
              </w:rPr>
              <w:t xml:space="preserve"> to hazard</w:t>
            </w:r>
          </w:p>
        </w:tc>
      </w:tr>
      <w:tr w:rsidR="000B7B6B" w:rsidTr="000B7B6B">
        <w:trPr>
          <w:trHeight w:val="850"/>
        </w:trPr>
        <w:tc>
          <w:tcPr>
            <w:tcW w:w="9242" w:type="dxa"/>
          </w:tcPr>
          <w:p w:rsidR="000B7B6B" w:rsidRDefault="008858CC" w:rsidP="000B7B6B">
            <w:pPr>
              <w:rPr>
                <w:rFonts w:ascii="Arial" w:hAnsi="Arial" w:cs="Arial"/>
              </w:rPr>
            </w:pPr>
            <w:permStart w:id="1773735508" w:edGrp="everyone"/>
            <w:r>
              <w:rPr>
                <w:rFonts w:ascii="Arial" w:hAnsi="Arial" w:cs="Arial"/>
              </w:rPr>
              <w:t>2 workers</w:t>
            </w:r>
            <w:permEnd w:id="1773735508"/>
          </w:p>
        </w:tc>
      </w:tr>
      <w:tr w:rsidR="000B7B6B" w:rsidTr="000B7B6B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FF5D30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Possible injuries/</w:t>
            </w:r>
            <w:r w:rsidR="000B7B6B" w:rsidRPr="000B7B6B">
              <w:rPr>
                <w:rFonts w:ascii="Arial" w:hAnsi="Arial" w:cs="Arial"/>
                <w:b/>
              </w:rPr>
              <w:t>damage</w:t>
            </w:r>
          </w:p>
        </w:tc>
      </w:tr>
      <w:tr w:rsidR="000B7B6B" w:rsidTr="000B7B6B">
        <w:trPr>
          <w:trHeight w:val="850"/>
        </w:trPr>
        <w:tc>
          <w:tcPr>
            <w:tcW w:w="9242" w:type="dxa"/>
          </w:tcPr>
          <w:p w:rsidR="000B7B6B" w:rsidRDefault="008858CC" w:rsidP="000B7B6B">
            <w:pPr>
              <w:rPr>
                <w:rFonts w:ascii="Arial" w:hAnsi="Arial" w:cs="Arial"/>
              </w:rPr>
            </w:pPr>
            <w:permStart w:id="1686845202" w:edGrp="everyone"/>
            <w:r>
              <w:rPr>
                <w:rFonts w:ascii="Arial" w:hAnsi="Arial" w:cs="Arial"/>
              </w:rPr>
              <w:t>burns</w:t>
            </w:r>
            <w:permEnd w:id="1686845202"/>
          </w:p>
        </w:tc>
      </w:tr>
      <w:tr w:rsidR="000B7B6B" w:rsidTr="000B7B6B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Control measures</w:t>
            </w:r>
            <w:r w:rsidR="00FF5D3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0B7B6B" w:rsidTr="000B7B6B">
        <w:trPr>
          <w:trHeight w:val="850"/>
        </w:trPr>
        <w:tc>
          <w:tcPr>
            <w:tcW w:w="9242" w:type="dxa"/>
          </w:tcPr>
          <w:p w:rsidR="000B7B6B" w:rsidRDefault="008858CC" w:rsidP="000B7B6B">
            <w:pPr>
              <w:rPr>
                <w:rFonts w:ascii="Arial" w:hAnsi="Arial" w:cs="Arial"/>
              </w:rPr>
            </w:pPr>
            <w:permStart w:id="1340171108" w:edGrp="everyone"/>
            <w:r>
              <w:rPr>
                <w:rFonts w:ascii="Arial" w:hAnsi="Arial" w:cs="Arial"/>
              </w:rPr>
              <w:t>Correct extinguisher, correct safety measures followed. Report written on incident.</w:t>
            </w:r>
            <w:permEnd w:id="1340171108"/>
          </w:p>
        </w:tc>
      </w:tr>
      <w:tr w:rsidR="000B7B6B" w:rsidTr="000B7B6B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Risk assessment</w:t>
            </w:r>
          </w:p>
        </w:tc>
      </w:tr>
      <w:tr w:rsidR="000B7B6B" w:rsidTr="000B7B6B">
        <w:trPr>
          <w:trHeight w:val="850"/>
        </w:trPr>
        <w:tc>
          <w:tcPr>
            <w:tcW w:w="9242" w:type="dxa"/>
          </w:tcPr>
          <w:p w:rsidR="00A02A3E" w:rsidRPr="00AB6B63" w:rsidRDefault="00A02A3E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A02A3E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A02A3E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A02A3E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A02A3E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A02A3E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A02A3E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:rsidR="00A02A3E" w:rsidRPr="00AB6B63" w:rsidRDefault="00A02A3E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A02A3E" w:rsidRPr="00AB6B63" w:rsidTr="0077749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:rsidR="00A02A3E" w:rsidRPr="00AB6B63" w:rsidRDefault="00A02A3E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:rsidR="00A02A3E" w:rsidRDefault="00A02A3E" w:rsidP="0010366B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962994606" w:edGrp="everyone"/>
            <w:r w:rsidR="008858CC">
              <w:rPr>
                <w:rFonts w:ascii="Arial" w:hAnsi="Arial" w:cs="Arial"/>
              </w:rPr>
              <w:t>m</w:t>
            </w:r>
            <w:permEnd w:id="962994606"/>
          </w:p>
          <w:p w:rsidR="000B7B6B" w:rsidRDefault="000B7B6B" w:rsidP="0010366B">
            <w:pPr>
              <w:keepNext/>
              <w:rPr>
                <w:rFonts w:ascii="Arial" w:hAnsi="Arial" w:cs="Arial"/>
              </w:rPr>
            </w:pPr>
          </w:p>
        </w:tc>
      </w:tr>
    </w:tbl>
    <w:p w:rsidR="00017E6B" w:rsidRDefault="00017E6B" w:rsidP="000B7B6B">
      <w:pPr>
        <w:spacing w:after="0" w:line="240" w:lineRule="auto"/>
        <w:rPr>
          <w:rFonts w:ascii="Arial" w:hAnsi="Arial" w:cs="Arial"/>
        </w:rPr>
      </w:pPr>
    </w:p>
    <w:p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B7B6B" w:rsidTr="00DD11F2">
        <w:tc>
          <w:tcPr>
            <w:tcW w:w="9242" w:type="dxa"/>
            <w:shd w:val="clear" w:color="auto" w:fill="000000" w:themeFill="text1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Record 2</w:t>
            </w:r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Date of entry</w:t>
            </w:r>
          </w:p>
        </w:tc>
      </w:tr>
      <w:tr w:rsidR="000B7B6B" w:rsidTr="00DD11F2">
        <w:trPr>
          <w:trHeight w:val="567"/>
        </w:trPr>
        <w:tc>
          <w:tcPr>
            <w:tcW w:w="9242" w:type="dxa"/>
          </w:tcPr>
          <w:p w:rsidR="000B7B6B" w:rsidRDefault="008858CC" w:rsidP="00DD11F2">
            <w:pPr>
              <w:rPr>
                <w:rFonts w:ascii="Arial" w:hAnsi="Arial" w:cs="Arial"/>
              </w:rPr>
            </w:pPr>
            <w:permStart w:id="347352090" w:edGrp="everyone"/>
            <w:r>
              <w:rPr>
                <w:rFonts w:ascii="Arial" w:hAnsi="Arial" w:cs="Arial"/>
              </w:rPr>
              <w:t>30 March 2020</w:t>
            </w:r>
            <w:permEnd w:id="347352090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Hazard</w:t>
            </w:r>
            <w:r w:rsidR="00FF5D30">
              <w:rPr>
                <w:rFonts w:ascii="Arial" w:hAnsi="Arial" w:cs="Arial"/>
                <w:b/>
              </w:rPr>
              <w:t xml:space="preserve"> details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0B7B6B" w:rsidRDefault="008858CC" w:rsidP="00DD11F2">
            <w:pPr>
              <w:rPr>
                <w:rFonts w:ascii="Arial" w:hAnsi="Arial" w:cs="Arial"/>
              </w:rPr>
            </w:pPr>
            <w:permStart w:id="764639828" w:edGrp="everyone"/>
            <w:r>
              <w:rPr>
                <w:rFonts w:ascii="Arial" w:hAnsi="Arial" w:cs="Arial"/>
              </w:rPr>
              <w:t>Armed robbery</w:t>
            </w:r>
            <w:permEnd w:id="764639828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Location</w:t>
            </w:r>
            <w:r w:rsidR="00FF5D30">
              <w:rPr>
                <w:rFonts w:ascii="Arial" w:hAnsi="Arial" w:cs="Arial"/>
                <w:b/>
              </w:rPr>
              <w:t xml:space="preserve"> of hazard</w:t>
            </w:r>
          </w:p>
        </w:tc>
      </w:tr>
      <w:tr w:rsidR="000B7B6B" w:rsidTr="00DD11F2">
        <w:trPr>
          <w:trHeight w:val="567"/>
        </w:trPr>
        <w:tc>
          <w:tcPr>
            <w:tcW w:w="9242" w:type="dxa"/>
          </w:tcPr>
          <w:p w:rsidR="000B7B6B" w:rsidRDefault="008858CC" w:rsidP="00DD11F2">
            <w:pPr>
              <w:rPr>
                <w:rFonts w:ascii="Arial" w:hAnsi="Arial" w:cs="Arial"/>
              </w:rPr>
            </w:pPr>
            <w:permStart w:id="1470246603" w:edGrp="everyone"/>
            <w:r>
              <w:rPr>
                <w:rFonts w:ascii="Arial" w:hAnsi="Arial" w:cs="Arial"/>
              </w:rPr>
              <w:t>On site</w:t>
            </w:r>
            <w:permEnd w:id="1470246603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People exposed</w:t>
            </w:r>
            <w:r w:rsidR="00FF5D30">
              <w:rPr>
                <w:rFonts w:ascii="Arial" w:hAnsi="Arial" w:cs="Arial"/>
                <w:b/>
              </w:rPr>
              <w:t xml:space="preserve"> to hazard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0B7B6B" w:rsidRDefault="008858CC" w:rsidP="00DD11F2">
            <w:pPr>
              <w:rPr>
                <w:rFonts w:ascii="Arial" w:hAnsi="Arial" w:cs="Arial"/>
              </w:rPr>
            </w:pPr>
            <w:permStart w:id="1096949603" w:edGrp="everyone"/>
            <w:r>
              <w:rPr>
                <w:rFonts w:ascii="Arial" w:hAnsi="Arial" w:cs="Arial"/>
              </w:rPr>
              <w:t>All workers</w:t>
            </w:r>
            <w:permEnd w:id="1096949603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FF5D30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Possible injuries/</w:t>
            </w:r>
            <w:r w:rsidR="000B7B6B" w:rsidRPr="000B7B6B">
              <w:rPr>
                <w:rFonts w:ascii="Arial" w:hAnsi="Arial" w:cs="Arial"/>
                <w:b/>
              </w:rPr>
              <w:t>damage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0B7B6B" w:rsidRDefault="008858CC" w:rsidP="00DD11F2">
            <w:pPr>
              <w:rPr>
                <w:rFonts w:ascii="Arial" w:hAnsi="Arial" w:cs="Arial"/>
              </w:rPr>
            </w:pPr>
            <w:permStart w:id="1889798944" w:edGrp="everyone"/>
            <w:r>
              <w:rPr>
                <w:rFonts w:ascii="Arial" w:hAnsi="Arial" w:cs="Arial"/>
              </w:rPr>
              <w:t>Death by shooting, shooting, physical harm and physcological harm.</w:t>
            </w:r>
            <w:permEnd w:id="1889798944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Control measures</w:t>
            </w:r>
            <w:r w:rsidR="00FF5D3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0B7B6B" w:rsidRDefault="008858CC" w:rsidP="00DD11F2">
            <w:pPr>
              <w:rPr>
                <w:rFonts w:ascii="Arial" w:hAnsi="Arial" w:cs="Arial"/>
              </w:rPr>
            </w:pPr>
            <w:permStart w:id="20121870" w:edGrp="everyone"/>
            <w:r>
              <w:rPr>
                <w:rFonts w:ascii="Arial" w:hAnsi="Arial" w:cs="Arial"/>
              </w:rPr>
              <w:t xml:space="preserve">In case of emergency of this magnitude there is a security personal on site. we follow correct procedures in SWMS and safety </w:t>
            </w:r>
            <w:r w:rsidR="009B01D4">
              <w:rPr>
                <w:rFonts w:ascii="Arial" w:hAnsi="Arial" w:cs="Arial"/>
              </w:rPr>
              <w:t>guides set out by our safety manger to ensure we do not put ourselves or others in any danger.</w:t>
            </w:r>
          </w:p>
          <w:p w:rsidR="000B7B6B" w:rsidRDefault="000B6A66" w:rsidP="00DD1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Implement lock down procedures.</w:t>
            </w:r>
            <w:permEnd w:id="20121870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Risk assessment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E203DC" w:rsidRPr="00AB6B63" w:rsidTr="0077749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:rsidR="00E203DC" w:rsidRDefault="00E203DC" w:rsidP="0010366B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160905219" w:edGrp="everyone"/>
            <w:r w:rsidR="009B01D4">
              <w:rPr>
                <w:rFonts w:ascii="Arial" w:hAnsi="Arial" w:cs="Arial"/>
              </w:rPr>
              <w:t>m</w:t>
            </w:r>
            <w:permEnd w:id="160905219"/>
          </w:p>
          <w:p w:rsidR="000B7B6B" w:rsidRDefault="000B7B6B" w:rsidP="0010366B">
            <w:pPr>
              <w:keepNext/>
              <w:rPr>
                <w:rFonts w:ascii="Arial" w:hAnsi="Arial" w:cs="Arial"/>
              </w:rPr>
            </w:pPr>
          </w:p>
        </w:tc>
      </w:tr>
    </w:tbl>
    <w:p w:rsidR="000B7B6B" w:rsidRDefault="000B7B6B" w:rsidP="000B7B6B">
      <w:pPr>
        <w:spacing w:after="0" w:line="240" w:lineRule="auto"/>
        <w:rPr>
          <w:rFonts w:ascii="Arial" w:hAnsi="Arial" w:cs="Arial"/>
        </w:rPr>
      </w:pPr>
    </w:p>
    <w:p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B7B6B" w:rsidTr="00DD11F2">
        <w:tc>
          <w:tcPr>
            <w:tcW w:w="9242" w:type="dxa"/>
            <w:shd w:val="clear" w:color="auto" w:fill="000000" w:themeFill="text1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Record 3</w:t>
            </w:r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Date of entry</w:t>
            </w:r>
          </w:p>
        </w:tc>
      </w:tr>
      <w:tr w:rsidR="000B7B6B" w:rsidTr="00DD11F2">
        <w:trPr>
          <w:trHeight w:val="567"/>
        </w:trPr>
        <w:tc>
          <w:tcPr>
            <w:tcW w:w="9242" w:type="dxa"/>
          </w:tcPr>
          <w:p w:rsidR="000B7B6B" w:rsidRDefault="009B01D4" w:rsidP="00DD11F2">
            <w:pPr>
              <w:rPr>
                <w:rFonts w:ascii="Arial" w:hAnsi="Arial" w:cs="Arial"/>
              </w:rPr>
            </w:pPr>
            <w:permStart w:id="1468802666" w:edGrp="everyone"/>
            <w:r>
              <w:rPr>
                <w:rFonts w:ascii="Arial" w:hAnsi="Arial" w:cs="Arial"/>
              </w:rPr>
              <w:t>11 May 2019</w:t>
            </w:r>
            <w:permEnd w:id="1468802666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Hazard</w:t>
            </w:r>
            <w:r w:rsidR="00FF5D30">
              <w:rPr>
                <w:rFonts w:ascii="Arial" w:hAnsi="Arial" w:cs="Arial"/>
                <w:b/>
              </w:rPr>
              <w:t xml:space="preserve"> details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0B7B6B" w:rsidRDefault="009B01D4" w:rsidP="00DD11F2">
            <w:pPr>
              <w:rPr>
                <w:rFonts w:ascii="Arial" w:hAnsi="Arial" w:cs="Arial"/>
              </w:rPr>
            </w:pPr>
            <w:permStart w:id="756048743" w:edGrp="everyone"/>
            <w:r>
              <w:rPr>
                <w:rFonts w:ascii="Arial" w:hAnsi="Arial" w:cs="Arial"/>
              </w:rPr>
              <w:t>Spinal injury after a fall</w:t>
            </w:r>
            <w:permEnd w:id="756048743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lastRenderedPageBreak/>
              <w:t>Location</w:t>
            </w:r>
            <w:r w:rsidR="00FF5D30">
              <w:rPr>
                <w:rFonts w:ascii="Arial" w:hAnsi="Arial" w:cs="Arial"/>
                <w:b/>
              </w:rPr>
              <w:t xml:space="preserve"> of hazard</w:t>
            </w:r>
          </w:p>
        </w:tc>
      </w:tr>
      <w:tr w:rsidR="000B7B6B" w:rsidTr="00DD11F2">
        <w:trPr>
          <w:trHeight w:val="567"/>
        </w:trPr>
        <w:tc>
          <w:tcPr>
            <w:tcW w:w="9242" w:type="dxa"/>
          </w:tcPr>
          <w:p w:rsidR="000B7B6B" w:rsidRDefault="009B01D4" w:rsidP="00DD11F2">
            <w:pPr>
              <w:rPr>
                <w:rFonts w:ascii="Arial" w:hAnsi="Arial" w:cs="Arial"/>
              </w:rPr>
            </w:pPr>
            <w:permStart w:id="1281583766" w:edGrp="everyone"/>
            <w:r>
              <w:rPr>
                <w:rFonts w:ascii="Arial" w:hAnsi="Arial" w:cs="Arial"/>
              </w:rPr>
              <w:t>On site</w:t>
            </w:r>
            <w:permEnd w:id="1281583766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People exposed</w:t>
            </w:r>
            <w:r w:rsidR="00FF5D30">
              <w:rPr>
                <w:rFonts w:ascii="Arial" w:hAnsi="Arial" w:cs="Arial"/>
                <w:b/>
              </w:rPr>
              <w:t xml:space="preserve"> to hazard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0B7B6B" w:rsidRDefault="009B01D4" w:rsidP="00DD11F2">
            <w:pPr>
              <w:rPr>
                <w:rFonts w:ascii="Arial" w:hAnsi="Arial" w:cs="Arial"/>
              </w:rPr>
            </w:pPr>
            <w:permStart w:id="514798425" w:edGrp="everyone"/>
            <w:r>
              <w:rPr>
                <w:rFonts w:ascii="Arial" w:hAnsi="Arial" w:cs="Arial"/>
              </w:rPr>
              <w:t>2 workers</w:t>
            </w:r>
            <w:permEnd w:id="514798425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FF5D30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Possible injuries/</w:t>
            </w:r>
            <w:r w:rsidR="000B7B6B" w:rsidRPr="000B7B6B">
              <w:rPr>
                <w:rFonts w:ascii="Arial" w:hAnsi="Arial" w:cs="Arial"/>
                <w:b/>
              </w:rPr>
              <w:t>damage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0B7B6B" w:rsidRDefault="009B01D4" w:rsidP="00DD11F2">
            <w:pPr>
              <w:rPr>
                <w:rFonts w:ascii="Arial" w:hAnsi="Arial" w:cs="Arial"/>
              </w:rPr>
            </w:pPr>
            <w:permStart w:id="39807119" w:edGrp="everyone"/>
            <w:r>
              <w:rPr>
                <w:rFonts w:ascii="Arial" w:hAnsi="Arial" w:cs="Arial"/>
              </w:rPr>
              <w:t>Spinal injury to 1 guy</w:t>
            </w:r>
            <w:permEnd w:id="39807119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Control measures</w:t>
            </w:r>
            <w:r w:rsidR="00FF5D3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0B7B6B" w:rsidRDefault="009B01D4" w:rsidP="00DD11F2">
            <w:pPr>
              <w:rPr>
                <w:rFonts w:ascii="Arial" w:hAnsi="Arial" w:cs="Arial"/>
              </w:rPr>
            </w:pPr>
            <w:permStart w:id="218245883" w:edGrp="everyone"/>
            <w:r>
              <w:rPr>
                <w:rFonts w:ascii="Arial" w:hAnsi="Arial" w:cs="Arial"/>
              </w:rPr>
              <w:t>Ambulance called, injured personell kept conscious, kept comfortable and never moved. Report written.</w:t>
            </w:r>
            <w:permEnd w:id="218245883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Risk assessment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E203DC" w:rsidRPr="00AB6B63" w:rsidTr="0077749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:rsidR="00E203DC" w:rsidRDefault="00E203DC" w:rsidP="0010366B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1014709316" w:edGrp="everyone"/>
            <w:r w:rsidR="009B01D4">
              <w:rPr>
                <w:rFonts w:ascii="Arial" w:hAnsi="Arial" w:cs="Arial"/>
              </w:rPr>
              <w:t>H</w:t>
            </w:r>
            <w:permEnd w:id="1014709316"/>
          </w:p>
          <w:p w:rsidR="000B7B6B" w:rsidRDefault="000B7B6B" w:rsidP="0010366B">
            <w:pPr>
              <w:keepNext/>
              <w:rPr>
                <w:rFonts w:ascii="Arial" w:hAnsi="Arial" w:cs="Arial"/>
              </w:rPr>
            </w:pPr>
          </w:p>
        </w:tc>
      </w:tr>
    </w:tbl>
    <w:p w:rsidR="000B7B6B" w:rsidRDefault="000B7B6B" w:rsidP="000B7B6B">
      <w:pPr>
        <w:spacing w:after="0" w:line="240" w:lineRule="auto"/>
        <w:rPr>
          <w:rFonts w:ascii="Arial" w:hAnsi="Arial" w:cs="Arial"/>
        </w:rPr>
      </w:pPr>
    </w:p>
    <w:p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C2620" w:rsidRPr="005C2620" w:rsidTr="005C2620"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2</w:t>
            </w:r>
          </w:p>
        </w:tc>
        <w:permStart w:id="1970825512" w:edGrp="everyone"/>
        <w:tc>
          <w:tcPr>
            <w:tcW w:w="6015" w:type="dxa"/>
          </w:tcPr>
          <w:p w:rsidR="005C2620" w:rsidRPr="005C2620" w:rsidRDefault="00065023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16228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70825512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:rsidR="005C2620" w:rsidRPr="005C2620" w:rsidRDefault="00065023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590014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616066359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616066359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:rsidTr="005C2620">
        <w:trPr>
          <w:trHeight w:val="2835"/>
        </w:trPr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739923397" w:edGrp="everyone"/>
            <w:permEnd w:id="739923397"/>
          </w:p>
        </w:tc>
      </w:tr>
    </w:tbl>
    <w:p w:rsidR="00DD434B" w:rsidRPr="00017E6B" w:rsidRDefault="005C2620" w:rsidP="000B7B6B">
      <w:pPr>
        <w:spacing w:after="0" w:line="240" w:lineRule="auto"/>
        <w:rPr>
          <w:rFonts w:ascii="Arial" w:hAnsi="Arial" w:cs="Arial"/>
        </w:rPr>
      </w:pPr>
      <w:r w:rsidRPr="005C2620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5C0453" w:rsidRPr="00017E6B" w:rsidTr="000F114C">
        <w:tc>
          <w:tcPr>
            <w:tcW w:w="9235" w:type="dxa"/>
            <w:shd w:val="clear" w:color="auto" w:fill="232F84"/>
          </w:tcPr>
          <w:p w:rsidR="005C0453" w:rsidRPr="00017E6B" w:rsidRDefault="005C0453" w:rsidP="000B7B6B">
            <w:pPr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5C0453" w:rsidRPr="00017E6B" w:rsidTr="005C2620">
        <w:tc>
          <w:tcPr>
            <w:tcW w:w="9235" w:type="dxa"/>
            <w:shd w:val="clear" w:color="auto" w:fill="A1D7E1"/>
          </w:tcPr>
          <w:p w:rsidR="005C0453" w:rsidRPr="00017E6B" w:rsidRDefault="005C0453" w:rsidP="000B7B6B">
            <w:p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Plan for the emergencies identified in Activity 1, through your responses to the following:</w:t>
            </w:r>
          </w:p>
          <w:p w:rsidR="005C0453" w:rsidRPr="00017E6B" w:rsidRDefault="005C0453" w:rsidP="000B7B6B">
            <w:pPr>
              <w:numPr>
                <w:ilvl w:val="0"/>
                <w:numId w:val="15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o</w:t>
            </w:r>
            <w:r w:rsidR="00A553EE" w:rsidRPr="00017E6B">
              <w:rPr>
                <w:rFonts w:ascii="Arial" w:hAnsi="Arial" w:cs="Arial"/>
              </w:rPr>
              <w:t>ne (1) type of emergency equipment</w:t>
            </w:r>
            <w:r w:rsidRPr="00017E6B">
              <w:rPr>
                <w:rFonts w:ascii="Arial" w:hAnsi="Arial" w:cs="Arial"/>
              </w:rPr>
              <w:t xml:space="preserve"> required </w:t>
            </w:r>
            <w:r w:rsidR="007C268B" w:rsidRPr="00017E6B">
              <w:rPr>
                <w:rFonts w:ascii="Arial" w:hAnsi="Arial" w:cs="Arial"/>
              </w:rPr>
              <w:t xml:space="preserve">for </w:t>
            </w:r>
            <w:r w:rsidR="00A553EE" w:rsidRPr="00017E6B">
              <w:rPr>
                <w:rFonts w:ascii="Arial" w:hAnsi="Arial" w:cs="Arial"/>
              </w:rPr>
              <w:t>each emergency</w:t>
            </w:r>
            <w:r w:rsidRPr="00017E6B">
              <w:rPr>
                <w:rFonts w:ascii="Arial" w:hAnsi="Arial" w:cs="Arial"/>
              </w:rPr>
              <w:t>.</w:t>
            </w:r>
          </w:p>
          <w:p w:rsidR="005C0453" w:rsidRPr="00017E6B" w:rsidRDefault="005C0453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Where should such </w:t>
            </w:r>
            <w:r w:rsidR="00A553EE" w:rsidRPr="00017E6B">
              <w:rPr>
                <w:rFonts w:ascii="Arial" w:hAnsi="Arial" w:cs="Arial"/>
              </w:rPr>
              <w:t>equipment be stored for easy access?</w:t>
            </w:r>
          </w:p>
          <w:p w:rsidR="00A553EE" w:rsidRPr="00017E6B" w:rsidRDefault="00A553EE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How often should it be checked (i.e. for cleanliness and to be serviced)?</w:t>
            </w:r>
            <w:r w:rsidR="00C36F58" w:rsidRPr="00017E6B">
              <w:rPr>
                <w:rFonts w:ascii="Arial" w:hAnsi="Arial" w:cs="Arial"/>
              </w:rPr>
              <w:t xml:space="preserve"> </w:t>
            </w:r>
            <w:r w:rsidR="00C36F58" w:rsidRPr="00017E6B">
              <w:rPr>
                <w:rFonts w:ascii="Arial" w:hAnsi="Arial" w:cs="Arial"/>
              </w:rPr>
              <w:br/>
              <w:t xml:space="preserve">Justify your response. </w:t>
            </w:r>
          </w:p>
          <w:p w:rsidR="00A553EE" w:rsidRPr="00017E6B" w:rsidRDefault="0090173C" w:rsidP="000B7B6B">
            <w:pPr>
              <w:numPr>
                <w:ilvl w:val="0"/>
                <w:numId w:val="15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Outline </w:t>
            </w:r>
            <w:r w:rsidR="00A553EE" w:rsidRPr="00017E6B">
              <w:rPr>
                <w:rFonts w:ascii="Arial" w:hAnsi="Arial" w:cs="Arial"/>
              </w:rPr>
              <w:t>possible training required to effectively implement the initial responses</w:t>
            </w:r>
            <w:r w:rsidRPr="00017E6B">
              <w:rPr>
                <w:rFonts w:ascii="Arial" w:hAnsi="Arial" w:cs="Arial"/>
              </w:rPr>
              <w:t xml:space="preserve"> identified</w:t>
            </w:r>
            <w:r w:rsidR="00A553EE" w:rsidRPr="00017E6B">
              <w:rPr>
                <w:rFonts w:ascii="Arial" w:hAnsi="Arial" w:cs="Arial"/>
              </w:rPr>
              <w:t xml:space="preserve">. </w:t>
            </w:r>
          </w:p>
          <w:p w:rsidR="00A553EE" w:rsidRPr="00017E6B" w:rsidRDefault="00A553EE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List suitable p</w:t>
            </w:r>
            <w:r w:rsidR="00DD11F2">
              <w:rPr>
                <w:rFonts w:ascii="Arial" w:hAnsi="Arial" w:cs="Arial"/>
              </w:rPr>
              <w:t>arties to deliver such training (internally and externally)</w:t>
            </w:r>
            <w:r w:rsidRPr="00017E6B">
              <w:rPr>
                <w:rFonts w:ascii="Arial" w:hAnsi="Arial" w:cs="Arial"/>
              </w:rPr>
              <w:t xml:space="preserve"> </w:t>
            </w:r>
          </w:p>
          <w:p w:rsidR="0093683D" w:rsidRPr="00017E6B" w:rsidRDefault="00A553EE" w:rsidP="000B7B6B">
            <w:pPr>
              <w:pStyle w:val="ListParagraph"/>
              <w:numPr>
                <w:ilvl w:val="0"/>
                <w:numId w:val="15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Explain your role in implementing initial response procedures</w:t>
            </w:r>
            <w:r w:rsidR="0090173C" w:rsidRPr="00017E6B">
              <w:rPr>
                <w:rFonts w:ascii="Arial" w:hAnsi="Arial" w:cs="Arial"/>
              </w:rPr>
              <w:t xml:space="preserve"> identified</w:t>
            </w:r>
            <w:r w:rsidRPr="00017E6B">
              <w:rPr>
                <w:rFonts w:ascii="Arial" w:hAnsi="Arial" w:cs="Arial"/>
              </w:rPr>
              <w:t xml:space="preserve">. </w:t>
            </w:r>
          </w:p>
          <w:p w:rsidR="0093683D" w:rsidRPr="00017E6B" w:rsidRDefault="0093683D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Explain how you document and display actions for initial response.</w:t>
            </w:r>
          </w:p>
          <w:p w:rsidR="0093683D" w:rsidRPr="00017E6B" w:rsidRDefault="0093683D" w:rsidP="00E203DC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Outline your own role in emergency response, </w:t>
            </w:r>
            <w:r w:rsidR="00E203DC">
              <w:rPr>
                <w:rFonts w:ascii="Arial" w:hAnsi="Arial" w:cs="Arial"/>
              </w:rPr>
              <w:t>as outlined in workplace WHS policies and procedures</w:t>
            </w:r>
            <w:r w:rsidRPr="00017E6B">
              <w:rPr>
                <w:rFonts w:ascii="Arial" w:hAnsi="Arial" w:cs="Arial"/>
              </w:rPr>
              <w:t xml:space="preserve">. </w:t>
            </w:r>
          </w:p>
        </w:tc>
      </w:tr>
    </w:tbl>
    <w:p w:rsidR="005C0453" w:rsidRDefault="005C0453" w:rsidP="000B7B6B">
      <w:pPr>
        <w:spacing w:after="0" w:line="240" w:lineRule="auto"/>
        <w:rPr>
          <w:rFonts w:ascii="Arial" w:hAnsi="Arial" w:cs="Arial"/>
        </w:rPr>
      </w:pPr>
    </w:p>
    <w:p w:rsidR="007A2B6E" w:rsidRDefault="007A2B6E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7A2B6E" w:rsidRPr="00991085" w:rsidTr="00DD11F2">
        <w:tc>
          <w:tcPr>
            <w:tcW w:w="9242" w:type="dxa"/>
            <w:shd w:val="clear" w:color="auto" w:fill="000000" w:themeFill="text1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Fire evacuation</w:t>
            </w:r>
          </w:p>
        </w:tc>
      </w:tr>
      <w:tr w:rsidR="007A2B6E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equipment</w:t>
            </w:r>
          </w:p>
        </w:tc>
      </w:tr>
      <w:tr w:rsidR="007A2B6E" w:rsidTr="00DD11F2">
        <w:trPr>
          <w:trHeight w:val="1134"/>
        </w:trPr>
        <w:tc>
          <w:tcPr>
            <w:tcW w:w="9242" w:type="dxa"/>
          </w:tcPr>
          <w:p w:rsidR="007A2B6E" w:rsidRDefault="009B01D4" w:rsidP="005C2620">
            <w:pPr>
              <w:keepNext/>
              <w:rPr>
                <w:rFonts w:ascii="Arial" w:hAnsi="Arial" w:cs="Arial"/>
              </w:rPr>
            </w:pPr>
            <w:permStart w:id="1112345038" w:edGrp="everyone"/>
            <w:r>
              <w:rPr>
                <w:rFonts w:ascii="Arial" w:hAnsi="Arial" w:cs="Arial"/>
              </w:rPr>
              <w:t>Fire extinguisher stored in the correct manner with easy access and tag in tag out system.</w:t>
            </w:r>
            <w:permEnd w:id="1112345038"/>
          </w:p>
        </w:tc>
      </w:tr>
      <w:tr w:rsidR="007A2B6E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 training</w:t>
            </w:r>
          </w:p>
        </w:tc>
      </w:tr>
      <w:tr w:rsidR="007A2B6E" w:rsidTr="00DD11F2">
        <w:trPr>
          <w:trHeight w:val="1134"/>
        </w:trPr>
        <w:tc>
          <w:tcPr>
            <w:tcW w:w="9242" w:type="dxa"/>
          </w:tcPr>
          <w:p w:rsidR="007A2B6E" w:rsidRDefault="009B01D4" w:rsidP="005C2620">
            <w:pPr>
              <w:keepNext/>
              <w:rPr>
                <w:rFonts w:ascii="Arial" w:hAnsi="Arial" w:cs="Arial"/>
              </w:rPr>
            </w:pPr>
            <w:permStart w:id="52311740" w:edGrp="everyone"/>
            <w:r>
              <w:rPr>
                <w:rFonts w:ascii="Arial" w:hAnsi="Arial" w:cs="Arial"/>
              </w:rPr>
              <w:t>First aid and fire extinguisher training</w:t>
            </w:r>
          </w:p>
          <w:p w:rsidR="00000000" w:rsidRPr="000B6A66" w:rsidRDefault="002221F4" w:rsidP="000B6A66">
            <w:pPr>
              <w:keepNext/>
              <w:numPr>
                <w:ilvl w:val="1"/>
                <w:numId w:val="30"/>
              </w:numPr>
              <w:rPr>
                <w:rFonts w:ascii="Arial" w:hAnsi="Arial" w:cs="Arial"/>
              </w:rPr>
            </w:pPr>
            <w:r w:rsidRPr="000B6A66">
              <w:rPr>
                <w:rFonts w:ascii="Arial" w:hAnsi="Arial" w:cs="Arial"/>
              </w:rPr>
              <w:t>AS3745-2010: Planning for emergencies in facilities, which categorises emergencies in three ways: by source, by nature of emergency and by code</w:t>
            </w:r>
          </w:p>
          <w:p w:rsidR="00000000" w:rsidRPr="000B6A66" w:rsidRDefault="002221F4" w:rsidP="000B6A66">
            <w:pPr>
              <w:keepNext/>
              <w:numPr>
                <w:ilvl w:val="1"/>
                <w:numId w:val="30"/>
              </w:numPr>
              <w:rPr>
                <w:rFonts w:ascii="Arial" w:hAnsi="Arial" w:cs="Arial"/>
              </w:rPr>
            </w:pPr>
            <w:r w:rsidRPr="000B6A66">
              <w:rPr>
                <w:rFonts w:ascii="Arial" w:hAnsi="Arial" w:cs="Arial"/>
              </w:rPr>
              <w:t>AS4073-2010: Planning for emergencies in hea</w:t>
            </w:r>
            <w:r w:rsidRPr="000B6A66">
              <w:rPr>
                <w:rFonts w:ascii="Arial" w:hAnsi="Arial" w:cs="Arial"/>
              </w:rPr>
              <w:t>lth care facilities, which categorises emergencies by code</w:t>
            </w:r>
          </w:p>
          <w:permEnd w:id="52311740"/>
          <w:p w:rsidR="007A2B6E" w:rsidRDefault="007A2B6E" w:rsidP="005C2620">
            <w:pPr>
              <w:keepNext/>
              <w:rPr>
                <w:rFonts w:ascii="Arial" w:hAnsi="Arial" w:cs="Arial"/>
              </w:rPr>
            </w:pPr>
          </w:p>
        </w:tc>
      </w:tr>
      <w:tr w:rsidR="007A2B6E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Your role in implementing initial response procedures</w:t>
            </w:r>
          </w:p>
        </w:tc>
      </w:tr>
      <w:tr w:rsidR="007A2B6E" w:rsidTr="00DD11F2">
        <w:trPr>
          <w:trHeight w:val="1134"/>
        </w:trPr>
        <w:tc>
          <w:tcPr>
            <w:tcW w:w="9242" w:type="dxa"/>
          </w:tcPr>
          <w:p w:rsidR="007A2B6E" w:rsidRDefault="009B01D4" w:rsidP="00DD11F2">
            <w:pPr>
              <w:rPr>
                <w:rFonts w:ascii="Arial" w:hAnsi="Arial" w:cs="Arial"/>
              </w:rPr>
            </w:pPr>
            <w:permStart w:id="2039632337" w:edGrp="everyone"/>
            <w:r>
              <w:rPr>
                <w:rFonts w:ascii="Arial" w:hAnsi="Arial" w:cs="Arial"/>
              </w:rPr>
              <w:t>Ensuring all workers are trained correctly.</w:t>
            </w:r>
          </w:p>
          <w:p w:rsidR="007A2B6E" w:rsidRDefault="009B01D4" w:rsidP="00DD1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Ensuring all extingusihers are in date and of sound working order..</w:t>
            </w:r>
          </w:p>
          <w:p w:rsidR="00000000" w:rsidRPr="00A04049" w:rsidRDefault="002221F4" w:rsidP="00A04049">
            <w:pPr>
              <w:numPr>
                <w:ilvl w:val="1"/>
                <w:numId w:val="35"/>
              </w:numPr>
              <w:rPr>
                <w:rFonts w:ascii="Arial" w:hAnsi="Arial" w:cs="Arial"/>
              </w:rPr>
            </w:pPr>
            <w:r w:rsidRPr="00A04049">
              <w:rPr>
                <w:rFonts w:ascii="Arial" w:hAnsi="Arial" w:cs="Arial"/>
              </w:rPr>
              <w:t>Site policies, procedures and proc</w:t>
            </w:r>
            <w:r w:rsidRPr="00A04049">
              <w:rPr>
                <w:rFonts w:ascii="Arial" w:hAnsi="Arial" w:cs="Arial"/>
              </w:rPr>
              <w:t>esses</w:t>
            </w:r>
          </w:p>
          <w:p w:rsidR="00000000" w:rsidRPr="00A04049" w:rsidRDefault="002221F4" w:rsidP="00A04049">
            <w:pPr>
              <w:numPr>
                <w:ilvl w:val="1"/>
                <w:numId w:val="35"/>
              </w:numPr>
              <w:rPr>
                <w:rFonts w:ascii="Arial" w:hAnsi="Arial" w:cs="Arial"/>
              </w:rPr>
            </w:pPr>
            <w:r w:rsidRPr="00A04049">
              <w:rPr>
                <w:rFonts w:ascii="Arial" w:hAnsi="Arial" w:cs="Arial"/>
              </w:rPr>
              <w:t>Physical resources</w:t>
            </w:r>
          </w:p>
          <w:p w:rsidR="00000000" w:rsidRPr="00A04049" w:rsidRDefault="002221F4" w:rsidP="00A04049">
            <w:pPr>
              <w:numPr>
                <w:ilvl w:val="1"/>
                <w:numId w:val="35"/>
              </w:numPr>
              <w:rPr>
                <w:rFonts w:ascii="Arial" w:hAnsi="Arial" w:cs="Arial"/>
              </w:rPr>
            </w:pPr>
            <w:r w:rsidRPr="00A04049">
              <w:rPr>
                <w:rFonts w:ascii="Arial" w:hAnsi="Arial" w:cs="Arial"/>
              </w:rPr>
              <w:t>Training</w:t>
            </w:r>
          </w:p>
          <w:p w:rsidR="00000000" w:rsidRPr="00A04049" w:rsidRDefault="002221F4" w:rsidP="00A04049">
            <w:pPr>
              <w:numPr>
                <w:ilvl w:val="1"/>
                <w:numId w:val="35"/>
              </w:numPr>
              <w:rPr>
                <w:rFonts w:ascii="Arial" w:hAnsi="Arial" w:cs="Arial"/>
              </w:rPr>
            </w:pPr>
            <w:r w:rsidRPr="00A04049">
              <w:rPr>
                <w:rFonts w:ascii="Arial" w:hAnsi="Arial" w:cs="Arial"/>
              </w:rPr>
              <w:t>Other aspects</w:t>
            </w:r>
          </w:p>
          <w:p w:rsidR="00A04049" w:rsidRDefault="00A04049" w:rsidP="00DD11F2">
            <w:pPr>
              <w:rPr>
                <w:rFonts w:ascii="Arial" w:hAnsi="Arial" w:cs="Arial"/>
              </w:rPr>
            </w:pPr>
          </w:p>
          <w:permEnd w:id="2039632337"/>
          <w:p w:rsidR="007A2B6E" w:rsidRDefault="007A2B6E" w:rsidP="00DD11F2">
            <w:pPr>
              <w:rPr>
                <w:rFonts w:ascii="Arial" w:hAnsi="Arial" w:cs="Arial"/>
              </w:rPr>
            </w:pPr>
          </w:p>
        </w:tc>
      </w:tr>
    </w:tbl>
    <w:p w:rsidR="007A2B6E" w:rsidRDefault="007A2B6E" w:rsidP="000B7B6B">
      <w:pPr>
        <w:spacing w:after="0" w:line="240" w:lineRule="auto"/>
        <w:rPr>
          <w:rFonts w:ascii="Arial" w:hAnsi="Arial" w:cs="Arial"/>
        </w:rPr>
      </w:pPr>
    </w:p>
    <w:p w:rsidR="007A2B6E" w:rsidRDefault="007A2B6E" w:rsidP="007A2B6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7A2B6E" w:rsidRPr="00991085" w:rsidTr="00DD11F2">
        <w:tc>
          <w:tcPr>
            <w:tcW w:w="9242" w:type="dxa"/>
            <w:shd w:val="clear" w:color="auto" w:fill="000000" w:themeFill="text1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Security emergency</w:t>
            </w:r>
          </w:p>
        </w:tc>
      </w:tr>
      <w:tr w:rsidR="007A2B6E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equipment</w:t>
            </w:r>
          </w:p>
        </w:tc>
      </w:tr>
      <w:tr w:rsidR="007A2B6E" w:rsidTr="00DD11F2">
        <w:trPr>
          <w:trHeight w:val="1134"/>
        </w:trPr>
        <w:tc>
          <w:tcPr>
            <w:tcW w:w="9242" w:type="dxa"/>
          </w:tcPr>
          <w:p w:rsidR="007A2B6E" w:rsidRDefault="000B6A66" w:rsidP="005C2620">
            <w:pPr>
              <w:keepNext/>
              <w:rPr>
                <w:rFonts w:ascii="Arial" w:hAnsi="Arial" w:cs="Arial"/>
              </w:rPr>
            </w:pPr>
            <w:permStart w:id="1421620689" w:edGrp="everyone"/>
            <w:r>
              <w:rPr>
                <w:rFonts w:ascii="Arial" w:hAnsi="Arial" w:cs="Arial"/>
              </w:rPr>
              <w:t>Armed robbery response call</w:t>
            </w:r>
            <w:permEnd w:id="1421620689"/>
          </w:p>
        </w:tc>
      </w:tr>
      <w:tr w:rsidR="007A2B6E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 training</w:t>
            </w:r>
          </w:p>
        </w:tc>
      </w:tr>
      <w:tr w:rsidR="007A2B6E" w:rsidTr="00DD11F2">
        <w:trPr>
          <w:trHeight w:val="1134"/>
        </w:trPr>
        <w:tc>
          <w:tcPr>
            <w:tcW w:w="9242" w:type="dxa"/>
          </w:tcPr>
          <w:p w:rsidR="00000000" w:rsidRPr="000B6A66" w:rsidRDefault="002221F4" w:rsidP="000B6A66">
            <w:pPr>
              <w:keepNext/>
              <w:numPr>
                <w:ilvl w:val="1"/>
                <w:numId w:val="28"/>
              </w:numPr>
              <w:rPr>
                <w:rFonts w:ascii="Arial" w:hAnsi="Arial" w:cs="Arial"/>
              </w:rPr>
            </w:pPr>
            <w:permStart w:id="78608812" w:edGrp="everyone"/>
            <w:r w:rsidRPr="000B6A66">
              <w:rPr>
                <w:rFonts w:ascii="Arial" w:hAnsi="Arial" w:cs="Arial"/>
              </w:rPr>
              <w:t>AS3745-2010: Planning for emergencies in facilities, which categorises emergencies in three ways: by source, by nature of emergency and by code</w:t>
            </w:r>
          </w:p>
          <w:p w:rsidR="00000000" w:rsidRPr="000B6A66" w:rsidRDefault="002221F4" w:rsidP="000B6A66">
            <w:pPr>
              <w:keepNext/>
              <w:numPr>
                <w:ilvl w:val="1"/>
                <w:numId w:val="28"/>
              </w:numPr>
              <w:rPr>
                <w:rFonts w:ascii="Arial" w:hAnsi="Arial" w:cs="Arial"/>
              </w:rPr>
            </w:pPr>
            <w:r w:rsidRPr="000B6A66">
              <w:rPr>
                <w:rFonts w:ascii="Arial" w:hAnsi="Arial" w:cs="Arial"/>
              </w:rPr>
              <w:t>AS4073-2010: Planning for emergenc</w:t>
            </w:r>
            <w:r w:rsidRPr="000B6A66">
              <w:rPr>
                <w:rFonts w:ascii="Arial" w:hAnsi="Arial" w:cs="Arial"/>
              </w:rPr>
              <w:t>ies in health care facilities, which categorises emergencies by code</w:t>
            </w:r>
          </w:p>
          <w:permEnd w:id="78608812"/>
          <w:p w:rsidR="007A2B6E" w:rsidRDefault="007A2B6E" w:rsidP="005C2620">
            <w:pPr>
              <w:keepNext/>
              <w:rPr>
                <w:rFonts w:ascii="Arial" w:hAnsi="Arial" w:cs="Arial"/>
              </w:rPr>
            </w:pPr>
          </w:p>
        </w:tc>
      </w:tr>
      <w:tr w:rsidR="007A2B6E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Your role in implementing initial response procedures</w:t>
            </w:r>
          </w:p>
        </w:tc>
      </w:tr>
      <w:tr w:rsidR="007A2B6E" w:rsidTr="00DD11F2">
        <w:trPr>
          <w:trHeight w:val="1134"/>
        </w:trPr>
        <w:tc>
          <w:tcPr>
            <w:tcW w:w="9242" w:type="dxa"/>
          </w:tcPr>
          <w:p w:rsidR="007A2B6E" w:rsidRDefault="000B6A66" w:rsidP="00DD11F2">
            <w:pPr>
              <w:rPr>
                <w:rFonts w:ascii="Arial" w:hAnsi="Arial" w:cs="Arial"/>
              </w:rPr>
            </w:pPr>
            <w:permStart w:id="1652776701" w:edGrp="everyone"/>
            <w:r>
              <w:rPr>
                <w:rFonts w:ascii="Arial" w:hAnsi="Arial" w:cs="Arial"/>
              </w:rPr>
              <w:t>Ensuring all people know what to do in case of this type of emergency.</w:t>
            </w:r>
          </w:p>
          <w:p w:rsidR="007A2B6E" w:rsidRDefault="000B6A66" w:rsidP="00DD1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most important thing is [people safety.</w:t>
            </w:r>
          </w:p>
          <w:p w:rsidR="007A2B6E" w:rsidRDefault="000B6A66" w:rsidP="00DD1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Implement lock down procedures.</w:t>
            </w:r>
            <w:permEnd w:id="1652776701"/>
          </w:p>
        </w:tc>
      </w:tr>
    </w:tbl>
    <w:p w:rsidR="007A2B6E" w:rsidRDefault="007A2B6E" w:rsidP="007A2B6E">
      <w:pPr>
        <w:spacing w:after="0" w:line="240" w:lineRule="auto"/>
        <w:rPr>
          <w:rFonts w:ascii="Arial" w:hAnsi="Arial" w:cs="Arial"/>
        </w:rPr>
      </w:pPr>
    </w:p>
    <w:p w:rsidR="007A2B6E" w:rsidRDefault="007A2B6E" w:rsidP="007A2B6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7A2B6E" w:rsidRPr="00991085" w:rsidTr="00DD11F2">
        <w:tc>
          <w:tcPr>
            <w:tcW w:w="9242" w:type="dxa"/>
            <w:shd w:val="clear" w:color="auto" w:fill="000000" w:themeFill="text1"/>
          </w:tcPr>
          <w:p w:rsidR="007A2B6E" w:rsidRPr="00991085" w:rsidRDefault="007A2B6E" w:rsidP="00764A0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Serious medical </w:t>
            </w:r>
            <w:r w:rsidR="00764A04">
              <w:rPr>
                <w:rFonts w:ascii="Arial" w:hAnsi="Arial" w:cs="Arial"/>
                <w:b/>
              </w:rPr>
              <w:t>injury</w:t>
            </w:r>
          </w:p>
        </w:tc>
      </w:tr>
      <w:tr w:rsidR="007A2B6E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equipment</w:t>
            </w:r>
          </w:p>
        </w:tc>
      </w:tr>
      <w:tr w:rsidR="007A2B6E" w:rsidTr="00DD11F2">
        <w:trPr>
          <w:trHeight w:val="1134"/>
        </w:trPr>
        <w:tc>
          <w:tcPr>
            <w:tcW w:w="9242" w:type="dxa"/>
          </w:tcPr>
          <w:p w:rsidR="007A2B6E" w:rsidRDefault="009B01D4" w:rsidP="005C2620">
            <w:pPr>
              <w:keepNext/>
              <w:rPr>
                <w:rFonts w:ascii="Arial" w:hAnsi="Arial" w:cs="Arial"/>
              </w:rPr>
            </w:pPr>
            <w:permStart w:id="1743421067" w:edGrp="everyone"/>
            <w:r>
              <w:rPr>
                <w:rFonts w:ascii="Arial" w:hAnsi="Arial" w:cs="Arial"/>
              </w:rPr>
              <w:t>Heavy blankets</w:t>
            </w:r>
            <w:r w:rsidR="000B6A66">
              <w:rPr>
                <w:rFonts w:ascii="Arial" w:hAnsi="Arial" w:cs="Arial"/>
              </w:rPr>
              <w:t xml:space="preserve"> ,keep the person still as much as possible.</w:t>
            </w:r>
            <w:permEnd w:id="1743421067"/>
          </w:p>
        </w:tc>
      </w:tr>
      <w:tr w:rsidR="007A2B6E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 training</w:t>
            </w:r>
          </w:p>
        </w:tc>
      </w:tr>
      <w:tr w:rsidR="007A2B6E" w:rsidTr="00DD11F2">
        <w:trPr>
          <w:trHeight w:val="1134"/>
        </w:trPr>
        <w:tc>
          <w:tcPr>
            <w:tcW w:w="9242" w:type="dxa"/>
          </w:tcPr>
          <w:p w:rsidR="007A2B6E" w:rsidRDefault="000B6A66" w:rsidP="005C2620">
            <w:pPr>
              <w:keepNext/>
              <w:rPr>
                <w:rFonts w:ascii="Arial" w:hAnsi="Arial" w:cs="Arial"/>
              </w:rPr>
            </w:pPr>
            <w:permStart w:id="94390553" w:edGrp="everyone"/>
            <w:r>
              <w:rPr>
                <w:rFonts w:ascii="Arial" w:hAnsi="Arial" w:cs="Arial"/>
              </w:rPr>
              <w:t>First aid response, trained to log roll them if necessary.</w:t>
            </w:r>
          </w:p>
          <w:p w:rsidR="00000000" w:rsidRPr="000B6A66" w:rsidRDefault="002221F4" w:rsidP="000B6A66">
            <w:pPr>
              <w:keepNext/>
              <w:numPr>
                <w:ilvl w:val="1"/>
                <w:numId w:val="29"/>
              </w:numPr>
              <w:rPr>
                <w:rFonts w:ascii="Arial" w:hAnsi="Arial" w:cs="Arial"/>
              </w:rPr>
            </w:pPr>
            <w:r w:rsidRPr="000B6A66">
              <w:rPr>
                <w:rFonts w:ascii="Arial" w:hAnsi="Arial" w:cs="Arial"/>
              </w:rPr>
              <w:t>AS3745-2010: Planning for emergencies in facilities, which categorises emergencies in three ways: by source, by nature of</w:t>
            </w:r>
            <w:r w:rsidRPr="000B6A66">
              <w:rPr>
                <w:rFonts w:ascii="Arial" w:hAnsi="Arial" w:cs="Arial"/>
              </w:rPr>
              <w:t xml:space="preserve"> emergency and by code</w:t>
            </w:r>
          </w:p>
          <w:p w:rsidR="00000000" w:rsidRPr="000B6A66" w:rsidRDefault="002221F4" w:rsidP="000B6A66">
            <w:pPr>
              <w:keepNext/>
              <w:numPr>
                <w:ilvl w:val="1"/>
                <w:numId w:val="29"/>
              </w:numPr>
              <w:rPr>
                <w:rFonts w:ascii="Arial" w:hAnsi="Arial" w:cs="Arial"/>
              </w:rPr>
            </w:pPr>
            <w:r w:rsidRPr="000B6A66">
              <w:rPr>
                <w:rFonts w:ascii="Arial" w:hAnsi="Arial" w:cs="Arial"/>
              </w:rPr>
              <w:t>AS4073-2010: Planning for emergencies in health care facilities, which categorises emergencies by code</w:t>
            </w:r>
          </w:p>
          <w:permEnd w:id="94390553"/>
          <w:p w:rsidR="007A2B6E" w:rsidRDefault="007A2B6E" w:rsidP="005C2620">
            <w:pPr>
              <w:keepNext/>
              <w:rPr>
                <w:rFonts w:ascii="Arial" w:hAnsi="Arial" w:cs="Arial"/>
              </w:rPr>
            </w:pPr>
          </w:p>
        </w:tc>
      </w:tr>
      <w:tr w:rsidR="007A2B6E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Your role in implementing initial response procedures</w:t>
            </w:r>
          </w:p>
        </w:tc>
      </w:tr>
      <w:tr w:rsidR="007A2B6E" w:rsidTr="00DD11F2">
        <w:trPr>
          <w:trHeight w:val="1134"/>
        </w:trPr>
        <w:tc>
          <w:tcPr>
            <w:tcW w:w="9242" w:type="dxa"/>
          </w:tcPr>
          <w:p w:rsidR="007A2B6E" w:rsidRDefault="000B6A66" w:rsidP="00DD11F2">
            <w:pPr>
              <w:rPr>
                <w:rFonts w:ascii="Arial" w:hAnsi="Arial" w:cs="Arial"/>
              </w:rPr>
            </w:pPr>
            <w:permStart w:id="796751050" w:edGrp="everyone"/>
            <w:r>
              <w:rPr>
                <w:rFonts w:ascii="Arial" w:hAnsi="Arial" w:cs="Arial"/>
              </w:rPr>
              <w:t>Calling 000, ensuring a detailed report of the incident is written and  aming sure all coorect safety procedures and carried out to ensure the safety of the injured person.</w:t>
            </w:r>
          </w:p>
          <w:p w:rsidR="00000000" w:rsidRPr="00A04049" w:rsidRDefault="002221F4" w:rsidP="00A04049">
            <w:pPr>
              <w:numPr>
                <w:ilvl w:val="1"/>
                <w:numId w:val="34"/>
              </w:numPr>
              <w:rPr>
                <w:rFonts w:ascii="Arial" w:hAnsi="Arial" w:cs="Arial"/>
              </w:rPr>
            </w:pPr>
            <w:r w:rsidRPr="00A04049">
              <w:rPr>
                <w:rFonts w:ascii="Arial" w:hAnsi="Arial" w:cs="Arial"/>
              </w:rPr>
              <w:t>Site policies, procedures and processes</w:t>
            </w:r>
          </w:p>
          <w:p w:rsidR="00000000" w:rsidRPr="00A04049" w:rsidRDefault="002221F4" w:rsidP="00A04049">
            <w:pPr>
              <w:numPr>
                <w:ilvl w:val="1"/>
                <w:numId w:val="34"/>
              </w:numPr>
              <w:rPr>
                <w:rFonts w:ascii="Arial" w:hAnsi="Arial" w:cs="Arial"/>
              </w:rPr>
            </w:pPr>
            <w:r w:rsidRPr="00A04049">
              <w:rPr>
                <w:rFonts w:ascii="Arial" w:hAnsi="Arial" w:cs="Arial"/>
              </w:rPr>
              <w:t>Physical resources</w:t>
            </w:r>
          </w:p>
          <w:p w:rsidR="00000000" w:rsidRPr="00A04049" w:rsidRDefault="002221F4" w:rsidP="00A04049">
            <w:pPr>
              <w:numPr>
                <w:ilvl w:val="1"/>
                <w:numId w:val="34"/>
              </w:numPr>
              <w:rPr>
                <w:rFonts w:ascii="Arial" w:hAnsi="Arial" w:cs="Arial"/>
              </w:rPr>
            </w:pPr>
            <w:r w:rsidRPr="00A04049">
              <w:rPr>
                <w:rFonts w:ascii="Arial" w:hAnsi="Arial" w:cs="Arial"/>
              </w:rPr>
              <w:t>Training</w:t>
            </w:r>
          </w:p>
          <w:p w:rsidR="00000000" w:rsidRPr="00A04049" w:rsidRDefault="002221F4" w:rsidP="00A04049">
            <w:pPr>
              <w:numPr>
                <w:ilvl w:val="1"/>
                <w:numId w:val="34"/>
              </w:numPr>
              <w:rPr>
                <w:rFonts w:ascii="Arial" w:hAnsi="Arial" w:cs="Arial"/>
              </w:rPr>
            </w:pPr>
            <w:r w:rsidRPr="00A04049">
              <w:rPr>
                <w:rFonts w:ascii="Arial" w:hAnsi="Arial" w:cs="Arial"/>
              </w:rPr>
              <w:t>Other aspects</w:t>
            </w:r>
          </w:p>
          <w:permEnd w:id="796751050"/>
          <w:p w:rsidR="007A2B6E" w:rsidRDefault="007A2B6E" w:rsidP="00DD11F2">
            <w:pPr>
              <w:rPr>
                <w:rFonts w:ascii="Arial" w:hAnsi="Arial" w:cs="Arial"/>
              </w:rPr>
            </w:pPr>
          </w:p>
        </w:tc>
      </w:tr>
    </w:tbl>
    <w:p w:rsidR="007A2B6E" w:rsidRDefault="007A2B6E" w:rsidP="007A2B6E">
      <w:pPr>
        <w:spacing w:after="0" w:line="240" w:lineRule="auto"/>
        <w:rPr>
          <w:rFonts w:ascii="Arial" w:hAnsi="Arial" w:cs="Arial"/>
        </w:rPr>
      </w:pPr>
    </w:p>
    <w:p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8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C2620" w:rsidRPr="005C2620" w:rsidTr="005C2620"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381816562" w:edGrp="everyone"/>
        <w:tc>
          <w:tcPr>
            <w:tcW w:w="6015" w:type="dxa"/>
          </w:tcPr>
          <w:p w:rsidR="005C2620" w:rsidRPr="005C2620" w:rsidRDefault="00065023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0381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381816562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:rsidR="005C2620" w:rsidRPr="005C2620" w:rsidRDefault="00065023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85943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575620608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575620608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:rsidTr="005C2620">
        <w:trPr>
          <w:trHeight w:val="2835"/>
        </w:trPr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297286773" w:edGrp="everyone"/>
            <w:permEnd w:id="297286773"/>
          </w:p>
        </w:tc>
      </w:tr>
    </w:tbl>
    <w:p w:rsidR="0090173C" w:rsidRPr="00017E6B" w:rsidRDefault="005C2620" w:rsidP="000B7B6B">
      <w:pPr>
        <w:spacing w:after="0" w:line="240" w:lineRule="auto"/>
        <w:rPr>
          <w:rFonts w:ascii="Arial" w:hAnsi="Arial" w:cs="Arial"/>
        </w:rPr>
      </w:pPr>
      <w:r w:rsidRPr="005C2620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90173C" w:rsidRPr="00017E6B" w:rsidTr="000F114C">
        <w:tc>
          <w:tcPr>
            <w:tcW w:w="9235" w:type="dxa"/>
            <w:shd w:val="clear" w:color="auto" w:fill="232F84"/>
          </w:tcPr>
          <w:p w:rsidR="0090173C" w:rsidRPr="00017E6B" w:rsidRDefault="0090173C" w:rsidP="000B7B6B">
            <w:pPr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90173C" w:rsidRPr="00017E6B" w:rsidTr="005C2620">
        <w:tc>
          <w:tcPr>
            <w:tcW w:w="9235" w:type="dxa"/>
            <w:shd w:val="clear" w:color="auto" w:fill="A1D7E1"/>
          </w:tcPr>
          <w:p w:rsidR="0090173C" w:rsidRPr="00017E6B" w:rsidRDefault="0090173C" w:rsidP="000B7B6B">
            <w:p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For the emergencies identified in Activity 1, identify your responses to the following:</w:t>
            </w:r>
          </w:p>
          <w:p w:rsidR="0090173C" w:rsidRPr="00017E6B" w:rsidRDefault="0090173C" w:rsidP="000B7B6B">
            <w:pPr>
              <w:numPr>
                <w:ilvl w:val="0"/>
                <w:numId w:val="16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Outline one (1) action that may occur as part of the second response phase.</w:t>
            </w:r>
          </w:p>
          <w:p w:rsidR="0090173C" w:rsidRPr="00017E6B" w:rsidRDefault="0090173C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the personnel who would be involved.</w:t>
            </w:r>
          </w:p>
          <w:p w:rsidR="0090173C" w:rsidRPr="00017E6B" w:rsidRDefault="0090173C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Outline how you may assist personnel involved. </w:t>
            </w:r>
          </w:p>
          <w:p w:rsidR="00625DC9" w:rsidRPr="00017E6B" w:rsidRDefault="00625DC9" w:rsidP="000B7B6B">
            <w:pPr>
              <w:numPr>
                <w:ilvl w:val="0"/>
                <w:numId w:val="16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As part of your workgroup supervisor role, how you would contribute to the debriefing process</w:t>
            </w:r>
            <w:r w:rsidR="007E6A13">
              <w:rPr>
                <w:rFonts w:ascii="Arial" w:hAnsi="Arial" w:cs="Arial"/>
              </w:rPr>
              <w:t>.</w:t>
            </w:r>
            <w:r w:rsidRPr="00017E6B">
              <w:rPr>
                <w:rFonts w:ascii="Arial" w:hAnsi="Arial" w:cs="Arial"/>
              </w:rPr>
              <w:t xml:space="preserve"> </w:t>
            </w:r>
          </w:p>
          <w:p w:rsidR="00F1450F" w:rsidRPr="00017E6B" w:rsidRDefault="00F1450F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Who should be involved in the debriefing process?</w:t>
            </w:r>
          </w:p>
          <w:p w:rsidR="00F1450F" w:rsidRPr="00017E6B" w:rsidRDefault="00F1450F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When should the debriefing process occur?</w:t>
            </w:r>
          </w:p>
          <w:p w:rsidR="00F1450F" w:rsidRPr="00017E6B" w:rsidRDefault="00F1450F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three (3) aspects of the emergency response that might be considered during the debriefing process.</w:t>
            </w:r>
          </w:p>
        </w:tc>
      </w:tr>
    </w:tbl>
    <w:p w:rsidR="0090173C" w:rsidRDefault="0090173C" w:rsidP="000B7B6B">
      <w:pPr>
        <w:spacing w:after="0" w:line="240" w:lineRule="auto"/>
        <w:rPr>
          <w:rFonts w:ascii="Arial" w:hAnsi="Arial" w:cs="Arial"/>
        </w:rPr>
      </w:pPr>
    </w:p>
    <w:p w:rsidR="00764A04" w:rsidRDefault="00764A04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764A04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64A04" w:rsidRPr="00991085" w:rsidRDefault="00764A04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Evacuation emergency</w:t>
            </w:r>
          </w:p>
        </w:tc>
      </w:tr>
      <w:tr w:rsidR="00764A04" w:rsidTr="00DD11F2">
        <w:trPr>
          <w:trHeight w:val="1134"/>
        </w:trPr>
        <w:tc>
          <w:tcPr>
            <w:tcW w:w="9242" w:type="dxa"/>
          </w:tcPr>
          <w:p w:rsidR="0090471F" w:rsidRDefault="0090471F" w:rsidP="0090471F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permStart w:id="2058512583" w:edGrp="everyone"/>
            <w:r>
              <w:rPr>
                <w:rFonts w:ascii="Arial" w:hAnsi="Arial" w:cs="Arial"/>
              </w:rPr>
              <w:t>Workers and contractors.</w:t>
            </w:r>
          </w:p>
          <w:p w:rsidR="0090471F" w:rsidRDefault="0090471F" w:rsidP="0090471F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</w:p>
          <w:p w:rsidR="0090471F" w:rsidRDefault="0090471F" w:rsidP="0090471F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Ensuring they have read over the updated swms and new fire safety procedures.</w:t>
            </w:r>
          </w:p>
          <w:p w:rsidR="0090471F" w:rsidRDefault="0090471F" w:rsidP="0090471F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Debriefing should occur as soon as possible.</w:t>
            </w:r>
          </w:p>
          <w:p w:rsidR="0090471F" w:rsidRDefault="0090471F" w:rsidP="0090471F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time to put the fire out, the plan to contain the fire and the areas where extinguishers are present.</w:t>
            </w:r>
          </w:p>
          <w:p w:rsidR="0090471F" w:rsidRDefault="0090471F" w:rsidP="0090471F">
            <w:pPr>
              <w:ind w:left="360"/>
              <w:rPr>
                <w:rFonts w:ascii="Arial" w:hAnsi="Arial" w:cs="Arial"/>
              </w:rPr>
            </w:pPr>
          </w:p>
          <w:p w:rsidR="00000000" w:rsidRPr="0090471F" w:rsidRDefault="002221F4" w:rsidP="0090471F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90471F">
              <w:rPr>
                <w:rFonts w:ascii="Arial" w:hAnsi="Arial" w:cs="Arial"/>
              </w:rPr>
              <w:t>After the report has been received, a formal process is undertaken to identify and make recommendations to the emergency response p</w:t>
            </w:r>
            <w:r w:rsidRPr="0090471F">
              <w:rPr>
                <w:rFonts w:ascii="Arial" w:hAnsi="Arial" w:cs="Arial"/>
              </w:rPr>
              <w:t xml:space="preserve">rocedure. </w:t>
            </w:r>
          </w:p>
          <w:p w:rsidR="00000000" w:rsidRPr="0090471F" w:rsidRDefault="002221F4" w:rsidP="0090471F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90471F">
              <w:rPr>
                <w:rFonts w:ascii="Arial" w:hAnsi="Arial" w:cs="Arial"/>
              </w:rPr>
              <w:t>Recommendations may be made across various areas, including:</w:t>
            </w:r>
          </w:p>
          <w:p w:rsidR="00000000" w:rsidRPr="0090471F" w:rsidRDefault="002221F4" w:rsidP="0090471F">
            <w:pPr>
              <w:numPr>
                <w:ilvl w:val="1"/>
                <w:numId w:val="31"/>
              </w:numPr>
              <w:rPr>
                <w:rFonts w:ascii="Arial" w:hAnsi="Arial" w:cs="Arial"/>
              </w:rPr>
            </w:pPr>
            <w:r w:rsidRPr="0090471F">
              <w:rPr>
                <w:rFonts w:ascii="Arial" w:hAnsi="Arial" w:cs="Arial"/>
              </w:rPr>
              <w:t>Site policies, procedures and processes</w:t>
            </w:r>
          </w:p>
          <w:p w:rsidR="00000000" w:rsidRPr="0090471F" w:rsidRDefault="002221F4" w:rsidP="0090471F">
            <w:pPr>
              <w:numPr>
                <w:ilvl w:val="1"/>
                <w:numId w:val="31"/>
              </w:numPr>
              <w:rPr>
                <w:rFonts w:ascii="Arial" w:hAnsi="Arial" w:cs="Arial"/>
              </w:rPr>
            </w:pPr>
            <w:r w:rsidRPr="0090471F">
              <w:rPr>
                <w:rFonts w:ascii="Arial" w:hAnsi="Arial" w:cs="Arial"/>
              </w:rPr>
              <w:t>Physical resources</w:t>
            </w:r>
          </w:p>
          <w:p w:rsidR="00000000" w:rsidRPr="0090471F" w:rsidRDefault="002221F4" w:rsidP="0090471F">
            <w:pPr>
              <w:numPr>
                <w:ilvl w:val="1"/>
                <w:numId w:val="31"/>
              </w:numPr>
              <w:rPr>
                <w:rFonts w:ascii="Arial" w:hAnsi="Arial" w:cs="Arial"/>
              </w:rPr>
            </w:pPr>
            <w:r w:rsidRPr="0090471F">
              <w:rPr>
                <w:rFonts w:ascii="Arial" w:hAnsi="Arial" w:cs="Arial"/>
              </w:rPr>
              <w:t>Training</w:t>
            </w:r>
          </w:p>
          <w:p w:rsidR="00000000" w:rsidRDefault="002221F4" w:rsidP="0090471F">
            <w:pPr>
              <w:numPr>
                <w:ilvl w:val="1"/>
                <w:numId w:val="31"/>
              </w:numPr>
              <w:rPr>
                <w:rFonts w:ascii="Arial" w:hAnsi="Arial" w:cs="Arial"/>
              </w:rPr>
            </w:pPr>
            <w:r w:rsidRPr="0090471F">
              <w:rPr>
                <w:rFonts w:ascii="Arial" w:hAnsi="Arial" w:cs="Arial"/>
              </w:rPr>
              <w:t>Other aspects</w:t>
            </w:r>
          </w:p>
          <w:p w:rsidR="00000000" w:rsidRPr="00396C4E" w:rsidRDefault="002221F4" w:rsidP="00396C4E">
            <w:pPr>
              <w:numPr>
                <w:ilvl w:val="1"/>
                <w:numId w:val="31"/>
              </w:numPr>
              <w:rPr>
                <w:rFonts w:ascii="Arial" w:hAnsi="Arial" w:cs="Arial"/>
              </w:rPr>
            </w:pPr>
            <w:r w:rsidRPr="00396C4E">
              <w:rPr>
                <w:rFonts w:ascii="Arial" w:hAnsi="Arial" w:cs="Arial"/>
              </w:rPr>
              <w:t xml:space="preserve">Debriefing helps to identify areas for improvement so that emergencies can be better handled in the future. </w:t>
            </w:r>
          </w:p>
          <w:p w:rsidR="00000000" w:rsidRPr="00396C4E" w:rsidRDefault="002221F4" w:rsidP="00396C4E">
            <w:pPr>
              <w:numPr>
                <w:ilvl w:val="1"/>
                <w:numId w:val="31"/>
              </w:numPr>
              <w:rPr>
                <w:rFonts w:ascii="Arial" w:hAnsi="Arial" w:cs="Arial"/>
              </w:rPr>
            </w:pPr>
            <w:r w:rsidRPr="00396C4E">
              <w:rPr>
                <w:rFonts w:ascii="Arial" w:hAnsi="Arial" w:cs="Arial"/>
              </w:rPr>
              <w:t>It should be c</w:t>
            </w:r>
            <w:r w:rsidRPr="00396C4E">
              <w:rPr>
                <w:rFonts w:ascii="Arial" w:hAnsi="Arial" w:cs="Arial"/>
              </w:rPr>
              <w:t>onducted as soon as possible after the emergency.</w:t>
            </w:r>
          </w:p>
          <w:p w:rsidR="00000000" w:rsidRPr="00396C4E" w:rsidRDefault="002221F4" w:rsidP="00396C4E">
            <w:pPr>
              <w:numPr>
                <w:ilvl w:val="1"/>
                <w:numId w:val="31"/>
              </w:numPr>
              <w:rPr>
                <w:rFonts w:ascii="Arial" w:hAnsi="Arial" w:cs="Arial"/>
              </w:rPr>
            </w:pPr>
            <w:r w:rsidRPr="00396C4E">
              <w:rPr>
                <w:rFonts w:ascii="Arial" w:hAnsi="Arial" w:cs="Arial"/>
              </w:rPr>
              <w:t>Some considerations during the debriefing process include:</w:t>
            </w:r>
          </w:p>
          <w:p w:rsidR="00000000" w:rsidRPr="00396C4E" w:rsidRDefault="002221F4" w:rsidP="00396C4E">
            <w:pPr>
              <w:numPr>
                <w:ilvl w:val="1"/>
                <w:numId w:val="31"/>
              </w:numPr>
              <w:rPr>
                <w:rFonts w:ascii="Arial" w:hAnsi="Arial" w:cs="Arial"/>
              </w:rPr>
            </w:pPr>
            <w:r w:rsidRPr="00396C4E">
              <w:rPr>
                <w:rFonts w:ascii="Arial" w:hAnsi="Arial" w:cs="Arial"/>
              </w:rPr>
              <w:t>Whether procedures were followed? If not, what should be modified?</w:t>
            </w:r>
          </w:p>
          <w:p w:rsidR="00000000" w:rsidRPr="00396C4E" w:rsidRDefault="002221F4" w:rsidP="00396C4E">
            <w:pPr>
              <w:numPr>
                <w:ilvl w:val="1"/>
                <w:numId w:val="31"/>
              </w:numPr>
              <w:rPr>
                <w:rFonts w:ascii="Arial" w:hAnsi="Arial" w:cs="Arial"/>
              </w:rPr>
            </w:pPr>
            <w:r w:rsidRPr="00396C4E">
              <w:rPr>
                <w:rFonts w:ascii="Arial" w:hAnsi="Arial" w:cs="Arial"/>
              </w:rPr>
              <w:t>Were communication processes (e.g. on-site or with emergency services) appropriate?</w:t>
            </w:r>
          </w:p>
          <w:p w:rsidR="00000000" w:rsidRPr="00396C4E" w:rsidRDefault="002221F4" w:rsidP="00396C4E">
            <w:pPr>
              <w:numPr>
                <w:ilvl w:val="1"/>
                <w:numId w:val="31"/>
              </w:numPr>
              <w:rPr>
                <w:rFonts w:ascii="Arial" w:hAnsi="Arial" w:cs="Arial"/>
              </w:rPr>
            </w:pPr>
            <w:r w:rsidRPr="00396C4E">
              <w:rPr>
                <w:rFonts w:ascii="Arial" w:hAnsi="Arial" w:cs="Arial"/>
              </w:rPr>
              <w:t xml:space="preserve">Was </w:t>
            </w:r>
            <w:r w:rsidRPr="00396C4E">
              <w:rPr>
                <w:rFonts w:ascii="Arial" w:hAnsi="Arial" w:cs="Arial"/>
              </w:rPr>
              <w:t>the emergency equipment accessible and suitable? Are modifications required?</w:t>
            </w:r>
          </w:p>
          <w:p w:rsidR="00396C4E" w:rsidRPr="0090471F" w:rsidRDefault="00396C4E" w:rsidP="0090471F">
            <w:pPr>
              <w:numPr>
                <w:ilvl w:val="1"/>
                <w:numId w:val="31"/>
              </w:numPr>
              <w:rPr>
                <w:rFonts w:ascii="Arial" w:hAnsi="Arial" w:cs="Arial"/>
              </w:rPr>
            </w:pPr>
          </w:p>
          <w:permEnd w:id="2058512583"/>
          <w:p w:rsidR="00764A04" w:rsidRDefault="00764A04" w:rsidP="00DD11F2">
            <w:pPr>
              <w:rPr>
                <w:rFonts w:ascii="Arial" w:hAnsi="Arial" w:cs="Arial"/>
              </w:rPr>
            </w:pPr>
          </w:p>
        </w:tc>
      </w:tr>
      <w:tr w:rsidR="00764A04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64A04" w:rsidRPr="00991085" w:rsidRDefault="00764A04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Security emergency</w:t>
            </w:r>
          </w:p>
        </w:tc>
      </w:tr>
      <w:tr w:rsidR="00764A04" w:rsidTr="00DD11F2">
        <w:trPr>
          <w:trHeight w:val="1134"/>
        </w:trPr>
        <w:tc>
          <w:tcPr>
            <w:tcW w:w="9242" w:type="dxa"/>
          </w:tcPr>
          <w:p w:rsidR="0090471F" w:rsidRDefault="0090471F" w:rsidP="0090471F">
            <w:pPr>
              <w:numPr>
                <w:ilvl w:val="0"/>
                <w:numId w:val="32"/>
              </w:numPr>
              <w:rPr>
                <w:rFonts w:ascii="Arial" w:hAnsi="Arial" w:cs="Arial"/>
              </w:rPr>
            </w:pPr>
            <w:permStart w:id="704405237" w:edGrp="everyone"/>
            <w:r>
              <w:rPr>
                <w:rFonts w:ascii="Arial" w:hAnsi="Arial" w:cs="Arial"/>
              </w:rPr>
              <w:t>All workers involved.</w:t>
            </w:r>
          </w:p>
          <w:p w:rsidR="0090471F" w:rsidRDefault="0090471F" w:rsidP="0090471F">
            <w:pPr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would debrief all involved with a pre start meeting.</w:t>
            </w:r>
          </w:p>
          <w:p w:rsidR="0090471F" w:rsidRDefault="0090471F" w:rsidP="0090471F">
            <w:pPr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work safety manger and I would be involved in debriefing the workers.</w:t>
            </w:r>
          </w:p>
          <w:p w:rsidR="0090471F" w:rsidRDefault="0090471F" w:rsidP="0090471F">
            <w:pPr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 should occur as soon as safe to do so.</w:t>
            </w:r>
          </w:p>
          <w:p w:rsidR="0090471F" w:rsidRDefault="0090471F" w:rsidP="0090471F">
            <w:pPr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lockdown procedure, the quickness to security response, our ability to act correctly as a collective to ensure safety.</w:t>
            </w:r>
          </w:p>
          <w:p w:rsidR="00000000" w:rsidRPr="0090471F" w:rsidRDefault="002221F4" w:rsidP="0090471F">
            <w:pPr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90471F">
              <w:rPr>
                <w:rFonts w:ascii="Arial" w:hAnsi="Arial" w:cs="Arial"/>
              </w:rPr>
              <w:t xml:space="preserve">You should be familiar with the legislative requirements in implementation of emergency procedures. </w:t>
            </w:r>
          </w:p>
          <w:p w:rsidR="00000000" w:rsidRPr="0090471F" w:rsidRDefault="002221F4" w:rsidP="0090471F">
            <w:pPr>
              <w:numPr>
                <w:ilvl w:val="1"/>
                <w:numId w:val="32"/>
              </w:numPr>
              <w:rPr>
                <w:rFonts w:ascii="Arial" w:hAnsi="Arial" w:cs="Arial"/>
              </w:rPr>
            </w:pPr>
            <w:r w:rsidRPr="0090471F">
              <w:rPr>
                <w:rFonts w:ascii="Arial" w:hAnsi="Arial" w:cs="Arial"/>
              </w:rPr>
              <w:t xml:space="preserve">Part 5, Division 6 of the </w:t>
            </w:r>
            <w:r w:rsidRPr="0090471F">
              <w:rPr>
                <w:rFonts w:ascii="Arial" w:hAnsi="Arial" w:cs="Arial"/>
                <w:i/>
                <w:iCs/>
              </w:rPr>
              <w:t xml:space="preserve">Work Health </w:t>
            </w:r>
            <w:r w:rsidRPr="0090471F">
              <w:rPr>
                <w:rFonts w:ascii="Arial" w:hAnsi="Arial" w:cs="Arial"/>
                <w:i/>
                <w:iCs/>
              </w:rPr>
              <w:t xml:space="preserve">and Safety Act 2011 </w:t>
            </w:r>
            <w:r w:rsidRPr="0090471F">
              <w:rPr>
                <w:rFonts w:ascii="Arial" w:hAnsi="Arial" w:cs="Arial"/>
              </w:rPr>
              <w:t>(Qld) outlines the rights of workers to cease or direct cessation of unsafe work.</w:t>
            </w:r>
          </w:p>
          <w:p w:rsidR="00000000" w:rsidRDefault="002221F4" w:rsidP="0090471F">
            <w:pPr>
              <w:numPr>
                <w:ilvl w:val="1"/>
                <w:numId w:val="32"/>
              </w:numPr>
              <w:rPr>
                <w:rFonts w:ascii="Arial" w:hAnsi="Arial" w:cs="Arial"/>
              </w:rPr>
            </w:pPr>
            <w:r w:rsidRPr="0090471F">
              <w:rPr>
                <w:rFonts w:ascii="Arial" w:hAnsi="Arial" w:cs="Arial"/>
              </w:rPr>
              <w:t>This Act is supporte</w:t>
            </w:r>
            <w:r w:rsidRPr="0090471F">
              <w:rPr>
                <w:rFonts w:ascii="Arial" w:hAnsi="Arial" w:cs="Arial"/>
              </w:rPr>
              <w:t>d by other WHS related documentation</w:t>
            </w:r>
          </w:p>
          <w:p w:rsidR="00000000" w:rsidRPr="00396C4E" w:rsidRDefault="002221F4" w:rsidP="00396C4E">
            <w:pPr>
              <w:numPr>
                <w:ilvl w:val="1"/>
                <w:numId w:val="32"/>
              </w:numPr>
              <w:rPr>
                <w:rFonts w:ascii="Arial" w:hAnsi="Arial" w:cs="Arial"/>
              </w:rPr>
            </w:pPr>
            <w:r w:rsidRPr="00396C4E">
              <w:rPr>
                <w:rFonts w:ascii="Arial" w:hAnsi="Arial" w:cs="Arial"/>
              </w:rPr>
              <w:t>Debriefing helps to identify areas for improvement so that emergencies can be better h</w:t>
            </w:r>
            <w:r w:rsidRPr="00396C4E">
              <w:rPr>
                <w:rFonts w:ascii="Arial" w:hAnsi="Arial" w:cs="Arial"/>
              </w:rPr>
              <w:t xml:space="preserve">andled in the future. </w:t>
            </w:r>
          </w:p>
          <w:p w:rsidR="00000000" w:rsidRPr="00396C4E" w:rsidRDefault="002221F4" w:rsidP="00396C4E">
            <w:pPr>
              <w:numPr>
                <w:ilvl w:val="1"/>
                <w:numId w:val="32"/>
              </w:numPr>
              <w:rPr>
                <w:rFonts w:ascii="Arial" w:hAnsi="Arial" w:cs="Arial"/>
              </w:rPr>
            </w:pPr>
            <w:r w:rsidRPr="00396C4E">
              <w:rPr>
                <w:rFonts w:ascii="Arial" w:hAnsi="Arial" w:cs="Arial"/>
              </w:rPr>
              <w:t>It should be conducted as soon as possible after the emergency.</w:t>
            </w:r>
          </w:p>
          <w:p w:rsidR="00000000" w:rsidRPr="00396C4E" w:rsidRDefault="002221F4" w:rsidP="00396C4E">
            <w:pPr>
              <w:numPr>
                <w:ilvl w:val="1"/>
                <w:numId w:val="32"/>
              </w:numPr>
              <w:rPr>
                <w:rFonts w:ascii="Arial" w:hAnsi="Arial" w:cs="Arial"/>
              </w:rPr>
            </w:pPr>
            <w:r w:rsidRPr="00396C4E">
              <w:rPr>
                <w:rFonts w:ascii="Arial" w:hAnsi="Arial" w:cs="Arial"/>
              </w:rPr>
              <w:t>Some considerations during the debrie</w:t>
            </w:r>
            <w:r w:rsidRPr="00396C4E">
              <w:rPr>
                <w:rFonts w:ascii="Arial" w:hAnsi="Arial" w:cs="Arial"/>
              </w:rPr>
              <w:t>fing process include:</w:t>
            </w:r>
          </w:p>
          <w:p w:rsidR="00000000" w:rsidRPr="00396C4E" w:rsidRDefault="002221F4" w:rsidP="00396C4E">
            <w:pPr>
              <w:numPr>
                <w:ilvl w:val="1"/>
                <w:numId w:val="32"/>
              </w:numPr>
              <w:rPr>
                <w:rFonts w:ascii="Arial" w:hAnsi="Arial" w:cs="Arial"/>
              </w:rPr>
            </w:pPr>
            <w:r w:rsidRPr="00396C4E">
              <w:rPr>
                <w:rFonts w:ascii="Arial" w:hAnsi="Arial" w:cs="Arial"/>
              </w:rPr>
              <w:t>Whether procedures were followed? If not, what should be modified?</w:t>
            </w:r>
          </w:p>
          <w:p w:rsidR="00000000" w:rsidRPr="00396C4E" w:rsidRDefault="002221F4" w:rsidP="00396C4E">
            <w:pPr>
              <w:numPr>
                <w:ilvl w:val="1"/>
                <w:numId w:val="32"/>
              </w:numPr>
              <w:rPr>
                <w:rFonts w:ascii="Arial" w:hAnsi="Arial" w:cs="Arial"/>
              </w:rPr>
            </w:pPr>
            <w:r w:rsidRPr="00396C4E">
              <w:rPr>
                <w:rFonts w:ascii="Arial" w:hAnsi="Arial" w:cs="Arial"/>
              </w:rPr>
              <w:lastRenderedPageBreak/>
              <w:t>Were communication processes (e.g. on-site or with emergency services) appropriate?</w:t>
            </w:r>
          </w:p>
          <w:p w:rsidR="00000000" w:rsidRPr="00396C4E" w:rsidRDefault="002221F4" w:rsidP="00396C4E">
            <w:pPr>
              <w:numPr>
                <w:ilvl w:val="1"/>
                <w:numId w:val="32"/>
              </w:numPr>
              <w:rPr>
                <w:rFonts w:ascii="Arial" w:hAnsi="Arial" w:cs="Arial"/>
              </w:rPr>
            </w:pPr>
            <w:r w:rsidRPr="00396C4E">
              <w:rPr>
                <w:rFonts w:ascii="Arial" w:hAnsi="Arial" w:cs="Arial"/>
              </w:rPr>
              <w:t>Was the emergency equipment accessible and suitable? Are modifications required?</w:t>
            </w:r>
          </w:p>
          <w:p w:rsidR="00396C4E" w:rsidRPr="0090471F" w:rsidRDefault="00396C4E" w:rsidP="0090471F">
            <w:pPr>
              <w:numPr>
                <w:ilvl w:val="1"/>
                <w:numId w:val="32"/>
              </w:numPr>
              <w:rPr>
                <w:rFonts w:ascii="Arial" w:hAnsi="Arial" w:cs="Arial"/>
              </w:rPr>
            </w:pPr>
            <w:bookmarkStart w:id="0" w:name="_GoBack"/>
            <w:bookmarkEnd w:id="0"/>
          </w:p>
          <w:permEnd w:id="704405237"/>
          <w:p w:rsidR="00764A04" w:rsidRDefault="00764A04" w:rsidP="00DD11F2">
            <w:pPr>
              <w:rPr>
                <w:rFonts w:ascii="Arial" w:hAnsi="Arial" w:cs="Arial"/>
              </w:rPr>
            </w:pPr>
          </w:p>
        </w:tc>
      </w:tr>
      <w:tr w:rsidR="00764A04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64A04" w:rsidRPr="00991085" w:rsidRDefault="00764A04" w:rsidP="00764A0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Serious medical injury</w:t>
            </w:r>
          </w:p>
        </w:tc>
      </w:tr>
      <w:tr w:rsidR="00764A04" w:rsidTr="00DD11F2">
        <w:trPr>
          <w:trHeight w:val="1134"/>
        </w:trPr>
        <w:tc>
          <w:tcPr>
            <w:tcW w:w="9242" w:type="dxa"/>
          </w:tcPr>
          <w:p w:rsidR="00764A04" w:rsidRDefault="0090471F" w:rsidP="00DD11F2">
            <w:pPr>
              <w:rPr>
                <w:rFonts w:ascii="Arial" w:hAnsi="Arial" w:cs="Arial"/>
              </w:rPr>
            </w:pPr>
            <w:permStart w:id="1447713669" w:edGrp="everyone"/>
            <w:r>
              <w:rPr>
                <w:rFonts w:ascii="Arial" w:hAnsi="Arial" w:cs="Arial"/>
              </w:rPr>
              <w:t>2 workers, we would sit down to figure out how it happened and outline plans and procedures to improve safety so it does not happen again.</w:t>
            </w:r>
            <w:r w:rsidR="00A04049">
              <w:rPr>
                <w:rFonts w:ascii="Arial" w:hAnsi="Arial" w:cs="Arial"/>
              </w:rPr>
              <w:t xml:space="preserve"> Debriefing all the other workers in our concerns also.</w:t>
            </w:r>
          </w:p>
          <w:p w:rsidR="00A04049" w:rsidRDefault="00A04049" w:rsidP="00DD1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workers on site would be debriefed on the updated safety plans and measurements in accordance to WHS 2011.</w:t>
            </w:r>
          </w:p>
          <w:p w:rsidR="00A04049" w:rsidRDefault="00A04049" w:rsidP="00DD1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 would hope to get our response times to anything like this injury faster and more efficient.</w:t>
            </w:r>
          </w:p>
          <w:p w:rsidR="00A04049" w:rsidRDefault="00A04049" w:rsidP="00DD1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major report would be compiled also.Could we have something on site to make the injured person more comfortable immediately as we wait for the ambulance and emergency services.</w:t>
            </w:r>
          </w:p>
          <w:p w:rsidR="00000000" w:rsidRPr="00396C4E" w:rsidRDefault="002221F4" w:rsidP="00396C4E">
            <w:pPr>
              <w:numPr>
                <w:ilvl w:val="1"/>
                <w:numId w:val="42"/>
              </w:numPr>
              <w:rPr>
                <w:rFonts w:ascii="Arial" w:hAnsi="Arial" w:cs="Arial"/>
              </w:rPr>
            </w:pPr>
            <w:r w:rsidRPr="00396C4E">
              <w:rPr>
                <w:rFonts w:ascii="Arial" w:hAnsi="Arial" w:cs="Arial"/>
              </w:rPr>
              <w:t xml:space="preserve">Debriefing helps to identify areas for improvement so that emergencies can be better handled in the future. </w:t>
            </w:r>
          </w:p>
          <w:p w:rsidR="00000000" w:rsidRPr="00396C4E" w:rsidRDefault="002221F4" w:rsidP="00396C4E">
            <w:pPr>
              <w:numPr>
                <w:ilvl w:val="1"/>
                <w:numId w:val="42"/>
              </w:numPr>
              <w:rPr>
                <w:rFonts w:ascii="Arial" w:hAnsi="Arial" w:cs="Arial"/>
              </w:rPr>
            </w:pPr>
            <w:r w:rsidRPr="00396C4E">
              <w:rPr>
                <w:rFonts w:ascii="Arial" w:hAnsi="Arial" w:cs="Arial"/>
              </w:rPr>
              <w:t>It should be conducted as soon as possible after the emergency.</w:t>
            </w:r>
          </w:p>
          <w:p w:rsidR="00000000" w:rsidRPr="00396C4E" w:rsidRDefault="002221F4" w:rsidP="00396C4E">
            <w:pPr>
              <w:numPr>
                <w:ilvl w:val="1"/>
                <w:numId w:val="42"/>
              </w:numPr>
              <w:rPr>
                <w:rFonts w:ascii="Arial" w:hAnsi="Arial" w:cs="Arial"/>
              </w:rPr>
            </w:pPr>
            <w:r w:rsidRPr="00396C4E">
              <w:rPr>
                <w:rFonts w:ascii="Arial" w:hAnsi="Arial" w:cs="Arial"/>
              </w:rPr>
              <w:t>Some considerations during the debriefing process include:</w:t>
            </w:r>
          </w:p>
          <w:p w:rsidR="00000000" w:rsidRPr="00396C4E" w:rsidRDefault="002221F4" w:rsidP="00396C4E">
            <w:pPr>
              <w:numPr>
                <w:ilvl w:val="1"/>
                <w:numId w:val="42"/>
              </w:numPr>
              <w:rPr>
                <w:rFonts w:ascii="Arial" w:hAnsi="Arial" w:cs="Arial"/>
              </w:rPr>
            </w:pPr>
            <w:r w:rsidRPr="00396C4E">
              <w:rPr>
                <w:rFonts w:ascii="Arial" w:hAnsi="Arial" w:cs="Arial"/>
              </w:rPr>
              <w:t>Whet</w:t>
            </w:r>
            <w:r w:rsidRPr="00396C4E">
              <w:rPr>
                <w:rFonts w:ascii="Arial" w:hAnsi="Arial" w:cs="Arial"/>
              </w:rPr>
              <w:t>her procedures were followed? If not, what should be modified?</w:t>
            </w:r>
          </w:p>
          <w:p w:rsidR="00000000" w:rsidRPr="00396C4E" w:rsidRDefault="002221F4" w:rsidP="00396C4E">
            <w:pPr>
              <w:numPr>
                <w:ilvl w:val="1"/>
                <w:numId w:val="42"/>
              </w:numPr>
              <w:rPr>
                <w:rFonts w:ascii="Arial" w:hAnsi="Arial" w:cs="Arial"/>
              </w:rPr>
            </w:pPr>
            <w:r w:rsidRPr="00396C4E">
              <w:rPr>
                <w:rFonts w:ascii="Arial" w:hAnsi="Arial" w:cs="Arial"/>
              </w:rPr>
              <w:t>Were communication processes (e.g. on-site or with emergency services) appropriate?</w:t>
            </w:r>
          </w:p>
          <w:p w:rsidR="00000000" w:rsidRPr="00396C4E" w:rsidRDefault="002221F4" w:rsidP="00396C4E">
            <w:pPr>
              <w:numPr>
                <w:ilvl w:val="1"/>
                <w:numId w:val="42"/>
              </w:numPr>
              <w:rPr>
                <w:rFonts w:ascii="Arial" w:hAnsi="Arial" w:cs="Arial"/>
              </w:rPr>
            </w:pPr>
            <w:r w:rsidRPr="00396C4E">
              <w:rPr>
                <w:rFonts w:ascii="Arial" w:hAnsi="Arial" w:cs="Arial"/>
              </w:rPr>
              <w:t>Was the emergency equipment accessible and suitable? Are modifications required?</w:t>
            </w:r>
          </w:p>
          <w:p w:rsidR="00396C4E" w:rsidRDefault="00396C4E" w:rsidP="00DD11F2">
            <w:pPr>
              <w:rPr>
                <w:rFonts w:ascii="Arial" w:hAnsi="Arial" w:cs="Arial"/>
              </w:rPr>
            </w:pPr>
          </w:p>
          <w:permEnd w:id="1447713669"/>
          <w:p w:rsidR="00764A04" w:rsidRDefault="00764A04" w:rsidP="00DD11F2">
            <w:pPr>
              <w:rPr>
                <w:rFonts w:ascii="Arial" w:hAnsi="Arial" w:cs="Arial"/>
              </w:rPr>
            </w:pPr>
          </w:p>
        </w:tc>
      </w:tr>
      <w:tr w:rsidR="00764A04" w:rsidRPr="00991085" w:rsidTr="00764A04">
        <w:tc>
          <w:tcPr>
            <w:tcW w:w="9242" w:type="dxa"/>
            <w:shd w:val="clear" w:color="auto" w:fill="D9D9D9" w:themeFill="background1" w:themeFillShade="D9"/>
          </w:tcPr>
          <w:p w:rsidR="00764A04" w:rsidRPr="00991085" w:rsidRDefault="00764A04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Your contribution to debriefing process</w:t>
            </w:r>
          </w:p>
        </w:tc>
      </w:tr>
      <w:tr w:rsidR="00764A04" w:rsidTr="00764A04">
        <w:trPr>
          <w:trHeight w:val="1134"/>
        </w:trPr>
        <w:tc>
          <w:tcPr>
            <w:tcW w:w="9242" w:type="dxa"/>
          </w:tcPr>
          <w:p w:rsidR="00000000" w:rsidRPr="00A04049" w:rsidRDefault="002221F4" w:rsidP="00A04049">
            <w:pPr>
              <w:numPr>
                <w:ilvl w:val="1"/>
                <w:numId w:val="33"/>
              </w:numPr>
              <w:rPr>
                <w:rFonts w:ascii="Arial" w:hAnsi="Arial" w:cs="Arial"/>
              </w:rPr>
            </w:pPr>
            <w:permStart w:id="1413226039" w:edGrp="everyone"/>
            <w:r w:rsidRPr="00A04049">
              <w:rPr>
                <w:rFonts w:ascii="Arial" w:hAnsi="Arial" w:cs="Arial"/>
              </w:rPr>
              <w:t>Site policies, procedures and processes</w:t>
            </w:r>
          </w:p>
          <w:p w:rsidR="00000000" w:rsidRPr="00A04049" w:rsidRDefault="002221F4" w:rsidP="00A04049">
            <w:pPr>
              <w:numPr>
                <w:ilvl w:val="1"/>
                <w:numId w:val="33"/>
              </w:numPr>
              <w:rPr>
                <w:rFonts w:ascii="Arial" w:hAnsi="Arial" w:cs="Arial"/>
              </w:rPr>
            </w:pPr>
            <w:r w:rsidRPr="00A04049">
              <w:rPr>
                <w:rFonts w:ascii="Arial" w:hAnsi="Arial" w:cs="Arial"/>
              </w:rPr>
              <w:t>Physical resources</w:t>
            </w:r>
          </w:p>
          <w:p w:rsidR="00000000" w:rsidRPr="00A04049" w:rsidRDefault="002221F4" w:rsidP="00A04049">
            <w:pPr>
              <w:numPr>
                <w:ilvl w:val="1"/>
                <w:numId w:val="33"/>
              </w:numPr>
              <w:rPr>
                <w:rFonts w:ascii="Arial" w:hAnsi="Arial" w:cs="Arial"/>
              </w:rPr>
            </w:pPr>
            <w:r w:rsidRPr="00A04049">
              <w:rPr>
                <w:rFonts w:ascii="Arial" w:hAnsi="Arial" w:cs="Arial"/>
              </w:rPr>
              <w:t>Training</w:t>
            </w:r>
          </w:p>
          <w:p w:rsidR="00000000" w:rsidRPr="00A04049" w:rsidRDefault="002221F4" w:rsidP="00A04049">
            <w:pPr>
              <w:numPr>
                <w:ilvl w:val="1"/>
                <w:numId w:val="33"/>
              </w:numPr>
              <w:rPr>
                <w:rFonts w:ascii="Arial" w:hAnsi="Arial" w:cs="Arial"/>
              </w:rPr>
            </w:pPr>
            <w:r w:rsidRPr="00A04049">
              <w:rPr>
                <w:rFonts w:ascii="Arial" w:hAnsi="Arial" w:cs="Arial"/>
              </w:rPr>
              <w:t>Other aspects</w:t>
            </w:r>
          </w:p>
          <w:permEnd w:id="1413226039"/>
          <w:p w:rsidR="00764A04" w:rsidRDefault="00764A04" w:rsidP="00DD11F2">
            <w:pPr>
              <w:rPr>
                <w:rFonts w:ascii="Arial" w:hAnsi="Arial" w:cs="Arial"/>
              </w:rPr>
            </w:pPr>
          </w:p>
        </w:tc>
      </w:tr>
    </w:tbl>
    <w:p w:rsidR="00017E6B" w:rsidRDefault="00017E6B" w:rsidP="000B7B6B">
      <w:pPr>
        <w:spacing w:after="0" w:line="240" w:lineRule="auto"/>
        <w:rPr>
          <w:rFonts w:ascii="Arial" w:hAnsi="Arial" w:cs="Arial"/>
        </w:rPr>
      </w:pPr>
    </w:p>
    <w:p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C2620" w:rsidRPr="005C2620" w:rsidTr="005C2620"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2078755467" w:edGrp="everyone"/>
        <w:tc>
          <w:tcPr>
            <w:tcW w:w="6015" w:type="dxa"/>
          </w:tcPr>
          <w:p w:rsidR="005C2620" w:rsidRPr="005C2620" w:rsidRDefault="00065023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716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078755467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:rsidR="005C2620" w:rsidRPr="005C2620" w:rsidRDefault="00065023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05755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80701981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880701981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:rsidTr="005C2620">
        <w:trPr>
          <w:trHeight w:val="2835"/>
        </w:trPr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1869688941" w:edGrp="everyone"/>
            <w:permEnd w:id="1869688941"/>
          </w:p>
        </w:tc>
      </w:tr>
    </w:tbl>
    <w:p w:rsidR="0090173C" w:rsidRPr="00017E6B" w:rsidRDefault="005C2620" w:rsidP="000B7B6B">
      <w:pPr>
        <w:spacing w:after="0" w:line="240" w:lineRule="auto"/>
        <w:rPr>
          <w:rFonts w:ascii="Arial" w:hAnsi="Arial" w:cs="Arial"/>
        </w:rPr>
      </w:pPr>
      <w:r w:rsidRPr="005C2620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90173C" w:rsidRPr="00017E6B" w:rsidTr="000F114C">
        <w:tc>
          <w:tcPr>
            <w:tcW w:w="9235" w:type="dxa"/>
            <w:shd w:val="clear" w:color="auto" w:fill="232F84"/>
          </w:tcPr>
          <w:p w:rsidR="0090173C" w:rsidRPr="00017E6B" w:rsidRDefault="0090173C" w:rsidP="000B7B6B">
            <w:pPr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90173C" w:rsidRPr="00017E6B" w:rsidTr="005C2620">
        <w:tc>
          <w:tcPr>
            <w:tcW w:w="9235" w:type="dxa"/>
            <w:shd w:val="clear" w:color="auto" w:fill="A1D7E1"/>
          </w:tcPr>
          <w:p w:rsidR="0090173C" w:rsidRPr="00017E6B" w:rsidRDefault="002334B5" w:rsidP="000B7B6B">
            <w:p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It is very important to monitor emergency responses, address deficiencies and identify areas for improvement.</w:t>
            </w:r>
          </w:p>
          <w:p w:rsidR="005006A4" w:rsidRPr="00017E6B" w:rsidRDefault="002334B5" w:rsidP="000B7B6B">
            <w:pPr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ways in which you might monitor emerge</w:t>
            </w:r>
            <w:r w:rsidR="005006A4" w:rsidRPr="00017E6B">
              <w:rPr>
                <w:rFonts w:ascii="Arial" w:hAnsi="Arial" w:cs="Arial"/>
              </w:rPr>
              <w:t>ncy responses (including personnel response and equipment) for efficiency,</w:t>
            </w:r>
            <w:r w:rsidRPr="00017E6B">
              <w:rPr>
                <w:rFonts w:ascii="Arial" w:hAnsi="Arial" w:cs="Arial"/>
              </w:rPr>
              <w:t xml:space="preserve"> timeliness</w:t>
            </w:r>
            <w:r w:rsidR="005006A4" w:rsidRPr="00017E6B">
              <w:rPr>
                <w:rFonts w:ascii="Arial" w:hAnsi="Arial" w:cs="Arial"/>
              </w:rPr>
              <w:t xml:space="preserve"> and effectiveness</w:t>
            </w:r>
            <w:r w:rsidR="0090173C" w:rsidRPr="00017E6B">
              <w:rPr>
                <w:rFonts w:ascii="Arial" w:hAnsi="Arial" w:cs="Arial"/>
              </w:rPr>
              <w:t>.</w:t>
            </w:r>
          </w:p>
          <w:p w:rsidR="0090173C" w:rsidRPr="00017E6B" w:rsidRDefault="002334B5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Why should stakeholders be consulted to assist with monitoring?</w:t>
            </w:r>
          </w:p>
          <w:p w:rsidR="00943CB6" w:rsidRPr="00017E6B" w:rsidRDefault="00943CB6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In what ways might you collect information from the stakeholders?</w:t>
            </w:r>
          </w:p>
          <w:p w:rsidR="0090173C" w:rsidRPr="00017E6B" w:rsidRDefault="002334B5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What advice might you seek from specialist advisors and </w:t>
            </w:r>
            <w:r w:rsidR="006326AC" w:rsidRPr="00017E6B">
              <w:rPr>
                <w:rFonts w:ascii="Arial" w:hAnsi="Arial" w:cs="Arial"/>
              </w:rPr>
              <w:t xml:space="preserve">emergency </w:t>
            </w:r>
            <w:r w:rsidRPr="00017E6B">
              <w:rPr>
                <w:rFonts w:ascii="Arial" w:hAnsi="Arial" w:cs="Arial"/>
              </w:rPr>
              <w:t>agencies?</w:t>
            </w:r>
          </w:p>
          <w:p w:rsidR="0090173C" w:rsidRPr="00017E6B" w:rsidRDefault="002334B5" w:rsidP="000B7B6B">
            <w:pPr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Who might you report the results of any monitoring to?</w:t>
            </w:r>
            <w:r w:rsidR="00943CB6" w:rsidRPr="00017E6B">
              <w:rPr>
                <w:rFonts w:ascii="Arial" w:hAnsi="Arial" w:cs="Arial"/>
              </w:rPr>
              <w:t xml:space="preserve"> </w:t>
            </w:r>
          </w:p>
          <w:p w:rsidR="0090173C" w:rsidRPr="00017E6B" w:rsidRDefault="002334B5" w:rsidP="000B7B6B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</w:t>
            </w:r>
            <w:r w:rsidR="00934434" w:rsidRPr="00017E6B">
              <w:rPr>
                <w:rFonts w:ascii="Arial" w:hAnsi="Arial" w:cs="Arial"/>
              </w:rPr>
              <w:t>dentify one (1</w:t>
            </w:r>
            <w:r w:rsidRPr="00017E6B">
              <w:rPr>
                <w:rFonts w:ascii="Arial" w:hAnsi="Arial" w:cs="Arial"/>
              </w:rPr>
              <w:t xml:space="preserve">) </w:t>
            </w:r>
            <w:r w:rsidR="00934434" w:rsidRPr="00017E6B">
              <w:rPr>
                <w:rFonts w:ascii="Arial" w:hAnsi="Arial" w:cs="Arial"/>
              </w:rPr>
              <w:t xml:space="preserve">possible </w:t>
            </w:r>
            <w:r w:rsidR="00E51F00">
              <w:rPr>
                <w:rFonts w:ascii="Arial" w:hAnsi="Arial" w:cs="Arial"/>
              </w:rPr>
              <w:t>area</w:t>
            </w:r>
            <w:r w:rsidR="00934434" w:rsidRPr="00017E6B">
              <w:rPr>
                <w:rFonts w:ascii="Arial" w:hAnsi="Arial" w:cs="Arial"/>
              </w:rPr>
              <w:t xml:space="preserve"> that a workplace might need to improve upon in their emergency response.</w:t>
            </w:r>
          </w:p>
          <w:p w:rsidR="00934434" w:rsidRPr="00017E6B" w:rsidRDefault="00934434" w:rsidP="000B7B6B">
            <w:pPr>
              <w:pStyle w:val="ListParagraph"/>
              <w:numPr>
                <w:ilvl w:val="0"/>
                <w:numId w:val="18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Provide recommendations to address this area. </w:t>
            </w:r>
          </w:p>
          <w:p w:rsidR="00934434" w:rsidRPr="00017E6B" w:rsidRDefault="00934434" w:rsidP="000B7B6B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possible </w:t>
            </w:r>
            <w:r w:rsidR="00D4570C">
              <w:rPr>
                <w:rFonts w:ascii="Arial" w:hAnsi="Arial" w:cs="Arial"/>
              </w:rPr>
              <w:t>area</w:t>
            </w:r>
            <w:r w:rsidRPr="00017E6B">
              <w:rPr>
                <w:rFonts w:ascii="Arial" w:hAnsi="Arial" w:cs="Arial"/>
              </w:rPr>
              <w:t xml:space="preserve"> that you, in your role as a workgroup supervisor, might need to improve upon in your emergency response.</w:t>
            </w:r>
          </w:p>
          <w:p w:rsidR="00934434" w:rsidRDefault="00934434" w:rsidP="000B7B6B">
            <w:pPr>
              <w:pStyle w:val="ListParagraph"/>
              <w:numPr>
                <w:ilvl w:val="0"/>
                <w:numId w:val="18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Provide recommendations to address this area. </w:t>
            </w:r>
          </w:p>
          <w:p w:rsidR="001A6B6B" w:rsidRDefault="00E203DC" w:rsidP="00E203DC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Outline the requirements of Commonwealth and state or territory WHS Acts </w:t>
            </w:r>
            <w:r w:rsidR="001A6B6B">
              <w:rPr>
                <w:rFonts w:ascii="Arial" w:hAnsi="Arial" w:cs="Arial"/>
              </w:rPr>
              <w:t>and regulations with regards to:</w:t>
            </w:r>
          </w:p>
          <w:p w:rsidR="001A6B6B" w:rsidRDefault="001A6B6B" w:rsidP="001A6B6B">
            <w:pPr>
              <w:pStyle w:val="ListParagraph"/>
              <w:numPr>
                <w:ilvl w:val="0"/>
                <w:numId w:val="18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E203DC">
              <w:rPr>
                <w:rFonts w:ascii="Arial" w:hAnsi="Arial" w:cs="Arial"/>
              </w:rPr>
              <w:t>mplementation of emergency procedures</w:t>
            </w:r>
            <w:r>
              <w:rPr>
                <w:rFonts w:ascii="Arial" w:hAnsi="Arial" w:cs="Arial"/>
              </w:rPr>
              <w:t xml:space="preserve"> </w:t>
            </w:r>
          </w:p>
          <w:p w:rsidR="00E203DC" w:rsidRDefault="001A6B6B" w:rsidP="001A6B6B">
            <w:pPr>
              <w:pStyle w:val="ListParagraph"/>
              <w:numPr>
                <w:ilvl w:val="0"/>
                <w:numId w:val="18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Cessation of work</w:t>
            </w:r>
          </w:p>
          <w:p w:rsidR="00E203DC" w:rsidRDefault="00E203DC" w:rsidP="00E203DC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Outline the recommendations of a code of practice with regards to the implementation of emergency procedures.</w:t>
            </w:r>
          </w:p>
          <w:p w:rsidR="00D31CD4" w:rsidRPr="00E203DC" w:rsidRDefault="00D31CD4" w:rsidP="009D1B08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Identify and briefly </w:t>
            </w:r>
            <w:r w:rsidR="009D1B08">
              <w:rPr>
                <w:rFonts w:ascii="Arial" w:hAnsi="Arial" w:cs="Arial"/>
              </w:rPr>
              <w:t xml:space="preserve">one </w:t>
            </w:r>
            <w:r>
              <w:rPr>
                <w:rFonts w:ascii="Arial" w:hAnsi="Arial" w:cs="Arial"/>
              </w:rPr>
              <w:t>form of guidance material (from the regulator) with regards to the implementation of emergency procedures.</w:t>
            </w:r>
          </w:p>
        </w:tc>
      </w:tr>
    </w:tbl>
    <w:p w:rsidR="0090173C" w:rsidRPr="00017E6B" w:rsidRDefault="0090173C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"/>
        <w:gridCol w:w="8818"/>
      </w:tblGrid>
      <w:tr w:rsidR="00934434" w:rsidRPr="00017E6B" w:rsidTr="00E203DC">
        <w:tc>
          <w:tcPr>
            <w:tcW w:w="424" w:type="dxa"/>
            <w:shd w:val="clear" w:color="auto" w:fill="D9D9D9" w:themeFill="background1" w:themeFillShade="D9"/>
          </w:tcPr>
          <w:p w:rsidR="00934434" w:rsidRPr="00017E6B" w:rsidRDefault="00934434" w:rsidP="000B7B6B">
            <w:pPr>
              <w:rPr>
                <w:rFonts w:ascii="Arial" w:hAnsi="Arial" w:cs="Arial"/>
                <w:b/>
              </w:rPr>
            </w:pPr>
          </w:p>
        </w:tc>
        <w:tc>
          <w:tcPr>
            <w:tcW w:w="8818" w:type="dxa"/>
            <w:shd w:val="clear" w:color="auto" w:fill="D9D9D9" w:themeFill="background1" w:themeFillShade="D9"/>
          </w:tcPr>
          <w:p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Response</w:t>
            </w:r>
          </w:p>
        </w:tc>
      </w:tr>
      <w:tr w:rsidR="00934434" w:rsidRPr="00017E6B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818" w:type="dxa"/>
          </w:tcPr>
          <w:p w:rsidR="00C369AA" w:rsidRDefault="00C369AA" w:rsidP="00C369AA">
            <w:pPr>
              <w:numPr>
                <w:ilvl w:val="0"/>
                <w:numId w:val="36"/>
              </w:numPr>
              <w:rPr>
                <w:rFonts w:ascii="Arial" w:hAnsi="Arial" w:cs="Arial"/>
              </w:rPr>
            </w:pPr>
            <w:permStart w:id="180618943" w:edGrp="everyone"/>
            <w:r>
              <w:rPr>
                <w:rFonts w:ascii="Arial" w:hAnsi="Arial" w:cs="Arial"/>
              </w:rPr>
              <w:t>All concerned parties should know of any response because its in the best interests of safety.</w:t>
            </w:r>
          </w:p>
          <w:p w:rsidR="00000000" w:rsidRPr="00C369AA" w:rsidRDefault="002221F4" w:rsidP="00C369AA">
            <w:pPr>
              <w:numPr>
                <w:ilvl w:val="1"/>
                <w:numId w:val="36"/>
              </w:numPr>
              <w:rPr>
                <w:rFonts w:ascii="Arial" w:hAnsi="Arial" w:cs="Arial"/>
              </w:rPr>
            </w:pPr>
            <w:r w:rsidRPr="00C369AA">
              <w:rPr>
                <w:rFonts w:ascii="Arial" w:hAnsi="Arial" w:cs="Arial"/>
              </w:rPr>
              <w:t>Documentation (e.g. emergency management plan, investigat</w:t>
            </w:r>
            <w:r w:rsidRPr="00C369AA">
              <w:rPr>
                <w:rFonts w:ascii="Arial" w:hAnsi="Arial" w:cs="Arial"/>
              </w:rPr>
              <w:t>ion reports)</w:t>
            </w:r>
          </w:p>
          <w:p w:rsidR="00000000" w:rsidRPr="00C369AA" w:rsidRDefault="002221F4" w:rsidP="00C369AA">
            <w:pPr>
              <w:numPr>
                <w:ilvl w:val="1"/>
                <w:numId w:val="36"/>
              </w:numPr>
              <w:rPr>
                <w:rFonts w:ascii="Arial" w:hAnsi="Arial" w:cs="Arial"/>
              </w:rPr>
            </w:pPr>
            <w:r w:rsidRPr="00C369AA">
              <w:rPr>
                <w:rFonts w:ascii="Arial" w:hAnsi="Arial" w:cs="Arial"/>
              </w:rPr>
              <w:t>Feedback from internal stakeholders (e.g. ECO, managers, supervisors, workers)</w:t>
            </w:r>
          </w:p>
          <w:p w:rsidR="00000000" w:rsidRPr="00C369AA" w:rsidRDefault="002221F4" w:rsidP="00C369AA">
            <w:pPr>
              <w:numPr>
                <w:ilvl w:val="1"/>
                <w:numId w:val="36"/>
              </w:numPr>
              <w:rPr>
                <w:rFonts w:ascii="Arial" w:hAnsi="Arial" w:cs="Arial"/>
              </w:rPr>
            </w:pPr>
            <w:r w:rsidRPr="00C369AA">
              <w:rPr>
                <w:rFonts w:ascii="Arial" w:hAnsi="Arial" w:cs="Arial"/>
              </w:rPr>
              <w:t>Feedback from external stakehold</w:t>
            </w:r>
            <w:r w:rsidRPr="00C369AA">
              <w:rPr>
                <w:rFonts w:ascii="Arial" w:hAnsi="Arial" w:cs="Arial"/>
              </w:rPr>
              <w:t>ers (e.g. specialist advisors and emergency agencies)</w:t>
            </w:r>
          </w:p>
          <w:p w:rsidR="00000000" w:rsidRPr="00C369AA" w:rsidRDefault="002221F4" w:rsidP="00C369AA">
            <w:pPr>
              <w:numPr>
                <w:ilvl w:val="1"/>
                <w:numId w:val="36"/>
              </w:numPr>
              <w:rPr>
                <w:rFonts w:ascii="Arial" w:hAnsi="Arial" w:cs="Arial"/>
              </w:rPr>
            </w:pPr>
            <w:r w:rsidRPr="00C369AA">
              <w:rPr>
                <w:rFonts w:ascii="Arial" w:hAnsi="Arial" w:cs="Arial"/>
              </w:rPr>
              <w:t>Requirements/recommendations under legislation, codes of practice and guidance material.</w:t>
            </w:r>
          </w:p>
          <w:p w:rsidR="00C369AA" w:rsidRDefault="00C369AA" w:rsidP="00C369AA">
            <w:pPr>
              <w:ind w:left="720"/>
              <w:rPr>
                <w:rFonts w:ascii="Arial" w:hAnsi="Arial" w:cs="Arial"/>
              </w:rPr>
            </w:pPr>
          </w:p>
          <w:p w:rsidR="00C369AA" w:rsidRDefault="00C369AA" w:rsidP="00C369AA">
            <w:pPr>
              <w:numPr>
                <w:ilvl w:val="0"/>
                <w:numId w:val="36"/>
              </w:numPr>
              <w:rPr>
                <w:rFonts w:ascii="Arial" w:hAnsi="Arial" w:cs="Arial"/>
              </w:rPr>
            </w:pPr>
          </w:p>
          <w:p w:rsidR="00C369AA" w:rsidRDefault="00C369AA" w:rsidP="00C369AA">
            <w:pPr>
              <w:numPr>
                <w:ilvl w:val="0"/>
                <w:numId w:val="36"/>
              </w:numPr>
              <w:rPr>
                <w:rFonts w:ascii="Arial" w:hAnsi="Arial" w:cs="Arial"/>
              </w:rPr>
            </w:pPr>
          </w:p>
          <w:p w:rsidR="00000000" w:rsidRPr="00C369AA" w:rsidRDefault="002221F4" w:rsidP="00C369AA">
            <w:pPr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C369AA">
              <w:rPr>
                <w:rFonts w:ascii="Arial" w:hAnsi="Arial" w:cs="Arial"/>
              </w:rPr>
              <w:t xml:space="preserve">You should be familiar with the legislative requirements in implementation of emergency procedures. </w:t>
            </w:r>
          </w:p>
          <w:p w:rsidR="00000000" w:rsidRPr="00C369AA" w:rsidRDefault="002221F4" w:rsidP="00C369AA">
            <w:pPr>
              <w:numPr>
                <w:ilvl w:val="1"/>
                <w:numId w:val="36"/>
              </w:numPr>
              <w:rPr>
                <w:rFonts w:ascii="Arial" w:hAnsi="Arial" w:cs="Arial"/>
              </w:rPr>
            </w:pPr>
            <w:r w:rsidRPr="00C369AA">
              <w:rPr>
                <w:rFonts w:ascii="Arial" w:hAnsi="Arial" w:cs="Arial"/>
              </w:rPr>
              <w:t>Part 5,</w:t>
            </w:r>
            <w:r w:rsidRPr="00C369AA">
              <w:rPr>
                <w:rFonts w:ascii="Arial" w:hAnsi="Arial" w:cs="Arial"/>
              </w:rPr>
              <w:t xml:space="preserve"> Division 6 of the </w:t>
            </w:r>
            <w:r w:rsidRPr="00C369AA">
              <w:rPr>
                <w:rFonts w:ascii="Arial" w:hAnsi="Arial" w:cs="Arial"/>
                <w:i/>
                <w:iCs/>
              </w:rPr>
              <w:t xml:space="preserve">Work Health and Safety Act 2011 </w:t>
            </w:r>
            <w:r w:rsidRPr="00C369AA">
              <w:rPr>
                <w:rFonts w:ascii="Arial" w:hAnsi="Arial" w:cs="Arial"/>
              </w:rPr>
              <w:t>(Qld) outlines the rights of workers to cease or direct cessation of uns</w:t>
            </w:r>
            <w:r w:rsidRPr="00C369AA">
              <w:rPr>
                <w:rFonts w:ascii="Arial" w:hAnsi="Arial" w:cs="Arial"/>
              </w:rPr>
              <w:t>afe work.</w:t>
            </w:r>
          </w:p>
          <w:p w:rsidR="00000000" w:rsidRPr="00C369AA" w:rsidRDefault="002221F4" w:rsidP="00C369AA">
            <w:pPr>
              <w:numPr>
                <w:ilvl w:val="1"/>
                <w:numId w:val="36"/>
              </w:numPr>
              <w:rPr>
                <w:rFonts w:ascii="Arial" w:hAnsi="Arial" w:cs="Arial"/>
              </w:rPr>
            </w:pPr>
            <w:r w:rsidRPr="00C369AA">
              <w:rPr>
                <w:rFonts w:ascii="Arial" w:hAnsi="Arial" w:cs="Arial"/>
              </w:rPr>
              <w:t>This Act is supported by other WHS related documentation</w:t>
            </w:r>
          </w:p>
          <w:permEnd w:id="180618943"/>
          <w:p w:rsidR="00934434" w:rsidRPr="00017E6B" w:rsidRDefault="00934434" w:rsidP="000B7B6B">
            <w:pPr>
              <w:rPr>
                <w:rFonts w:ascii="Arial" w:hAnsi="Arial" w:cs="Arial"/>
              </w:rPr>
            </w:pPr>
          </w:p>
        </w:tc>
      </w:tr>
      <w:tr w:rsidR="00934434" w:rsidRPr="00017E6B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818" w:type="dxa"/>
          </w:tcPr>
          <w:p w:rsidR="00000000" w:rsidRPr="00C369AA" w:rsidRDefault="002221F4" w:rsidP="00C369AA">
            <w:pPr>
              <w:numPr>
                <w:ilvl w:val="0"/>
                <w:numId w:val="38"/>
              </w:numPr>
              <w:divId w:val="1971744809"/>
              <w:rPr>
                <w:rFonts w:ascii="Arial" w:hAnsi="Arial" w:cs="Arial"/>
              </w:rPr>
            </w:pPr>
            <w:permStart w:id="1100753403" w:edGrp="everyone"/>
            <w:r w:rsidRPr="00C369AA">
              <w:rPr>
                <w:rFonts w:ascii="Arial" w:hAnsi="Arial" w:cs="Arial"/>
              </w:rPr>
              <w:t>The results of the emergency procedures review should reported upon and communicated to a variety of stakeholders (e.g. workers, PCBUs, ECO)</w:t>
            </w:r>
          </w:p>
          <w:p w:rsidR="00934434" w:rsidRPr="00017E6B" w:rsidRDefault="00C369AA" w:rsidP="000B7B6B">
            <w:pPr>
              <w:rPr>
                <w:rFonts w:ascii="Arial" w:hAnsi="Arial" w:cs="Arial"/>
              </w:rPr>
            </w:pPr>
            <w:r w:rsidRPr="00C369AA">
              <w:rPr>
                <w:rFonts w:ascii="Arial" w:hAnsi="Arial" w:cs="Arial"/>
              </w:rPr>
              <w:t>The report should be mindful of the target audience and have a clear goal of what it wishes to achieve (e.g. provide recommendations</w:t>
            </w:r>
            <w:permEnd w:id="1100753403"/>
          </w:p>
        </w:tc>
      </w:tr>
      <w:tr w:rsidR="00934434" w:rsidRPr="00017E6B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818" w:type="dxa"/>
          </w:tcPr>
          <w:p w:rsidR="00000000" w:rsidRPr="00C369AA" w:rsidRDefault="002221F4" w:rsidP="00C369AA">
            <w:pPr>
              <w:numPr>
                <w:ilvl w:val="0"/>
                <w:numId w:val="39"/>
              </w:numPr>
              <w:rPr>
                <w:rFonts w:ascii="Arial" w:hAnsi="Arial" w:cs="Arial"/>
              </w:rPr>
            </w:pPr>
            <w:permStart w:id="1323585659" w:edGrp="everyone"/>
            <w:r w:rsidRPr="00C369AA">
              <w:rPr>
                <w:rFonts w:ascii="Arial" w:hAnsi="Arial" w:cs="Arial"/>
              </w:rPr>
              <w:t>An action plan is then organised for the recommendations outlining:</w:t>
            </w:r>
          </w:p>
          <w:p w:rsidR="00000000" w:rsidRPr="00C369AA" w:rsidRDefault="002221F4" w:rsidP="00C369AA">
            <w:pPr>
              <w:numPr>
                <w:ilvl w:val="1"/>
                <w:numId w:val="39"/>
              </w:numPr>
              <w:rPr>
                <w:rFonts w:ascii="Arial" w:hAnsi="Arial" w:cs="Arial"/>
              </w:rPr>
            </w:pPr>
            <w:r w:rsidRPr="00C369AA">
              <w:rPr>
                <w:rFonts w:ascii="Arial" w:hAnsi="Arial" w:cs="Arial"/>
              </w:rPr>
              <w:t>The areas for improvement and expected outcomes</w:t>
            </w:r>
          </w:p>
          <w:p w:rsidR="00000000" w:rsidRPr="00C369AA" w:rsidRDefault="002221F4" w:rsidP="00C369AA">
            <w:pPr>
              <w:numPr>
                <w:ilvl w:val="1"/>
                <w:numId w:val="39"/>
              </w:numPr>
              <w:rPr>
                <w:rFonts w:ascii="Arial" w:hAnsi="Arial" w:cs="Arial"/>
              </w:rPr>
            </w:pPr>
            <w:r w:rsidRPr="00C369AA">
              <w:rPr>
                <w:rFonts w:ascii="Arial" w:hAnsi="Arial" w:cs="Arial"/>
              </w:rPr>
              <w:t>The required actions (including human, physical and financial resources)</w:t>
            </w:r>
          </w:p>
          <w:p w:rsidR="00000000" w:rsidRPr="00C369AA" w:rsidRDefault="002221F4" w:rsidP="00C369AA">
            <w:pPr>
              <w:numPr>
                <w:ilvl w:val="1"/>
                <w:numId w:val="39"/>
              </w:numPr>
              <w:rPr>
                <w:rFonts w:ascii="Arial" w:hAnsi="Arial" w:cs="Arial"/>
              </w:rPr>
            </w:pPr>
            <w:r w:rsidRPr="00C369AA">
              <w:rPr>
                <w:rFonts w:ascii="Arial" w:hAnsi="Arial" w:cs="Arial"/>
              </w:rPr>
              <w:t xml:space="preserve">Timeframes </w:t>
            </w:r>
          </w:p>
          <w:p w:rsidR="00000000" w:rsidRPr="00C369AA" w:rsidRDefault="002221F4" w:rsidP="00C369AA">
            <w:pPr>
              <w:numPr>
                <w:ilvl w:val="1"/>
                <w:numId w:val="39"/>
              </w:numPr>
              <w:rPr>
                <w:rFonts w:ascii="Arial" w:hAnsi="Arial" w:cs="Arial"/>
              </w:rPr>
            </w:pPr>
            <w:r w:rsidRPr="00C369AA">
              <w:rPr>
                <w:rFonts w:ascii="Arial" w:hAnsi="Arial" w:cs="Arial"/>
              </w:rPr>
              <w:t xml:space="preserve">Ongoing </w:t>
            </w:r>
            <w:r w:rsidRPr="00C369AA">
              <w:rPr>
                <w:rFonts w:ascii="Arial" w:hAnsi="Arial" w:cs="Arial"/>
              </w:rPr>
              <w:t>monitoring and review</w:t>
            </w:r>
          </w:p>
          <w:permEnd w:id="1323585659"/>
          <w:p w:rsidR="00934434" w:rsidRPr="00017E6B" w:rsidRDefault="00934434" w:rsidP="000B7B6B">
            <w:pPr>
              <w:rPr>
                <w:rFonts w:ascii="Arial" w:hAnsi="Arial" w:cs="Arial"/>
              </w:rPr>
            </w:pPr>
          </w:p>
        </w:tc>
      </w:tr>
      <w:tr w:rsidR="00934434" w:rsidRPr="00017E6B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lastRenderedPageBreak/>
              <w:t xml:space="preserve">d) </w:t>
            </w:r>
          </w:p>
        </w:tc>
        <w:tc>
          <w:tcPr>
            <w:tcW w:w="8818" w:type="dxa"/>
          </w:tcPr>
          <w:p w:rsidR="00934434" w:rsidRPr="00017E6B" w:rsidRDefault="00C369AA" w:rsidP="000B7B6B">
            <w:pPr>
              <w:rPr>
                <w:rFonts w:ascii="Arial" w:hAnsi="Arial" w:cs="Arial"/>
              </w:rPr>
            </w:pPr>
            <w:permStart w:id="1566849083" w:edGrp="everyone"/>
            <w:r>
              <w:rPr>
                <w:rFonts w:ascii="Arial" w:hAnsi="Arial" w:cs="Arial"/>
              </w:rPr>
              <w:t>My communication to all the workers as fast as possible. 2 way rad</w:t>
            </w:r>
            <w:r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>os on at all times, hand signals and general contact to ensure swift action.</w:t>
            </w:r>
            <w:permEnd w:id="1566849083"/>
          </w:p>
        </w:tc>
      </w:tr>
      <w:tr w:rsidR="00E203DC" w:rsidRPr="00017E6B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:rsidR="00E203DC" w:rsidRPr="00017E6B" w:rsidRDefault="00E203DC" w:rsidP="00E203D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e)</w:t>
            </w:r>
          </w:p>
        </w:tc>
        <w:tc>
          <w:tcPr>
            <w:tcW w:w="8818" w:type="dxa"/>
          </w:tcPr>
          <w:p w:rsidR="00000000" w:rsidRPr="00C369AA" w:rsidRDefault="002221F4" w:rsidP="00C369AA">
            <w:pPr>
              <w:numPr>
                <w:ilvl w:val="1"/>
                <w:numId w:val="40"/>
              </w:numPr>
              <w:rPr>
                <w:rFonts w:ascii="Arial" w:hAnsi="Arial" w:cs="Arial"/>
              </w:rPr>
            </w:pPr>
            <w:permStart w:id="1863196226" w:edGrp="everyone"/>
            <w:r w:rsidRPr="00C369AA">
              <w:rPr>
                <w:rFonts w:ascii="Arial" w:hAnsi="Arial" w:cs="Arial"/>
              </w:rPr>
              <w:t xml:space="preserve">Part 5, Division 6 of the </w:t>
            </w:r>
            <w:r w:rsidRPr="00C369AA">
              <w:rPr>
                <w:rFonts w:ascii="Arial" w:hAnsi="Arial" w:cs="Arial"/>
                <w:i/>
                <w:iCs/>
              </w:rPr>
              <w:t xml:space="preserve">Work Health and Safety Act 2011 </w:t>
            </w:r>
            <w:r w:rsidRPr="00C369AA">
              <w:rPr>
                <w:rFonts w:ascii="Arial" w:hAnsi="Arial" w:cs="Arial"/>
              </w:rPr>
              <w:t>(Qld) outlines the rights of workers to cease or direct cessation of unsafe work.</w:t>
            </w:r>
          </w:p>
          <w:p w:rsidR="00000000" w:rsidRPr="00C369AA" w:rsidRDefault="002221F4" w:rsidP="00C369AA">
            <w:pPr>
              <w:numPr>
                <w:ilvl w:val="1"/>
                <w:numId w:val="40"/>
              </w:numPr>
              <w:rPr>
                <w:rFonts w:ascii="Arial" w:hAnsi="Arial" w:cs="Arial"/>
              </w:rPr>
            </w:pPr>
            <w:r w:rsidRPr="00C369AA">
              <w:rPr>
                <w:rFonts w:ascii="Arial" w:hAnsi="Arial" w:cs="Arial"/>
              </w:rPr>
              <w:t>This Act is supported by other WHS related documentation</w:t>
            </w:r>
          </w:p>
          <w:permEnd w:id="1863196226"/>
          <w:p w:rsidR="00E203DC" w:rsidRPr="00017E6B" w:rsidRDefault="00E203DC" w:rsidP="00E203DC">
            <w:pPr>
              <w:rPr>
                <w:rFonts w:ascii="Arial" w:hAnsi="Arial" w:cs="Arial"/>
              </w:rPr>
            </w:pPr>
          </w:p>
        </w:tc>
      </w:tr>
      <w:tr w:rsidR="00E203DC" w:rsidRPr="00017E6B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:rsidR="00E203DC" w:rsidRPr="00017E6B" w:rsidRDefault="00E203DC" w:rsidP="00E203D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f)</w:t>
            </w:r>
          </w:p>
        </w:tc>
        <w:tc>
          <w:tcPr>
            <w:tcW w:w="8818" w:type="dxa"/>
          </w:tcPr>
          <w:p w:rsidR="00E203DC" w:rsidRDefault="00C369AA" w:rsidP="00E203DC">
            <w:pPr>
              <w:rPr>
                <w:rFonts w:ascii="Arial" w:hAnsi="Arial" w:cs="Arial"/>
              </w:rPr>
            </w:pPr>
            <w:permStart w:id="1139032676" w:edGrp="everyone"/>
            <w:r>
              <w:rPr>
                <w:rFonts w:ascii="Arial" w:hAnsi="Arial" w:cs="Arial"/>
              </w:rPr>
              <w:t>First aid</w:t>
            </w:r>
            <w:r w:rsidR="00870377">
              <w:rPr>
                <w:rFonts w:ascii="Arial" w:hAnsi="Arial" w:cs="Arial"/>
              </w:rPr>
              <w:t xml:space="preserve"> in the workplace code of practice 2014</w:t>
            </w:r>
          </w:p>
          <w:p w:rsidR="00E203DC" w:rsidRPr="00017E6B" w:rsidRDefault="00870377" w:rsidP="00E20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 the nature of the work and workplace hazards</w:t>
            </w:r>
            <w:permEnd w:id="1139032676"/>
          </w:p>
        </w:tc>
      </w:tr>
      <w:tr w:rsidR="009D1B08" w:rsidRPr="00017E6B" w:rsidTr="008123EA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:rsidR="009D1B08" w:rsidRDefault="009D1B08" w:rsidP="00E203D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g)</w:t>
            </w:r>
          </w:p>
        </w:tc>
        <w:tc>
          <w:tcPr>
            <w:tcW w:w="8818" w:type="dxa"/>
          </w:tcPr>
          <w:p w:rsidR="009D1B08" w:rsidRPr="00017E6B" w:rsidRDefault="00870377" w:rsidP="00E203DC">
            <w:pPr>
              <w:rPr>
                <w:rFonts w:ascii="Arial" w:hAnsi="Arial" w:cs="Arial"/>
              </w:rPr>
            </w:pPr>
            <w:permStart w:id="628379747" w:edGrp="everyone"/>
            <w:r>
              <w:rPr>
                <w:rFonts w:ascii="Arial" w:hAnsi="Arial" w:cs="Arial"/>
              </w:rPr>
              <w:t>Emergency plans should include: all possible emergencies, consequences, required actions and resources available.</w:t>
            </w:r>
            <w:permEnd w:id="628379747"/>
          </w:p>
        </w:tc>
      </w:tr>
    </w:tbl>
    <w:p w:rsidR="0090173C" w:rsidRDefault="0090173C" w:rsidP="000B7B6B">
      <w:pPr>
        <w:spacing w:after="0" w:line="240" w:lineRule="auto"/>
        <w:rPr>
          <w:rFonts w:ascii="Arial" w:hAnsi="Arial" w:cs="Arial"/>
        </w:rPr>
      </w:pPr>
    </w:p>
    <w:p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C2620" w:rsidRPr="005C2620" w:rsidTr="005C2620"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5</w:t>
            </w:r>
          </w:p>
        </w:tc>
        <w:permStart w:id="1296439632" w:edGrp="everyone"/>
        <w:tc>
          <w:tcPr>
            <w:tcW w:w="6015" w:type="dxa"/>
          </w:tcPr>
          <w:p w:rsidR="005C2620" w:rsidRPr="005C2620" w:rsidRDefault="00065023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83438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96439632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:rsidR="005C2620" w:rsidRPr="005C2620" w:rsidRDefault="00065023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6518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555628070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555628070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:rsidTr="005C2620">
        <w:trPr>
          <w:trHeight w:val="2835"/>
        </w:trPr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169815896" w:edGrp="everyone"/>
            <w:permEnd w:id="169815896"/>
          </w:p>
        </w:tc>
      </w:tr>
    </w:tbl>
    <w:p w:rsidR="0090173C" w:rsidRPr="00017E6B" w:rsidRDefault="0090173C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br w:type="page"/>
      </w:r>
    </w:p>
    <w:p w:rsidR="00A178A6" w:rsidRPr="00017E6B" w:rsidRDefault="00A178A6" w:rsidP="005C26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17E6B">
        <w:rPr>
          <w:rFonts w:ascii="Arial" w:hAnsi="Arial" w:cs="Arial"/>
          <w:b/>
        </w:rPr>
        <w:lastRenderedPageBreak/>
        <w:t>QUIZ</w:t>
      </w:r>
    </w:p>
    <w:p w:rsidR="00A178A6" w:rsidRPr="00017E6B" w:rsidRDefault="00A178A6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8"/>
        <w:gridCol w:w="1304"/>
      </w:tblGrid>
      <w:tr w:rsidR="00335CCA" w:rsidRPr="00017E6B" w:rsidTr="0077749C">
        <w:tc>
          <w:tcPr>
            <w:tcW w:w="7938" w:type="dxa"/>
            <w:shd w:val="clear" w:color="auto" w:fill="232F84"/>
          </w:tcPr>
          <w:p w:rsidR="00335CCA" w:rsidRPr="00017E6B" w:rsidRDefault="00335CCA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04" w:type="dxa"/>
            <w:shd w:val="clear" w:color="auto" w:fill="232F84"/>
          </w:tcPr>
          <w:p w:rsidR="00335CCA" w:rsidRPr="00017E6B" w:rsidRDefault="00335CCA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CORRECT</w:t>
            </w:r>
          </w:p>
        </w:tc>
      </w:tr>
      <w:tr w:rsidR="005C2620" w:rsidRPr="00017E6B" w:rsidTr="0077749C">
        <w:tc>
          <w:tcPr>
            <w:tcW w:w="7938" w:type="dxa"/>
          </w:tcPr>
          <w:p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Which of the following are emergency prevention controls typically installed in a workplace? Select all that apply.</w:t>
            </w:r>
          </w:p>
          <w:p w:rsidR="005C2620" w:rsidRDefault="0006502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3151312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615492756" w:edGrp="everyone"/>
                <w:r w:rsidR="0087037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615492756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Emergency alerting systems</w:t>
            </w:r>
          </w:p>
          <w:permStart w:id="1835075947" w:edGrp="everyone"/>
          <w:p w:rsidR="005C2620" w:rsidRDefault="0006502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2428413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7037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835075947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Emergency protection systems</w:t>
            </w:r>
          </w:p>
          <w:permStart w:id="156828718" w:edGrp="everyone"/>
          <w:p w:rsidR="005C2620" w:rsidRDefault="0006502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701565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7037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56828718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Smoke alarms, fire alarms and fire extinguishers</w:t>
            </w:r>
          </w:p>
          <w:p w:rsidR="005C2620" w:rsidRDefault="0006502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3660766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604868491" w:edGrp="everyone"/>
                <w:r w:rsidR="0087037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604868491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Canary birds to detect gas</w:t>
            </w:r>
          </w:p>
          <w:p w:rsidR="005C2620" w:rsidRDefault="0006502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84482813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543887151" w:edGrp="everyone"/>
                <w:r w:rsidR="0087037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543887151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Safety wear</w:t>
            </w:r>
          </w:p>
          <w:p w:rsidR="005C2620" w:rsidRDefault="0006502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9629275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052139017" w:edGrp="everyone"/>
                <w:r w:rsidR="0087037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052139017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Security systems</w:t>
            </w:r>
          </w:p>
          <w:p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5C2620" w:rsidRPr="00ED32CC" w:rsidRDefault="00065023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49156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57174669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57174669"/>
              </w:sdtContent>
            </w:sdt>
          </w:p>
        </w:tc>
      </w:tr>
      <w:tr w:rsidR="005C2620" w:rsidRPr="00017E6B" w:rsidTr="0077749C">
        <w:tc>
          <w:tcPr>
            <w:tcW w:w="7938" w:type="dxa"/>
          </w:tcPr>
          <w:p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CA2B80">
              <w:rPr>
                <w:rFonts w:ascii="Arial" w:hAnsi="Arial" w:cs="Arial"/>
              </w:rPr>
              <w:t>What information must you provide when calling emergency services (000) and upon their arrival? Select all that apply.</w:t>
            </w:r>
          </w:p>
          <w:p w:rsidR="005C2620" w:rsidRDefault="0006502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081670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959932453" w:edGrp="everyone"/>
                <w:r w:rsidR="0087037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959932453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The service requested (Police, Fire or Ambulance)</w:t>
            </w:r>
          </w:p>
          <w:permStart w:id="1499416035" w:edGrp="everyone"/>
          <w:p w:rsidR="005C2620" w:rsidRDefault="0006502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344707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7037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499416035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Address or location of emergency</w:t>
            </w:r>
          </w:p>
          <w:permStart w:id="1524322307" w:edGrp="everyone"/>
          <w:p w:rsidR="005C2620" w:rsidRDefault="0006502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097409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037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524322307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The number and exact location of smoke alarms</w:t>
            </w:r>
          </w:p>
          <w:p w:rsidR="005C2620" w:rsidRDefault="0006502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86165880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772230022" w:edGrp="everyone"/>
                <w:r w:rsidR="0087037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772230022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A description of the emergency</w:t>
            </w:r>
          </w:p>
          <w:p w:rsidR="005C2620" w:rsidRPr="00171B86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5C2620" w:rsidRPr="00ED32CC" w:rsidRDefault="00065023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541139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702102355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702102355"/>
              </w:sdtContent>
            </w:sdt>
          </w:p>
        </w:tc>
      </w:tr>
      <w:tr w:rsidR="005C2620" w:rsidRPr="00017E6B" w:rsidTr="0077749C">
        <w:tc>
          <w:tcPr>
            <w:tcW w:w="7938" w:type="dxa"/>
          </w:tcPr>
          <w:p w:rsidR="005C2620" w:rsidRDefault="00DB467B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5C2620" w:rsidRPr="00017E6B">
              <w:rPr>
                <w:rFonts w:ascii="Arial" w:hAnsi="Arial" w:cs="Arial"/>
              </w:rPr>
              <w:t xml:space="preserve">afety representatives and WHS regulators have the power to </w:t>
            </w:r>
            <w:r w:rsidR="00781B65">
              <w:rPr>
                <w:rFonts w:ascii="Arial" w:hAnsi="Arial" w:cs="Arial"/>
              </w:rPr>
              <w:t xml:space="preserve">direct workers to </w:t>
            </w:r>
            <w:r w:rsidR="005C2620" w:rsidRPr="00017E6B">
              <w:rPr>
                <w:rFonts w:ascii="Arial" w:hAnsi="Arial" w:cs="Arial"/>
              </w:rPr>
              <w:t>cease work immediately if an immediate danger to WHS exists.</w:t>
            </w:r>
            <w:r w:rsidR="005C2620">
              <w:rPr>
                <w:rFonts w:ascii="Arial" w:hAnsi="Arial" w:cs="Arial"/>
              </w:rPr>
              <w:t xml:space="preserve"> </w:t>
            </w:r>
          </w:p>
          <w:p w:rsidR="005C2620" w:rsidRDefault="0006502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0349216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2119070810" w:edGrp="everyone"/>
                <w:r w:rsidR="0087037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119070810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True</w:t>
            </w:r>
          </w:p>
          <w:permStart w:id="1553547050" w:edGrp="everyone"/>
          <w:p w:rsidR="005C2620" w:rsidRDefault="0006502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329069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553547050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False</w:t>
            </w:r>
          </w:p>
          <w:p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5C2620" w:rsidRPr="00ED32CC" w:rsidRDefault="00065023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919557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117344904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117344904"/>
              </w:sdtContent>
            </w:sdt>
          </w:p>
        </w:tc>
      </w:tr>
      <w:tr w:rsidR="005C2620" w:rsidRPr="00017E6B" w:rsidTr="0077749C">
        <w:tc>
          <w:tcPr>
            <w:tcW w:w="7938" w:type="dxa"/>
          </w:tcPr>
          <w:p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It is optional to check and account for people during an evacuation.</w:t>
            </w:r>
            <w:r>
              <w:rPr>
                <w:rFonts w:ascii="Arial" w:hAnsi="Arial" w:cs="Arial"/>
              </w:rPr>
              <w:t xml:space="preserve"> </w:t>
            </w:r>
          </w:p>
          <w:p w:rsidR="005C2620" w:rsidRDefault="0006502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988719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667319565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667319565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True</w:t>
            </w:r>
          </w:p>
          <w:permStart w:id="136325963" w:edGrp="everyone"/>
          <w:p w:rsidR="005C2620" w:rsidRDefault="0006502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0535682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7037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36325963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False</w:t>
            </w:r>
          </w:p>
          <w:p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5C2620" w:rsidRPr="00ED32CC" w:rsidRDefault="00065023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493695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912307022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912307022"/>
              </w:sdtContent>
            </w:sdt>
          </w:p>
        </w:tc>
      </w:tr>
      <w:tr w:rsidR="005C2620" w:rsidRPr="00017E6B" w:rsidTr="0077749C">
        <w:tc>
          <w:tcPr>
            <w:tcW w:w="7938" w:type="dxa"/>
          </w:tcPr>
          <w:p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What is the biggest benefit in issuing instructions in an authoritative manner during emergencies? Select the most appropriate response.</w:t>
            </w:r>
          </w:p>
          <w:p w:rsidR="005C2620" w:rsidRDefault="0006502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25577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4666028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24666028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So that people in neighbouring buildings can hear you</w:t>
            </w:r>
          </w:p>
          <w:permStart w:id="1314877532" w:edGrp="everyone"/>
          <w:p w:rsidR="005C2620" w:rsidRDefault="0006502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6338716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7037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314877532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So that people obey the instruction given</w:t>
            </w:r>
          </w:p>
          <w:permStart w:id="1669161552" w:edGrp="everyone"/>
          <w:p w:rsidR="005C2620" w:rsidRDefault="0006502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60469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669161552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So that people in the bathroom hear the instructions</w:t>
            </w:r>
          </w:p>
          <w:p w:rsidR="005C2620" w:rsidRDefault="0006502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000189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33023964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433023964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So that people are scared</w:t>
            </w:r>
          </w:p>
          <w:p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5C2620" w:rsidRPr="00ED32CC" w:rsidRDefault="00065023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895580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416764839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416764839"/>
              </w:sdtContent>
            </w:sdt>
          </w:p>
        </w:tc>
      </w:tr>
      <w:tr w:rsidR="005C2620" w:rsidRPr="00017E6B" w:rsidTr="0077749C">
        <w:tc>
          <w:tcPr>
            <w:tcW w:w="7938" w:type="dxa"/>
          </w:tcPr>
          <w:p w:rsidR="005C2620" w:rsidRDefault="005C2620" w:rsidP="005C2620">
            <w:pPr>
              <w:pStyle w:val="ListParagraph"/>
              <w:numPr>
                <w:ilvl w:val="0"/>
                <w:numId w:val="9"/>
              </w:numPr>
              <w:ind w:left="351" w:hanging="357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Who might appropriately deliver training regarding initial emergency response? Select all that apply.</w:t>
            </w:r>
          </w:p>
          <w:p w:rsidR="005C2620" w:rsidRDefault="0006502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34512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89935577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289935577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Internal Health and Safety Representatives</w:t>
            </w:r>
          </w:p>
          <w:permStart w:id="53439531" w:edGrp="everyone"/>
          <w:p w:rsidR="005C2620" w:rsidRDefault="0006502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308356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53439531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Fire fighters</w:t>
            </w:r>
          </w:p>
          <w:permStart w:id="1468162263" w:edGrp="everyone"/>
          <w:p w:rsidR="005C2620" w:rsidRDefault="0006502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559859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468162263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First aid trainers</w:t>
            </w:r>
          </w:p>
          <w:p w:rsidR="005C2620" w:rsidRDefault="0006502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520584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804931125" w:edGrp="everyone"/>
                <w:r w:rsidR="0087037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804931125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Registered Training Organisations</w:t>
            </w:r>
          </w:p>
          <w:p w:rsidR="005C2620" w:rsidRPr="00017E6B" w:rsidRDefault="005C2620" w:rsidP="005C2620">
            <w:pPr>
              <w:ind w:left="1276" w:hanging="567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5C2620" w:rsidRPr="00ED32CC" w:rsidRDefault="00065023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060909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607563938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607563938"/>
              </w:sdtContent>
            </w:sdt>
          </w:p>
        </w:tc>
      </w:tr>
    </w:tbl>
    <w:p w:rsidR="005C2620" w:rsidRDefault="005C2620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8"/>
        <w:gridCol w:w="1304"/>
      </w:tblGrid>
      <w:tr w:rsidR="005C2620" w:rsidRPr="00017E6B" w:rsidTr="0077749C">
        <w:tc>
          <w:tcPr>
            <w:tcW w:w="7938" w:type="dxa"/>
          </w:tcPr>
          <w:p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lastRenderedPageBreak/>
              <w:t>Debriefing and reports are part of the initial response procedures.</w:t>
            </w:r>
            <w:r>
              <w:rPr>
                <w:rFonts w:ascii="Arial" w:hAnsi="Arial" w:cs="Arial"/>
              </w:rPr>
              <w:t xml:space="preserve"> </w:t>
            </w:r>
          </w:p>
          <w:p w:rsidR="005C2620" w:rsidRDefault="0006502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840227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77094964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377094964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True</w:t>
            </w:r>
          </w:p>
          <w:permStart w:id="1643858997" w:edGrp="everyone"/>
          <w:p w:rsidR="005C2620" w:rsidRDefault="0006502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4223889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96C4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643858997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False</w:t>
            </w:r>
          </w:p>
          <w:p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5C2620" w:rsidRPr="00ED32CC" w:rsidRDefault="00065023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77817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23576390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023576390"/>
              </w:sdtContent>
            </w:sdt>
          </w:p>
        </w:tc>
      </w:tr>
      <w:tr w:rsidR="005C2620" w:rsidRPr="00017E6B" w:rsidTr="0077749C">
        <w:tc>
          <w:tcPr>
            <w:tcW w:w="7938" w:type="dxa"/>
          </w:tcPr>
          <w:p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Which of the following are appropriate ways to document and display actions for initial response? Select all that apply.</w:t>
            </w:r>
          </w:p>
          <w:p w:rsidR="005C2620" w:rsidRDefault="0006502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76477160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794141320" w:edGrp="everyone"/>
                <w:r w:rsidR="00396C4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794141320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Evacuation map</w:t>
            </w:r>
          </w:p>
          <w:permStart w:id="1827084041" w:edGrp="everyone"/>
          <w:p w:rsidR="005C2620" w:rsidRDefault="0006502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62778454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96C4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827084041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Emergency plan</w:t>
            </w:r>
          </w:p>
          <w:permStart w:id="1593710161" w:edGrp="everyone"/>
          <w:p w:rsidR="005C2620" w:rsidRDefault="0006502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213576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593710161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Labelling every door and window with a number</w:t>
            </w:r>
          </w:p>
          <w:p w:rsidR="005C2620" w:rsidRDefault="0006502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684866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108296766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108296766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Having a phone book at every entrance</w:t>
            </w:r>
          </w:p>
          <w:p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5C2620" w:rsidRPr="00ED32CC" w:rsidRDefault="00065023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614409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485183252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485183252"/>
              </w:sdtContent>
            </w:sdt>
          </w:p>
        </w:tc>
      </w:tr>
    </w:tbl>
    <w:p w:rsidR="00300A0E" w:rsidRDefault="00300A0E" w:rsidP="000B7B6B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C2620" w:rsidRPr="005C2620" w:rsidTr="005C2620"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Outcome for Quiz</w:t>
            </w:r>
          </w:p>
        </w:tc>
        <w:tc>
          <w:tcPr>
            <w:tcW w:w="6015" w:type="dxa"/>
          </w:tcPr>
          <w:p w:rsidR="005C2620" w:rsidRPr="005C2620" w:rsidRDefault="00065023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10324338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210324338"/>
              </w:sdtContent>
            </w:sdt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:rsidR="005C2620" w:rsidRPr="005C2620" w:rsidRDefault="00065023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783692981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783692981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:rsidTr="005C2620">
        <w:trPr>
          <w:trHeight w:val="2835"/>
        </w:trPr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C2620" w:rsidRPr="005C2620" w:rsidRDefault="005C2620" w:rsidP="005C2620">
            <w:pPr>
              <w:rPr>
                <w:rFonts w:ascii="Arial" w:hAnsi="Arial" w:cs="Arial"/>
              </w:rPr>
            </w:pPr>
            <w:permStart w:id="1988497201" w:edGrp="everyone"/>
            <w:permEnd w:id="1988497201"/>
          </w:p>
        </w:tc>
      </w:tr>
    </w:tbl>
    <w:p w:rsidR="00FA444B" w:rsidRPr="00017E6B" w:rsidRDefault="00FA444B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br w:type="page"/>
      </w:r>
    </w:p>
    <w:p w:rsidR="00991085" w:rsidRPr="0024170D" w:rsidRDefault="00991085" w:rsidP="005C26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24170D">
        <w:rPr>
          <w:rFonts w:ascii="Arial" w:hAnsi="Arial" w:cs="Arial"/>
          <w:b/>
        </w:rPr>
        <w:lastRenderedPageBreak/>
        <w:t>PRACTICAL TASK</w:t>
      </w:r>
    </w:p>
    <w:p w:rsidR="00991085" w:rsidRPr="0024170D" w:rsidRDefault="00991085" w:rsidP="000B7B6B">
      <w:pPr>
        <w:spacing w:after="0" w:line="240" w:lineRule="auto"/>
        <w:rPr>
          <w:rFonts w:ascii="Arial" w:hAnsi="Arial" w:cs="Arial"/>
        </w:rPr>
      </w:pPr>
    </w:p>
    <w:p w:rsidR="00991085" w:rsidRPr="0024170D" w:rsidRDefault="00991085" w:rsidP="000B7B6B">
      <w:pPr>
        <w:spacing w:after="0" w:line="240" w:lineRule="auto"/>
        <w:rPr>
          <w:rFonts w:ascii="Arial" w:hAnsi="Arial" w:cs="Arial"/>
        </w:rPr>
      </w:pPr>
      <w:r w:rsidRPr="0024170D">
        <w:rPr>
          <w:rFonts w:ascii="Arial" w:hAnsi="Arial" w:cs="Arial"/>
        </w:rPr>
        <w:t xml:space="preserve">You are required to have a suitable observer verify your ability to complete the following tasks. These tasks may be simulated </w:t>
      </w:r>
      <w:r w:rsidR="007D52BC">
        <w:rPr>
          <w:rFonts w:ascii="Arial" w:hAnsi="Arial" w:cs="Arial"/>
        </w:rPr>
        <w:t xml:space="preserve">(using the handouts provided) </w:t>
      </w:r>
      <w:r w:rsidRPr="0024170D">
        <w:rPr>
          <w:rFonts w:ascii="Arial" w:hAnsi="Arial" w:cs="Arial"/>
        </w:rPr>
        <w:t>or real.</w:t>
      </w:r>
    </w:p>
    <w:p w:rsidR="00991085" w:rsidRPr="0024170D" w:rsidRDefault="00991085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22"/>
        <w:tblW w:w="9249" w:type="dxa"/>
        <w:tblLayout w:type="fixed"/>
        <w:tblLook w:val="04A0" w:firstRow="1" w:lastRow="0" w:firstColumn="1" w:lastColumn="0" w:noHBand="0" w:noVBand="1"/>
      </w:tblPr>
      <w:tblGrid>
        <w:gridCol w:w="3794"/>
        <w:gridCol w:w="4111"/>
        <w:gridCol w:w="1344"/>
      </w:tblGrid>
      <w:tr w:rsidR="00991085" w:rsidRPr="0024170D" w:rsidTr="00DD11F2">
        <w:tc>
          <w:tcPr>
            <w:tcW w:w="7905" w:type="dxa"/>
            <w:gridSpan w:val="2"/>
            <w:shd w:val="clear" w:color="auto" w:fill="232F84"/>
          </w:tcPr>
          <w:p w:rsidR="00991085" w:rsidRPr="0024170D" w:rsidRDefault="00991085" w:rsidP="000B7B6B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344" w:type="dxa"/>
            <w:shd w:val="clear" w:color="auto" w:fill="232F84"/>
          </w:tcPr>
          <w:p w:rsidR="00991085" w:rsidRPr="0024170D" w:rsidRDefault="00991085" w:rsidP="000B7B6B">
            <w:pPr>
              <w:jc w:val="center"/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VERIFIED</w:t>
            </w:r>
          </w:p>
        </w:tc>
      </w:tr>
      <w:tr w:rsidR="005C2620" w:rsidRPr="0024170D" w:rsidTr="00DD11F2">
        <w:tc>
          <w:tcPr>
            <w:tcW w:w="7905" w:type="dxa"/>
            <w:gridSpan w:val="2"/>
          </w:tcPr>
          <w:p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Consult with other workers, specialist advisors (e.g. Trainer/Assessor) and emergency services (e.g. personally/via website) to identify:</w:t>
            </w:r>
          </w:p>
          <w:p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730FF8">
              <w:rPr>
                <w:rFonts w:ascii="Arial" w:hAnsi="Arial" w:cs="Arial"/>
              </w:rPr>
              <w:t xml:space="preserve">otential fire hazards/emergencies </w:t>
            </w:r>
            <w:r>
              <w:rPr>
                <w:rFonts w:ascii="Arial" w:hAnsi="Arial" w:cs="Arial"/>
              </w:rPr>
              <w:t>within the workplace</w:t>
            </w:r>
          </w:p>
          <w:p w:rsidR="005C2620" w:rsidRPr="00730FF8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Pr="00730FF8">
              <w:rPr>
                <w:rFonts w:ascii="Arial" w:hAnsi="Arial" w:cs="Arial"/>
              </w:rPr>
              <w:t>ctions to be taken by workers and others</w:t>
            </w:r>
            <w:r>
              <w:rPr>
                <w:rFonts w:ascii="Arial" w:hAnsi="Arial" w:cs="Arial"/>
              </w:rPr>
              <w:t>, according to internal/external WHS information</w:t>
            </w:r>
          </w:p>
        </w:tc>
        <w:tc>
          <w:tcPr>
            <w:tcW w:w="1344" w:type="dxa"/>
          </w:tcPr>
          <w:p w:rsidR="005C2620" w:rsidRPr="00ED32CC" w:rsidRDefault="00065023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53945981" w:edGrp="everyone"/>
                <w:r w:rsidR="00396C4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53945981"/>
              </w:sdtContent>
            </w:sdt>
          </w:p>
        </w:tc>
      </w:tr>
      <w:tr w:rsidR="005C2620" w:rsidRPr="0024170D" w:rsidTr="00DD11F2">
        <w:tc>
          <w:tcPr>
            <w:tcW w:w="7905" w:type="dxa"/>
            <w:gridSpan w:val="2"/>
          </w:tcPr>
          <w:p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 a safety audit of the work area:</w:t>
            </w:r>
          </w:p>
          <w:p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resources available and required for immediate response (including evacuation maps)</w:t>
            </w:r>
          </w:p>
          <w:p w:rsidR="005C2620" w:rsidRPr="006F558A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Check emergency equipment to ensure serviceability, accessibility, cleanliness and correct location</w:t>
            </w:r>
          </w:p>
        </w:tc>
        <w:tc>
          <w:tcPr>
            <w:tcW w:w="1344" w:type="dxa"/>
          </w:tcPr>
          <w:p w:rsidR="005C2620" w:rsidRPr="00ED32CC" w:rsidRDefault="00065023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236676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724255318" w:edGrp="everyone"/>
                <w:r w:rsidR="00396C4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724255318"/>
              </w:sdtContent>
            </w:sdt>
          </w:p>
        </w:tc>
      </w:tr>
      <w:tr w:rsidR="005C2620" w:rsidRPr="0024170D" w:rsidTr="00DD11F2">
        <w:tc>
          <w:tcPr>
            <w:tcW w:w="7905" w:type="dxa"/>
            <w:gridSpan w:val="2"/>
          </w:tcPr>
          <w:p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Document potential emergencies and their causes in a risk register, identifying:</w:t>
            </w:r>
          </w:p>
          <w:p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Possible injuries/damage</w:t>
            </w:r>
          </w:p>
          <w:p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Pr="003D3236">
              <w:rPr>
                <w:rFonts w:ascii="Arial" w:hAnsi="Arial" w:cs="Arial"/>
              </w:rPr>
              <w:t xml:space="preserve">equired control measures (including training needs and responsibility for implementation within organisation) </w:t>
            </w:r>
          </w:p>
          <w:p w:rsidR="005C2620" w:rsidRPr="003D3236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Pr="003D3236">
              <w:rPr>
                <w:rFonts w:ascii="Arial" w:hAnsi="Arial" w:cs="Arial"/>
              </w:rPr>
              <w:t xml:space="preserve">isk assessment results  </w:t>
            </w:r>
          </w:p>
        </w:tc>
        <w:tc>
          <w:tcPr>
            <w:tcW w:w="1344" w:type="dxa"/>
          </w:tcPr>
          <w:p w:rsidR="005C2620" w:rsidRPr="00ED32CC" w:rsidRDefault="00065023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8744631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211965843" w:edGrp="everyone"/>
                <w:r w:rsidR="00396C4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211965843"/>
              </w:sdtContent>
            </w:sdt>
          </w:p>
        </w:tc>
      </w:tr>
      <w:tr w:rsidR="005C2620" w:rsidRPr="0024170D" w:rsidTr="00DD11F2">
        <w:tc>
          <w:tcPr>
            <w:tcW w:w="7905" w:type="dxa"/>
            <w:gridSpan w:val="2"/>
          </w:tcPr>
          <w:p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Respond to a fire emergency/drill:</w:t>
            </w:r>
          </w:p>
          <w:p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3E11F2">
              <w:rPr>
                <w:rFonts w:ascii="Arial" w:hAnsi="Arial" w:cs="Arial"/>
              </w:rPr>
              <w:t>roviding information needs to emergency response personnel during reporting, arrival and in re</w:t>
            </w:r>
            <w:r>
              <w:rPr>
                <w:rFonts w:ascii="Arial" w:hAnsi="Arial" w:cs="Arial"/>
              </w:rPr>
              <w:t>sponse to emergency</w:t>
            </w:r>
          </w:p>
          <w:p w:rsidR="005C2620" w:rsidRPr="003E11F2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Checking and accounting for people during an evacuation</w:t>
            </w:r>
          </w:p>
        </w:tc>
        <w:tc>
          <w:tcPr>
            <w:tcW w:w="1344" w:type="dxa"/>
          </w:tcPr>
          <w:p w:rsidR="005C2620" w:rsidRPr="00ED32CC" w:rsidRDefault="00065023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8681839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135040702" w:edGrp="everyone"/>
                <w:r w:rsidR="00396C4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135040702"/>
              </w:sdtContent>
            </w:sdt>
          </w:p>
        </w:tc>
      </w:tr>
      <w:tr w:rsidR="005C2620" w:rsidRPr="0024170D" w:rsidTr="00DD11F2">
        <w:tc>
          <w:tcPr>
            <w:tcW w:w="7905" w:type="dxa"/>
            <w:gridSpan w:val="2"/>
          </w:tcPr>
          <w:p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Show leadership in contributing to the debrief after fire emergency/drill:</w:t>
            </w:r>
          </w:p>
          <w:p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Monitor responses to emergency for efficiency and timeliness</w:t>
            </w:r>
          </w:p>
          <w:p w:rsidR="005C2620" w:rsidRPr="001D25A9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1D25A9">
              <w:rPr>
                <w:rFonts w:ascii="Arial" w:hAnsi="Arial" w:cs="Arial"/>
              </w:rPr>
              <w:t>List hazards arising from evacuation</w:t>
            </w:r>
          </w:p>
          <w:p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3E11F2">
              <w:rPr>
                <w:rFonts w:ascii="Arial" w:hAnsi="Arial" w:cs="Arial"/>
              </w:rPr>
              <w:t>Identify areas for organisational and perso</w:t>
            </w:r>
            <w:r>
              <w:rPr>
                <w:rFonts w:ascii="Arial" w:hAnsi="Arial" w:cs="Arial"/>
              </w:rPr>
              <w:t>n</w:t>
            </w:r>
            <w:r w:rsidRPr="003E11F2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>el</w:t>
            </w:r>
            <w:r w:rsidRPr="003E11F2">
              <w:rPr>
                <w:rFonts w:ascii="Arial" w:hAnsi="Arial" w:cs="Arial"/>
              </w:rPr>
              <w:t xml:space="preserve"> improvements</w:t>
            </w:r>
          </w:p>
          <w:p w:rsidR="005C2620" w:rsidRPr="003E11F2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Document and verbally present results to appropriate persons (e.g. PCBU, Trainer/Assessor)</w:t>
            </w:r>
          </w:p>
        </w:tc>
        <w:tc>
          <w:tcPr>
            <w:tcW w:w="1344" w:type="dxa"/>
          </w:tcPr>
          <w:p w:rsidR="005C2620" w:rsidRPr="00ED32CC" w:rsidRDefault="00065023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3850217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720263297" w:edGrp="everyone"/>
                <w:r w:rsidR="00396C4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720263297"/>
              </w:sdtContent>
            </w:sdt>
          </w:p>
        </w:tc>
      </w:tr>
      <w:tr w:rsidR="005C2620" w:rsidRPr="0024170D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Name of observer</w:t>
            </w:r>
          </w:p>
        </w:tc>
        <w:tc>
          <w:tcPr>
            <w:tcW w:w="5455" w:type="dxa"/>
            <w:gridSpan w:val="2"/>
            <w:vAlign w:val="center"/>
          </w:tcPr>
          <w:p w:rsidR="005C2620" w:rsidRPr="00C1373D" w:rsidRDefault="00396C4E" w:rsidP="005C2620">
            <w:pPr>
              <w:rPr>
                <w:rFonts w:ascii="Arial" w:eastAsia="MS Gothic" w:hAnsi="Arial" w:cs="Arial"/>
              </w:rPr>
            </w:pPr>
            <w:permStart w:id="462769647" w:edGrp="everyone"/>
            <w:r>
              <w:rPr>
                <w:rFonts w:ascii="Arial" w:eastAsia="MS Gothic" w:hAnsi="Arial" w:cs="Arial"/>
              </w:rPr>
              <w:t>Jonathan Greason</w:t>
            </w:r>
            <w:permEnd w:id="462769647"/>
          </w:p>
        </w:tc>
      </w:tr>
      <w:tr w:rsidR="005C2620" w:rsidRPr="0024170D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 xml:space="preserve">Role of observer </w:t>
            </w:r>
            <w:r w:rsidRPr="0024170D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788091890" w:edGrp="everyone"/>
        <w:tc>
          <w:tcPr>
            <w:tcW w:w="5455" w:type="dxa"/>
            <w:gridSpan w:val="2"/>
            <w:vAlign w:val="center"/>
          </w:tcPr>
          <w:p w:rsidR="005C2620" w:rsidRPr="00C1373D" w:rsidRDefault="00065023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788091890"/>
            <w:r w:rsidR="005C2620">
              <w:rPr>
                <w:rFonts w:ascii="Arial" w:hAnsi="Arial" w:cs="Arial"/>
              </w:rPr>
              <w:t xml:space="preserve"> Trainer/Assessor</w:t>
            </w:r>
            <w:r w:rsidR="005C2620" w:rsidRPr="00C1373D">
              <w:rPr>
                <w:rFonts w:ascii="Arial" w:hAnsi="Arial" w:cs="Arial"/>
              </w:rPr>
              <w:tab/>
            </w:r>
          </w:p>
          <w:p w:rsidR="005C2620" w:rsidRPr="00C1373D" w:rsidRDefault="00065023" w:rsidP="005C2620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589696685" w:edGrp="everyone"/>
                <w:r w:rsidR="00396C4E">
                  <w:rPr>
                    <w:rFonts w:ascii="MS Gothic" w:eastAsia="MS Gothic" w:hAnsi="MS Gothic" w:cs="Arial" w:hint="eastAsia"/>
                  </w:rPr>
                  <w:t>☒</w:t>
                </w:r>
                <w:permEnd w:id="589696685"/>
              </w:sdtContent>
            </w:sdt>
            <w:r w:rsidR="005C2620" w:rsidRPr="00C1373D">
              <w:rPr>
                <w:rFonts w:ascii="Arial" w:hAnsi="Arial" w:cs="Arial"/>
              </w:rPr>
              <w:t xml:space="preserve"> </w:t>
            </w:r>
            <w:r w:rsidR="005C2620">
              <w:rPr>
                <w:rFonts w:ascii="Arial" w:hAnsi="Arial" w:cs="Arial"/>
              </w:rPr>
              <w:t xml:space="preserve">Other (specify): </w:t>
            </w:r>
            <w:permStart w:id="1685867904" w:edGrp="everyone"/>
            <w:r w:rsidR="00396C4E">
              <w:rPr>
                <w:rFonts w:ascii="Arial" w:hAnsi="Arial" w:cs="Arial"/>
              </w:rPr>
              <w:t>safety  manager</w:t>
            </w:r>
            <w:permEnd w:id="1685867904"/>
          </w:p>
        </w:tc>
      </w:tr>
      <w:tr w:rsidR="005C2620" w:rsidRPr="0024170D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Phone number of observer</w:t>
            </w:r>
          </w:p>
        </w:tc>
        <w:tc>
          <w:tcPr>
            <w:tcW w:w="5455" w:type="dxa"/>
            <w:gridSpan w:val="2"/>
            <w:vAlign w:val="center"/>
          </w:tcPr>
          <w:p w:rsidR="005C2620" w:rsidRPr="00C1373D" w:rsidRDefault="00396C4E" w:rsidP="005C2620">
            <w:pPr>
              <w:rPr>
                <w:rFonts w:ascii="Arial" w:eastAsia="MS Gothic" w:hAnsi="Arial" w:cs="Arial"/>
              </w:rPr>
            </w:pPr>
            <w:permStart w:id="400569864" w:edGrp="everyone"/>
            <w:r>
              <w:rPr>
                <w:rFonts w:ascii="Arial" w:eastAsia="MS Gothic" w:hAnsi="Arial" w:cs="Arial"/>
              </w:rPr>
              <w:t>0421882346</w:t>
            </w:r>
            <w:permEnd w:id="400569864"/>
          </w:p>
        </w:tc>
      </w:tr>
      <w:tr w:rsidR="005C2620" w:rsidRPr="0024170D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Email address of observer</w:t>
            </w:r>
          </w:p>
        </w:tc>
        <w:tc>
          <w:tcPr>
            <w:tcW w:w="5455" w:type="dxa"/>
            <w:gridSpan w:val="2"/>
            <w:vAlign w:val="center"/>
          </w:tcPr>
          <w:p w:rsidR="005C2620" w:rsidRPr="00C1373D" w:rsidRDefault="00396C4E" w:rsidP="005C2620">
            <w:pPr>
              <w:rPr>
                <w:rFonts w:ascii="Arial" w:eastAsia="MS Gothic" w:hAnsi="Arial" w:cs="Arial"/>
              </w:rPr>
            </w:pPr>
            <w:permStart w:id="1722094945" w:edGrp="everyone"/>
            <w:r>
              <w:rPr>
                <w:rFonts w:ascii="Arial" w:eastAsia="MS Gothic" w:hAnsi="Arial" w:cs="Arial"/>
              </w:rPr>
              <w:t>jono@n23.com.au</w:t>
            </w:r>
            <w:permEnd w:id="1722094945"/>
          </w:p>
        </w:tc>
      </w:tr>
      <w:tr w:rsidR="005C2620" w:rsidRPr="0024170D" w:rsidTr="00DD11F2">
        <w:trPr>
          <w:trHeight w:val="850"/>
        </w:trPr>
        <w:tc>
          <w:tcPr>
            <w:tcW w:w="3794" w:type="dxa"/>
            <w:shd w:val="clear" w:color="auto" w:fill="232F84"/>
            <w:vAlign w:val="center"/>
          </w:tcPr>
          <w:p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Signature of 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Content>
            <w:permStart w:id="612193132" w:edGrp="everyone" w:displacedByCustomXml="prev"/>
            <w:tc>
              <w:tcPr>
                <w:tcW w:w="5455" w:type="dxa"/>
                <w:gridSpan w:val="2"/>
                <w:vAlign w:val="center"/>
              </w:tcPr>
              <w:p w:rsidR="005C2620" w:rsidRPr="00C1373D" w:rsidRDefault="005C2620" w:rsidP="005C2620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778084EB" wp14:editId="18781240">
                      <wp:extent cx="3305175" cy="357505"/>
                      <wp:effectExtent l="0" t="0" r="9525" b="4445"/>
                      <wp:docPr id="6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612193132" w:displacedByCustomXml="next"/>
          </w:sdtContent>
        </w:sdt>
      </w:tr>
      <w:tr w:rsidR="005C2620" w:rsidRPr="0024170D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Date</w:t>
            </w:r>
          </w:p>
        </w:tc>
        <w:permStart w:id="2134769760" w:edGrp="everyone" w:displacedByCustomXml="next"/>
        <w:sdt>
          <w:sdtPr>
            <w:rPr>
              <w:rFonts w:ascii="Arial" w:eastAsia="MS Gothic" w:hAnsi="Arial" w:cs="Arial"/>
            </w:rPr>
            <w:id w:val="-867285342"/>
            <w:placeholder>
              <w:docPart w:val="9EA6CCB2C2D44EE78C0A2B371721F901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455" w:type="dxa"/>
                <w:gridSpan w:val="2"/>
                <w:vAlign w:val="center"/>
              </w:tcPr>
              <w:p w:rsidR="005C2620" w:rsidRPr="00C1373D" w:rsidRDefault="005C2620" w:rsidP="005C2620">
                <w:pPr>
                  <w:rPr>
                    <w:rFonts w:ascii="Arial" w:eastAsia="MS Gothic" w:hAnsi="Arial" w:cs="Arial"/>
                  </w:rPr>
                </w:pPr>
                <w:r w:rsidRPr="005C2620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2134769760" w:displacedByCustomXml="next"/>
          </w:sdtContent>
        </w:sdt>
      </w:tr>
      <w:tr w:rsidR="005C2620" w:rsidRPr="0024170D" w:rsidTr="00DD11F2">
        <w:trPr>
          <w:trHeight w:val="1247"/>
        </w:trPr>
        <w:tc>
          <w:tcPr>
            <w:tcW w:w="3794" w:type="dxa"/>
            <w:shd w:val="clear" w:color="auto" w:fill="232F84"/>
            <w:vAlign w:val="center"/>
          </w:tcPr>
          <w:p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455" w:type="dxa"/>
            <w:gridSpan w:val="2"/>
            <w:vAlign w:val="center"/>
          </w:tcPr>
          <w:p w:rsidR="005C2620" w:rsidRDefault="005C2620" w:rsidP="005C2620">
            <w:pPr>
              <w:rPr>
                <w:rFonts w:ascii="Arial" w:eastAsia="MS Gothic" w:hAnsi="Arial" w:cs="Arial"/>
              </w:rPr>
            </w:pPr>
            <w:permStart w:id="1219896684" w:edGrp="everyone"/>
            <w:permEnd w:id="1219896684"/>
          </w:p>
        </w:tc>
      </w:tr>
    </w:tbl>
    <w:p w:rsidR="00991085" w:rsidRDefault="00991085" w:rsidP="000B7B6B">
      <w:pPr>
        <w:spacing w:after="0" w:line="240" w:lineRule="auto"/>
        <w:rPr>
          <w:rFonts w:ascii="Arial" w:hAnsi="Arial" w:cs="Arial"/>
        </w:rPr>
      </w:pPr>
    </w:p>
    <w:p w:rsidR="005C2620" w:rsidRPr="0024170D" w:rsidRDefault="005C2620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C2620" w:rsidRPr="005C2620" w:rsidTr="005C2620"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lastRenderedPageBreak/>
              <w:t>Outcome for Practical Task</w:t>
            </w:r>
          </w:p>
        </w:tc>
        <w:tc>
          <w:tcPr>
            <w:tcW w:w="6015" w:type="dxa"/>
          </w:tcPr>
          <w:p w:rsidR="005C2620" w:rsidRPr="005C2620" w:rsidRDefault="00065023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72913695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072913695"/>
              </w:sdtContent>
            </w:sdt>
            <w:r w:rsidR="005C2620" w:rsidRPr="005C2620">
              <w:rPr>
                <w:rFonts w:ascii="Arial" w:hAnsi="Arial" w:cs="Arial"/>
              </w:rPr>
              <w:t xml:space="preserve"> Satisfactory </w:t>
            </w:r>
          </w:p>
          <w:p w:rsidR="005C2620" w:rsidRPr="005C2620" w:rsidRDefault="00065023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697538113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697538113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:rsidTr="005C2620">
        <w:trPr>
          <w:trHeight w:val="2835"/>
        </w:trPr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1603091772" w:edGrp="everyone"/>
            <w:permEnd w:id="1603091772"/>
          </w:p>
        </w:tc>
      </w:tr>
    </w:tbl>
    <w:p w:rsidR="00991085" w:rsidRPr="0024170D" w:rsidRDefault="00991085" w:rsidP="005C2620">
      <w:pPr>
        <w:spacing w:after="0" w:line="240" w:lineRule="auto"/>
        <w:rPr>
          <w:rFonts w:ascii="Arial" w:hAnsi="Arial" w:cs="Arial"/>
        </w:rPr>
      </w:pPr>
    </w:p>
    <w:sectPr w:rsidR="00991085" w:rsidRPr="0024170D" w:rsidSect="005C2620">
      <w:headerReference w:type="even" r:id="rId19"/>
      <w:headerReference w:type="default" r:id="rId20"/>
      <w:footerReference w:type="even" r:id="rId21"/>
      <w:footerReference w:type="default" r:id="rId22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1F4" w:rsidRDefault="002221F4" w:rsidP="00DE3764">
      <w:pPr>
        <w:spacing w:after="0" w:line="240" w:lineRule="auto"/>
      </w:pPr>
      <w:r>
        <w:separator/>
      </w:r>
    </w:p>
  </w:endnote>
  <w:endnote w:type="continuationSeparator" w:id="0">
    <w:p w:rsidR="002221F4" w:rsidRDefault="002221F4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23" w:rsidRPr="00F5398E" w:rsidRDefault="00065023" w:rsidP="00DB467B">
    <w:pPr>
      <w:pBdr>
        <w:top w:val="single" w:sz="4" w:space="1" w:color="auto"/>
      </w:pBdr>
      <w:rPr>
        <w:rFonts w:cs="Arial"/>
        <w:b/>
        <w:sz w:val="16"/>
        <w:szCs w:val="16"/>
      </w:rPr>
    </w:pPr>
  </w:p>
  <w:p w:rsidR="00065023" w:rsidRPr="00F5398E" w:rsidRDefault="00065023" w:rsidP="00DB467B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v1-2_29/01/2016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23" w:rsidRPr="00382227" w:rsidRDefault="00065023" w:rsidP="00DB467B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23" w:rsidRPr="0024170D" w:rsidRDefault="00065023" w:rsidP="005C2620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065023" w:rsidRPr="00017E6B" w:rsidRDefault="00065023" w:rsidP="005C2620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379294598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636180027"/>
            <w:docPartObj>
              <w:docPartGallery w:val="Page Numbers (Top of Page)"/>
              <w:docPartUnique/>
            </w:docPartObj>
          </w:sdtPr>
          <w:sdtContent>
            <w:r w:rsidRPr="005C2620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396C4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16</w:t>
            </w:r>
            <w:r w:rsidRPr="005C2620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5C2620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396C4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20</w:t>
            </w:r>
            <w:r w:rsidRPr="005C2620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Pr="0024170D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Pr="00DB467B">
      <w:rPr>
        <w:rFonts w:cs="Arial"/>
        <w:b/>
        <w:sz w:val="16"/>
        <w:szCs w:val="16"/>
      </w:rPr>
      <w:t xml:space="preserve"> </w:t>
    </w:r>
    <w:r w:rsidRPr="00DB467B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84415842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DB467B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23" w:rsidRPr="0024170D" w:rsidRDefault="00065023" w:rsidP="00017E6B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065023" w:rsidRPr="00017E6B" w:rsidRDefault="00065023" w:rsidP="00017E6B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r w:rsidRPr="00DB467B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DB467B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  <w:r w:rsidRPr="00DB467B">
      <w:rPr>
        <w:rFonts w:ascii="Arial" w:eastAsia="Times New Roman" w:hAnsi="Arial" w:cs="Arial"/>
        <w:b/>
        <w:sz w:val="16"/>
        <w:szCs w:val="16"/>
      </w:rPr>
      <w:t xml:space="preserve"> </w:t>
    </w:r>
    <w:r w:rsidRPr="0024170D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729849198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977598966"/>
            <w:docPartObj>
              <w:docPartGallery w:val="Page Numbers (Top of Page)"/>
              <w:docPartUnique/>
            </w:docPartObj>
          </w:sdtPr>
          <w:sdtContent>
            <w:r w:rsidRPr="0024170D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396C4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15</w:t>
            </w:r>
            <w:r w:rsidRPr="0024170D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24170D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396C4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20</w:t>
            </w:r>
            <w:r w:rsidRPr="0024170D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1F4" w:rsidRDefault="002221F4" w:rsidP="00DE3764">
      <w:pPr>
        <w:spacing w:after="0" w:line="240" w:lineRule="auto"/>
      </w:pPr>
      <w:r>
        <w:separator/>
      </w:r>
    </w:p>
  </w:footnote>
  <w:footnote w:type="continuationSeparator" w:id="0">
    <w:p w:rsidR="002221F4" w:rsidRDefault="002221F4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23" w:rsidRPr="00F5398E" w:rsidRDefault="00065023" w:rsidP="00DB467B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Workbook</w:t>
        </w:r>
      </w:sdtContent>
    </w:sdt>
    <w:r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BSBWHS510</w:t>
        </w:r>
      </w:sdtContent>
    </w:sdt>
    <w:r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Contribute to implementing emergency procedures</w:t>
        </w:r>
      </w:sdtContent>
    </w:sdt>
    <w:r w:rsidRPr="00F5398E">
      <w:rPr>
        <w:rFonts w:cs="Arial"/>
        <w:b/>
        <w:sz w:val="16"/>
        <w:szCs w:val="16"/>
      </w:rPr>
      <w:ptab w:relativeTo="margin" w:alignment="right" w:leader="none"/>
    </w:r>
    <w:r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0B6031F0" wp14:editId="04686FCD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65023" w:rsidRPr="00F5398E" w:rsidRDefault="00065023" w:rsidP="00DB467B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:rsidR="00065023" w:rsidRDefault="0006502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23" w:rsidRDefault="00065023" w:rsidP="005C2620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699976218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24170D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24170D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3688322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BSBWHS510</w:t>
        </w:r>
      </w:sdtContent>
    </w:sdt>
    <w:r w:rsidRPr="0024170D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30237804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Contribute to implementing emergency procedures</w:t>
        </w:r>
      </w:sdtContent>
    </w:sdt>
  </w:p>
  <w:p w:rsidR="00065023" w:rsidRPr="00017E6B" w:rsidRDefault="00065023" w:rsidP="005C2620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 w:rsidRPr="0024170D">
      <w:rPr>
        <w:rFonts w:ascii="Arial" w:hAnsi="Arial" w:cs="Arial"/>
        <w:b/>
        <w:sz w:val="16"/>
        <w:szCs w:val="16"/>
      </w:rPr>
      <w:ptab w:relativeTo="margin" w:alignment="right" w:leader="none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23" w:rsidRPr="005C2620" w:rsidRDefault="00065023" w:rsidP="005C2620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 w:rsidRPr="0024170D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66099277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5C2620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5C262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25455192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5C2620">
          <w:rPr>
            <w:rFonts w:ascii="Arial" w:hAnsi="Arial" w:cs="Arial"/>
            <w:b/>
            <w:sz w:val="16"/>
            <w:szCs w:val="16"/>
          </w:rPr>
          <w:t>BSBWHS510</w:t>
        </w:r>
      </w:sdtContent>
    </w:sdt>
    <w:r w:rsidRPr="005C262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05065142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5C2620">
          <w:rPr>
            <w:rFonts w:ascii="Arial" w:hAnsi="Arial" w:cs="Arial"/>
            <w:b/>
            <w:sz w:val="16"/>
            <w:szCs w:val="16"/>
          </w:rPr>
          <w:t>Contribute to implementing emergency procedures</w:t>
        </w:r>
      </w:sdtContent>
    </w:sdt>
  </w:p>
  <w:p w:rsidR="00065023" w:rsidRPr="00017E6B" w:rsidRDefault="00065023" w:rsidP="005C2620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91112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B5566D"/>
    <w:multiLevelType w:val="hybridMultilevel"/>
    <w:tmpl w:val="D7CAEBFC"/>
    <w:lvl w:ilvl="0" w:tplc="D03C10F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FE0A7E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38A0E9C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C88868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144C3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528322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52129E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C273D6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049066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166297"/>
    <w:multiLevelType w:val="hybridMultilevel"/>
    <w:tmpl w:val="2A5C681A"/>
    <w:lvl w:ilvl="0" w:tplc="0C090017">
      <w:start w:val="1"/>
      <w:numFmt w:val="lowerLetter"/>
      <w:lvlText w:val="%1)"/>
      <w:lvlJc w:val="left"/>
      <w:pPr>
        <w:ind w:left="763" w:hanging="360"/>
      </w:pPr>
      <w:rPr>
        <w:rFonts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3">
    <w:nsid w:val="0D051D96"/>
    <w:multiLevelType w:val="hybridMultilevel"/>
    <w:tmpl w:val="47B6A544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">
    <w:nsid w:val="13B408BE"/>
    <w:multiLevelType w:val="hybridMultilevel"/>
    <w:tmpl w:val="10AE3018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655678F"/>
    <w:multiLevelType w:val="hybridMultilevel"/>
    <w:tmpl w:val="64F441E0"/>
    <w:lvl w:ilvl="0" w:tplc="8430BC7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E63E44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A4C148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8A167E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B4D262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F08D4DE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F4F018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30B7A8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14801C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D02111D"/>
    <w:multiLevelType w:val="hybridMultilevel"/>
    <w:tmpl w:val="59CC7E9C"/>
    <w:lvl w:ilvl="0" w:tplc="9334C094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7A3912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E6F6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D0E1D4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00036E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7A87CA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C473D2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26EB33C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6FCD858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FEC617F"/>
    <w:multiLevelType w:val="hybridMultilevel"/>
    <w:tmpl w:val="05783050"/>
    <w:lvl w:ilvl="0" w:tplc="F55A17B4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D626EA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D4647A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12516A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42D72C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A58F29E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589F68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0CED2C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A412D4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19A581B"/>
    <w:multiLevelType w:val="hybridMultilevel"/>
    <w:tmpl w:val="26A60C7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647E76"/>
    <w:multiLevelType w:val="hybridMultilevel"/>
    <w:tmpl w:val="DC4E564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EB584B"/>
    <w:multiLevelType w:val="hybridMultilevel"/>
    <w:tmpl w:val="8A82FD68"/>
    <w:lvl w:ilvl="0" w:tplc="363624B2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256005"/>
    <w:multiLevelType w:val="hybridMultilevel"/>
    <w:tmpl w:val="F25EB812"/>
    <w:lvl w:ilvl="0" w:tplc="2B36114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8DA6444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93056F6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DE934E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9C0EDC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72398E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4ACDAB2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7C599C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DE5E08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EF1209"/>
    <w:multiLevelType w:val="hybridMultilevel"/>
    <w:tmpl w:val="4EFA45BE"/>
    <w:lvl w:ilvl="0" w:tplc="DA96655C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5202F2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4CEF4E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30FCA0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78CD3E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FEC206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DAAB5C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7C517C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B89BF4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814776"/>
    <w:multiLevelType w:val="hybridMultilevel"/>
    <w:tmpl w:val="5ADC44E8"/>
    <w:lvl w:ilvl="0" w:tplc="DC3CAA46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6120F28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5C000C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8A0294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CE164E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6C8F4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A8C960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0213C6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423DE4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CA3E81"/>
    <w:multiLevelType w:val="hybridMultilevel"/>
    <w:tmpl w:val="E62CD756"/>
    <w:lvl w:ilvl="0" w:tplc="9E6AC58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B67031"/>
    <w:multiLevelType w:val="hybridMultilevel"/>
    <w:tmpl w:val="99DE6418"/>
    <w:lvl w:ilvl="0" w:tplc="0C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42573402"/>
    <w:multiLevelType w:val="hybridMultilevel"/>
    <w:tmpl w:val="EAEE518E"/>
    <w:lvl w:ilvl="0" w:tplc="31305FA2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3479D4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3AF714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705D4C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C09A42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64F40C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062B58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22C09E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50F1E4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3415BB2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9538F2"/>
    <w:multiLevelType w:val="hybridMultilevel"/>
    <w:tmpl w:val="D9C01914"/>
    <w:lvl w:ilvl="0" w:tplc="5600D5E2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440C39E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4A741C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C4E15E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CC8770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CA66EE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BA4168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514C1BC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44070A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FAA014F"/>
    <w:multiLevelType w:val="hybridMultilevel"/>
    <w:tmpl w:val="CA548156"/>
    <w:lvl w:ilvl="0" w:tplc="558AEFA2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3AFE86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2945AF8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CA672A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B6E670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985910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E6B4CE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E8C43FE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C7E3BFA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3245D82"/>
    <w:multiLevelType w:val="hybridMultilevel"/>
    <w:tmpl w:val="069E5762"/>
    <w:lvl w:ilvl="0" w:tplc="AD947C2C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9A6570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5870F4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BC414E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0CDFC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18C9D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7E2AEC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169F7E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E407412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3B4632B"/>
    <w:multiLevelType w:val="hybridMultilevel"/>
    <w:tmpl w:val="50EE43CE"/>
    <w:lvl w:ilvl="0" w:tplc="A2D093C0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66AADE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2E8B920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6A5518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2D0A18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BCEDF8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2C2A8C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11AF44C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98E9F58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6194362"/>
    <w:multiLevelType w:val="hybridMultilevel"/>
    <w:tmpl w:val="9580F26E"/>
    <w:lvl w:ilvl="0" w:tplc="E650309C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3A4D16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8276BC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426418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7E17D4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80AB102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5E9374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3468100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3A1502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69D1C7A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AB2D6E"/>
    <w:multiLevelType w:val="hybridMultilevel"/>
    <w:tmpl w:val="FD6A6820"/>
    <w:lvl w:ilvl="0" w:tplc="EF1A75B2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005100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941A9E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546BFC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D87CCC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FCC3B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BC7700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028AF4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4EE608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C1073B"/>
    <w:multiLevelType w:val="hybridMultilevel"/>
    <w:tmpl w:val="0F3E01B2"/>
    <w:lvl w:ilvl="0" w:tplc="6CE87FA0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8AB21E">
      <w:start w:val="1883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B47582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EC6648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B4BA7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580B8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E8A594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E6BA74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E40038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ED55B0E"/>
    <w:multiLevelType w:val="hybridMultilevel"/>
    <w:tmpl w:val="E30A76E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D55DFA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3654E7"/>
    <w:multiLevelType w:val="hybridMultilevel"/>
    <w:tmpl w:val="D0C0CC94"/>
    <w:lvl w:ilvl="0" w:tplc="CE400196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0A6C90C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588B28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7EDDD2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72395E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FCAC7E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DA0AC0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6800560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6024044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3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65765AC"/>
    <w:multiLevelType w:val="hybridMultilevel"/>
    <w:tmpl w:val="9C947D3A"/>
    <w:lvl w:ilvl="0" w:tplc="AE543D18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C25D98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B2DCF4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642CB6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28E9B1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CC5280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145706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72FB4A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B86BFE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7FB4412"/>
    <w:multiLevelType w:val="hybridMultilevel"/>
    <w:tmpl w:val="A778489E"/>
    <w:lvl w:ilvl="0" w:tplc="78F84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7">
    <w:nsid w:val="727C48BC"/>
    <w:multiLevelType w:val="hybridMultilevel"/>
    <w:tmpl w:val="2A8EDC5C"/>
    <w:lvl w:ilvl="0" w:tplc="62AE3BE2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8CC3C3E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361160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2832A8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18A3D0C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A0FE90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5819B6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3A8804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3688D8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5C4447F"/>
    <w:multiLevelType w:val="hybridMultilevel"/>
    <w:tmpl w:val="22965458"/>
    <w:lvl w:ilvl="0" w:tplc="4BC2DF60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F0D572">
      <w:start w:val="1872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854A87E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FE82F0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50EF58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68D86E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9A2B32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454A020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BAD6D2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6E2211B"/>
    <w:multiLevelType w:val="hybridMultilevel"/>
    <w:tmpl w:val="8F925CE4"/>
    <w:lvl w:ilvl="0" w:tplc="2E8AD794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B473BC">
      <w:start w:val="1804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A2F138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2AB400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0E500C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1C23C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B28EF4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C8668A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044A0C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4B7364"/>
    <w:multiLevelType w:val="hybridMultilevel"/>
    <w:tmpl w:val="32346980"/>
    <w:lvl w:ilvl="0" w:tplc="B546F650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C2E4D8">
      <w:start w:val="2327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468E320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B824F6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B9647D4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66B752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D6D45A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DEE5CC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1CA3AC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40"/>
  </w:num>
  <w:num w:numId="3">
    <w:abstractNumId w:val="13"/>
  </w:num>
  <w:num w:numId="4">
    <w:abstractNumId w:val="4"/>
  </w:num>
  <w:num w:numId="5">
    <w:abstractNumId w:val="29"/>
  </w:num>
  <w:num w:numId="6">
    <w:abstractNumId w:val="36"/>
  </w:num>
  <w:num w:numId="7">
    <w:abstractNumId w:val="32"/>
  </w:num>
  <w:num w:numId="8">
    <w:abstractNumId w:val="16"/>
  </w:num>
  <w:num w:numId="9">
    <w:abstractNumId w:val="35"/>
  </w:num>
  <w:num w:numId="10">
    <w:abstractNumId w:val="42"/>
  </w:num>
  <w:num w:numId="11">
    <w:abstractNumId w:val="24"/>
  </w:num>
  <w:num w:numId="12">
    <w:abstractNumId w:val="5"/>
  </w:num>
  <w:num w:numId="13">
    <w:abstractNumId w:val="26"/>
  </w:num>
  <w:num w:numId="14">
    <w:abstractNumId w:val="2"/>
  </w:num>
  <w:num w:numId="15">
    <w:abstractNumId w:val="30"/>
  </w:num>
  <w:num w:numId="16">
    <w:abstractNumId w:val="19"/>
  </w:num>
  <w:num w:numId="17">
    <w:abstractNumId w:val="0"/>
  </w:num>
  <w:num w:numId="18">
    <w:abstractNumId w:val="17"/>
  </w:num>
  <w:num w:numId="19">
    <w:abstractNumId w:val="9"/>
  </w:num>
  <w:num w:numId="20">
    <w:abstractNumId w:val="11"/>
  </w:num>
  <w:num w:numId="21">
    <w:abstractNumId w:val="10"/>
  </w:num>
  <w:num w:numId="22">
    <w:abstractNumId w:val="3"/>
  </w:num>
  <w:num w:numId="23">
    <w:abstractNumId w:val="23"/>
  </w:num>
  <w:num w:numId="24">
    <w:abstractNumId w:val="14"/>
  </w:num>
  <w:num w:numId="25">
    <w:abstractNumId w:val="25"/>
  </w:num>
  <w:num w:numId="26">
    <w:abstractNumId w:val="1"/>
  </w:num>
  <w:num w:numId="27">
    <w:abstractNumId w:val="6"/>
  </w:num>
  <w:num w:numId="28">
    <w:abstractNumId w:val="8"/>
  </w:num>
  <w:num w:numId="29">
    <w:abstractNumId w:val="21"/>
  </w:num>
  <w:num w:numId="30">
    <w:abstractNumId w:val="27"/>
  </w:num>
  <w:num w:numId="31">
    <w:abstractNumId w:val="41"/>
  </w:num>
  <w:num w:numId="32">
    <w:abstractNumId w:val="38"/>
  </w:num>
  <w:num w:numId="33">
    <w:abstractNumId w:val="34"/>
  </w:num>
  <w:num w:numId="34">
    <w:abstractNumId w:val="7"/>
  </w:num>
  <w:num w:numId="35">
    <w:abstractNumId w:val="20"/>
  </w:num>
  <w:num w:numId="36">
    <w:abstractNumId w:val="39"/>
  </w:num>
  <w:num w:numId="37">
    <w:abstractNumId w:val="37"/>
  </w:num>
  <w:num w:numId="38">
    <w:abstractNumId w:val="22"/>
  </w:num>
  <w:num w:numId="39">
    <w:abstractNumId w:val="28"/>
  </w:num>
  <w:num w:numId="40">
    <w:abstractNumId w:val="12"/>
  </w:num>
  <w:num w:numId="41">
    <w:abstractNumId w:val="18"/>
  </w:num>
  <w:num w:numId="42">
    <w:abstractNumId w:val="31"/>
  </w:num>
  <w:num w:numId="43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cumentProtection w:edit="readOnly" w:enforcement="1" w:cryptProviderType="rsaAES" w:cryptAlgorithmClass="hash" w:cryptAlgorithmType="typeAny" w:cryptAlgorithmSid="14" w:cryptSpinCount="100000" w:hash="x0I40qUd0Cf9qJTh+vAaDNEPB+uskbNbrcsjT/7sk6BA++8sgxTursc6NCMmMvDgiFLhOS3cXOFBPtMmVcXfgQ==" w:salt="WPpCXKjctTiCJuCfOpqyuA==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8F3"/>
    <w:rsid w:val="00013364"/>
    <w:rsid w:val="00014F85"/>
    <w:rsid w:val="00017E6B"/>
    <w:rsid w:val="000221E6"/>
    <w:rsid w:val="00057978"/>
    <w:rsid w:val="00063191"/>
    <w:rsid w:val="00065023"/>
    <w:rsid w:val="000706F3"/>
    <w:rsid w:val="000744FF"/>
    <w:rsid w:val="000A5DDD"/>
    <w:rsid w:val="000A67FB"/>
    <w:rsid w:val="000A6F1B"/>
    <w:rsid w:val="000B5FA2"/>
    <w:rsid w:val="000B6A66"/>
    <w:rsid w:val="000B7B6B"/>
    <w:rsid w:val="000C2BFF"/>
    <w:rsid w:val="000F114C"/>
    <w:rsid w:val="0010366B"/>
    <w:rsid w:val="001206E2"/>
    <w:rsid w:val="001628F1"/>
    <w:rsid w:val="001653D2"/>
    <w:rsid w:val="001666A5"/>
    <w:rsid w:val="00171B86"/>
    <w:rsid w:val="001772F4"/>
    <w:rsid w:val="001856B8"/>
    <w:rsid w:val="0019120C"/>
    <w:rsid w:val="00192828"/>
    <w:rsid w:val="001A6B6B"/>
    <w:rsid w:val="001C0F23"/>
    <w:rsid w:val="001C11B1"/>
    <w:rsid w:val="001D25A9"/>
    <w:rsid w:val="001D7488"/>
    <w:rsid w:val="001E1727"/>
    <w:rsid w:val="00205E60"/>
    <w:rsid w:val="002221F4"/>
    <w:rsid w:val="00223B79"/>
    <w:rsid w:val="002334B5"/>
    <w:rsid w:val="00245478"/>
    <w:rsid w:val="00246A2E"/>
    <w:rsid w:val="00253E06"/>
    <w:rsid w:val="00254788"/>
    <w:rsid w:val="00262BF5"/>
    <w:rsid w:val="002A00BF"/>
    <w:rsid w:val="00300A0E"/>
    <w:rsid w:val="0033249B"/>
    <w:rsid w:val="00333758"/>
    <w:rsid w:val="00335CCA"/>
    <w:rsid w:val="00345A46"/>
    <w:rsid w:val="00374EBE"/>
    <w:rsid w:val="00396C4E"/>
    <w:rsid w:val="003970F7"/>
    <w:rsid w:val="003C0328"/>
    <w:rsid w:val="003C4BC0"/>
    <w:rsid w:val="003C6982"/>
    <w:rsid w:val="003D3236"/>
    <w:rsid w:val="003D5C5D"/>
    <w:rsid w:val="003D78B8"/>
    <w:rsid w:val="003E11F2"/>
    <w:rsid w:val="0040021D"/>
    <w:rsid w:val="00425B8F"/>
    <w:rsid w:val="00430DA9"/>
    <w:rsid w:val="004366AC"/>
    <w:rsid w:val="00444E1E"/>
    <w:rsid w:val="0046343F"/>
    <w:rsid w:val="00496EF0"/>
    <w:rsid w:val="004E25D4"/>
    <w:rsid w:val="004E3B34"/>
    <w:rsid w:val="004F4B6D"/>
    <w:rsid w:val="005006A4"/>
    <w:rsid w:val="0050201E"/>
    <w:rsid w:val="00520DF2"/>
    <w:rsid w:val="00523789"/>
    <w:rsid w:val="00524EED"/>
    <w:rsid w:val="00530A6F"/>
    <w:rsid w:val="0055062C"/>
    <w:rsid w:val="00550EE9"/>
    <w:rsid w:val="005615F7"/>
    <w:rsid w:val="00563890"/>
    <w:rsid w:val="005756C9"/>
    <w:rsid w:val="00580841"/>
    <w:rsid w:val="005A11C4"/>
    <w:rsid w:val="005C0453"/>
    <w:rsid w:val="005C2620"/>
    <w:rsid w:val="005C7B4A"/>
    <w:rsid w:val="005D23CB"/>
    <w:rsid w:val="005F4B39"/>
    <w:rsid w:val="00612920"/>
    <w:rsid w:val="0062045F"/>
    <w:rsid w:val="006233F8"/>
    <w:rsid w:val="00625DC9"/>
    <w:rsid w:val="00625EB8"/>
    <w:rsid w:val="00630D53"/>
    <w:rsid w:val="006326AC"/>
    <w:rsid w:val="006328C9"/>
    <w:rsid w:val="00633C8A"/>
    <w:rsid w:val="0064373D"/>
    <w:rsid w:val="00651F92"/>
    <w:rsid w:val="006538CC"/>
    <w:rsid w:val="0067194E"/>
    <w:rsid w:val="00676EC7"/>
    <w:rsid w:val="006840D6"/>
    <w:rsid w:val="006B0380"/>
    <w:rsid w:val="006E4976"/>
    <w:rsid w:val="006F23B5"/>
    <w:rsid w:val="006F558A"/>
    <w:rsid w:val="006F58F3"/>
    <w:rsid w:val="006F5F1B"/>
    <w:rsid w:val="0070487B"/>
    <w:rsid w:val="00715F52"/>
    <w:rsid w:val="00730FF8"/>
    <w:rsid w:val="0073355C"/>
    <w:rsid w:val="00745016"/>
    <w:rsid w:val="00751CD1"/>
    <w:rsid w:val="00755242"/>
    <w:rsid w:val="00762943"/>
    <w:rsid w:val="00764A04"/>
    <w:rsid w:val="0077749C"/>
    <w:rsid w:val="00781B65"/>
    <w:rsid w:val="00781FF2"/>
    <w:rsid w:val="00786F24"/>
    <w:rsid w:val="00792373"/>
    <w:rsid w:val="00794947"/>
    <w:rsid w:val="007A2B6E"/>
    <w:rsid w:val="007B3EED"/>
    <w:rsid w:val="007C268B"/>
    <w:rsid w:val="007D05EE"/>
    <w:rsid w:val="007D31B6"/>
    <w:rsid w:val="007D52BC"/>
    <w:rsid w:val="007D772D"/>
    <w:rsid w:val="007E0A0E"/>
    <w:rsid w:val="007E6A13"/>
    <w:rsid w:val="007F027F"/>
    <w:rsid w:val="007F4843"/>
    <w:rsid w:val="008123EA"/>
    <w:rsid w:val="00812A12"/>
    <w:rsid w:val="008173BF"/>
    <w:rsid w:val="00824A76"/>
    <w:rsid w:val="00832E21"/>
    <w:rsid w:val="008350BF"/>
    <w:rsid w:val="0084135E"/>
    <w:rsid w:val="00844FF6"/>
    <w:rsid w:val="0085471D"/>
    <w:rsid w:val="00870377"/>
    <w:rsid w:val="00876CC1"/>
    <w:rsid w:val="008858CC"/>
    <w:rsid w:val="008871D0"/>
    <w:rsid w:val="008A1811"/>
    <w:rsid w:val="008B6DBD"/>
    <w:rsid w:val="008C51F9"/>
    <w:rsid w:val="008D5A10"/>
    <w:rsid w:val="008F1973"/>
    <w:rsid w:val="0090173C"/>
    <w:rsid w:val="0090471F"/>
    <w:rsid w:val="00916459"/>
    <w:rsid w:val="00934434"/>
    <w:rsid w:val="0093683D"/>
    <w:rsid w:val="0094138F"/>
    <w:rsid w:val="00943CB6"/>
    <w:rsid w:val="009610EB"/>
    <w:rsid w:val="00963640"/>
    <w:rsid w:val="0098208B"/>
    <w:rsid w:val="00991085"/>
    <w:rsid w:val="009912D0"/>
    <w:rsid w:val="009A768E"/>
    <w:rsid w:val="009B01D4"/>
    <w:rsid w:val="009B4AB8"/>
    <w:rsid w:val="009D1B08"/>
    <w:rsid w:val="009F4F6E"/>
    <w:rsid w:val="009F749E"/>
    <w:rsid w:val="00A01119"/>
    <w:rsid w:val="00A02A3E"/>
    <w:rsid w:val="00A04049"/>
    <w:rsid w:val="00A178A6"/>
    <w:rsid w:val="00A21D8E"/>
    <w:rsid w:val="00A258E6"/>
    <w:rsid w:val="00A32E02"/>
    <w:rsid w:val="00A377EE"/>
    <w:rsid w:val="00A4515E"/>
    <w:rsid w:val="00A553EE"/>
    <w:rsid w:val="00A807DA"/>
    <w:rsid w:val="00A80EC9"/>
    <w:rsid w:val="00A82966"/>
    <w:rsid w:val="00AC0193"/>
    <w:rsid w:val="00AC5CD9"/>
    <w:rsid w:val="00AD433D"/>
    <w:rsid w:val="00AF3EF3"/>
    <w:rsid w:val="00B05763"/>
    <w:rsid w:val="00B065A1"/>
    <w:rsid w:val="00B10A77"/>
    <w:rsid w:val="00B13456"/>
    <w:rsid w:val="00B210AE"/>
    <w:rsid w:val="00B2395C"/>
    <w:rsid w:val="00B56274"/>
    <w:rsid w:val="00B829D6"/>
    <w:rsid w:val="00B82AF8"/>
    <w:rsid w:val="00C03AEB"/>
    <w:rsid w:val="00C067E4"/>
    <w:rsid w:val="00C204E7"/>
    <w:rsid w:val="00C369AA"/>
    <w:rsid w:val="00C36F58"/>
    <w:rsid w:val="00C56033"/>
    <w:rsid w:val="00C606DD"/>
    <w:rsid w:val="00C71EB7"/>
    <w:rsid w:val="00C75996"/>
    <w:rsid w:val="00C8100D"/>
    <w:rsid w:val="00C87B4B"/>
    <w:rsid w:val="00CA2B80"/>
    <w:rsid w:val="00CB511A"/>
    <w:rsid w:val="00CC0283"/>
    <w:rsid w:val="00CC0365"/>
    <w:rsid w:val="00CD4E0F"/>
    <w:rsid w:val="00CE49D4"/>
    <w:rsid w:val="00CE53E9"/>
    <w:rsid w:val="00D04AE2"/>
    <w:rsid w:val="00D30870"/>
    <w:rsid w:val="00D31CD4"/>
    <w:rsid w:val="00D32511"/>
    <w:rsid w:val="00D371EC"/>
    <w:rsid w:val="00D4570C"/>
    <w:rsid w:val="00D73E5D"/>
    <w:rsid w:val="00D84AD3"/>
    <w:rsid w:val="00DB467B"/>
    <w:rsid w:val="00DC326C"/>
    <w:rsid w:val="00DD11F2"/>
    <w:rsid w:val="00DD434B"/>
    <w:rsid w:val="00DE3019"/>
    <w:rsid w:val="00DE3764"/>
    <w:rsid w:val="00E15049"/>
    <w:rsid w:val="00E203DC"/>
    <w:rsid w:val="00E258C1"/>
    <w:rsid w:val="00E32EF6"/>
    <w:rsid w:val="00E44539"/>
    <w:rsid w:val="00E51F00"/>
    <w:rsid w:val="00E74418"/>
    <w:rsid w:val="00ED5CEE"/>
    <w:rsid w:val="00EE59F9"/>
    <w:rsid w:val="00F03E6A"/>
    <w:rsid w:val="00F1450F"/>
    <w:rsid w:val="00F43340"/>
    <w:rsid w:val="00F6135C"/>
    <w:rsid w:val="00F65237"/>
    <w:rsid w:val="00F734DD"/>
    <w:rsid w:val="00FA444B"/>
    <w:rsid w:val="00FC7A2D"/>
    <w:rsid w:val="00FC7BE9"/>
    <w:rsid w:val="00FD1AC8"/>
    <w:rsid w:val="00FD652C"/>
    <w:rsid w:val="00FE3EC7"/>
    <w:rsid w:val="00FF0C04"/>
    <w:rsid w:val="00FF1A11"/>
    <w:rsid w:val="00FF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5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10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">
    <w:name w:val="Table Grid2"/>
    <w:basedOn w:val="TableNormal"/>
    <w:next w:val="TableGrid"/>
    <w:uiPriority w:val="39"/>
    <w:rsid w:val="00FA4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50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ED5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017E6B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17E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7E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7E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7E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7E6B"/>
    <w:rPr>
      <w:b/>
      <w:bCs/>
      <w:sz w:val="20"/>
      <w:szCs w:val="20"/>
    </w:rPr>
  </w:style>
  <w:style w:type="table" w:customStyle="1" w:styleId="TableGrid22">
    <w:name w:val="Table Grid22"/>
    <w:basedOn w:val="TableNormal"/>
    <w:next w:val="TableGrid"/>
    <w:uiPriority w:val="39"/>
    <w:rsid w:val="00991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5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10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">
    <w:name w:val="Table Grid2"/>
    <w:basedOn w:val="TableNormal"/>
    <w:next w:val="TableGrid"/>
    <w:uiPriority w:val="39"/>
    <w:rsid w:val="00FA4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50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ED5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017E6B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17E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7E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7E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7E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7E6B"/>
    <w:rPr>
      <w:b/>
      <w:bCs/>
      <w:sz w:val="20"/>
      <w:szCs w:val="20"/>
    </w:rPr>
  </w:style>
  <w:style w:type="table" w:customStyle="1" w:styleId="TableGrid22">
    <w:name w:val="Table Grid22"/>
    <w:basedOn w:val="TableNormal"/>
    <w:next w:val="TableGrid"/>
    <w:uiPriority w:val="39"/>
    <w:rsid w:val="00991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44809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3041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0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64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2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4904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99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1519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7079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25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90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47094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7496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549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625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5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852915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031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3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766988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2895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949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1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625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44092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3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58993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260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4310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947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2918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39925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49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858159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339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4394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89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0690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2528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835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6950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03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05362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41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9318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474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5270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8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051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180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915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5338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6903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520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9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69778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319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90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8651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504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181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507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964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82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98060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36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93851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454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3850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76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472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2445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1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7513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0627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30615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9775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4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44522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2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3429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351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2252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1492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Data" Target="diagrams/data1.xml"/><Relationship Id="rId18" Type="http://schemas.openxmlformats.org/officeDocument/2006/relationships/image" Target="media/image3.png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07/relationships/diagramDrawing" Target="diagrams/drawing1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diagramColors" Target="diagrams/colors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diagramQuickStyle" Target="diagrams/quickStyle1.xm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diagramLayout" Target="diagrams/layout1.xml"/><Relationship Id="rId22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/>
      <dgm:t>
        <a:bodyPr/>
        <a:lstStyle/>
        <a:p>
          <a:pPr algn="ctr"/>
          <a:r>
            <a:rPr lang="en-AU"/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/>
      <dgm:t>
        <a:bodyPr/>
        <a:lstStyle/>
        <a:p>
          <a:pPr algn="ctr"/>
          <a:r>
            <a:rPr lang="en-AU"/>
            <a:t>Management</a:t>
          </a:r>
        </a:p>
      </dgm:t>
    </dgm:pt>
    <dgm:pt modelId="{A1D7833F-8A19-4E59-AC94-D1189CB8BF07}" type="par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solidFill>
          <a:schemeClr val="tx1"/>
        </a:solidFill>
      </dgm:spPr>
      <dgm:t>
        <a:bodyPr/>
        <a:lstStyle/>
        <a:p>
          <a:pPr algn="ctr"/>
          <a:r>
            <a:rPr lang="en-AU">
              <a:solidFill>
                <a:schemeClr val="bg1"/>
              </a:solidFill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/>
      <dgm:t>
        <a:bodyPr/>
        <a:lstStyle/>
        <a:p>
          <a:pPr algn="ctr"/>
          <a:r>
            <a:rPr lang="en-AU"/>
            <a:t>Supervisor: Workgroup 2</a:t>
          </a:r>
        </a:p>
      </dgm:t>
    </dgm:pt>
    <dgm:pt modelId="{CF70EFC4-84DD-4FAB-9793-D408708B7D2D}" type="par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/>
      <dgm:t>
        <a:bodyPr/>
        <a:lstStyle/>
        <a:p>
          <a:pPr algn="ctr"/>
          <a:r>
            <a:rPr lang="en-AU"/>
            <a:t>Supervisor: Workgroup 3</a:t>
          </a:r>
        </a:p>
      </dgm:t>
    </dgm:pt>
    <dgm:pt modelId="{58CD1DE8-74DF-406D-A545-7E9285F35BD5}" type="par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8CBC956A-5B33-48A0-B5B2-F2A712C261C1}" type="par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6DA49E83-DC52-41B9-9858-5CD127C3BC1B}" type="par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046FD920-A06E-4FC0-97B3-7EF399712808}" type="par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AU"/>
        </a:p>
      </dgm:t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8E9D6AC6-0FCD-41A9-BD7C-D162DB33C34A}" type="pres">
      <dgm:prSet presAssocID="{64C9005B-366A-4383-AE5E-A99B91ADDEDA}" presName="rootConnector1" presStyleLbl="node1" presStyleIdx="0" presStyleCnt="0"/>
      <dgm:spPr/>
      <dgm:t>
        <a:bodyPr/>
        <a:lstStyle/>
        <a:p>
          <a:endParaRPr lang="en-AU"/>
        </a:p>
      </dgm:t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  <dgm:t>
        <a:bodyPr/>
        <a:lstStyle/>
        <a:p>
          <a:endParaRPr lang="en-AU"/>
        </a:p>
      </dgm:t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E6771ADB-14B9-4C7E-9E08-BD1B566ED64D}" type="pres">
      <dgm:prSet presAssocID="{22D18A4E-3A3A-407A-B21E-2AA5C0F71C74}" presName="rootConnector" presStyleLbl="node2" presStyleIdx="0" presStyleCnt="3"/>
      <dgm:spPr/>
      <dgm:t>
        <a:bodyPr/>
        <a:lstStyle/>
        <a:p>
          <a:endParaRPr lang="en-AU"/>
        </a:p>
      </dgm:t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  <dgm:t>
        <a:bodyPr/>
        <a:lstStyle/>
        <a:p>
          <a:endParaRPr lang="en-AU"/>
        </a:p>
      </dgm:t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3E9EB97F-F7B5-4572-B3D3-8D7EE76799F3}" type="pres">
      <dgm:prSet presAssocID="{4D9DCB8B-79A5-4FBA-96CF-20DC2EA080CA}" presName="rootConnector" presStyleLbl="node3" presStyleIdx="0" presStyleCnt="3"/>
      <dgm:spPr/>
      <dgm:t>
        <a:bodyPr/>
        <a:lstStyle/>
        <a:p>
          <a:endParaRPr lang="en-AU"/>
        </a:p>
      </dgm:t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  <dgm:t>
        <a:bodyPr/>
        <a:lstStyle/>
        <a:p>
          <a:endParaRPr lang="en-AU"/>
        </a:p>
      </dgm:t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0DF36838-7F7E-47CD-AB02-0F54E411367D}" type="pres">
      <dgm:prSet presAssocID="{F2738E7C-FEA3-4413-AADA-C88588BC2786}" presName="rootConnector" presStyleLbl="node2" presStyleIdx="1" presStyleCnt="3"/>
      <dgm:spPr/>
      <dgm:t>
        <a:bodyPr/>
        <a:lstStyle/>
        <a:p>
          <a:endParaRPr lang="en-AU"/>
        </a:p>
      </dgm:t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  <dgm:t>
        <a:bodyPr/>
        <a:lstStyle/>
        <a:p>
          <a:endParaRPr lang="en-AU"/>
        </a:p>
      </dgm:t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ECE3086A-AECB-41D5-897C-7806A44ECCAC}" type="pres">
      <dgm:prSet presAssocID="{9FA94EA2-CBFD-4E28-AB5F-8B00195DAABC}" presName="rootConnector" presStyleLbl="node3" presStyleIdx="1" presStyleCnt="3"/>
      <dgm:spPr/>
      <dgm:t>
        <a:bodyPr/>
        <a:lstStyle/>
        <a:p>
          <a:endParaRPr lang="en-AU"/>
        </a:p>
      </dgm:t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  <dgm:t>
        <a:bodyPr/>
        <a:lstStyle/>
        <a:p>
          <a:endParaRPr lang="en-AU"/>
        </a:p>
      </dgm:t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4C2249E3-47CA-462B-9F00-BB25E1A052A4}" type="pres">
      <dgm:prSet presAssocID="{5AEBCC33-BAED-473E-B950-03621502CC23}" presName="rootConnector" presStyleLbl="node2" presStyleIdx="2" presStyleCnt="3"/>
      <dgm:spPr/>
      <dgm:t>
        <a:bodyPr/>
        <a:lstStyle/>
        <a:p>
          <a:endParaRPr lang="en-AU"/>
        </a:p>
      </dgm:t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  <dgm:t>
        <a:bodyPr/>
        <a:lstStyle/>
        <a:p>
          <a:endParaRPr lang="en-AU"/>
        </a:p>
      </dgm:t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4A5BD0B9-2E61-467D-93F3-B7B4656D7A35}" type="pres">
      <dgm:prSet presAssocID="{B174BEA3-22BB-4277-B7DA-3123BE88A8E3}" presName="rootConnector" presStyleLbl="node3" presStyleIdx="2" presStyleCnt="3"/>
      <dgm:spPr/>
      <dgm:t>
        <a:bodyPr/>
        <a:lstStyle/>
        <a:p>
          <a:endParaRPr lang="en-AU"/>
        </a:p>
      </dgm:t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  <dgm:t>
        <a:bodyPr/>
        <a:lstStyle/>
        <a:p>
          <a:endParaRPr lang="en-AU"/>
        </a:p>
      </dgm:t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5CC56419-F262-4289-90C4-76C1CFC7357B}" type="pres">
      <dgm:prSet presAssocID="{D22D499D-3FA8-48CC-8B3E-1DBF36009A25}" presName="rootConnector3" presStyleLbl="asst1" presStyleIdx="0" presStyleCnt="1"/>
      <dgm:spPr/>
      <dgm:t>
        <a:bodyPr/>
        <a:lstStyle/>
        <a:p>
          <a:endParaRPr lang="en-AU"/>
        </a:p>
      </dgm:t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0717699B-B24D-44C1-B844-A850CA4220D9}" type="presOf" srcId="{5AEBCC33-BAED-473E-B950-03621502CC23}" destId="{90DD2EE8-6372-4F10-9880-55C02BE89785}" srcOrd="0" destOrd="0" presId="urn:microsoft.com/office/officeart/2005/8/layout/orgChart1"/>
    <dgm:cxn modelId="{8ED9A0E5-F8E7-4DB2-B5D6-52F28DE8AA86}" type="presOf" srcId="{D276F56B-F1B4-44AE-939C-7646969641DF}" destId="{59D618E6-0CA5-4E74-B900-EB22293EBC6E}" srcOrd="0" destOrd="0" presId="urn:microsoft.com/office/officeart/2005/8/layout/orgChart1"/>
    <dgm:cxn modelId="{662FD931-4B70-4F74-BEA6-DDDE943A9FA6}" type="presOf" srcId="{22D18A4E-3A3A-407A-B21E-2AA5C0F71C74}" destId="{112F6B41-1816-4B17-884A-588BB3707E4F}" srcOrd="0" destOrd="0" presId="urn:microsoft.com/office/officeart/2005/8/layout/orgChart1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CECB4F75-ACEF-4CB9-A06E-226D9993FD66}" type="presOf" srcId="{046FD920-A06E-4FC0-97B3-7EF399712808}" destId="{B7FBAED5-464D-426D-B808-0943597AF66D}" srcOrd="0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9ECCA522-A44C-4AE9-B313-B7449AD2A73F}" type="presOf" srcId="{22D18A4E-3A3A-407A-B21E-2AA5C0F71C74}" destId="{E6771ADB-14B9-4C7E-9E08-BD1B566ED64D}" srcOrd="1" destOrd="0" presId="urn:microsoft.com/office/officeart/2005/8/layout/orgChart1"/>
    <dgm:cxn modelId="{B7E70920-05C7-4EC0-910E-BC56C774F2AF}" type="presOf" srcId="{58CD1DE8-74DF-406D-A545-7E9285F35BD5}" destId="{B775B71F-4CA5-48B7-9DFB-7E2ECD5B672C}" srcOrd="0" destOrd="0" presId="urn:microsoft.com/office/officeart/2005/8/layout/orgChart1"/>
    <dgm:cxn modelId="{9F5F4266-0B9E-4901-982C-2F722F093039}" type="presOf" srcId="{F2738E7C-FEA3-4413-AADA-C88588BC2786}" destId="{2750C6B9-5282-4FA9-933F-8047BFEE89FF}" srcOrd="0" destOrd="0" presId="urn:microsoft.com/office/officeart/2005/8/layout/orgChart1"/>
    <dgm:cxn modelId="{161250E0-5120-432C-94E1-000F8148FD16}" type="presOf" srcId="{9FA94EA2-CBFD-4E28-AB5F-8B00195DAABC}" destId="{ECE3086A-AECB-41D5-897C-7806A44ECCAC}" srcOrd="1" destOrd="0" presId="urn:microsoft.com/office/officeart/2005/8/layout/orgChart1"/>
    <dgm:cxn modelId="{4DD06A8D-9684-4DDB-96E5-A38E2F2780E7}" type="presOf" srcId="{9FA94EA2-CBFD-4E28-AB5F-8B00195DAABC}" destId="{0F789356-BF48-4674-8347-D1974F5470A3}" srcOrd="0" destOrd="0" presId="urn:microsoft.com/office/officeart/2005/8/layout/orgChart1"/>
    <dgm:cxn modelId="{4B42BD08-AFFA-4047-A2BA-4DCD29086F70}" type="presOf" srcId="{64C9005B-366A-4383-AE5E-A99B91ADDEDA}" destId="{8E9D6AC6-0FCD-41A9-BD7C-D162DB33C34A}" srcOrd="1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BB07FACF-CE75-46C4-8F03-B06B2C0AB087}" type="presOf" srcId="{4D9DCB8B-79A5-4FBA-96CF-20DC2EA080CA}" destId="{4EF91815-9434-4CF9-92F0-BD1C8FEB62C7}" srcOrd="0" destOrd="0" presId="urn:microsoft.com/office/officeart/2005/8/layout/orgChart1"/>
    <dgm:cxn modelId="{EAC178D1-E34F-4003-BF70-00C71AA5152A}" type="presOf" srcId="{4D9DCB8B-79A5-4FBA-96CF-20DC2EA080CA}" destId="{3E9EB97F-F7B5-4572-B3D3-8D7EE76799F3}" srcOrd="1" destOrd="0" presId="urn:microsoft.com/office/officeart/2005/8/layout/orgChart1"/>
    <dgm:cxn modelId="{2237B13E-94F6-42FC-8FB1-86FCC116A331}" type="presOf" srcId="{64C9005B-366A-4383-AE5E-A99B91ADDEDA}" destId="{C2298DD6-FD46-47F9-A26C-0EA48C1887EC}" srcOrd="0" destOrd="0" presId="urn:microsoft.com/office/officeart/2005/8/layout/orgChart1"/>
    <dgm:cxn modelId="{B66D3D30-3C31-4ECE-BEB3-A21722AA8BB9}" type="presOf" srcId="{D22D499D-3FA8-48CC-8B3E-1DBF36009A25}" destId="{5CC56419-F262-4289-90C4-76C1CFC7357B}" srcOrd="1" destOrd="0" presId="urn:microsoft.com/office/officeart/2005/8/layout/orgChart1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F76B0CA3-3FE3-449C-837A-49D322495FFF}" type="presOf" srcId="{AF20AE30-0972-4B1A-BB74-576CE6D17D36}" destId="{88D1FD66-6902-40F8-AB19-75D9325F5E77}" srcOrd="0" destOrd="0" presId="urn:microsoft.com/office/officeart/2005/8/layout/orgChart1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6CF0437D-F12A-4687-A332-E612214ED4E3}" type="presOf" srcId="{6DA49E83-DC52-41B9-9858-5CD127C3BC1B}" destId="{D8F028CD-E56C-4A46-BD75-BBB602258C91}" srcOrd="0" destOrd="0" presId="urn:microsoft.com/office/officeart/2005/8/layout/orgChart1"/>
    <dgm:cxn modelId="{0FB31287-8B47-43C6-BB71-49D7D40CB172}" type="presOf" srcId="{F2738E7C-FEA3-4413-AADA-C88588BC2786}" destId="{0DF36838-7F7E-47CD-AB02-0F54E411367D}" srcOrd="1" destOrd="0" presId="urn:microsoft.com/office/officeart/2005/8/layout/orgChart1"/>
    <dgm:cxn modelId="{B0BAF4A3-5E01-4504-AD87-0D4A053CECE4}" type="presOf" srcId="{CF70EFC4-84DD-4FAB-9793-D408708B7D2D}" destId="{69B49066-3B76-4EB6-AD92-A67CCEA0189A}" srcOrd="0" destOrd="0" presId="urn:microsoft.com/office/officeart/2005/8/layout/orgChart1"/>
    <dgm:cxn modelId="{99C970B9-370F-4E47-90D8-F53F2E8289F9}" type="presOf" srcId="{A1D7833F-8A19-4E59-AC94-D1189CB8BF07}" destId="{09ABA022-3909-44D5-9B4A-4DB212A2AF3A}" srcOrd="0" destOrd="0" presId="urn:microsoft.com/office/officeart/2005/8/layout/orgChart1"/>
    <dgm:cxn modelId="{C1198F4C-752F-4874-BFD7-1B0337A06621}" type="presOf" srcId="{8CBC956A-5B33-48A0-B5B2-F2A712C261C1}" destId="{73EF01F7-F0E4-46B2-9C17-C35466F9E07A}" srcOrd="0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2FCE9853-8E32-48E5-926C-F15801A6BFBE}" type="presOf" srcId="{B174BEA3-22BB-4277-B7DA-3123BE88A8E3}" destId="{4A5BD0B9-2E61-467D-93F3-B7B4656D7A35}" srcOrd="1" destOrd="0" presId="urn:microsoft.com/office/officeart/2005/8/layout/orgChart1"/>
    <dgm:cxn modelId="{F8A9AE06-055E-4FB1-A306-65B9D789BE5D}" type="presOf" srcId="{D22D499D-3FA8-48CC-8B3E-1DBF36009A25}" destId="{4BCB10A6-C5AC-4EB7-A6E9-E20174A914AD}" srcOrd="0" destOrd="0" presId="urn:microsoft.com/office/officeart/2005/8/layout/orgChart1"/>
    <dgm:cxn modelId="{067536EF-E4A6-46FC-8B42-DE2F7AEB2A9B}" type="presOf" srcId="{B174BEA3-22BB-4277-B7DA-3123BE88A8E3}" destId="{AF6DE343-B75C-4AA2-BF35-B0016EA040C9}" srcOrd="0" destOrd="0" presId="urn:microsoft.com/office/officeart/2005/8/layout/orgChart1"/>
    <dgm:cxn modelId="{124125AF-9ED5-4420-A78E-029AEA9D9752}" type="presOf" srcId="{5AEBCC33-BAED-473E-B950-03621502CC23}" destId="{4C2249E3-47CA-462B-9F00-BB25E1A052A4}" srcOrd="1" destOrd="0" presId="urn:microsoft.com/office/officeart/2005/8/layout/orgChart1"/>
    <dgm:cxn modelId="{62A709F5-047A-4AAD-9D00-8F8E35024A23}" type="presParOf" srcId="{88D1FD66-6902-40F8-AB19-75D9325F5E77}" destId="{2AD2E962-4703-4665-873E-B872229A80F0}" srcOrd="0" destOrd="0" presId="urn:microsoft.com/office/officeart/2005/8/layout/orgChart1"/>
    <dgm:cxn modelId="{C24954F9-AFC6-4737-A256-A7A61C852AEB}" type="presParOf" srcId="{2AD2E962-4703-4665-873E-B872229A80F0}" destId="{7979D3B9-1E4F-439A-996B-FB19CFA29826}" srcOrd="0" destOrd="0" presId="urn:microsoft.com/office/officeart/2005/8/layout/orgChart1"/>
    <dgm:cxn modelId="{F99A3EB4-5D65-41DC-A74F-4B03210B5387}" type="presParOf" srcId="{7979D3B9-1E4F-439A-996B-FB19CFA29826}" destId="{C2298DD6-FD46-47F9-A26C-0EA48C1887EC}" srcOrd="0" destOrd="0" presId="urn:microsoft.com/office/officeart/2005/8/layout/orgChart1"/>
    <dgm:cxn modelId="{F1E0AD59-7188-401A-887D-E3766D60F7C7}" type="presParOf" srcId="{7979D3B9-1E4F-439A-996B-FB19CFA29826}" destId="{8E9D6AC6-0FCD-41A9-BD7C-D162DB33C34A}" srcOrd="1" destOrd="0" presId="urn:microsoft.com/office/officeart/2005/8/layout/orgChart1"/>
    <dgm:cxn modelId="{8233EF0A-0489-4408-8A69-313203C28320}" type="presParOf" srcId="{2AD2E962-4703-4665-873E-B872229A80F0}" destId="{31336E10-D276-4B53-9C0D-C4411FAA2576}" srcOrd="1" destOrd="0" presId="urn:microsoft.com/office/officeart/2005/8/layout/orgChart1"/>
    <dgm:cxn modelId="{2EF1A7C3-6385-4746-AFC3-C48E3BC38C21}" type="presParOf" srcId="{31336E10-D276-4B53-9C0D-C4411FAA2576}" destId="{59D618E6-0CA5-4E74-B900-EB22293EBC6E}" srcOrd="0" destOrd="0" presId="urn:microsoft.com/office/officeart/2005/8/layout/orgChart1"/>
    <dgm:cxn modelId="{37157D63-07CE-46BB-9E8C-5301D8921F7C}" type="presParOf" srcId="{31336E10-D276-4B53-9C0D-C4411FAA2576}" destId="{4FCD03ED-C3A5-4E5B-AD62-CD215D63CD55}" srcOrd="1" destOrd="0" presId="urn:microsoft.com/office/officeart/2005/8/layout/orgChart1"/>
    <dgm:cxn modelId="{B3C4A9F0-EE8D-4B49-A687-9734734CCF92}" type="presParOf" srcId="{4FCD03ED-C3A5-4E5B-AD62-CD215D63CD55}" destId="{7C471CA2-7316-4B70-A580-136F69342B32}" srcOrd="0" destOrd="0" presId="urn:microsoft.com/office/officeart/2005/8/layout/orgChart1"/>
    <dgm:cxn modelId="{4F6D3CEB-4D11-4AB6-B208-86DBBAF633A4}" type="presParOf" srcId="{7C471CA2-7316-4B70-A580-136F69342B32}" destId="{112F6B41-1816-4B17-884A-588BB3707E4F}" srcOrd="0" destOrd="0" presId="urn:microsoft.com/office/officeart/2005/8/layout/orgChart1"/>
    <dgm:cxn modelId="{C41F7DE8-369F-42DD-8D03-B16F992DF971}" type="presParOf" srcId="{7C471CA2-7316-4B70-A580-136F69342B32}" destId="{E6771ADB-14B9-4C7E-9E08-BD1B566ED64D}" srcOrd="1" destOrd="0" presId="urn:microsoft.com/office/officeart/2005/8/layout/orgChart1"/>
    <dgm:cxn modelId="{097C0540-2FAB-4E88-B3E4-63BB82CF0FBC}" type="presParOf" srcId="{4FCD03ED-C3A5-4E5B-AD62-CD215D63CD55}" destId="{3F50108A-65F7-4BB7-BCA3-C767214EF3CF}" srcOrd="1" destOrd="0" presId="urn:microsoft.com/office/officeart/2005/8/layout/orgChart1"/>
    <dgm:cxn modelId="{20022316-83E0-49E5-B048-CC0FBBFD6922}" type="presParOf" srcId="{3F50108A-65F7-4BB7-BCA3-C767214EF3CF}" destId="{73EF01F7-F0E4-46B2-9C17-C35466F9E07A}" srcOrd="0" destOrd="0" presId="urn:microsoft.com/office/officeart/2005/8/layout/orgChart1"/>
    <dgm:cxn modelId="{4976EF0F-E496-42F6-8770-52B0DBF1C573}" type="presParOf" srcId="{3F50108A-65F7-4BB7-BCA3-C767214EF3CF}" destId="{B9AD941F-4D40-4EE8-B058-569C34BD4F14}" srcOrd="1" destOrd="0" presId="urn:microsoft.com/office/officeart/2005/8/layout/orgChart1"/>
    <dgm:cxn modelId="{ECD23417-C543-4C2E-B39F-87A9CE582F74}" type="presParOf" srcId="{B9AD941F-4D40-4EE8-B058-569C34BD4F14}" destId="{241FCEA8-B031-461E-999B-A574C2D8D004}" srcOrd="0" destOrd="0" presId="urn:microsoft.com/office/officeart/2005/8/layout/orgChart1"/>
    <dgm:cxn modelId="{6E13D190-C498-4586-9937-31A1601F81B7}" type="presParOf" srcId="{241FCEA8-B031-461E-999B-A574C2D8D004}" destId="{4EF91815-9434-4CF9-92F0-BD1C8FEB62C7}" srcOrd="0" destOrd="0" presId="urn:microsoft.com/office/officeart/2005/8/layout/orgChart1"/>
    <dgm:cxn modelId="{9301305C-0026-4E0B-87E2-2FE1CFE899E3}" type="presParOf" srcId="{241FCEA8-B031-461E-999B-A574C2D8D004}" destId="{3E9EB97F-F7B5-4572-B3D3-8D7EE76799F3}" srcOrd="1" destOrd="0" presId="urn:microsoft.com/office/officeart/2005/8/layout/orgChart1"/>
    <dgm:cxn modelId="{7B1A7622-39B3-48AC-998C-23C8E2EFD11D}" type="presParOf" srcId="{B9AD941F-4D40-4EE8-B058-569C34BD4F14}" destId="{F5CB98C8-CA4D-4A00-ABDC-6880E8B51512}" srcOrd="1" destOrd="0" presId="urn:microsoft.com/office/officeart/2005/8/layout/orgChart1"/>
    <dgm:cxn modelId="{61C48A3B-CF12-4C19-B5B2-42ABF32FE942}" type="presParOf" srcId="{B9AD941F-4D40-4EE8-B058-569C34BD4F14}" destId="{24A4941A-7615-495D-A23F-22F53E60C8AE}" srcOrd="2" destOrd="0" presId="urn:microsoft.com/office/officeart/2005/8/layout/orgChart1"/>
    <dgm:cxn modelId="{E4EA5A56-215F-42E5-9BF0-4ADC15B51C3E}" type="presParOf" srcId="{4FCD03ED-C3A5-4E5B-AD62-CD215D63CD55}" destId="{A41F28FE-A1FC-47FF-BBBE-0760D0E72FE4}" srcOrd="2" destOrd="0" presId="urn:microsoft.com/office/officeart/2005/8/layout/orgChart1"/>
    <dgm:cxn modelId="{BD16B85C-0FC8-4205-B147-5E9C6622AE1D}" type="presParOf" srcId="{31336E10-D276-4B53-9C0D-C4411FAA2576}" destId="{69B49066-3B76-4EB6-AD92-A67CCEA0189A}" srcOrd="2" destOrd="0" presId="urn:microsoft.com/office/officeart/2005/8/layout/orgChart1"/>
    <dgm:cxn modelId="{776FDD7A-C9A9-49B8-A2C8-BC4BED40F309}" type="presParOf" srcId="{31336E10-D276-4B53-9C0D-C4411FAA2576}" destId="{94812630-EA1B-4D9B-B606-722E8CFA1652}" srcOrd="3" destOrd="0" presId="urn:microsoft.com/office/officeart/2005/8/layout/orgChart1"/>
    <dgm:cxn modelId="{E15F5BF6-3407-4551-AA70-A86C1420285B}" type="presParOf" srcId="{94812630-EA1B-4D9B-B606-722E8CFA1652}" destId="{412B5B53-11F6-4DD6-A0FA-597533C97C39}" srcOrd="0" destOrd="0" presId="urn:microsoft.com/office/officeart/2005/8/layout/orgChart1"/>
    <dgm:cxn modelId="{407E9C39-B6B2-4018-9FC2-14415201AD82}" type="presParOf" srcId="{412B5B53-11F6-4DD6-A0FA-597533C97C39}" destId="{2750C6B9-5282-4FA9-933F-8047BFEE89FF}" srcOrd="0" destOrd="0" presId="urn:microsoft.com/office/officeart/2005/8/layout/orgChart1"/>
    <dgm:cxn modelId="{CA854764-0642-4489-9404-A0E1C8353FA2}" type="presParOf" srcId="{412B5B53-11F6-4DD6-A0FA-597533C97C39}" destId="{0DF36838-7F7E-47CD-AB02-0F54E411367D}" srcOrd="1" destOrd="0" presId="urn:microsoft.com/office/officeart/2005/8/layout/orgChart1"/>
    <dgm:cxn modelId="{E0A74B00-6384-46BF-A100-A6CCC32B6E48}" type="presParOf" srcId="{94812630-EA1B-4D9B-B606-722E8CFA1652}" destId="{7062F0CF-98F9-4629-B1A2-D2380443F6F7}" srcOrd="1" destOrd="0" presId="urn:microsoft.com/office/officeart/2005/8/layout/orgChart1"/>
    <dgm:cxn modelId="{B3341054-193C-43BA-9A96-D4D0335C5126}" type="presParOf" srcId="{7062F0CF-98F9-4629-B1A2-D2380443F6F7}" destId="{D8F028CD-E56C-4A46-BD75-BBB602258C91}" srcOrd="0" destOrd="0" presId="urn:microsoft.com/office/officeart/2005/8/layout/orgChart1"/>
    <dgm:cxn modelId="{A5BE09D4-4B2C-4A14-81F0-FA7C3C3518CD}" type="presParOf" srcId="{7062F0CF-98F9-4629-B1A2-D2380443F6F7}" destId="{E6219F1A-C1C7-4D35-8729-F8A63C906F44}" srcOrd="1" destOrd="0" presId="urn:microsoft.com/office/officeart/2005/8/layout/orgChart1"/>
    <dgm:cxn modelId="{FCA1264A-D3F3-4CB8-BB9D-1691549E0DEC}" type="presParOf" srcId="{E6219F1A-C1C7-4D35-8729-F8A63C906F44}" destId="{ECF00DBA-775F-4DC4-BB5E-5945BA8AFDFF}" srcOrd="0" destOrd="0" presId="urn:microsoft.com/office/officeart/2005/8/layout/orgChart1"/>
    <dgm:cxn modelId="{3E51C1DC-C6C7-4C8E-A6F6-FB03CBC51A9A}" type="presParOf" srcId="{ECF00DBA-775F-4DC4-BB5E-5945BA8AFDFF}" destId="{0F789356-BF48-4674-8347-D1974F5470A3}" srcOrd="0" destOrd="0" presId="urn:microsoft.com/office/officeart/2005/8/layout/orgChart1"/>
    <dgm:cxn modelId="{6F887567-6966-450A-9F61-AD9FEB83CC6D}" type="presParOf" srcId="{ECF00DBA-775F-4DC4-BB5E-5945BA8AFDFF}" destId="{ECE3086A-AECB-41D5-897C-7806A44ECCAC}" srcOrd="1" destOrd="0" presId="urn:microsoft.com/office/officeart/2005/8/layout/orgChart1"/>
    <dgm:cxn modelId="{E3D44A67-E7D3-44E5-B8D9-A597F201B67A}" type="presParOf" srcId="{E6219F1A-C1C7-4D35-8729-F8A63C906F44}" destId="{62340771-B4A6-453F-BB5E-E58236E4CE72}" srcOrd="1" destOrd="0" presId="urn:microsoft.com/office/officeart/2005/8/layout/orgChart1"/>
    <dgm:cxn modelId="{B89F2485-64CB-46B2-A7B9-DF8D1C99FAD1}" type="presParOf" srcId="{E6219F1A-C1C7-4D35-8729-F8A63C906F44}" destId="{AFD02C83-1221-4B8E-926F-CF3D0B171D3A}" srcOrd="2" destOrd="0" presId="urn:microsoft.com/office/officeart/2005/8/layout/orgChart1"/>
    <dgm:cxn modelId="{D5C93CC0-548C-4B4E-A92D-D4BB01B54D37}" type="presParOf" srcId="{94812630-EA1B-4D9B-B606-722E8CFA1652}" destId="{7308CFFB-6424-4625-BFCE-7DBD65F6DE4D}" srcOrd="2" destOrd="0" presId="urn:microsoft.com/office/officeart/2005/8/layout/orgChart1"/>
    <dgm:cxn modelId="{B1314402-A905-46F2-A627-501C40042034}" type="presParOf" srcId="{31336E10-D276-4B53-9C0D-C4411FAA2576}" destId="{B775B71F-4CA5-48B7-9DFB-7E2ECD5B672C}" srcOrd="4" destOrd="0" presId="urn:microsoft.com/office/officeart/2005/8/layout/orgChart1"/>
    <dgm:cxn modelId="{DB0704E7-7F1D-4A5A-BCA7-B7C6886216F8}" type="presParOf" srcId="{31336E10-D276-4B53-9C0D-C4411FAA2576}" destId="{CB4DE528-4BF9-4BDB-B728-623C8F15837D}" srcOrd="5" destOrd="0" presId="urn:microsoft.com/office/officeart/2005/8/layout/orgChart1"/>
    <dgm:cxn modelId="{A84B36B0-6F23-4ED4-B228-C27955805102}" type="presParOf" srcId="{CB4DE528-4BF9-4BDB-B728-623C8F15837D}" destId="{CCA5546B-91F2-48BD-B559-BAC0504D5BFC}" srcOrd="0" destOrd="0" presId="urn:microsoft.com/office/officeart/2005/8/layout/orgChart1"/>
    <dgm:cxn modelId="{2E3019B1-2D1B-4B64-8305-4198A4F889AD}" type="presParOf" srcId="{CCA5546B-91F2-48BD-B559-BAC0504D5BFC}" destId="{90DD2EE8-6372-4F10-9880-55C02BE89785}" srcOrd="0" destOrd="0" presId="urn:microsoft.com/office/officeart/2005/8/layout/orgChart1"/>
    <dgm:cxn modelId="{7BC57FC7-A858-46F8-9130-55FA982E8BD3}" type="presParOf" srcId="{CCA5546B-91F2-48BD-B559-BAC0504D5BFC}" destId="{4C2249E3-47CA-462B-9F00-BB25E1A052A4}" srcOrd="1" destOrd="0" presId="urn:microsoft.com/office/officeart/2005/8/layout/orgChart1"/>
    <dgm:cxn modelId="{D4CB4C42-41C5-42B9-8A7C-77762A2E0D12}" type="presParOf" srcId="{CB4DE528-4BF9-4BDB-B728-623C8F15837D}" destId="{5743147A-93AC-4A31-A391-5FC31E2C5FDF}" srcOrd="1" destOrd="0" presId="urn:microsoft.com/office/officeart/2005/8/layout/orgChart1"/>
    <dgm:cxn modelId="{2A83515B-5EB2-4C9B-A0AB-FC54ABA755CD}" type="presParOf" srcId="{5743147A-93AC-4A31-A391-5FC31E2C5FDF}" destId="{B7FBAED5-464D-426D-B808-0943597AF66D}" srcOrd="0" destOrd="0" presId="urn:microsoft.com/office/officeart/2005/8/layout/orgChart1"/>
    <dgm:cxn modelId="{06B99E8A-964F-4E01-B79C-AFBEF2BAECAD}" type="presParOf" srcId="{5743147A-93AC-4A31-A391-5FC31E2C5FDF}" destId="{2C74CB39-82EB-43BE-BF70-7F04FC5DA75B}" srcOrd="1" destOrd="0" presId="urn:microsoft.com/office/officeart/2005/8/layout/orgChart1"/>
    <dgm:cxn modelId="{9E80A89A-437B-470A-BD8E-16452E7554ED}" type="presParOf" srcId="{2C74CB39-82EB-43BE-BF70-7F04FC5DA75B}" destId="{7311C92B-4294-44E5-B5FE-2616B56BB8D9}" srcOrd="0" destOrd="0" presId="urn:microsoft.com/office/officeart/2005/8/layout/orgChart1"/>
    <dgm:cxn modelId="{7052B289-10EB-4064-9E5B-7FA4715AFB8A}" type="presParOf" srcId="{7311C92B-4294-44E5-B5FE-2616B56BB8D9}" destId="{AF6DE343-B75C-4AA2-BF35-B0016EA040C9}" srcOrd="0" destOrd="0" presId="urn:microsoft.com/office/officeart/2005/8/layout/orgChart1"/>
    <dgm:cxn modelId="{572B42D9-F26D-4A31-9666-889D72E88AED}" type="presParOf" srcId="{7311C92B-4294-44E5-B5FE-2616B56BB8D9}" destId="{4A5BD0B9-2E61-467D-93F3-B7B4656D7A35}" srcOrd="1" destOrd="0" presId="urn:microsoft.com/office/officeart/2005/8/layout/orgChart1"/>
    <dgm:cxn modelId="{A59F9659-D5DB-4E88-AB82-01D8370A4085}" type="presParOf" srcId="{2C74CB39-82EB-43BE-BF70-7F04FC5DA75B}" destId="{FD2C7E5A-3464-4673-91CC-D9642B38C7D1}" srcOrd="1" destOrd="0" presId="urn:microsoft.com/office/officeart/2005/8/layout/orgChart1"/>
    <dgm:cxn modelId="{F7D5A71D-3375-4646-A549-363F0B38E7DA}" type="presParOf" srcId="{2C74CB39-82EB-43BE-BF70-7F04FC5DA75B}" destId="{351153C8-B171-4B23-8C7B-26276C7BE100}" srcOrd="2" destOrd="0" presId="urn:microsoft.com/office/officeart/2005/8/layout/orgChart1"/>
    <dgm:cxn modelId="{4DA53A5B-58BC-4358-AC1F-B0F869B4AB1D}" type="presParOf" srcId="{CB4DE528-4BF9-4BDB-B728-623C8F15837D}" destId="{710DF7F0-87F0-4A72-9F81-BAC452A2723D}" srcOrd="2" destOrd="0" presId="urn:microsoft.com/office/officeart/2005/8/layout/orgChart1"/>
    <dgm:cxn modelId="{48E8985E-F111-4F90-A9DB-23DF7F0DD983}" type="presParOf" srcId="{2AD2E962-4703-4665-873E-B872229A80F0}" destId="{24493E2C-CEF4-461F-8CB4-DF9D5465469E}" srcOrd="2" destOrd="0" presId="urn:microsoft.com/office/officeart/2005/8/layout/orgChart1"/>
    <dgm:cxn modelId="{937FEF3A-9E6A-4B51-B25E-FC2CF49D8E39}" type="presParOf" srcId="{24493E2C-CEF4-461F-8CB4-DF9D5465469E}" destId="{09ABA022-3909-44D5-9B4A-4DB212A2AF3A}" srcOrd="0" destOrd="0" presId="urn:microsoft.com/office/officeart/2005/8/layout/orgChart1"/>
    <dgm:cxn modelId="{12C1D652-A1F2-492B-A438-EB9A476BD0F1}" type="presParOf" srcId="{24493E2C-CEF4-461F-8CB4-DF9D5465469E}" destId="{EDB0A71C-3EAA-4B71-82C9-94B1337DD158}" srcOrd="1" destOrd="0" presId="urn:microsoft.com/office/officeart/2005/8/layout/orgChart1"/>
    <dgm:cxn modelId="{1769655A-AD7E-4A2A-A273-D0423B8071BC}" type="presParOf" srcId="{EDB0A71C-3EAA-4B71-82C9-94B1337DD158}" destId="{EFDF53EB-D3FD-469E-8A51-6CF71A3325BE}" srcOrd="0" destOrd="0" presId="urn:microsoft.com/office/officeart/2005/8/layout/orgChart1"/>
    <dgm:cxn modelId="{9A6DDD3B-293F-4166-A982-C7C9F688CA2C}" type="presParOf" srcId="{EFDF53EB-D3FD-469E-8A51-6CF71A3325BE}" destId="{4BCB10A6-C5AC-4EB7-A6E9-E20174A914AD}" srcOrd="0" destOrd="0" presId="urn:microsoft.com/office/officeart/2005/8/layout/orgChart1"/>
    <dgm:cxn modelId="{CF143B34-FBD1-4B11-91C3-19B45D1FAC2D}" type="presParOf" srcId="{EFDF53EB-D3FD-469E-8A51-6CF71A3325BE}" destId="{5CC56419-F262-4289-90C4-76C1CFC7357B}" srcOrd="1" destOrd="0" presId="urn:microsoft.com/office/officeart/2005/8/layout/orgChart1"/>
    <dgm:cxn modelId="{4D28AAC3-3592-4EF8-AD90-E21FBEEBDC93}" type="presParOf" srcId="{EDB0A71C-3EAA-4B71-82C9-94B1337DD158}" destId="{EEC8AB06-2484-49F0-BBDB-BCE8A6C83146}" srcOrd="1" destOrd="0" presId="urn:microsoft.com/office/officeart/2005/8/layout/orgChart1"/>
    <dgm:cxn modelId="{C9612007-2CF6-4DD5-BF01-3C381B38C9D3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chemeClr val="tx1"/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>
              <a:solidFill>
                <a:schemeClr val="bg1"/>
              </a:solidFill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B82BA47C8734A6986321E80564C7F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35C62F-A012-40C2-9AD1-48D11F00ADA9}"/>
      </w:docPartPr>
      <w:docPartBody>
        <w:p w:rsidR="00AD04A2" w:rsidRDefault="00AD04A2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4CE2328AB76346F4B432702FB4F38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844FB2-8E9C-4A97-B684-8D343A4DD5A3}"/>
      </w:docPartPr>
      <w:docPartBody>
        <w:p w:rsidR="00AD04A2" w:rsidRDefault="00AD04A2" w:rsidP="00AD04A2">
          <w:pPr>
            <w:pStyle w:val="4CE2328AB76346F4B432702FB4F38970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79BECDA42DB148E1B8A5B7AE6908D4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9679B9-9E8B-4514-93A7-5A241D6A4CD0}"/>
      </w:docPartPr>
      <w:docPartBody>
        <w:p w:rsidR="00AD04A2" w:rsidRDefault="00AD04A2" w:rsidP="00AD04A2">
          <w:pPr>
            <w:pStyle w:val="79BECDA42DB148E1B8A5B7AE6908D4B6"/>
          </w:pPr>
          <w:r w:rsidRPr="006955CB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E22"/>
    <w:rsid w:val="001C2F10"/>
    <w:rsid w:val="0023747D"/>
    <w:rsid w:val="002B6F69"/>
    <w:rsid w:val="00347B90"/>
    <w:rsid w:val="004C250E"/>
    <w:rsid w:val="004F06C3"/>
    <w:rsid w:val="00507A8C"/>
    <w:rsid w:val="0060258D"/>
    <w:rsid w:val="006509CA"/>
    <w:rsid w:val="0066575F"/>
    <w:rsid w:val="006D29AF"/>
    <w:rsid w:val="007A1E22"/>
    <w:rsid w:val="007A517D"/>
    <w:rsid w:val="007A6450"/>
    <w:rsid w:val="007E38C7"/>
    <w:rsid w:val="00843140"/>
    <w:rsid w:val="009416E9"/>
    <w:rsid w:val="00AD04A2"/>
    <w:rsid w:val="00AF7617"/>
    <w:rsid w:val="00BC5C31"/>
    <w:rsid w:val="00D662B0"/>
    <w:rsid w:val="00E3101C"/>
    <w:rsid w:val="00E36B4C"/>
    <w:rsid w:val="00EA47BC"/>
    <w:rsid w:val="00F11D48"/>
    <w:rsid w:val="00F47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A47BC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8AC3B8405E584A72A46D22EBAEE02C7D">
    <w:name w:val="8AC3B8405E584A72A46D22EBAEE02C7D"/>
    <w:rsid w:val="00AF7617"/>
    <w:pPr>
      <w:spacing w:after="160" w:line="259" w:lineRule="auto"/>
    </w:pPr>
  </w:style>
  <w:style w:type="paragraph" w:customStyle="1" w:styleId="7DD43EC7B1CA41048E673E4A25D5C9E1">
    <w:name w:val="7DD43EC7B1CA41048E673E4A25D5C9E1"/>
    <w:rsid w:val="00AF7617"/>
    <w:pPr>
      <w:spacing w:after="160" w:line="259" w:lineRule="auto"/>
    </w:pPr>
  </w:style>
  <w:style w:type="paragraph" w:customStyle="1" w:styleId="AD078D93AE1B4AE594CA56E2C60921CC">
    <w:name w:val="AD078D93AE1B4AE594CA56E2C60921CC"/>
    <w:rsid w:val="00AF7617"/>
    <w:pPr>
      <w:spacing w:after="160" w:line="259" w:lineRule="auto"/>
    </w:pPr>
  </w:style>
  <w:style w:type="paragraph" w:customStyle="1" w:styleId="A26358CA04AC46A986529758243466DD">
    <w:name w:val="A26358CA04AC46A986529758243466DD"/>
    <w:rsid w:val="00843140"/>
    <w:pPr>
      <w:spacing w:after="160" w:line="259" w:lineRule="auto"/>
    </w:pPr>
  </w:style>
  <w:style w:type="paragraph" w:customStyle="1" w:styleId="778CF0100E3C46BE9324CB60AA56BAB4">
    <w:name w:val="778CF0100E3C46BE9324CB60AA56BAB4"/>
    <w:rsid w:val="00843140"/>
    <w:pPr>
      <w:spacing w:after="160" w:line="259" w:lineRule="auto"/>
    </w:pPr>
  </w:style>
  <w:style w:type="paragraph" w:customStyle="1" w:styleId="DB713641D757416EA85FAA771A5B5032">
    <w:name w:val="DB713641D757416EA85FAA771A5B5032"/>
    <w:rsid w:val="00843140"/>
    <w:pPr>
      <w:spacing w:after="160" w:line="259" w:lineRule="auto"/>
    </w:pPr>
  </w:style>
  <w:style w:type="paragraph" w:customStyle="1" w:styleId="8BFCC51A7D124B6EA354E4922DE37308">
    <w:name w:val="8BFCC51A7D124B6EA354E4922DE37308"/>
    <w:rsid w:val="00843140"/>
    <w:pPr>
      <w:spacing w:after="160" w:line="259" w:lineRule="auto"/>
    </w:pPr>
  </w:style>
  <w:style w:type="paragraph" w:customStyle="1" w:styleId="75E24B9183B3478895A3EAE949D6F2AA">
    <w:name w:val="75E24B9183B3478895A3EAE949D6F2AA"/>
    <w:rsid w:val="00507A8C"/>
    <w:pPr>
      <w:spacing w:after="160" w:line="259" w:lineRule="auto"/>
    </w:pPr>
  </w:style>
  <w:style w:type="paragraph" w:customStyle="1" w:styleId="1E8E5D8BA2A1486194684ACC9DCBCF38">
    <w:name w:val="1E8E5D8BA2A1486194684ACC9DCBCF38"/>
    <w:rsid w:val="00AD04A2"/>
    <w:pPr>
      <w:spacing w:after="160" w:line="259" w:lineRule="auto"/>
    </w:pPr>
  </w:style>
  <w:style w:type="paragraph" w:customStyle="1" w:styleId="F52A64F27F774A7CAEA6B8F551A96070">
    <w:name w:val="F52A64F27F774A7CAEA6B8F551A96070"/>
    <w:rsid w:val="00AD04A2"/>
    <w:pPr>
      <w:spacing w:after="160" w:line="259" w:lineRule="auto"/>
    </w:pPr>
  </w:style>
  <w:style w:type="paragraph" w:customStyle="1" w:styleId="0E092DE8B6E347099B4C2C82DF09D714">
    <w:name w:val="0E092DE8B6E347099B4C2C82DF09D714"/>
    <w:rsid w:val="00AD04A2"/>
    <w:pPr>
      <w:spacing w:after="160" w:line="259" w:lineRule="auto"/>
    </w:pPr>
  </w:style>
  <w:style w:type="paragraph" w:customStyle="1" w:styleId="5D4CC1717C8E4417AF0489133C5ACBE1">
    <w:name w:val="5D4CC1717C8E4417AF0489133C5ACBE1"/>
    <w:rsid w:val="00AD04A2"/>
    <w:pPr>
      <w:spacing w:after="160" w:line="259" w:lineRule="auto"/>
    </w:pPr>
  </w:style>
  <w:style w:type="paragraph" w:customStyle="1" w:styleId="F8B55FF2F9AB46B8915AD277C53BB8C5">
    <w:name w:val="F8B55FF2F9AB46B8915AD277C53BB8C5"/>
    <w:rsid w:val="00AD04A2"/>
    <w:pPr>
      <w:spacing w:after="160" w:line="259" w:lineRule="auto"/>
    </w:pPr>
  </w:style>
  <w:style w:type="paragraph" w:customStyle="1" w:styleId="C7BBE73AF3E740CD8722BA4980D84844">
    <w:name w:val="C7BBE73AF3E740CD8722BA4980D84844"/>
    <w:rsid w:val="00AD04A2"/>
    <w:pPr>
      <w:spacing w:after="160" w:line="259" w:lineRule="auto"/>
    </w:pPr>
  </w:style>
  <w:style w:type="paragraph" w:customStyle="1" w:styleId="EC6A7EB0F7D04464ADFF0ED129A15852">
    <w:name w:val="EC6A7EB0F7D04464ADFF0ED129A15852"/>
    <w:rsid w:val="00AD04A2"/>
    <w:pPr>
      <w:spacing w:after="160" w:line="259" w:lineRule="auto"/>
    </w:pPr>
  </w:style>
  <w:style w:type="paragraph" w:customStyle="1" w:styleId="72017A8A43AD4B79B09B1BF32B5A1D0D">
    <w:name w:val="72017A8A43AD4B79B09B1BF32B5A1D0D"/>
    <w:rsid w:val="00AD04A2"/>
    <w:pPr>
      <w:spacing w:after="160" w:line="259" w:lineRule="auto"/>
    </w:pPr>
  </w:style>
  <w:style w:type="paragraph" w:customStyle="1" w:styleId="85F271A8902B4240AAD55CAE9B6010D8">
    <w:name w:val="85F271A8902B4240AAD55CAE9B6010D8"/>
    <w:rsid w:val="00AD04A2"/>
    <w:pPr>
      <w:spacing w:after="160" w:line="259" w:lineRule="auto"/>
    </w:pPr>
  </w:style>
  <w:style w:type="paragraph" w:customStyle="1" w:styleId="735CE1B31F184293BB0774A69457ACB5">
    <w:name w:val="735CE1B31F184293BB0774A69457ACB5"/>
    <w:rsid w:val="00AD04A2"/>
    <w:pPr>
      <w:spacing w:after="160" w:line="259" w:lineRule="auto"/>
    </w:pPr>
  </w:style>
  <w:style w:type="paragraph" w:customStyle="1" w:styleId="4CE2328AB76346F4B432702FB4F38970">
    <w:name w:val="4CE2328AB76346F4B432702FB4F38970"/>
    <w:rsid w:val="00AD04A2"/>
    <w:pPr>
      <w:spacing w:after="160" w:line="259" w:lineRule="auto"/>
    </w:pPr>
  </w:style>
  <w:style w:type="paragraph" w:customStyle="1" w:styleId="79BECDA42DB148E1B8A5B7AE6908D4B6">
    <w:name w:val="79BECDA42DB148E1B8A5B7AE6908D4B6"/>
    <w:rsid w:val="00AD04A2"/>
    <w:pPr>
      <w:spacing w:after="160" w:line="259" w:lineRule="auto"/>
    </w:pPr>
  </w:style>
  <w:style w:type="paragraph" w:customStyle="1" w:styleId="9EA6CCB2C2D44EE78C0A2B371721F901">
    <w:name w:val="9EA6CCB2C2D44EE78C0A2B371721F901"/>
    <w:rsid w:val="00AD04A2"/>
    <w:pPr>
      <w:spacing w:after="160" w:line="259" w:lineRule="auto"/>
    </w:pPr>
  </w:style>
  <w:style w:type="paragraph" w:customStyle="1" w:styleId="0A1B0B8091B64C29883A4A1FA4584E59">
    <w:name w:val="0A1B0B8091B64C29883A4A1FA4584E59"/>
    <w:rsid w:val="00EA47BC"/>
    <w:pPr>
      <w:spacing w:after="160" w:line="259" w:lineRule="auto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A47BC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8AC3B8405E584A72A46D22EBAEE02C7D">
    <w:name w:val="8AC3B8405E584A72A46D22EBAEE02C7D"/>
    <w:rsid w:val="00AF7617"/>
    <w:pPr>
      <w:spacing w:after="160" w:line="259" w:lineRule="auto"/>
    </w:pPr>
  </w:style>
  <w:style w:type="paragraph" w:customStyle="1" w:styleId="7DD43EC7B1CA41048E673E4A25D5C9E1">
    <w:name w:val="7DD43EC7B1CA41048E673E4A25D5C9E1"/>
    <w:rsid w:val="00AF7617"/>
    <w:pPr>
      <w:spacing w:after="160" w:line="259" w:lineRule="auto"/>
    </w:pPr>
  </w:style>
  <w:style w:type="paragraph" w:customStyle="1" w:styleId="AD078D93AE1B4AE594CA56E2C60921CC">
    <w:name w:val="AD078D93AE1B4AE594CA56E2C60921CC"/>
    <w:rsid w:val="00AF7617"/>
    <w:pPr>
      <w:spacing w:after="160" w:line="259" w:lineRule="auto"/>
    </w:pPr>
  </w:style>
  <w:style w:type="paragraph" w:customStyle="1" w:styleId="A26358CA04AC46A986529758243466DD">
    <w:name w:val="A26358CA04AC46A986529758243466DD"/>
    <w:rsid w:val="00843140"/>
    <w:pPr>
      <w:spacing w:after="160" w:line="259" w:lineRule="auto"/>
    </w:pPr>
  </w:style>
  <w:style w:type="paragraph" w:customStyle="1" w:styleId="778CF0100E3C46BE9324CB60AA56BAB4">
    <w:name w:val="778CF0100E3C46BE9324CB60AA56BAB4"/>
    <w:rsid w:val="00843140"/>
    <w:pPr>
      <w:spacing w:after="160" w:line="259" w:lineRule="auto"/>
    </w:pPr>
  </w:style>
  <w:style w:type="paragraph" w:customStyle="1" w:styleId="DB713641D757416EA85FAA771A5B5032">
    <w:name w:val="DB713641D757416EA85FAA771A5B5032"/>
    <w:rsid w:val="00843140"/>
    <w:pPr>
      <w:spacing w:after="160" w:line="259" w:lineRule="auto"/>
    </w:pPr>
  </w:style>
  <w:style w:type="paragraph" w:customStyle="1" w:styleId="8BFCC51A7D124B6EA354E4922DE37308">
    <w:name w:val="8BFCC51A7D124B6EA354E4922DE37308"/>
    <w:rsid w:val="00843140"/>
    <w:pPr>
      <w:spacing w:after="160" w:line="259" w:lineRule="auto"/>
    </w:pPr>
  </w:style>
  <w:style w:type="paragraph" w:customStyle="1" w:styleId="75E24B9183B3478895A3EAE949D6F2AA">
    <w:name w:val="75E24B9183B3478895A3EAE949D6F2AA"/>
    <w:rsid w:val="00507A8C"/>
    <w:pPr>
      <w:spacing w:after="160" w:line="259" w:lineRule="auto"/>
    </w:pPr>
  </w:style>
  <w:style w:type="paragraph" w:customStyle="1" w:styleId="1E8E5D8BA2A1486194684ACC9DCBCF38">
    <w:name w:val="1E8E5D8BA2A1486194684ACC9DCBCF38"/>
    <w:rsid w:val="00AD04A2"/>
    <w:pPr>
      <w:spacing w:after="160" w:line="259" w:lineRule="auto"/>
    </w:pPr>
  </w:style>
  <w:style w:type="paragraph" w:customStyle="1" w:styleId="F52A64F27F774A7CAEA6B8F551A96070">
    <w:name w:val="F52A64F27F774A7CAEA6B8F551A96070"/>
    <w:rsid w:val="00AD04A2"/>
    <w:pPr>
      <w:spacing w:after="160" w:line="259" w:lineRule="auto"/>
    </w:pPr>
  </w:style>
  <w:style w:type="paragraph" w:customStyle="1" w:styleId="0E092DE8B6E347099B4C2C82DF09D714">
    <w:name w:val="0E092DE8B6E347099B4C2C82DF09D714"/>
    <w:rsid w:val="00AD04A2"/>
    <w:pPr>
      <w:spacing w:after="160" w:line="259" w:lineRule="auto"/>
    </w:pPr>
  </w:style>
  <w:style w:type="paragraph" w:customStyle="1" w:styleId="5D4CC1717C8E4417AF0489133C5ACBE1">
    <w:name w:val="5D4CC1717C8E4417AF0489133C5ACBE1"/>
    <w:rsid w:val="00AD04A2"/>
    <w:pPr>
      <w:spacing w:after="160" w:line="259" w:lineRule="auto"/>
    </w:pPr>
  </w:style>
  <w:style w:type="paragraph" w:customStyle="1" w:styleId="F8B55FF2F9AB46B8915AD277C53BB8C5">
    <w:name w:val="F8B55FF2F9AB46B8915AD277C53BB8C5"/>
    <w:rsid w:val="00AD04A2"/>
    <w:pPr>
      <w:spacing w:after="160" w:line="259" w:lineRule="auto"/>
    </w:pPr>
  </w:style>
  <w:style w:type="paragraph" w:customStyle="1" w:styleId="C7BBE73AF3E740CD8722BA4980D84844">
    <w:name w:val="C7BBE73AF3E740CD8722BA4980D84844"/>
    <w:rsid w:val="00AD04A2"/>
    <w:pPr>
      <w:spacing w:after="160" w:line="259" w:lineRule="auto"/>
    </w:pPr>
  </w:style>
  <w:style w:type="paragraph" w:customStyle="1" w:styleId="EC6A7EB0F7D04464ADFF0ED129A15852">
    <w:name w:val="EC6A7EB0F7D04464ADFF0ED129A15852"/>
    <w:rsid w:val="00AD04A2"/>
    <w:pPr>
      <w:spacing w:after="160" w:line="259" w:lineRule="auto"/>
    </w:pPr>
  </w:style>
  <w:style w:type="paragraph" w:customStyle="1" w:styleId="72017A8A43AD4B79B09B1BF32B5A1D0D">
    <w:name w:val="72017A8A43AD4B79B09B1BF32B5A1D0D"/>
    <w:rsid w:val="00AD04A2"/>
    <w:pPr>
      <w:spacing w:after="160" w:line="259" w:lineRule="auto"/>
    </w:pPr>
  </w:style>
  <w:style w:type="paragraph" w:customStyle="1" w:styleId="85F271A8902B4240AAD55CAE9B6010D8">
    <w:name w:val="85F271A8902B4240AAD55CAE9B6010D8"/>
    <w:rsid w:val="00AD04A2"/>
    <w:pPr>
      <w:spacing w:after="160" w:line="259" w:lineRule="auto"/>
    </w:pPr>
  </w:style>
  <w:style w:type="paragraph" w:customStyle="1" w:styleId="735CE1B31F184293BB0774A69457ACB5">
    <w:name w:val="735CE1B31F184293BB0774A69457ACB5"/>
    <w:rsid w:val="00AD04A2"/>
    <w:pPr>
      <w:spacing w:after="160" w:line="259" w:lineRule="auto"/>
    </w:pPr>
  </w:style>
  <w:style w:type="paragraph" w:customStyle="1" w:styleId="4CE2328AB76346F4B432702FB4F38970">
    <w:name w:val="4CE2328AB76346F4B432702FB4F38970"/>
    <w:rsid w:val="00AD04A2"/>
    <w:pPr>
      <w:spacing w:after="160" w:line="259" w:lineRule="auto"/>
    </w:pPr>
  </w:style>
  <w:style w:type="paragraph" w:customStyle="1" w:styleId="79BECDA42DB148E1B8A5B7AE6908D4B6">
    <w:name w:val="79BECDA42DB148E1B8A5B7AE6908D4B6"/>
    <w:rsid w:val="00AD04A2"/>
    <w:pPr>
      <w:spacing w:after="160" w:line="259" w:lineRule="auto"/>
    </w:pPr>
  </w:style>
  <w:style w:type="paragraph" w:customStyle="1" w:styleId="9EA6CCB2C2D44EE78C0A2B371721F901">
    <w:name w:val="9EA6CCB2C2D44EE78C0A2B371721F901"/>
    <w:rsid w:val="00AD04A2"/>
    <w:pPr>
      <w:spacing w:after="160" w:line="259" w:lineRule="auto"/>
    </w:pPr>
  </w:style>
  <w:style w:type="paragraph" w:customStyle="1" w:styleId="0A1B0B8091B64C29883A4A1FA4584E59">
    <w:name w:val="0A1B0B8091B64C29883A4A1FA4584E59"/>
    <w:rsid w:val="00EA47BC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9668431-E414-4DA8-B5E4-B9ADD3C27DC3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3288</Words>
  <Characters>18742</Characters>
  <Application>Microsoft Office Word</Application>
  <DocSecurity>8</DocSecurity>
  <Lines>156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BSBWHS510</vt:lpstr>
    </vt:vector>
  </TitlesOfParts>
  <Company>Hewlett-Packard</Company>
  <LinksUpToDate>false</LinksUpToDate>
  <CharactersWithSpaces>21987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BSBWHS510</dc:title>
  <dc:subject>Contribute to implementing emergency procedures</dc:subject>
  <dc:creator>Michelle Curro</dc:creator>
  <cp:lastModifiedBy>Student</cp:lastModifiedBy>
  <cp:revision>2</cp:revision>
  <cp:lastPrinted>2015-07-03T02:10:00Z</cp:lastPrinted>
  <dcterms:created xsi:type="dcterms:W3CDTF">2021-01-25T02:25:00Z</dcterms:created>
  <dcterms:modified xsi:type="dcterms:W3CDTF">2021-01-25T02:25:00Z</dcterms:modified>
  <cp:category>Workbook</cp:category>
  <cp:contentStatus>v1-2_29/01/2016</cp:contentStatus>
</cp:coreProperties>
</file>