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844ED" w:rsidRPr="004932A4" w:rsidRDefault="00E1230C" w:rsidP="00A844ED">
      <w:pPr>
        <w:pStyle w:val="01CSTCPLHeading1"/>
        <w:rPr>
          <w:szCs w:val="32"/>
        </w:rPr>
      </w:pPr>
      <w:sdt>
        <w:sdtPr>
          <w:rPr>
            <w:szCs w:val="32"/>
          </w:rPr>
          <w:alias w:val="Title"/>
          <w:tag w:val=""/>
          <w:id w:val="-28649257"/>
          <w:placeholder>
            <w:docPart w:val="29D790D5313649C3B1DF203C6B287DFD"/>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rsidR="00A844ED" w:rsidRDefault="00E1230C" w:rsidP="00A844ED">
      <w:pPr>
        <w:pStyle w:val="01CSTCPLHeading1"/>
        <w:rPr>
          <w:szCs w:val="32"/>
        </w:rPr>
      </w:pPr>
      <w:sdt>
        <w:sdtPr>
          <w:rPr>
            <w:szCs w:val="32"/>
          </w:rPr>
          <w:alias w:val="Subject"/>
          <w:tag w:val=""/>
          <w:id w:val="678169341"/>
          <w:placeholder>
            <w:docPart w:val="81DE6F514EA749D9ABAB42AE5216429F"/>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rsidR="00A844ED" w:rsidRPr="004932A4" w:rsidRDefault="00A844ED" w:rsidP="00A844ED">
      <w:pPr>
        <w:pStyle w:val="01CSTCPLHeading1"/>
        <w:rPr>
          <w:szCs w:val="32"/>
        </w:rPr>
      </w:pPr>
      <w:r>
        <w:rPr>
          <w:szCs w:val="32"/>
        </w:rPr>
        <w:t>ASSESSMENT SUMMARY</w:t>
      </w:r>
    </w:p>
    <w:p w:rsidR="00A844ED" w:rsidRPr="004C3241" w:rsidRDefault="00A844ED" w:rsidP="00A844ED">
      <w:pPr>
        <w:ind w:left="709" w:right="-24" w:hanging="709"/>
        <w:rPr>
          <w:rFonts w:ascii="Arial" w:hAnsi="Arial" w:cs="Arial"/>
          <w:b/>
          <w:sz w:val="20"/>
        </w:rPr>
      </w:pPr>
    </w:p>
    <w:p w:rsidR="00A844ED" w:rsidRPr="004C3241" w:rsidRDefault="00A844ED" w:rsidP="00A844ED">
      <w:pPr>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59C8A01B92A4097B48CC456E30BF4A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DE08C7F5B62452CAD930A0B90E89CF4"/>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Apply legal requirements to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A844ED" w:rsidRPr="004C3241" w:rsidRDefault="00A844ED" w:rsidP="00A844ED">
      <w:pPr>
        <w:rPr>
          <w:rFonts w:ascii="Arial" w:hAnsi="Arial" w:cs="Arial"/>
          <w:sz w:val="20"/>
        </w:rPr>
      </w:pPr>
    </w:p>
    <w:p w:rsidR="00A844ED" w:rsidRPr="004C3241" w:rsidRDefault="00A844ED" w:rsidP="00A844ED">
      <w:pPr>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A844ED" w:rsidRPr="004C3241" w:rsidRDefault="00A844ED" w:rsidP="00A844ED">
      <w:pPr>
        <w:rPr>
          <w:rFonts w:ascii="Arial" w:hAnsi="Arial" w:cs="Arial"/>
          <w:sz w:val="20"/>
        </w:rPr>
      </w:pPr>
    </w:p>
    <w:p w:rsidR="00A844ED" w:rsidRPr="004C3241" w:rsidRDefault="00A844ED" w:rsidP="00A844ED">
      <w:pPr>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A844ED" w:rsidRPr="004C3241" w:rsidRDefault="00A844ED" w:rsidP="00A844ED">
      <w:pPr>
        <w:rPr>
          <w:rFonts w:ascii="Arial" w:hAnsi="Arial" w:cs="Arial"/>
          <w:sz w:val="20"/>
        </w:rPr>
      </w:pPr>
    </w:p>
    <w:p w:rsidR="00A844ED" w:rsidRPr="004C3241" w:rsidRDefault="00A844ED" w:rsidP="00A844ED">
      <w:pPr>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A844ED" w:rsidRDefault="00A844ED" w:rsidP="00A844ED">
      <w:pPr>
        <w:rPr>
          <w:rFonts w:ascii="Arial" w:hAnsi="Arial" w:cs="Arial"/>
          <w:sz w:val="20"/>
        </w:rPr>
      </w:pPr>
    </w:p>
    <w:p w:rsidR="00A844ED" w:rsidRPr="004C3241" w:rsidRDefault="00A844ED" w:rsidP="00A844ED">
      <w:pPr>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844ED" w:rsidRPr="004C3241" w:rsidTr="00E1230C">
        <w:trPr>
          <w:trHeight w:val="397"/>
        </w:trPr>
        <w:tc>
          <w:tcPr>
            <w:tcW w:w="3681" w:type="dxa"/>
            <w:shd w:val="clear" w:color="auto" w:fill="D9D9D9" w:themeFill="background1" w:themeFillShade="D9"/>
            <w:vAlign w:val="center"/>
          </w:tcPr>
          <w:p w:rsidR="00A844ED" w:rsidRPr="004C3241" w:rsidRDefault="00A844ED" w:rsidP="00E1230C">
            <w:pPr>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rsidR="00A844ED" w:rsidRPr="00455CC3" w:rsidRDefault="0083121A" w:rsidP="00E1230C">
            <w:pPr>
              <w:rPr>
                <w:rFonts w:ascii="Arial" w:hAnsi="Arial" w:cs="Arial"/>
                <w:sz w:val="22"/>
              </w:rPr>
            </w:pPr>
            <w:permStart w:id="1300258650" w:edGrp="everyone"/>
            <w:r>
              <w:rPr>
                <w:rFonts w:ascii="Arial" w:hAnsi="Arial" w:cs="Arial"/>
                <w:sz w:val="22"/>
              </w:rPr>
              <w:t>Patrick Lee</w:t>
            </w:r>
            <w:permEnd w:id="1300258650"/>
          </w:p>
        </w:tc>
      </w:tr>
    </w:tbl>
    <w:p w:rsidR="00A844ED" w:rsidRDefault="00A844ED" w:rsidP="00A844ED">
      <w:pPr>
        <w:rPr>
          <w:rFonts w:ascii="Arial" w:hAnsi="Arial" w:cs="Arial"/>
          <w:sz w:val="20"/>
        </w:rPr>
      </w:pPr>
    </w:p>
    <w:p w:rsidR="00A844ED" w:rsidRPr="004C3241" w:rsidRDefault="00A844ED" w:rsidP="00A844ED">
      <w:pPr>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844ED" w:rsidRPr="004C3241" w:rsidTr="00E1230C">
        <w:trPr>
          <w:trHeight w:val="283"/>
        </w:trPr>
        <w:tc>
          <w:tcPr>
            <w:tcW w:w="3681" w:type="dxa"/>
            <w:shd w:val="clear" w:color="auto" w:fill="000000" w:themeFill="text1"/>
            <w:vAlign w:val="center"/>
          </w:tcPr>
          <w:p w:rsidR="00A844ED" w:rsidRPr="004C3241" w:rsidRDefault="00A844ED" w:rsidP="00E1230C">
            <w:pPr>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A844ED" w:rsidRPr="004C3241" w:rsidRDefault="00A844ED" w:rsidP="00E1230C">
            <w:pPr>
              <w:rPr>
                <w:rFonts w:ascii="Arial" w:hAnsi="Arial" w:cs="Arial"/>
                <w:b/>
                <w:sz w:val="20"/>
              </w:rPr>
            </w:pPr>
            <w:r w:rsidRPr="004C3241">
              <w:rPr>
                <w:rFonts w:ascii="Arial" w:hAnsi="Arial" w:cs="Arial"/>
                <w:b/>
                <w:sz w:val="20"/>
              </w:rPr>
              <w:t xml:space="preserve">Assessment Results </w:t>
            </w:r>
          </w:p>
        </w:tc>
      </w:tr>
      <w:tr w:rsidR="00A844ED" w:rsidRPr="004C3241" w:rsidTr="00E1230C">
        <w:trPr>
          <w:trHeight w:val="454"/>
        </w:trPr>
        <w:tc>
          <w:tcPr>
            <w:tcW w:w="3681" w:type="dxa"/>
            <w:shd w:val="clear" w:color="auto" w:fill="D9D9D9" w:themeFill="background1" w:themeFillShade="D9"/>
            <w:vAlign w:val="center"/>
          </w:tcPr>
          <w:p w:rsidR="00A844ED" w:rsidRPr="004C3241" w:rsidRDefault="00A844ED" w:rsidP="00E1230C">
            <w:pPr>
              <w:rPr>
                <w:rFonts w:ascii="Arial" w:hAnsi="Arial" w:cs="Arial"/>
                <w:sz w:val="20"/>
              </w:rPr>
            </w:pPr>
            <w:r w:rsidRPr="004C3241">
              <w:rPr>
                <w:rFonts w:ascii="Arial" w:hAnsi="Arial" w:cs="Arial"/>
                <w:sz w:val="20"/>
              </w:rPr>
              <w:t>Theory Exam</w:t>
            </w:r>
          </w:p>
        </w:tc>
        <w:tc>
          <w:tcPr>
            <w:tcW w:w="2667" w:type="dxa"/>
            <w:vAlign w:val="center"/>
          </w:tcPr>
          <w:p w:rsidR="00A844ED" w:rsidRPr="004C3241" w:rsidRDefault="00E1230C" w:rsidP="00E1230C">
            <w:pPr>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5733560" w:edGrp="everyone"/>
                <w:r w:rsidR="00A844ED" w:rsidRPr="004C3241">
                  <w:rPr>
                    <w:rFonts w:ascii="Arial" w:hAnsi="Arial" w:cs="Arial"/>
                    <w:sz w:val="20"/>
                  </w:rPr>
                  <w:sym w:font="Wingdings" w:char="F0A8"/>
                </w:r>
                <w:permEnd w:id="5733560"/>
              </w:sdtContent>
            </w:sdt>
            <w:r w:rsidR="00A844ED" w:rsidRPr="004C3241">
              <w:rPr>
                <w:rFonts w:ascii="Arial" w:hAnsi="Arial" w:cs="Arial"/>
                <w:sz w:val="20"/>
              </w:rPr>
              <w:t xml:space="preserve"> Satisfactory </w:t>
            </w:r>
          </w:p>
        </w:tc>
        <w:permStart w:id="910585083" w:edGrp="everyone"/>
        <w:tc>
          <w:tcPr>
            <w:tcW w:w="2668" w:type="dxa"/>
            <w:vAlign w:val="center"/>
          </w:tcPr>
          <w:p w:rsidR="00A844ED" w:rsidRPr="004C3241" w:rsidRDefault="00E1230C" w:rsidP="00E1230C">
            <w:pPr>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A844ED" w:rsidRPr="004C3241">
                  <w:rPr>
                    <w:rFonts w:ascii="Arial" w:hAnsi="Arial" w:cs="Arial"/>
                    <w:sz w:val="20"/>
                  </w:rPr>
                  <w:sym w:font="Wingdings" w:char="F0A8"/>
                </w:r>
                <w:permEnd w:id="910585083"/>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rsidTr="00E1230C">
        <w:trPr>
          <w:trHeight w:val="454"/>
        </w:trPr>
        <w:tc>
          <w:tcPr>
            <w:tcW w:w="3681" w:type="dxa"/>
            <w:shd w:val="clear" w:color="auto" w:fill="D9D9D9" w:themeFill="background1" w:themeFillShade="D9"/>
            <w:vAlign w:val="center"/>
          </w:tcPr>
          <w:p w:rsidR="00A844ED" w:rsidRPr="004C3241" w:rsidRDefault="00A844ED" w:rsidP="00E1230C">
            <w:pPr>
              <w:rPr>
                <w:rFonts w:ascii="Arial" w:hAnsi="Arial" w:cs="Arial"/>
                <w:sz w:val="20"/>
              </w:rPr>
            </w:pPr>
            <w:r w:rsidRPr="004C3241">
              <w:rPr>
                <w:rFonts w:ascii="Arial" w:hAnsi="Arial" w:cs="Arial"/>
                <w:sz w:val="20"/>
              </w:rPr>
              <w:t>Practical Assessment</w:t>
            </w:r>
          </w:p>
        </w:tc>
        <w:tc>
          <w:tcPr>
            <w:tcW w:w="2667" w:type="dxa"/>
            <w:vAlign w:val="center"/>
          </w:tcPr>
          <w:p w:rsidR="00A844ED" w:rsidRPr="004C3241" w:rsidRDefault="00E1230C" w:rsidP="00E1230C">
            <w:pPr>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687630150" w:edGrp="everyone"/>
                <w:r w:rsidR="00A844ED">
                  <w:rPr>
                    <w:rFonts w:ascii="Arial" w:hAnsi="Arial" w:cs="Arial"/>
                    <w:sz w:val="20"/>
                  </w:rPr>
                  <w:sym w:font="Wingdings" w:char="F0A8"/>
                </w:r>
                <w:permEnd w:id="687630150"/>
              </w:sdtContent>
            </w:sdt>
            <w:r w:rsidR="00A844ED" w:rsidRPr="004C3241">
              <w:rPr>
                <w:rFonts w:ascii="Arial" w:hAnsi="Arial" w:cs="Arial"/>
                <w:sz w:val="20"/>
              </w:rPr>
              <w:t xml:space="preserve"> Satisfactory </w:t>
            </w:r>
          </w:p>
        </w:tc>
        <w:tc>
          <w:tcPr>
            <w:tcW w:w="2668" w:type="dxa"/>
            <w:vAlign w:val="center"/>
          </w:tcPr>
          <w:p w:rsidR="00A844ED" w:rsidRPr="004C3241" w:rsidRDefault="00E1230C" w:rsidP="00E1230C">
            <w:pPr>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632237766" w:edGrp="everyone"/>
                <w:r w:rsidR="00A844ED" w:rsidRPr="004C3241">
                  <w:rPr>
                    <w:rFonts w:ascii="Arial" w:hAnsi="Arial" w:cs="Arial"/>
                    <w:sz w:val="20"/>
                  </w:rPr>
                  <w:sym w:font="Wingdings" w:char="F0A8"/>
                </w:r>
                <w:permEnd w:id="632237766"/>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rsidTr="00E1230C">
        <w:trPr>
          <w:trHeight w:val="454"/>
        </w:trPr>
        <w:tc>
          <w:tcPr>
            <w:tcW w:w="3681" w:type="dxa"/>
            <w:shd w:val="clear" w:color="auto" w:fill="000000" w:themeFill="text1"/>
            <w:vAlign w:val="center"/>
          </w:tcPr>
          <w:p w:rsidR="00A844ED" w:rsidRPr="004C3241" w:rsidRDefault="00A844ED" w:rsidP="00E1230C">
            <w:pPr>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023905345" w:edGrp="everyone"/>
        <w:tc>
          <w:tcPr>
            <w:tcW w:w="2667" w:type="dxa"/>
            <w:vAlign w:val="center"/>
          </w:tcPr>
          <w:p w:rsidR="00A844ED" w:rsidRPr="004C3241" w:rsidRDefault="00E1230C" w:rsidP="00E1230C">
            <w:pPr>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A844ED">
                  <w:rPr>
                    <w:rFonts w:ascii="Arial" w:hAnsi="Arial" w:cs="Arial"/>
                    <w:b/>
                    <w:sz w:val="20"/>
                  </w:rPr>
                  <w:sym w:font="Wingdings" w:char="F0A8"/>
                </w:r>
              </w:sdtContent>
            </w:sdt>
            <w:permEnd w:id="2023905345"/>
            <w:r w:rsidR="00A844ED" w:rsidRPr="004C3241">
              <w:rPr>
                <w:rFonts w:ascii="Arial" w:hAnsi="Arial" w:cs="Arial"/>
                <w:b/>
                <w:sz w:val="20"/>
              </w:rPr>
              <w:t xml:space="preserve"> Competent</w:t>
            </w:r>
          </w:p>
        </w:tc>
        <w:tc>
          <w:tcPr>
            <w:tcW w:w="2668" w:type="dxa"/>
            <w:vAlign w:val="center"/>
          </w:tcPr>
          <w:p w:rsidR="00A844ED" w:rsidRPr="004C3241" w:rsidRDefault="00E1230C" w:rsidP="00E1230C">
            <w:pPr>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553858081" w:edGrp="everyone"/>
                <w:r w:rsidR="00A844ED" w:rsidRPr="004C3241">
                  <w:rPr>
                    <w:rFonts w:ascii="Arial" w:hAnsi="Arial" w:cs="Arial"/>
                    <w:b/>
                    <w:sz w:val="20"/>
                  </w:rPr>
                  <w:sym w:font="Wingdings" w:char="F0A8"/>
                </w:r>
                <w:permEnd w:id="553858081"/>
              </w:sdtContent>
            </w:sdt>
            <w:r w:rsidR="00A844ED" w:rsidRPr="004C3241">
              <w:rPr>
                <w:rFonts w:ascii="Arial" w:hAnsi="Arial" w:cs="Arial"/>
                <w:b/>
                <w:sz w:val="20"/>
              </w:rPr>
              <w:t xml:space="preserve"> Not Yet Competent</w:t>
            </w:r>
          </w:p>
        </w:tc>
      </w:tr>
    </w:tbl>
    <w:p w:rsidR="00A844ED" w:rsidRDefault="00A844ED" w:rsidP="00A844ED">
      <w:pPr>
        <w:rPr>
          <w:rFonts w:ascii="Arial" w:hAnsi="Arial" w:cs="Arial"/>
          <w:sz w:val="20"/>
        </w:rPr>
      </w:pPr>
    </w:p>
    <w:p w:rsidR="00A844ED" w:rsidRPr="004C3241" w:rsidRDefault="00A844ED" w:rsidP="00A844ED">
      <w:pPr>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844ED" w:rsidRPr="004C3241" w:rsidTr="00E1230C">
        <w:trPr>
          <w:trHeight w:val="397"/>
        </w:trPr>
        <w:tc>
          <w:tcPr>
            <w:tcW w:w="3681" w:type="dxa"/>
            <w:shd w:val="clear" w:color="auto" w:fill="D9D9D9" w:themeFill="background1" w:themeFillShade="D9"/>
            <w:vAlign w:val="center"/>
          </w:tcPr>
          <w:p w:rsidR="00A844ED" w:rsidRPr="004C3241" w:rsidRDefault="00A844ED" w:rsidP="00E1230C">
            <w:pPr>
              <w:rPr>
                <w:rFonts w:ascii="Arial" w:hAnsi="Arial" w:cs="Arial"/>
                <w:sz w:val="20"/>
              </w:rPr>
            </w:pPr>
            <w:r w:rsidRPr="004C3241">
              <w:rPr>
                <w:rFonts w:ascii="Arial" w:hAnsi="Arial" w:cs="Arial"/>
                <w:sz w:val="20"/>
              </w:rPr>
              <w:t>Assessor Name</w:t>
            </w:r>
          </w:p>
        </w:tc>
        <w:tc>
          <w:tcPr>
            <w:tcW w:w="5335" w:type="dxa"/>
            <w:vAlign w:val="center"/>
          </w:tcPr>
          <w:p w:rsidR="00A844ED" w:rsidRPr="00455CC3" w:rsidRDefault="00A844ED" w:rsidP="00E1230C">
            <w:pPr>
              <w:rPr>
                <w:rFonts w:ascii="Arial" w:hAnsi="Arial" w:cs="Arial"/>
                <w:sz w:val="22"/>
              </w:rPr>
            </w:pPr>
            <w:permStart w:id="715337224" w:edGrp="everyone"/>
            <w:permEnd w:id="715337224"/>
          </w:p>
        </w:tc>
      </w:tr>
      <w:tr w:rsidR="00A844ED" w:rsidRPr="004C3241" w:rsidTr="00E1230C">
        <w:trPr>
          <w:trHeight w:val="680"/>
        </w:trPr>
        <w:tc>
          <w:tcPr>
            <w:tcW w:w="3681" w:type="dxa"/>
            <w:shd w:val="clear" w:color="auto" w:fill="D9D9D9" w:themeFill="background1" w:themeFillShade="D9"/>
            <w:vAlign w:val="center"/>
          </w:tcPr>
          <w:p w:rsidR="00A844ED" w:rsidRPr="004C3241" w:rsidRDefault="00A844ED" w:rsidP="00E1230C">
            <w:pPr>
              <w:rPr>
                <w:rFonts w:ascii="Arial" w:hAnsi="Arial" w:cs="Arial"/>
                <w:sz w:val="20"/>
              </w:rPr>
            </w:pPr>
            <w:r w:rsidRPr="004C3241">
              <w:rPr>
                <w:rFonts w:ascii="Arial" w:hAnsi="Arial" w:cs="Arial"/>
                <w:sz w:val="20"/>
              </w:rPr>
              <w:t>Assessor Signature</w:t>
            </w:r>
          </w:p>
        </w:tc>
        <w:permStart w:id="516688052" w:edGrp="everyone" w:displacedByCustomXml="next"/>
        <w:sdt>
          <w:sdtPr>
            <w:rPr>
              <w:rFonts w:ascii="Arial" w:hAnsi="Arial" w:cs="Arial"/>
              <w:sz w:val="22"/>
              <w:szCs w:val="22"/>
            </w:rPr>
            <w:id w:val="909501784"/>
            <w:showingPlcHdr/>
            <w:picture/>
          </w:sdtPr>
          <w:sdtContent>
            <w:tc>
              <w:tcPr>
                <w:tcW w:w="5335" w:type="dxa"/>
                <w:vAlign w:val="center"/>
              </w:tcPr>
              <w:p w:rsidR="00A844ED" w:rsidRPr="004C3241" w:rsidRDefault="00A844ED" w:rsidP="00E1230C">
                <w:pPr>
                  <w:rPr>
                    <w:rFonts w:ascii="Arial" w:hAnsi="Arial" w:cs="Arial"/>
                    <w:sz w:val="20"/>
                  </w:rPr>
                </w:pPr>
                <w:r w:rsidRPr="00553DDB">
                  <w:rPr>
                    <w:rFonts w:ascii="Arial" w:hAnsi="Arial" w:cs="Arial"/>
                    <w:noProof/>
                    <w:sz w:val="22"/>
                    <w:szCs w:val="22"/>
                    <w:lang w:eastAsia="en-AU"/>
                  </w:rPr>
                  <w:drawing>
                    <wp:inline distT="0" distB="0" distL="0" distR="0" wp14:anchorId="47521679" wp14:editId="33350A22">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516688052" w:displacedByCustomXml="prev"/>
      </w:tr>
      <w:tr w:rsidR="00A844ED" w:rsidRPr="004C3241" w:rsidTr="00E1230C">
        <w:trPr>
          <w:trHeight w:val="397"/>
        </w:trPr>
        <w:tc>
          <w:tcPr>
            <w:tcW w:w="3681" w:type="dxa"/>
            <w:shd w:val="clear" w:color="auto" w:fill="D9D9D9" w:themeFill="background1" w:themeFillShade="D9"/>
            <w:vAlign w:val="center"/>
          </w:tcPr>
          <w:p w:rsidR="00A844ED" w:rsidRPr="004C3241" w:rsidRDefault="00A844ED" w:rsidP="00E1230C">
            <w:pPr>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16241076" w:edGrp="everyone"/>
        <w:tc>
          <w:tcPr>
            <w:tcW w:w="5335" w:type="dxa"/>
            <w:tcBorders>
              <w:top w:val="nil"/>
              <w:left w:val="nil"/>
              <w:bottom w:val="single" w:sz="8" w:space="0" w:color="auto"/>
              <w:right w:val="single" w:sz="4" w:space="0" w:color="auto"/>
            </w:tcBorders>
            <w:vAlign w:val="center"/>
          </w:tcPr>
          <w:p w:rsidR="00A844ED" w:rsidRPr="00DD7A44" w:rsidRDefault="00E1230C" w:rsidP="00E1230C">
            <w:pPr>
              <w:tabs>
                <w:tab w:val="left" w:pos="4492"/>
              </w:tabs>
              <w:ind w:right="-24"/>
              <w:rPr>
                <w:rFonts w:ascii="Arial" w:hAnsi="Arial" w:cs="Arial"/>
                <w:sz w:val="22"/>
                <w:szCs w:val="22"/>
              </w:rPr>
            </w:pPr>
            <w:sdt>
              <w:sdtPr>
                <w:rPr>
                  <w:rFonts w:ascii="Arial" w:hAnsi="Arial" w:cs="Arial"/>
                  <w:sz w:val="22"/>
                  <w:szCs w:val="22"/>
                </w:rPr>
                <w:id w:val="-1266688652"/>
                <w:placeholder>
                  <w:docPart w:val="7091D13E4E8D4FC1BAD43923D6C86AAF"/>
                </w:placeholder>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2016241076"/>
          </w:p>
        </w:tc>
      </w:tr>
    </w:tbl>
    <w:p w:rsidR="00A844ED" w:rsidRDefault="00A844ED" w:rsidP="00A844ED">
      <w:pPr>
        <w:rPr>
          <w:szCs w:val="32"/>
        </w:rPr>
        <w:sectPr w:rsidR="00A844ED"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p w:rsidR="00A844ED" w:rsidRPr="004932A4" w:rsidRDefault="00E1230C" w:rsidP="00A844ED">
      <w:pPr>
        <w:pStyle w:val="01CSTCPLHeading1"/>
        <w:rPr>
          <w:szCs w:val="32"/>
        </w:rPr>
      </w:pPr>
      <w:sdt>
        <w:sdtPr>
          <w:rPr>
            <w:szCs w:val="32"/>
          </w:rPr>
          <w:alias w:val="Title"/>
          <w:tag w:val=""/>
          <w:id w:val="1791854187"/>
          <w:placeholder>
            <w:docPart w:val="E32DCE74B0644B229166116BDF16A722"/>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rsidR="00A844ED" w:rsidRPr="004932A4" w:rsidRDefault="00E1230C" w:rsidP="00A844ED">
      <w:pPr>
        <w:pStyle w:val="01CSTCPLHeading1"/>
        <w:rPr>
          <w:szCs w:val="32"/>
        </w:rPr>
      </w:pPr>
      <w:sdt>
        <w:sdtPr>
          <w:rPr>
            <w:szCs w:val="32"/>
          </w:rPr>
          <w:alias w:val="Subject"/>
          <w:tag w:val=""/>
          <w:id w:val="825252594"/>
          <w:placeholder>
            <w:docPart w:val="49B62273DD004CF68A993E4D0A111FB6"/>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rsidTr="00E1230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A844ED" w:rsidRDefault="00A844ED" w:rsidP="00E1230C">
            <w:pPr>
              <w:ind w:right="-24"/>
              <w:jc w:val="center"/>
              <w:rPr>
                <w:rFonts w:ascii="Arial" w:hAnsi="Arial" w:cs="Arial"/>
                <w:b/>
              </w:rPr>
            </w:pPr>
            <w:r w:rsidRPr="0032118C">
              <w:rPr>
                <w:rFonts w:ascii="Arial" w:hAnsi="Arial" w:cs="Arial"/>
                <w:b/>
              </w:rPr>
              <w:t>THEORY EXAM INSTRUCTIONS</w:t>
            </w:r>
          </w:p>
          <w:p w:rsidR="00A844ED" w:rsidRPr="0032118C" w:rsidRDefault="00A844ED" w:rsidP="00E1230C">
            <w:pPr>
              <w:ind w:right="-24"/>
              <w:jc w:val="center"/>
              <w:rPr>
                <w:rFonts w:ascii="Arial" w:hAnsi="Arial" w:cs="Arial"/>
                <w:b/>
              </w:rPr>
            </w:pPr>
          </w:p>
          <w:p w:rsidR="00A844ED" w:rsidRPr="0032118C" w:rsidRDefault="00A844ED" w:rsidP="00E1230C">
            <w:pPr>
              <w:pStyle w:val="ListParagraph"/>
              <w:numPr>
                <w:ilvl w:val="0"/>
                <w:numId w:val="33"/>
              </w:numPr>
              <w:ind w:right="390"/>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A844ED" w:rsidRPr="0032118C" w:rsidRDefault="00A844ED" w:rsidP="00E1230C">
            <w:pPr>
              <w:pStyle w:val="ListParagraph"/>
              <w:numPr>
                <w:ilvl w:val="1"/>
                <w:numId w:val="33"/>
              </w:numPr>
              <w:ind w:right="390"/>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A844ED" w:rsidRPr="0032118C" w:rsidRDefault="00A844ED" w:rsidP="00E1230C">
            <w:pPr>
              <w:pStyle w:val="ListParagraph"/>
              <w:numPr>
                <w:ilvl w:val="0"/>
                <w:numId w:val="33"/>
              </w:numPr>
              <w:ind w:right="390"/>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A844ED" w:rsidRDefault="00A844ED" w:rsidP="00E1230C">
            <w:pPr>
              <w:pStyle w:val="ListParagraph"/>
              <w:numPr>
                <w:ilvl w:val="0"/>
                <w:numId w:val="33"/>
              </w:numPr>
              <w:ind w:right="390"/>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A844ED" w:rsidRPr="0032118C" w:rsidRDefault="00A844ED" w:rsidP="00E1230C">
            <w:pPr>
              <w:pStyle w:val="ListParagraph"/>
              <w:numPr>
                <w:ilvl w:val="1"/>
                <w:numId w:val="33"/>
              </w:numPr>
              <w:ind w:right="390"/>
              <w:rPr>
                <w:rFonts w:ascii="Arial" w:hAnsi="Arial" w:cs="Arial"/>
                <w:sz w:val="22"/>
                <w:szCs w:val="22"/>
              </w:rPr>
            </w:pPr>
            <w:r>
              <w:rPr>
                <w:rFonts w:ascii="Arial" w:hAnsi="Arial" w:cs="Arial"/>
                <w:sz w:val="22"/>
                <w:szCs w:val="22"/>
              </w:rPr>
              <w:t>Your signature acknowledges that this is your own work.</w:t>
            </w:r>
          </w:p>
          <w:p w:rsidR="00A844ED" w:rsidRDefault="00A844ED" w:rsidP="00E1230C">
            <w:pPr>
              <w:pStyle w:val="ListParagraph"/>
              <w:numPr>
                <w:ilvl w:val="0"/>
                <w:numId w:val="33"/>
              </w:numPr>
              <w:ind w:right="390"/>
              <w:rPr>
                <w:rFonts w:ascii="Arial" w:hAnsi="Arial" w:cs="Arial"/>
                <w:sz w:val="22"/>
                <w:szCs w:val="22"/>
              </w:rPr>
            </w:pPr>
            <w:r>
              <w:rPr>
                <w:rFonts w:ascii="Arial" w:hAnsi="Arial" w:cs="Arial"/>
                <w:sz w:val="22"/>
                <w:szCs w:val="22"/>
              </w:rPr>
              <w:t>Assessors are to complete marking in pen of a different colour to the Participant.</w:t>
            </w:r>
          </w:p>
          <w:p w:rsidR="00A844ED" w:rsidRPr="0032118C" w:rsidRDefault="00A844ED" w:rsidP="00E1230C">
            <w:pPr>
              <w:pStyle w:val="ListParagraph"/>
              <w:numPr>
                <w:ilvl w:val="0"/>
                <w:numId w:val="33"/>
              </w:numPr>
              <w:ind w:right="390"/>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A844ED" w:rsidRPr="0032118C" w:rsidRDefault="00A844ED" w:rsidP="00E1230C">
            <w:pPr>
              <w:pStyle w:val="ListParagraph"/>
              <w:numPr>
                <w:ilvl w:val="1"/>
                <w:numId w:val="33"/>
              </w:numPr>
              <w:ind w:right="390"/>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A844ED" w:rsidRPr="00923E1E" w:rsidRDefault="00A844ED" w:rsidP="00E1230C">
            <w:pPr>
              <w:pStyle w:val="ListParagraph"/>
              <w:numPr>
                <w:ilvl w:val="1"/>
                <w:numId w:val="33"/>
              </w:numPr>
              <w:ind w:right="390"/>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A844ED" w:rsidRDefault="00A844ED" w:rsidP="00A844ED">
      <w:pPr>
        <w:ind w:right="-24"/>
        <w:rPr>
          <w:rFonts w:ascii="Arial" w:hAnsi="Arial" w:cs="Arial"/>
          <w:sz w:val="22"/>
          <w:szCs w:val="22"/>
        </w:rPr>
      </w:pPr>
    </w:p>
    <w:p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rsidTr="00E1230C">
        <w:tc>
          <w:tcPr>
            <w:tcW w:w="2552" w:type="dxa"/>
            <w:tcBorders>
              <w:top w:val="nil"/>
              <w:left w:val="nil"/>
              <w:bottom w:val="nil"/>
              <w:right w:val="nil"/>
            </w:tcBorders>
          </w:tcPr>
          <w:p w:rsidR="00A844ED" w:rsidRPr="001C4084" w:rsidRDefault="00A844ED" w:rsidP="00E1230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844ED" w:rsidRPr="001C4084" w:rsidRDefault="0083121A" w:rsidP="00E1230C">
            <w:pPr>
              <w:ind w:right="-24"/>
              <w:rPr>
                <w:rFonts w:ascii="Arial" w:hAnsi="Arial" w:cs="Arial"/>
                <w:sz w:val="22"/>
                <w:szCs w:val="22"/>
              </w:rPr>
            </w:pPr>
            <w:permStart w:id="1217733582" w:edGrp="everyone"/>
            <w:r>
              <w:rPr>
                <w:rFonts w:ascii="Arial" w:hAnsi="Arial" w:cs="Arial"/>
                <w:sz w:val="22"/>
                <w:szCs w:val="22"/>
              </w:rPr>
              <w:t>Patrick Lee</w:t>
            </w:r>
            <w:permEnd w:id="1217733582"/>
          </w:p>
        </w:tc>
      </w:tr>
      <w:tr w:rsidR="00A844ED" w:rsidRPr="004E05D0" w:rsidTr="00E1230C">
        <w:tc>
          <w:tcPr>
            <w:tcW w:w="2552" w:type="dxa"/>
            <w:tcBorders>
              <w:top w:val="nil"/>
              <w:left w:val="nil"/>
              <w:bottom w:val="nil"/>
              <w:right w:val="nil"/>
            </w:tcBorders>
          </w:tcPr>
          <w:p w:rsidR="00A844ED" w:rsidRPr="004E05D0" w:rsidRDefault="00A844ED" w:rsidP="00E1230C">
            <w:pPr>
              <w:ind w:right="-24"/>
              <w:rPr>
                <w:rFonts w:ascii="Arial" w:hAnsi="Arial" w:cs="Arial"/>
                <w:sz w:val="10"/>
                <w:szCs w:val="10"/>
              </w:rPr>
            </w:pPr>
          </w:p>
        </w:tc>
        <w:tc>
          <w:tcPr>
            <w:tcW w:w="6520" w:type="dxa"/>
            <w:tcBorders>
              <w:top w:val="single" w:sz="8" w:space="0" w:color="auto"/>
              <w:left w:val="nil"/>
              <w:bottom w:val="nil"/>
              <w:right w:val="nil"/>
            </w:tcBorders>
          </w:tcPr>
          <w:p w:rsidR="00A844ED" w:rsidRPr="004E05D0" w:rsidRDefault="00A844ED" w:rsidP="00E1230C">
            <w:pPr>
              <w:ind w:right="-24"/>
              <w:rPr>
                <w:rFonts w:ascii="Arial" w:hAnsi="Arial" w:cs="Arial"/>
                <w:sz w:val="10"/>
                <w:szCs w:val="10"/>
              </w:rPr>
            </w:pPr>
          </w:p>
        </w:tc>
      </w:tr>
      <w:tr w:rsidR="00A844ED" w:rsidRPr="00830749" w:rsidTr="00E1230C">
        <w:tc>
          <w:tcPr>
            <w:tcW w:w="2552" w:type="dxa"/>
            <w:tcBorders>
              <w:top w:val="nil"/>
              <w:left w:val="nil"/>
              <w:bottom w:val="nil"/>
              <w:right w:val="nil"/>
            </w:tcBorders>
          </w:tcPr>
          <w:p w:rsidR="00A844ED" w:rsidRPr="001C4084" w:rsidRDefault="00A844ED" w:rsidP="00E1230C">
            <w:pPr>
              <w:ind w:right="-24"/>
              <w:rPr>
                <w:rFonts w:ascii="Arial" w:hAnsi="Arial" w:cs="Arial"/>
                <w:sz w:val="22"/>
                <w:szCs w:val="22"/>
              </w:rPr>
            </w:pPr>
            <w:r>
              <w:rPr>
                <w:rFonts w:ascii="Arial" w:hAnsi="Arial" w:cs="Arial"/>
                <w:sz w:val="22"/>
                <w:szCs w:val="22"/>
              </w:rPr>
              <w:t>Participant signature</w:t>
            </w:r>
          </w:p>
        </w:tc>
        <w:permStart w:id="390490349"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rsidR="00A844ED" w:rsidRPr="00DD7A44" w:rsidRDefault="00A844ED" w:rsidP="00E123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4D27C97" wp14:editId="6A027635">
                      <wp:extent cx="1147202" cy="428625"/>
                      <wp:effectExtent l="0" t="0" r="0" b="317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stretch>
                                <a:fillRect/>
                              </a:stretch>
                            </pic:blipFill>
                            <pic:spPr bwMode="auto">
                              <a:xfrm>
                                <a:off x="0" y="0"/>
                                <a:ext cx="1147202" cy="428625"/>
                              </a:xfrm>
                              <a:prstGeom prst="rect">
                                <a:avLst/>
                              </a:prstGeom>
                              <a:noFill/>
                              <a:ln>
                                <a:noFill/>
                              </a:ln>
                            </pic:spPr>
                          </pic:pic>
                        </a:graphicData>
                      </a:graphic>
                    </wp:inline>
                  </w:drawing>
                </w:r>
              </w:p>
            </w:tc>
          </w:sdtContent>
        </w:sdt>
        <w:permEnd w:id="390490349" w:displacedByCustomXml="prev"/>
      </w:tr>
      <w:tr w:rsidR="00A844ED" w:rsidRPr="00830749" w:rsidTr="00E1230C">
        <w:tc>
          <w:tcPr>
            <w:tcW w:w="2552" w:type="dxa"/>
            <w:tcBorders>
              <w:top w:val="nil"/>
              <w:left w:val="nil"/>
              <w:bottom w:val="nil"/>
              <w:right w:val="nil"/>
            </w:tcBorders>
          </w:tcPr>
          <w:p w:rsidR="00A844ED" w:rsidRDefault="00A844ED" w:rsidP="00E1230C">
            <w:pPr>
              <w:ind w:right="-24"/>
              <w:rPr>
                <w:rFonts w:ascii="Arial" w:hAnsi="Arial" w:cs="Arial"/>
                <w:sz w:val="22"/>
                <w:szCs w:val="22"/>
              </w:rPr>
            </w:pPr>
          </w:p>
        </w:tc>
        <w:tc>
          <w:tcPr>
            <w:tcW w:w="6520" w:type="dxa"/>
            <w:tcBorders>
              <w:top w:val="single" w:sz="8" w:space="0" w:color="auto"/>
              <w:left w:val="nil"/>
              <w:bottom w:val="nil"/>
              <w:right w:val="nil"/>
            </w:tcBorders>
          </w:tcPr>
          <w:p w:rsidR="00A844ED" w:rsidRPr="001C4084" w:rsidRDefault="00A844ED" w:rsidP="00E1230C">
            <w:pPr>
              <w:ind w:right="-24"/>
              <w:rPr>
                <w:rFonts w:ascii="Arial" w:hAnsi="Arial" w:cs="Arial"/>
                <w:sz w:val="22"/>
                <w:szCs w:val="22"/>
              </w:rPr>
            </w:pPr>
          </w:p>
        </w:tc>
      </w:tr>
      <w:tr w:rsidR="00A844ED" w:rsidRPr="0077428E" w:rsidTr="00E1230C">
        <w:tc>
          <w:tcPr>
            <w:tcW w:w="2552" w:type="dxa"/>
            <w:tcBorders>
              <w:top w:val="nil"/>
              <w:left w:val="nil"/>
              <w:bottom w:val="nil"/>
              <w:right w:val="nil"/>
            </w:tcBorders>
          </w:tcPr>
          <w:p w:rsidR="00A844ED" w:rsidRPr="0077428E" w:rsidRDefault="00A844ED" w:rsidP="00E1230C">
            <w:pPr>
              <w:ind w:right="-24"/>
              <w:rPr>
                <w:rFonts w:ascii="Arial" w:hAnsi="Arial" w:cs="Arial"/>
                <w:sz w:val="22"/>
                <w:szCs w:val="22"/>
              </w:rPr>
            </w:pPr>
            <w:r w:rsidRPr="0077428E">
              <w:rPr>
                <w:rFonts w:ascii="Arial" w:hAnsi="Arial" w:cs="Arial"/>
                <w:sz w:val="22"/>
                <w:szCs w:val="22"/>
              </w:rPr>
              <w:t>Date</w:t>
            </w:r>
          </w:p>
        </w:tc>
        <w:permStart w:id="705241838" w:edGrp="everyone" w:displacedByCustomXml="next"/>
        <w:sdt>
          <w:sdtPr>
            <w:rPr>
              <w:rFonts w:ascii="Arial" w:hAnsi="Arial" w:cs="Arial"/>
              <w:sz w:val="22"/>
              <w:szCs w:val="22"/>
            </w:rPr>
            <w:id w:val="1824854710"/>
            <w:placeholder>
              <w:docPart w:val="1E11A6D093BA4D6B992C38C125365314"/>
            </w:placeholder>
            <w:date w:fullDate="2021-04-10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A844ED" w:rsidRPr="00DD7A44" w:rsidRDefault="0083121A" w:rsidP="00E1230C">
                <w:pPr>
                  <w:ind w:right="-24"/>
                  <w:rPr>
                    <w:rFonts w:ascii="Arial" w:hAnsi="Arial" w:cs="Arial"/>
                    <w:sz w:val="22"/>
                    <w:szCs w:val="22"/>
                  </w:rPr>
                </w:pPr>
                <w:r>
                  <w:rPr>
                    <w:rFonts w:ascii="Arial" w:hAnsi="Arial" w:cs="Arial"/>
                    <w:sz w:val="22"/>
                    <w:szCs w:val="22"/>
                  </w:rPr>
                  <w:t>10/04/2021</w:t>
                </w:r>
              </w:p>
            </w:tc>
          </w:sdtContent>
        </w:sdt>
        <w:permEnd w:id="705241838" w:displacedByCustomXml="prev"/>
      </w:tr>
    </w:tbl>
    <w:p w:rsidR="00A844ED"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rsidTr="00E1230C">
        <w:tc>
          <w:tcPr>
            <w:tcW w:w="2552" w:type="dxa"/>
            <w:tcBorders>
              <w:top w:val="nil"/>
              <w:left w:val="nil"/>
              <w:bottom w:val="nil"/>
              <w:right w:val="nil"/>
            </w:tcBorders>
          </w:tcPr>
          <w:p w:rsidR="00A844ED" w:rsidRPr="0032118C" w:rsidRDefault="00A844ED" w:rsidP="00E1230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844ED" w:rsidRPr="0032118C" w:rsidRDefault="00A844ED" w:rsidP="00E1230C">
            <w:pPr>
              <w:ind w:right="-24"/>
              <w:rPr>
                <w:rFonts w:ascii="Arial" w:hAnsi="Arial" w:cs="Arial"/>
                <w:sz w:val="22"/>
                <w:szCs w:val="22"/>
              </w:rPr>
            </w:pPr>
            <w:permStart w:id="1636650491" w:edGrp="everyone"/>
            <w:permEnd w:id="1636650491"/>
          </w:p>
        </w:tc>
      </w:tr>
      <w:tr w:rsidR="00A844ED" w:rsidRPr="004E05D0" w:rsidTr="00E1230C">
        <w:trPr>
          <w:trHeight w:val="113"/>
        </w:trPr>
        <w:tc>
          <w:tcPr>
            <w:tcW w:w="2552" w:type="dxa"/>
            <w:tcBorders>
              <w:top w:val="nil"/>
              <w:left w:val="nil"/>
              <w:bottom w:val="nil"/>
              <w:right w:val="nil"/>
            </w:tcBorders>
          </w:tcPr>
          <w:p w:rsidR="00A844ED" w:rsidRPr="004E05D0" w:rsidRDefault="00A844ED" w:rsidP="00E1230C">
            <w:pPr>
              <w:ind w:right="-24"/>
              <w:rPr>
                <w:rFonts w:ascii="Arial" w:hAnsi="Arial" w:cs="Arial"/>
                <w:sz w:val="10"/>
                <w:szCs w:val="10"/>
              </w:rPr>
            </w:pPr>
          </w:p>
        </w:tc>
        <w:tc>
          <w:tcPr>
            <w:tcW w:w="6520" w:type="dxa"/>
            <w:tcBorders>
              <w:top w:val="single" w:sz="8" w:space="0" w:color="auto"/>
              <w:left w:val="nil"/>
              <w:bottom w:val="nil"/>
              <w:right w:val="nil"/>
            </w:tcBorders>
          </w:tcPr>
          <w:p w:rsidR="00A844ED" w:rsidRPr="004E05D0" w:rsidRDefault="00A844ED" w:rsidP="00E1230C">
            <w:pPr>
              <w:ind w:right="-24"/>
              <w:rPr>
                <w:rFonts w:ascii="Arial" w:hAnsi="Arial" w:cs="Arial"/>
                <w:sz w:val="10"/>
                <w:szCs w:val="10"/>
              </w:rPr>
            </w:pPr>
          </w:p>
        </w:tc>
      </w:tr>
      <w:tr w:rsidR="00A844ED" w:rsidRPr="0032118C" w:rsidTr="00E1230C">
        <w:tc>
          <w:tcPr>
            <w:tcW w:w="2552" w:type="dxa"/>
            <w:tcBorders>
              <w:top w:val="nil"/>
              <w:left w:val="nil"/>
              <w:bottom w:val="nil"/>
              <w:right w:val="nil"/>
            </w:tcBorders>
          </w:tcPr>
          <w:p w:rsidR="00A844ED" w:rsidRPr="0032118C" w:rsidRDefault="00A844ED" w:rsidP="00E1230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95901611"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A844ED" w:rsidRPr="00DD7A44" w:rsidRDefault="00A844ED" w:rsidP="00E123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B7DC8C9" wp14:editId="238CB8B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95901611" w:displacedByCustomXml="prev"/>
      </w:tr>
      <w:tr w:rsidR="00A844ED" w:rsidRPr="0032118C" w:rsidTr="00E1230C">
        <w:tc>
          <w:tcPr>
            <w:tcW w:w="2552" w:type="dxa"/>
            <w:tcBorders>
              <w:top w:val="nil"/>
              <w:left w:val="nil"/>
              <w:bottom w:val="nil"/>
              <w:right w:val="nil"/>
            </w:tcBorders>
          </w:tcPr>
          <w:p w:rsidR="00A844ED" w:rsidRDefault="00A844ED" w:rsidP="00E1230C">
            <w:pPr>
              <w:ind w:right="-24"/>
              <w:rPr>
                <w:rFonts w:ascii="Arial" w:hAnsi="Arial" w:cs="Arial"/>
                <w:sz w:val="22"/>
                <w:szCs w:val="22"/>
              </w:rPr>
            </w:pPr>
          </w:p>
        </w:tc>
        <w:tc>
          <w:tcPr>
            <w:tcW w:w="6520" w:type="dxa"/>
            <w:tcBorders>
              <w:top w:val="single" w:sz="8" w:space="0" w:color="auto"/>
              <w:left w:val="nil"/>
              <w:bottom w:val="nil"/>
              <w:right w:val="nil"/>
            </w:tcBorders>
          </w:tcPr>
          <w:p w:rsidR="00A844ED" w:rsidRPr="0032118C" w:rsidRDefault="00A844ED" w:rsidP="00E1230C">
            <w:pPr>
              <w:ind w:right="-24"/>
              <w:rPr>
                <w:rFonts w:ascii="Arial" w:hAnsi="Arial" w:cs="Arial"/>
                <w:sz w:val="22"/>
                <w:szCs w:val="22"/>
              </w:rPr>
            </w:pPr>
          </w:p>
        </w:tc>
      </w:tr>
      <w:tr w:rsidR="00A844ED" w:rsidRPr="0077428E" w:rsidTr="00E1230C">
        <w:tc>
          <w:tcPr>
            <w:tcW w:w="2552" w:type="dxa"/>
            <w:tcBorders>
              <w:top w:val="nil"/>
              <w:left w:val="nil"/>
              <w:bottom w:val="nil"/>
              <w:right w:val="nil"/>
            </w:tcBorders>
          </w:tcPr>
          <w:p w:rsidR="00A844ED" w:rsidRPr="0077428E" w:rsidRDefault="00A844ED" w:rsidP="00E1230C">
            <w:pPr>
              <w:ind w:right="-24"/>
              <w:rPr>
                <w:rFonts w:ascii="Arial" w:hAnsi="Arial" w:cs="Arial"/>
                <w:sz w:val="22"/>
                <w:szCs w:val="22"/>
              </w:rPr>
            </w:pPr>
            <w:r w:rsidRPr="0077428E">
              <w:rPr>
                <w:rFonts w:ascii="Arial" w:hAnsi="Arial" w:cs="Arial"/>
                <w:sz w:val="22"/>
                <w:szCs w:val="22"/>
              </w:rPr>
              <w:t>Date</w:t>
            </w:r>
          </w:p>
        </w:tc>
        <w:permStart w:id="378020489" w:edGrp="everyone"/>
        <w:tc>
          <w:tcPr>
            <w:tcW w:w="6520" w:type="dxa"/>
            <w:tcBorders>
              <w:top w:val="nil"/>
              <w:left w:val="nil"/>
              <w:bottom w:val="single" w:sz="8" w:space="0" w:color="auto"/>
              <w:right w:val="nil"/>
            </w:tcBorders>
          </w:tcPr>
          <w:p w:rsidR="00A844ED" w:rsidRPr="00DD7A44" w:rsidRDefault="00E1230C" w:rsidP="00E1230C">
            <w:pPr>
              <w:tabs>
                <w:tab w:val="left" w:pos="4492"/>
              </w:tabs>
              <w:ind w:right="-24"/>
              <w:rPr>
                <w:rFonts w:ascii="Arial" w:hAnsi="Arial" w:cs="Arial"/>
                <w:sz w:val="22"/>
                <w:szCs w:val="22"/>
              </w:rPr>
            </w:pPr>
            <w:sdt>
              <w:sdtPr>
                <w:rPr>
                  <w:rFonts w:ascii="Arial" w:hAnsi="Arial" w:cs="Arial"/>
                  <w:sz w:val="22"/>
                  <w:szCs w:val="22"/>
                </w:rPr>
                <w:id w:val="923916815"/>
                <w:placeholder>
                  <w:docPart w:val="AA679D39668D49288631FF6FC962E4B9"/>
                </w:placeholder>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378020489"/>
          </w:p>
        </w:tc>
      </w:tr>
    </w:tbl>
    <w:p w:rsidR="00A844ED" w:rsidRPr="0077428E"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844ED" w:rsidRPr="004932A4" w:rsidTr="00E1230C">
        <w:trPr>
          <w:trHeight w:val="217"/>
          <w:jc w:val="center"/>
        </w:trPr>
        <w:tc>
          <w:tcPr>
            <w:tcW w:w="2528" w:type="dxa"/>
            <w:shd w:val="clear" w:color="auto" w:fill="F3F3F3"/>
            <w:vAlign w:val="center"/>
          </w:tcPr>
          <w:p w:rsidR="00A844ED" w:rsidRPr="004932A4" w:rsidRDefault="00A844ED" w:rsidP="00E1230C">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A844ED" w:rsidRPr="004932A4" w:rsidRDefault="00A844ED" w:rsidP="00E1230C">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A844ED" w:rsidRPr="004932A4" w:rsidRDefault="00A844ED" w:rsidP="00E1230C">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rsidTr="00E1230C">
        <w:trPr>
          <w:cantSplit/>
          <w:jc w:val="center"/>
        </w:trPr>
        <w:tc>
          <w:tcPr>
            <w:tcW w:w="2528" w:type="dxa"/>
            <w:vMerge w:val="restart"/>
            <w:vAlign w:val="center"/>
          </w:tcPr>
          <w:p w:rsidR="00A844ED" w:rsidRPr="004932A4" w:rsidRDefault="00A844ED" w:rsidP="00E1230C">
            <w:pPr>
              <w:ind w:right="-24"/>
              <w:jc w:val="center"/>
              <w:rPr>
                <w:rFonts w:ascii="Arial" w:hAnsi="Arial" w:cs="Arial"/>
                <w:sz w:val="22"/>
                <w:szCs w:val="22"/>
              </w:rPr>
            </w:pPr>
            <w:r>
              <w:rPr>
                <w:rFonts w:ascii="Arial" w:hAnsi="Arial" w:cs="Arial"/>
                <w:sz w:val="22"/>
                <w:szCs w:val="22"/>
              </w:rPr>
              <w:t>48</w:t>
            </w:r>
          </w:p>
        </w:tc>
        <w:tc>
          <w:tcPr>
            <w:tcW w:w="2411" w:type="dxa"/>
            <w:vMerge w:val="restart"/>
            <w:vAlign w:val="center"/>
          </w:tcPr>
          <w:p w:rsidR="00A844ED" w:rsidRPr="004932A4" w:rsidRDefault="00A844ED" w:rsidP="00E1230C">
            <w:pPr>
              <w:ind w:right="-24"/>
              <w:jc w:val="center"/>
              <w:rPr>
                <w:rFonts w:ascii="Arial" w:hAnsi="Arial" w:cs="Arial"/>
                <w:sz w:val="22"/>
                <w:szCs w:val="22"/>
              </w:rPr>
            </w:pPr>
            <w:permStart w:id="1270949448" w:edGrp="everyone"/>
            <w:permEnd w:id="1270949448"/>
          </w:p>
        </w:tc>
        <w:tc>
          <w:tcPr>
            <w:tcW w:w="1346" w:type="dxa"/>
            <w:vAlign w:val="center"/>
          </w:tcPr>
          <w:p w:rsidR="00A844ED" w:rsidRPr="004932A4" w:rsidRDefault="00A844ED" w:rsidP="00E1230C">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A844ED" w:rsidRPr="004932A4" w:rsidRDefault="00A844ED" w:rsidP="00E1230C">
            <w:pPr>
              <w:ind w:right="-24"/>
              <w:jc w:val="center"/>
              <w:rPr>
                <w:rFonts w:ascii="Arial" w:hAnsi="Arial" w:cs="Arial"/>
                <w:sz w:val="22"/>
                <w:szCs w:val="22"/>
              </w:rPr>
            </w:pPr>
            <w:r>
              <w:rPr>
                <w:rFonts w:ascii="Arial" w:hAnsi="Arial" w:cs="Arial"/>
                <w:sz w:val="22"/>
                <w:szCs w:val="22"/>
              </w:rPr>
              <w:t>Not Yet Satisfactory</w:t>
            </w:r>
          </w:p>
        </w:tc>
      </w:tr>
      <w:tr w:rsidR="00A844ED" w:rsidRPr="004932A4" w:rsidTr="00E1230C">
        <w:trPr>
          <w:cantSplit/>
          <w:trHeight w:val="454"/>
          <w:jc w:val="center"/>
        </w:trPr>
        <w:tc>
          <w:tcPr>
            <w:tcW w:w="2528" w:type="dxa"/>
            <w:vMerge/>
            <w:vAlign w:val="center"/>
          </w:tcPr>
          <w:p w:rsidR="00A844ED" w:rsidRPr="004932A4" w:rsidRDefault="00A844ED" w:rsidP="00E1230C">
            <w:pPr>
              <w:ind w:right="-24"/>
              <w:jc w:val="center"/>
              <w:rPr>
                <w:rFonts w:ascii="Arial" w:hAnsi="Arial" w:cs="Arial"/>
                <w:sz w:val="22"/>
                <w:szCs w:val="22"/>
              </w:rPr>
            </w:pPr>
          </w:p>
        </w:tc>
        <w:tc>
          <w:tcPr>
            <w:tcW w:w="2411" w:type="dxa"/>
            <w:vMerge/>
            <w:vAlign w:val="center"/>
          </w:tcPr>
          <w:p w:rsidR="00A844ED" w:rsidRPr="004932A4" w:rsidRDefault="00A844ED" w:rsidP="00E1230C">
            <w:pPr>
              <w:ind w:right="-24"/>
              <w:jc w:val="center"/>
              <w:rPr>
                <w:rFonts w:ascii="Arial" w:hAnsi="Arial" w:cs="Arial"/>
                <w:sz w:val="22"/>
                <w:szCs w:val="22"/>
              </w:rPr>
            </w:pPr>
          </w:p>
        </w:tc>
        <w:permStart w:id="780558516" w:edGrp="everyone"/>
        <w:tc>
          <w:tcPr>
            <w:tcW w:w="1346" w:type="dxa"/>
            <w:vAlign w:val="center"/>
          </w:tcPr>
          <w:p w:rsidR="00A844ED" w:rsidRPr="00533511" w:rsidRDefault="00E1230C" w:rsidP="00E1230C">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A844ED">
                  <w:rPr>
                    <w:rFonts w:ascii="Arial" w:hAnsi="Arial" w:cs="Arial"/>
                    <w:sz w:val="40"/>
                    <w:szCs w:val="28"/>
                  </w:rPr>
                  <w:sym w:font="Wingdings" w:char="F0A8"/>
                </w:r>
              </w:sdtContent>
            </w:sdt>
            <w:permEnd w:id="780558516"/>
          </w:p>
        </w:tc>
        <w:permStart w:id="2007070584" w:edGrp="everyone"/>
        <w:tc>
          <w:tcPr>
            <w:tcW w:w="1347" w:type="dxa"/>
            <w:vAlign w:val="center"/>
          </w:tcPr>
          <w:p w:rsidR="00A844ED" w:rsidRPr="00533511" w:rsidRDefault="00E1230C" w:rsidP="00E1230C">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A844ED">
                  <w:rPr>
                    <w:rFonts w:ascii="Arial" w:hAnsi="Arial" w:cs="Arial"/>
                    <w:sz w:val="40"/>
                    <w:szCs w:val="28"/>
                  </w:rPr>
                  <w:sym w:font="Wingdings" w:char="F0A8"/>
                </w:r>
              </w:sdtContent>
            </w:sdt>
            <w:permEnd w:id="2007070584"/>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0C0B14" w:rsidTr="00E1230C">
        <w:tc>
          <w:tcPr>
            <w:tcW w:w="9057" w:type="dxa"/>
            <w:shd w:val="clear" w:color="auto" w:fill="D9D9D9" w:themeFill="background1" w:themeFillShade="D9"/>
          </w:tcPr>
          <w:p w:rsidR="00A844ED" w:rsidRPr="000C0B14" w:rsidRDefault="00A844ED" w:rsidP="00E1230C">
            <w:pPr>
              <w:keepNext/>
              <w:rPr>
                <w:rFonts w:ascii="Arial" w:hAnsi="Arial" w:cs="Arial"/>
                <w:b/>
                <w:caps/>
              </w:rPr>
            </w:pPr>
            <w:r w:rsidRPr="000C0B14">
              <w:rPr>
                <w:rFonts w:ascii="Arial" w:hAnsi="Arial" w:cs="Arial"/>
                <w:b/>
                <w:caps/>
              </w:rPr>
              <w:lastRenderedPageBreak/>
              <w:t>ASSESSOR Comments</w:t>
            </w:r>
          </w:p>
        </w:tc>
      </w:tr>
      <w:tr w:rsidR="00A844ED" w:rsidRPr="000C0B14" w:rsidTr="00E1230C">
        <w:trPr>
          <w:trHeight w:val="13433"/>
        </w:trPr>
        <w:tc>
          <w:tcPr>
            <w:tcW w:w="9057" w:type="dxa"/>
          </w:tcPr>
          <w:p w:rsidR="00A844ED" w:rsidRPr="000C0B14" w:rsidRDefault="00A844ED" w:rsidP="00E1230C">
            <w:pPr>
              <w:rPr>
                <w:rFonts w:ascii="Arial" w:hAnsi="Arial" w:cs="Arial"/>
              </w:rPr>
            </w:pPr>
            <w:permStart w:id="412367609" w:edGrp="everyone"/>
            <w:permEnd w:id="412367609"/>
          </w:p>
        </w:tc>
      </w:tr>
    </w:tbl>
    <w:bookmarkEnd w:id="0"/>
    <w:p w:rsidR="00A844ED" w:rsidRPr="00A844ED" w:rsidRDefault="00A844ED" w:rsidP="00A844ED">
      <w:pPr>
        <w:numPr>
          <w:ilvl w:val="0"/>
          <w:numId w:val="67"/>
        </w:numPr>
        <w:ind w:left="709" w:hanging="709"/>
        <w:rPr>
          <w:rFonts w:ascii="Arial" w:hAnsi="Arial"/>
          <w:b/>
        </w:rPr>
      </w:pPr>
      <w:r w:rsidRPr="00A844ED">
        <w:rPr>
          <w:rFonts w:ascii="Arial" w:hAnsi="Arial"/>
          <w:b/>
        </w:rPr>
        <w:lastRenderedPageBreak/>
        <w:t>Identify the legislation (Act and/or Regulation) in your region relating to builder licensing or registration.</w:t>
      </w:r>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1230C">
        <w:trPr>
          <w:trHeight w:val="181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83121A" w:rsidP="00A844ED">
            <w:pPr>
              <w:rPr>
                <w:rFonts w:ascii="Arial" w:hAnsi="Arial" w:cs="Arial"/>
                <w:sz w:val="22"/>
                <w:szCs w:val="22"/>
              </w:rPr>
            </w:pPr>
            <w:permStart w:id="1296573597" w:edGrp="everyone"/>
            <w:r>
              <w:rPr>
                <w:rFonts w:ascii="Arial" w:hAnsi="Arial" w:cs="Arial"/>
                <w:sz w:val="22"/>
                <w:szCs w:val="22"/>
              </w:rPr>
              <w:t xml:space="preserve">Queensland Building and Construction Commission </w:t>
            </w:r>
            <w:r w:rsidR="00634E1F">
              <w:rPr>
                <w:rFonts w:ascii="Arial" w:hAnsi="Arial" w:cs="Arial"/>
                <w:sz w:val="22"/>
                <w:szCs w:val="22"/>
              </w:rPr>
              <w:t xml:space="preserve">Regulation </w:t>
            </w:r>
            <w:r>
              <w:rPr>
                <w:rFonts w:ascii="Arial" w:hAnsi="Arial" w:cs="Arial"/>
                <w:sz w:val="22"/>
                <w:szCs w:val="22"/>
              </w:rPr>
              <w:t>2018 (QLD)</w:t>
            </w:r>
            <w:permEnd w:id="1296573597"/>
          </w:p>
        </w:tc>
        <w:permStart w:id="1023680214"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023680214"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1" w:name="_Ref535482368"/>
      <w:bookmarkStart w:id="2" w:name="_Ref427675022"/>
      <w:r w:rsidRPr="00A844ED">
        <w:rPr>
          <w:rFonts w:ascii="Arial" w:hAnsi="Arial"/>
          <w:b/>
        </w:rPr>
        <w:t>Select one (1) licence class and identify the scope of work that is allowed by a builder in this class. List the section(s) of the legislation that identifies these requirements.</w:t>
      </w:r>
      <w:bookmarkEnd w:id="1"/>
    </w:p>
    <w:bookmarkEnd w:id="2"/>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E1230C">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Scope of work</w:t>
            </w:r>
          </w:p>
        </w:tc>
        <w:permStart w:id="810101443"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810101443" w:displacedByCustomXml="prev"/>
      </w:tr>
      <w:tr w:rsidR="00A844ED" w:rsidRPr="00A844ED" w:rsidTr="00E1230C">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20BBC" w:rsidRDefault="00A20BBC" w:rsidP="00A844ED">
            <w:pPr>
              <w:rPr>
                <w:rFonts w:ascii="Arial" w:hAnsi="Arial" w:cs="Arial"/>
                <w:sz w:val="22"/>
                <w:szCs w:val="22"/>
              </w:rPr>
            </w:pPr>
            <w:permStart w:id="988348830" w:edGrp="everyone"/>
            <w:r>
              <w:rPr>
                <w:rFonts w:ascii="Arial" w:hAnsi="Arial" w:cs="Arial"/>
                <w:sz w:val="22"/>
                <w:szCs w:val="22"/>
              </w:rPr>
              <w:t>QBCC Regulation 2018</w:t>
            </w:r>
          </w:p>
          <w:p w:rsidR="00A20BBC" w:rsidRDefault="00A20BBC" w:rsidP="00A844ED">
            <w:pPr>
              <w:rPr>
                <w:rFonts w:ascii="Arial" w:hAnsi="Arial" w:cs="Arial"/>
                <w:sz w:val="22"/>
                <w:szCs w:val="22"/>
              </w:rPr>
            </w:pPr>
          </w:p>
          <w:p w:rsidR="00A844ED" w:rsidRPr="00A844ED" w:rsidRDefault="001B5121" w:rsidP="00A844ED">
            <w:pPr>
              <w:rPr>
                <w:rFonts w:ascii="Arial" w:hAnsi="Arial" w:cs="Arial"/>
                <w:sz w:val="22"/>
                <w:szCs w:val="22"/>
              </w:rPr>
            </w:pPr>
            <w:r>
              <w:rPr>
                <w:rFonts w:ascii="Arial" w:hAnsi="Arial" w:cs="Arial"/>
                <w:sz w:val="22"/>
                <w:szCs w:val="22"/>
              </w:rPr>
              <w:t xml:space="preserve">Schedule 2 </w:t>
            </w:r>
            <w:r w:rsidR="00E1230C">
              <w:rPr>
                <w:rFonts w:ascii="Arial" w:hAnsi="Arial" w:cs="Arial"/>
                <w:sz w:val="22"/>
                <w:szCs w:val="22"/>
              </w:rPr>
              <w:t>Part 6</w:t>
            </w:r>
            <w:r w:rsidR="00AF1A30">
              <w:rPr>
                <w:rFonts w:ascii="Arial" w:hAnsi="Arial" w:cs="Arial"/>
                <w:sz w:val="22"/>
                <w:szCs w:val="22"/>
              </w:rPr>
              <w:t>.2</w:t>
            </w:r>
            <w:r w:rsidR="00634E1F">
              <w:rPr>
                <w:rFonts w:ascii="Arial" w:hAnsi="Arial" w:cs="Arial"/>
                <w:sz w:val="22"/>
                <w:szCs w:val="22"/>
              </w:rPr>
              <w:t xml:space="preserve"> Builder-Open License</w:t>
            </w:r>
            <w:permEnd w:id="988348830"/>
          </w:p>
        </w:tc>
        <w:tc>
          <w:tcPr>
            <w:tcW w:w="2559" w:type="pct"/>
            <w:tcBorders>
              <w:top w:val="single" w:sz="12" w:space="0" w:color="auto"/>
              <w:left w:val="single" w:sz="4" w:space="0" w:color="auto"/>
            </w:tcBorders>
            <w:shd w:val="clear" w:color="auto" w:fill="auto"/>
            <w:vAlign w:val="center"/>
          </w:tcPr>
          <w:p w:rsidR="00634E1F" w:rsidRPr="00634E1F" w:rsidRDefault="00634E1F" w:rsidP="00634E1F">
            <w:pPr>
              <w:pStyle w:val="ListParagraph"/>
              <w:numPr>
                <w:ilvl w:val="0"/>
                <w:numId w:val="70"/>
              </w:numPr>
              <w:rPr>
                <w:rFonts w:ascii="Arial" w:hAnsi="Arial" w:cs="Arial"/>
                <w:sz w:val="22"/>
                <w:szCs w:val="22"/>
              </w:rPr>
            </w:pPr>
            <w:permStart w:id="131346344" w:edGrp="everyone"/>
            <w:r w:rsidRPr="00634E1F">
              <w:rPr>
                <w:rFonts w:ascii="Arial" w:hAnsi="Arial" w:cs="Arial"/>
                <w:sz w:val="22"/>
                <w:szCs w:val="22"/>
              </w:rPr>
              <w:t>Building work on </w:t>
            </w:r>
            <w:hyperlink r:id="rId17" w:tgtFrame="_blank" w:history="1">
              <w:r w:rsidRPr="00634E1F">
                <w:rPr>
                  <w:rFonts w:ascii="Arial" w:hAnsi="Arial"/>
                  <w:sz w:val="22"/>
                  <w:szCs w:val="22"/>
                </w:rPr>
                <w:t>all classes of buildings</w:t>
              </w:r>
            </w:hyperlink>
          </w:p>
          <w:p w:rsidR="00634E1F" w:rsidRPr="00634E1F" w:rsidRDefault="00634E1F" w:rsidP="00634E1F">
            <w:pPr>
              <w:pStyle w:val="ListParagraph"/>
              <w:numPr>
                <w:ilvl w:val="0"/>
                <w:numId w:val="70"/>
              </w:numPr>
              <w:rPr>
                <w:rFonts w:ascii="Arial" w:hAnsi="Arial" w:cs="Arial"/>
                <w:sz w:val="22"/>
                <w:szCs w:val="22"/>
              </w:rPr>
            </w:pPr>
            <w:r w:rsidRPr="00634E1F">
              <w:rPr>
                <w:rFonts w:ascii="Arial" w:hAnsi="Arial" w:cs="Arial"/>
                <w:sz w:val="22"/>
                <w:szCs w:val="22"/>
              </w:rPr>
              <w:t>Prepare plans and specifications that are:</w:t>
            </w:r>
          </w:p>
          <w:p w:rsidR="00634E1F" w:rsidRPr="00634E1F" w:rsidRDefault="00634E1F" w:rsidP="00634E1F">
            <w:pPr>
              <w:pStyle w:val="ListParagraph"/>
              <w:numPr>
                <w:ilvl w:val="1"/>
                <w:numId w:val="70"/>
              </w:numPr>
              <w:rPr>
                <w:rFonts w:ascii="Arial" w:hAnsi="Arial" w:cs="Arial"/>
                <w:sz w:val="22"/>
                <w:szCs w:val="22"/>
              </w:rPr>
            </w:pPr>
            <w:r w:rsidRPr="00634E1F">
              <w:rPr>
                <w:rFonts w:ascii="Arial" w:hAnsi="Arial" w:cs="Arial"/>
                <w:sz w:val="22"/>
                <w:szCs w:val="22"/>
              </w:rPr>
              <w:t>for the licensee’s personal use, or</w:t>
            </w:r>
          </w:p>
          <w:p w:rsidR="00634E1F" w:rsidRPr="00634E1F" w:rsidRDefault="00634E1F" w:rsidP="00634E1F">
            <w:pPr>
              <w:pStyle w:val="ListParagraph"/>
              <w:numPr>
                <w:ilvl w:val="1"/>
                <w:numId w:val="70"/>
              </w:numPr>
              <w:rPr>
                <w:rFonts w:ascii="Arial" w:hAnsi="Arial" w:cs="Arial"/>
                <w:sz w:val="22"/>
                <w:szCs w:val="22"/>
              </w:rPr>
            </w:pPr>
            <w:r w:rsidRPr="00634E1F">
              <w:rPr>
                <w:rFonts w:ascii="Arial" w:hAnsi="Arial" w:cs="Arial"/>
                <w:sz w:val="22"/>
                <w:szCs w:val="22"/>
              </w:rPr>
              <w:t>for use in building work to be performed by the licensee personally.</w:t>
            </w:r>
          </w:p>
          <w:permEnd w:id="131346344"/>
          <w:p w:rsidR="00A844ED" w:rsidRPr="00A844ED" w:rsidRDefault="00A844ED" w:rsidP="00A844ED">
            <w:pPr>
              <w:rPr>
                <w:rFonts w:ascii="Arial" w:hAnsi="Arial" w:cs="Arial"/>
                <w:sz w:val="22"/>
                <w:szCs w:val="22"/>
              </w:rPr>
            </w:pP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3" w:name="_Ref535482369"/>
      <w:r w:rsidRPr="00A844ED">
        <w:rPr>
          <w:rFonts w:ascii="Arial" w:hAnsi="Arial"/>
          <w:b/>
        </w:rPr>
        <w:t>Select one (1) licence class and identify the requirements under the legislation for supervisors. List the relevant section(s) of the legislation.</w:t>
      </w:r>
      <w:bookmarkEnd w:id="3"/>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E1230C">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529350003"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529350003" w:displacedByCustomXml="prev"/>
      </w:tr>
      <w:tr w:rsidR="00A844ED" w:rsidRPr="00A844ED" w:rsidTr="00E1230C">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20BBC" w:rsidRDefault="00A20BBC" w:rsidP="00A844ED">
            <w:pPr>
              <w:rPr>
                <w:rFonts w:ascii="Arial" w:hAnsi="Arial" w:cs="Arial"/>
                <w:sz w:val="22"/>
                <w:szCs w:val="22"/>
              </w:rPr>
            </w:pPr>
            <w:permStart w:id="1569682738" w:edGrp="everyone"/>
            <w:r>
              <w:rPr>
                <w:rFonts w:ascii="Arial" w:hAnsi="Arial" w:cs="Arial"/>
                <w:sz w:val="22"/>
                <w:szCs w:val="22"/>
              </w:rPr>
              <w:t>QBCC Regulation 2018</w:t>
            </w:r>
          </w:p>
          <w:p w:rsidR="00A20BBC" w:rsidRDefault="00A20BBC" w:rsidP="00A844ED">
            <w:pPr>
              <w:rPr>
                <w:rFonts w:ascii="Arial" w:hAnsi="Arial" w:cs="Arial"/>
                <w:sz w:val="22"/>
                <w:szCs w:val="22"/>
              </w:rPr>
            </w:pPr>
          </w:p>
          <w:p w:rsidR="007742DD" w:rsidRDefault="007742DD" w:rsidP="00A844ED">
            <w:pPr>
              <w:rPr>
                <w:rFonts w:ascii="Arial" w:hAnsi="Arial" w:cs="Arial"/>
                <w:sz w:val="22"/>
                <w:szCs w:val="22"/>
              </w:rPr>
            </w:pPr>
            <w:r>
              <w:rPr>
                <w:rFonts w:ascii="Arial" w:hAnsi="Arial" w:cs="Arial"/>
                <w:sz w:val="22"/>
                <w:szCs w:val="22"/>
              </w:rPr>
              <w:t>Schedule 2 Part 6.3 Technical qualifications-contractor’s and nominee supervisor’s licences</w:t>
            </w:r>
          </w:p>
          <w:p w:rsidR="00A844ED" w:rsidRDefault="007742DD" w:rsidP="00A844ED">
            <w:pPr>
              <w:rPr>
                <w:rFonts w:ascii="Arial" w:hAnsi="Arial" w:cs="Arial"/>
                <w:sz w:val="22"/>
                <w:szCs w:val="22"/>
              </w:rPr>
            </w:pPr>
            <w:r>
              <w:rPr>
                <w:rFonts w:ascii="Arial" w:hAnsi="Arial" w:cs="Arial"/>
                <w:sz w:val="22"/>
                <w:szCs w:val="22"/>
              </w:rPr>
              <w:t xml:space="preserve"> </w:t>
            </w:r>
          </w:p>
          <w:p w:rsidR="00521D40" w:rsidRDefault="00521D40" w:rsidP="00521D40">
            <w:pPr>
              <w:rPr>
                <w:rFonts w:ascii="Arial" w:hAnsi="Arial" w:cs="Arial"/>
                <w:sz w:val="22"/>
                <w:szCs w:val="22"/>
              </w:rPr>
            </w:pPr>
            <w:r>
              <w:rPr>
                <w:rFonts w:ascii="Arial" w:hAnsi="Arial" w:cs="Arial"/>
                <w:sz w:val="22"/>
                <w:szCs w:val="22"/>
              </w:rPr>
              <w:t>Schedule 2 Part 6.4 Technical qualifications-contractor’s and nominee supervisor’s licences</w:t>
            </w:r>
          </w:p>
          <w:p w:rsidR="00521D40" w:rsidRDefault="00521D40" w:rsidP="00A844ED">
            <w:pPr>
              <w:rPr>
                <w:rFonts w:ascii="Arial" w:hAnsi="Arial" w:cs="Arial"/>
                <w:sz w:val="22"/>
                <w:szCs w:val="22"/>
              </w:rPr>
            </w:pPr>
          </w:p>
          <w:p w:rsidR="00521D40" w:rsidRDefault="00521D40" w:rsidP="00521D40">
            <w:pPr>
              <w:rPr>
                <w:rFonts w:ascii="Arial" w:hAnsi="Arial" w:cs="Arial"/>
                <w:sz w:val="22"/>
                <w:szCs w:val="22"/>
              </w:rPr>
            </w:pPr>
            <w:r>
              <w:rPr>
                <w:rFonts w:ascii="Arial" w:hAnsi="Arial" w:cs="Arial"/>
                <w:sz w:val="22"/>
                <w:szCs w:val="22"/>
              </w:rPr>
              <w:t>Schedule 2 Part 6.5 Experience requirements</w:t>
            </w:r>
          </w:p>
          <w:p w:rsidR="00521D40" w:rsidRDefault="00521D40" w:rsidP="00A844ED">
            <w:pPr>
              <w:rPr>
                <w:rFonts w:ascii="Arial" w:hAnsi="Arial" w:cs="Arial"/>
                <w:sz w:val="22"/>
                <w:szCs w:val="22"/>
              </w:rPr>
            </w:pPr>
          </w:p>
          <w:permEnd w:id="1569682738"/>
          <w:p w:rsidR="00A844ED" w:rsidRPr="00A844ED" w:rsidRDefault="00A844ED" w:rsidP="00A844ED">
            <w:pPr>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rsidR="00521D40" w:rsidRDefault="00521D40" w:rsidP="00521D40">
            <w:permStart w:id="1978432336" w:edGrp="everyone"/>
            <w:r>
              <w:t>The technical qualifications stated in the technical qualifications document for the licence class applied for</w:t>
            </w:r>
          </w:p>
          <w:p w:rsidR="00521D40" w:rsidRDefault="00521D40" w:rsidP="00521D40"/>
          <w:p w:rsidR="00521D40" w:rsidRDefault="00521D40" w:rsidP="00521D40"/>
          <w:p w:rsidR="00521D40" w:rsidRDefault="00521D40" w:rsidP="00521D40">
            <w:r>
              <w:t>The technical qualifications stated in the technical qualifications document for the licence class applied for</w:t>
            </w:r>
          </w:p>
          <w:p w:rsidR="00521D40" w:rsidRDefault="00521D40" w:rsidP="00521D40"/>
          <w:p w:rsidR="00521D40" w:rsidRDefault="00521D40" w:rsidP="00521D40">
            <w:r>
              <w:t xml:space="preserve">The experience requirements are the following— (a) for a person who has a technical qualification required under part 3 or 16—2 </w:t>
            </w:r>
            <w:proofErr w:type="spellStart"/>
            <w:r>
              <w:t>years experience</w:t>
            </w:r>
            <w:proofErr w:type="spellEnd"/>
            <w:r>
              <w:t xml:space="preserve"> in— (</w:t>
            </w:r>
            <w:proofErr w:type="spellStart"/>
            <w:r>
              <w:t>i</w:t>
            </w:r>
            <w:proofErr w:type="spellEnd"/>
            <w:r>
              <w:t xml:space="preserve">) the scope of work for the class; or (ii) other work the commission is satisfied is at least equivalent to experience in the scope of work for the class; (b) otherwise—4 </w:t>
            </w:r>
            <w:proofErr w:type="spellStart"/>
            <w:r>
              <w:t>years experience</w:t>
            </w:r>
            <w:proofErr w:type="spellEnd"/>
            <w:r>
              <w:t xml:space="preserve"> in— </w:t>
            </w:r>
            <w:r>
              <w:lastRenderedPageBreak/>
              <w:t>(</w:t>
            </w:r>
            <w:proofErr w:type="spellStart"/>
            <w:r>
              <w:t>i</w:t>
            </w:r>
            <w:proofErr w:type="spellEnd"/>
            <w:r>
              <w:t>) the scope of work for the class; or (ii) other work the commission is satisfied is at least equivalent to experience in the scope of work for the class.</w:t>
            </w:r>
          </w:p>
          <w:p w:rsidR="00521D40" w:rsidRDefault="00521D40" w:rsidP="00521D40"/>
          <w:permEnd w:id="1978432336"/>
          <w:p w:rsidR="00A844ED" w:rsidRPr="00A844ED" w:rsidRDefault="00A844ED" w:rsidP="00A844ED">
            <w:pPr>
              <w:rPr>
                <w:rFonts w:ascii="Arial" w:hAnsi="Arial" w:cs="Arial"/>
                <w:sz w:val="22"/>
                <w:szCs w:val="22"/>
              </w:rPr>
            </w:pP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r w:rsidRPr="00A844ED">
        <w:rPr>
          <w:rFonts w:ascii="Arial" w:hAnsi="Arial" w:cs="Arial"/>
          <w:sz w:val="22"/>
          <w:szCs w:val="22"/>
        </w:rPr>
        <w:br w:type="page"/>
      </w:r>
    </w:p>
    <w:p w:rsidR="00A844ED" w:rsidRPr="00A844ED" w:rsidRDefault="00A844ED" w:rsidP="00A844ED">
      <w:pPr>
        <w:numPr>
          <w:ilvl w:val="0"/>
          <w:numId w:val="67"/>
        </w:numPr>
        <w:ind w:left="709" w:hanging="709"/>
        <w:rPr>
          <w:rFonts w:ascii="Arial" w:hAnsi="Arial"/>
          <w:b/>
        </w:rPr>
      </w:pPr>
      <w:bookmarkStart w:id="4" w:name="_Ref535482371"/>
      <w:r w:rsidRPr="00A844ED">
        <w:rPr>
          <w:rFonts w:ascii="Arial" w:hAnsi="Arial"/>
          <w:b/>
        </w:rPr>
        <w:lastRenderedPageBreak/>
        <w:t>Select one (1) licence class and identify the requirements under the legislation for managers. List the relevant section(s) of the legislation.</w:t>
      </w:r>
      <w:bookmarkEnd w:id="4"/>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E1230C">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44640575"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44640575" w:displacedByCustomXml="prev"/>
      </w:tr>
      <w:tr w:rsidR="00A844ED" w:rsidRPr="00A844ED" w:rsidTr="00E1230C">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rsidR="00C47962" w:rsidRDefault="00A20BBC" w:rsidP="00C47962">
            <w:pPr>
              <w:rPr>
                <w:rFonts w:ascii="Arial" w:hAnsi="Arial" w:cs="Arial"/>
                <w:sz w:val="22"/>
                <w:szCs w:val="22"/>
              </w:rPr>
            </w:pPr>
            <w:permStart w:id="1155809769" w:edGrp="everyone"/>
            <w:r>
              <w:rPr>
                <w:rFonts w:ascii="Arial" w:hAnsi="Arial" w:cs="Arial"/>
                <w:sz w:val="22"/>
                <w:szCs w:val="22"/>
              </w:rPr>
              <w:t xml:space="preserve">QBCC Regulation 2018 </w:t>
            </w:r>
            <w:r w:rsidR="00C47962">
              <w:rPr>
                <w:rFonts w:ascii="Arial" w:hAnsi="Arial" w:cs="Arial"/>
                <w:sz w:val="22"/>
                <w:szCs w:val="22"/>
              </w:rPr>
              <w:t>Schedule 2 Part 15 Cabinetmaking license 4 Managerial qualifications</w:t>
            </w:r>
          </w:p>
          <w:permEnd w:id="1155809769"/>
          <w:p w:rsidR="00A844ED" w:rsidRPr="00A844ED" w:rsidRDefault="00A844ED" w:rsidP="00A844ED">
            <w:pPr>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rsidR="00A844ED" w:rsidRPr="00A844ED" w:rsidRDefault="00C47962" w:rsidP="00A844ED">
            <w:pPr>
              <w:rPr>
                <w:rFonts w:ascii="Arial" w:hAnsi="Arial" w:cs="Arial"/>
                <w:sz w:val="22"/>
                <w:szCs w:val="22"/>
              </w:rPr>
            </w:pPr>
            <w:permStart w:id="344206242" w:edGrp="everyone"/>
            <w:r>
              <w:rPr>
                <w:rFonts w:ascii="Arial" w:hAnsi="Arial" w:cs="Arial"/>
                <w:sz w:val="22"/>
                <w:szCs w:val="22"/>
              </w:rPr>
              <w:t>An approved managerial qualification</w:t>
            </w:r>
            <w:permEnd w:id="344206242"/>
          </w:p>
        </w:tc>
        <w:tc>
          <w:tcPr>
            <w:tcW w:w="335" w:type="pct"/>
            <w:tcBorders>
              <w:top w:val="nil"/>
              <w:left w:val="single" w:sz="12" w:space="0" w:color="auto"/>
              <w:bottom w:val="nil"/>
              <w:right w:val="nil"/>
            </w:tcBorders>
          </w:tcPr>
          <w:p w:rsidR="00A844ED" w:rsidRPr="00A844ED" w:rsidRDefault="00A844ED" w:rsidP="00A844ED">
            <w:pPr>
              <w:ind w:left="993" w:hanging="993"/>
              <w:rPr>
                <w:color w:val="17365D" w:themeColor="text2" w:themeShade="BF"/>
              </w:rPr>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5" w:name="_Ref535482381"/>
      <w:r w:rsidRPr="00A844ED">
        <w:rPr>
          <w:rFonts w:ascii="Arial" w:hAnsi="Arial"/>
          <w:b/>
        </w:rPr>
        <w:t>Name the Act and identify the section that outlines the primary duty of care regarding safety on site. Briefly describe the requirements.</w:t>
      </w:r>
      <w:bookmarkEnd w:id="5"/>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E1230C">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705313035"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05313035" w:displacedByCustomXml="prev"/>
      </w:tr>
      <w:tr w:rsidR="00A844ED" w:rsidRPr="00A844ED" w:rsidTr="00E1230C">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Default="00A20BBC" w:rsidP="00A844ED">
            <w:pPr>
              <w:rPr>
                <w:rFonts w:ascii="Arial" w:hAnsi="Arial" w:cs="Arial"/>
                <w:sz w:val="22"/>
                <w:szCs w:val="22"/>
              </w:rPr>
            </w:pPr>
            <w:permStart w:id="1276200889" w:edGrp="everyone"/>
            <w:r>
              <w:rPr>
                <w:rFonts w:ascii="Arial" w:hAnsi="Arial" w:cs="Arial"/>
                <w:sz w:val="22"/>
                <w:szCs w:val="22"/>
              </w:rPr>
              <w:t>Work Health and Safety Act 2011 (QLD)</w:t>
            </w:r>
          </w:p>
          <w:p w:rsidR="00A844ED" w:rsidRPr="00A844ED" w:rsidRDefault="00257943" w:rsidP="00A844ED">
            <w:pPr>
              <w:rPr>
                <w:rFonts w:ascii="Arial" w:hAnsi="Arial" w:cs="Arial"/>
                <w:sz w:val="22"/>
                <w:szCs w:val="22"/>
              </w:rPr>
            </w:pPr>
            <w:r>
              <w:rPr>
                <w:rFonts w:ascii="Arial" w:hAnsi="Arial" w:cs="Arial"/>
                <w:sz w:val="22"/>
                <w:szCs w:val="22"/>
              </w:rPr>
              <w:t xml:space="preserve">Part </w:t>
            </w:r>
            <w:proofErr w:type="gramStart"/>
            <w:r>
              <w:rPr>
                <w:rFonts w:ascii="Arial" w:hAnsi="Arial" w:cs="Arial"/>
                <w:sz w:val="22"/>
                <w:szCs w:val="22"/>
              </w:rPr>
              <w:t>2  Division</w:t>
            </w:r>
            <w:proofErr w:type="gramEnd"/>
            <w:r>
              <w:rPr>
                <w:rFonts w:ascii="Arial" w:hAnsi="Arial" w:cs="Arial"/>
                <w:sz w:val="22"/>
                <w:szCs w:val="22"/>
              </w:rPr>
              <w:t xml:space="preserve"> 2 (19) Primary duty of care</w:t>
            </w:r>
            <w:permEnd w:id="1276200889"/>
          </w:p>
        </w:tc>
        <w:tc>
          <w:tcPr>
            <w:tcW w:w="2559" w:type="pct"/>
            <w:tcBorders>
              <w:top w:val="single" w:sz="12" w:space="0" w:color="auto"/>
              <w:left w:val="single" w:sz="4" w:space="0" w:color="auto"/>
            </w:tcBorders>
            <w:shd w:val="clear" w:color="auto" w:fill="auto"/>
            <w:vAlign w:val="center"/>
          </w:tcPr>
          <w:p w:rsidR="00A844ED" w:rsidRPr="00A844ED" w:rsidRDefault="00257943" w:rsidP="00A844ED">
            <w:pPr>
              <w:rPr>
                <w:rFonts w:ascii="Arial" w:hAnsi="Arial" w:cs="Arial"/>
                <w:sz w:val="22"/>
                <w:szCs w:val="22"/>
              </w:rPr>
            </w:pPr>
            <w:permStart w:id="368475675" w:edGrp="everyone"/>
            <w:r>
              <w:rPr>
                <w:rFonts w:ascii="Arial" w:hAnsi="Arial" w:cs="Arial"/>
                <w:sz w:val="22"/>
                <w:szCs w:val="22"/>
              </w:rPr>
              <w:t xml:space="preserve">A person conducting a business or undertaking must ensure, where </w:t>
            </w:r>
            <w:proofErr w:type="gramStart"/>
            <w:r>
              <w:rPr>
                <w:rFonts w:ascii="Arial" w:hAnsi="Arial" w:cs="Arial"/>
                <w:sz w:val="22"/>
                <w:szCs w:val="22"/>
              </w:rPr>
              <w:t>reasonable</w:t>
            </w:r>
            <w:proofErr w:type="gramEnd"/>
            <w:r>
              <w:rPr>
                <w:rFonts w:ascii="Arial" w:hAnsi="Arial" w:cs="Arial"/>
                <w:sz w:val="22"/>
                <w:szCs w:val="22"/>
              </w:rPr>
              <w:t xml:space="preserve"> practicable, the health and safety of workers and other persons at work in the business or undertaking</w:t>
            </w:r>
            <w:permEnd w:id="368475675"/>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6" w:name="_Ref535482383"/>
      <w:r w:rsidRPr="00A844ED">
        <w:rPr>
          <w:rFonts w:ascii="Arial" w:hAnsi="Arial"/>
          <w:b/>
        </w:rPr>
        <w:t>Name the Act and identify the section that outlines the duties of workers regarding safety on site. Briefly describe the requirements, including those for monitoring.</w:t>
      </w:r>
      <w:bookmarkEnd w:id="6"/>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E1230C">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166242851"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166242851" w:displacedByCustomXml="prev"/>
      </w:tr>
      <w:tr w:rsidR="00A844ED" w:rsidRPr="00A844ED" w:rsidTr="00E1230C">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772A21" w:rsidRDefault="00772A21" w:rsidP="00772A21">
            <w:pPr>
              <w:rPr>
                <w:rFonts w:ascii="Arial" w:hAnsi="Arial" w:cs="Arial"/>
                <w:sz w:val="22"/>
                <w:szCs w:val="22"/>
              </w:rPr>
            </w:pPr>
            <w:permStart w:id="82914076" w:edGrp="everyone"/>
            <w:r>
              <w:rPr>
                <w:rFonts w:ascii="Arial" w:hAnsi="Arial" w:cs="Arial"/>
                <w:sz w:val="22"/>
                <w:szCs w:val="22"/>
              </w:rPr>
              <w:t>Work Health and Safety Act 2011 (QLD)</w:t>
            </w:r>
          </w:p>
          <w:p w:rsidR="00A844ED" w:rsidRPr="00A844ED" w:rsidRDefault="00772A21" w:rsidP="00A844ED">
            <w:pPr>
              <w:rPr>
                <w:rFonts w:ascii="Arial" w:hAnsi="Arial" w:cs="Arial"/>
                <w:sz w:val="22"/>
                <w:szCs w:val="22"/>
              </w:rPr>
            </w:pPr>
            <w:r>
              <w:rPr>
                <w:rFonts w:ascii="Arial" w:hAnsi="Arial" w:cs="Arial"/>
                <w:sz w:val="22"/>
                <w:szCs w:val="22"/>
              </w:rPr>
              <w:t xml:space="preserve">Part </w:t>
            </w:r>
            <w:proofErr w:type="gramStart"/>
            <w:r>
              <w:rPr>
                <w:rFonts w:ascii="Arial" w:hAnsi="Arial" w:cs="Arial"/>
                <w:sz w:val="22"/>
                <w:szCs w:val="22"/>
              </w:rPr>
              <w:t>2  Division</w:t>
            </w:r>
            <w:proofErr w:type="gramEnd"/>
            <w:r>
              <w:rPr>
                <w:rFonts w:ascii="Arial" w:hAnsi="Arial" w:cs="Arial"/>
                <w:sz w:val="22"/>
                <w:szCs w:val="22"/>
              </w:rPr>
              <w:t xml:space="preserve"> 2 (28) Duties of workers</w:t>
            </w:r>
            <w:permEnd w:id="82914076"/>
          </w:p>
        </w:tc>
        <w:tc>
          <w:tcPr>
            <w:tcW w:w="2559" w:type="pct"/>
            <w:tcBorders>
              <w:top w:val="single" w:sz="12" w:space="0" w:color="auto"/>
              <w:left w:val="single" w:sz="4" w:space="0" w:color="auto"/>
            </w:tcBorders>
            <w:shd w:val="clear" w:color="auto" w:fill="auto"/>
            <w:vAlign w:val="center"/>
          </w:tcPr>
          <w:p w:rsidR="00772A21" w:rsidRPr="00772A21" w:rsidRDefault="00772A21">
            <w:pPr>
              <w:divId w:val="688872942"/>
              <w:rPr>
                <w:rFonts w:ascii="Arial" w:hAnsi="Arial" w:cs="Arial"/>
                <w:sz w:val="22"/>
                <w:szCs w:val="22"/>
              </w:rPr>
            </w:pPr>
            <w:permStart w:id="770066467" w:edGrp="everyone"/>
            <w:r>
              <w:rPr>
                <w:rFonts w:ascii="Arial" w:hAnsi="Arial" w:cs="Arial"/>
                <w:sz w:val="22"/>
                <w:szCs w:val="22"/>
              </w:rPr>
              <w:t>While at work, workers must</w:t>
            </w:r>
            <w:r w:rsidRPr="00772A21">
              <w:rPr>
                <w:rFonts w:ascii="Arial" w:hAnsi="Arial" w:cs="Arial"/>
                <w:sz w:val="22"/>
                <w:szCs w:val="22"/>
              </w:rPr>
              <w:t xml:space="preserve"> take reasonable care for his or her own health and safety; and (b) take reasonable care that his or her acts or omissions do not adversely affect the health and safety of other persons; and (c) comply, so far as the worker is reasonably able, with any reasonable instruction that is given by the person conducting the business or undertaking to allow the person to comply with this Act; and (d) co-operate with any reasonable policy or procedure of the person conducting the business or undertaking </w:t>
            </w:r>
            <w:r w:rsidRPr="00772A21">
              <w:rPr>
                <w:rFonts w:ascii="Arial" w:hAnsi="Arial" w:cs="Arial"/>
                <w:sz w:val="22"/>
                <w:szCs w:val="22"/>
              </w:rPr>
              <w:lastRenderedPageBreak/>
              <w:t>relating to health or safety at the workplace that has been notified to workers.</w:t>
            </w:r>
          </w:p>
          <w:permEnd w:id="770066467"/>
          <w:p w:rsidR="00A844ED" w:rsidRPr="00A844ED" w:rsidRDefault="00772A21" w:rsidP="00A844ED">
            <w:pPr>
              <w:rPr>
                <w:rFonts w:ascii="Arial" w:hAnsi="Arial" w:cs="Arial"/>
                <w:sz w:val="22"/>
                <w:szCs w:val="22"/>
              </w:rPr>
            </w:pPr>
            <w:r w:rsidRPr="00A844ED">
              <w:rPr>
                <w:rFonts w:ascii="Arial" w:hAnsi="Arial" w:cs="Arial"/>
                <w:sz w:val="22"/>
                <w:szCs w:val="22"/>
              </w:rPr>
              <w:t xml:space="preserve"> </w:t>
            </w: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7" w:name="_Ref535482390"/>
      <w:r w:rsidRPr="00A844ED">
        <w:rPr>
          <w:rFonts w:ascii="Arial" w:hAnsi="Arial"/>
          <w:b/>
        </w:rPr>
        <w:t>Name the Regulation and identify the section that outlines the requirements regarding compliance with safe work method statements. Briefly describe the requirements.</w:t>
      </w:r>
      <w:bookmarkEnd w:id="7"/>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E1230C">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537947006"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537947006" w:displacedByCustomXml="prev"/>
      </w:tr>
      <w:tr w:rsidR="00A844ED" w:rsidRPr="00A844ED" w:rsidTr="00E1230C">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3C3ACC" w:rsidP="00A844ED">
            <w:pPr>
              <w:rPr>
                <w:rFonts w:ascii="Arial" w:hAnsi="Arial" w:cs="Arial"/>
                <w:sz w:val="22"/>
                <w:szCs w:val="22"/>
              </w:rPr>
            </w:pPr>
            <w:permStart w:id="1008145733" w:edGrp="everyone"/>
            <w:r>
              <w:rPr>
                <w:rFonts w:ascii="Arial" w:hAnsi="Arial" w:cs="Arial"/>
                <w:sz w:val="22"/>
                <w:szCs w:val="22"/>
              </w:rPr>
              <w:t xml:space="preserve">Work Health Safety Regulation 2011 (QLD) Division 2 </w:t>
            </w:r>
            <w:r w:rsidR="00AA648A">
              <w:rPr>
                <w:rFonts w:ascii="Arial" w:hAnsi="Arial" w:cs="Arial"/>
                <w:sz w:val="22"/>
                <w:szCs w:val="22"/>
              </w:rPr>
              <w:t>300 Compliance with safe work method statement</w:t>
            </w:r>
            <w:r>
              <w:rPr>
                <w:rFonts w:ascii="Arial" w:hAnsi="Arial" w:cs="Arial"/>
                <w:sz w:val="22"/>
                <w:szCs w:val="22"/>
              </w:rPr>
              <w:t>s</w:t>
            </w:r>
            <w:permEnd w:id="1008145733"/>
          </w:p>
        </w:tc>
        <w:tc>
          <w:tcPr>
            <w:tcW w:w="2559" w:type="pct"/>
            <w:tcBorders>
              <w:top w:val="single" w:sz="12" w:space="0" w:color="auto"/>
              <w:left w:val="single" w:sz="4" w:space="0" w:color="auto"/>
            </w:tcBorders>
            <w:shd w:val="clear" w:color="auto" w:fill="auto"/>
            <w:vAlign w:val="center"/>
          </w:tcPr>
          <w:p w:rsidR="00A844ED" w:rsidRPr="00A844ED" w:rsidRDefault="00AA648A" w:rsidP="00A844ED">
            <w:pPr>
              <w:rPr>
                <w:rFonts w:ascii="Arial" w:hAnsi="Arial" w:cs="Arial"/>
                <w:sz w:val="22"/>
                <w:szCs w:val="22"/>
              </w:rPr>
            </w:pPr>
            <w:permStart w:id="729416144" w:edGrp="everyone"/>
            <w:r>
              <w:rPr>
                <w:rFonts w:ascii="Arial" w:hAnsi="Arial" w:cs="Arial"/>
                <w:sz w:val="22"/>
                <w:szCs w:val="22"/>
              </w:rPr>
              <w:t>A person conducting a business or undertaking that includes carrying high risk construction work must put in place arrangements for ensuring that high risk construction work is carried out in accordance with the safe work method statement for the work. If found otherwise, the person must stop the work immediately as soon as it is safe to do so and resumed as per the safe work method statement.</w:t>
            </w:r>
            <w:permEnd w:id="729416144"/>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8" w:name="_Ref535482391"/>
      <w:r w:rsidRPr="00A844ED">
        <w:rPr>
          <w:rFonts w:ascii="Arial" w:hAnsi="Arial"/>
          <w:b/>
        </w:rPr>
        <w:t>Name the Regulation and identify the section that outlines the requirements for site signage when undertaking construction work. Briefly describe the requirements.</w:t>
      </w:r>
      <w:bookmarkEnd w:id="8"/>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E1230C">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927043701"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927043701" w:displacedByCustomXml="prev"/>
      </w:tr>
      <w:tr w:rsidR="00A844ED" w:rsidRPr="00A844ED" w:rsidTr="00E1230C">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4E2FCA" w:rsidP="00A844ED">
            <w:pPr>
              <w:rPr>
                <w:rFonts w:ascii="Arial" w:hAnsi="Arial" w:cs="Arial"/>
                <w:sz w:val="22"/>
                <w:szCs w:val="22"/>
              </w:rPr>
            </w:pPr>
            <w:permStart w:id="394079018" w:edGrp="everyone"/>
            <w:r>
              <w:rPr>
                <w:rFonts w:ascii="Arial" w:hAnsi="Arial" w:cs="Arial"/>
                <w:sz w:val="22"/>
                <w:szCs w:val="22"/>
              </w:rPr>
              <w:t>Section 308 Work Health Safety Regulations</w:t>
            </w:r>
            <w:permEnd w:id="394079018"/>
          </w:p>
        </w:tc>
        <w:tc>
          <w:tcPr>
            <w:tcW w:w="2559" w:type="pct"/>
            <w:tcBorders>
              <w:top w:val="single" w:sz="12" w:space="0" w:color="auto"/>
              <w:left w:val="single" w:sz="4" w:space="0" w:color="auto"/>
            </w:tcBorders>
            <w:shd w:val="clear" w:color="auto" w:fill="auto"/>
            <w:vAlign w:val="center"/>
          </w:tcPr>
          <w:p w:rsidR="004E2FCA" w:rsidRPr="004E2FCA" w:rsidRDefault="004E2FCA" w:rsidP="004E2FCA">
            <w:pPr>
              <w:rPr>
                <w:rFonts w:ascii="Arial" w:hAnsi="Arial" w:cs="Arial"/>
                <w:sz w:val="22"/>
                <w:szCs w:val="22"/>
              </w:rPr>
            </w:pPr>
            <w:permStart w:id="411715368" w:edGrp="everyone"/>
            <w:r w:rsidRPr="004E2FCA">
              <w:rPr>
                <w:rFonts w:ascii="Arial" w:hAnsi="Arial" w:cs="Arial"/>
                <w:sz w:val="22"/>
                <w:szCs w:val="22"/>
              </w:rPr>
              <w:t>The principal contractor for a construction project must ensure that signs are installed that:</w:t>
            </w:r>
          </w:p>
          <w:p w:rsidR="004E2FCA" w:rsidRPr="004E2FCA" w:rsidRDefault="004E2FCA" w:rsidP="004E2FCA">
            <w:pPr>
              <w:numPr>
                <w:ilvl w:val="0"/>
                <w:numId w:val="71"/>
              </w:numPr>
              <w:rPr>
                <w:rFonts w:ascii="Arial" w:hAnsi="Arial" w:cs="Arial"/>
                <w:sz w:val="22"/>
                <w:szCs w:val="22"/>
              </w:rPr>
            </w:pPr>
            <w:r w:rsidRPr="004E2FCA">
              <w:rPr>
                <w:rFonts w:ascii="Arial" w:hAnsi="Arial" w:cs="Arial"/>
                <w:sz w:val="22"/>
                <w:szCs w:val="22"/>
              </w:rPr>
              <w:t xml:space="preserve">Show the principal contractor’s name and telephone contact numbers (including an </w:t>
            </w:r>
            <w:proofErr w:type="spellStart"/>
            <w:proofErr w:type="gramStart"/>
            <w:r w:rsidRPr="004E2FCA">
              <w:rPr>
                <w:rFonts w:ascii="Arial" w:hAnsi="Arial" w:cs="Arial"/>
                <w:sz w:val="22"/>
                <w:szCs w:val="22"/>
              </w:rPr>
              <w:t>after hours</w:t>
            </w:r>
            <w:proofErr w:type="spellEnd"/>
            <w:proofErr w:type="gramEnd"/>
            <w:r w:rsidRPr="004E2FCA">
              <w:rPr>
                <w:rFonts w:ascii="Arial" w:hAnsi="Arial" w:cs="Arial"/>
                <w:sz w:val="22"/>
                <w:szCs w:val="22"/>
              </w:rPr>
              <w:t xml:space="preserve"> telephone number); and</w:t>
            </w:r>
          </w:p>
          <w:p w:rsidR="004E2FCA" w:rsidRPr="004E2FCA" w:rsidRDefault="004E2FCA" w:rsidP="004E2FCA">
            <w:pPr>
              <w:numPr>
                <w:ilvl w:val="0"/>
                <w:numId w:val="71"/>
              </w:numPr>
              <w:rPr>
                <w:rFonts w:ascii="Arial" w:hAnsi="Arial" w:cs="Arial"/>
                <w:sz w:val="22"/>
                <w:szCs w:val="22"/>
              </w:rPr>
            </w:pPr>
            <w:r w:rsidRPr="004E2FCA">
              <w:rPr>
                <w:rFonts w:ascii="Arial" w:hAnsi="Arial" w:cs="Arial"/>
                <w:sz w:val="22"/>
                <w:szCs w:val="22"/>
              </w:rPr>
              <w:t>Show the location of the site office for the project, if any; and</w:t>
            </w:r>
          </w:p>
          <w:p w:rsidR="004E2FCA" w:rsidRPr="004E2FCA" w:rsidRDefault="004E2FCA" w:rsidP="004E2FCA">
            <w:pPr>
              <w:numPr>
                <w:ilvl w:val="0"/>
                <w:numId w:val="71"/>
              </w:numPr>
              <w:rPr>
                <w:rFonts w:ascii="Arial" w:hAnsi="Arial" w:cs="Arial"/>
                <w:sz w:val="22"/>
                <w:szCs w:val="22"/>
              </w:rPr>
            </w:pPr>
            <w:r w:rsidRPr="004E2FCA">
              <w:rPr>
                <w:rFonts w:ascii="Arial" w:hAnsi="Arial" w:cs="Arial"/>
                <w:sz w:val="22"/>
                <w:szCs w:val="22"/>
              </w:rPr>
              <w:t>Are clearly visible from outside the workplace, or the work area of the workplace, where the construction project is being undertaken.</w:t>
            </w:r>
          </w:p>
          <w:permEnd w:id="411715368"/>
          <w:p w:rsidR="00A844ED" w:rsidRPr="00A844ED" w:rsidRDefault="00A844ED" w:rsidP="00A844ED">
            <w:pPr>
              <w:rPr>
                <w:rFonts w:ascii="Arial" w:hAnsi="Arial" w:cs="Arial"/>
                <w:sz w:val="22"/>
                <w:szCs w:val="22"/>
              </w:rPr>
            </w:pP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9" w:name="_Ref535482393"/>
      <w:r w:rsidRPr="00A844ED">
        <w:rPr>
          <w:rFonts w:ascii="Arial" w:hAnsi="Arial"/>
          <w:b/>
        </w:rPr>
        <w:lastRenderedPageBreak/>
        <w:t>Name the Regulation and identify the section that outlines the requirements for signage in confined spaces. Briefly describe the requirements.</w:t>
      </w:r>
      <w:bookmarkEnd w:id="9"/>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E1230C">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327765360"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27765360" w:displacedByCustomXml="prev"/>
      </w:tr>
      <w:tr w:rsidR="00A844ED" w:rsidRPr="00A844ED" w:rsidTr="00E1230C">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4E2FCA" w:rsidP="00A844ED">
            <w:pPr>
              <w:rPr>
                <w:rFonts w:ascii="Arial" w:hAnsi="Arial" w:cs="Arial"/>
                <w:sz w:val="22"/>
                <w:szCs w:val="22"/>
              </w:rPr>
            </w:pPr>
            <w:permStart w:id="650316213" w:edGrp="everyone"/>
            <w:r>
              <w:rPr>
                <w:rFonts w:ascii="Arial" w:hAnsi="Arial" w:cs="Arial"/>
                <w:sz w:val="22"/>
                <w:szCs w:val="22"/>
              </w:rPr>
              <w:t>Section 68 Work Health Safety Regulation</w:t>
            </w:r>
            <w:permEnd w:id="650316213"/>
          </w:p>
        </w:tc>
        <w:tc>
          <w:tcPr>
            <w:tcW w:w="2559" w:type="pct"/>
            <w:tcBorders>
              <w:top w:val="single" w:sz="12" w:space="0" w:color="auto"/>
              <w:left w:val="single" w:sz="4" w:space="0" w:color="auto"/>
            </w:tcBorders>
            <w:shd w:val="clear" w:color="auto" w:fill="auto"/>
            <w:vAlign w:val="center"/>
          </w:tcPr>
          <w:p w:rsidR="00A844ED" w:rsidRDefault="004E2FCA" w:rsidP="00A844ED">
            <w:pPr>
              <w:rPr>
                <w:rFonts w:ascii="Arial" w:hAnsi="Arial" w:cs="Arial"/>
                <w:sz w:val="22"/>
                <w:szCs w:val="22"/>
              </w:rPr>
            </w:pPr>
            <w:permStart w:id="1622489450" w:edGrp="everyone"/>
            <w:r>
              <w:rPr>
                <w:rFonts w:ascii="Arial" w:hAnsi="Arial" w:cs="Arial"/>
                <w:sz w:val="22"/>
                <w:szCs w:val="22"/>
              </w:rPr>
              <w:t>A person conducting a business or undertaking m</w:t>
            </w:r>
            <w:r w:rsidR="00694B05">
              <w:rPr>
                <w:rFonts w:ascii="Arial" w:hAnsi="Arial" w:cs="Arial"/>
                <w:sz w:val="22"/>
                <w:szCs w:val="22"/>
              </w:rPr>
              <w:t>u</w:t>
            </w:r>
            <w:r>
              <w:rPr>
                <w:rFonts w:ascii="Arial" w:hAnsi="Arial" w:cs="Arial"/>
                <w:sz w:val="22"/>
                <w:szCs w:val="22"/>
              </w:rPr>
              <w:t xml:space="preserve">st ensure that signs </w:t>
            </w:r>
            <w:r w:rsidR="00694B05">
              <w:rPr>
                <w:rFonts w:ascii="Arial" w:hAnsi="Arial" w:cs="Arial"/>
                <w:sz w:val="22"/>
                <w:szCs w:val="22"/>
              </w:rPr>
              <w:t xml:space="preserve">are erected before and during work in a </w:t>
            </w:r>
            <w:proofErr w:type="gramStart"/>
            <w:r w:rsidR="00694B05">
              <w:rPr>
                <w:rFonts w:ascii="Arial" w:hAnsi="Arial" w:cs="Arial"/>
                <w:sz w:val="22"/>
                <w:szCs w:val="22"/>
              </w:rPr>
              <w:t>confined spaces</w:t>
            </w:r>
            <w:proofErr w:type="gramEnd"/>
            <w:r w:rsidR="00694B05">
              <w:rPr>
                <w:rFonts w:ascii="Arial" w:hAnsi="Arial" w:cs="Arial"/>
                <w:sz w:val="22"/>
                <w:szCs w:val="22"/>
              </w:rPr>
              <w:t>.</w:t>
            </w:r>
          </w:p>
          <w:p w:rsidR="00A844ED" w:rsidRPr="00A844ED" w:rsidRDefault="00694B05" w:rsidP="00A844ED">
            <w:pPr>
              <w:rPr>
                <w:rFonts w:ascii="Arial" w:hAnsi="Arial" w:cs="Arial"/>
                <w:sz w:val="22"/>
                <w:szCs w:val="22"/>
              </w:rPr>
            </w:pPr>
            <w:r>
              <w:rPr>
                <w:rFonts w:ascii="Arial" w:hAnsi="Arial" w:cs="Arial"/>
                <w:sz w:val="22"/>
                <w:szCs w:val="22"/>
              </w:rPr>
              <w:t>Sign must identify the confined space, inform workers that they must not enter the space unless they have a confined space entry permit and be clear and prominently located next to each entry to the space.</w:t>
            </w:r>
            <w:permEnd w:id="1622489450"/>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10" w:name="_Ref535482401"/>
      <w:r w:rsidRPr="00A844ED">
        <w:rPr>
          <w:rFonts w:ascii="Arial" w:hAnsi="Arial"/>
          <w:b/>
        </w:rPr>
        <w:t>Identify a relevant Code of Practice relating to traffic management safety signage. Briefly describe the requirements.</w:t>
      </w:r>
      <w:bookmarkEnd w:id="10"/>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E1230C">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562380407"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562380407" w:displacedByCustomXml="prev"/>
      </w:tr>
      <w:tr w:rsidR="00A844ED" w:rsidRPr="00A844ED" w:rsidTr="00E1230C">
        <w:trPr>
          <w:trHeight w:val="2551"/>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3634CF" w:rsidP="00A844ED">
            <w:pPr>
              <w:rPr>
                <w:rFonts w:ascii="Arial" w:hAnsi="Arial" w:cs="Arial"/>
                <w:sz w:val="22"/>
                <w:szCs w:val="22"/>
              </w:rPr>
            </w:pPr>
            <w:permStart w:id="1971800451" w:edGrp="everyone"/>
            <w:r>
              <w:rPr>
                <w:rFonts w:ascii="Arial" w:hAnsi="Arial" w:cs="Arial"/>
                <w:sz w:val="22"/>
                <w:szCs w:val="22"/>
              </w:rPr>
              <w:t>Traffic Management for construction or maintenance work Code of Practice 2008</w:t>
            </w:r>
            <w:permEnd w:id="1971800451"/>
          </w:p>
        </w:tc>
        <w:tc>
          <w:tcPr>
            <w:tcW w:w="2559" w:type="pct"/>
            <w:tcBorders>
              <w:top w:val="single" w:sz="12" w:space="0" w:color="auto"/>
              <w:left w:val="single" w:sz="4" w:space="0" w:color="auto"/>
            </w:tcBorders>
            <w:shd w:val="clear" w:color="auto" w:fill="auto"/>
            <w:vAlign w:val="center"/>
          </w:tcPr>
          <w:p w:rsidR="00A844ED" w:rsidRPr="00A844ED" w:rsidRDefault="004D33A9" w:rsidP="00A844ED">
            <w:pPr>
              <w:rPr>
                <w:rFonts w:ascii="Arial" w:hAnsi="Arial" w:cs="Arial"/>
                <w:sz w:val="22"/>
                <w:szCs w:val="22"/>
              </w:rPr>
            </w:pPr>
            <w:permStart w:id="295991978" w:edGrp="everyone"/>
            <w:r>
              <w:rPr>
                <w:rFonts w:ascii="Arial" w:hAnsi="Arial" w:cs="Arial"/>
                <w:sz w:val="22"/>
                <w:szCs w:val="22"/>
              </w:rPr>
              <w:t xml:space="preserve">Signage shall be appropriate for the work site, erected and displayed before work commences, regularly checked and maintained, remain in place until all work has been completed with records kept. </w:t>
            </w:r>
            <w:permEnd w:id="295991978"/>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11" w:name="_Ref427235149"/>
      <w:r w:rsidRPr="00A844ED">
        <w:rPr>
          <w:rFonts w:ascii="Arial" w:eastAsiaTheme="minorEastAsia" w:hAnsi="Arial"/>
          <w:b/>
          <w:kern w:val="24"/>
        </w:rPr>
        <w:t>Identify the Volume and Parts of the NCC that relate to energy efficiency of building fabric for Classes 1 and 10, and Classes 2 to 9.</w:t>
      </w:r>
      <w:bookmarkEnd w:id="11"/>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rsidTr="00E1230C">
        <w:tc>
          <w:tcPr>
            <w:tcW w:w="611"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A844ED" w:rsidRPr="00A844ED" w:rsidRDefault="00A844ED" w:rsidP="00A844ED">
            <w:pPr>
              <w:keepNext/>
              <w:ind w:left="993" w:right="82" w:hanging="993"/>
              <w:jc w:val="center"/>
            </w:pPr>
            <w:r w:rsidRPr="00A844ED">
              <w:t>Classes 1 and 10</w:t>
            </w:r>
          </w:p>
        </w:tc>
        <w:tc>
          <w:tcPr>
            <w:tcW w:w="2027" w:type="pct"/>
            <w:tcBorders>
              <w:top w:val="single" w:sz="12" w:space="0" w:color="auto"/>
              <w:left w:val="single" w:sz="4" w:space="0" w:color="auto"/>
            </w:tcBorders>
            <w:shd w:val="clear" w:color="auto" w:fill="C0C0C0"/>
            <w:vAlign w:val="center"/>
          </w:tcPr>
          <w:p w:rsidR="00A844ED" w:rsidRPr="00A844ED" w:rsidRDefault="00A844ED" w:rsidP="00A844ED">
            <w:pPr>
              <w:ind w:right="82"/>
              <w:jc w:val="center"/>
            </w:pPr>
            <w:r w:rsidRPr="00A844ED">
              <w:t>Classes 2 to 9</w:t>
            </w:r>
          </w:p>
        </w:tc>
        <w:permStart w:id="966079182"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966079182" w:displacedByCustomXml="prev"/>
      </w:tr>
      <w:tr w:rsidR="00A844ED" w:rsidRPr="00A844ED" w:rsidTr="00E1230C">
        <w:trPr>
          <w:trHeight w:val="850"/>
          <w:hidden/>
        </w:trPr>
        <w:tc>
          <w:tcPr>
            <w:tcW w:w="611"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A844ED" w:rsidRPr="00A844ED" w:rsidRDefault="00BB40DF" w:rsidP="00A844ED">
            <w:pPr>
              <w:rPr>
                <w:rFonts w:ascii="Arial" w:hAnsi="Arial" w:cs="Arial"/>
                <w:sz w:val="22"/>
                <w:szCs w:val="22"/>
              </w:rPr>
            </w:pPr>
            <w:permStart w:id="1309965842" w:edGrp="everyone"/>
            <w:r>
              <w:rPr>
                <w:rFonts w:ascii="Arial" w:hAnsi="Arial" w:cs="Arial"/>
                <w:sz w:val="22"/>
                <w:szCs w:val="22"/>
              </w:rPr>
              <w:t>Volume 2 Part 3.12.1</w:t>
            </w:r>
            <w:permEnd w:id="1309965842"/>
          </w:p>
        </w:tc>
        <w:tc>
          <w:tcPr>
            <w:tcW w:w="2027" w:type="pct"/>
            <w:tcBorders>
              <w:left w:val="single" w:sz="4" w:space="0" w:color="auto"/>
            </w:tcBorders>
            <w:shd w:val="clear" w:color="auto" w:fill="auto"/>
            <w:vAlign w:val="center"/>
          </w:tcPr>
          <w:p w:rsidR="00A844ED" w:rsidRPr="00A844ED" w:rsidRDefault="00CC5FEE" w:rsidP="00A844ED">
            <w:pPr>
              <w:rPr>
                <w:rFonts w:ascii="Arial" w:hAnsi="Arial" w:cs="Arial"/>
                <w:sz w:val="22"/>
                <w:szCs w:val="22"/>
              </w:rPr>
            </w:pPr>
            <w:permStart w:id="820585798" w:edGrp="everyone"/>
            <w:r>
              <w:rPr>
                <w:rFonts w:ascii="Arial" w:hAnsi="Arial" w:cs="Arial"/>
                <w:sz w:val="22"/>
                <w:szCs w:val="22"/>
              </w:rPr>
              <w:t xml:space="preserve">Volume </w:t>
            </w:r>
            <w:r w:rsidR="00BB40DF">
              <w:rPr>
                <w:rFonts w:ascii="Arial" w:hAnsi="Arial" w:cs="Arial"/>
                <w:sz w:val="22"/>
                <w:szCs w:val="22"/>
              </w:rPr>
              <w:t>1 Part J1</w:t>
            </w:r>
            <w:permEnd w:id="820585798"/>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12" w:name="_Ref531355745"/>
      <w:r w:rsidRPr="00A844ED">
        <w:rPr>
          <w:rFonts w:ascii="Arial" w:eastAsiaTheme="minorEastAsia" w:hAnsi="Arial"/>
          <w:b/>
          <w:kern w:val="24"/>
        </w:rPr>
        <w:t>Which Australian Standard is referenced in the NCC with regards to the requirements for building fabric thermal insulation?</w:t>
      </w:r>
      <w:bookmarkEnd w:id="12"/>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1230C">
        <w:trPr>
          <w:trHeight w:val="56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B42CAA" w:rsidP="00A844ED">
            <w:pPr>
              <w:rPr>
                <w:rFonts w:ascii="Arial" w:hAnsi="Arial" w:cs="Arial"/>
                <w:sz w:val="22"/>
                <w:szCs w:val="22"/>
              </w:rPr>
            </w:pPr>
            <w:permStart w:id="311560616" w:edGrp="everyone"/>
            <w:r>
              <w:rPr>
                <w:rFonts w:ascii="Arial" w:hAnsi="Arial" w:cs="Arial"/>
                <w:sz w:val="22"/>
                <w:szCs w:val="22"/>
              </w:rPr>
              <w:t>AS 4859 Part 1 &amp; 2</w:t>
            </w:r>
            <w:permEnd w:id="311560616"/>
          </w:p>
        </w:tc>
        <w:permStart w:id="1009352683"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009352683"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13" w:name="_Ref535488146"/>
      <w:r w:rsidRPr="00A844ED">
        <w:rPr>
          <w:rFonts w:ascii="Arial" w:hAnsi="Arial"/>
          <w:b/>
        </w:rPr>
        <w:lastRenderedPageBreak/>
        <w:t>Identify the legislation (Act and/or Regulation) in your region relating to sustainable housing.</w:t>
      </w:r>
      <w:bookmarkEnd w:id="13"/>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1230C">
        <w:trPr>
          <w:trHeight w:val="187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912274" w:rsidP="00A844ED">
            <w:pPr>
              <w:rPr>
                <w:rFonts w:ascii="Arial" w:hAnsi="Arial" w:cs="Arial"/>
                <w:sz w:val="22"/>
                <w:szCs w:val="22"/>
              </w:rPr>
            </w:pPr>
            <w:permStart w:id="472649939" w:edGrp="everyone"/>
            <w:r>
              <w:rPr>
                <w:rFonts w:ascii="Arial" w:hAnsi="Arial" w:cs="Arial"/>
                <w:sz w:val="22"/>
                <w:szCs w:val="22"/>
              </w:rPr>
              <w:t>Queensland Building Act 1975</w:t>
            </w:r>
            <w:permEnd w:id="472649939"/>
          </w:p>
        </w:tc>
        <w:permStart w:id="138558134"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38558134"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r w:rsidRPr="00A844ED">
        <w:rPr>
          <w:rFonts w:ascii="Arial" w:hAnsi="Arial" w:cs="Arial"/>
          <w:sz w:val="22"/>
          <w:szCs w:val="22"/>
        </w:rPr>
        <w:br w:type="page"/>
      </w:r>
    </w:p>
    <w:p w:rsidR="00A844ED" w:rsidRPr="00A844ED" w:rsidRDefault="00A844ED" w:rsidP="00A844ED">
      <w:pPr>
        <w:numPr>
          <w:ilvl w:val="0"/>
          <w:numId w:val="67"/>
        </w:numPr>
        <w:ind w:left="709" w:hanging="709"/>
        <w:rPr>
          <w:rFonts w:ascii="Arial" w:hAnsi="Arial"/>
          <w:b/>
        </w:rPr>
      </w:pPr>
      <w:bookmarkStart w:id="14" w:name="_Ref535488148"/>
      <w:r w:rsidRPr="00A844ED">
        <w:rPr>
          <w:rFonts w:ascii="Arial" w:hAnsi="Arial"/>
          <w:b/>
        </w:rPr>
        <w:lastRenderedPageBreak/>
        <w:t>Identify the legislation (Act and/or Regulation) in your region relating to noise standards when undertaking building work.</w:t>
      </w:r>
      <w:bookmarkEnd w:id="14"/>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1230C">
        <w:trPr>
          <w:trHeight w:val="198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8E202C" w:rsidP="00A844ED">
            <w:pPr>
              <w:rPr>
                <w:rFonts w:ascii="Arial" w:hAnsi="Arial" w:cs="Arial"/>
                <w:sz w:val="22"/>
                <w:szCs w:val="22"/>
              </w:rPr>
            </w:pPr>
            <w:permStart w:id="813262975" w:edGrp="everyone"/>
            <w:r>
              <w:rPr>
                <w:rFonts w:ascii="Arial" w:hAnsi="Arial" w:cs="Arial"/>
                <w:sz w:val="22"/>
                <w:szCs w:val="22"/>
              </w:rPr>
              <w:t>Environmental Protection Act 1994</w:t>
            </w:r>
            <w:permEnd w:id="813262975"/>
          </w:p>
        </w:tc>
        <w:permStart w:id="344851612"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344851612"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15" w:name="_Ref535488149"/>
      <w:r w:rsidRPr="00A844ED">
        <w:rPr>
          <w:rFonts w:ascii="Arial" w:hAnsi="Arial"/>
          <w:b/>
        </w:rPr>
        <w:t>Briefly describe the Local Council requirements with regards to building work noise.</w:t>
      </w:r>
      <w:bookmarkEnd w:id="15"/>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1230C">
        <w:trPr>
          <w:trHeight w:val="198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1E425B" w:rsidP="00A844ED">
            <w:pPr>
              <w:rPr>
                <w:rFonts w:ascii="Arial" w:hAnsi="Arial" w:cs="Arial"/>
                <w:sz w:val="22"/>
                <w:szCs w:val="22"/>
              </w:rPr>
            </w:pPr>
            <w:permStart w:id="1449147334" w:edGrp="everyone"/>
            <w:r>
              <w:rPr>
                <w:rFonts w:ascii="Arial" w:hAnsi="Arial" w:cs="Arial"/>
                <w:sz w:val="22"/>
                <w:szCs w:val="22"/>
              </w:rPr>
              <w:t>No building work noise is allowed between 6.30pm to 6.30am Monday to Saturday and any time on Sunday or public holidays</w:t>
            </w:r>
            <w:permEnd w:id="1449147334"/>
          </w:p>
        </w:tc>
        <w:permStart w:id="1240797076"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240797076"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16" w:name="_Ref535488193"/>
      <w:r w:rsidRPr="00A844ED">
        <w:rPr>
          <w:rFonts w:ascii="Arial" w:hAnsi="Arial"/>
          <w:b/>
        </w:rPr>
        <w:t>Briefly describe the insurance that a builder must obtain to insure the residential building work over $10,000.</w:t>
      </w:r>
      <w:bookmarkEnd w:id="16"/>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1230C">
        <w:trPr>
          <w:trHeight w:val="243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4F1E07" w:rsidP="00A844ED">
            <w:pPr>
              <w:rPr>
                <w:rFonts w:ascii="Arial" w:hAnsi="Arial" w:cs="Arial"/>
                <w:sz w:val="22"/>
                <w:szCs w:val="22"/>
              </w:rPr>
            </w:pPr>
            <w:permStart w:id="1288330798" w:edGrp="everyone"/>
            <w:r>
              <w:rPr>
                <w:rFonts w:ascii="Arial" w:hAnsi="Arial" w:cs="Arial"/>
                <w:sz w:val="22"/>
                <w:szCs w:val="22"/>
              </w:rPr>
              <w:t>Queensland Home Warranty Insurance</w:t>
            </w:r>
            <w:permEnd w:id="1288330798"/>
          </w:p>
        </w:tc>
        <w:permStart w:id="2045904081"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045904081"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17" w:name="_Ref535488171"/>
      <w:r w:rsidRPr="00A844ED">
        <w:rPr>
          <w:rFonts w:ascii="Arial" w:hAnsi="Arial"/>
          <w:b/>
        </w:rPr>
        <w:t>Identify the legislation (Act name and relevant section) that requires an employer to insure workers in the event of accidents or illness.</w:t>
      </w:r>
      <w:bookmarkEnd w:id="17"/>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1230C">
        <w:trPr>
          <w:trHeight w:val="243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06D34" w:rsidRPr="00B06D34" w:rsidRDefault="00B06D34" w:rsidP="00B06D34">
            <w:pPr>
              <w:rPr>
                <w:rFonts w:ascii="Arial" w:hAnsi="Arial" w:cs="Arial"/>
                <w:sz w:val="22"/>
                <w:szCs w:val="22"/>
              </w:rPr>
            </w:pPr>
            <w:permStart w:id="1349857374" w:edGrp="everyone"/>
            <w:r w:rsidRPr="00B06D34">
              <w:rPr>
                <w:rFonts w:ascii="Arial" w:hAnsi="Arial" w:cs="Arial"/>
                <w:sz w:val="22"/>
                <w:szCs w:val="22"/>
              </w:rPr>
              <w:t>Workers’ Compensation and Rehabilitation Act 2003 Section 48</w:t>
            </w:r>
          </w:p>
          <w:permEnd w:id="1349857374"/>
          <w:p w:rsidR="00A844ED" w:rsidRPr="00A844ED" w:rsidRDefault="00A844ED" w:rsidP="00A844ED">
            <w:pPr>
              <w:rPr>
                <w:rFonts w:ascii="Arial" w:hAnsi="Arial" w:cs="Arial"/>
                <w:sz w:val="22"/>
                <w:szCs w:val="22"/>
              </w:rPr>
            </w:pPr>
          </w:p>
        </w:tc>
        <w:permStart w:id="1110920071"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110920071" w:displacedByCustomXml="prev"/>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18" w:name="_Ref535488196"/>
      <w:r w:rsidRPr="00A844ED">
        <w:rPr>
          <w:rFonts w:ascii="Arial" w:hAnsi="Arial"/>
          <w:b/>
        </w:rPr>
        <w:lastRenderedPageBreak/>
        <w:t>To ensure that a legally binding contract exists between yourself and a client, what must exist?</w:t>
      </w:r>
      <w:bookmarkEnd w:id="18"/>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1230C">
        <w:trPr>
          <w:trHeight w:val="243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53481" w:rsidRPr="00E53481" w:rsidRDefault="00E53481" w:rsidP="00664E75">
            <w:pPr>
              <w:tabs>
                <w:tab w:val="num" w:pos="1440"/>
              </w:tabs>
              <w:rPr>
                <w:rFonts w:ascii="Arial" w:hAnsi="Arial" w:cs="Arial"/>
                <w:sz w:val="22"/>
                <w:szCs w:val="22"/>
              </w:rPr>
            </w:pPr>
            <w:permStart w:id="1477858628" w:edGrp="everyone"/>
            <w:r w:rsidRPr="00E53481">
              <w:rPr>
                <w:rFonts w:ascii="Arial" w:hAnsi="Arial" w:cs="Arial"/>
                <w:sz w:val="22"/>
                <w:szCs w:val="22"/>
              </w:rPr>
              <w:t xml:space="preserve">An offer by </w:t>
            </w:r>
            <w:r w:rsidR="00664E75">
              <w:rPr>
                <w:rFonts w:ascii="Arial" w:hAnsi="Arial" w:cs="Arial"/>
                <w:sz w:val="22"/>
                <w:szCs w:val="22"/>
              </w:rPr>
              <w:t>a Party</w:t>
            </w:r>
          </w:p>
          <w:p w:rsidR="00E53481" w:rsidRPr="00E53481" w:rsidRDefault="00E53481" w:rsidP="00664E75">
            <w:pPr>
              <w:tabs>
                <w:tab w:val="num" w:pos="1440"/>
              </w:tabs>
              <w:rPr>
                <w:rFonts w:ascii="Arial" w:hAnsi="Arial" w:cs="Arial"/>
                <w:sz w:val="22"/>
                <w:szCs w:val="22"/>
              </w:rPr>
            </w:pPr>
            <w:r w:rsidRPr="00E53481">
              <w:rPr>
                <w:rFonts w:ascii="Arial" w:hAnsi="Arial" w:cs="Arial"/>
                <w:sz w:val="22"/>
                <w:szCs w:val="22"/>
              </w:rPr>
              <w:t xml:space="preserve">Acceptance by </w:t>
            </w:r>
            <w:r w:rsidR="00664E75">
              <w:rPr>
                <w:rFonts w:ascii="Arial" w:hAnsi="Arial" w:cs="Arial"/>
                <w:sz w:val="22"/>
                <w:szCs w:val="22"/>
              </w:rPr>
              <w:t>the other Party</w:t>
            </w:r>
            <w:r w:rsidRPr="00E53481">
              <w:rPr>
                <w:rFonts w:ascii="Arial" w:hAnsi="Arial" w:cs="Arial"/>
                <w:sz w:val="22"/>
                <w:szCs w:val="22"/>
              </w:rPr>
              <w:t xml:space="preserve"> </w:t>
            </w:r>
          </w:p>
          <w:p w:rsidR="00E53481" w:rsidRPr="00E53481" w:rsidRDefault="00E53481" w:rsidP="00664E75">
            <w:pPr>
              <w:tabs>
                <w:tab w:val="num" w:pos="1440"/>
              </w:tabs>
              <w:rPr>
                <w:rFonts w:ascii="Arial" w:hAnsi="Arial" w:cs="Arial"/>
                <w:sz w:val="22"/>
                <w:szCs w:val="22"/>
              </w:rPr>
            </w:pPr>
            <w:r w:rsidRPr="00E53481">
              <w:rPr>
                <w:rFonts w:ascii="Arial" w:hAnsi="Arial" w:cs="Arial"/>
                <w:sz w:val="22"/>
                <w:szCs w:val="22"/>
              </w:rPr>
              <w:t>An intention by both parties to create legal relations</w:t>
            </w:r>
          </w:p>
          <w:p w:rsidR="00E53481" w:rsidRPr="00E53481" w:rsidRDefault="00E53481" w:rsidP="00664E75">
            <w:pPr>
              <w:tabs>
                <w:tab w:val="num" w:pos="1440"/>
              </w:tabs>
              <w:rPr>
                <w:rFonts w:ascii="Arial" w:hAnsi="Arial" w:cs="Arial"/>
                <w:sz w:val="22"/>
                <w:szCs w:val="22"/>
              </w:rPr>
            </w:pPr>
            <w:r w:rsidRPr="00E53481">
              <w:rPr>
                <w:rFonts w:ascii="Arial" w:hAnsi="Arial" w:cs="Arial"/>
                <w:sz w:val="22"/>
                <w:szCs w:val="22"/>
              </w:rPr>
              <w:t xml:space="preserve">Consideration </w:t>
            </w:r>
            <w:r w:rsidR="00664E75">
              <w:rPr>
                <w:rFonts w:ascii="Arial" w:hAnsi="Arial" w:cs="Arial"/>
                <w:sz w:val="22"/>
                <w:szCs w:val="22"/>
              </w:rPr>
              <w:t xml:space="preserve">for </w:t>
            </w:r>
            <w:proofErr w:type="spellStart"/>
            <w:r w:rsidR="00664E75">
              <w:rPr>
                <w:rFonts w:ascii="Arial" w:hAnsi="Arial" w:cs="Arial"/>
                <w:sz w:val="22"/>
                <w:szCs w:val="22"/>
              </w:rPr>
              <w:t>eg.</w:t>
            </w:r>
            <w:proofErr w:type="spellEnd"/>
            <w:r w:rsidRPr="00E53481">
              <w:rPr>
                <w:rFonts w:ascii="Arial" w:hAnsi="Arial" w:cs="Arial"/>
                <w:sz w:val="22"/>
                <w:szCs w:val="22"/>
              </w:rPr>
              <w:t xml:space="preserve"> money in exchange for goods/services</w:t>
            </w:r>
          </w:p>
          <w:permEnd w:id="1477858628"/>
          <w:p w:rsidR="00A844ED" w:rsidRPr="00A844ED" w:rsidRDefault="00A844ED" w:rsidP="00A844ED">
            <w:pPr>
              <w:rPr>
                <w:rFonts w:ascii="Arial" w:hAnsi="Arial" w:cs="Arial"/>
                <w:sz w:val="22"/>
                <w:szCs w:val="22"/>
              </w:rPr>
            </w:pPr>
          </w:p>
        </w:tc>
        <w:permStart w:id="1207920655"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207920655"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19" w:name="_Ref535488198"/>
      <w:r w:rsidRPr="00A844ED">
        <w:rPr>
          <w:rFonts w:ascii="Arial" w:eastAsiaTheme="minorEastAsia" w:hAnsi="Arial"/>
          <w:b/>
          <w:kern w:val="24"/>
        </w:rPr>
        <w:t>What federal and state/territory fair trade legislation should be referred to for guidance on the following:</w:t>
      </w:r>
      <w:bookmarkEnd w:id="19"/>
    </w:p>
    <w:p w:rsidR="00A844ED" w:rsidRPr="00A844ED" w:rsidRDefault="00A844ED" w:rsidP="00A844ED">
      <w:pPr>
        <w:numPr>
          <w:ilvl w:val="0"/>
          <w:numId w:val="33"/>
        </w:numPr>
        <w:ind w:left="1134"/>
        <w:rPr>
          <w:rFonts w:ascii="Arial" w:hAnsi="Arial"/>
          <w:b/>
        </w:rPr>
      </w:pPr>
      <w:r w:rsidRPr="00A844ED">
        <w:rPr>
          <w:rFonts w:ascii="Arial" w:eastAsiaTheme="minorEastAsia" w:hAnsi="Arial"/>
          <w:b/>
          <w:kern w:val="24"/>
        </w:rPr>
        <w:t>Consumer transactions (e.g. payment of supplier invoices)</w:t>
      </w:r>
    </w:p>
    <w:p w:rsidR="00A844ED" w:rsidRPr="00A844ED" w:rsidRDefault="00A844ED" w:rsidP="00A844ED">
      <w:pPr>
        <w:numPr>
          <w:ilvl w:val="0"/>
          <w:numId w:val="33"/>
        </w:numPr>
        <w:ind w:left="1134"/>
        <w:rPr>
          <w:rFonts w:ascii="Arial" w:hAnsi="Arial"/>
          <w:b/>
        </w:rPr>
      </w:pPr>
      <w:r w:rsidRPr="00A844ED">
        <w:rPr>
          <w:rFonts w:ascii="Arial" w:eastAsiaTheme="minorEastAsia" w:hAnsi="Arial"/>
          <w:b/>
          <w:kern w:val="24"/>
        </w:rPr>
        <w:t>Issues where the client is unhappy with the work undertaken</w:t>
      </w:r>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rsidTr="00E1230C">
        <w:tc>
          <w:tcPr>
            <w:tcW w:w="611"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A844ED" w:rsidRPr="00A844ED" w:rsidRDefault="00A844ED" w:rsidP="00A844ED">
            <w:pPr>
              <w:keepNext/>
              <w:ind w:left="993" w:right="82" w:hanging="993"/>
              <w:jc w:val="center"/>
            </w:pPr>
            <w:r w:rsidRPr="00A844ED">
              <w:t>Federal</w:t>
            </w:r>
          </w:p>
        </w:tc>
        <w:tc>
          <w:tcPr>
            <w:tcW w:w="2027" w:type="pct"/>
            <w:tcBorders>
              <w:top w:val="single" w:sz="12" w:space="0" w:color="auto"/>
              <w:left w:val="single" w:sz="4" w:space="0" w:color="auto"/>
            </w:tcBorders>
            <w:shd w:val="clear" w:color="auto" w:fill="C0C0C0"/>
            <w:vAlign w:val="center"/>
          </w:tcPr>
          <w:p w:rsidR="00A844ED" w:rsidRPr="00A844ED" w:rsidRDefault="00A844ED" w:rsidP="00A844ED">
            <w:pPr>
              <w:ind w:right="82"/>
              <w:jc w:val="center"/>
            </w:pPr>
            <w:r w:rsidRPr="00A844ED">
              <w:t>State or territory</w:t>
            </w:r>
          </w:p>
        </w:tc>
        <w:permStart w:id="741150848"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741150848" w:displacedByCustomXml="prev"/>
      </w:tr>
      <w:tr w:rsidR="00A844ED" w:rsidRPr="00A844ED" w:rsidTr="00E1230C">
        <w:trPr>
          <w:trHeight w:val="1417"/>
          <w:hidden/>
        </w:trPr>
        <w:tc>
          <w:tcPr>
            <w:tcW w:w="611"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2027" w:type="pct"/>
            <w:tcBorders>
              <w:top w:val="single" w:sz="12" w:space="0" w:color="auto"/>
              <w:right w:val="single" w:sz="4" w:space="0" w:color="auto"/>
            </w:tcBorders>
            <w:shd w:val="clear" w:color="auto" w:fill="auto"/>
            <w:vAlign w:val="center"/>
          </w:tcPr>
          <w:p w:rsidR="00A844ED" w:rsidRPr="00A844ED" w:rsidRDefault="005A1EE8" w:rsidP="00A844ED">
            <w:pPr>
              <w:rPr>
                <w:rFonts w:ascii="Arial" w:hAnsi="Arial" w:cs="Arial"/>
                <w:sz w:val="22"/>
                <w:szCs w:val="22"/>
              </w:rPr>
            </w:pPr>
            <w:permStart w:id="194124648" w:edGrp="everyone"/>
            <w:r>
              <w:rPr>
                <w:rFonts w:ascii="Arial" w:hAnsi="Arial" w:cs="Arial"/>
                <w:sz w:val="22"/>
                <w:szCs w:val="22"/>
              </w:rPr>
              <w:t>The Competition and Consumer Act 2010</w:t>
            </w:r>
            <w:permEnd w:id="194124648"/>
          </w:p>
        </w:tc>
        <w:tc>
          <w:tcPr>
            <w:tcW w:w="2027" w:type="pct"/>
            <w:tcBorders>
              <w:top w:val="single" w:sz="12" w:space="0" w:color="auto"/>
              <w:left w:val="single" w:sz="4" w:space="0" w:color="auto"/>
            </w:tcBorders>
            <w:shd w:val="clear" w:color="auto" w:fill="auto"/>
            <w:vAlign w:val="center"/>
          </w:tcPr>
          <w:p w:rsidR="00A844ED" w:rsidRPr="00A844ED" w:rsidRDefault="003F0CD5" w:rsidP="00A844ED">
            <w:pPr>
              <w:rPr>
                <w:rFonts w:ascii="Arial" w:hAnsi="Arial" w:cs="Arial"/>
                <w:sz w:val="22"/>
                <w:szCs w:val="22"/>
              </w:rPr>
            </w:pPr>
            <w:permStart w:id="59377100" w:edGrp="everyone"/>
            <w:r>
              <w:rPr>
                <w:rFonts w:ascii="Arial" w:hAnsi="Arial" w:cs="Arial"/>
                <w:sz w:val="22"/>
                <w:szCs w:val="22"/>
              </w:rPr>
              <w:t>Queensland Fair Trading Act 1989</w:t>
            </w:r>
            <w:permEnd w:id="59377100"/>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20" w:name="_Ref535564530"/>
      <w:r w:rsidRPr="00A844ED">
        <w:rPr>
          <w:rFonts w:ascii="Arial" w:hAnsi="Arial"/>
          <w:b/>
        </w:rPr>
        <w:t>Identify the legislation (Act name and relevant section) that identifies that an employer is to pay payroll tax.</w:t>
      </w:r>
      <w:bookmarkEnd w:id="20"/>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1230C">
        <w:trPr>
          <w:trHeight w:val="2432"/>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995F06" w:rsidP="00A844ED">
            <w:pPr>
              <w:rPr>
                <w:rFonts w:ascii="Arial" w:hAnsi="Arial" w:cs="Arial"/>
                <w:sz w:val="22"/>
                <w:szCs w:val="22"/>
              </w:rPr>
            </w:pPr>
            <w:permStart w:id="1452172957" w:edGrp="everyone"/>
            <w:r>
              <w:rPr>
                <w:rFonts w:ascii="Arial" w:hAnsi="Arial" w:cs="Arial"/>
                <w:sz w:val="22"/>
                <w:szCs w:val="22"/>
              </w:rPr>
              <w:t>Payroll Tax Act 1971 (QLD) section 12</w:t>
            </w:r>
            <w:permEnd w:id="1452172957"/>
          </w:p>
        </w:tc>
        <w:permStart w:id="425016944"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425016944"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21" w:name="_Ref535564531"/>
      <w:r w:rsidRPr="00A844ED">
        <w:rPr>
          <w:rFonts w:ascii="Arial" w:hAnsi="Arial"/>
          <w:b/>
        </w:rPr>
        <w:t>Payroll tax is a self-assessed tax on the wages that employers pay to their Queensland employees when the total wages are more than $___________.</w:t>
      </w:r>
      <w:bookmarkEnd w:id="21"/>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1230C">
        <w:trPr>
          <w:trHeight w:val="73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BA0708" w:rsidP="00A844ED">
            <w:pPr>
              <w:rPr>
                <w:rFonts w:ascii="Arial" w:hAnsi="Arial" w:cs="Arial"/>
                <w:sz w:val="22"/>
                <w:szCs w:val="22"/>
              </w:rPr>
            </w:pPr>
            <w:permStart w:id="875124249" w:edGrp="everyone"/>
            <w:r>
              <w:rPr>
                <w:rFonts w:ascii="Arial" w:hAnsi="Arial" w:cs="Arial"/>
                <w:sz w:val="22"/>
                <w:szCs w:val="22"/>
              </w:rPr>
              <w:t>$1,300,000 a year</w:t>
            </w:r>
            <w:permEnd w:id="875124249"/>
          </w:p>
        </w:tc>
        <w:permStart w:id="1319635940"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319635940" w:displacedByCustomXml="prev"/>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22" w:name="_Ref535564534"/>
      <w:r w:rsidRPr="00A844ED">
        <w:rPr>
          <w:rFonts w:ascii="Arial" w:hAnsi="Arial"/>
          <w:b/>
        </w:rPr>
        <w:lastRenderedPageBreak/>
        <w:t>Identify the legislation (Act name and relevant division) that identifies who is required to be registered and who may be registered for Goods and Services Tax (GST).</w:t>
      </w:r>
      <w:bookmarkEnd w:id="22"/>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1230C">
        <w:trPr>
          <w:trHeight w:val="238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292C70" w:rsidP="00A844ED">
            <w:pPr>
              <w:rPr>
                <w:rFonts w:ascii="Arial" w:hAnsi="Arial" w:cs="Arial"/>
                <w:sz w:val="22"/>
                <w:szCs w:val="22"/>
              </w:rPr>
            </w:pPr>
            <w:permStart w:id="670448667" w:edGrp="everyone"/>
            <w:r w:rsidRPr="00292C70">
              <w:rPr>
                <w:rFonts w:ascii="Arial" w:hAnsi="Arial" w:cs="Arial"/>
                <w:i/>
                <w:iCs/>
                <w:sz w:val="22"/>
                <w:szCs w:val="22"/>
              </w:rPr>
              <w:t>A New Tax System (Goods and Services Tax) Act 1999</w:t>
            </w:r>
            <w:r w:rsidR="008348F8">
              <w:rPr>
                <w:rFonts w:ascii="Arial" w:hAnsi="Arial" w:cs="Arial"/>
                <w:i/>
                <w:iCs/>
                <w:sz w:val="22"/>
                <w:szCs w:val="22"/>
              </w:rPr>
              <w:t xml:space="preserve"> Division 23</w:t>
            </w:r>
            <w:permEnd w:id="670448667"/>
          </w:p>
        </w:tc>
        <w:permStart w:id="1693214045"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93214045"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23" w:name="_Ref535564535"/>
      <w:r w:rsidRPr="00A844ED">
        <w:rPr>
          <w:rFonts w:ascii="Arial" w:hAnsi="Arial"/>
          <w:b/>
        </w:rPr>
        <w:t>Business owners should register for GST if their business’ gross income is more than $___________.</w:t>
      </w:r>
      <w:bookmarkEnd w:id="23"/>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1230C">
        <w:trPr>
          <w:trHeight w:val="96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0E2367" w:rsidP="00A844ED">
            <w:pPr>
              <w:rPr>
                <w:rFonts w:ascii="Arial" w:hAnsi="Arial" w:cs="Arial"/>
                <w:sz w:val="22"/>
                <w:szCs w:val="22"/>
              </w:rPr>
            </w:pPr>
            <w:permStart w:id="609568659" w:edGrp="everyone"/>
            <w:r>
              <w:rPr>
                <w:rFonts w:ascii="Arial" w:hAnsi="Arial" w:cs="Arial"/>
                <w:sz w:val="22"/>
                <w:szCs w:val="22"/>
              </w:rPr>
              <w:t>75,000</w:t>
            </w:r>
            <w:permEnd w:id="609568659"/>
          </w:p>
        </w:tc>
        <w:permStart w:id="1842692132"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42692132"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24" w:name="_Ref535830375"/>
      <w:r w:rsidRPr="00A844ED">
        <w:rPr>
          <w:rFonts w:ascii="Arial" w:hAnsi="Arial"/>
          <w:b/>
        </w:rPr>
        <w:t>Identify the two legislative Acts that identify the rights and entitlements of contractors.</w:t>
      </w:r>
      <w:bookmarkEnd w:id="24"/>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1230C">
        <w:trPr>
          <w:trHeight w:val="96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EB4F6E" w:rsidP="00A844ED">
            <w:pPr>
              <w:rPr>
                <w:rFonts w:ascii="Arial" w:hAnsi="Arial" w:cs="Arial"/>
                <w:sz w:val="22"/>
                <w:szCs w:val="22"/>
              </w:rPr>
            </w:pPr>
            <w:permStart w:id="480712038" w:edGrp="everyone"/>
            <w:r>
              <w:rPr>
                <w:rFonts w:ascii="Arial" w:hAnsi="Arial" w:cs="Arial"/>
                <w:sz w:val="22"/>
                <w:szCs w:val="22"/>
              </w:rPr>
              <w:t>Independent Contractors Act 2006 and the Fair Work Act 2009</w:t>
            </w:r>
            <w:permEnd w:id="480712038"/>
          </w:p>
        </w:tc>
        <w:permStart w:id="1961628375"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961628375" w:displacedByCustomXml="prev"/>
      </w:tr>
    </w:tbl>
    <w:p w:rsidR="00A844ED" w:rsidRPr="00A844ED" w:rsidRDefault="00A844ED" w:rsidP="00A844ED">
      <w:pPr>
        <w:rPr>
          <w:rFonts w:ascii="Arial" w:hAnsi="Arial" w:cs="Arial"/>
          <w:sz w:val="20"/>
          <w:szCs w:val="22"/>
        </w:rPr>
      </w:pPr>
    </w:p>
    <w:p w:rsidR="00A844ED" w:rsidRPr="00A844ED" w:rsidRDefault="00A844ED" w:rsidP="00A844ED">
      <w:pPr>
        <w:rPr>
          <w:rFonts w:ascii="Arial" w:hAnsi="Arial" w:cs="Arial"/>
          <w:sz w:val="20"/>
          <w:szCs w:val="22"/>
        </w:rPr>
      </w:pPr>
    </w:p>
    <w:p w:rsidR="00A844ED" w:rsidRPr="00A844ED" w:rsidRDefault="00A844ED" w:rsidP="00A844ED">
      <w:pPr>
        <w:numPr>
          <w:ilvl w:val="0"/>
          <w:numId w:val="67"/>
        </w:numPr>
        <w:ind w:left="709" w:hanging="709"/>
        <w:rPr>
          <w:rFonts w:ascii="Arial" w:hAnsi="Arial"/>
          <w:b/>
        </w:rPr>
      </w:pPr>
      <w:bookmarkStart w:id="25" w:name="_Ref495585145"/>
      <w:r w:rsidRPr="00A844ED">
        <w:rPr>
          <w:rFonts w:ascii="Arial" w:hAnsi="Arial"/>
          <w:b/>
        </w:rPr>
        <w:t>Identify one (1) standardised domestic building contract that may be used for renovation jobs under $15,000 that do not affect footings or foundations.</w:t>
      </w:r>
      <w:bookmarkEnd w:id="25"/>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1230C">
        <w:trPr>
          <w:trHeight w:val="141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404177" w:rsidP="00A844ED">
            <w:pPr>
              <w:rPr>
                <w:rFonts w:ascii="Arial" w:hAnsi="Arial" w:cs="Arial"/>
                <w:sz w:val="22"/>
                <w:szCs w:val="22"/>
              </w:rPr>
            </w:pPr>
            <w:permStart w:id="809201599" w:edGrp="everyone"/>
            <w:r>
              <w:rPr>
                <w:rFonts w:ascii="Arial" w:hAnsi="Arial" w:cs="Arial"/>
                <w:sz w:val="22"/>
                <w:szCs w:val="22"/>
              </w:rPr>
              <w:t>HIA Small Works Contract</w:t>
            </w:r>
            <w:permEnd w:id="809201599"/>
          </w:p>
        </w:tc>
        <w:permStart w:id="1273450436"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273450436" w:displacedByCustomXml="prev"/>
      </w:tr>
    </w:tbl>
    <w:p w:rsidR="00A844ED" w:rsidRPr="00A844ED" w:rsidRDefault="00A844ED" w:rsidP="00A844ED">
      <w:pPr>
        <w:rPr>
          <w:rFonts w:ascii="Arial" w:hAnsi="Arial" w:cs="Arial"/>
          <w:sz w:val="20"/>
          <w:szCs w:val="22"/>
        </w:rPr>
      </w:pPr>
    </w:p>
    <w:p w:rsidR="00A844ED" w:rsidRPr="00A844ED" w:rsidRDefault="00A844ED" w:rsidP="00A844ED">
      <w:pPr>
        <w:rPr>
          <w:rFonts w:ascii="Arial" w:hAnsi="Arial" w:cs="Arial"/>
          <w:sz w:val="20"/>
          <w:szCs w:val="22"/>
        </w:rPr>
      </w:pPr>
    </w:p>
    <w:p w:rsidR="00A844ED" w:rsidRPr="00A844ED" w:rsidRDefault="00A844ED" w:rsidP="00A844ED">
      <w:pPr>
        <w:numPr>
          <w:ilvl w:val="0"/>
          <w:numId w:val="67"/>
        </w:numPr>
        <w:ind w:left="709" w:hanging="709"/>
        <w:rPr>
          <w:rFonts w:ascii="Arial" w:hAnsi="Arial"/>
          <w:b/>
        </w:rPr>
      </w:pPr>
      <w:bookmarkStart w:id="26" w:name="_Ref535565614"/>
      <w:r w:rsidRPr="00A844ED">
        <w:rPr>
          <w:rFonts w:ascii="Arial" w:hAnsi="Arial"/>
          <w:b/>
        </w:rPr>
        <w:t>Identify one (1) standardised commercial building contract that may be used where a lump sum price cannot be established.</w:t>
      </w:r>
      <w:bookmarkEnd w:id="26"/>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1230C">
        <w:trPr>
          <w:trHeight w:val="1417"/>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9309D8" w:rsidP="00A844ED">
            <w:pPr>
              <w:rPr>
                <w:rFonts w:ascii="Arial" w:hAnsi="Arial" w:cs="Arial"/>
                <w:sz w:val="22"/>
                <w:szCs w:val="22"/>
              </w:rPr>
            </w:pPr>
            <w:permStart w:id="1826819758" w:edGrp="everyone"/>
            <w:r>
              <w:rPr>
                <w:rFonts w:ascii="Arial" w:hAnsi="Arial" w:cs="Arial"/>
                <w:sz w:val="22"/>
                <w:szCs w:val="22"/>
              </w:rPr>
              <w:t xml:space="preserve">Master Builders Commercial </w:t>
            </w:r>
            <w:proofErr w:type="gramStart"/>
            <w:r>
              <w:rPr>
                <w:rFonts w:ascii="Arial" w:hAnsi="Arial" w:cs="Arial"/>
                <w:sz w:val="22"/>
                <w:szCs w:val="22"/>
              </w:rPr>
              <w:t>Cost Plus</w:t>
            </w:r>
            <w:proofErr w:type="gramEnd"/>
            <w:r>
              <w:rPr>
                <w:rFonts w:ascii="Arial" w:hAnsi="Arial" w:cs="Arial"/>
                <w:sz w:val="22"/>
                <w:szCs w:val="22"/>
              </w:rPr>
              <w:t xml:space="preserve"> Contract</w:t>
            </w:r>
            <w:permEnd w:id="1826819758"/>
          </w:p>
        </w:tc>
        <w:permStart w:id="978519681"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978519681" w:displacedByCustomXml="prev"/>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27" w:name="_Ref535577792"/>
      <w:r w:rsidRPr="00A844ED">
        <w:rPr>
          <w:rFonts w:ascii="Arial" w:hAnsi="Arial"/>
          <w:b/>
        </w:rPr>
        <w:t>Identify the legislation (Act name and relevant section) that identifies when development under a development approval may start.</w:t>
      </w:r>
      <w:bookmarkEnd w:id="27"/>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1230C">
        <w:trPr>
          <w:trHeight w:val="2494"/>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0C4643" w:rsidP="00A844ED">
            <w:pPr>
              <w:rPr>
                <w:rFonts w:ascii="Arial" w:hAnsi="Arial" w:cs="Arial"/>
                <w:sz w:val="22"/>
                <w:szCs w:val="22"/>
              </w:rPr>
            </w:pPr>
            <w:permStart w:id="948796682" w:edGrp="everyone"/>
            <w:r>
              <w:rPr>
                <w:rFonts w:ascii="Arial" w:hAnsi="Arial" w:cs="Arial"/>
                <w:sz w:val="22"/>
                <w:szCs w:val="22"/>
              </w:rPr>
              <w:t>Planning Act 2016 (QLD) Section 72</w:t>
            </w:r>
            <w:permEnd w:id="948796682"/>
          </w:p>
        </w:tc>
        <w:permStart w:id="1222002851"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222002851"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28" w:name="_Ref535577793"/>
      <w:r w:rsidRPr="00A844ED">
        <w:rPr>
          <w:rFonts w:ascii="Arial" w:hAnsi="Arial"/>
          <w:b/>
        </w:rPr>
        <w:t>True or False (Tick your response): The bank lending you money will sometimes have special requirements for progress payments, this may be included as additional clauses in the contract.</w:t>
      </w:r>
      <w:bookmarkEnd w:id="28"/>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32611716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E1230C" w:rsidP="00A844ED">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Content>
                <w:r w:rsidR="005651D8">
                  <w:rPr>
                    <w:rFonts w:ascii="Arial" w:hAnsi="Arial" w:cs="Arial"/>
                    <w:sz w:val="40"/>
                    <w:szCs w:val="44"/>
                  </w:rPr>
                  <w:sym w:font="Wingdings" w:char="F0FE"/>
                </w:r>
              </w:sdtContent>
            </w:sdt>
            <w:permEnd w:id="32611716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076711881"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76711881"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096638862"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E1230C" w:rsidP="00A844ED">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096638862"/>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29" w:name="_Ref535580571"/>
      <w:r w:rsidRPr="00A844ED">
        <w:rPr>
          <w:rFonts w:ascii="Arial" w:eastAsiaTheme="minorEastAsia" w:hAnsi="Arial"/>
          <w:b/>
          <w:kern w:val="24"/>
        </w:rPr>
        <w:t xml:space="preserve">Identify the Parts of the </w:t>
      </w:r>
      <w:r w:rsidRPr="00A844ED">
        <w:rPr>
          <w:rFonts w:ascii="Arial" w:eastAsiaTheme="minorEastAsia" w:hAnsi="Arial"/>
          <w:b/>
          <w:i/>
          <w:kern w:val="24"/>
        </w:rPr>
        <w:t xml:space="preserve">Fair Work Act 2009 </w:t>
      </w:r>
      <w:r w:rsidRPr="00A844ED">
        <w:rPr>
          <w:rFonts w:ascii="Arial" w:eastAsiaTheme="minorEastAsia" w:hAnsi="Arial"/>
          <w:b/>
          <w:kern w:val="24"/>
        </w:rPr>
        <w:t>(Cth) that address Awards and Enterprise agreements.</w:t>
      </w:r>
      <w:bookmarkEnd w:id="29"/>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rsidTr="00E1230C">
        <w:tc>
          <w:tcPr>
            <w:tcW w:w="611"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rsidR="00A844ED" w:rsidRPr="00A844ED" w:rsidRDefault="00A844ED" w:rsidP="00A844ED">
            <w:pPr>
              <w:keepNext/>
              <w:ind w:left="993" w:right="82" w:hanging="993"/>
              <w:jc w:val="center"/>
            </w:pPr>
            <w:r w:rsidRPr="00A844ED">
              <w:t>Awards</w:t>
            </w:r>
          </w:p>
        </w:tc>
        <w:tc>
          <w:tcPr>
            <w:tcW w:w="2027" w:type="pct"/>
            <w:tcBorders>
              <w:top w:val="single" w:sz="12" w:space="0" w:color="auto"/>
              <w:left w:val="single" w:sz="4" w:space="0" w:color="auto"/>
            </w:tcBorders>
            <w:shd w:val="clear" w:color="auto" w:fill="C0C0C0"/>
            <w:vAlign w:val="center"/>
          </w:tcPr>
          <w:p w:rsidR="00A844ED" w:rsidRPr="00A844ED" w:rsidRDefault="00A844ED" w:rsidP="00A844ED">
            <w:pPr>
              <w:ind w:right="82"/>
              <w:jc w:val="center"/>
            </w:pPr>
            <w:r w:rsidRPr="00A844ED">
              <w:t>Enterprise Agreements</w:t>
            </w:r>
          </w:p>
        </w:tc>
        <w:permStart w:id="591998602"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591998602" w:displacedByCustomXml="prev"/>
      </w:tr>
      <w:tr w:rsidR="00A844ED" w:rsidRPr="00A844ED" w:rsidTr="00E1230C">
        <w:trPr>
          <w:trHeight w:val="850"/>
          <w:hidden/>
        </w:trPr>
        <w:tc>
          <w:tcPr>
            <w:tcW w:w="611"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rsidR="00A844ED" w:rsidRPr="00A844ED" w:rsidRDefault="005651D8" w:rsidP="00A844ED">
            <w:pPr>
              <w:rPr>
                <w:rFonts w:ascii="Arial" w:hAnsi="Arial" w:cs="Arial"/>
                <w:sz w:val="22"/>
                <w:szCs w:val="22"/>
              </w:rPr>
            </w:pPr>
            <w:permStart w:id="21581919" w:edGrp="everyone"/>
            <w:r>
              <w:rPr>
                <w:rFonts w:ascii="Arial" w:hAnsi="Arial" w:cs="Arial"/>
                <w:sz w:val="22"/>
                <w:szCs w:val="22"/>
              </w:rPr>
              <w:t>Part 2-3</w:t>
            </w:r>
            <w:permEnd w:id="21581919"/>
          </w:p>
        </w:tc>
        <w:tc>
          <w:tcPr>
            <w:tcW w:w="2027" w:type="pct"/>
            <w:tcBorders>
              <w:left w:val="single" w:sz="4" w:space="0" w:color="auto"/>
            </w:tcBorders>
            <w:shd w:val="clear" w:color="auto" w:fill="auto"/>
            <w:vAlign w:val="center"/>
          </w:tcPr>
          <w:p w:rsidR="00A844ED" w:rsidRPr="00A844ED" w:rsidRDefault="005651D8" w:rsidP="00A844ED">
            <w:pPr>
              <w:rPr>
                <w:rFonts w:ascii="Arial" w:hAnsi="Arial" w:cs="Arial"/>
                <w:sz w:val="22"/>
                <w:szCs w:val="22"/>
              </w:rPr>
            </w:pPr>
            <w:permStart w:id="430467729" w:edGrp="everyone"/>
            <w:r>
              <w:rPr>
                <w:rFonts w:ascii="Arial" w:hAnsi="Arial" w:cs="Arial"/>
                <w:sz w:val="22"/>
                <w:szCs w:val="22"/>
              </w:rPr>
              <w:t>Part 2-4</w:t>
            </w:r>
            <w:permEnd w:id="430467729"/>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30" w:name="_Ref535580069"/>
      <w:r w:rsidRPr="00A844ED">
        <w:rPr>
          <w:rFonts w:ascii="Arial" w:hAnsi="Arial"/>
          <w:b/>
        </w:rPr>
        <w:t>True or False (Tick your response): Awards set out the minimum wages and conditions an employee is entitled to.</w:t>
      </w:r>
      <w:bookmarkEnd w:id="30"/>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95508646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E1230C" w:rsidP="00A844ED">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DE7731">
                  <w:rPr>
                    <w:rFonts w:ascii="Arial" w:hAnsi="Arial" w:cs="Arial"/>
                    <w:sz w:val="40"/>
                    <w:szCs w:val="44"/>
                  </w:rPr>
                  <w:sym w:font="Wingdings" w:char="F0FE"/>
                </w:r>
              </w:sdtContent>
            </w:sdt>
            <w:permEnd w:id="95508646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842072588"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842072588"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55530442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E1230C" w:rsidP="00A844ED">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55530442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31" w:name="_Ref535580074"/>
      <w:r w:rsidRPr="00A844ED">
        <w:rPr>
          <w:rFonts w:ascii="Arial" w:hAnsi="Arial"/>
          <w:b/>
        </w:rPr>
        <w:t>Identify two (2) awards that may apply to those working in the building and construction industry.</w:t>
      </w:r>
      <w:bookmarkEnd w:id="31"/>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1230C">
        <w:trPr>
          <w:trHeight w:val="1020"/>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914180" w:rsidP="00A844ED">
            <w:pPr>
              <w:rPr>
                <w:rFonts w:ascii="Arial" w:hAnsi="Arial" w:cs="Arial"/>
                <w:sz w:val="22"/>
                <w:szCs w:val="22"/>
              </w:rPr>
            </w:pPr>
            <w:permStart w:id="1246114176" w:edGrp="everyone"/>
            <w:r>
              <w:rPr>
                <w:rFonts w:ascii="Arial" w:hAnsi="Arial" w:cs="Arial"/>
                <w:sz w:val="22"/>
                <w:szCs w:val="22"/>
              </w:rPr>
              <w:t>Plumbing and fire sprinklers award 2010 and Building and Construction General On-site Award 2010</w:t>
            </w:r>
            <w:permEnd w:id="1246114176"/>
          </w:p>
        </w:tc>
        <w:permStart w:id="1804290528"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04290528" w:displacedByCustomXml="prev"/>
      </w:tr>
    </w:tbl>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32" w:name="_Ref535580076"/>
      <w:r w:rsidRPr="00A844ED">
        <w:rPr>
          <w:rFonts w:ascii="Arial" w:hAnsi="Arial"/>
          <w:b/>
        </w:rPr>
        <w:t>True or False (Tick your response): When a workplace has a registered agreement the award doesn’t apply, but the base pay rate can’t be less than that in the award.</w:t>
      </w:r>
      <w:bookmarkEnd w:id="32"/>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244345452"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E1230C" w:rsidP="00A844ED">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Content>
                <w:r w:rsidR="00986133">
                  <w:rPr>
                    <w:rFonts w:ascii="Arial" w:hAnsi="Arial" w:cs="Arial"/>
                    <w:sz w:val="40"/>
                    <w:szCs w:val="44"/>
                  </w:rPr>
                  <w:sym w:font="Wingdings" w:char="F0FE"/>
                </w:r>
              </w:sdtContent>
            </w:sdt>
            <w:permEnd w:id="1244345452"/>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2047359649"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047359649"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85722038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E1230C" w:rsidP="00A844ED">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85722038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33" w:name="_Ref535580078"/>
      <w:r w:rsidRPr="00A844ED">
        <w:rPr>
          <w:rFonts w:ascii="Arial" w:hAnsi="Arial"/>
          <w:b/>
        </w:rPr>
        <w:t>True or False (Tick your response): Award an agreement free employees may have an employment contract.</w:t>
      </w:r>
      <w:bookmarkEnd w:id="33"/>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84071699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E1230C" w:rsidP="00A844ED">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Content>
                <w:r w:rsidR="00986133">
                  <w:rPr>
                    <w:rFonts w:ascii="Arial" w:hAnsi="Arial" w:cs="Arial"/>
                    <w:sz w:val="40"/>
                    <w:szCs w:val="44"/>
                  </w:rPr>
                  <w:sym w:font="Wingdings" w:char="F0FE"/>
                </w:r>
              </w:sdtContent>
            </w:sdt>
            <w:permEnd w:id="84071699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340673597"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340673597"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51020188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E1230C" w:rsidP="00A844ED">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51020188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34" w:name="_Ref535584214"/>
      <w:r w:rsidRPr="00A844ED">
        <w:rPr>
          <w:rFonts w:ascii="Arial" w:hAnsi="Arial"/>
          <w:b/>
        </w:rPr>
        <w:t>True or False (Tick your response): Subcontract companies do not need to comply with your company’s policy and obligations.</w:t>
      </w:r>
      <w:bookmarkEnd w:id="34"/>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21669389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E1230C" w:rsidP="00A844ED">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21669389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668692474"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668692474"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02867316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E1230C" w:rsidP="00A844ED">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Content>
                <w:r w:rsidR="00986133">
                  <w:rPr>
                    <w:rFonts w:ascii="Arial" w:hAnsi="Arial" w:cs="Arial"/>
                    <w:sz w:val="40"/>
                    <w:szCs w:val="44"/>
                  </w:rPr>
                  <w:sym w:font="Wingdings" w:char="F0FE"/>
                </w:r>
              </w:sdtContent>
            </w:sdt>
            <w:permEnd w:id="102867316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35" w:name="_Ref535584217"/>
      <w:r w:rsidRPr="00A844ED">
        <w:rPr>
          <w:rFonts w:ascii="Arial" w:hAnsi="Arial"/>
          <w:b/>
        </w:rPr>
        <w:t>Identify the subcontractors who still need to hold a licence.</w:t>
      </w:r>
      <w:bookmarkEnd w:id="35"/>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1230C">
        <w:trPr>
          <w:trHeight w:val="192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986133" w:rsidP="00A844ED">
            <w:pPr>
              <w:rPr>
                <w:rFonts w:ascii="Arial" w:hAnsi="Arial" w:cs="Arial"/>
                <w:sz w:val="22"/>
                <w:szCs w:val="22"/>
              </w:rPr>
            </w:pPr>
            <w:permStart w:id="1129804198" w:edGrp="everyone"/>
            <w:r>
              <w:rPr>
                <w:rFonts w:ascii="Arial" w:hAnsi="Arial" w:cs="Arial"/>
                <w:sz w:val="22"/>
                <w:szCs w:val="22"/>
              </w:rPr>
              <w:t xml:space="preserve">Plumbing, drainage, </w:t>
            </w:r>
            <w:proofErr w:type="spellStart"/>
            <w:r>
              <w:rPr>
                <w:rFonts w:ascii="Arial" w:hAnsi="Arial" w:cs="Arial"/>
                <w:sz w:val="22"/>
                <w:szCs w:val="22"/>
              </w:rPr>
              <w:t>gasfitting</w:t>
            </w:r>
            <w:proofErr w:type="spellEnd"/>
            <w:r>
              <w:rPr>
                <w:rFonts w:ascii="Arial" w:hAnsi="Arial" w:cs="Arial"/>
                <w:sz w:val="22"/>
                <w:szCs w:val="22"/>
              </w:rPr>
              <w:t>, termite management, fire protection, completed building inspection.</w:t>
            </w:r>
            <w:permEnd w:id="1129804198"/>
          </w:p>
        </w:tc>
        <w:permStart w:id="680357148"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680357148"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36" w:name="_Ref535586750"/>
      <w:r w:rsidRPr="00A844ED">
        <w:rPr>
          <w:rFonts w:ascii="Arial" w:hAnsi="Arial"/>
          <w:b/>
        </w:rPr>
        <w:t>List two (2) proactive measures that may be taken to ensure discrimination and harassment are not practiced in the workplace.</w:t>
      </w:r>
      <w:bookmarkEnd w:id="36"/>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1230C">
        <w:trPr>
          <w:trHeight w:val="1928"/>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DB5B36" w:rsidP="00A844ED">
            <w:pPr>
              <w:rPr>
                <w:rFonts w:ascii="Arial" w:hAnsi="Arial" w:cs="Arial"/>
                <w:sz w:val="22"/>
                <w:szCs w:val="22"/>
              </w:rPr>
            </w:pPr>
            <w:permStart w:id="55711531" w:edGrp="everyone"/>
            <w:r>
              <w:rPr>
                <w:rFonts w:ascii="Arial" w:hAnsi="Arial" w:cs="Arial"/>
                <w:sz w:val="22"/>
                <w:szCs w:val="22"/>
              </w:rPr>
              <w:t xml:space="preserve">Observing and implementing the principles of equal employment opportunity and ensuring that work is consistent with workplace standards regarding </w:t>
            </w:r>
            <w:r w:rsidR="00D05D1B">
              <w:rPr>
                <w:rFonts w:ascii="Arial" w:hAnsi="Arial" w:cs="Arial"/>
                <w:sz w:val="22"/>
                <w:szCs w:val="22"/>
              </w:rPr>
              <w:t>anti-discrimination and workplace harassment</w:t>
            </w:r>
            <w:r w:rsidR="0061579C">
              <w:rPr>
                <w:rFonts w:ascii="Arial" w:hAnsi="Arial" w:cs="Arial"/>
                <w:sz w:val="22"/>
                <w:szCs w:val="22"/>
              </w:rPr>
              <w:t>.</w:t>
            </w:r>
            <w:permEnd w:id="55711531"/>
          </w:p>
        </w:tc>
        <w:permStart w:id="2019654517"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019654517" w:displacedByCustomXml="prev"/>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37" w:name="_Ref535586752"/>
      <w:r w:rsidRPr="00A844ED">
        <w:rPr>
          <w:rFonts w:ascii="Arial" w:hAnsi="Arial"/>
          <w:b/>
        </w:rPr>
        <w:lastRenderedPageBreak/>
        <w:t xml:space="preserve">Identify the section of the </w:t>
      </w:r>
      <w:r w:rsidRPr="00A844ED">
        <w:rPr>
          <w:rFonts w:ascii="Arial" w:hAnsi="Arial"/>
          <w:b/>
          <w:i/>
        </w:rPr>
        <w:t xml:space="preserve">Racial Discrimination Act 1975 </w:t>
      </w:r>
      <w:r w:rsidRPr="00A844ED">
        <w:rPr>
          <w:rFonts w:ascii="Arial" w:hAnsi="Arial"/>
          <w:b/>
        </w:rPr>
        <w:t>(Cth) that identifies that racial discrimination is unlawful. Briefly explain the section.</w:t>
      </w:r>
      <w:bookmarkEnd w:id="37"/>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E1230C">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1002733481"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02733481" w:displacedByCustomXml="prev"/>
      </w:tr>
      <w:tr w:rsidR="00A844ED" w:rsidRPr="00A844ED" w:rsidTr="00E1230C">
        <w:trPr>
          <w:trHeight w:val="2835"/>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FB7086" w:rsidP="00A844ED">
            <w:pPr>
              <w:rPr>
                <w:rFonts w:ascii="Arial" w:hAnsi="Arial" w:cs="Arial"/>
                <w:sz w:val="22"/>
                <w:szCs w:val="22"/>
              </w:rPr>
            </w:pPr>
            <w:permStart w:id="851116773" w:edGrp="everyone"/>
            <w:r>
              <w:rPr>
                <w:rFonts w:ascii="Arial" w:hAnsi="Arial" w:cs="Arial"/>
                <w:sz w:val="22"/>
                <w:szCs w:val="22"/>
              </w:rPr>
              <w:t>9 Racial discrimination to be unlawful</w:t>
            </w:r>
            <w:permEnd w:id="851116773"/>
          </w:p>
        </w:tc>
        <w:tc>
          <w:tcPr>
            <w:tcW w:w="2559" w:type="pct"/>
            <w:tcBorders>
              <w:top w:val="single" w:sz="12" w:space="0" w:color="auto"/>
              <w:left w:val="single" w:sz="4" w:space="0" w:color="auto"/>
            </w:tcBorders>
            <w:shd w:val="clear" w:color="auto" w:fill="auto"/>
            <w:vAlign w:val="center"/>
          </w:tcPr>
          <w:p w:rsidR="00A844ED" w:rsidRPr="00A844ED" w:rsidRDefault="00FB7086" w:rsidP="00A844ED">
            <w:pPr>
              <w:rPr>
                <w:rFonts w:ascii="Arial" w:hAnsi="Arial" w:cs="Arial"/>
                <w:sz w:val="22"/>
                <w:szCs w:val="22"/>
              </w:rPr>
            </w:pPr>
            <w:permStart w:id="1603625996" w:edGrp="everyone"/>
            <w:r>
              <w:rPr>
                <w:rFonts w:ascii="Arial" w:hAnsi="Arial" w:cs="Arial"/>
                <w:sz w:val="22"/>
                <w:szCs w:val="22"/>
              </w:rPr>
              <w:t>It is unlawful for a person to do any act involving a distinction, exclusion restriction or preference based on race, colour, descent or national or ethnic origin.</w:t>
            </w:r>
            <w:permEnd w:id="1603625996"/>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38" w:name="_Ref535586753"/>
      <w:r w:rsidRPr="00A844ED">
        <w:rPr>
          <w:rFonts w:ascii="Arial" w:hAnsi="Arial"/>
          <w:b/>
        </w:rPr>
        <w:t xml:space="preserve">Identify the section of the </w:t>
      </w:r>
      <w:r w:rsidRPr="00A844ED">
        <w:rPr>
          <w:rFonts w:ascii="Arial" w:hAnsi="Arial"/>
          <w:b/>
          <w:i/>
        </w:rPr>
        <w:t xml:space="preserve">Sex Discrimination Act 1984 </w:t>
      </w:r>
      <w:r w:rsidRPr="00A844ED">
        <w:rPr>
          <w:rFonts w:ascii="Arial" w:hAnsi="Arial"/>
          <w:b/>
        </w:rPr>
        <w:t>(Cth) that identifies that sexual harassment is unlawful. Briefly explain the section.</w:t>
      </w:r>
      <w:bookmarkEnd w:id="38"/>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rsidTr="00E1230C">
        <w:tc>
          <w:tcPr>
            <w:tcW w:w="624"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rsidR="00A844ED" w:rsidRPr="00A844ED" w:rsidRDefault="00A844ED" w:rsidP="00A844ED">
            <w:pPr>
              <w:keepNext/>
              <w:ind w:left="993" w:right="82" w:hanging="993"/>
              <w:jc w:val="center"/>
            </w:pPr>
            <w:r w:rsidRPr="00A844ED">
              <w:t>Requirements</w:t>
            </w:r>
          </w:p>
        </w:tc>
        <w:permStart w:id="866023830"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866023830" w:displacedByCustomXml="prev"/>
      </w:tr>
      <w:tr w:rsidR="00A844ED" w:rsidRPr="00A844ED" w:rsidTr="00E1230C">
        <w:trPr>
          <w:trHeight w:val="2835"/>
          <w:hidden/>
        </w:trPr>
        <w:tc>
          <w:tcPr>
            <w:tcW w:w="624" w:type="pct"/>
            <w:tcBorders>
              <w:top w:val="nil"/>
              <w:left w:val="nil"/>
              <w:bottom w:val="nil"/>
              <w:right w:val="single" w:sz="12" w:space="0" w:color="auto"/>
            </w:tcBorders>
          </w:tcPr>
          <w:p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rsidR="00A844ED" w:rsidRPr="00A844ED" w:rsidRDefault="00BA0887" w:rsidP="00A844ED">
            <w:pPr>
              <w:rPr>
                <w:rFonts w:ascii="Arial" w:hAnsi="Arial" w:cs="Arial"/>
                <w:sz w:val="22"/>
                <w:szCs w:val="22"/>
              </w:rPr>
            </w:pPr>
            <w:permStart w:id="740169323" w:edGrp="everyone"/>
            <w:r>
              <w:rPr>
                <w:rFonts w:ascii="Arial" w:hAnsi="Arial" w:cs="Arial"/>
                <w:sz w:val="22"/>
                <w:szCs w:val="22"/>
              </w:rPr>
              <w:t>Sec</w:t>
            </w:r>
            <w:r w:rsidR="00166816">
              <w:rPr>
                <w:rFonts w:ascii="Arial" w:hAnsi="Arial" w:cs="Arial"/>
                <w:sz w:val="22"/>
                <w:szCs w:val="22"/>
              </w:rPr>
              <w:t>t</w:t>
            </w:r>
            <w:r>
              <w:rPr>
                <w:rFonts w:ascii="Arial" w:hAnsi="Arial" w:cs="Arial"/>
                <w:sz w:val="22"/>
                <w:szCs w:val="22"/>
              </w:rPr>
              <w:t xml:space="preserve">ion </w:t>
            </w:r>
            <w:proofErr w:type="gramStart"/>
            <w:r>
              <w:rPr>
                <w:rFonts w:ascii="Arial" w:hAnsi="Arial" w:cs="Arial"/>
                <w:sz w:val="22"/>
                <w:szCs w:val="22"/>
              </w:rPr>
              <w:t>28  Sexual</w:t>
            </w:r>
            <w:proofErr w:type="gramEnd"/>
            <w:r>
              <w:rPr>
                <w:rFonts w:ascii="Arial" w:hAnsi="Arial" w:cs="Arial"/>
                <w:sz w:val="22"/>
                <w:szCs w:val="22"/>
              </w:rPr>
              <w:t xml:space="preserve"> Harassment</w:t>
            </w:r>
            <w:permEnd w:id="740169323"/>
          </w:p>
        </w:tc>
        <w:tc>
          <w:tcPr>
            <w:tcW w:w="2559" w:type="pct"/>
            <w:tcBorders>
              <w:top w:val="single" w:sz="12" w:space="0" w:color="auto"/>
              <w:left w:val="single" w:sz="4" w:space="0" w:color="auto"/>
            </w:tcBorders>
            <w:shd w:val="clear" w:color="auto" w:fill="auto"/>
            <w:vAlign w:val="center"/>
          </w:tcPr>
          <w:p w:rsidR="00A844ED" w:rsidRPr="00A844ED" w:rsidRDefault="00166816" w:rsidP="00A844ED">
            <w:pPr>
              <w:rPr>
                <w:rFonts w:ascii="Arial" w:hAnsi="Arial" w:cs="Arial"/>
                <w:sz w:val="22"/>
                <w:szCs w:val="22"/>
              </w:rPr>
            </w:pPr>
            <w:permStart w:id="324153750" w:edGrp="everyone"/>
            <w:r>
              <w:rPr>
                <w:rFonts w:ascii="Arial" w:hAnsi="Arial" w:cs="Arial"/>
                <w:sz w:val="22"/>
                <w:szCs w:val="22"/>
              </w:rPr>
              <w:t>Identifies sexual harassment is unlawful for various positions</w:t>
            </w:r>
            <w:permEnd w:id="324153750"/>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39" w:name="_Ref535587977"/>
      <w:r w:rsidRPr="00A844ED">
        <w:rPr>
          <w:rFonts w:ascii="Arial" w:hAnsi="Arial"/>
          <w:b/>
        </w:rPr>
        <w:t>Identify the legislation (Act name and relevant section) that identifies the wages and employment conditions for apprentices and trainees.</w:t>
      </w:r>
      <w:bookmarkEnd w:id="39"/>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1230C">
        <w:trPr>
          <w:trHeight w:val="255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D75ECC" w:rsidP="00A844ED">
            <w:pPr>
              <w:rPr>
                <w:rFonts w:ascii="Arial" w:hAnsi="Arial" w:cs="Arial"/>
                <w:sz w:val="22"/>
                <w:szCs w:val="22"/>
              </w:rPr>
            </w:pPr>
            <w:permStart w:id="363354695" w:edGrp="everyone"/>
            <w:r>
              <w:rPr>
                <w:rFonts w:ascii="Arial" w:hAnsi="Arial" w:cs="Arial"/>
                <w:sz w:val="22"/>
                <w:szCs w:val="22"/>
              </w:rPr>
              <w:t>Industrial Relations Act 2016 section 135</w:t>
            </w:r>
            <w:permEnd w:id="363354695"/>
          </w:p>
        </w:tc>
        <w:permStart w:id="1826358641"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26358641"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40" w:name="_Ref535587979"/>
      <w:r w:rsidRPr="00A844ED">
        <w:rPr>
          <w:rFonts w:ascii="Arial" w:hAnsi="Arial"/>
          <w:b/>
        </w:rPr>
        <w:lastRenderedPageBreak/>
        <w:t>True or False (Tick your response): An apprentice or trainee is not entitled to the same employment conditions as other employees in the workplace.</w:t>
      </w:r>
      <w:bookmarkEnd w:id="40"/>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202224636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E1230C" w:rsidP="00A844ED">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202224636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98320444"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98320444"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7566663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E1230C" w:rsidP="00A844ED">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Content>
                <w:r w:rsidR="00A538A7">
                  <w:rPr>
                    <w:rFonts w:ascii="Arial" w:hAnsi="Arial" w:cs="Arial"/>
                    <w:sz w:val="40"/>
                    <w:szCs w:val="44"/>
                  </w:rPr>
                  <w:sym w:font="Wingdings" w:char="F0FE"/>
                </w:r>
              </w:sdtContent>
            </w:sdt>
            <w:permEnd w:id="17566663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41" w:name="_Ref535589325"/>
      <w:r w:rsidRPr="00A844ED">
        <w:rPr>
          <w:rFonts w:ascii="Arial" w:hAnsi="Arial"/>
          <w:b/>
        </w:rPr>
        <w:t>Identify the legislation (Act name and relevant section) that requires consultation with workers on matters relating to work health or safety.</w:t>
      </w:r>
      <w:bookmarkEnd w:id="41"/>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1230C">
        <w:trPr>
          <w:trHeight w:val="238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B43FB9" w:rsidP="00A844ED">
            <w:pPr>
              <w:rPr>
                <w:rFonts w:ascii="Arial" w:hAnsi="Arial" w:cs="Arial"/>
                <w:sz w:val="22"/>
                <w:szCs w:val="22"/>
              </w:rPr>
            </w:pPr>
            <w:permStart w:id="1189041679" w:edGrp="everyone"/>
            <w:r>
              <w:rPr>
                <w:rFonts w:ascii="Arial" w:hAnsi="Arial" w:cs="Arial"/>
                <w:sz w:val="22"/>
                <w:szCs w:val="22"/>
              </w:rPr>
              <w:t>Work Health Safety Act 2011 Section 47</w:t>
            </w:r>
            <w:r w:rsidR="00943965">
              <w:rPr>
                <w:rFonts w:ascii="Arial" w:hAnsi="Arial" w:cs="Arial"/>
                <w:sz w:val="22"/>
                <w:szCs w:val="22"/>
              </w:rPr>
              <w:t>.</w:t>
            </w:r>
            <w:permEnd w:id="1189041679"/>
          </w:p>
        </w:tc>
        <w:permStart w:id="1925998041"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925998041" w:displacedByCustomXml="prev"/>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42" w:name="_Ref535589326"/>
      <w:r w:rsidRPr="00A844ED">
        <w:rPr>
          <w:rFonts w:ascii="Arial" w:hAnsi="Arial"/>
          <w:b/>
        </w:rPr>
        <w:t>List three (3) ways that reference material on industrial relations or legal information may be made available to employees.</w:t>
      </w:r>
      <w:bookmarkEnd w:id="42"/>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1230C">
        <w:trPr>
          <w:trHeight w:val="153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CF6AE9" w:rsidP="00A844ED">
            <w:pPr>
              <w:rPr>
                <w:rFonts w:ascii="Arial" w:hAnsi="Arial" w:cs="Arial"/>
                <w:sz w:val="22"/>
                <w:szCs w:val="22"/>
              </w:rPr>
            </w:pPr>
            <w:permStart w:id="783815181" w:edGrp="everyone"/>
            <w:r>
              <w:rPr>
                <w:rFonts w:ascii="Arial" w:hAnsi="Arial" w:cs="Arial"/>
                <w:sz w:val="22"/>
                <w:szCs w:val="22"/>
              </w:rPr>
              <w:t>Drafting Electronic communication, sharing information at training and presenting information via meetings.</w:t>
            </w:r>
            <w:permEnd w:id="783815181"/>
          </w:p>
        </w:tc>
        <w:permStart w:id="1898068991"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98068991"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43" w:name="_Ref496611564"/>
      <w:r w:rsidRPr="00A844ED">
        <w:rPr>
          <w:rFonts w:ascii="Arial" w:hAnsi="Arial"/>
          <w:b/>
        </w:rPr>
        <w:t>Which of the following are good processes for addressing disputes? Tick all that apply.</w:t>
      </w:r>
      <w:bookmarkEnd w:id="43"/>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rsidTr="00E1230C">
        <w:tc>
          <w:tcPr>
            <w:tcW w:w="610"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844ED" w:rsidRPr="00A844ED" w:rsidRDefault="00A844ED" w:rsidP="00A844ED">
            <w:pPr>
              <w:keepNext/>
              <w:ind w:left="993" w:hanging="993"/>
              <w:jc w:val="center"/>
            </w:pPr>
            <w:r w:rsidRPr="00A844ED">
              <w:t>Possible Answers</w:t>
            </w:r>
          </w:p>
        </w:tc>
        <w:permStart w:id="1048728732"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48728732" w:displacedByCustomXml="prev"/>
      </w:tr>
      <w:tr w:rsidR="00A844ED" w:rsidRPr="00A844ED" w:rsidTr="00E1230C">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85853453"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A844ED" w:rsidRPr="00A844ED" w:rsidRDefault="00E1230C" w:rsidP="00A844ED">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Content>
                <w:r w:rsidR="00E329CC">
                  <w:rPr>
                    <w:rFonts w:ascii="Arial" w:hAnsi="Arial" w:cs="Arial"/>
                    <w:sz w:val="40"/>
                    <w:szCs w:val="44"/>
                  </w:rPr>
                  <w:sym w:font="Wingdings" w:char="F0FE"/>
                </w:r>
              </w:sdtContent>
            </w:sdt>
            <w:permEnd w:id="85853453"/>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Act quickly</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E1230C">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508208716"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E1230C" w:rsidP="00A844ED">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Content>
                <w:r w:rsidR="00E329CC">
                  <w:rPr>
                    <w:rFonts w:ascii="Arial" w:hAnsi="Arial" w:cs="Arial"/>
                    <w:sz w:val="40"/>
                    <w:szCs w:val="44"/>
                  </w:rPr>
                  <w:sym w:font="Wingdings" w:char="F0FE"/>
                </w:r>
              </w:sdtContent>
            </w:sdt>
            <w:permEnd w:id="150820871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Discuss options for fixing the problem</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E1230C">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581672640" w:edGrp="everyone"/>
        <w:tc>
          <w:tcPr>
            <w:tcW w:w="541" w:type="pct"/>
            <w:tcBorders>
              <w:top w:val="single" w:sz="4" w:space="0" w:color="auto"/>
              <w:left w:val="single" w:sz="12" w:space="0" w:color="auto"/>
              <w:right w:val="single" w:sz="4" w:space="0" w:color="auto"/>
            </w:tcBorders>
            <w:shd w:val="clear" w:color="auto" w:fill="auto"/>
            <w:vAlign w:val="center"/>
          </w:tcPr>
          <w:p w:rsidR="00A844ED" w:rsidRPr="00A844ED" w:rsidRDefault="00E1230C" w:rsidP="00A844ED">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Content>
                <w:r w:rsidR="006423CD">
                  <w:rPr>
                    <w:rFonts w:ascii="Arial" w:hAnsi="Arial" w:cs="Arial"/>
                    <w:sz w:val="40"/>
                    <w:szCs w:val="44"/>
                  </w:rPr>
                  <w:sym w:font="Wingdings" w:char="F0FE"/>
                </w:r>
              </w:sdtContent>
            </w:sdt>
            <w:permEnd w:id="1581672640"/>
          </w:p>
        </w:tc>
        <w:tc>
          <w:tcPr>
            <w:tcW w:w="3514" w:type="pct"/>
            <w:tcBorders>
              <w:top w:val="single" w:sz="4" w:space="0" w:color="auto"/>
              <w:left w:val="single" w:sz="4" w:space="0" w:color="auto"/>
              <w:right w:val="single" w:sz="12" w:space="0" w:color="auto"/>
            </w:tcBorders>
            <w:shd w:val="clear" w:color="auto" w:fill="auto"/>
            <w:vAlign w:val="center"/>
          </w:tcPr>
          <w:p w:rsidR="00A844ED" w:rsidRPr="00A844ED" w:rsidRDefault="00A844ED" w:rsidP="00A844ED">
            <w:pPr>
              <w:jc w:val="center"/>
            </w:pPr>
            <w:r w:rsidRPr="00A844ED">
              <w:t>Follow up with the customer</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E1230C">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243903909"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E1230C" w:rsidP="00A844ED">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Content>
                <w:r w:rsidR="006423CD">
                  <w:rPr>
                    <w:rFonts w:ascii="Arial" w:hAnsi="Arial" w:cs="Arial"/>
                    <w:sz w:val="40"/>
                    <w:szCs w:val="44"/>
                  </w:rPr>
                  <w:sym w:font="Wingdings" w:char="F0FE"/>
                </w:r>
              </w:sdtContent>
            </w:sdt>
            <w:permEnd w:id="1243903909"/>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Get all the facts</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E1230C">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815289052"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E1230C" w:rsidP="00A844ED">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Content>
                <w:r w:rsidR="006423CD">
                  <w:rPr>
                    <w:rFonts w:ascii="Arial" w:hAnsi="Arial" w:cs="Arial"/>
                    <w:sz w:val="40"/>
                    <w:szCs w:val="44"/>
                  </w:rPr>
                  <w:sym w:font="Wingdings" w:char="F0FE"/>
                </w:r>
              </w:sdtContent>
            </w:sdt>
            <w:permEnd w:id="181528905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Keep your promises</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E1230C">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833437250" w:edGrp="everyone"/>
        <w:tc>
          <w:tcPr>
            <w:tcW w:w="541" w:type="pct"/>
            <w:tcBorders>
              <w:top w:val="single" w:sz="4" w:space="0" w:color="auto"/>
              <w:left w:val="single" w:sz="12" w:space="0" w:color="auto"/>
              <w:right w:val="single" w:sz="4" w:space="0" w:color="auto"/>
            </w:tcBorders>
            <w:shd w:val="clear" w:color="auto" w:fill="auto"/>
            <w:vAlign w:val="center"/>
          </w:tcPr>
          <w:p w:rsidR="00A844ED" w:rsidRPr="00A844ED" w:rsidRDefault="00E1230C" w:rsidP="00A844ED">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Content>
                <w:r w:rsidR="006423CD">
                  <w:rPr>
                    <w:rFonts w:ascii="Arial" w:hAnsi="Arial" w:cs="Arial"/>
                    <w:sz w:val="40"/>
                    <w:szCs w:val="44"/>
                  </w:rPr>
                  <w:sym w:font="Wingdings" w:char="F0FE"/>
                </w:r>
              </w:sdtContent>
            </w:sdt>
            <w:permEnd w:id="833437250"/>
          </w:p>
        </w:tc>
        <w:tc>
          <w:tcPr>
            <w:tcW w:w="3514" w:type="pct"/>
            <w:tcBorders>
              <w:top w:val="single" w:sz="4" w:space="0" w:color="auto"/>
              <w:left w:val="single" w:sz="4" w:space="0" w:color="auto"/>
              <w:right w:val="single" w:sz="12" w:space="0" w:color="auto"/>
            </w:tcBorders>
            <w:shd w:val="clear" w:color="auto" w:fill="auto"/>
            <w:vAlign w:val="center"/>
          </w:tcPr>
          <w:p w:rsidR="00A844ED" w:rsidRPr="00A844ED" w:rsidRDefault="00A844ED" w:rsidP="00A844ED">
            <w:pPr>
              <w:jc w:val="center"/>
            </w:pPr>
            <w:r w:rsidRPr="00A844ED">
              <w:t>Listen to the complaint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E1230C">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571127203" w:edGrp="everyone"/>
        <w:tc>
          <w:tcPr>
            <w:tcW w:w="541" w:type="pct"/>
            <w:tcBorders>
              <w:left w:val="single" w:sz="12" w:space="0" w:color="auto"/>
              <w:right w:val="single" w:sz="4" w:space="0" w:color="auto"/>
            </w:tcBorders>
            <w:shd w:val="clear" w:color="auto" w:fill="auto"/>
            <w:vAlign w:val="center"/>
          </w:tcPr>
          <w:p w:rsidR="00A844ED" w:rsidRPr="00A844ED" w:rsidRDefault="00E1230C" w:rsidP="00A844ED">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Content>
                <w:r w:rsidR="006423CD">
                  <w:rPr>
                    <w:rFonts w:ascii="Arial" w:hAnsi="Arial" w:cs="Arial"/>
                    <w:sz w:val="40"/>
                    <w:szCs w:val="44"/>
                  </w:rPr>
                  <w:sym w:font="Wingdings" w:char="F0FE"/>
                </w:r>
              </w:sdtContent>
            </w:sdt>
            <w:permEnd w:id="1571127203"/>
          </w:p>
        </w:tc>
        <w:tc>
          <w:tcPr>
            <w:tcW w:w="3514" w:type="pct"/>
            <w:tcBorders>
              <w:left w:val="single" w:sz="4" w:space="0" w:color="auto"/>
              <w:right w:val="single" w:sz="12" w:space="0" w:color="auto"/>
            </w:tcBorders>
            <w:shd w:val="clear" w:color="auto" w:fill="auto"/>
            <w:vAlign w:val="center"/>
          </w:tcPr>
          <w:p w:rsidR="00A844ED" w:rsidRPr="00A844ED" w:rsidRDefault="00A844ED" w:rsidP="00A844ED">
            <w:pPr>
              <w:jc w:val="center"/>
            </w:pPr>
            <w:r w:rsidRPr="00A844ED">
              <w:t>Record details of the complaint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44" w:name="_Ref535829108"/>
      <w:r w:rsidRPr="00A844ED">
        <w:rPr>
          <w:rFonts w:ascii="Arial" w:hAnsi="Arial"/>
          <w:b/>
        </w:rPr>
        <w:t>When handling a dispute, what document should you refer to for details on the obligations of each party to an agreement?</w:t>
      </w:r>
      <w:bookmarkEnd w:id="44"/>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1230C">
        <w:trPr>
          <w:trHeight w:val="1020"/>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C07E5F" w:rsidP="00A844ED">
            <w:pPr>
              <w:rPr>
                <w:rFonts w:ascii="Arial" w:hAnsi="Arial" w:cs="Arial"/>
                <w:sz w:val="22"/>
                <w:szCs w:val="22"/>
              </w:rPr>
            </w:pPr>
            <w:permStart w:id="938826652" w:edGrp="everyone"/>
            <w:r>
              <w:rPr>
                <w:rFonts w:ascii="Arial" w:hAnsi="Arial" w:cs="Arial"/>
                <w:sz w:val="22"/>
                <w:szCs w:val="22"/>
              </w:rPr>
              <w:t>Contract</w:t>
            </w:r>
            <w:permEnd w:id="938826652"/>
          </w:p>
        </w:tc>
        <w:permStart w:id="1833065280"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833065280"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45" w:name="_Ref535829113"/>
      <w:r w:rsidRPr="00A844ED">
        <w:rPr>
          <w:rFonts w:ascii="Arial" w:hAnsi="Arial"/>
          <w:b/>
        </w:rPr>
        <w:t>Which of the following should be addressed in a company’s policy for handling customer complaints? Tick all that apply.</w:t>
      </w:r>
      <w:bookmarkEnd w:id="45"/>
    </w:p>
    <w:p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rsidTr="00E1230C">
        <w:tc>
          <w:tcPr>
            <w:tcW w:w="610"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A844ED" w:rsidRPr="00A844ED" w:rsidRDefault="00A844ED" w:rsidP="00A844ED">
            <w:pPr>
              <w:keepNext/>
              <w:ind w:left="993" w:hanging="993"/>
              <w:jc w:val="center"/>
            </w:pPr>
            <w:r w:rsidRPr="00A844ED">
              <w:t>Possible Answers</w:t>
            </w:r>
          </w:p>
        </w:tc>
        <w:permStart w:id="1308303964"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08303964" w:displacedByCustomXml="prev"/>
      </w:tr>
      <w:tr w:rsidR="00A844ED" w:rsidRPr="00A844ED" w:rsidTr="00E1230C">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696295158"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rsidR="00A844ED" w:rsidRPr="00A844ED" w:rsidRDefault="00E1230C" w:rsidP="00A844ED">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Content>
                <w:r w:rsidR="003E6D08">
                  <w:rPr>
                    <w:rFonts w:ascii="Arial" w:hAnsi="Arial" w:cs="Arial"/>
                    <w:sz w:val="40"/>
                    <w:szCs w:val="44"/>
                  </w:rPr>
                  <w:sym w:font="Wingdings" w:char="F0FE"/>
                </w:r>
              </w:sdtContent>
            </w:sdt>
            <w:permEnd w:id="1696295158"/>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Explanation of how to make a formal complaint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E1230C">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80028916"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E1230C" w:rsidP="00A844ED">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Content>
                <w:r w:rsidR="003E6D08">
                  <w:rPr>
                    <w:rFonts w:ascii="Arial" w:hAnsi="Arial" w:cs="Arial"/>
                    <w:sz w:val="40"/>
                    <w:szCs w:val="44"/>
                  </w:rPr>
                  <w:sym w:font="Wingdings" w:char="F0FE"/>
                </w:r>
              </w:sdtContent>
            </w:sdt>
            <w:permEnd w:id="180028916"/>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Information about commitment to continuous improvement</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E1230C">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621436731"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rsidR="00A844ED" w:rsidRPr="00A844ED" w:rsidRDefault="00E1230C" w:rsidP="00A844ED">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Content>
                <w:r w:rsidR="003E6D08">
                  <w:rPr>
                    <w:rFonts w:ascii="Arial" w:hAnsi="Arial" w:cs="Arial"/>
                    <w:sz w:val="40"/>
                    <w:szCs w:val="44"/>
                  </w:rPr>
                  <w:sym w:font="Wingdings" w:char="F0FE"/>
                </w:r>
              </w:sdtContent>
            </w:sdt>
            <w:permEnd w:id="62143673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rsidR="00A844ED" w:rsidRPr="00A844ED" w:rsidRDefault="00A844ED" w:rsidP="00A844ED">
            <w:pPr>
              <w:jc w:val="center"/>
            </w:pPr>
            <w:r w:rsidRPr="00A844ED">
              <w:t>Some of the solutions offered to resolve complaints</w:t>
            </w:r>
          </w:p>
        </w:tc>
        <w:tc>
          <w:tcPr>
            <w:tcW w:w="335" w:type="pct"/>
            <w:tcBorders>
              <w:top w:val="nil"/>
              <w:left w:val="single" w:sz="12" w:space="0" w:color="auto"/>
              <w:bottom w:val="nil"/>
              <w:right w:val="nil"/>
            </w:tcBorders>
          </w:tcPr>
          <w:p w:rsidR="00A844ED" w:rsidRPr="00A844ED" w:rsidRDefault="00A844ED" w:rsidP="00A844ED">
            <w:pPr>
              <w:ind w:left="993" w:hanging="993"/>
            </w:pPr>
          </w:p>
        </w:tc>
      </w:tr>
      <w:tr w:rsidR="00A844ED" w:rsidRPr="00A844ED" w:rsidTr="00E1230C">
        <w:trPr>
          <w:trHeight w:val="425"/>
          <w:hidden/>
        </w:trPr>
        <w:tc>
          <w:tcPr>
            <w:tcW w:w="610"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889467905" w:edGrp="everyone"/>
        <w:tc>
          <w:tcPr>
            <w:tcW w:w="541" w:type="pct"/>
            <w:tcBorders>
              <w:top w:val="single" w:sz="4" w:space="0" w:color="auto"/>
              <w:left w:val="single" w:sz="12" w:space="0" w:color="auto"/>
              <w:right w:val="single" w:sz="4" w:space="0" w:color="auto"/>
            </w:tcBorders>
            <w:shd w:val="clear" w:color="auto" w:fill="auto"/>
            <w:vAlign w:val="center"/>
          </w:tcPr>
          <w:p w:rsidR="00A844ED" w:rsidRPr="00A844ED" w:rsidRDefault="00E1230C" w:rsidP="00A844ED">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Content>
                <w:r w:rsidR="003E6D08">
                  <w:rPr>
                    <w:rFonts w:ascii="Arial" w:hAnsi="Arial" w:cs="Arial"/>
                    <w:sz w:val="40"/>
                    <w:szCs w:val="44"/>
                  </w:rPr>
                  <w:sym w:font="Wingdings" w:char="F0FE"/>
                </w:r>
              </w:sdtContent>
            </w:sdt>
            <w:permEnd w:id="889467905"/>
          </w:p>
        </w:tc>
        <w:tc>
          <w:tcPr>
            <w:tcW w:w="3514" w:type="pct"/>
            <w:tcBorders>
              <w:top w:val="single" w:sz="4" w:space="0" w:color="auto"/>
              <w:left w:val="single" w:sz="4" w:space="0" w:color="auto"/>
              <w:right w:val="single" w:sz="12" w:space="0" w:color="auto"/>
            </w:tcBorders>
            <w:shd w:val="clear" w:color="auto" w:fill="auto"/>
            <w:vAlign w:val="center"/>
          </w:tcPr>
          <w:p w:rsidR="00A844ED" w:rsidRPr="00A844ED" w:rsidRDefault="00A844ED" w:rsidP="00A844ED">
            <w:pPr>
              <w:jc w:val="center"/>
            </w:pPr>
            <w:r w:rsidRPr="00A844ED">
              <w:t>Steps to be taken in discussing, addressing and resolving complaints</w:t>
            </w:r>
          </w:p>
        </w:tc>
        <w:tc>
          <w:tcPr>
            <w:tcW w:w="335" w:type="pct"/>
            <w:tcBorders>
              <w:top w:val="nil"/>
              <w:left w:val="single" w:sz="12" w:space="0" w:color="auto"/>
              <w:bottom w:val="nil"/>
              <w:right w:val="nil"/>
            </w:tcBorders>
          </w:tcPr>
          <w:p w:rsidR="00A844ED" w:rsidRPr="00A844ED" w:rsidRDefault="00A844ED" w:rsidP="00A844ED">
            <w:pPr>
              <w:ind w:left="993" w:hanging="993"/>
            </w:pPr>
          </w:p>
        </w:tc>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46" w:name="_Ref535829116"/>
      <w:r w:rsidRPr="00A844ED">
        <w:rPr>
          <w:rFonts w:ascii="Arial" w:hAnsi="Arial"/>
          <w:b/>
        </w:rPr>
        <w:t>True or False (Tick your response): Dispute resolution procedures should be based on company policies.</w:t>
      </w:r>
      <w:bookmarkEnd w:id="46"/>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22931943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E1230C" w:rsidP="00A844ED">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Content>
                <w:r w:rsidR="00DF278E">
                  <w:rPr>
                    <w:rFonts w:ascii="Arial" w:hAnsi="Arial" w:cs="Arial"/>
                    <w:sz w:val="40"/>
                    <w:szCs w:val="44"/>
                  </w:rPr>
                  <w:sym w:font="Wingdings" w:char="F0FE"/>
                </w:r>
              </w:sdtContent>
            </w:sdt>
            <w:permEnd w:id="22931943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97033935"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97033935"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94209803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E1230C" w:rsidP="00A844ED">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Content>
                <w:r w:rsidR="00DF278E">
                  <w:rPr>
                    <w:rFonts w:ascii="Arial" w:hAnsi="Arial" w:cs="Arial"/>
                    <w:sz w:val="40"/>
                    <w:szCs w:val="44"/>
                  </w:rPr>
                  <w:sym w:font="Wingdings" w:char="F0A8"/>
                </w:r>
              </w:sdtContent>
            </w:sdt>
            <w:permEnd w:id="194209803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rPr>
          <w:rFonts w:ascii="Arial" w:hAnsi="Arial" w:cs="Arial"/>
          <w:sz w:val="22"/>
          <w:szCs w:val="22"/>
        </w:rPr>
      </w:pPr>
    </w:p>
    <w:p w:rsidR="00A844ED" w:rsidRPr="00A844ED" w:rsidRDefault="00A844ED" w:rsidP="00A844ED">
      <w:pPr>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47" w:name="_Ref535829120"/>
      <w:r w:rsidRPr="00A844ED">
        <w:rPr>
          <w:rFonts w:ascii="Arial" w:hAnsi="Arial"/>
          <w:b/>
        </w:rPr>
        <w:t>What are the benefits of documenting disputes and their outcomes?</w:t>
      </w:r>
      <w:bookmarkEnd w:id="47"/>
    </w:p>
    <w:p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rsidTr="00E1230C">
        <w:trPr>
          <w:trHeight w:val="1531"/>
        </w:trPr>
        <w:tc>
          <w:tcPr>
            <w:tcW w:w="1027" w:type="dxa"/>
            <w:tcBorders>
              <w:top w:val="nil"/>
              <w:left w:val="nil"/>
              <w:bottom w:val="nil"/>
              <w:right w:val="single" w:sz="4" w:space="0" w:color="auto"/>
            </w:tcBorders>
          </w:tcPr>
          <w:p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844ED" w:rsidRPr="00A844ED" w:rsidRDefault="003E6D08" w:rsidP="00A844ED">
            <w:pPr>
              <w:rPr>
                <w:rFonts w:ascii="Arial" w:hAnsi="Arial" w:cs="Arial"/>
                <w:sz w:val="22"/>
                <w:szCs w:val="22"/>
              </w:rPr>
            </w:pPr>
            <w:permStart w:id="1214002514" w:edGrp="everyone"/>
            <w:r>
              <w:rPr>
                <w:rFonts w:ascii="Arial" w:hAnsi="Arial" w:cs="Arial"/>
                <w:sz w:val="22"/>
                <w:szCs w:val="22"/>
              </w:rPr>
              <w:t>So that one can understand exactly what the problem is, identify any trends or issues and provide guidance on solutions for future disputes.</w:t>
            </w:r>
            <w:permEnd w:id="1214002514"/>
          </w:p>
        </w:tc>
        <w:permStart w:id="2138581911"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138581911" w:displacedByCustomXml="prev"/>
      </w:tr>
    </w:tbl>
    <w:p w:rsidR="00A844ED" w:rsidRPr="00A844ED" w:rsidRDefault="00A844ED" w:rsidP="00A844ED">
      <w:pPr>
        <w:rPr>
          <w:rFonts w:ascii="Arial" w:hAnsi="Arial" w:cs="Arial"/>
          <w:sz w:val="22"/>
          <w:szCs w:val="22"/>
        </w:rPr>
      </w:pPr>
    </w:p>
    <w:p w:rsidR="00A844ED" w:rsidRPr="00A844ED" w:rsidRDefault="00A844ED" w:rsidP="00A844ED">
      <w:pPr>
        <w:ind w:right="-24"/>
        <w:rPr>
          <w:rFonts w:ascii="Arial" w:hAnsi="Arial" w:cs="Arial"/>
          <w:sz w:val="22"/>
          <w:szCs w:val="22"/>
        </w:rPr>
      </w:pPr>
    </w:p>
    <w:p w:rsidR="00A844ED" w:rsidRPr="00A844ED" w:rsidRDefault="00A844ED" w:rsidP="00A844ED">
      <w:pPr>
        <w:numPr>
          <w:ilvl w:val="0"/>
          <w:numId w:val="67"/>
        </w:numPr>
        <w:ind w:left="709" w:hanging="709"/>
        <w:rPr>
          <w:rFonts w:ascii="Arial" w:hAnsi="Arial"/>
          <w:b/>
        </w:rPr>
      </w:pPr>
      <w:bookmarkStart w:id="48" w:name="_Ref426617223"/>
      <w:r w:rsidRPr="00A844ED">
        <w:rPr>
          <w:rFonts w:ascii="Arial" w:hAnsi="Arial"/>
          <w:b/>
        </w:rPr>
        <w:t>True or False (Tick your response): You should keep records of all complaints in one central place or register.</w:t>
      </w:r>
      <w:bookmarkEnd w:id="48"/>
    </w:p>
    <w:p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rsidTr="00A844ED">
        <w:trPr>
          <w:trHeight w:val="510"/>
        </w:trPr>
        <w:tc>
          <w:tcPr>
            <w:tcW w:w="1556" w:type="pct"/>
            <w:tcBorders>
              <w:top w:val="nil"/>
              <w:left w:val="nil"/>
              <w:bottom w:val="nil"/>
              <w:right w:val="single" w:sz="12" w:space="0" w:color="auto"/>
            </w:tcBorders>
            <w:shd w:val="clear" w:color="auto" w:fill="auto"/>
          </w:tcPr>
          <w:p w:rsidR="00A844ED" w:rsidRPr="00A844ED" w:rsidRDefault="00A844ED" w:rsidP="00A844ED">
            <w:pPr>
              <w:keepNext/>
              <w:ind w:left="993" w:hanging="993"/>
            </w:pPr>
            <w:r w:rsidRPr="00A844ED">
              <w:rPr>
                <w:rFonts w:ascii="Arial" w:hAnsi="Arial" w:cs="Arial"/>
                <w:b/>
                <w:sz w:val="22"/>
                <w:szCs w:val="22"/>
              </w:rPr>
              <w:t>Answer</w:t>
            </w:r>
          </w:p>
        </w:tc>
        <w:permStart w:id="156881599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A844ED" w:rsidRPr="00A844ED" w:rsidRDefault="00E1230C" w:rsidP="00A844ED">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Content>
                <w:r w:rsidR="00447E65">
                  <w:rPr>
                    <w:rFonts w:ascii="Arial" w:hAnsi="Arial" w:cs="Arial"/>
                    <w:sz w:val="40"/>
                    <w:szCs w:val="44"/>
                  </w:rPr>
                  <w:sym w:font="Wingdings" w:char="F0FE"/>
                </w:r>
              </w:sdtContent>
            </w:sdt>
            <w:permEnd w:id="156881599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keepNext/>
              <w:ind w:left="993" w:hanging="993"/>
              <w:rPr>
                <w:rFonts w:ascii="Arial" w:hAnsi="Arial" w:cs="Arial"/>
                <w:sz w:val="44"/>
                <w:szCs w:val="44"/>
              </w:rPr>
            </w:pPr>
          </w:p>
        </w:tc>
        <w:permStart w:id="1733307166"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33307166" w:displacedByCustomXml="prev"/>
      </w:tr>
      <w:tr w:rsidR="00A844ED" w:rsidRPr="00A844ED" w:rsidTr="00A844ED">
        <w:trPr>
          <w:trHeight w:val="510"/>
          <w:hidden/>
        </w:trPr>
        <w:tc>
          <w:tcPr>
            <w:tcW w:w="1556" w:type="pct"/>
            <w:tcBorders>
              <w:top w:val="nil"/>
              <w:left w:val="nil"/>
              <w:bottom w:val="nil"/>
              <w:right w:val="single" w:sz="12" w:space="0" w:color="auto"/>
            </w:tcBorders>
          </w:tcPr>
          <w:p w:rsidR="00A844ED" w:rsidRPr="00A844ED" w:rsidRDefault="00A844ED" w:rsidP="00A844ED">
            <w:pPr>
              <w:ind w:left="993" w:hanging="993"/>
              <w:jc w:val="center"/>
              <w:rPr>
                <w:vanish/>
              </w:rPr>
            </w:pPr>
          </w:p>
        </w:tc>
        <w:permStart w:id="1126399736"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A844ED" w:rsidRPr="00A844ED" w:rsidRDefault="00E1230C" w:rsidP="00A844ED">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126399736"/>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rsidR="00A844ED" w:rsidRPr="00A844ED" w:rsidRDefault="00A844ED" w:rsidP="00A844ED">
            <w:pPr>
              <w:ind w:left="993" w:hanging="993"/>
            </w:pPr>
          </w:p>
        </w:tc>
        <w:tc>
          <w:tcPr>
            <w:tcW w:w="336" w:type="pct"/>
            <w:tcBorders>
              <w:top w:val="nil"/>
              <w:left w:val="nil"/>
              <w:bottom w:val="nil"/>
              <w:right w:val="nil"/>
            </w:tcBorders>
          </w:tcPr>
          <w:p w:rsidR="00A844ED" w:rsidRPr="00A844ED" w:rsidRDefault="00A844ED" w:rsidP="00A844ED">
            <w:pPr>
              <w:keepNext/>
              <w:ind w:left="993" w:hanging="993"/>
              <w:rPr>
                <w:sz w:val="44"/>
                <w:szCs w:val="44"/>
              </w:rPr>
            </w:pPr>
          </w:p>
        </w:tc>
      </w:tr>
    </w:tbl>
    <w:p w:rsidR="00A844ED" w:rsidRPr="00A844ED" w:rsidRDefault="00A844ED" w:rsidP="00A844ED">
      <w:pPr>
        <w:rPr>
          <w:rFonts w:ascii="Arial" w:hAnsi="Arial" w:cs="Arial"/>
          <w:sz w:val="22"/>
          <w:szCs w:val="22"/>
        </w:rPr>
      </w:pPr>
    </w:p>
    <w:p w:rsidR="00C76B5E" w:rsidRDefault="00C76B5E" w:rsidP="00C76B5E">
      <w:pPr>
        <w:rPr>
          <w:rFonts w:ascii="Arial" w:hAnsi="Arial" w:cs="Arial"/>
          <w:sz w:val="22"/>
          <w:szCs w:val="22"/>
        </w:rPr>
      </w:pPr>
    </w:p>
    <w:p w:rsidR="00C76B5E" w:rsidRPr="004932A4" w:rsidRDefault="00C76B5E" w:rsidP="00C76B5E">
      <w:pPr>
        <w:rPr>
          <w:rFonts w:ascii="Arial" w:hAnsi="Arial" w:cs="Arial"/>
          <w:sz w:val="22"/>
          <w:szCs w:val="22"/>
        </w:rPr>
        <w:sectPr w:rsidR="00C76B5E" w:rsidRPr="004932A4" w:rsidSect="00101E97">
          <w:headerReference w:type="default" r:id="rId18"/>
          <w:footerReference w:type="default" r:id="rId19"/>
          <w:type w:val="oddPage"/>
          <w:pgSz w:w="11906" w:h="16838"/>
          <w:pgMar w:top="1440" w:right="1440" w:bottom="1440" w:left="1440" w:header="680" w:footer="680" w:gutter="0"/>
          <w:pgNumType w:start="1"/>
          <w:cols w:space="708"/>
          <w:docGrid w:linePitch="360"/>
        </w:sectPr>
      </w:pPr>
    </w:p>
    <w:p w:rsidR="00A844ED" w:rsidRPr="004932A4" w:rsidRDefault="00E1230C" w:rsidP="00A844ED">
      <w:pPr>
        <w:pStyle w:val="01CSTCPLHeading1"/>
        <w:rPr>
          <w:szCs w:val="32"/>
        </w:rPr>
      </w:pPr>
      <w:sdt>
        <w:sdtPr>
          <w:rPr>
            <w:szCs w:val="32"/>
          </w:rPr>
          <w:alias w:val="Title"/>
          <w:tag w:val=""/>
          <w:id w:val="141859559"/>
          <w:placeholder>
            <w:docPart w:val="0AAC8230BF634A63B3D2D38B7CA1E10A"/>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rsidR="00A844ED" w:rsidRPr="004932A4" w:rsidRDefault="00E1230C" w:rsidP="00A844ED">
      <w:pPr>
        <w:pStyle w:val="01CSTCPLHeading1"/>
        <w:rPr>
          <w:szCs w:val="32"/>
        </w:rPr>
      </w:pPr>
      <w:sdt>
        <w:sdtPr>
          <w:rPr>
            <w:szCs w:val="32"/>
          </w:rPr>
          <w:alias w:val="Subject"/>
          <w:tag w:val=""/>
          <w:id w:val="42642196"/>
          <w:placeholder>
            <w:docPart w:val="156CD8A7515449B79C0B5D8A3B46A460"/>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rsidR="00A844ED" w:rsidRDefault="00A844ED" w:rsidP="00A844ED">
      <w:pPr>
        <w:ind w:left="709" w:right="-24" w:hanging="709"/>
        <w:rPr>
          <w:rFonts w:ascii="Arial" w:hAnsi="Arial" w:cs="Arial"/>
          <w:sz w:val="22"/>
          <w:szCs w:val="22"/>
        </w:rPr>
      </w:pPr>
    </w:p>
    <w:p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rsidTr="00E1230C">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A844ED" w:rsidRDefault="00A844ED" w:rsidP="00E1230C">
            <w:pPr>
              <w:ind w:right="-24"/>
              <w:jc w:val="center"/>
              <w:rPr>
                <w:rFonts w:ascii="Arial" w:hAnsi="Arial" w:cs="Arial"/>
                <w:b/>
              </w:rPr>
            </w:pPr>
            <w:r w:rsidRPr="00F01505">
              <w:rPr>
                <w:rFonts w:ascii="Arial" w:hAnsi="Arial" w:cs="Arial"/>
                <w:b/>
              </w:rPr>
              <w:t>PRACTICAL ASSESSMENT INSTRUCTIONS</w:t>
            </w:r>
          </w:p>
          <w:p w:rsidR="00A844ED" w:rsidRPr="00F01505" w:rsidRDefault="00A844ED" w:rsidP="00E1230C">
            <w:pPr>
              <w:ind w:right="-24"/>
              <w:jc w:val="center"/>
              <w:rPr>
                <w:rFonts w:ascii="Arial" w:hAnsi="Arial" w:cs="Arial"/>
                <w:b/>
              </w:rPr>
            </w:pPr>
          </w:p>
          <w:p w:rsidR="00A844ED" w:rsidRPr="00F01505" w:rsidRDefault="00A844ED" w:rsidP="00E1230C">
            <w:pPr>
              <w:pStyle w:val="ListParagraph"/>
              <w:numPr>
                <w:ilvl w:val="0"/>
                <w:numId w:val="33"/>
              </w:numPr>
              <w:ind w:right="390"/>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rsidR="00A844ED" w:rsidRPr="00F01505" w:rsidRDefault="00A844ED" w:rsidP="00E1230C">
            <w:pPr>
              <w:pStyle w:val="ListParagraph"/>
              <w:numPr>
                <w:ilvl w:val="0"/>
                <w:numId w:val="33"/>
              </w:numPr>
              <w:ind w:right="390"/>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rsidR="00A844ED" w:rsidRDefault="00A844ED" w:rsidP="00E1230C">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rsidR="00A844ED" w:rsidRPr="00F01505" w:rsidRDefault="00A844ED" w:rsidP="00E1230C">
            <w:pPr>
              <w:pStyle w:val="ListParagraph"/>
              <w:numPr>
                <w:ilvl w:val="1"/>
                <w:numId w:val="33"/>
              </w:numPr>
              <w:ind w:right="390"/>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rsidR="00A844ED" w:rsidRPr="00F01505" w:rsidRDefault="00A844ED" w:rsidP="00E1230C">
            <w:pPr>
              <w:pStyle w:val="ListParagraph"/>
              <w:numPr>
                <w:ilvl w:val="0"/>
                <w:numId w:val="33"/>
              </w:numPr>
              <w:ind w:right="390"/>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rsidR="00A844ED" w:rsidRPr="00F01505" w:rsidRDefault="00A844ED" w:rsidP="00E1230C">
            <w:pPr>
              <w:pStyle w:val="ListParagraph"/>
              <w:numPr>
                <w:ilvl w:val="1"/>
                <w:numId w:val="33"/>
              </w:numPr>
              <w:ind w:right="390"/>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rsidR="00A844ED"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p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rsidTr="00E1230C">
        <w:tc>
          <w:tcPr>
            <w:tcW w:w="2552" w:type="dxa"/>
            <w:tcBorders>
              <w:top w:val="nil"/>
              <w:left w:val="nil"/>
              <w:bottom w:val="nil"/>
              <w:right w:val="nil"/>
            </w:tcBorders>
          </w:tcPr>
          <w:p w:rsidR="00A844ED" w:rsidRPr="001C4084" w:rsidRDefault="00A844ED" w:rsidP="00E1230C">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A844ED" w:rsidRPr="001C4084" w:rsidRDefault="00611CDB" w:rsidP="00E1230C">
            <w:pPr>
              <w:ind w:right="-24"/>
              <w:rPr>
                <w:rFonts w:ascii="Arial" w:hAnsi="Arial" w:cs="Arial"/>
                <w:sz w:val="22"/>
                <w:szCs w:val="22"/>
              </w:rPr>
            </w:pPr>
            <w:permStart w:id="1288527746" w:edGrp="everyone"/>
            <w:r>
              <w:rPr>
                <w:rFonts w:ascii="Arial" w:hAnsi="Arial" w:cs="Arial"/>
                <w:sz w:val="22"/>
                <w:szCs w:val="22"/>
              </w:rPr>
              <w:t>Patrick Lee</w:t>
            </w:r>
            <w:permEnd w:id="1288527746"/>
          </w:p>
        </w:tc>
      </w:tr>
      <w:tr w:rsidR="00A844ED" w:rsidRPr="0047156F" w:rsidTr="00E1230C">
        <w:tc>
          <w:tcPr>
            <w:tcW w:w="2552" w:type="dxa"/>
            <w:tcBorders>
              <w:top w:val="nil"/>
              <w:left w:val="nil"/>
              <w:bottom w:val="nil"/>
              <w:right w:val="nil"/>
            </w:tcBorders>
          </w:tcPr>
          <w:p w:rsidR="00A844ED" w:rsidRPr="0047156F" w:rsidRDefault="00A844ED" w:rsidP="00E1230C">
            <w:pPr>
              <w:ind w:right="-24"/>
              <w:rPr>
                <w:rFonts w:ascii="Arial" w:hAnsi="Arial" w:cs="Arial"/>
                <w:sz w:val="22"/>
                <w:szCs w:val="22"/>
              </w:rPr>
            </w:pPr>
          </w:p>
        </w:tc>
        <w:tc>
          <w:tcPr>
            <w:tcW w:w="6520" w:type="dxa"/>
            <w:tcBorders>
              <w:top w:val="single" w:sz="8" w:space="0" w:color="auto"/>
              <w:left w:val="nil"/>
              <w:bottom w:val="nil"/>
              <w:right w:val="nil"/>
            </w:tcBorders>
          </w:tcPr>
          <w:p w:rsidR="00A844ED" w:rsidRPr="0047156F" w:rsidRDefault="00A844ED" w:rsidP="00E1230C">
            <w:pPr>
              <w:ind w:right="-24"/>
              <w:rPr>
                <w:rFonts w:ascii="Arial" w:hAnsi="Arial" w:cs="Arial"/>
                <w:sz w:val="22"/>
                <w:szCs w:val="22"/>
              </w:rPr>
            </w:pPr>
          </w:p>
        </w:tc>
      </w:tr>
      <w:tr w:rsidR="00A844ED" w:rsidRPr="00830749" w:rsidTr="00E1230C">
        <w:tc>
          <w:tcPr>
            <w:tcW w:w="2552" w:type="dxa"/>
            <w:tcBorders>
              <w:top w:val="nil"/>
              <w:left w:val="nil"/>
              <w:bottom w:val="nil"/>
              <w:right w:val="nil"/>
            </w:tcBorders>
          </w:tcPr>
          <w:p w:rsidR="00A844ED" w:rsidRPr="001C4084" w:rsidRDefault="00A844ED" w:rsidP="00E1230C">
            <w:pPr>
              <w:ind w:right="-24"/>
              <w:rPr>
                <w:rFonts w:ascii="Arial" w:hAnsi="Arial" w:cs="Arial"/>
                <w:sz w:val="22"/>
                <w:szCs w:val="22"/>
              </w:rPr>
            </w:pPr>
            <w:r>
              <w:rPr>
                <w:rFonts w:ascii="Arial" w:hAnsi="Arial" w:cs="Arial"/>
                <w:sz w:val="22"/>
                <w:szCs w:val="22"/>
              </w:rPr>
              <w:t>Participant signature</w:t>
            </w:r>
          </w:p>
        </w:tc>
        <w:permStart w:id="492839695"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rsidR="00A844ED" w:rsidRPr="00DD7A44" w:rsidRDefault="00A844ED" w:rsidP="00E123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6959BBC" wp14:editId="54843271">
                      <wp:extent cx="1147202" cy="428625"/>
                      <wp:effectExtent l="0" t="0" r="0" b="317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stretch>
                                <a:fillRect/>
                              </a:stretch>
                            </pic:blipFill>
                            <pic:spPr bwMode="auto">
                              <a:xfrm>
                                <a:off x="0" y="0"/>
                                <a:ext cx="1147202" cy="428625"/>
                              </a:xfrm>
                              <a:prstGeom prst="rect">
                                <a:avLst/>
                              </a:prstGeom>
                              <a:noFill/>
                              <a:ln>
                                <a:noFill/>
                              </a:ln>
                            </pic:spPr>
                          </pic:pic>
                        </a:graphicData>
                      </a:graphic>
                    </wp:inline>
                  </w:drawing>
                </w:r>
              </w:p>
            </w:tc>
          </w:sdtContent>
        </w:sdt>
        <w:permEnd w:id="492839695" w:displacedByCustomXml="prev"/>
      </w:tr>
      <w:tr w:rsidR="00A844ED" w:rsidRPr="00830749" w:rsidTr="00E1230C">
        <w:tc>
          <w:tcPr>
            <w:tcW w:w="2552" w:type="dxa"/>
            <w:tcBorders>
              <w:top w:val="nil"/>
              <w:left w:val="nil"/>
              <w:bottom w:val="nil"/>
              <w:right w:val="nil"/>
            </w:tcBorders>
          </w:tcPr>
          <w:p w:rsidR="00A844ED" w:rsidRDefault="00A844ED" w:rsidP="00E1230C">
            <w:pPr>
              <w:ind w:right="-24"/>
              <w:rPr>
                <w:rFonts w:ascii="Arial" w:hAnsi="Arial" w:cs="Arial"/>
                <w:sz w:val="22"/>
                <w:szCs w:val="22"/>
              </w:rPr>
            </w:pPr>
          </w:p>
        </w:tc>
        <w:tc>
          <w:tcPr>
            <w:tcW w:w="6520" w:type="dxa"/>
            <w:tcBorders>
              <w:top w:val="single" w:sz="8" w:space="0" w:color="auto"/>
              <w:left w:val="nil"/>
              <w:bottom w:val="nil"/>
              <w:right w:val="nil"/>
            </w:tcBorders>
          </w:tcPr>
          <w:p w:rsidR="00A844ED" w:rsidRPr="001C4084" w:rsidRDefault="00A844ED" w:rsidP="00E1230C">
            <w:pPr>
              <w:ind w:right="-24"/>
              <w:rPr>
                <w:rFonts w:ascii="Arial" w:hAnsi="Arial" w:cs="Arial"/>
                <w:sz w:val="22"/>
                <w:szCs w:val="22"/>
              </w:rPr>
            </w:pPr>
          </w:p>
        </w:tc>
      </w:tr>
      <w:tr w:rsidR="00A844ED" w:rsidRPr="0077428E" w:rsidTr="00E1230C">
        <w:tc>
          <w:tcPr>
            <w:tcW w:w="2552" w:type="dxa"/>
            <w:tcBorders>
              <w:top w:val="nil"/>
              <w:left w:val="nil"/>
              <w:bottom w:val="nil"/>
              <w:right w:val="nil"/>
            </w:tcBorders>
          </w:tcPr>
          <w:p w:rsidR="00A844ED" w:rsidRPr="0077428E" w:rsidRDefault="00A844ED" w:rsidP="00E1230C">
            <w:pPr>
              <w:ind w:right="-24"/>
              <w:rPr>
                <w:rFonts w:ascii="Arial" w:hAnsi="Arial" w:cs="Arial"/>
                <w:sz w:val="22"/>
                <w:szCs w:val="22"/>
              </w:rPr>
            </w:pPr>
            <w:r w:rsidRPr="0077428E">
              <w:rPr>
                <w:rFonts w:ascii="Arial" w:hAnsi="Arial" w:cs="Arial"/>
                <w:sz w:val="22"/>
                <w:szCs w:val="22"/>
              </w:rPr>
              <w:t>Date</w:t>
            </w:r>
          </w:p>
        </w:tc>
        <w:permStart w:id="571738186" w:edGrp="everyone" w:displacedByCustomXml="next"/>
        <w:sdt>
          <w:sdtPr>
            <w:rPr>
              <w:rFonts w:ascii="Arial" w:hAnsi="Arial" w:cs="Arial"/>
              <w:sz w:val="22"/>
              <w:szCs w:val="22"/>
            </w:rPr>
            <w:id w:val="-1582360681"/>
            <w:placeholder>
              <w:docPart w:val="267D35880F6C415CA7901B847BFD1167"/>
            </w:placeholder>
            <w:date w:fullDate="2021-04-13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A844ED" w:rsidRPr="00DD7A44" w:rsidRDefault="00611CDB" w:rsidP="00E1230C">
                <w:pPr>
                  <w:ind w:right="-24"/>
                  <w:rPr>
                    <w:rFonts w:ascii="Arial" w:hAnsi="Arial" w:cs="Arial"/>
                    <w:sz w:val="22"/>
                    <w:szCs w:val="22"/>
                  </w:rPr>
                </w:pPr>
                <w:r>
                  <w:rPr>
                    <w:rFonts w:ascii="Arial" w:hAnsi="Arial" w:cs="Arial"/>
                    <w:sz w:val="22"/>
                    <w:szCs w:val="22"/>
                  </w:rPr>
                  <w:t>13/04/2021</w:t>
                </w:r>
              </w:p>
            </w:tc>
          </w:sdtContent>
        </w:sdt>
        <w:permEnd w:id="571738186" w:displacedByCustomXml="prev"/>
      </w:tr>
    </w:tbl>
    <w:p w:rsidR="00A844ED"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rsidTr="00E1230C">
        <w:tc>
          <w:tcPr>
            <w:tcW w:w="2552" w:type="dxa"/>
            <w:tcBorders>
              <w:top w:val="nil"/>
              <w:left w:val="nil"/>
              <w:bottom w:val="nil"/>
              <w:right w:val="nil"/>
            </w:tcBorders>
          </w:tcPr>
          <w:p w:rsidR="00A844ED" w:rsidRPr="0032118C" w:rsidRDefault="00A844ED" w:rsidP="00E1230C">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A844ED" w:rsidRPr="0032118C" w:rsidRDefault="00A844ED" w:rsidP="00E1230C">
            <w:pPr>
              <w:ind w:right="-24"/>
              <w:rPr>
                <w:rFonts w:ascii="Arial" w:hAnsi="Arial" w:cs="Arial"/>
                <w:sz w:val="22"/>
                <w:szCs w:val="22"/>
              </w:rPr>
            </w:pPr>
            <w:permStart w:id="1797590432" w:edGrp="everyone"/>
            <w:permEnd w:id="1797590432"/>
          </w:p>
        </w:tc>
      </w:tr>
      <w:tr w:rsidR="00A844ED" w:rsidRPr="0047156F" w:rsidTr="00E1230C">
        <w:trPr>
          <w:trHeight w:val="113"/>
        </w:trPr>
        <w:tc>
          <w:tcPr>
            <w:tcW w:w="2552" w:type="dxa"/>
            <w:tcBorders>
              <w:top w:val="nil"/>
              <w:left w:val="nil"/>
              <w:bottom w:val="nil"/>
              <w:right w:val="nil"/>
            </w:tcBorders>
          </w:tcPr>
          <w:p w:rsidR="00A844ED" w:rsidRPr="0047156F" w:rsidRDefault="00A844ED" w:rsidP="00E1230C">
            <w:pPr>
              <w:ind w:right="-24"/>
              <w:rPr>
                <w:rFonts w:ascii="Arial" w:hAnsi="Arial" w:cs="Arial"/>
                <w:sz w:val="22"/>
                <w:szCs w:val="22"/>
              </w:rPr>
            </w:pPr>
          </w:p>
        </w:tc>
        <w:tc>
          <w:tcPr>
            <w:tcW w:w="6520" w:type="dxa"/>
            <w:tcBorders>
              <w:top w:val="single" w:sz="8" w:space="0" w:color="auto"/>
              <w:left w:val="nil"/>
              <w:bottom w:val="nil"/>
              <w:right w:val="nil"/>
            </w:tcBorders>
          </w:tcPr>
          <w:p w:rsidR="00A844ED" w:rsidRPr="0047156F" w:rsidRDefault="00A844ED" w:rsidP="00E1230C">
            <w:pPr>
              <w:ind w:right="-24"/>
              <w:rPr>
                <w:rFonts w:ascii="Arial" w:hAnsi="Arial" w:cs="Arial"/>
                <w:sz w:val="22"/>
                <w:szCs w:val="22"/>
              </w:rPr>
            </w:pPr>
          </w:p>
        </w:tc>
      </w:tr>
      <w:tr w:rsidR="00A844ED" w:rsidRPr="0032118C" w:rsidTr="00E1230C">
        <w:tc>
          <w:tcPr>
            <w:tcW w:w="2552" w:type="dxa"/>
            <w:tcBorders>
              <w:top w:val="nil"/>
              <w:left w:val="nil"/>
              <w:bottom w:val="nil"/>
              <w:right w:val="nil"/>
            </w:tcBorders>
          </w:tcPr>
          <w:p w:rsidR="00A844ED" w:rsidRPr="0032118C" w:rsidRDefault="00A844ED" w:rsidP="00E1230C">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81186024"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rsidR="00A844ED" w:rsidRPr="00DD7A44" w:rsidRDefault="00A844ED" w:rsidP="00E1230C">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E900D43" wp14:editId="2759B8FB">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81186024" w:displacedByCustomXml="prev"/>
      </w:tr>
      <w:tr w:rsidR="00A844ED" w:rsidRPr="0032118C" w:rsidTr="00E1230C">
        <w:tc>
          <w:tcPr>
            <w:tcW w:w="2552" w:type="dxa"/>
            <w:tcBorders>
              <w:top w:val="nil"/>
              <w:left w:val="nil"/>
              <w:bottom w:val="nil"/>
              <w:right w:val="nil"/>
            </w:tcBorders>
          </w:tcPr>
          <w:p w:rsidR="00A844ED" w:rsidRDefault="00A844ED" w:rsidP="00E1230C">
            <w:pPr>
              <w:ind w:right="-24"/>
              <w:rPr>
                <w:rFonts w:ascii="Arial" w:hAnsi="Arial" w:cs="Arial"/>
                <w:sz w:val="22"/>
                <w:szCs w:val="22"/>
              </w:rPr>
            </w:pPr>
          </w:p>
        </w:tc>
        <w:tc>
          <w:tcPr>
            <w:tcW w:w="6520" w:type="dxa"/>
            <w:tcBorders>
              <w:top w:val="single" w:sz="8" w:space="0" w:color="auto"/>
              <w:left w:val="nil"/>
              <w:bottom w:val="nil"/>
              <w:right w:val="nil"/>
            </w:tcBorders>
          </w:tcPr>
          <w:p w:rsidR="00A844ED" w:rsidRPr="0032118C" w:rsidRDefault="00A844ED" w:rsidP="00E1230C">
            <w:pPr>
              <w:ind w:right="-24"/>
              <w:rPr>
                <w:rFonts w:ascii="Arial" w:hAnsi="Arial" w:cs="Arial"/>
                <w:sz w:val="22"/>
                <w:szCs w:val="22"/>
              </w:rPr>
            </w:pPr>
          </w:p>
        </w:tc>
      </w:tr>
      <w:tr w:rsidR="00A844ED" w:rsidRPr="0077428E" w:rsidTr="00E1230C">
        <w:tc>
          <w:tcPr>
            <w:tcW w:w="2552" w:type="dxa"/>
            <w:tcBorders>
              <w:top w:val="nil"/>
              <w:left w:val="nil"/>
              <w:bottom w:val="nil"/>
              <w:right w:val="nil"/>
            </w:tcBorders>
          </w:tcPr>
          <w:p w:rsidR="00A844ED" w:rsidRPr="0077428E" w:rsidRDefault="00A844ED" w:rsidP="00E1230C">
            <w:pPr>
              <w:ind w:right="-24"/>
              <w:rPr>
                <w:rFonts w:ascii="Arial" w:hAnsi="Arial" w:cs="Arial"/>
                <w:sz w:val="22"/>
                <w:szCs w:val="22"/>
              </w:rPr>
            </w:pPr>
            <w:r w:rsidRPr="0077428E">
              <w:rPr>
                <w:rFonts w:ascii="Arial" w:hAnsi="Arial" w:cs="Arial"/>
                <w:sz w:val="22"/>
                <w:szCs w:val="22"/>
              </w:rPr>
              <w:t>Date</w:t>
            </w:r>
          </w:p>
        </w:tc>
        <w:permStart w:id="74266357" w:edGrp="everyone"/>
        <w:tc>
          <w:tcPr>
            <w:tcW w:w="6520" w:type="dxa"/>
            <w:tcBorders>
              <w:top w:val="nil"/>
              <w:left w:val="nil"/>
              <w:bottom w:val="single" w:sz="8" w:space="0" w:color="auto"/>
              <w:right w:val="nil"/>
            </w:tcBorders>
          </w:tcPr>
          <w:p w:rsidR="00A844ED" w:rsidRPr="00DD7A44" w:rsidRDefault="00E1230C" w:rsidP="00E1230C">
            <w:pPr>
              <w:tabs>
                <w:tab w:val="left" w:pos="4492"/>
              </w:tabs>
              <w:ind w:right="-24"/>
              <w:rPr>
                <w:rFonts w:ascii="Arial" w:hAnsi="Arial" w:cs="Arial"/>
                <w:sz w:val="22"/>
                <w:szCs w:val="22"/>
              </w:rPr>
            </w:pPr>
            <w:sdt>
              <w:sdtPr>
                <w:rPr>
                  <w:rFonts w:ascii="Arial" w:hAnsi="Arial" w:cs="Arial"/>
                  <w:sz w:val="22"/>
                  <w:szCs w:val="22"/>
                </w:rPr>
                <w:id w:val="812533956"/>
                <w:placeholder>
                  <w:docPart w:val="163F7458FEB84ACA84EF93550ED52B93"/>
                </w:placeholder>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74266357"/>
          </w:p>
        </w:tc>
      </w:tr>
    </w:tbl>
    <w:p w:rsidR="00A844ED" w:rsidRPr="0077428E" w:rsidRDefault="00A844ED" w:rsidP="00A844ED">
      <w:pPr>
        <w:ind w:right="-24"/>
        <w:rPr>
          <w:rFonts w:ascii="Arial" w:hAnsi="Arial" w:cs="Arial"/>
          <w:sz w:val="22"/>
          <w:szCs w:val="22"/>
        </w:rPr>
      </w:pPr>
    </w:p>
    <w:p w:rsidR="00A844ED" w:rsidRDefault="00A844ED" w:rsidP="00A844ED">
      <w:pPr>
        <w:ind w:right="-24"/>
        <w:rPr>
          <w:rFonts w:ascii="Arial" w:hAnsi="Arial" w:cs="Arial"/>
          <w:sz w:val="22"/>
          <w:szCs w:val="22"/>
        </w:rPr>
      </w:pPr>
    </w:p>
    <w:p w:rsidR="00A844ED" w:rsidRPr="004932A4" w:rsidRDefault="00A844ED" w:rsidP="00A844ED">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844ED" w:rsidRPr="004932A4" w:rsidTr="00E1230C">
        <w:trPr>
          <w:trHeight w:val="217"/>
          <w:jc w:val="center"/>
        </w:trPr>
        <w:tc>
          <w:tcPr>
            <w:tcW w:w="2528" w:type="dxa"/>
            <w:vMerge w:val="restart"/>
            <w:shd w:val="clear" w:color="auto" w:fill="F3F3F3"/>
            <w:vAlign w:val="center"/>
          </w:tcPr>
          <w:p w:rsidR="00A844ED" w:rsidRPr="004932A4" w:rsidRDefault="00A844ED" w:rsidP="00E1230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rsidR="00A844ED" w:rsidRPr="004932A4" w:rsidRDefault="00A844ED" w:rsidP="00E1230C">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rsidTr="00E1230C">
        <w:trPr>
          <w:cantSplit/>
          <w:jc w:val="center"/>
        </w:trPr>
        <w:tc>
          <w:tcPr>
            <w:tcW w:w="2528" w:type="dxa"/>
            <w:vMerge/>
            <w:tcBorders>
              <w:bottom w:val="single" w:sz="4" w:space="0" w:color="auto"/>
            </w:tcBorders>
            <w:vAlign w:val="center"/>
          </w:tcPr>
          <w:p w:rsidR="00A844ED" w:rsidRPr="004932A4" w:rsidRDefault="00A844ED" w:rsidP="00E1230C">
            <w:pPr>
              <w:ind w:right="-24"/>
              <w:jc w:val="center"/>
              <w:rPr>
                <w:rFonts w:ascii="Arial" w:hAnsi="Arial" w:cs="Arial"/>
                <w:sz w:val="22"/>
                <w:szCs w:val="22"/>
              </w:rPr>
            </w:pPr>
          </w:p>
        </w:tc>
        <w:tc>
          <w:tcPr>
            <w:tcW w:w="2552" w:type="dxa"/>
            <w:shd w:val="clear" w:color="auto" w:fill="F2F2F2" w:themeFill="background1" w:themeFillShade="F2"/>
            <w:vAlign w:val="center"/>
          </w:tcPr>
          <w:p w:rsidR="00A844ED" w:rsidRPr="004932A4" w:rsidRDefault="00A844ED" w:rsidP="00E1230C">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rsidR="00A844ED" w:rsidRPr="004932A4" w:rsidRDefault="00A844ED" w:rsidP="00E1230C">
            <w:pPr>
              <w:ind w:right="-24"/>
              <w:jc w:val="center"/>
              <w:rPr>
                <w:rFonts w:ascii="Arial" w:hAnsi="Arial" w:cs="Arial"/>
                <w:sz w:val="22"/>
                <w:szCs w:val="22"/>
              </w:rPr>
            </w:pPr>
            <w:r>
              <w:rPr>
                <w:rFonts w:ascii="Arial" w:hAnsi="Arial" w:cs="Arial"/>
                <w:sz w:val="22"/>
                <w:szCs w:val="22"/>
              </w:rPr>
              <w:t>Not Yet Satisfactory</w:t>
            </w:r>
          </w:p>
        </w:tc>
      </w:tr>
      <w:tr w:rsidR="00A844ED" w:rsidRPr="004932A4" w:rsidTr="00E1230C">
        <w:trPr>
          <w:cantSplit/>
          <w:jc w:val="center"/>
        </w:trPr>
        <w:tc>
          <w:tcPr>
            <w:tcW w:w="2528" w:type="dxa"/>
            <w:tcBorders>
              <w:top w:val="single" w:sz="4" w:space="0" w:color="auto"/>
            </w:tcBorders>
            <w:shd w:val="clear" w:color="auto" w:fill="auto"/>
            <w:vAlign w:val="center"/>
          </w:tcPr>
          <w:p w:rsidR="00A844ED" w:rsidRPr="009E3CC3" w:rsidRDefault="00A844ED" w:rsidP="00E1230C">
            <w:pPr>
              <w:ind w:right="-24"/>
              <w:jc w:val="center"/>
              <w:rPr>
                <w:rFonts w:ascii="Arial" w:hAnsi="Arial" w:cs="Arial"/>
                <w:sz w:val="22"/>
                <w:szCs w:val="22"/>
              </w:rPr>
            </w:pPr>
            <w:r w:rsidRPr="009E3CC3">
              <w:rPr>
                <w:rFonts w:ascii="Arial" w:hAnsi="Arial" w:cs="Arial"/>
                <w:sz w:val="22"/>
                <w:szCs w:val="22"/>
              </w:rPr>
              <w:t>Task 1 (Occasion 1)</w:t>
            </w:r>
          </w:p>
        </w:tc>
        <w:permStart w:id="185120597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rsidR="00A844ED" w:rsidRPr="00553DDB" w:rsidRDefault="00A844ED" w:rsidP="00E1230C">
                <w:pPr>
                  <w:jc w:val="center"/>
                  <w:rPr>
                    <w:rFonts w:ascii="Arial" w:hAnsi="Arial" w:cs="Arial"/>
                    <w:sz w:val="44"/>
                    <w:szCs w:val="44"/>
                  </w:rPr>
                </w:pPr>
                <w:r>
                  <w:rPr>
                    <w:rFonts w:ascii="Arial" w:hAnsi="Arial" w:cs="Arial"/>
                    <w:sz w:val="44"/>
                    <w:szCs w:val="44"/>
                  </w:rPr>
                  <w:sym w:font="Wingdings" w:char="F0A8"/>
                </w:r>
              </w:p>
            </w:tc>
          </w:sdtContent>
        </w:sdt>
        <w:permEnd w:id="1851205973" w:displacedByCustomXml="prev"/>
        <w:permStart w:id="1181185523"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rsidR="00A844ED" w:rsidRPr="00553DDB" w:rsidRDefault="00A844ED" w:rsidP="00E1230C">
                <w:pPr>
                  <w:jc w:val="center"/>
                  <w:rPr>
                    <w:rFonts w:ascii="Arial" w:hAnsi="Arial" w:cs="Arial"/>
                    <w:sz w:val="44"/>
                    <w:szCs w:val="44"/>
                  </w:rPr>
                </w:pPr>
                <w:r>
                  <w:rPr>
                    <w:rFonts w:ascii="Arial" w:hAnsi="Arial" w:cs="Arial"/>
                    <w:sz w:val="44"/>
                    <w:szCs w:val="44"/>
                  </w:rPr>
                  <w:sym w:font="Wingdings" w:char="F0A8"/>
                </w:r>
              </w:p>
            </w:tc>
          </w:sdtContent>
        </w:sdt>
        <w:permEnd w:id="1181185523" w:displacedByCustomXml="prev"/>
      </w:tr>
      <w:tr w:rsidR="00A844ED" w:rsidRPr="004932A4" w:rsidTr="00E1230C">
        <w:trPr>
          <w:cantSplit/>
          <w:trHeight w:val="454"/>
          <w:jc w:val="center"/>
        </w:trPr>
        <w:tc>
          <w:tcPr>
            <w:tcW w:w="2528" w:type="dxa"/>
            <w:shd w:val="clear" w:color="auto" w:fill="auto"/>
            <w:vAlign w:val="center"/>
          </w:tcPr>
          <w:p w:rsidR="00A844ED" w:rsidRPr="009E3CC3" w:rsidRDefault="00A844ED" w:rsidP="00E1230C">
            <w:pPr>
              <w:ind w:right="-24"/>
              <w:jc w:val="center"/>
              <w:rPr>
                <w:rFonts w:ascii="Arial" w:hAnsi="Arial" w:cs="Arial"/>
                <w:sz w:val="22"/>
                <w:szCs w:val="22"/>
              </w:rPr>
            </w:pPr>
            <w:r w:rsidRPr="009E3CC3">
              <w:rPr>
                <w:rFonts w:ascii="Arial" w:hAnsi="Arial" w:cs="Arial"/>
                <w:sz w:val="22"/>
                <w:szCs w:val="22"/>
              </w:rPr>
              <w:t>Task 1 (Occasion 2)</w:t>
            </w:r>
          </w:p>
        </w:tc>
        <w:permStart w:id="1115956778"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rsidR="00A844ED" w:rsidRPr="00553DDB" w:rsidRDefault="00A844ED" w:rsidP="00E1230C">
                <w:pPr>
                  <w:jc w:val="center"/>
                  <w:rPr>
                    <w:rFonts w:ascii="Arial" w:hAnsi="Arial" w:cs="Arial"/>
                    <w:sz w:val="44"/>
                    <w:szCs w:val="44"/>
                  </w:rPr>
                </w:pPr>
                <w:r>
                  <w:rPr>
                    <w:rFonts w:ascii="Arial" w:hAnsi="Arial" w:cs="Arial"/>
                    <w:sz w:val="44"/>
                    <w:szCs w:val="44"/>
                  </w:rPr>
                  <w:sym w:font="Wingdings" w:char="F0A8"/>
                </w:r>
              </w:p>
            </w:tc>
          </w:sdtContent>
        </w:sdt>
        <w:permEnd w:id="1115956778" w:displacedByCustomXml="prev"/>
        <w:permStart w:id="1609334104"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rsidR="00A844ED" w:rsidRPr="00553DDB" w:rsidRDefault="00A844ED" w:rsidP="00E1230C">
                <w:pPr>
                  <w:jc w:val="center"/>
                  <w:rPr>
                    <w:rFonts w:ascii="Arial" w:hAnsi="Arial" w:cs="Arial"/>
                    <w:sz w:val="44"/>
                    <w:szCs w:val="44"/>
                  </w:rPr>
                </w:pPr>
                <w:r>
                  <w:rPr>
                    <w:rFonts w:ascii="Arial" w:hAnsi="Arial" w:cs="Arial"/>
                    <w:sz w:val="44"/>
                    <w:szCs w:val="44"/>
                  </w:rPr>
                  <w:sym w:font="Wingdings" w:char="F0A8"/>
                </w:r>
              </w:p>
            </w:tc>
          </w:sdtContent>
        </w:sdt>
        <w:permEnd w:id="1609334104" w:displacedByCustomXml="prev"/>
      </w:tr>
    </w:tbl>
    <w:p w:rsidR="00A844ED" w:rsidRDefault="00A844ED" w:rsidP="00A844ED">
      <w:pPr>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844ED" w:rsidRPr="00553DDB" w:rsidTr="00E1230C">
        <w:tc>
          <w:tcPr>
            <w:tcW w:w="9016" w:type="dxa"/>
            <w:shd w:val="clear" w:color="auto" w:fill="D9D9D9" w:themeFill="background1" w:themeFillShade="D9"/>
          </w:tcPr>
          <w:p w:rsidR="00A844ED" w:rsidRPr="00553DDB" w:rsidRDefault="00A844ED" w:rsidP="00E1230C">
            <w:pPr>
              <w:keepNext/>
              <w:rPr>
                <w:rFonts w:ascii="Arial" w:hAnsi="Arial" w:cs="Arial"/>
                <w:b/>
                <w:caps/>
              </w:rPr>
            </w:pPr>
            <w:r w:rsidRPr="00553DDB">
              <w:rPr>
                <w:rFonts w:ascii="Arial" w:hAnsi="Arial" w:cs="Arial"/>
                <w:b/>
                <w:caps/>
              </w:rPr>
              <w:lastRenderedPageBreak/>
              <w:t>Assessor Comments</w:t>
            </w:r>
          </w:p>
        </w:tc>
      </w:tr>
      <w:tr w:rsidR="00A844ED" w:rsidRPr="00553DDB" w:rsidTr="00E1230C">
        <w:trPr>
          <w:trHeight w:val="13602"/>
        </w:trPr>
        <w:tc>
          <w:tcPr>
            <w:tcW w:w="9016" w:type="dxa"/>
          </w:tcPr>
          <w:p w:rsidR="00A844ED" w:rsidRPr="00553DDB" w:rsidRDefault="00A844ED" w:rsidP="00E1230C">
            <w:pPr>
              <w:rPr>
                <w:rFonts w:ascii="Arial" w:hAnsi="Arial" w:cs="Arial"/>
              </w:rPr>
            </w:pPr>
            <w:permStart w:id="1034518084" w:edGrp="everyone"/>
            <w:permEnd w:id="1034518084"/>
          </w:p>
        </w:tc>
      </w:tr>
    </w:tbl>
    <w:p w:rsidR="00A844ED" w:rsidRPr="00BF7956" w:rsidRDefault="00E1230C" w:rsidP="00A844ED">
      <w:pPr>
        <w:pStyle w:val="02CSTCPLHeading2"/>
        <w:tabs>
          <w:tab w:val="center" w:pos="4513"/>
          <w:tab w:val="left" w:pos="6615"/>
        </w:tabs>
        <w:jc w:val="center"/>
        <w:rPr>
          <w:rFonts w:ascii="Arial Black" w:hAnsi="Arial Black"/>
        </w:rPr>
      </w:pPr>
      <w:sdt>
        <w:sdtPr>
          <w:rPr>
            <w:rFonts w:ascii="Arial Black" w:hAnsi="Arial Black"/>
          </w:rPr>
          <w:alias w:val="Title"/>
          <w:tag w:val=""/>
          <w:id w:val="-1352179577"/>
          <w:placeholder>
            <w:docPart w:val="3D60732623AA4953855E2D5F3CFB417B"/>
          </w:placeholder>
          <w:dataBinding w:prefixMappings="xmlns:ns0='http://purl.org/dc/elements/1.1/' xmlns:ns1='http://schemas.openxmlformats.org/package/2006/metadata/core-properties' " w:xpath="/ns1:coreProperties[1]/ns0:title[1]" w:storeItemID="{6C3C8BC8-F283-45AE-878A-BAB7291924A1}"/>
          <w:text/>
        </w:sdtPr>
        <w:sdtContent>
          <w:r w:rsidR="00A844ED">
            <w:rPr>
              <w:rFonts w:ascii="Arial Black" w:hAnsi="Arial Black"/>
            </w:rPr>
            <w:t>CPCCBC4009B</w:t>
          </w:r>
        </w:sdtContent>
      </w:sdt>
    </w:p>
    <w:sdt>
      <w:sdtPr>
        <w:rPr>
          <w:rFonts w:ascii="Arial Black" w:hAnsi="Arial Black"/>
        </w:rPr>
        <w:alias w:val="Subject"/>
        <w:tag w:val=""/>
        <w:id w:val="1669988800"/>
        <w:placeholder>
          <w:docPart w:val="3964E3F0910B4F14AB74B92AE9F7DFEB"/>
        </w:placeholder>
        <w:dataBinding w:prefixMappings="xmlns:ns0='http://purl.org/dc/elements/1.1/' xmlns:ns1='http://schemas.openxmlformats.org/package/2006/metadata/core-properties' " w:xpath="/ns1:coreProperties[1]/ns0:subject[1]" w:storeItemID="{6C3C8BC8-F283-45AE-878A-BAB7291924A1}"/>
        <w:text/>
      </w:sdtPr>
      <w:sdtContent>
        <w:p w:rsidR="00A844ED" w:rsidRPr="00BF7956" w:rsidRDefault="00A844ED" w:rsidP="00A844ED">
          <w:pPr>
            <w:pStyle w:val="02CSTCPLHeading2"/>
            <w:jc w:val="center"/>
            <w:rPr>
              <w:rFonts w:ascii="Arial Black" w:hAnsi="Arial Black"/>
            </w:rPr>
          </w:pPr>
          <w:r>
            <w:rPr>
              <w:rFonts w:ascii="Arial Black" w:hAnsi="Arial Black"/>
            </w:rPr>
            <w:t>Apply legal requirements to building and construction projects</w:t>
          </w:r>
        </w:p>
      </w:sdtContent>
    </w:sdt>
    <w:p w:rsidR="00A844ED" w:rsidRDefault="00A844ED" w:rsidP="00A844ED"/>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A844ED" w:rsidRPr="00683908" w:rsidTr="00E1230C">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rsidR="00A844ED" w:rsidRPr="00696855" w:rsidRDefault="00A844ED" w:rsidP="00E1230C">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A844ED" w:rsidRPr="000559FC" w:rsidTr="00E1230C">
        <w:trPr>
          <w:trHeight w:val="50"/>
        </w:trPr>
        <w:tc>
          <w:tcPr>
            <w:tcW w:w="9072" w:type="dxa"/>
            <w:gridSpan w:val="4"/>
            <w:tcBorders>
              <w:left w:val="single" w:sz="12" w:space="0" w:color="000000"/>
              <w:bottom w:val="single" w:sz="4" w:space="0" w:color="000000"/>
              <w:right w:val="single" w:sz="12" w:space="0" w:color="000000"/>
            </w:tcBorders>
            <w:vAlign w:val="center"/>
          </w:tcPr>
          <w:p w:rsidR="00A844ED" w:rsidRPr="000D3673" w:rsidRDefault="00A844ED" w:rsidP="00A844ED">
            <w:pPr>
              <w:rPr>
                <w:rFonts w:cs="Arial"/>
                <w:b/>
                <w:sz w:val="20"/>
              </w:rPr>
            </w:pPr>
            <w:r w:rsidRPr="000D3673">
              <w:rPr>
                <w:rFonts w:cs="Arial"/>
                <w:b/>
                <w:sz w:val="20"/>
              </w:rPr>
              <w:t>Description of task:</w:t>
            </w:r>
          </w:p>
          <w:p w:rsidR="00A844ED" w:rsidRDefault="00A844ED" w:rsidP="00A844ED">
            <w:pPr>
              <w:rPr>
                <w:rFonts w:cs="Arial"/>
                <w:sz w:val="20"/>
              </w:rPr>
            </w:pPr>
            <w:r w:rsidRPr="000D3673">
              <w:rPr>
                <w:rFonts w:cs="Arial"/>
                <w:sz w:val="20"/>
              </w:rPr>
              <w:t xml:space="preserve">On two (2) occasions, a suitable observer is to verify the participant’s ability to </w:t>
            </w:r>
            <w:r>
              <w:rPr>
                <w:rFonts w:cs="Arial"/>
                <w:sz w:val="20"/>
              </w:rPr>
              <w:t>apply legal requirements to building and construction projects:</w:t>
            </w:r>
          </w:p>
          <w:p w:rsidR="00A844ED" w:rsidRDefault="00A844ED" w:rsidP="00A844ED">
            <w:pPr>
              <w:pStyle w:val="ListParagraph"/>
              <w:numPr>
                <w:ilvl w:val="0"/>
                <w:numId w:val="33"/>
              </w:numPr>
              <w:rPr>
                <w:rFonts w:cs="Arial"/>
                <w:sz w:val="20"/>
              </w:rPr>
            </w:pPr>
            <w:r>
              <w:rPr>
                <w:rFonts w:cs="Arial"/>
                <w:sz w:val="20"/>
              </w:rPr>
              <w:t>Occasion 1: Residential buildings</w:t>
            </w:r>
          </w:p>
          <w:p w:rsidR="00A844ED" w:rsidRDefault="00A844ED" w:rsidP="00A844ED">
            <w:pPr>
              <w:pStyle w:val="ListParagraph"/>
              <w:numPr>
                <w:ilvl w:val="0"/>
                <w:numId w:val="33"/>
              </w:numPr>
              <w:rPr>
                <w:rFonts w:cs="Arial"/>
                <w:sz w:val="20"/>
              </w:rPr>
            </w:pPr>
            <w:r>
              <w:rPr>
                <w:rFonts w:cs="Arial"/>
                <w:sz w:val="20"/>
              </w:rPr>
              <w:t>Occasion 2: Low rise commercial buildings (C</w:t>
            </w:r>
            <w:r w:rsidRPr="00FB57A6">
              <w:rPr>
                <w:rFonts w:cs="Arial"/>
                <w:sz w:val="20"/>
              </w:rPr>
              <w:t>lass 1 and 10 construction and Classes 2 to 9 with a gross floor area not exceeding 2000 square metres, not including Type A or Type B construction</w:t>
            </w:r>
            <w:r>
              <w:rPr>
                <w:rFonts w:cs="Arial"/>
                <w:sz w:val="20"/>
              </w:rPr>
              <w:t>)</w:t>
            </w:r>
          </w:p>
          <w:p w:rsidR="00A844ED" w:rsidRDefault="00A844ED" w:rsidP="00A844ED">
            <w:pPr>
              <w:rPr>
                <w:rFonts w:cs="Arial"/>
                <w:sz w:val="20"/>
              </w:rPr>
            </w:pPr>
          </w:p>
          <w:p w:rsidR="00A844ED" w:rsidRPr="000159B8" w:rsidRDefault="00A844ED" w:rsidP="00A844ED">
            <w:pPr>
              <w:rPr>
                <w:rFonts w:cs="Arial"/>
                <w:sz w:val="20"/>
              </w:rPr>
            </w:pPr>
            <w:r w:rsidRPr="000159B8">
              <w:rPr>
                <w:rFonts w:cs="Arial"/>
                <w:sz w:val="20"/>
              </w:rPr>
              <w:t xml:space="preserve">The participant is to gather evidence of how they have completed each component of the Practical Task, which is to be submitted with this Practical Assessment sheet. Evidence to be submitted may include: </w:t>
            </w:r>
          </w:p>
          <w:p w:rsidR="00A844ED" w:rsidRPr="000159B8" w:rsidRDefault="00A844ED" w:rsidP="00A844ED">
            <w:pPr>
              <w:pStyle w:val="ListParagraph"/>
              <w:numPr>
                <w:ilvl w:val="0"/>
                <w:numId w:val="33"/>
              </w:numPr>
              <w:rPr>
                <w:rFonts w:cs="Arial"/>
                <w:sz w:val="20"/>
              </w:rPr>
            </w:pPr>
            <w:r w:rsidRPr="000159B8">
              <w:rPr>
                <w:rFonts w:cs="Arial"/>
                <w:sz w:val="20"/>
              </w:rPr>
              <w:t xml:space="preserve">Copies of any licences </w:t>
            </w:r>
          </w:p>
          <w:p w:rsidR="00A844ED" w:rsidRPr="000159B8" w:rsidRDefault="00A844ED" w:rsidP="00A844ED">
            <w:pPr>
              <w:pStyle w:val="ListParagraph"/>
              <w:numPr>
                <w:ilvl w:val="0"/>
                <w:numId w:val="33"/>
              </w:numPr>
              <w:rPr>
                <w:rFonts w:cs="Arial"/>
                <w:sz w:val="20"/>
              </w:rPr>
            </w:pPr>
            <w:r w:rsidRPr="000159B8">
              <w:rPr>
                <w:rFonts w:cs="Arial"/>
                <w:sz w:val="20"/>
              </w:rPr>
              <w:t xml:space="preserve">Business insurance Certificates of Currency </w:t>
            </w:r>
          </w:p>
          <w:p w:rsidR="00A844ED" w:rsidRPr="000159B8" w:rsidRDefault="00A844ED" w:rsidP="00A844ED">
            <w:pPr>
              <w:pStyle w:val="ListParagraph"/>
              <w:numPr>
                <w:ilvl w:val="0"/>
                <w:numId w:val="33"/>
              </w:numPr>
              <w:rPr>
                <w:rFonts w:cs="Arial"/>
                <w:sz w:val="20"/>
              </w:rPr>
            </w:pPr>
            <w:r w:rsidRPr="000159B8">
              <w:rPr>
                <w:rFonts w:cs="Arial"/>
                <w:sz w:val="20"/>
              </w:rPr>
              <w:t>A copy of a</w:t>
            </w:r>
            <w:r>
              <w:rPr>
                <w:rFonts w:cs="Arial"/>
                <w:sz w:val="20"/>
              </w:rPr>
              <w:t xml:space="preserve"> WH</w:t>
            </w:r>
            <w:r w:rsidRPr="000159B8">
              <w:rPr>
                <w:rFonts w:cs="Arial"/>
                <w:sz w:val="20"/>
              </w:rPr>
              <w:t xml:space="preserve">S Policy </w:t>
            </w:r>
          </w:p>
          <w:p w:rsidR="00A844ED" w:rsidRPr="000159B8" w:rsidRDefault="00A844ED" w:rsidP="00A844ED">
            <w:pPr>
              <w:pStyle w:val="ListParagraph"/>
              <w:numPr>
                <w:ilvl w:val="0"/>
                <w:numId w:val="33"/>
              </w:numPr>
              <w:rPr>
                <w:rFonts w:cs="Arial"/>
                <w:sz w:val="20"/>
              </w:rPr>
            </w:pPr>
            <w:r w:rsidRPr="000159B8">
              <w:rPr>
                <w:rFonts w:cs="Arial"/>
                <w:sz w:val="20"/>
              </w:rPr>
              <w:t xml:space="preserve">A copy of an Environmental Policy </w:t>
            </w:r>
          </w:p>
          <w:p w:rsidR="00A844ED" w:rsidRPr="000159B8" w:rsidRDefault="00A844ED" w:rsidP="00A844ED">
            <w:pPr>
              <w:pStyle w:val="ListParagraph"/>
              <w:numPr>
                <w:ilvl w:val="0"/>
                <w:numId w:val="33"/>
              </w:numPr>
              <w:rPr>
                <w:rFonts w:cs="Arial"/>
                <w:sz w:val="20"/>
              </w:rPr>
            </w:pPr>
            <w:r w:rsidRPr="000159B8">
              <w:rPr>
                <w:rFonts w:cs="Arial"/>
                <w:sz w:val="20"/>
              </w:rPr>
              <w:t xml:space="preserve">If an employer - copies of employee records, apprenticeship papers </w:t>
            </w:r>
          </w:p>
          <w:p w:rsidR="00A844ED" w:rsidRPr="000159B8" w:rsidRDefault="00A844ED" w:rsidP="00A844ED">
            <w:pPr>
              <w:pStyle w:val="ListParagraph"/>
              <w:numPr>
                <w:ilvl w:val="0"/>
                <w:numId w:val="33"/>
              </w:numPr>
              <w:rPr>
                <w:rFonts w:cs="Arial"/>
                <w:sz w:val="20"/>
              </w:rPr>
            </w:pPr>
            <w:r w:rsidRPr="000159B8">
              <w:rPr>
                <w:rFonts w:cs="Arial"/>
                <w:sz w:val="20"/>
              </w:rPr>
              <w:t xml:space="preserve">Sub-contractor agreements or a copy of a sub-contract </w:t>
            </w:r>
          </w:p>
          <w:p w:rsidR="00A844ED" w:rsidRPr="000159B8" w:rsidRDefault="00A844ED" w:rsidP="00A844ED">
            <w:pPr>
              <w:pStyle w:val="ListParagraph"/>
              <w:numPr>
                <w:ilvl w:val="0"/>
                <w:numId w:val="33"/>
              </w:numPr>
              <w:rPr>
                <w:rFonts w:cs="Arial"/>
                <w:sz w:val="20"/>
              </w:rPr>
            </w:pPr>
            <w:r w:rsidRPr="000159B8">
              <w:rPr>
                <w:rFonts w:cs="Arial"/>
                <w:sz w:val="20"/>
              </w:rPr>
              <w:t xml:space="preserve">A copy of a Business Activity Statement </w:t>
            </w:r>
          </w:p>
          <w:p w:rsidR="00A844ED" w:rsidRPr="000159B8" w:rsidRDefault="00A844ED" w:rsidP="00A844ED">
            <w:pPr>
              <w:pStyle w:val="ListParagraph"/>
              <w:numPr>
                <w:ilvl w:val="0"/>
                <w:numId w:val="33"/>
              </w:numPr>
              <w:rPr>
                <w:rFonts w:cs="Arial"/>
                <w:sz w:val="20"/>
              </w:rPr>
            </w:pPr>
            <w:r w:rsidRPr="000159B8">
              <w:rPr>
                <w:rFonts w:cs="Arial"/>
                <w:sz w:val="20"/>
              </w:rPr>
              <w:t xml:space="preserve">A copy of a business tax invoice that references relevant legislation </w:t>
            </w:r>
          </w:p>
          <w:p w:rsidR="00A844ED" w:rsidRPr="000159B8" w:rsidRDefault="00A844ED" w:rsidP="00A844ED">
            <w:pPr>
              <w:pStyle w:val="ListParagraph"/>
              <w:numPr>
                <w:ilvl w:val="0"/>
                <w:numId w:val="33"/>
              </w:numPr>
              <w:rPr>
                <w:rFonts w:cs="Arial"/>
                <w:sz w:val="20"/>
              </w:rPr>
            </w:pPr>
            <w:r w:rsidRPr="000159B8">
              <w:rPr>
                <w:rFonts w:cs="Arial"/>
                <w:sz w:val="20"/>
              </w:rPr>
              <w:t>A copy of a Dispute Resolution Procedure or documentary evidence of a dispute</w:t>
            </w:r>
          </w:p>
          <w:p w:rsidR="00A844ED" w:rsidRDefault="00A844ED" w:rsidP="00A844ED">
            <w:pPr>
              <w:rPr>
                <w:rFonts w:cs="Arial"/>
                <w:sz w:val="20"/>
              </w:rPr>
            </w:pPr>
          </w:p>
          <w:p w:rsidR="00A844ED" w:rsidRPr="000D3673" w:rsidRDefault="00A844ED" w:rsidP="00A844ED">
            <w:pPr>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A844ED" w:rsidRPr="000559FC" w:rsidTr="00E1230C">
        <w:trPr>
          <w:trHeight w:val="70"/>
        </w:trPr>
        <w:tc>
          <w:tcPr>
            <w:tcW w:w="9072" w:type="dxa"/>
            <w:gridSpan w:val="4"/>
            <w:tcBorders>
              <w:left w:val="single" w:sz="12" w:space="0" w:color="000000"/>
              <w:bottom w:val="single" w:sz="12" w:space="0" w:color="000000"/>
              <w:right w:val="single" w:sz="12" w:space="0" w:color="000000"/>
            </w:tcBorders>
            <w:vAlign w:val="center"/>
          </w:tcPr>
          <w:p w:rsidR="00A844ED" w:rsidRPr="002F38C7" w:rsidRDefault="00A844ED" w:rsidP="00E1230C">
            <w:pPr>
              <w:rPr>
                <w:rFonts w:cs="Arial"/>
                <w:b/>
                <w:sz w:val="20"/>
              </w:rPr>
            </w:pPr>
            <w:r w:rsidRPr="002F38C7">
              <w:rPr>
                <w:rFonts w:cs="Arial"/>
                <w:b/>
                <w:sz w:val="20"/>
              </w:rPr>
              <w:t xml:space="preserve">Resources required: </w:t>
            </w:r>
          </w:p>
          <w:p w:rsidR="00A844ED" w:rsidRPr="002F38C7" w:rsidRDefault="00A844ED" w:rsidP="00E1230C">
            <w:pPr>
              <w:rPr>
                <w:rFonts w:cs="Arial"/>
                <w:sz w:val="20"/>
              </w:rPr>
            </w:pPr>
            <w:r>
              <w:rPr>
                <w:rFonts w:cs="Arial"/>
                <w:sz w:val="20"/>
              </w:rPr>
              <w:t>Computer</w:t>
            </w:r>
            <w:r w:rsidRPr="002F38C7">
              <w:rPr>
                <w:rFonts w:cs="Arial"/>
                <w:sz w:val="20"/>
              </w:rPr>
              <w:t>,</w:t>
            </w:r>
            <w:r>
              <w:rPr>
                <w:rFonts w:cs="Arial"/>
                <w:sz w:val="20"/>
              </w:rPr>
              <w:t xml:space="preserve"> Telephone,</w:t>
            </w:r>
            <w:r w:rsidRPr="002F38C7">
              <w:rPr>
                <w:rFonts w:cs="Arial"/>
                <w:sz w:val="20"/>
              </w:rPr>
              <w:t xml:space="preserve"> Building Contract.</w:t>
            </w:r>
          </w:p>
        </w:tc>
      </w:tr>
      <w:tr w:rsidR="00A844ED" w:rsidRPr="00683908" w:rsidTr="00E1230C">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rsidR="00A844ED" w:rsidRPr="00696855" w:rsidRDefault="00A844ED" w:rsidP="00E1230C">
            <w:pPr>
              <w:jc w:val="center"/>
              <w:rPr>
                <w:rFonts w:cs="Arial"/>
                <w:b/>
                <w:sz w:val="20"/>
              </w:rPr>
            </w:pPr>
            <w:r w:rsidRPr="00696855">
              <w:rPr>
                <w:rFonts w:cs="Arial"/>
                <w:b/>
                <w:sz w:val="20"/>
              </w:rPr>
              <w:t>Assessment of task</w:t>
            </w:r>
          </w:p>
        </w:tc>
      </w:tr>
      <w:tr w:rsidR="00A844ED" w:rsidRPr="00683908" w:rsidTr="00E1230C">
        <w:trPr>
          <w:trHeight w:val="454"/>
        </w:trPr>
        <w:tc>
          <w:tcPr>
            <w:tcW w:w="2598" w:type="dxa"/>
            <w:tcBorders>
              <w:top w:val="single" w:sz="12" w:space="0" w:color="auto"/>
              <w:left w:val="single" w:sz="12" w:space="0" w:color="000000"/>
              <w:right w:val="single" w:sz="4" w:space="0" w:color="000000"/>
            </w:tcBorders>
            <w:vAlign w:val="center"/>
          </w:tcPr>
          <w:p w:rsidR="00A844ED" w:rsidRPr="00696855" w:rsidRDefault="00A844ED" w:rsidP="00E1230C">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rsidR="00A844ED" w:rsidRPr="00DE6B06" w:rsidRDefault="008C580F" w:rsidP="00E1230C">
            <w:pPr>
              <w:rPr>
                <w:rFonts w:ascii="Arial" w:hAnsi="Arial" w:cs="Arial"/>
                <w:sz w:val="22"/>
              </w:rPr>
            </w:pPr>
            <w:permStart w:id="963656528" w:edGrp="everyone"/>
            <w:r>
              <w:rPr>
                <w:rFonts w:ascii="Arial" w:hAnsi="Arial" w:cs="Arial"/>
                <w:sz w:val="22"/>
              </w:rPr>
              <w:t>Patrick Lee</w:t>
            </w:r>
            <w:permEnd w:id="963656528"/>
          </w:p>
        </w:tc>
      </w:tr>
      <w:tr w:rsidR="00A844ED" w:rsidRPr="00683908" w:rsidTr="00E1230C">
        <w:trPr>
          <w:trHeight w:val="454"/>
        </w:trPr>
        <w:tc>
          <w:tcPr>
            <w:tcW w:w="2598" w:type="dxa"/>
            <w:tcBorders>
              <w:left w:val="single" w:sz="12" w:space="0" w:color="000000"/>
              <w:right w:val="single" w:sz="4" w:space="0" w:color="000000"/>
            </w:tcBorders>
            <w:vAlign w:val="center"/>
          </w:tcPr>
          <w:p w:rsidR="00A844ED" w:rsidRPr="00696855" w:rsidRDefault="00A844ED" w:rsidP="00E1230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rsidR="00A844ED" w:rsidRPr="00DE6B06" w:rsidRDefault="008C580F" w:rsidP="00E1230C">
            <w:pPr>
              <w:rPr>
                <w:rFonts w:ascii="Arial" w:hAnsi="Arial" w:cs="Arial"/>
                <w:sz w:val="22"/>
              </w:rPr>
            </w:pPr>
            <w:permStart w:id="1644775694" w:edGrp="everyone"/>
            <w:r>
              <w:rPr>
                <w:rFonts w:ascii="Arial" w:hAnsi="Arial" w:cs="Arial"/>
                <w:sz w:val="22"/>
              </w:rPr>
              <w:t>Jason W</w:t>
            </w:r>
            <w:r w:rsidR="00522687">
              <w:rPr>
                <w:rFonts w:ascii="Arial" w:hAnsi="Arial" w:cs="Arial"/>
                <w:sz w:val="22"/>
              </w:rPr>
              <w:t>ang</w:t>
            </w:r>
            <w:permEnd w:id="1644775694"/>
          </w:p>
        </w:tc>
      </w:tr>
      <w:tr w:rsidR="00A844ED" w:rsidRPr="00683908" w:rsidTr="00E1230C">
        <w:trPr>
          <w:trHeight w:val="454"/>
        </w:trPr>
        <w:tc>
          <w:tcPr>
            <w:tcW w:w="2598" w:type="dxa"/>
            <w:tcBorders>
              <w:left w:val="single" w:sz="12" w:space="0" w:color="000000"/>
              <w:right w:val="single" w:sz="4" w:space="0" w:color="000000"/>
            </w:tcBorders>
            <w:vAlign w:val="center"/>
          </w:tcPr>
          <w:p w:rsidR="00A844ED" w:rsidRDefault="00A844ED" w:rsidP="00E1230C">
            <w:pPr>
              <w:jc w:val="right"/>
              <w:rPr>
                <w:rFonts w:cs="Arial"/>
                <w:b/>
                <w:sz w:val="20"/>
              </w:rPr>
            </w:pPr>
            <w:r>
              <w:rPr>
                <w:rFonts w:cs="Arial"/>
                <w:b/>
                <w:sz w:val="20"/>
              </w:rPr>
              <w:t xml:space="preserve">Role of observer </w:t>
            </w:r>
          </w:p>
          <w:p w:rsidR="00A844ED" w:rsidRPr="00696855" w:rsidRDefault="00A844ED" w:rsidP="00E1230C">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rsidR="00A844ED" w:rsidRPr="00DE6B06" w:rsidRDefault="00522687" w:rsidP="00E1230C">
            <w:pPr>
              <w:rPr>
                <w:rFonts w:ascii="Arial" w:hAnsi="Arial" w:cs="Arial"/>
                <w:sz w:val="22"/>
              </w:rPr>
            </w:pPr>
            <w:permStart w:id="172183300" w:edGrp="everyone"/>
            <w:r>
              <w:rPr>
                <w:rFonts w:ascii="Arial" w:hAnsi="Arial" w:cs="Arial"/>
                <w:sz w:val="22"/>
              </w:rPr>
              <w:t>General Manager</w:t>
            </w:r>
            <w:permEnd w:id="172183300"/>
          </w:p>
        </w:tc>
      </w:tr>
      <w:tr w:rsidR="00A844ED" w:rsidRPr="00683908" w:rsidTr="00E1230C">
        <w:trPr>
          <w:trHeight w:val="454"/>
        </w:trPr>
        <w:tc>
          <w:tcPr>
            <w:tcW w:w="2598" w:type="dxa"/>
            <w:tcBorders>
              <w:left w:val="single" w:sz="12" w:space="0" w:color="000000"/>
              <w:right w:val="single" w:sz="4" w:space="0" w:color="000000"/>
            </w:tcBorders>
            <w:vAlign w:val="center"/>
          </w:tcPr>
          <w:p w:rsidR="00A844ED" w:rsidRDefault="00A844ED" w:rsidP="00E1230C">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rsidR="00A844ED" w:rsidRPr="00DE6B06" w:rsidRDefault="00522687" w:rsidP="00E1230C">
            <w:pPr>
              <w:rPr>
                <w:rFonts w:ascii="Arial" w:hAnsi="Arial" w:cs="Arial"/>
                <w:sz w:val="22"/>
              </w:rPr>
            </w:pPr>
            <w:permStart w:id="1650024183" w:edGrp="everyone"/>
            <w:r>
              <w:rPr>
                <w:rFonts w:ascii="Arial" w:hAnsi="Arial" w:cs="Arial"/>
                <w:sz w:val="22"/>
              </w:rPr>
              <w:t>Jason.w@ckon.com.au</w:t>
            </w:r>
            <w:permEnd w:id="1650024183"/>
          </w:p>
        </w:tc>
      </w:tr>
      <w:tr w:rsidR="00A844ED" w:rsidRPr="00683908" w:rsidTr="00E1230C">
        <w:trPr>
          <w:trHeight w:val="850"/>
        </w:trPr>
        <w:tc>
          <w:tcPr>
            <w:tcW w:w="2598" w:type="dxa"/>
            <w:tcBorders>
              <w:left w:val="single" w:sz="12" w:space="0" w:color="000000"/>
              <w:right w:val="single" w:sz="4" w:space="0" w:color="000000"/>
            </w:tcBorders>
            <w:vAlign w:val="center"/>
          </w:tcPr>
          <w:p w:rsidR="00A844ED" w:rsidRPr="00696855" w:rsidRDefault="00A844ED" w:rsidP="00E1230C">
            <w:pPr>
              <w:jc w:val="right"/>
              <w:rPr>
                <w:rFonts w:cs="Arial"/>
                <w:b/>
                <w:sz w:val="20"/>
              </w:rPr>
            </w:pPr>
            <w:r>
              <w:rPr>
                <w:rFonts w:cs="Arial"/>
                <w:b/>
                <w:sz w:val="20"/>
              </w:rPr>
              <w:t>Signature of observer</w:t>
            </w:r>
            <w:r w:rsidRPr="00696855">
              <w:rPr>
                <w:rFonts w:cs="Arial"/>
                <w:b/>
                <w:sz w:val="20"/>
              </w:rPr>
              <w:t>:</w:t>
            </w:r>
          </w:p>
        </w:tc>
        <w:permStart w:id="918974505" w:edGrp="everyone" w:displacedByCustomXml="next"/>
        <w:sdt>
          <w:sdtPr>
            <w:rPr>
              <w:rFonts w:ascii="Arial" w:hAnsi="Arial" w:cs="Arial"/>
              <w:sz w:val="22"/>
              <w:szCs w:val="22"/>
            </w:rPr>
            <w:id w:val="157583666"/>
            <w:picture/>
          </w:sdtPr>
          <w:sdtContent>
            <w:tc>
              <w:tcPr>
                <w:tcW w:w="6474" w:type="dxa"/>
                <w:gridSpan w:val="3"/>
                <w:tcBorders>
                  <w:left w:val="single" w:sz="4" w:space="0" w:color="000000"/>
                  <w:right w:val="single" w:sz="12" w:space="0" w:color="000000"/>
                </w:tcBorders>
                <w:vAlign w:val="center"/>
              </w:tcPr>
              <w:p w:rsidR="00A844ED" w:rsidRPr="00DE6B06" w:rsidRDefault="00A844ED" w:rsidP="00E1230C">
                <w:pPr>
                  <w:rPr>
                    <w:rFonts w:ascii="Arial" w:hAnsi="Arial" w:cs="Arial"/>
                    <w:sz w:val="22"/>
                  </w:rPr>
                </w:pPr>
                <w:r w:rsidRPr="00553DDB">
                  <w:rPr>
                    <w:rFonts w:ascii="Arial" w:hAnsi="Arial" w:cs="Arial"/>
                    <w:noProof/>
                    <w:sz w:val="22"/>
                    <w:szCs w:val="22"/>
                    <w:lang w:eastAsia="en-AU"/>
                  </w:rPr>
                  <w:drawing>
                    <wp:inline distT="0" distB="0" distL="0" distR="0" wp14:anchorId="515077A2" wp14:editId="170A5866">
                      <wp:extent cx="617724" cy="428625"/>
                      <wp:effectExtent l="0" t="0" r="5080" b="317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stretch>
                                <a:fillRect/>
                              </a:stretch>
                            </pic:blipFill>
                            <pic:spPr bwMode="auto">
                              <a:xfrm>
                                <a:off x="0" y="0"/>
                                <a:ext cx="617724" cy="428625"/>
                              </a:xfrm>
                              <a:prstGeom prst="rect">
                                <a:avLst/>
                              </a:prstGeom>
                              <a:noFill/>
                              <a:ln>
                                <a:noFill/>
                              </a:ln>
                            </pic:spPr>
                          </pic:pic>
                        </a:graphicData>
                      </a:graphic>
                    </wp:inline>
                  </w:drawing>
                </w:r>
              </w:p>
            </w:tc>
          </w:sdtContent>
        </w:sdt>
        <w:permEnd w:id="918974505" w:displacedByCustomXml="prev"/>
      </w:tr>
      <w:tr w:rsidR="00A844ED" w:rsidRPr="00683908" w:rsidTr="00E1230C">
        <w:trPr>
          <w:trHeight w:val="454"/>
        </w:trPr>
        <w:tc>
          <w:tcPr>
            <w:tcW w:w="2598" w:type="dxa"/>
            <w:tcBorders>
              <w:left w:val="single" w:sz="12" w:space="0" w:color="000000"/>
              <w:right w:val="single" w:sz="4" w:space="0" w:color="000000"/>
            </w:tcBorders>
            <w:vAlign w:val="center"/>
          </w:tcPr>
          <w:p w:rsidR="00A844ED" w:rsidRPr="00696855" w:rsidRDefault="00A844ED" w:rsidP="00E1230C">
            <w:pPr>
              <w:jc w:val="right"/>
              <w:rPr>
                <w:rFonts w:cs="Arial"/>
                <w:b/>
                <w:sz w:val="20"/>
              </w:rPr>
            </w:pPr>
            <w:r w:rsidRPr="00696855">
              <w:rPr>
                <w:rFonts w:cs="Arial"/>
                <w:b/>
                <w:sz w:val="20"/>
              </w:rPr>
              <w:t>Date:</w:t>
            </w:r>
          </w:p>
        </w:tc>
        <w:permStart w:id="291594426" w:edGrp="everyone" w:displacedByCustomXml="next"/>
        <w:sdt>
          <w:sdtPr>
            <w:rPr>
              <w:rFonts w:ascii="Arial" w:hAnsi="Arial" w:cs="Arial"/>
              <w:sz w:val="22"/>
              <w:szCs w:val="22"/>
            </w:rPr>
            <w:id w:val="-686058928"/>
            <w:placeholder>
              <w:docPart w:val="0C162CE5598B4A1F883B76539B7E4E77"/>
            </w:placeholder>
            <w:date w:fullDate="2021-04-13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rsidR="00A844ED" w:rsidRPr="00DE6B06" w:rsidRDefault="00522687" w:rsidP="00E1230C">
                <w:pPr>
                  <w:rPr>
                    <w:rFonts w:ascii="Arial" w:hAnsi="Arial" w:cs="Arial"/>
                    <w:sz w:val="22"/>
                  </w:rPr>
                </w:pPr>
                <w:r>
                  <w:rPr>
                    <w:rFonts w:ascii="Arial" w:hAnsi="Arial" w:cs="Arial"/>
                    <w:sz w:val="22"/>
                    <w:szCs w:val="22"/>
                  </w:rPr>
                  <w:t>13/04/2021</w:t>
                </w:r>
              </w:p>
            </w:tc>
          </w:sdtContent>
        </w:sdt>
        <w:permEnd w:id="291594426" w:displacedByCustomXml="prev"/>
      </w:tr>
      <w:tr w:rsidR="00A844ED" w:rsidRPr="00696855" w:rsidTr="00E1230C">
        <w:tc>
          <w:tcPr>
            <w:tcW w:w="6093" w:type="dxa"/>
            <w:gridSpan w:val="2"/>
            <w:vMerge w:val="restart"/>
            <w:tcBorders>
              <w:left w:val="single" w:sz="12" w:space="0" w:color="000000"/>
            </w:tcBorders>
            <w:vAlign w:val="center"/>
          </w:tcPr>
          <w:p w:rsidR="00A844ED" w:rsidRPr="0019760F" w:rsidRDefault="00A844ED" w:rsidP="00E1230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rsidR="00A844ED" w:rsidRPr="00696855" w:rsidRDefault="00A844ED" w:rsidP="00E1230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A844ED" w:rsidRPr="00696855" w:rsidTr="00E1230C">
        <w:trPr>
          <w:trHeight w:val="233"/>
        </w:trPr>
        <w:tc>
          <w:tcPr>
            <w:tcW w:w="6093" w:type="dxa"/>
            <w:gridSpan w:val="2"/>
            <w:vMerge/>
            <w:tcBorders>
              <w:left w:val="single" w:sz="12" w:space="0" w:color="000000"/>
            </w:tcBorders>
          </w:tcPr>
          <w:p w:rsidR="00A844ED" w:rsidRPr="00696855" w:rsidRDefault="00A844ED" w:rsidP="00E1230C">
            <w:pPr>
              <w:rPr>
                <w:rFonts w:cs="Arial"/>
                <w:sz w:val="20"/>
              </w:rPr>
            </w:pPr>
          </w:p>
        </w:tc>
        <w:tc>
          <w:tcPr>
            <w:tcW w:w="1489" w:type="dxa"/>
            <w:tcBorders>
              <w:bottom w:val="single" w:sz="4" w:space="0" w:color="auto"/>
              <w:right w:val="single" w:sz="4" w:space="0" w:color="auto"/>
            </w:tcBorders>
          </w:tcPr>
          <w:p w:rsidR="00A844ED" w:rsidRDefault="00A844ED" w:rsidP="00E1230C">
            <w:pPr>
              <w:jc w:val="center"/>
              <w:rPr>
                <w:rFonts w:cs="Arial"/>
                <w:b/>
                <w:sz w:val="20"/>
              </w:rPr>
            </w:pPr>
            <w:r>
              <w:rPr>
                <w:rFonts w:cs="Arial"/>
                <w:b/>
                <w:sz w:val="20"/>
              </w:rPr>
              <w:t>1</w:t>
            </w:r>
            <w:r w:rsidRPr="002301A4">
              <w:rPr>
                <w:rFonts w:cs="Arial"/>
                <w:b/>
                <w:sz w:val="20"/>
                <w:vertAlign w:val="superscript"/>
              </w:rPr>
              <w:t>st</w:t>
            </w:r>
          </w:p>
          <w:p w:rsidR="00A844ED" w:rsidRPr="00696855" w:rsidRDefault="00A844ED" w:rsidP="00E1230C">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rsidR="00A844ED" w:rsidRDefault="00A844ED" w:rsidP="00E1230C">
            <w:pPr>
              <w:jc w:val="center"/>
              <w:rPr>
                <w:rFonts w:cs="Arial"/>
                <w:b/>
                <w:sz w:val="20"/>
              </w:rPr>
            </w:pPr>
            <w:r>
              <w:rPr>
                <w:rFonts w:cs="Arial"/>
                <w:b/>
                <w:sz w:val="20"/>
              </w:rPr>
              <w:t>2</w:t>
            </w:r>
            <w:r w:rsidRPr="002301A4">
              <w:rPr>
                <w:rFonts w:cs="Arial"/>
                <w:b/>
                <w:sz w:val="20"/>
                <w:vertAlign w:val="superscript"/>
              </w:rPr>
              <w:t>nd</w:t>
            </w:r>
          </w:p>
          <w:p w:rsidR="00A844ED" w:rsidRPr="00696855" w:rsidRDefault="00A844ED" w:rsidP="00E1230C">
            <w:pPr>
              <w:jc w:val="center"/>
              <w:rPr>
                <w:rFonts w:cs="Arial"/>
                <w:b/>
                <w:sz w:val="20"/>
              </w:rPr>
            </w:pPr>
            <w:r>
              <w:rPr>
                <w:rFonts w:cs="Arial"/>
                <w:b/>
                <w:sz w:val="20"/>
              </w:rPr>
              <w:t>Occasion</w:t>
            </w:r>
          </w:p>
        </w:tc>
      </w:tr>
      <w:tr w:rsidR="00A844ED" w:rsidRPr="00683908" w:rsidTr="00E1230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A844ED" w:rsidRPr="00B672A9" w:rsidRDefault="00A844ED" w:rsidP="00E1230C">
            <w:pPr>
              <w:pStyle w:val="ListParagraph"/>
              <w:ind w:left="0"/>
              <w:jc w:val="center"/>
              <w:rPr>
                <w:rFonts w:cs="Arial"/>
                <w:b/>
                <w:sz w:val="20"/>
              </w:rPr>
            </w:pPr>
            <w:r>
              <w:rPr>
                <w:rFonts w:cs="Arial"/>
                <w:b/>
                <w:sz w:val="20"/>
              </w:rPr>
              <w:t>1 Legal obligations</w:t>
            </w:r>
          </w:p>
        </w:tc>
      </w:tr>
      <w:tr w:rsidR="00A844ED" w:rsidRPr="00696855" w:rsidTr="00E1230C">
        <w:trPr>
          <w:trHeight w:val="27"/>
        </w:trPr>
        <w:tc>
          <w:tcPr>
            <w:tcW w:w="6093" w:type="dxa"/>
            <w:gridSpan w:val="2"/>
            <w:tcBorders>
              <w:left w:val="single" w:sz="12" w:space="0" w:color="000000"/>
            </w:tcBorders>
            <w:vAlign w:val="center"/>
          </w:tcPr>
          <w:p w:rsidR="00A844ED" w:rsidRPr="000B332C" w:rsidRDefault="00A844ED" w:rsidP="00A844ED">
            <w:pPr>
              <w:pStyle w:val="ListParagraph"/>
              <w:numPr>
                <w:ilvl w:val="0"/>
                <w:numId w:val="52"/>
              </w:numPr>
              <w:ind w:left="601" w:hanging="601"/>
              <w:rPr>
                <w:rFonts w:cs="Arial"/>
                <w:sz w:val="20"/>
              </w:rPr>
            </w:pPr>
            <w:bookmarkStart w:id="49" w:name="_Ref535395807"/>
            <w:r>
              <w:rPr>
                <w:rFonts w:cs="Arial"/>
                <w:sz w:val="20"/>
              </w:rPr>
              <w:t>Research and apply l</w:t>
            </w:r>
            <w:r w:rsidRPr="000B332C">
              <w:rPr>
                <w:rFonts w:cs="Arial"/>
                <w:sz w:val="20"/>
              </w:rPr>
              <w:t>icensing or registration legislation relevant to the region, including classifications for builders, supervisors and managers</w:t>
            </w:r>
            <w:r>
              <w:rPr>
                <w:rFonts w:cs="Arial"/>
                <w:sz w:val="20"/>
              </w:rPr>
              <w:t>.</w:t>
            </w:r>
            <w:bookmarkEnd w:id="49"/>
          </w:p>
        </w:tc>
        <w:permStart w:id="74862820"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534ED2" w:rsidP="00E1230C">
                <w:pPr>
                  <w:jc w:val="center"/>
                  <w:rPr>
                    <w:rFonts w:cs="Arial"/>
                    <w:sz w:val="20"/>
                  </w:rPr>
                </w:pPr>
                <w:r>
                  <w:rPr>
                    <w:rFonts w:ascii="Arial" w:hAnsi="Arial" w:cs="Arial"/>
                    <w:sz w:val="44"/>
                    <w:szCs w:val="44"/>
                  </w:rPr>
                  <w:sym w:font="Wingdings" w:char="F0FE"/>
                </w:r>
              </w:p>
            </w:tc>
          </w:sdtContent>
        </w:sdt>
        <w:permEnd w:id="74862820" w:displacedByCustomXml="prev"/>
        <w:permStart w:id="741948710" w:edGrp="everyone" w:displacedByCustomXml="next"/>
        <w:sdt>
          <w:sdtPr>
            <w:rPr>
              <w:rFonts w:ascii="Arial" w:hAnsi="Arial" w:cs="Arial"/>
              <w:sz w:val="44"/>
              <w:szCs w:val="44"/>
            </w:rPr>
            <w:id w:val="860935016"/>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534ED2" w:rsidP="00E1230C">
                <w:pPr>
                  <w:jc w:val="center"/>
                  <w:rPr>
                    <w:rFonts w:cs="Arial"/>
                    <w:sz w:val="20"/>
                  </w:rPr>
                </w:pPr>
                <w:r>
                  <w:rPr>
                    <w:rFonts w:ascii="Arial" w:hAnsi="Arial" w:cs="Arial"/>
                    <w:sz w:val="44"/>
                    <w:szCs w:val="44"/>
                  </w:rPr>
                  <w:sym w:font="Wingdings" w:char="F0FE"/>
                </w:r>
              </w:p>
            </w:tc>
          </w:sdtContent>
        </w:sdt>
        <w:permEnd w:id="741948710" w:displacedByCustomXml="prev"/>
      </w:tr>
      <w:tr w:rsidR="00A844ED" w:rsidRPr="00696855" w:rsidTr="00E1230C">
        <w:trPr>
          <w:trHeight w:val="27"/>
        </w:trPr>
        <w:tc>
          <w:tcPr>
            <w:tcW w:w="6093" w:type="dxa"/>
            <w:gridSpan w:val="2"/>
            <w:tcBorders>
              <w:left w:val="single" w:sz="12" w:space="0" w:color="000000"/>
            </w:tcBorders>
            <w:vAlign w:val="center"/>
          </w:tcPr>
          <w:p w:rsidR="00A844ED" w:rsidRDefault="00A844ED" w:rsidP="00A844ED">
            <w:pPr>
              <w:pStyle w:val="ListParagraph"/>
              <w:numPr>
                <w:ilvl w:val="0"/>
                <w:numId w:val="52"/>
              </w:numPr>
              <w:ind w:left="601" w:hanging="601"/>
              <w:rPr>
                <w:rFonts w:cs="Arial"/>
                <w:sz w:val="20"/>
              </w:rPr>
            </w:pPr>
            <w:r w:rsidRPr="00D417C7">
              <w:rPr>
                <w:rFonts w:cs="Arial"/>
                <w:sz w:val="20"/>
              </w:rPr>
              <w:lastRenderedPageBreak/>
              <w:t>Research, apply and monitor safety legislation and regulations applicable to on-site construction, including site safety signage requirements</w:t>
            </w:r>
            <w:r>
              <w:rPr>
                <w:rFonts w:cs="Arial"/>
                <w:sz w:val="20"/>
              </w:rPr>
              <w:t>.</w:t>
            </w:r>
          </w:p>
        </w:tc>
        <w:permStart w:id="503407416" w:edGrp="everyone" w:displacedByCustomXml="next"/>
        <w:sdt>
          <w:sdtPr>
            <w:rPr>
              <w:rFonts w:ascii="Arial" w:hAnsi="Arial" w:cs="Arial"/>
              <w:sz w:val="44"/>
              <w:szCs w:val="44"/>
            </w:rPr>
            <w:id w:val="-1834743883"/>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534ED2" w:rsidP="00E1230C">
                <w:pPr>
                  <w:jc w:val="center"/>
                  <w:rPr>
                    <w:rFonts w:cs="Arial"/>
                    <w:sz w:val="20"/>
                  </w:rPr>
                </w:pPr>
                <w:r>
                  <w:rPr>
                    <w:rFonts w:ascii="Arial" w:hAnsi="Arial" w:cs="Arial"/>
                    <w:sz w:val="44"/>
                    <w:szCs w:val="44"/>
                  </w:rPr>
                  <w:sym w:font="Wingdings" w:char="F0FE"/>
                </w:r>
              </w:p>
            </w:tc>
          </w:sdtContent>
        </w:sdt>
        <w:permEnd w:id="503407416" w:displacedByCustomXml="prev"/>
        <w:permStart w:id="220752786" w:edGrp="everyone" w:displacedByCustomXml="next"/>
        <w:sdt>
          <w:sdtPr>
            <w:rPr>
              <w:rFonts w:ascii="Arial" w:hAnsi="Arial" w:cs="Arial"/>
              <w:sz w:val="44"/>
              <w:szCs w:val="44"/>
            </w:rPr>
            <w:id w:val="-146209883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534ED2" w:rsidP="00E1230C">
                <w:pPr>
                  <w:jc w:val="center"/>
                  <w:rPr>
                    <w:rFonts w:cs="Arial"/>
                    <w:sz w:val="20"/>
                  </w:rPr>
                </w:pPr>
                <w:r>
                  <w:rPr>
                    <w:rFonts w:ascii="Arial" w:hAnsi="Arial" w:cs="Arial"/>
                    <w:sz w:val="44"/>
                    <w:szCs w:val="44"/>
                  </w:rPr>
                  <w:sym w:font="Wingdings" w:char="F0FE"/>
                </w:r>
              </w:p>
            </w:tc>
          </w:sdtContent>
        </w:sdt>
        <w:permEnd w:id="220752786" w:displacedByCustomXml="prev"/>
      </w:tr>
      <w:tr w:rsidR="00A844ED" w:rsidRPr="00696855" w:rsidTr="00E1230C">
        <w:trPr>
          <w:trHeight w:val="27"/>
        </w:trPr>
        <w:tc>
          <w:tcPr>
            <w:tcW w:w="6093" w:type="dxa"/>
            <w:gridSpan w:val="2"/>
            <w:tcBorders>
              <w:left w:val="single" w:sz="12" w:space="0" w:color="000000"/>
            </w:tcBorders>
            <w:vAlign w:val="center"/>
          </w:tcPr>
          <w:p w:rsidR="00A844ED" w:rsidRDefault="00A844ED" w:rsidP="00A844ED">
            <w:pPr>
              <w:pStyle w:val="ListParagraph"/>
              <w:numPr>
                <w:ilvl w:val="0"/>
                <w:numId w:val="52"/>
              </w:numPr>
              <w:ind w:left="601" w:hanging="601"/>
              <w:rPr>
                <w:rFonts w:cs="Arial"/>
                <w:sz w:val="20"/>
              </w:rPr>
            </w:pPr>
            <w:bookmarkStart w:id="50" w:name="_Ref535395985"/>
            <w:r>
              <w:rPr>
                <w:rFonts w:cs="Arial"/>
                <w:sz w:val="20"/>
              </w:rPr>
              <w:t>Research and apply codes, Acts, regulations, by-laws and standards applicable to:</w:t>
            </w:r>
            <w:bookmarkEnd w:id="50"/>
          </w:p>
          <w:p w:rsidR="00A844ED" w:rsidRDefault="00A844ED" w:rsidP="00A844ED">
            <w:pPr>
              <w:pStyle w:val="ListParagraph"/>
              <w:numPr>
                <w:ilvl w:val="0"/>
                <w:numId w:val="33"/>
              </w:numPr>
              <w:ind w:left="1026"/>
              <w:rPr>
                <w:rFonts w:cs="Arial"/>
                <w:sz w:val="20"/>
              </w:rPr>
            </w:pPr>
            <w:r>
              <w:rPr>
                <w:rFonts w:cs="Arial"/>
                <w:sz w:val="20"/>
              </w:rPr>
              <w:t>Construction of the particular building project</w:t>
            </w:r>
          </w:p>
          <w:p w:rsidR="00A844ED" w:rsidRDefault="00A844ED" w:rsidP="00A844ED">
            <w:pPr>
              <w:pStyle w:val="ListParagraph"/>
              <w:numPr>
                <w:ilvl w:val="0"/>
                <w:numId w:val="33"/>
              </w:numPr>
              <w:ind w:left="1026"/>
              <w:rPr>
                <w:rFonts w:cs="Arial"/>
                <w:sz w:val="20"/>
              </w:rPr>
            </w:pPr>
            <w:r>
              <w:rPr>
                <w:rFonts w:cs="Arial"/>
                <w:sz w:val="20"/>
              </w:rPr>
              <w:t>Insurance</w:t>
            </w:r>
          </w:p>
          <w:p w:rsidR="00A844ED" w:rsidRDefault="00A844ED" w:rsidP="00A844ED">
            <w:pPr>
              <w:pStyle w:val="ListParagraph"/>
              <w:numPr>
                <w:ilvl w:val="0"/>
                <w:numId w:val="33"/>
              </w:numPr>
              <w:ind w:left="1026"/>
              <w:rPr>
                <w:rFonts w:cs="Arial"/>
                <w:sz w:val="20"/>
              </w:rPr>
            </w:pPr>
            <w:r>
              <w:rPr>
                <w:rFonts w:cs="Arial"/>
                <w:sz w:val="20"/>
              </w:rPr>
              <w:t>Sustainability</w:t>
            </w:r>
          </w:p>
          <w:p w:rsidR="00A844ED" w:rsidRPr="000B332C" w:rsidRDefault="00A844ED" w:rsidP="00A844ED">
            <w:pPr>
              <w:pStyle w:val="ListParagraph"/>
              <w:numPr>
                <w:ilvl w:val="0"/>
                <w:numId w:val="33"/>
              </w:numPr>
              <w:ind w:left="1026"/>
              <w:rPr>
                <w:rFonts w:cs="Arial"/>
                <w:sz w:val="20"/>
              </w:rPr>
            </w:pPr>
            <w:r>
              <w:rPr>
                <w:rFonts w:cs="Arial"/>
                <w:sz w:val="20"/>
              </w:rPr>
              <w:t>Environmental matters</w:t>
            </w:r>
          </w:p>
        </w:tc>
        <w:permStart w:id="302988628" w:edGrp="everyone" w:displacedByCustomXml="next"/>
        <w:sdt>
          <w:sdtPr>
            <w:rPr>
              <w:rFonts w:ascii="Arial" w:hAnsi="Arial" w:cs="Arial"/>
              <w:sz w:val="44"/>
              <w:szCs w:val="44"/>
            </w:rPr>
            <w:id w:val="146250450"/>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534ED2" w:rsidP="00E1230C">
                <w:pPr>
                  <w:jc w:val="center"/>
                  <w:rPr>
                    <w:rFonts w:cs="Arial"/>
                    <w:sz w:val="20"/>
                  </w:rPr>
                </w:pPr>
                <w:r>
                  <w:rPr>
                    <w:rFonts w:ascii="Arial" w:hAnsi="Arial" w:cs="Arial"/>
                    <w:sz w:val="44"/>
                    <w:szCs w:val="44"/>
                  </w:rPr>
                  <w:sym w:font="Wingdings" w:char="F0FE"/>
                </w:r>
              </w:p>
            </w:tc>
          </w:sdtContent>
        </w:sdt>
        <w:permEnd w:id="302988628" w:displacedByCustomXml="prev"/>
        <w:permStart w:id="1185177918" w:edGrp="everyone" w:displacedByCustomXml="next"/>
        <w:sdt>
          <w:sdtPr>
            <w:rPr>
              <w:rFonts w:ascii="Arial" w:hAnsi="Arial" w:cs="Arial"/>
              <w:sz w:val="44"/>
              <w:szCs w:val="44"/>
            </w:rPr>
            <w:id w:val="-1765838426"/>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534ED2" w:rsidP="00E1230C">
                <w:pPr>
                  <w:jc w:val="center"/>
                  <w:rPr>
                    <w:rFonts w:cs="Arial"/>
                    <w:sz w:val="20"/>
                  </w:rPr>
                </w:pPr>
                <w:r>
                  <w:rPr>
                    <w:rFonts w:ascii="Arial" w:hAnsi="Arial" w:cs="Arial"/>
                    <w:sz w:val="44"/>
                    <w:szCs w:val="44"/>
                  </w:rPr>
                  <w:sym w:font="Wingdings" w:char="F0FE"/>
                </w:r>
              </w:p>
            </w:tc>
          </w:sdtContent>
        </w:sdt>
        <w:permEnd w:id="1185177918" w:displacedByCustomXml="prev"/>
      </w:tr>
      <w:tr w:rsidR="00A844ED" w:rsidRPr="00696855" w:rsidTr="00E1230C">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52"/>
              </w:numPr>
              <w:ind w:left="601" w:hanging="601"/>
              <w:rPr>
                <w:rFonts w:cs="Arial"/>
                <w:sz w:val="20"/>
              </w:rPr>
            </w:pPr>
            <w:bookmarkStart w:id="51" w:name="_Ref535396779"/>
            <w:r>
              <w:rPr>
                <w:rFonts w:cs="Arial"/>
                <w:sz w:val="20"/>
              </w:rPr>
              <w:t>Set up and administer financial systems in compliance with legislation, including:</w:t>
            </w:r>
            <w:bookmarkEnd w:id="51"/>
          </w:p>
          <w:p w:rsidR="00A844ED" w:rsidRDefault="00A844ED" w:rsidP="00A844ED">
            <w:pPr>
              <w:pStyle w:val="ListParagraph"/>
              <w:numPr>
                <w:ilvl w:val="0"/>
                <w:numId w:val="33"/>
              </w:numPr>
              <w:ind w:left="1026"/>
              <w:rPr>
                <w:rFonts w:cs="Arial"/>
                <w:sz w:val="20"/>
              </w:rPr>
            </w:pPr>
            <w:r>
              <w:rPr>
                <w:rFonts w:cs="Arial"/>
                <w:sz w:val="20"/>
              </w:rPr>
              <w:t>Payroll, including payment of wages, and subcontractor and supplier invoices</w:t>
            </w:r>
          </w:p>
          <w:p w:rsidR="00A844ED" w:rsidRDefault="00A844ED" w:rsidP="00A844ED">
            <w:pPr>
              <w:pStyle w:val="ListParagraph"/>
              <w:numPr>
                <w:ilvl w:val="0"/>
                <w:numId w:val="33"/>
              </w:numPr>
              <w:ind w:left="1026"/>
              <w:rPr>
                <w:rFonts w:cs="Arial"/>
                <w:sz w:val="20"/>
              </w:rPr>
            </w:pPr>
            <w:r>
              <w:rPr>
                <w:rFonts w:cs="Arial"/>
                <w:sz w:val="20"/>
              </w:rPr>
              <w:t>GST systems in compliance with legislation</w:t>
            </w:r>
          </w:p>
        </w:tc>
        <w:permStart w:id="19361085" w:edGrp="everyone" w:displacedByCustomXml="next"/>
        <w:sdt>
          <w:sdtPr>
            <w:rPr>
              <w:rFonts w:ascii="Arial" w:hAnsi="Arial" w:cs="Arial"/>
              <w:sz w:val="44"/>
              <w:szCs w:val="44"/>
            </w:rPr>
            <w:id w:val="148483286"/>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534ED2" w:rsidP="00E1230C">
                <w:pPr>
                  <w:jc w:val="center"/>
                  <w:rPr>
                    <w:rFonts w:cs="Arial"/>
                    <w:sz w:val="20"/>
                  </w:rPr>
                </w:pPr>
                <w:r>
                  <w:rPr>
                    <w:rFonts w:ascii="Arial" w:hAnsi="Arial" w:cs="Arial"/>
                    <w:sz w:val="44"/>
                    <w:szCs w:val="44"/>
                  </w:rPr>
                  <w:sym w:font="Wingdings" w:char="F0FE"/>
                </w:r>
              </w:p>
            </w:tc>
          </w:sdtContent>
        </w:sdt>
        <w:permEnd w:id="19361085" w:displacedByCustomXml="prev"/>
        <w:permStart w:id="236725640" w:edGrp="everyone" w:displacedByCustomXml="next"/>
        <w:sdt>
          <w:sdtPr>
            <w:rPr>
              <w:rFonts w:ascii="Arial" w:hAnsi="Arial" w:cs="Arial"/>
              <w:sz w:val="44"/>
              <w:szCs w:val="44"/>
            </w:rPr>
            <w:id w:val="-211365460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534ED2" w:rsidP="00E1230C">
                <w:pPr>
                  <w:jc w:val="center"/>
                  <w:rPr>
                    <w:rFonts w:cs="Arial"/>
                    <w:sz w:val="20"/>
                  </w:rPr>
                </w:pPr>
                <w:r>
                  <w:rPr>
                    <w:rFonts w:ascii="Arial" w:hAnsi="Arial" w:cs="Arial"/>
                    <w:sz w:val="44"/>
                    <w:szCs w:val="44"/>
                  </w:rPr>
                  <w:sym w:font="Wingdings" w:char="F0FE"/>
                </w:r>
              </w:p>
            </w:tc>
          </w:sdtContent>
        </w:sdt>
        <w:permEnd w:id="236725640" w:displacedByCustomXml="prev"/>
      </w:tr>
      <w:tr w:rsidR="00A844ED" w:rsidRPr="00696855" w:rsidTr="00E1230C">
        <w:trPr>
          <w:trHeight w:val="25"/>
        </w:trPr>
        <w:tc>
          <w:tcPr>
            <w:tcW w:w="6093" w:type="dxa"/>
            <w:gridSpan w:val="2"/>
            <w:tcBorders>
              <w:left w:val="single" w:sz="12" w:space="0" w:color="000000"/>
            </w:tcBorders>
            <w:vAlign w:val="center"/>
          </w:tcPr>
          <w:p w:rsidR="00A844ED" w:rsidRDefault="00A844ED" w:rsidP="00A844ED">
            <w:pPr>
              <w:pStyle w:val="ListParagraph"/>
              <w:keepNext/>
              <w:numPr>
                <w:ilvl w:val="0"/>
                <w:numId w:val="52"/>
              </w:numPr>
              <w:ind w:left="601" w:hanging="601"/>
              <w:rPr>
                <w:rFonts w:cs="Arial"/>
                <w:sz w:val="20"/>
              </w:rPr>
            </w:pPr>
            <w:bookmarkStart w:id="52" w:name="_Ref535396774"/>
            <w:r>
              <w:rPr>
                <w:rFonts w:cs="Arial"/>
                <w:sz w:val="20"/>
              </w:rPr>
              <w:t>Meet building contract obligations through:</w:t>
            </w:r>
            <w:bookmarkEnd w:id="52"/>
          </w:p>
          <w:p w:rsidR="00A844ED" w:rsidRDefault="00A844ED" w:rsidP="00A844ED">
            <w:pPr>
              <w:pStyle w:val="ListParagraph"/>
              <w:numPr>
                <w:ilvl w:val="0"/>
                <w:numId w:val="33"/>
              </w:numPr>
              <w:ind w:left="1026"/>
              <w:rPr>
                <w:rFonts w:cs="Arial"/>
                <w:sz w:val="20"/>
              </w:rPr>
            </w:pPr>
            <w:r>
              <w:rPr>
                <w:rFonts w:cs="Arial"/>
                <w:sz w:val="20"/>
              </w:rPr>
              <w:t>Observing common law principles, legislation, regulations, fair trading requirements</w:t>
            </w:r>
          </w:p>
          <w:p w:rsidR="00A844ED" w:rsidRDefault="00A844ED" w:rsidP="00A844ED">
            <w:pPr>
              <w:pStyle w:val="ListParagraph"/>
              <w:numPr>
                <w:ilvl w:val="0"/>
                <w:numId w:val="33"/>
              </w:numPr>
              <w:ind w:left="1026"/>
              <w:rPr>
                <w:rFonts w:cs="Arial"/>
                <w:sz w:val="20"/>
              </w:rPr>
            </w:pPr>
            <w:r>
              <w:rPr>
                <w:rFonts w:cs="Arial"/>
                <w:sz w:val="20"/>
              </w:rPr>
              <w:t xml:space="preserve">Selecting the correct form of contract for the project </w:t>
            </w:r>
          </w:p>
          <w:p w:rsidR="00A844ED" w:rsidRDefault="00A844ED" w:rsidP="00A844ED">
            <w:pPr>
              <w:pStyle w:val="ListParagraph"/>
              <w:numPr>
                <w:ilvl w:val="0"/>
                <w:numId w:val="33"/>
              </w:numPr>
              <w:ind w:left="1026"/>
              <w:rPr>
                <w:rFonts w:cs="Arial"/>
                <w:sz w:val="20"/>
              </w:rPr>
            </w:pPr>
            <w:r>
              <w:rPr>
                <w:rFonts w:cs="Arial"/>
                <w:sz w:val="20"/>
              </w:rPr>
              <w:t>Carrying out the work in accordance with contractual obligations</w:t>
            </w:r>
          </w:p>
          <w:p w:rsidR="00A844ED" w:rsidRPr="00192495" w:rsidRDefault="00A844ED" w:rsidP="00A844ED">
            <w:pPr>
              <w:pStyle w:val="ListParagraph"/>
              <w:numPr>
                <w:ilvl w:val="0"/>
                <w:numId w:val="33"/>
              </w:numPr>
              <w:ind w:left="1026"/>
              <w:rPr>
                <w:rFonts w:cs="Arial"/>
                <w:sz w:val="20"/>
              </w:rPr>
            </w:pPr>
            <w:r>
              <w:rPr>
                <w:rFonts w:cs="Arial"/>
                <w:sz w:val="20"/>
              </w:rPr>
              <w:t>Meeting contractual conditions, including communicating with local or regulatory authorities on matters regarding approvals and financial matters</w:t>
            </w:r>
          </w:p>
        </w:tc>
        <w:permStart w:id="704927713" w:edGrp="everyone" w:displacedByCustomXml="next"/>
        <w:sdt>
          <w:sdtPr>
            <w:rPr>
              <w:rFonts w:ascii="Arial" w:hAnsi="Arial" w:cs="Arial"/>
              <w:sz w:val="44"/>
              <w:szCs w:val="44"/>
            </w:rPr>
            <w:id w:val="357552973"/>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534ED2" w:rsidP="00E1230C">
                <w:pPr>
                  <w:jc w:val="center"/>
                  <w:rPr>
                    <w:rFonts w:cs="Arial"/>
                    <w:sz w:val="20"/>
                  </w:rPr>
                </w:pPr>
                <w:r>
                  <w:rPr>
                    <w:rFonts w:ascii="Arial" w:hAnsi="Arial" w:cs="Arial"/>
                    <w:sz w:val="44"/>
                    <w:szCs w:val="44"/>
                  </w:rPr>
                  <w:sym w:font="Wingdings" w:char="F0FE"/>
                </w:r>
              </w:p>
            </w:tc>
          </w:sdtContent>
        </w:sdt>
        <w:permEnd w:id="704927713" w:displacedByCustomXml="prev"/>
        <w:permStart w:id="2013942508" w:edGrp="everyone" w:displacedByCustomXml="next"/>
        <w:sdt>
          <w:sdtPr>
            <w:rPr>
              <w:rFonts w:ascii="Arial" w:hAnsi="Arial" w:cs="Arial"/>
              <w:sz w:val="44"/>
              <w:szCs w:val="44"/>
            </w:rPr>
            <w:id w:val="124190022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534ED2" w:rsidP="00E1230C">
                <w:pPr>
                  <w:jc w:val="center"/>
                  <w:rPr>
                    <w:rFonts w:cs="Arial"/>
                    <w:sz w:val="20"/>
                  </w:rPr>
                </w:pPr>
                <w:r>
                  <w:rPr>
                    <w:rFonts w:ascii="Arial" w:hAnsi="Arial" w:cs="Arial"/>
                    <w:sz w:val="44"/>
                    <w:szCs w:val="44"/>
                  </w:rPr>
                  <w:sym w:font="Wingdings" w:char="F0FE"/>
                </w:r>
              </w:p>
            </w:tc>
          </w:sdtContent>
        </w:sdt>
        <w:permEnd w:id="2013942508" w:displacedByCustomXml="prev"/>
      </w:tr>
      <w:tr w:rsidR="00A844ED" w:rsidRPr="005E24F1" w:rsidTr="00E1230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A844ED" w:rsidRPr="005E24F1" w:rsidRDefault="00A844ED" w:rsidP="00E1230C">
            <w:pPr>
              <w:ind w:left="34"/>
              <w:jc w:val="center"/>
              <w:rPr>
                <w:rFonts w:cs="Arial"/>
                <w:b/>
                <w:sz w:val="20"/>
              </w:rPr>
            </w:pPr>
            <w:r>
              <w:rPr>
                <w:rFonts w:cs="Arial"/>
                <w:b/>
                <w:sz w:val="20"/>
              </w:rPr>
              <w:t xml:space="preserve">2 Industrial relations obligations </w:t>
            </w:r>
          </w:p>
        </w:tc>
      </w:tr>
      <w:tr w:rsidR="00A844ED" w:rsidRPr="00696855" w:rsidTr="00E1230C">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rPr>
                <w:rFonts w:cs="Arial"/>
                <w:sz w:val="20"/>
              </w:rPr>
            </w:pPr>
            <w:bookmarkStart w:id="53" w:name="_Ref535397130"/>
            <w:bookmarkStart w:id="54" w:name="_Ref535397718"/>
            <w:r>
              <w:rPr>
                <w:rFonts w:cs="Arial"/>
                <w:sz w:val="20"/>
              </w:rPr>
              <w:t>Research and apply relevant industrial relations policies and obligations</w:t>
            </w:r>
            <w:bookmarkEnd w:id="53"/>
            <w:r>
              <w:rPr>
                <w:rFonts w:cs="Arial"/>
                <w:sz w:val="20"/>
              </w:rPr>
              <w:t>, referring to relevant authorities</w:t>
            </w:r>
            <w:bookmarkEnd w:id="54"/>
          </w:p>
        </w:tc>
        <w:permStart w:id="1620998087" w:edGrp="everyone" w:displacedByCustomXml="next"/>
        <w:sdt>
          <w:sdtPr>
            <w:rPr>
              <w:rFonts w:ascii="Arial" w:hAnsi="Arial" w:cs="Arial"/>
              <w:sz w:val="44"/>
              <w:szCs w:val="44"/>
            </w:rPr>
            <w:id w:val="-230080156"/>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534ED2" w:rsidP="00E1230C">
                <w:pPr>
                  <w:jc w:val="center"/>
                  <w:rPr>
                    <w:rFonts w:cs="Arial"/>
                    <w:sz w:val="20"/>
                  </w:rPr>
                </w:pPr>
                <w:r>
                  <w:rPr>
                    <w:rFonts w:ascii="Arial" w:hAnsi="Arial" w:cs="Arial"/>
                    <w:sz w:val="44"/>
                    <w:szCs w:val="44"/>
                  </w:rPr>
                  <w:sym w:font="Wingdings" w:char="F0FE"/>
                </w:r>
              </w:p>
            </w:tc>
          </w:sdtContent>
        </w:sdt>
        <w:permEnd w:id="1620998087" w:displacedByCustomXml="prev"/>
        <w:permStart w:id="190589804" w:edGrp="everyone" w:displacedByCustomXml="next"/>
        <w:sdt>
          <w:sdtPr>
            <w:rPr>
              <w:rFonts w:ascii="Arial" w:hAnsi="Arial" w:cs="Arial"/>
              <w:sz w:val="44"/>
              <w:szCs w:val="44"/>
            </w:rPr>
            <w:id w:val="-1135251417"/>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534ED2" w:rsidP="00E1230C">
                <w:pPr>
                  <w:jc w:val="center"/>
                  <w:rPr>
                    <w:rFonts w:cs="Arial"/>
                    <w:sz w:val="20"/>
                  </w:rPr>
                </w:pPr>
                <w:r>
                  <w:rPr>
                    <w:rFonts w:ascii="Arial" w:hAnsi="Arial" w:cs="Arial"/>
                    <w:sz w:val="44"/>
                    <w:szCs w:val="44"/>
                  </w:rPr>
                  <w:sym w:font="Wingdings" w:char="F0FE"/>
                </w:r>
              </w:p>
            </w:tc>
          </w:sdtContent>
        </w:sdt>
        <w:permEnd w:id="190589804" w:displacedByCustomXml="prev"/>
      </w:tr>
      <w:tr w:rsidR="00A844ED" w:rsidRPr="00696855" w:rsidTr="00E1230C">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9"/>
              </w:numPr>
              <w:ind w:left="601" w:hanging="601"/>
              <w:rPr>
                <w:rFonts w:cs="Arial"/>
                <w:sz w:val="20"/>
              </w:rPr>
            </w:pPr>
            <w:bookmarkStart w:id="55" w:name="_Ref535397139"/>
            <w:r>
              <w:rPr>
                <w:rFonts w:cs="Arial"/>
                <w:sz w:val="20"/>
              </w:rPr>
              <w:t>Identify and contract subcontract companies that comply with company policy and obligations.</w:t>
            </w:r>
            <w:bookmarkEnd w:id="55"/>
          </w:p>
        </w:tc>
        <w:permStart w:id="697320800" w:edGrp="everyone" w:displacedByCustomXml="next"/>
        <w:sdt>
          <w:sdtPr>
            <w:rPr>
              <w:rFonts w:ascii="Arial" w:hAnsi="Arial" w:cs="Arial"/>
              <w:sz w:val="44"/>
              <w:szCs w:val="44"/>
            </w:rPr>
            <w:id w:val="-1281646436"/>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534ED2" w:rsidP="00E1230C">
                <w:pPr>
                  <w:jc w:val="center"/>
                  <w:rPr>
                    <w:rFonts w:cs="Arial"/>
                    <w:sz w:val="20"/>
                  </w:rPr>
                </w:pPr>
                <w:r>
                  <w:rPr>
                    <w:rFonts w:ascii="Arial" w:hAnsi="Arial" w:cs="Arial"/>
                    <w:sz w:val="44"/>
                    <w:szCs w:val="44"/>
                  </w:rPr>
                  <w:sym w:font="Wingdings" w:char="F0FE"/>
                </w:r>
              </w:p>
            </w:tc>
          </w:sdtContent>
        </w:sdt>
        <w:permEnd w:id="697320800" w:displacedByCustomXml="prev"/>
        <w:permStart w:id="1631021498" w:edGrp="everyone" w:displacedByCustomXml="next"/>
        <w:sdt>
          <w:sdtPr>
            <w:rPr>
              <w:rFonts w:ascii="Arial" w:hAnsi="Arial" w:cs="Arial"/>
              <w:sz w:val="44"/>
              <w:szCs w:val="44"/>
            </w:rPr>
            <w:id w:val="623589154"/>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534ED2" w:rsidP="00E1230C">
                <w:pPr>
                  <w:jc w:val="center"/>
                  <w:rPr>
                    <w:rFonts w:cs="Arial"/>
                    <w:sz w:val="20"/>
                  </w:rPr>
                </w:pPr>
                <w:r>
                  <w:rPr>
                    <w:rFonts w:ascii="Arial" w:hAnsi="Arial" w:cs="Arial"/>
                    <w:sz w:val="44"/>
                    <w:szCs w:val="44"/>
                  </w:rPr>
                  <w:sym w:font="Wingdings" w:char="F0FE"/>
                </w:r>
              </w:p>
            </w:tc>
          </w:sdtContent>
        </w:sdt>
        <w:permEnd w:id="1631021498" w:displacedByCustomXml="prev"/>
      </w:tr>
      <w:tr w:rsidR="00A844ED" w:rsidRPr="00696855" w:rsidTr="00E1230C">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rPr>
                <w:rFonts w:cs="Arial"/>
                <w:sz w:val="20"/>
              </w:rPr>
            </w:pPr>
            <w:bookmarkStart w:id="56" w:name="_Ref535397143"/>
            <w:r>
              <w:rPr>
                <w:rFonts w:cs="Arial"/>
                <w:sz w:val="20"/>
              </w:rPr>
              <w:t>Apply relevant awards to contracts.</w:t>
            </w:r>
            <w:bookmarkEnd w:id="56"/>
          </w:p>
        </w:tc>
        <w:permStart w:id="1639413453" w:edGrp="everyone" w:displacedByCustomXml="next"/>
        <w:sdt>
          <w:sdtPr>
            <w:rPr>
              <w:rFonts w:ascii="Arial" w:hAnsi="Arial" w:cs="Arial"/>
              <w:sz w:val="44"/>
              <w:szCs w:val="44"/>
            </w:rPr>
            <w:id w:val="-1896428513"/>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534ED2" w:rsidP="00E1230C">
                <w:pPr>
                  <w:jc w:val="center"/>
                  <w:rPr>
                    <w:rFonts w:cs="Arial"/>
                    <w:sz w:val="20"/>
                  </w:rPr>
                </w:pPr>
                <w:r>
                  <w:rPr>
                    <w:rFonts w:ascii="Arial" w:hAnsi="Arial" w:cs="Arial"/>
                    <w:sz w:val="44"/>
                    <w:szCs w:val="44"/>
                  </w:rPr>
                  <w:sym w:font="Wingdings" w:char="F0FE"/>
                </w:r>
              </w:p>
            </w:tc>
          </w:sdtContent>
        </w:sdt>
        <w:permEnd w:id="1639413453" w:displacedByCustomXml="prev"/>
        <w:permStart w:id="1497705970" w:edGrp="everyone" w:displacedByCustomXml="next"/>
        <w:sdt>
          <w:sdtPr>
            <w:rPr>
              <w:rFonts w:ascii="Arial" w:hAnsi="Arial" w:cs="Arial"/>
              <w:sz w:val="44"/>
              <w:szCs w:val="44"/>
            </w:rPr>
            <w:id w:val="-273480342"/>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534ED2" w:rsidP="00E1230C">
                <w:pPr>
                  <w:jc w:val="center"/>
                  <w:rPr>
                    <w:rFonts w:cs="Arial"/>
                    <w:sz w:val="20"/>
                  </w:rPr>
                </w:pPr>
                <w:r>
                  <w:rPr>
                    <w:rFonts w:ascii="Arial" w:hAnsi="Arial" w:cs="Arial"/>
                    <w:sz w:val="44"/>
                    <w:szCs w:val="44"/>
                  </w:rPr>
                  <w:sym w:font="Wingdings" w:char="F0FE"/>
                </w:r>
              </w:p>
            </w:tc>
          </w:sdtContent>
        </w:sdt>
        <w:permEnd w:id="1497705970" w:displacedByCustomXml="prev"/>
      </w:tr>
      <w:tr w:rsidR="00A844ED" w:rsidRPr="00696855" w:rsidTr="00E1230C">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rPr>
                <w:rFonts w:cs="Arial"/>
                <w:sz w:val="20"/>
              </w:rPr>
            </w:pPr>
            <w:bookmarkStart w:id="57" w:name="_Ref535397147"/>
            <w:r>
              <w:rPr>
                <w:rFonts w:cs="Arial"/>
                <w:sz w:val="20"/>
              </w:rPr>
              <w:t>Use workplace agreements in accordance with company policy.</w:t>
            </w:r>
            <w:bookmarkEnd w:id="57"/>
          </w:p>
        </w:tc>
        <w:permStart w:id="443221289" w:edGrp="everyone" w:displacedByCustomXml="next"/>
        <w:sdt>
          <w:sdtPr>
            <w:rPr>
              <w:rFonts w:ascii="Arial" w:hAnsi="Arial" w:cs="Arial"/>
              <w:sz w:val="44"/>
              <w:szCs w:val="44"/>
            </w:rPr>
            <w:id w:val="-620232863"/>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534ED2" w:rsidP="00E1230C">
                <w:pPr>
                  <w:jc w:val="center"/>
                  <w:rPr>
                    <w:rFonts w:cs="Arial"/>
                    <w:sz w:val="20"/>
                  </w:rPr>
                </w:pPr>
                <w:r>
                  <w:rPr>
                    <w:rFonts w:ascii="Arial" w:hAnsi="Arial" w:cs="Arial"/>
                    <w:sz w:val="44"/>
                    <w:szCs w:val="44"/>
                  </w:rPr>
                  <w:sym w:font="Wingdings" w:char="F0FE"/>
                </w:r>
              </w:p>
            </w:tc>
          </w:sdtContent>
        </w:sdt>
        <w:permEnd w:id="443221289" w:displacedByCustomXml="prev"/>
        <w:permStart w:id="802449555" w:edGrp="everyone" w:displacedByCustomXml="next"/>
        <w:sdt>
          <w:sdtPr>
            <w:rPr>
              <w:rFonts w:ascii="Arial" w:hAnsi="Arial" w:cs="Arial"/>
              <w:sz w:val="44"/>
              <w:szCs w:val="44"/>
            </w:rPr>
            <w:id w:val="-45510138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534ED2" w:rsidP="00E1230C">
                <w:pPr>
                  <w:jc w:val="center"/>
                  <w:rPr>
                    <w:rFonts w:cs="Arial"/>
                    <w:sz w:val="20"/>
                  </w:rPr>
                </w:pPr>
                <w:r>
                  <w:rPr>
                    <w:rFonts w:ascii="Arial" w:hAnsi="Arial" w:cs="Arial"/>
                    <w:sz w:val="44"/>
                    <w:szCs w:val="44"/>
                  </w:rPr>
                  <w:sym w:font="Wingdings" w:char="F0FE"/>
                </w:r>
              </w:p>
            </w:tc>
          </w:sdtContent>
        </w:sdt>
        <w:permEnd w:id="802449555" w:displacedByCustomXml="prev"/>
      </w:tr>
      <w:tr w:rsidR="00A844ED" w:rsidRPr="00696855" w:rsidTr="00E1230C">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0"/>
              </w:numPr>
              <w:ind w:left="601" w:hanging="601"/>
              <w:rPr>
                <w:rFonts w:cs="Arial"/>
                <w:sz w:val="20"/>
              </w:rPr>
            </w:pPr>
            <w:bookmarkStart w:id="58" w:name="_Ref535397150"/>
            <w:r>
              <w:rPr>
                <w:rFonts w:cs="Arial"/>
                <w:sz w:val="20"/>
              </w:rPr>
              <w:t>Take proactive measures to ensure discrimination and harassment and not practiced in the workplace, referring to anti-discrimination and equal employment opportunity legislation.</w:t>
            </w:r>
            <w:bookmarkEnd w:id="58"/>
            <w:r>
              <w:rPr>
                <w:rFonts w:cs="Arial"/>
                <w:sz w:val="20"/>
              </w:rPr>
              <w:t xml:space="preserve"> </w:t>
            </w:r>
          </w:p>
        </w:tc>
        <w:permStart w:id="135867427" w:edGrp="everyone" w:displacedByCustomXml="next"/>
        <w:sdt>
          <w:sdtPr>
            <w:rPr>
              <w:rFonts w:ascii="Arial" w:hAnsi="Arial" w:cs="Arial"/>
              <w:sz w:val="44"/>
              <w:szCs w:val="44"/>
            </w:rPr>
            <w:id w:val="1798571810"/>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534ED2" w:rsidP="00E1230C">
                <w:pPr>
                  <w:jc w:val="center"/>
                  <w:rPr>
                    <w:rFonts w:cs="Arial"/>
                    <w:sz w:val="20"/>
                  </w:rPr>
                </w:pPr>
                <w:r>
                  <w:rPr>
                    <w:rFonts w:ascii="Arial" w:hAnsi="Arial" w:cs="Arial"/>
                    <w:sz w:val="44"/>
                    <w:szCs w:val="44"/>
                  </w:rPr>
                  <w:sym w:font="Wingdings" w:char="F0FE"/>
                </w:r>
              </w:p>
            </w:tc>
          </w:sdtContent>
        </w:sdt>
        <w:permEnd w:id="135867427" w:displacedByCustomXml="prev"/>
        <w:permStart w:id="873346185" w:edGrp="everyone" w:displacedByCustomXml="next"/>
        <w:sdt>
          <w:sdtPr>
            <w:rPr>
              <w:rFonts w:ascii="Arial" w:hAnsi="Arial" w:cs="Arial"/>
              <w:sz w:val="44"/>
              <w:szCs w:val="44"/>
            </w:rPr>
            <w:id w:val="1704209160"/>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534ED2" w:rsidP="00E1230C">
                <w:pPr>
                  <w:jc w:val="center"/>
                  <w:rPr>
                    <w:rFonts w:cs="Arial"/>
                    <w:sz w:val="20"/>
                  </w:rPr>
                </w:pPr>
                <w:r>
                  <w:rPr>
                    <w:rFonts w:ascii="Arial" w:hAnsi="Arial" w:cs="Arial"/>
                    <w:sz w:val="44"/>
                    <w:szCs w:val="44"/>
                  </w:rPr>
                  <w:sym w:font="Wingdings" w:char="F0FE"/>
                </w:r>
              </w:p>
            </w:tc>
          </w:sdtContent>
        </w:sdt>
        <w:permEnd w:id="873346185" w:displacedByCustomXml="prev"/>
      </w:tr>
      <w:tr w:rsidR="00A844ED" w:rsidRPr="00696855" w:rsidTr="00E1230C">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0"/>
              </w:numPr>
              <w:ind w:left="601" w:hanging="601"/>
              <w:rPr>
                <w:rFonts w:cs="Arial"/>
                <w:sz w:val="20"/>
              </w:rPr>
            </w:pPr>
            <w:bookmarkStart w:id="59" w:name="_Ref535397154"/>
            <w:r>
              <w:rPr>
                <w:rFonts w:cs="Arial"/>
                <w:sz w:val="20"/>
              </w:rPr>
              <w:t>Identify and apply provisions of training agreements.</w:t>
            </w:r>
            <w:bookmarkEnd w:id="59"/>
          </w:p>
        </w:tc>
        <w:permStart w:id="1510932878" w:edGrp="everyone" w:displacedByCustomXml="next"/>
        <w:sdt>
          <w:sdtPr>
            <w:rPr>
              <w:rFonts w:ascii="Arial" w:hAnsi="Arial" w:cs="Arial"/>
              <w:sz w:val="44"/>
              <w:szCs w:val="44"/>
            </w:rPr>
            <w:id w:val="2076234814"/>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534ED2" w:rsidP="00E1230C">
                <w:pPr>
                  <w:jc w:val="center"/>
                  <w:rPr>
                    <w:rFonts w:cs="Arial"/>
                    <w:sz w:val="20"/>
                  </w:rPr>
                </w:pPr>
                <w:r>
                  <w:rPr>
                    <w:rFonts w:ascii="Arial" w:hAnsi="Arial" w:cs="Arial"/>
                    <w:sz w:val="44"/>
                    <w:szCs w:val="44"/>
                  </w:rPr>
                  <w:sym w:font="Wingdings" w:char="F0FE"/>
                </w:r>
              </w:p>
            </w:tc>
          </w:sdtContent>
        </w:sdt>
        <w:permEnd w:id="1510932878" w:displacedByCustomXml="prev"/>
        <w:permStart w:id="1638728796" w:edGrp="everyone" w:displacedByCustomXml="next"/>
        <w:sdt>
          <w:sdtPr>
            <w:rPr>
              <w:rFonts w:ascii="Arial" w:hAnsi="Arial" w:cs="Arial"/>
              <w:sz w:val="44"/>
              <w:szCs w:val="44"/>
            </w:rPr>
            <w:id w:val="1797950561"/>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534ED2" w:rsidP="00E1230C">
                <w:pPr>
                  <w:jc w:val="center"/>
                  <w:rPr>
                    <w:rFonts w:cs="Arial"/>
                    <w:sz w:val="20"/>
                  </w:rPr>
                </w:pPr>
                <w:r>
                  <w:rPr>
                    <w:rFonts w:ascii="Arial" w:hAnsi="Arial" w:cs="Arial"/>
                    <w:sz w:val="44"/>
                    <w:szCs w:val="44"/>
                  </w:rPr>
                  <w:sym w:font="Wingdings" w:char="F0FE"/>
                </w:r>
              </w:p>
            </w:tc>
          </w:sdtContent>
        </w:sdt>
        <w:permEnd w:id="1638728796" w:displacedByCustomXml="prev"/>
      </w:tr>
      <w:tr w:rsidR="00A844ED" w:rsidRPr="00696855" w:rsidTr="00E1230C">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0"/>
              </w:numPr>
              <w:ind w:left="601" w:hanging="601"/>
              <w:rPr>
                <w:rFonts w:cs="Arial"/>
                <w:sz w:val="20"/>
              </w:rPr>
            </w:pPr>
            <w:bookmarkStart w:id="60" w:name="_Ref535397159"/>
            <w:r>
              <w:rPr>
                <w:rFonts w:cs="Arial"/>
                <w:sz w:val="20"/>
              </w:rPr>
              <w:t>Make available to employees any reference material on access to industrial relations or legal information.</w:t>
            </w:r>
            <w:bookmarkEnd w:id="60"/>
            <w:r>
              <w:rPr>
                <w:rFonts w:cs="Arial"/>
                <w:sz w:val="20"/>
              </w:rPr>
              <w:t xml:space="preserve"> </w:t>
            </w:r>
          </w:p>
        </w:tc>
        <w:permStart w:id="1633098835" w:edGrp="everyone" w:displacedByCustomXml="next"/>
        <w:sdt>
          <w:sdtPr>
            <w:rPr>
              <w:rFonts w:ascii="Arial" w:hAnsi="Arial" w:cs="Arial"/>
              <w:sz w:val="44"/>
              <w:szCs w:val="44"/>
            </w:rPr>
            <w:id w:val="-1511138830"/>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534ED2" w:rsidP="00E1230C">
                <w:pPr>
                  <w:jc w:val="center"/>
                  <w:rPr>
                    <w:rFonts w:cs="Arial"/>
                    <w:sz w:val="20"/>
                  </w:rPr>
                </w:pPr>
                <w:r>
                  <w:rPr>
                    <w:rFonts w:ascii="Arial" w:hAnsi="Arial" w:cs="Arial"/>
                    <w:sz w:val="44"/>
                    <w:szCs w:val="44"/>
                  </w:rPr>
                  <w:sym w:font="Wingdings" w:char="F0FE"/>
                </w:r>
              </w:p>
            </w:tc>
          </w:sdtContent>
        </w:sdt>
        <w:permEnd w:id="1633098835" w:displacedByCustomXml="prev"/>
        <w:permStart w:id="2022992382" w:edGrp="everyone" w:displacedByCustomXml="next"/>
        <w:sdt>
          <w:sdtPr>
            <w:rPr>
              <w:rFonts w:ascii="Arial" w:hAnsi="Arial" w:cs="Arial"/>
              <w:sz w:val="44"/>
              <w:szCs w:val="44"/>
            </w:rPr>
            <w:id w:val="-680743267"/>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534ED2" w:rsidP="00E1230C">
                <w:pPr>
                  <w:jc w:val="center"/>
                  <w:rPr>
                    <w:rFonts w:cs="Arial"/>
                    <w:sz w:val="20"/>
                  </w:rPr>
                </w:pPr>
                <w:r>
                  <w:rPr>
                    <w:rFonts w:ascii="Arial" w:hAnsi="Arial" w:cs="Arial"/>
                    <w:sz w:val="44"/>
                    <w:szCs w:val="44"/>
                  </w:rPr>
                  <w:sym w:font="Wingdings" w:char="F0FE"/>
                </w:r>
              </w:p>
            </w:tc>
          </w:sdtContent>
        </w:sdt>
        <w:permEnd w:id="2022992382" w:displacedByCustomXml="prev"/>
      </w:tr>
      <w:tr w:rsidR="00A844ED" w:rsidRPr="005E24F1" w:rsidTr="00E1230C">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rsidR="00A844ED" w:rsidRPr="005E24F1" w:rsidRDefault="00A844ED" w:rsidP="00E1230C">
            <w:pPr>
              <w:ind w:left="601" w:hanging="567"/>
              <w:jc w:val="center"/>
              <w:rPr>
                <w:rFonts w:cs="Arial"/>
                <w:b/>
                <w:sz w:val="20"/>
              </w:rPr>
            </w:pPr>
            <w:r>
              <w:rPr>
                <w:rFonts w:cs="Arial"/>
                <w:b/>
                <w:sz w:val="20"/>
              </w:rPr>
              <w:t xml:space="preserve">3 Dispute resolution processes </w:t>
            </w:r>
          </w:p>
        </w:tc>
      </w:tr>
      <w:tr w:rsidR="00A844ED" w:rsidRPr="00696855" w:rsidTr="00E1230C">
        <w:trPr>
          <w:trHeight w:val="25"/>
        </w:trPr>
        <w:tc>
          <w:tcPr>
            <w:tcW w:w="6093" w:type="dxa"/>
            <w:gridSpan w:val="2"/>
            <w:tcBorders>
              <w:left w:val="single" w:sz="12" w:space="0" w:color="000000"/>
            </w:tcBorders>
            <w:vAlign w:val="center"/>
          </w:tcPr>
          <w:p w:rsidR="00A844ED" w:rsidRPr="00D70329" w:rsidRDefault="00A844ED" w:rsidP="00A844ED">
            <w:pPr>
              <w:pStyle w:val="ListParagraph"/>
              <w:numPr>
                <w:ilvl w:val="0"/>
                <w:numId w:val="14"/>
              </w:numPr>
              <w:ind w:left="601" w:hanging="601"/>
              <w:rPr>
                <w:rFonts w:cs="Arial"/>
                <w:sz w:val="20"/>
              </w:rPr>
            </w:pPr>
            <w:bookmarkStart w:id="61" w:name="_Ref535397163"/>
            <w:r>
              <w:rPr>
                <w:rFonts w:cs="Arial"/>
                <w:sz w:val="20"/>
              </w:rPr>
              <w:t>Apply organisational dispute resolution processes.</w:t>
            </w:r>
            <w:bookmarkEnd w:id="61"/>
          </w:p>
        </w:tc>
        <w:permStart w:id="27011020" w:edGrp="everyone" w:displacedByCustomXml="next"/>
        <w:sdt>
          <w:sdtPr>
            <w:rPr>
              <w:rFonts w:ascii="Arial" w:hAnsi="Arial" w:cs="Arial"/>
              <w:sz w:val="44"/>
              <w:szCs w:val="44"/>
            </w:rPr>
            <w:id w:val="18514527"/>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534ED2" w:rsidP="00E1230C">
                <w:pPr>
                  <w:jc w:val="center"/>
                  <w:rPr>
                    <w:rFonts w:cs="Arial"/>
                    <w:sz w:val="20"/>
                  </w:rPr>
                </w:pPr>
                <w:r>
                  <w:rPr>
                    <w:rFonts w:ascii="Arial" w:hAnsi="Arial" w:cs="Arial"/>
                    <w:sz w:val="44"/>
                    <w:szCs w:val="44"/>
                  </w:rPr>
                  <w:sym w:font="Wingdings" w:char="F0FE"/>
                </w:r>
              </w:p>
            </w:tc>
          </w:sdtContent>
        </w:sdt>
        <w:permEnd w:id="27011020" w:displacedByCustomXml="prev"/>
        <w:permStart w:id="1607795520" w:edGrp="everyone" w:displacedByCustomXml="next"/>
        <w:sdt>
          <w:sdtPr>
            <w:rPr>
              <w:rFonts w:ascii="Arial" w:hAnsi="Arial" w:cs="Arial"/>
              <w:sz w:val="44"/>
              <w:szCs w:val="44"/>
            </w:rPr>
            <w:id w:val="-1189209623"/>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534ED2" w:rsidP="00E1230C">
                <w:pPr>
                  <w:jc w:val="center"/>
                  <w:rPr>
                    <w:rFonts w:cs="Arial"/>
                    <w:sz w:val="20"/>
                  </w:rPr>
                </w:pPr>
                <w:r>
                  <w:rPr>
                    <w:rFonts w:ascii="Arial" w:hAnsi="Arial" w:cs="Arial"/>
                    <w:sz w:val="44"/>
                    <w:szCs w:val="44"/>
                  </w:rPr>
                  <w:sym w:font="Wingdings" w:char="F0FE"/>
                </w:r>
              </w:p>
            </w:tc>
          </w:sdtContent>
        </w:sdt>
        <w:permEnd w:id="1607795520" w:displacedByCustomXml="prev"/>
      </w:tr>
      <w:tr w:rsidR="00A844ED" w:rsidRPr="00696855" w:rsidTr="00E1230C">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4"/>
              </w:numPr>
              <w:ind w:left="601" w:hanging="601"/>
              <w:rPr>
                <w:rFonts w:cs="Arial"/>
                <w:sz w:val="20"/>
              </w:rPr>
            </w:pPr>
            <w:bookmarkStart w:id="62" w:name="_Ref535397168"/>
            <w:r>
              <w:rPr>
                <w:rFonts w:cs="Arial"/>
                <w:sz w:val="20"/>
              </w:rPr>
              <w:t>Deal with customer complaints according to company policy.</w:t>
            </w:r>
            <w:bookmarkEnd w:id="62"/>
          </w:p>
        </w:tc>
        <w:permStart w:id="1030690541" w:edGrp="everyone" w:displacedByCustomXml="next"/>
        <w:sdt>
          <w:sdtPr>
            <w:rPr>
              <w:rFonts w:ascii="Arial" w:hAnsi="Arial" w:cs="Arial"/>
              <w:sz w:val="44"/>
              <w:szCs w:val="44"/>
            </w:rPr>
            <w:id w:val="-21936961"/>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534ED2" w:rsidP="00E1230C">
                <w:pPr>
                  <w:jc w:val="center"/>
                  <w:rPr>
                    <w:rFonts w:cs="Arial"/>
                    <w:sz w:val="20"/>
                  </w:rPr>
                </w:pPr>
                <w:r>
                  <w:rPr>
                    <w:rFonts w:ascii="Arial" w:hAnsi="Arial" w:cs="Arial"/>
                    <w:sz w:val="44"/>
                    <w:szCs w:val="44"/>
                  </w:rPr>
                  <w:sym w:font="Wingdings" w:char="F0FE"/>
                </w:r>
              </w:p>
            </w:tc>
          </w:sdtContent>
        </w:sdt>
        <w:permEnd w:id="1030690541" w:displacedByCustomXml="prev"/>
        <w:permStart w:id="1615226295" w:edGrp="everyone" w:displacedByCustomXml="next"/>
        <w:sdt>
          <w:sdtPr>
            <w:rPr>
              <w:rFonts w:ascii="Arial" w:hAnsi="Arial" w:cs="Arial"/>
              <w:sz w:val="44"/>
              <w:szCs w:val="44"/>
            </w:rPr>
            <w:id w:val="1453983497"/>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534ED2" w:rsidP="00E1230C">
                <w:pPr>
                  <w:jc w:val="center"/>
                  <w:rPr>
                    <w:rFonts w:cs="Arial"/>
                    <w:sz w:val="20"/>
                  </w:rPr>
                </w:pPr>
                <w:r>
                  <w:rPr>
                    <w:rFonts w:ascii="Arial" w:hAnsi="Arial" w:cs="Arial"/>
                    <w:sz w:val="44"/>
                    <w:szCs w:val="44"/>
                  </w:rPr>
                  <w:sym w:font="Wingdings" w:char="F0FE"/>
                </w:r>
              </w:p>
            </w:tc>
          </w:sdtContent>
        </w:sdt>
        <w:permEnd w:id="1615226295" w:displacedByCustomXml="prev"/>
      </w:tr>
      <w:tr w:rsidR="00A844ED" w:rsidRPr="00696855" w:rsidTr="00E1230C">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4"/>
              </w:numPr>
              <w:ind w:left="601" w:hanging="601"/>
              <w:rPr>
                <w:rFonts w:cs="Arial"/>
                <w:sz w:val="20"/>
              </w:rPr>
            </w:pPr>
            <w:bookmarkStart w:id="63" w:name="_Ref535397172"/>
            <w:r>
              <w:rPr>
                <w:rFonts w:cs="Arial"/>
                <w:sz w:val="20"/>
              </w:rPr>
              <w:t>Document disputes, recording and maintaining outcomes.</w:t>
            </w:r>
            <w:bookmarkEnd w:id="63"/>
          </w:p>
        </w:tc>
        <w:permStart w:id="1313346579" w:edGrp="everyone" w:displacedByCustomXml="next"/>
        <w:sdt>
          <w:sdtPr>
            <w:rPr>
              <w:rFonts w:ascii="Arial" w:hAnsi="Arial" w:cs="Arial"/>
              <w:sz w:val="44"/>
              <w:szCs w:val="44"/>
            </w:rPr>
            <w:id w:val="835812776"/>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534ED2" w:rsidP="00E1230C">
                <w:pPr>
                  <w:jc w:val="center"/>
                  <w:rPr>
                    <w:rFonts w:cs="Arial"/>
                    <w:sz w:val="20"/>
                  </w:rPr>
                </w:pPr>
                <w:r>
                  <w:rPr>
                    <w:rFonts w:ascii="Arial" w:hAnsi="Arial" w:cs="Arial"/>
                    <w:sz w:val="44"/>
                    <w:szCs w:val="44"/>
                  </w:rPr>
                  <w:sym w:font="Wingdings" w:char="F0FE"/>
                </w:r>
              </w:p>
            </w:tc>
          </w:sdtContent>
        </w:sdt>
        <w:permEnd w:id="1313346579" w:displacedByCustomXml="prev"/>
        <w:permStart w:id="1786397165" w:edGrp="everyone" w:displacedByCustomXml="next"/>
        <w:sdt>
          <w:sdtPr>
            <w:rPr>
              <w:rFonts w:ascii="Arial" w:hAnsi="Arial" w:cs="Arial"/>
              <w:sz w:val="44"/>
              <w:szCs w:val="44"/>
            </w:rPr>
            <w:id w:val="-384868127"/>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534ED2" w:rsidP="00E1230C">
                <w:pPr>
                  <w:jc w:val="center"/>
                  <w:rPr>
                    <w:rFonts w:cs="Arial"/>
                    <w:sz w:val="20"/>
                  </w:rPr>
                </w:pPr>
                <w:r>
                  <w:rPr>
                    <w:rFonts w:ascii="Arial" w:hAnsi="Arial" w:cs="Arial"/>
                    <w:sz w:val="44"/>
                    <w:szCs w:val="44"/>
                  </w:rPr>
                  <w:sym w:font="Wingdings" w:char="F0FE"/>
                </w:r>
              </w:p>
            </w:tc>
          </w:sdtContent>
        </w:sdt>
        <w:permEnd w:id="1786397165" w:displacedByCustomXml="prev"/>
      </w:tr>
      <w:tr w:rsidR="00A844ED" w:rsidRPr="00696855" w:rsidTr="00E1230C">
        <w:trPr>
          <w:trHeight w:val="25"/>
        </w:trPr>
        <w:tc>
          <w:tcPr>
            <w:tcW w:w="6093" w:type="dxa"/>
            <w:gridSpan w:val="2"/>
            <w:tcBorders>
              <w:left w:val="single" w:sz="12" w:space="0" w:color="000000"/>
            </w:tcBorders>
            <w:vAlign w:val="center"/>
          </w:tcPr>
          <w:p w:rsidR="00A844ED" w:rsidRDefault="00A844ED" w:rsidP="00A844ED">
            <w:pPr>
              <w:pStyle w:val="ListParagraph"/>
              <w:numPr>
                <w:ilvl w:val="0"/>
                <w:numId w:val="14"/>
              </w:numPr>
              <w:ind w:left="601" w:hanging="601"/>
              <w:rPr>
                <w:rFonts w:cs="Arial"/>
                <w:sz w:val="20"/>
              </w:rPr>
            </w:pPr>
            <w:bookmarkStart w:id="64" w:name="_Ref535397674"/>
            <w:r w:rsidRPr="00001CC7">
              <w:rPr>
                <w:rFonts w:cs="Arial"/>
                <w:sz w:val="20"/>
              </w:rPr>
              <w:t>Effectively communicate using the following methods:</w:t>
            </w:r>
            <w:bookmarkEnd w:id="64"/>
          </w:p>
          <w:p w:rsidR="00A844ED" w:rsidRDefault="00A844ED" w:rsidP="00A844ED">
            <w:pPr>
              <w:pStyle w:val="ListParagraph"/>
              <w:numPr>
                <w:ilvl w:val="0"/>
                <w:numId w:val="33"/>
              </w:numPr>
              <w:ind w:left="1026"/>
              <w:rPr>
                <w:rFonts w:cs="Arial"/>
                <w:sz w:val="20"/>
              </w:rPr>
            </w:pPr>
            <w:r>
              <w:rPr>
                <w:rFonts w:cs="Arial"/>
                <w:sz w:val="20"/>
              </w:rPr>
              <w:t>L</w:t>
            </w:r>
            <w:r w:rsidRPr="00001CC7">
              <w:rPr>
                <w:rFonts w:cs="Arial"/>
                <w:sz w:val="20"/>
              </w:rPr>
              <w:t>anguage/concepts appropriate to cultural differences</w:t>
            </w:r>
          </w:p>
          <w:p w:rsidR="00A844ED" w:rsidRDefault="00A844ED" w:rsidP="00A844ED">
            <w:pPr>
              <w:pStyle w:val="ListParagraph"/>
              <w:numPr>
                <w:ilvl w:val="0"/>
                <w:numId w:val="33"/>
              </w:numPr>
              <w:ind w:left="1026"/>
              <w:rPr>
                <w:rFonts w:cs="Arial"/>
                <w:sz w:val="20"/>
              </w:rPr>
            </w:pPr>
            <w:r w:rsidRPr="00001CC7">
              <w:rPr>
                <w:rFonts w:cs="Arial"/>
                <w:sz w:val="20"/>
              </w:rPr>
              <w:t>Non-verbal communication</w:t>
            </w:r>
          </w:p>
          <w:p w:rsidR="00A844ED" w:rsidRPr="00001CC7" w:rsidRDefault="00A844ED" w:rsidP="00A844ED">
            <w:pPr>
              <w:pStyle w:val="ListParagraph"/>
              <w:numPr>
                <w:ilvl w:val="0"/>
                <w:numId w:val="33"/>
              </w:numPr>
              <w:ind w:left="1026"/>
              <w:rPr>
                <w:rFonts w:cs="Arial"/>
                <w:sz w:val="20"/>
              </w:rPr>
            </w:pPr>
            <w:r>
              <w:rPr>
                <w:rFonts w:cs="Arial"/>
                <w:sz w:val="20"/>
              </w:rPr>
              <w:t>Written skills – using memo, letter, facsimile or email</w:t>
            </w:r>
          </w:p>
        </w:tc>
        <w:permStart w:id="411965631" w:edGrp="everyone" w:displacedByCustomXml="next"/>
        <w:sdt>
          <w:sdtPr>
            <w:rPr>
              <w:rFonts w:ascii="Arial" w:hAnsi="Arial" w:cs="Arial"/>
              <w:sz w:val="44"/>
              <w:szCs w:val="44"/>
            </w:rPr>
            <w:id w:val="-1579291678"/>
            <w14:checkbox>
              <w14:checked w14:val="1"/>
              <w14:checkedState w14:val="00FE" w14:font="Wingdings"/>
              <w14:uncheckedState w14:val="00A8" w14:font="Wingdings"/>
            </w14:checkbox>
          </w:sdtPr>
          <w:sdtContent>
            <w:tc>
              <w:tcPr>
                <w:tcW w:w="1489" w:type="dxa"/>
                <w:tcBorders>
                  <w:right w:val="single" w:sz="4" w:space="0" w:color="auto"/>
                </w:tcBorders>
                <w:vAlign w:val="center"/>
              </w:tcPr>
              <w:p w:rsidR="00A844ED" w:rsidRPr="00696855" w:rsidRDefault="00534ED2" w:rsidP="00E1230C">
                <w:pPr>
                  <w:jc w:val="center"/>
                  <w:rPr>
                    <w:rFonts w:cs="Arial"/>
                    <w:sz w:val="20"/>
                  </w:rPr>
                </w:pPr>
                <w:r>
                  <w:rPr>
                    <w:rFonts w:ascii="Arial" w:hAnsi="Arial" w:cs="Arial"/>
                    <w:sz w:val="44"/>
                    <w:szCs w:val="44"/>
                  </w:rPr>
                  <w:sym w:font="Wingdings" w:char="F0FE"/>
                </w:r>
              </w:p>
            </w:tc>
          </w:sdtContent>
        </w:sdt>
        <w:permEnd w:id="411965631" w:displacedByCustomXml="prev"/>
        <w:permStart w:id="63384491" w:edGrp="everyone" w:displacedByCustomXml="next"/>
        <w:sdt>
          <w:sdtPr>
            <w:rPr>
              <w:rFonts w:ascii="Arial" w:hAnsi="Arial" w:cs="Arial"/>
              <w:sz w:val="44"/>
              <w:szCs w:val="44"/>
            </w:rPr>
            <w:id w:val="522441539"/>
            <w14:checkbox>
              <w14:checked w14:val="1"/>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rsidR="00A844ED" w:rsidRPr="00696855" w:rsidRDefault="00534ED2" w:rsidP="00E1230C">
                <w:pPr>
                  <w:jc w:val="center"/>
                  <w:rPr>
                    <w:rFonts w:cs="Arial"/>
                    <w:sz w:val="20"/>
                  </w:rPr>
                </w:pPr>
                <w:r>
                  <w:rPr>
                    <w:rFonts w:ascii="Arial" w:hAnsi="Arial" w:cs="Arial"/>
                    <w:sz w:val="44"/>
                    <w:szCs w:val="44"/>
                  </w:rPr>
                  <w:sym w:font="Wingdings" w:char="F0FE"/>
                </w:r>
              </w:p>
            </w:tc>
          </w:sdtContent>
        </w:sdt>
        <w:permEnd w:id="63384491" w:displacedByCustomXml="prev"/>
      </w:tr>
      <w:tr w:rsidR="00A844ED" w:rsidRPr="00683908" w:rsidTr="00E1230C">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rsidR="00A844ED" w:rsidRPr="001D07E7" w:rsidRDefault="00A844ED" w:rsidP="00E1230C">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645688711" w:edGrp="everyone"/>
            <w:sdt>
              <w:sdtPr>
                <w:rPr>
                  <w:rFonts w:ascii="Arial" w:hAnsi="Arial" w:cs="Arial"/>
                  <w:sz w:val="44"/>
                  <w:szCs w:val="44"/>
                </w:rPr>
                <w:id w:val="561835868"/>
                <w14:checkbox>
                  <w14:checked w14:val="1"/>
                  <w14:checkedState w14:val="00FE" w14:font="Wingdings"/>
                  <w14:uncheckedState w14:val="00A8" w14:font="Wingdings"/>
                </w14:checkbox>
              </w:sdtPr>
              <w:sdtContent>
                <w:r w:rsidR="00534ED2">
                  <w:rPr>
                    <w:rFonts w:ascii="Arial" w:hAnsi="Arial" w:cs="Arial"/>
                    <w:sz w:val="44"/>
                    <w:szCs w:val="44"/>
                  </w:rPr>
                  <w:sym w:font="Wingdings" w:char="F0FE"/>
                </w:r>
              </w:sdtContent>
            </w:sdt>
            <w:permEnd w:id="1645688711"/>
            <w:r w:rsidRPr="001D07E7">
              <w:rPr>
                <w:rFonts w:cs="Arial"/>
                <w:b/>
                <w:szCs w:val="22"/>
              </w:rPr>
              <w:t xml:space="preserve"> Satisfactory    </w:t>
            </w:r>
            <w:permStart w:id="1635540006"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635540006"/>
            <w:r w:rsidRPr="00993DFF">
              <w:rPr>
                <w:rFonts w:cs="Arial"/>
                <w:b/>
                <w:sz w:val="36"/>
                <w:szCs w:val="36"/>
              </w:rPr>
              <w:t xml:space="preserve"> </w:t>
            </w:r>
            <w:r w:rsidRPr="001D07E7">
              <w:rPr>
                <w:rFonts w:cs="Arial"/>
                <w:b/>
                <w:szCs w:val="22"/>
              </w:rPr>
              <w:t>Not Satisfactory</w:t>
            </w:r>
          </w:p>
        </w:tc>
      </w:tr>
    </w:tbl>
    <w:p w:rsidR="00A844ED" w:rsidRDefault="00A844ED" w:rsidP="00A844ED"/>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553DDB" w:rsidTr="00E1230C">
        <w:tc>
          <w:tcPr>
            <w:tcW w:w="9057" w:type="dxa"/>
            <w:shd w:val="clear" w:color="auto" w:fill="D9D9D9" w:themeFill="background1" w:themeFillShade="D9"/>
          </w:tcPr>
          <w:p w:rsidR="00A844ED" w:rsidRPr="00553DDB" w:rsidRDefault="00A844ED" w:rsidP="00E1230C">
            <w:pPr>
              <w:keepNext/>
              <w:rPr>
                <w:rFonts w:ascii="Arial" w:hAnsi="Arial" w:cs="Arial"/>
                <w:b/>
                <w:caps/>
              </w:rPr>
            </w:pPr>
            <w:r>
              <w:rPr>
                <w:rFonts w:ascii="Arial" w:hAnsi="Arial" w:cs="Arial"/>
                <w:b/>
                <w:caps/>
              </w:rPr>
              <w:lastRenderedPageBreak/>
              <w:t xml:space="preserve">observer </w:t>
            </w:r>
            <w:r w:rsidRPr="00553DDB">
              <w:rPr>
                <w:rFonts w:ascii="Arial" w:hAnsi="Arial" w:cs="Arial"/>
                <w:b/>
                <w:caps/>
              </w:rPr>
              <w:t>Comments</w:t>
            </w:r>
          </w:p>
        </w:tc>
      </w:tr>
      <w:tr w:rsidR="00A844ED" w:rsidRPr="00553DDB" w:rsidTr="00A844ED">
        <w:trPr>
          <w:trHeight w:val="13446"/>
        </w:trPr>
        <w:tc>
          <w:tcPr>
            <w:tcW w:w="9057" w:type="dxa"/>
          </w:tcPr>
          <w:p w:rsidR="00A844ED" w:rsidRDefault="00A844ED" w:rsidP="00E1230C">
            <w:pPr>
              <w:rPr>
                <w:rFonts w:ascii="Arial" w:hAnsi="Arial" w:cs="Arial"/>
              </w:rPr>
            </w:pPr>
            <w:permStart w:id="323426575" w:edGrp="everyone"/>
          </w:p>
          <w:p w:rsidR="00A844ED" w:rsidRPr="00553DDB" w:rsidRDefault="00902FDA" w:rsidP="00E1230C">
            <w:pPr>
              <w:rPr>
                <w:rFonts w:ascii="Arial" w:hAnsi="Arial" w:cs="Arial"/>
              </w:rPr>
            </w:pPr>
            <w:r>
              <w:rPr>
                <w:rFonts w:ascii="Arial" w:hAnsi="Arial" w:cs="Arial"/>
              </w:rPr>
              <w:t xml:space="preserve">Patrick has demonstrated on numerous account his ability to apply legal requirements to building and construction projects. Due to the company policy and privacy reasons, he has not been able to provide more company specific information but has provided as much examples and information as attached. </w:t>
            </w:r>
            <w:permEnd w:id="323426575"/>
          </w:p>
        </w:tc>
      </w:tr>
    </w:tbl>
    <w:p w:rsidR="005227F4" w:rsidRPr="00A844ED" w:rsidRDefault="005227F4" w:rsidP="00A844ED">
      <w:pPr>
        <w:pStyle w:val="02CSTCPLHeading2"/>
        <w:tabs>
          <w:tab w:val="center" w:pos="4513"/>
          <w:tab w:val="left" w:pos="6615"/>
        </w:tabs>
        <w:rPr>
          <w:rFonts w:cs="Arial"/>
          <w:b w:val="0"/>
          <w:sz w:val="4"/>
          <w:szCs w:val="4"/>
        </w:rPr>
      </w:pPr>
    </w:p>
    <w:sectPr w:rsidR="005227F4" w:rsidRPr="00A844ED" w:rsidSect="00A844ED">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76851" w:rsidRDefault="00D76851" w:rsidP="00A67754">
      <w:r>
        <w:separator/>
      </w:r>
    </w:p>
  </w:endnote>
  <w:endnote w:type="continuationSeparator" w:id="0">
    <w:p w:rsidR="00D76851" w:rsidRDefault="00D76851"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old">
    <w:altName w:val="Arial"/>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29CC" w:rsidRPr="00830749" w:rsidRDefault="00E329CC" w:rsidP="00830749">
    <w:pPr>
      <w:pBdr>
        <w:top w:val="single" w:sz="4" w:space="1" w:color="auto"/>
      </w:pBdr>
      <w:rPr>
        <w:rFonts w:ascii="Arial" w:hAnsi="Arial" w:cs="Arial"/>
        <w:b/>
        <w:sz w:val="16"/>
        <w:szCs w:val="16"/>
      </w:rPr>
    </w:pPr>
  </w:p>
  <w:p w:rsidR="00E329CC" w:rsidRPr="00830749" w:rsidRDefault="00E329CC"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797804636"/>
        <w:docPartObj>
          <w:docPartGallery w:val="Page Numbers (Top of Page)"/>
          <w:docPartUnique/>
        </w:docPartObj>
      </w:sdtPr>
      <w:sdtContent>
        <w:sdt>
          <w:sdtPr>
            <w:rPr>
              <w:rFonts w:ascii="Arial" w:hAnsi="Arial" w:cs="Arial"/>
              <w:b/>
              <w:sz w:val="16"/>
              <w:szCs w:val="16"/>
            </w:rPr>
            <w:id w:val="-2047754572"/>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611CDB">
              <w:rPr>
                <w:rFonts w:ascii="Arial" w:hAnsi="Arial" w:cs="Arial"/>
                <w:b/>
                <w:bCs/>
                <w:noProof/>
                <w:sz w:val="16"/>
                <w:szCs w:val="16"/>
              </w:rPr>
              <w:t>5</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26974098"/>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29CC" w:rsidRPr="00830749" w:rsidRDefault="00E329CC" w:rsidP="00830749">
    <w:pPr>
      <w:pBdr>
        <w:top w:val="single" w:sz="4" w:space="1" w:color="auto"/>
      </w:pBdr>
      <w:rPr>
        <w:rFonts w:ascii="Arial" w:hAnsi="Arial" w:cs="Arial"/>
        <w:b/>
        <w:sz w:val="16"/>
        <w:szCs w:val="16"/>
      </w:rPr>
    </w:pPr>
  </w:p>
  <w:p w:rsidR="00E329CC" w:rsidRPr="00830749" w:rsidRDefault="00E329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82231892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479210382"/>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11CDB">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29CC" w:rsidRDefault="00E329C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29CC" w:rsidRPr="00830749" w:rsidRDefault="00E329CC" w:rsidP="00830749">
    <w:pPr>
      <w:pBdr>
        <w:top w:val="single" w:sz="4" w:space="1" w:color="auto"/>
      </w:pBdr>
      <w:rPr>
        <w:rFonts w:ascii="Arial" w:hAnsi="Arial" w:cs="Arial"/>
        <w:b/>
        <w:sz w:val="16"/>
        <w:szCs w:val="16"/>
      </w:rPr>
    </w:pPr>
  </w:p>
  <w:p w:rsidR="00E329CC" w:rsidRPr="00830749" w:rsidRDefault="00E329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611CDB">
          <w:rPr>
            <w:rFonts w:ascii="Arial" w:hAnsi="Arial" w:cs="Arial"/>
            <w:b/>
            <w:bCs/>
            <w:noProof/>
            <w:sz w:val="16"/>
            <w:szCs w:val="16"/>
          </w:rPr>
          <w:t>16</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29CC" w:rsidRPr="00830749" w:rsidRDefault="00E329CC" w:rsidP="00830749">
    <w:pPr>
      <w:pBdr>
        <w:top w:val="single" w:sz="4" w:space="1" w:color="auto"/>
      </w:pBdr>
      <w:rPr>
        <w:rFonts w:ascii="Arial" w:hAnsi="Arial" w:cs="Arial"/>
        <w:b/>
        <w:sz w:val="16"/>
        <w:szCs w:val="16"/>
      </w:rPr>
    </w:pPr>
  </w:p>
  <w:p w:rsidR="00E329CC" w:rsidRPr="00830749" w:rsidRDefault="00E329C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032A3">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76851" w:rsidRDefault="00D76851" w:rsidP="00A67754">
      <w:r>
        <w:separator/>
      </w:r>
    </w:p>
  </w:footnote>
  <w:footnote w:type="continuationSeparator" w:id="0">
    <w:p w:rsidR="00D76851" w:rsidRDefault="00D76851"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29CC" w:rsidRPr="00303CA7" w:rsidRDefault="00E329CC"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754367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CPCCBC4009B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309669"/>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Apply legal requirements to building and construction projects</w:t>
        </w:r>
      </w:sdtContent>
    </w:sdt>
  </w:p>
  <w:p w:rsidR="00E329CC" w:rsidRPr="00303CA7" w:rsidRDefault="00E329CC"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29CC" w:rsidRPr="008F7567" w:rsidRDefault="00E329CC"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901416195"/>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CPCCBC4009B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527074457"/>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Apply legal requirements to building and construction projects</w:t>
        </w:r>
      </w:sdtContent>
    </w:sdt>
  </w:p>
  <w:p w:rsidR="00E329CC" w:rsidRPr="008F7567" w:rsidRDefault="00E329CC"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29CC" w:rsidRDefault="00E329C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29CC" w:rsidRDefault="00E329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rsidR="00E329CC" w:rsidRPr="00830749" w:rsidRDefault="00E329CC"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29CC" w:rsidRDefault="00E329CC" w:rsidP="00830749">
    <w:pPr>
      <w:pBdr>
        <w:bottom w:val="single" w:sz="4" w:space="1" w:color="auto"/>
      </w:pBdr>
      <w:tabs>
        <w:tab w:val="right" w:pos="9072"/>
      </w:tabs>
      <w:rPr>
        <w:rFonts w:ascii="Arial" w:hAnsi="Arial" w:cs="Arial"/>
        <w:sz w:val="16"/>
        <w:szCs w:val="16"/>
      </w:rPr>
    </w:pPr>
    <w:r w:rsidRPr="00A844ED">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rsidR="00E329CC" w:rsidRPr="00830749" w:rsidRDefault="00E329CC"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29CC" w:rsidRDefault="00E329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A844ED">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rsidR="00E329CC" w:rsidRPr="00830749" w:rsidRDefault="00E329CC"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38608BB"/>
    <w:multiLevelType w:val="multilevel"/>
    <w:tmpl w:val="1ED6682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1"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4"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8"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9"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0"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4"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DA45EDE"/>
    <w:multiLevelType w:val="hybridMultilevel"/>
    <w:tmpl w:val="611832F8"/>
    <w:lvl w:ilvl="0" w:tplc="B394E52C">
      <w:start w:val="1"/>
      <w:numFmt w:val="bullet"/>
      <w:lvlText w:val="•"/>
      <w:lvlJc w:val="left"/>
      <w:pPr>
        <w:tabs>
          <w:tab w:val="num" w:pos="720"/>
        </w:tabs>
        <w:ind w:left="720" w:hanging="360"/>
      </w:pPr>
      <w:rPr>
        <w:rFonts w:ascii="Arial" w:hAnsi="Arial" w:hint="default"/>
      </w:rPr>
    </w:lvl>
    <w:lvl w:ilvl="1" w:tplc="60144356" w:tentative="1">
      <w:start w:val="1"/>
      <w:numFmt w:val="bullet"/>
      <w:lvlText w:val="•"/>
      <w:lvlJc w:val="left"/>
      <w:pPr>
        <w:tabs>
          <w:tab w:val="num" w:pos="1440"/>
        </w:tabs>
        <w:ind w:left="1440" w:hanging="360"/>
      </w:pPr>
      <w:rPr>
        <w:rFonts w:ascii="Arial" w:hAnsi="Arial" w:hint="default"/>
      </w:rPr>
    </w:lvl>
    <w:lvl w:ilvl="2" w:tplc="C4824262" w:tentative="1">
      <w:start w:val="1"/>
      <w:numFmt w:val="bullet"/>
      <w:lvlText w:val="•"/>
      <w:lvlJc w:val="left"/>
      <w:pPr>
        <w:tabs>
          <w:tab w:val="num" w:pos="2160"/>
        </w:tabs>
        <w:ind w:left="2160" w:hanging="360"/>
      </w:pPr>
      <w:rPr>
        <w:rFonts w:ascii="Arial" w:hAnsi="Arial" w:hint="default"/>
      </w:rPr>
    </w:lvl>
    <w:lvl w:ilvl="3" w:tplc="3F5C3944" w:tentative="1">
      <w:start w:val="1"/>
      <w:numFmt w:val="bullet"/>
      <w:lvlText w:val="•"/>
      <w:lvlJc w:val="left"/>
      <w:pPr>
        <w:tabs>
          <w:tab w:val="num" w:pos="2880"/>
        </w:tabs>
        <w:ind w:left="2880" w:hanging="360"/>
      </w:pPr>
      <w:rPr>
        <w:rFonts w:ascii="Arial" w:hAnsi="Arial" w:hint="default"/>
      </w:rPr>
    </w:lvl>
    <w:lvl w:ilvl="4" w:tplc="77DA47BC" w:tentative="1">
      <w:start w:val="1"/>
      <w:numFmt w:val="bullet"/>
      <w:lvlText w:val="•"/>
      <w:lvlJc w:val="left"/>
      <w:pPr>
        <w:tabs>
          <w:tab w:val="num" w:pos="3600"/>
        </w:tabs>
        <w:ind w:left="3600" w:hanging="360"/>
      </w:pPr>
      <w:rPr>
        <w:rFonts w:ascii="Arial" w:hAnsi="Arial" w:hint="default"/>
      </w:rPr>
    </w:lvl>
    <w:lvl w:ilvl="5" w:tplc="47029AC0" w:tentative="1">
      <w:start w:val="1"/>
      <w:numFmt w:val="bullet"/>
      <w:lvlText w:val="•"/>
      <w:lvlJc w:val="left"/>
      <w:pPr>
        <w:tabs>
          <w:tab w:val="num" w:pos="4320"/>
        </w:tabs>
        <w:ind w:left="4320" w:hanging="360"/>
      </w:pPr>
      <w:rPr>
        <w:rFonts w:ascii="Arial" w:hAnsi="Arial" w:hint="default"/>
      </w:rPr>
    </w:lvl>
    <w:lvl w:ilvl="6" w:tplc="49826846" w:tentative="1">
      <w:start w:val="1"/>
      <w:numFmt w:val="bullet"/>
      <w:lvlText w:val="•"/>
      <w:lvlJc w:val="left"/>
      <w:pPr>
        <w:tabs>
          <w:tab w:val="num" w:pos="5040"/>
        </w:tabs>
        <w:ind w:left="5040" w:hanging="360"/>
      </w:pPr>
      <w:rPr>
        <w:rFonts w:ascii="Arial" w:hAnsi="Arial" w:hint="default"/>
      </w:rPr>
    </w:lvl>
    <w:lvl w:ilvl="7" w:tplc="C742E172" w:tentative="1">
      <w:start w:val="1"/>
      <w:numFmt w:val="bullet"/>
      <w:lvlText w:val="•"/>
      <w:lvlJc w:val="left"/>
      <w:pPr>
        <w:tabs>
          <w:tab w:val="num" w:pos="5760"/>
        </w:tabs>
        <w:ind w:left="5760" w:hanging="360"/>
      </w:pPr>
      <w:rPr>
        <w:rFonts w:ascii="Arial" w:hAnsi="Arial" w:hint="default"/>
      </w:rPr>
    </w:lvl>
    <w:lvl w:ilvl="8" w:tplc="716CB61C" w:tentative="1">
      <w:start w:val="1"/>
      <w:numFmt w:val="bullet"/>
      <w:lvlText w:val="•"/>
      <w:lvlJc w:val="left"/>
      <w:pPr>
        <w:tabs>
          <w:tab w:val="num" w:pos="6480"/>
        </w:tabs>
        <w:ind w:left="6480" w:hanging="360"/>
      </w:pPr>
      <w:rPr>
        <w:rFonts w:ascii="Arial" w:hAnsi="Arial" w:hint="default"/>
      </w:rPr>
    </w:lvl>
  </w:abstractNum>
  <w:abstractNum w:abstractNumId="46"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8"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9"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0"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1"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8"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6C0958F9"/>
    <w:multiLevelType w:val="hybridMultilevel"/>
    <w:tmpl w:val="4522AC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4"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1BD38F4"/>
    <w:multiLevelType w:val="hybridMultilevel"/>
    <w:tmpl w:val="66867C56"/>
    <w:lvl w:ilvl="0" w:tplc="7CF40D3A">
      <w:start w:val="1"/>
      <w:numFmt w:val="bullet"/>
      <w:lvlText w:val="•"/>
      <w:lvlJc w:val="left"/>
      <w:pPr>
        <w:tabs>
          <w:tab w:val="num" w:pos="720"/>
        </w:tabs>
        <w:ind w:left="720" w:hanging="360"/>
      </w:pPr>
      <w:rPr>
        <w:rFonts w:ascii="Arial" w:hAnsi="Arial" w:hint="default"/>
      </w:rPr>
    </w:lvl>
    <w:lvl w:ilvl="1" w:tplc="B240D98E">
      <w:start w:val="1"/>
      <w:numFmt w:val="bullet"/>
      <w:lvlText w:val="•"/>
      <w:lvlJc w:val="left"/>
      <w:pPr>
        <w:tabs>
          <w:tab w:val="num" w:pos="1440"/>
        </w:tabs>
        <w:ind w:left="1440" w:hanging="360"/>
      </w:pPr>
      <w:rPr>
        <w:rFonts w:ascii="Arial" w:hAnsi="Arial" w:hint="default"/>
      </w:rPr>
    </w:lvl>
    <w:lvl w:ilvl="2" w:tplc="C1F67B26" w:tentative="1">
      <w:start w:val="1"/>
      <w:numFmt w:val="bullet"/>
      <w:lvlText w:val="•"/>
      <w:lvlJc w:val="left"/>
      <w:pPr>
        <w:tabs>
          <w:tab w:val="num" w:pos="2160"/>
        </w:tabs>
        <w:ind w:left="2160" w:hanging="360"/>
      </w:pPr>
      <w:rPr>
        <w:rFonts w:ascii="Arial" w:hAnsi="Arial" w:hint="default"/>
      </w:rPr>
    </w:lvl>
    <w:lvl w:ilvl="3" w:tplc="FD1259D6" w:tentative="1">
      <w:start w:val="1"/>
      <w:numFmt w:val="bullet"/>
      <w:lvlText w:val="•"/>
      <w:lvlJc w:val="left"/>
      <w:pPr>
        <w:tabs>
          <w:tab w:val="num" w:pos="2880"/>
        </w:tabs>
        <w:ind w:left="2880" w:hanging="360"/>
      </w:pPr>
      <w:rPr>
        <w:rFonts w:ascii="Arial" w:hAnsi="Arial" w:hint="default"/>
      </w:rPr>
    </w:lvl>
    <w:lvl w:ilvl="4" w:tplc="C9961BA4" w:tentative="1">
      <w:start w:val="1"/>
      <w:numFmt w:val="bullet"/>
      <w:lvlText w:val="•"/>
      <w:lvlJc w:val="left"/>
      <w:pPr>
        <w:tabs>
          <w:tab w:val="num" w:pos="3600"/>
        </w:tabs>
        <w:ind w:left="3600" w:hanging="360"/>
      </w:pPr>
      <w:rPr>
        <w:rFonts w:ascii="Arial" w:hAnsi="Arial" w:hint="default"/>
      </w:rPr>
    </w:lvl>
    <w:lvl w:ilvl="5" w:tplc="E89E775A" w:tentative="1">
      <w:start w:val="1"/>
      <w:numFmt w:val="bullet"/>
      <w:lvlText w:val="•"/>
      <w:lvlJc w:val="left"/>
      <w:pPr>
        <w:tabs>
          <w:tab w:val="num" w:pos="4320"/>
        </w:tabs>
        <w:ind w:left="4320" w:hanging="360"/>
      </w:pPr>
      <w:rPr>
        <w:rFonts w:ascii="Arial" w:hAnsi="Arial" w:hint="default"/>
      </w:rPr>
    </w:lvl>
    <w:lvl w:ilvl="6" w:tplc="290E57F4" w:tentative="1">
      <w:start w:val="1"/>
      <w:numFmt w:val="bullet"/>
      <w:lvlText w:val="•"/>
      <w:lvlJc w:val="left"/>
      <w:pPr>
        <w:tabs>
          <w:tab w:val="num" w:pos="5040"/>
        </w:tabs>
        <w:ind w:left="5040" w:hanging="360"/>
      </w:pPr>
      <w:rPr>
        <w:rFonts w:ascii="Arial" w:hAnsi="Arial" w:hint="default"/>
      </w:rPr>
    </w:lvl>
    <w:lvl w:ilvl="7" w:tplc="B8B6D4B2" w:tentative="1">
      <w:start w:val="1"/>
      <w:numFmt w:val="bullet"/>
      <w:lvlText w:val="•"/>
      <w:lvlJc w:val="left"/>
      <w:pPr>
        <w:tabs>
          <w:tab w:val="num" w:pos="5760"/>
        </w:tabs>
        <w:ind w:left="5760" w:hanging="360"/>
      </w:pPr>
      <w:rPr>
        <w:rFonts w:ascii="Arial" w:hAnsi="Arial" w:hint="default"/>
      </w:rPr>
    </w:lvl>
    <w:lvl w:ilvl="8" w:tplc="68A04A96" w:tentative="1">
      <w:start w:val="1"/>
      <w:numFmt w:val="bullet"/>
      <w:lvlText w:val="•"/>
      <w:lvlJc w:val="left"/>
      <w:pPr>
        <w:tabs>
          <w:tab w:val="num" w:pos="6480"/>
        </w:tabs>
        <w:ind w:left="6480" w:hanging="360"/>
      </w:pPr>
      <w:rPr>
        <w:rFonts w:ascii="Arial" w:hAnsi="Arial" w:hint="default"/>
      </w:rPr>
    </w:lvl>
  </w:abstractNum>
  <w:abstractNum w:abstractNumId="67"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0" w15:restartNumberingAfterBreak="0">
    <w:nsid w:val="7BB93414"/>
    <w:multiLevelType w:val="hybridMultilevel"/>
    <w:tmpl w:val="758E2F0A"/>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6"/>
  </w:num>
  <w:num w:numId="4">
    <w:abstractNumId w:val="53"/>
  </w:num>
  <w:num w:numId="5">
    <w:abstractNumId w:val="10"/>
  </w:num>
  <w:num w:numId="6">
    <w:abstractNumId w:val="31"/>
  </w:num>
  <w:num w:numId="7">
    <w:abstractNumId w:val="47"/>
  </w:num>
  <w:num w:numId="8">
    <w:abstractNumId w:val="25"/>
  </w:num>
  <w:num w:numId="9">
    <w:abstractNumId w:val="27"/>
  </w:num>
  <w:num w:numId="10">
    <w:abstractNumId w:val="43"/>
  </w:num>
  <w:num w:numId="11">
    <w:abstractNumId w:val="41"/>
  </w:num>
  <w:num w:numId="12">
    <w:abstractNumId w:val="64"/>
  </w:num>
  <w:num w:numId="13">
    <w:abstractNumId w:val="16"/>
  </w:num>
  <w:num w:numId="14">
    <w:abstractNumId w:val="6"/>
  </w:num>
  <w:num w:numId="15">
    <w:abstractNumId w:val="40"/>
  </w:num>
  <w:num w:numId="16">
    <w:abstractNumId w:val="30"/>
  </w:num>
  <w:num w:numId="17">
    <w:abstractNumId w:val="39"/>
  </w:num>
  <w:num w:numId="18">
    <w:abstractNumId w:val="49"/>
  </w:num>
  <w:num w:numId="19">
    <w:abstractNumId w:val="9"/>
  </w:num>
  <w:num w:numId="20">
    <w:abstractNumId w:val="58"/>
  </w:num>
  <w:num w:numId="21">
    <w:abstractNumId w:val="56"/>
  </w:num>
  <w:num w:numId="22">
    <w:abstractNumId w:val="48"/>
  </w:num>
  <w:num w:numId="23">
    <w:abstractNumId w:val="62"/>
  </w:num>
  <w:num w:numId="24">
    <w:abstractNumId w:val="23"/>
  </w:num>
  <w:num w:numId="25">
    <w:abstractNumId w:val="71"/>
  </w:num>
  <w:num w:numId="26">
    <w:abstractNumId w:val="55"/>
  </w:num>
  <w:num w:numId="27">
    <w:abstractNumId w:val="0"/>
  </w:num>
  <w:num w:numId="28">
    <w:abstractNumId w:val="46"/>
  </w:num>
  <w:num w:numId="29">
    <w:abstractNumId w:val="68"/>
  </w:num>
  <w:num w:numId="30">
    <w:abstractNumId w:val="54"/>
  </w:num>
  <w:num w:numId="31">
    <w:abstractNumId w:val="67"/>
  </w:num>
  <w:num w:numId="32">
    <w:abstractNumId w:val="21"/>
  </w:num>
  <w:num w:numId="33">
    <w:abstractNumId w:val="52"/>
  </w:num>
  <w:num w:numId="34">
    <w:abstractNumId w:val="2"/>
  </w:num>
  <w:num w:numId="35">
    <w:abstractNumId w:val="69"/>
  </w:num>
  <w:num w:numId="36">
    <w:abstractNumId w:val="65"/>
  </w:num>
  <w:num w:numId="37">
    <w:abstractNumId w:val="12"/>
  </w:num>
  <w:num w:numId="38">
    <w:abstractNumId w:val="15"/>
  </w:num>
  <w:num w:numId="39">
    <w:abstractNumId w:val="33"/>
  </w:num>
  <w:num w:numId="40">
    <w:abstractNumId w:val="44"/>
  </w:num>
  <w:num w:numId="41">
    <w:abstractNumId w:val="42"/>
  </w:num>
  <w:num w:numId="42">
    <w:abstractNumId w:val="59"/>
  </w:num>
  <w:num w:numId="43">
    <w:abstractNumId w:val="1"/>
  </w:num>
  <w:num w:numId="44">
    <w:abstractNumId w:val="28"/>
  </w:num>
  <w:num w:numId="45">
    <w:abstractNumId w:val="32"/>
  </w:num>
  <w:num w:numId="46">
    <w:abstractNumId w:val="60"/>
  </w:num>
  <w:num w:numId="47">
    <w:abstractNumId w:val="24"/>
  </w:num>
  <w:num w:numId="48">
    <w:abstractNumId w:val="20"/>
  </w:num>
  <w:num w:numId="49">
    <w:abstractNumId w:val="4"/>
  </w:num>
  <w:num w:numId="50">
    <w:abstractNumId w:val="63"/>
  </w:num>
  <w:num w:numId="51">
    <w:abstractNumId w:val="37"/>
  </w:num>
  <w:num w:numId="52">
    <w:abstractNumId w:val="14"/>
  </w:num>
  <w:num w:numId="53">
    <w:abstractNumId w:val="3"/>
  </w:num>
  <w:num w:numId="54">
    <w:abstractNumId w:val="5"/>
  </w:num>
  <w:num w:numId="55">
    <w:abstractNumId w:val="34"/>
  </w:num>
  <w:num w:numId="56">
    <w:abstractNumId w:val="17"/>
  </w:num>
  <w:num w:numId="57">
    <w:abstractNumId w:val="7"/>
  </w:num>
  <w:num w:numId="58">
    <w:abstractNumId w:val="29"/>
  </w:num>
  <w:num w:numId="59">
    <w:abstractNumId w:val="38"/>
  </w:num>
  <w:num w:numId="60">
    <w:abstractNumId w:val="50"/>
  </w:num>
  <w:num w:numId="61">
    <w:abstractNumId w:val="57"/>
  </w:num>
  <w:num w:numId="62">
    <w:abstractNumId w:val="51"/>
  </w:num>
  <w:num w:numId="63">
    <w:abstractNumId w:val="18"/>
  </w:num>
  <w:num w:numId="64">
    <w:abstractNumId w:val="35"/>
  </w:num>
  <w:num w:numId="65">
    <w:abstractNumId w:val="36"/>
  </w:num>
  <w:num w:numId="66">
    <w:abstractNumId w:val="22"/>
  </w:num>
  <w:num w:numId="67">
    <w:abstractNumId w:val="70"/>
  </w:num>
  <w:num w:numId="68">
    <w:abstractNumId w:val="13"/>
  </w:num>
  <w:num w:numId="69">
    <w:abstractNumId w:val="19"/>
  </w:num>
  <w:num w:numId="70">
    <w:abstractNumId w:val="61"/>
  </w:num>
  <w:num w:numId="71">
    <w:abstractNumId w:val="45"/>
  </w:num>
  <w:num w:numId="72">
    <w:abstractNumId w:val="66"/>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attachedTemplate r:id="rId1"/>
  <w:documentProtection w:edit="readOnly" w:enforcement="1" w:cryptProviderType="rsaAES" w:cryptAlgorithmClass="hash" w:cryptAlgorithmType="typeAny" w:cryptAlgorithmSid="14" w:cryptSpinCount="100000" w:hash="RWSD55lMyr1m7+7Xmu6RUZW2M8q2+bDdBD5yIb+m8Aq17i9xcDOuCynanRYB1huLdVDOvvwTyumkKKMmEFB00g==" w:salt="J9ab4SWiJmIvQfzQIEzUR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5E6F"/>
    <w:rsid w:val="00027B47"/>
    <w:rsid w:val="00035243"/>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A2303"/>
    <w:rsid w:val="000A7B07"/>
    <w:rsid w:val="000B346C"/>
    <w:rsid w:val="000B7B64"/>
    <w:rsid w:val="000C233D"/>
    <w:rsid w:val="000C4643"/>
    <w:rsid w:val="000C4F46"/>
    <w:rsid w:val="000C6FB4"/>
    <w:rsid w:val="000C7FA2"/>
    <w:rsid w:val="000E2367"/>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816"/>
    <w:rsid w:val="00166E7F"/>
    <w:rsid w:val="001709EB"/>
    <w:rsid w:val="00175F6C"/>
    <w:rsid w:val="00184237"/>
    <w:rsid w:val="0018673D"/>
    <w:rsid w:val="00187D1C"/>
    <w:rsid w:val="00191E86"/>
    <w:rsid w:val="0019250A"/>
    <w:rsid w:val="001A709B"/>
    <w:rsid w:val="001A77CF"/>
    <w:rsid w:val="001B0445"/>
    <w:rsid w:val="001B09BC"/>
    <w:rsid w:val="001B5121"/>
    <w:rsid w:val="001C0B34"/>
    <w:rsid w:val="001C4084"/>
    <w:rsid w:val="001D01D1"/>
    <w:rsid w:val="001E05E8"/>
    <w:rsid w:val="001E425B"/>
    <w:rsid w:val="001E600A"/>
    <w:rsid w:val="001F3555"/>
    <w:rsid w:val="001F6FA5"/>
    <w:rsid w:val="00201769"/>
    <w:rsid w:val="00201E01"/>
    <w:rsid w:val="00202782"/>
    <w:rsid w:val="002032A3"/>
    <w:rsid w:val="00204C77"/>
    <w:rsid w:val="0021139D"/>
    <w:rsid w:val="00213294"/>
    <w:rsid w:val="0021376B"/>
    <w:rsid w:val="00214096"/>
    <w:rsid w:val="00214DD4"/>
    <w:rsid w:val="002168EB"/>
    <w:rsid w:val="00220F44"/>
    <w:rsid w:val="0022264D"/>
    <w:rsid w:val="00222B64"/>
    <w:rsid w:val="00233402"/>
    <w:rsid w:val="002337BA"/>
    <w:rsid w:val="00252300"/>
    <w:rsid w:val="00252494"/>
    <w:rsid w:val="00257541"/>
    <w:rsid w:val="0025778A"/>
    <w:rsid w:val="00257943"/>
    <w:rsid w:val="00265A8F"/>
    <w:rsid w:val="0026676B"/>
    <w:rsid w:val="00267C62"/>
    <w:rsid w:val="00271B12"/>
    <w:rsid w:val="0027392A"/>
    <w:rsid w:val="002762BF"/>
    <w:rsid w:val="00281347"/>
    <w:rsid w:val="00281ED1"/>
    <w:rsid w:val="00282382"/>
    <w:rsid w:val="002824BE"/>
    <w:rsid w:val="00282828"/>
    <w:rsid w:val="00287CC3"/>
    <w:rsid w:val="00292C70"/>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634CF"/>
    <w:rsid w:val="00374DDE"/>
    <w:rsid w:val="003758B4"/>
    <w:rsid w:val="00376162"/>
    <w:rsid w:val="0037678D"/>
    <w:rsid w:val="0039160D"/>
    <w:rsid w:val="00396581"/>
    <w:rsid w:val="003B0DC7"/>
    <w:rsid w:val="003B5C02"/>
    <w:rsid w:val="003C173C"/>
    <w:rsid w:val="003C33FB"/>
    <w:rsid w:val="003C3ACC"/>
    <w:rsid w:val="003C3E0C"/>
    <w:rsid w:val="003C6A1A"/>
    <w:rsid w:val="003D2DB8"/>
    <w:rsid w:val="003D337A"/>
    <w:rsid w:val="003D3B69"/>
    <w:rsid w:val="003D6EB8"/>
    <w:rsid w:val="003D7CD7"/>
    <w:rsid w:val="003E1DAB"/>
    <w:rsid w:val="003E41CD"/>
    <w:rsid w:val="003E6D08"/>
    <w:rsid w:val="003F0CD5"/>
    <w:rsid w:val="003F4120"/>
    <w:rsid w:val="003F4E60"/>
    <w:rsid w:val="00400774"/>
    <w:rsid w:val="00401C9F"/>
    <w:rsid w:val="00402AD2"/>
    <w:rsid w:val="00402F76"/>
    <w:rsid w:val="00404177"/>
    <w:rsid w:val="00410BC8"/>
    <w:rsid w:val="00410EFE"/>
    <w:rsid w:val="004163B0"/>
    <w:rsid w:val="00417106"/>
    <w:rsid w:val="00420D74"/>
    <w:rsid w:val="004316FB"/>
    <w:rsid w:val="00433D65"/>
    <w:rsid w:val="00435D5B"/>
    <w:rsid w:val="004403AD"/>
    <w:rsid w:val="00447E65"/>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680"/>
    <w:rsid w:val="004D18D8"/>
    <w:rsid w:val="004D33A9"/>
    <w:rsid w:val="004D7CCC"/>
    <w:rsid w:val="004E2FCA"/>
    <w:rsid w:val="004E3FB7"/>
    <w:rsid w:val="004E5C7F"/>
    <w:rsid w:val="004E6613"/>
    <w:rsid w:val="004E67D0"/>
    <w:rsid w:val="004E79AD"/>
    <w:rsid w:val="004F06CC"/>
    <w:rsid w:val="004F1E07"/>
    <w:rsid w:val="0050226B"/>
    <w:rsid w:val="005025D4"/>
    <w:rsid w:val="00503E80"/>
    <w:rsid w:val="005054E9"/>
    <w:rsid w:val="005075AF"/>
    <w:rsid w:val="005102BD"/>
    <w:rsid w:val="00512B1D"/>
    <w:rsid w:val="0051331A"/>
    <w:rsid w:val="00521D40"/>
    <w:rsid w:val="00522687"/>
    <w:rsid w:val="005227F4"/>
    <w:rsid w:val="0052655C"/>
    <w:rsid w:val="00531973"/>
    <w:rsid w:val="00532738"/>
    <w:rsid w:val="005334E1"/>
    <w:rsid w:val="00533511"/>
    <w:rsid w:val="00534ED2"/>
    <w:rsid w:val="005362A7"/>
    <w:rsid w:val="00536B74"/>
    <w:rsid w:val="00536CB1"/>
    <w:rsid w:val="00543100"/>
    <w:rsid w:val="00544F28"/>
    <w:rsid w:val="00545C50"/>
    <w:rsid w:val="00555130"/>
    <w:rsid w:val="005651D8"/>
    <w:rsid w:val="00573C4A"/>
    <w:rsid w:val="00583840"/>
    <w:rsid w:val="005868D2"/>
    <w:rsid w:val="005948F5"/>
    <w:rsid w:val="005A1EE8"/>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1CDB"/>
    <w:rsid w:val="0061390C"/>
    <w:rsid w:val="00614655"/>
    <w:rsid w:val="0061579C"/>
    <w:rsid w:val="00616E96"/>
    <w:rsid w:val="00621440"/>
    <w:rsid w:val="00622B2F"/>
    <w:rsid w:val="00625D42"/>
    <w:rsid w:val="00625E7C"/>
    <w:rsid w:val="00626283"/>
    <w:rsid w:val="00627CAE"/>
    <w:rsid w:val="006302E6"/>
    <w:rsid w:val="00632918"/>
    <w:rsid w:val="00633CAE"/>
    <w:rsid w:val="00634E1F"/>
    <w:rsid w:val="0063511D"/>
    <w:rsid w:val="00640395"/>
    <w:rsid w:val="006407D6"/>
    <w:rsid w:val="00640DDA"/>
    <w:rsid w:val="006420A5"/>
    <w:rsid w:val="006423CD"/>
    <w:rsid w:val="00650C50"/>
    <w:rsid w:val="0065179C"/>
    <w:rsid w:val="00652FA9"/>
    <w:rsid w:val="00653936"/>
    <w:rsid w:val="006555C5"/>
    <w:rsid w:val="00655694"/>
    <w:rsid w:val="00655F6F"/>
    <w:rsid w:val="00664E75"/>
    <w:rsid w:val="00666379"/>
    <w:rsid w:val="0066767E"/>
    <w:rsid w:val="00672D43"/>
    <w:rsid w:val="00672FAE"/>
    <w:rsid w:val="00674DE6"/>
    <w:rsid w:val="00675E17"/>
    <w:rsid w:val="00677444"/>
    <w:rsid w:val="006774E6"/>
    <w:rsid w:val="00680BFE"/>
    <w:rsid w:val="0068582E"/>
    <w:rsid w:val="006862FA"/>
    <w:rsid w:val="00691ED4"/>
    <w:rsid w:val="006923AD"/>
    <w:rsid w:val="00694B05"/>
    <w:rsid w:val="00696DA5"/>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2A21"/>
    <w:rsid w:val="007742DD"/>
    <w:rsid w:val="007750F4"/>
    <w:rsid w:val="00775598"/>
    <w:rsid w:val="007830B6"/>
    <w:rsid w:val="00784492"/>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121A"/>
    <w:rsid w:val="00833553"/>
    <w:rsid w:val="008348F8"/>
    <w:rsid w:val="00835B05"/>
    <w:rsid w:val="00842AE4"/>
    <w:rsid w:val="00843997"/>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C580F"/>
    <w:rsid w:val="008E202C"/>
    <w:rsid w:val="008F0BA8"/>
    <w:rsid w:val="008F464C"/>
    <w:rsid w:val="00901593"/>
    <w:rsid w:val="009025D4"/>
    <w:rsid w:val="00902FDA"/>
    <w:rsid w:val="009030D3"/>
    <w:rsid w:val="009046CD"/>
    <w:rsid w:val="009055FD"/>
    <w:rsid w:val="009056E2"/>
    <w:rsid w:val="00912274"/>
    <w:rsid w:val="00914180"/>
    <w:rsid w:val="00914CA4"/>
    <w:rsid w:val="00917FD2"/>
    <w:rsid w:val="00921288"/>
    <w:rsid w:val="00925912"/>
    <w:rsid w:val="009304CA"/>
    <w:rsid w:val="0093060F"/>
    <w:rsid w:val="0093095D"/>
    <w:rsid w:val="009309D8"/>
    <w:rsid w:val="009324BA"/>
    <w:rsid w:val="00936180"/>
    <w:rsid w:val="00943965"/>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133"/>
    <w:rsid w:val="00986974"/>
    <w:rsid w:val="00986BC7"/>
    <w:rsid w:val="00993997"/>
    <w:rsid w:val="00995F06"/>
    <w:rsid w:val="00996BEA"/>
    <w:rsid w:val="009A34C4"/>
    <w:rsid w:val="009A4937"/>
    <w:rsid w:val="009B2C5D"/>
    <w:rsid w:val="009B750D"/>
    <w:rsid w:val="009C7961"/>
    <w:rsid w:val="009D1E85"/>
    <w:rsid w:val="009E08FC"/>
    <w:rsid w:val="009E3CED"/>
    <w:rsid w:val="009E4376"/>
    <w:rsid w:val="009E78AF"/>
    <w:rsid w:val="009F34EB"/>
    <w:rsid w:val="00A07F94"/>
    <w:rsid w:val="00A20BBC"/>
    <w:rsid w:val="00A2147E"/>
    <w:rsid w:val="00A25B81"/>
    <w:rsid w:val="00A2624A"/>
    <w:rsid w:val="00A265D7"/>
    <w:rsid w:val="00A33567"/>
    <w:rsid w:val="00A34BA9"/>
    <w:rsid w:val="00A36B30"/>
    <w:rsid w:val="00A406B8"/>
    <w:rsid w:val="00A41676"/>
    <w:rsid w:val="00A43D76"/>
    <w:rsid w:val="00A526B7"/>
    <w:rsid w:val="00A52BAB"/>
    <w:rsid w:val="00A52C7C"/>
    <w:rsid w:val="00A538A7"/>
    <w:rsid w:val="00A579E6"/>
    <w:rsid w:val="00A61D78"/>
    <w:rsid w:val="00A67415"/>
    <w:rsid w:val="00A67754"/>
    <w:rsid w:val="00A706D2"/>
    <w:rsid w:val="00A7628D"/>
    <w:rsid w:val="00A763CE"/>
    <w:rsid w:val="00A76EA1"/>
    <w:rsid w:val="00A773FD"/>
    <w:rsid w:val="00A80ACC"/>
    <w:rsid w:val="00A81BDD"/>
    <w:rsid w:val="00A81FCA"/>
    <w:rsid w:val="00A8283F"/>
    <w:rsid w:val="00A844ED"/>
    <w:rsid w:val="00A86913"/>
    <w:rsid w:val="00A877AF"/>
    <w:rsid w:val="00A93221"/>
    <w:rsid w:val="00A93CB5"/>
    <w:rsid w:val="00A93E84"/>
    <w:rsid w:val="00A9666F"/>
    <w:rsid w:val="00A96EE8"/>
    <w:rsid w:val="00AA212D"/>
    <w:rsid w:val="00AA517E"/>
    <w:rsid w:val="00AA648A"/>
    <w:rsid w:val="00AA653D"/>
    <w:rsid w:val="00AB15C0"/>
    <w:rsid w:val="00AB5FF9"/>
    <w:rsid w:val="00AC6BE2"/>
    <w:rsid w:val="00AC79B9"/>
    <w:rsid w:val="00AD147B"/>
    <w:rsid w:val="00AD2C30"/>
    <w:rsid w:val="00AD390C"/>
    <w:rsid w:val="00AD7FAE"/>
    <w:rsid w:val="00AE25FB"/>
    <w:rsid w:val="00AE7E0E"/>
    <w:rsid w:val="00AF1A30"/>
    <w:rsid w:val="00AF272A"/>
    <w:rsid w:val="00AF28A2"/>
    <w:rsid w:val="00AF41C0"/>
    <w:rsid w:val="00AF5A03"/>
    <w:rsid w:val="00AF7DE7"/>
    <w:rsid w:val="00B001FD"/>
    <w:rsid w:val="00B01066"/>
    <w:rsid w:val="00B01E5D"/>
    <w:rsid w:val="00B0452D"/>
    <w:rsid w:val="00B0469A"/>
    <w:rsid w:val="00B06D34"/>
    <w:rsid w:val="00B10211"/>
    <w:rsid w:val="00B115D7"/>
    <w:rsid w:val="00B11880"/>
    <w:rsid w:val="00B141EE"/>
    <w:rsid w:val="00B21A3B"/>
    <w:rsid w:val="00B21CC5"/>
    <w:rsid w:val="00B23004"/>
    <w:rsid w:val="00B23116"/>
    <w:rsid w:val="00B24E19"/>
    <w:rsid w:val="00B370F6"/>
    <w:rsid w:val="00B37A11"/>
    <w:rsid w:val="00B42CAA"/>
    <w:rsid w:val="00B43FB9"/>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0708"/>
    <w:rsid w:val="00BA0887"/>
    <w:rsid w:val="00BA235F"/>
    <w:rsid w:val="00BA45C3"/>
    <w:rsid w:val="00BA7D5F"/>
    <w:rsid w:val="00BB3713"/>
    <w:rsid w:val="00BB40DF"/>
    <w:rsid w:val="00BD1359"/>
    <w:rsid w:val="00BD2445"/>
    <w:rsid w:val="00BD4B75"/>
    <w:rsid w:val="00BD5D83"/>
    <w:rsid w:val="00BE1F60"/>
    <w:rsid w:val="00BE5659"/>
    <w:rsid w:val="00BF15FF"/>
    <w:rsid w:val="00BF51EE"/>
    <w:rsid w:val="00BF721E"/>
    <w:rsid w:val="00C02070"/>
    <w:rsid w:val="00C05340"/>
    <w:rsid w:val="00C0790A"/>
    <w:rsid w:val="00C07E5F"/>
    <w:rsid w:val="00C116AB"/>
    <w:rsid w:val="00C145EE"/>
    <w:rsid w:val="00C1477C"/>
    <w:rsid w:val="00C17076"/>
    <w:rsid w:val="00C21B79"/>
    <w:rsid w:val="00C25494"/>
    <w:rsid w:val="00C25E4B"/>
    <w:rsid w:val="00C320F8"/>
    <w:rsid w:val="00C35DC9"/>
    <w:rsid w:val="00C3636D"/>
    <w:rsid w:val="00C373BC"/>
    <w:rsid w:val="00C41923"/>
    <w:rsid w:val="00C42B32"/>
    <w:rsid w:val="00C478B5"/>
    <w:rsid w:val="00C47962"/>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C5FEE"/>
    <w:rsid w:val="00CD0491"/>
    <w:rsid w:val="00CE1002"/>
    <w:rsid w:val="00CE17A5"/>
    <w:rsid w:val="00CE1EBF"/>
    <w:rsid w:val="00CE2955"/>
    <w:rsid w:val="00CE2FD4"/>
    <w:rsid w:val="00CE4DB2"/>
    <w:rsid w:val="00CE77FE"/>
    <w:rsid w:val="00CF476A"/>
    <w:rsid w:val="00CF687B"/>
    <w:rsid w:val="00CF6AE9"/>
    <w:rsid w:val="00CF777A"/>
    <w:rsid w:val="00D02DC1"/>
    <w:rsid w:val="00D05B7F"/>
    <w:rsid w:val="00D05D1B"/>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72E53"/>
    <w:rsid w:val="00D74F43"/>
    <w:rsid w:val="00D75ECC"/>
    <w:rsid w:val="00D762CD"/>
    <w:rsid w:val="00D76851"/>
    <w:rsid w:val="00D936AE"/>
    <w:rsid w:val="00D952D8"/>
    <w:rsid w:val="00D95463"/>
    <w:rsid w:val="00D95679"/>
    <w:rsid w:val="00DA162F"/>
    <w:rsid w:val="00DA2CF0"/>
    <w:rsid w:val="00DA34F5"/>
    <w:rsid w:val="00DA44D3"/>
    <w:rsid w:val="00DA7219"/>
    <w:rsid w:val="00DB20FD"/>
    <w:rsid w:val="00DB572F"/>
    <w:rsid w:val="00DB5B36"/>
    <w:rsid w:val="00DB5E55"/>
    <w:rsid w:val="00DB620A"/>
    <w:rsid w:val="00DC123B"/>
    <w:rsid w:val="00DC25CE"/>
    <w:rsid w:val="00DC54AD"/>
    <w:rsid w:val="00DC763D"/>
    <w:rsid w:val="00DD0BB5"/>
    <w:rsid w:val="00DD533D"/>
    <w:rsid w:val="00DE18C7"/>
    <w:rsid w:val="00DE37A3"/>
    <w:rsid w:val="00DE52AD"/>
    <w:rsid w:val="00DE7731"/>
    <w:rsid w:val="00DF0328"/>
    <w:rsid w:val="00DF278E"/>
    <w:rsid w:val="00DF5671"/>
    <w:rsid w:val="00DF71FB"/>
    <w:rsid w:val="00E015C8"/>
    <w:rsid w:val="00E0429C"/>
    <w:rsid w:val="00E06C7B"/>
    <w:rsid w:val="00E07F3E"/>
    <w:rsid w:val="00E106BF"/>
    <w:rsid w:val="00E1230C"/>
    <w:rsid w:val="00E14FDF"/>
    <w:rsid w:val="00E20A05"/>
    <w:rsid w:val="00E264E3"/>
    <w:rsid w:val="00E26E31"/>
    <w:rsid w:val="00E3181C"/>
    <w:rsid w:val="00E329CC"/>
    <w:rsid w:val="00E36EDD"/>
    <w:rsid w:val="00E42E04"/>
    <w:rsid w:val="00E441DD"/>
    <w:rsid w:val="00E50AAD"/>
    <w:rsid w:val="00E51079"/>
    <w:rsid w:val="00E51C4F"/>
    <w:rsid w:val="00E53481"/>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4F6E"/>
    <w:rsid w:val="00EB5CE4"/>
    <w:rsid w:val="00EB7E28"/>
    <w:rsid w:val="00EE0EDC"/>
    <w:rsid w:val="00EE1C4A"/>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B7086"/>
    <w:rsid w:val="00FC083A"/>
    <w:rsid w:val="00FC2BA4"/>
    <w:rsid w:val="00FC4794"/>
    <w:rsid w:val="00FC73DB"/>
    <w:rsid w:val="00FC77F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4846D4F"/>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72A21"/>
    <w:rPr>
      <w:sz w:val="24"/>
      <w:szCs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pPr>
    <w:rPr>
      <w:rFonts w:ascii="Arial" w:hAnsi="Arial"/>
      <w:b/>
      <w:caps/>
      <w:sz w:val="28"/>
    </w:rPr>
  </w:style>
  <w:style w:type="paragraph" w:customStyle="1" w:styleId="03CSTCPLHeading3">
    <w:name w:val="(03) CSTC P/L Heading 3"/>
    <w:basedOn w:val="Normal"/>
    <w:next w:val="Normal"/>
    <w:qFormat/>
    <w:rsid w:val="00830749"/>
    <w:pPr>
      <w:keepNext/>
      <w:keepLines/>
    </w:pPr>
    <w:rPr>
      <w:rFonts w:ascii="Arial" w:hAnsi="Arial"/>
      <w:b/>
      <w:sz w:val="28"/>
    </w:rPr>
  </w:style>
  <w:style w:type="paragraph" w:customStyle="1" w:styleId="04CSTCPLHeading4">
    <w:name w:val="(04) CSTC P/L Heading 4"/>
    <w:basedOn w:val="Normal"/>
    <w:next w:val="Normal"/>
    <w:qFormat/>
    <w:rsid w:val="00830749"/>
    <w:pPr>
      <w:keepNext/>
      <w:keepLines/>
    </w:pPr>
    <w:rPr>
      <w:rFonts w:ascii="Arial" w:hAnsi="Arial"/>
      <w:b/>
    </w:rPr>
  </w:style>
  <w:style w:type="paragraph" w:customStyle="1" w:styleId="05CSTCPLHeading5">
    <w:name w:val="(05) CSTC P/L Heading 5"/>
    <w:basedOn w:val="Normal"/>
    <w:next w:val="Normal"/>
    <w:qFormat/>
    <w:rsid w:val="00830749"/>
    <w:pPr>
      <w:keepNext/>
      <w:keepLines/>
    </w:pPr>
    <w:rPr>
      <w:rFonts w:ascii="Arial" w:hAnsi="Arial"/>
      <w:b/>
      <w:i/>
    </w:rPr>
  </w:style>
  <w:style w:type="paragraph" w:customStyle="1" w:styleId="06CSTCPLBulletLevel1">
    <w:name w:val="(06) CSTC P/L Bullet Level 1"/>
    <w:basedOn w:val="Normal"/>
    <w:qFormat/>
    <w:rsid w:val="00E106BF"/>
    <w:pPr>
      <w:numPr>
        <w:numId w:val="1"/>
      </w:numPr>
      <w:ind w:left="360"/>
    </w:pPr>
    <w:rPr>
      <w:rFonts w:ascii="Arial" w:hAnsi="Arial"/>
    </w:rPr>
  </w:style>
  <w:style w:type="paragraph" w:customStyle="1" w:styleId="07CSTCPLBulletLevel2">
    <w:name w:val="(07) CSTC P/L Bullet Level 2"/>
    <w:basedOn w:val="Normal"/>
    <w:qFormat/>
    <w:rsid w:val="00E106BF"/>
    <w:pPr>
      <w:numPr>
        <w:numId w:val="2"/>
      </w:numPr>
      <w:ind w:left="1080"/>
    </w:pPr>
    <w:rPr>
      <w:rFonts w:ascii="Arial" w:hAnsi="Arial"/>
    </w:rPr>
  </w:style>
  <w:style w:type="paragraph" w:customStyle="1" w:styleId="08CSTCPLBulletLevel3">
    <w:name w:val="(08) CSTC P/L Bullet Level 3"/>
    <w:basedOn w:val="Normal"/>
    <w:qFormat/>
    <w:rsid w:val="00E106BF"/>
    <w:pPr>
      <w:numPr>
        <w:numId w:val="3"/>
      </w:numPr>
      <w:ind w:left="1800"/>
    </w:pPr>
    <w:rPr>
      <w:rFonts w:ascii="Arial" w:hAnsi="Arial"/>
    </w:rPr>
  </w:style>
  <w:style w:type="paragraph" w:customStyle="1" w:styleId="09CSTCPLNumberingLevel1">
    <w:name w:val="(09) CSTC P/L Numbering Level 1"/>
    <w:basedOn w:val="Normal"/>
    <w:qFormat/>
    <w:rsid w:val="00E106BF"/>
    <w:pPr>
      <w:numPr>
        <w:numId w:val="4"/>
      </w:numPr>
      <w:ind w:left="360"/>
    </w:pPr>
    <w:rPr>
      <w:rFonts w:ascii="Arial" w:hAnsi="Arial"/>
    </w:rPr>
  </w:style>
  <w:style w:type="paragraph" w:customStyle="1" w:styleId="10CSTCPLNumberingLevel2">
    <w:name w:val="(10) CSTC P/L Numbering Level 2"/>
    <w:basedOn w:val="Normal"/>
    <w:qFormat/>
    <w:rsid w:val="00E106BF"/>
    <w:pPr>
      <w:numPr>
        <w:numId w:val="5"/>
      </w:numPr>
      <w:ind w:left="1080"/>
    </w:pPr>
    <w:rPr>
      <w:rFonts w:ascii="Arial" w:hAnsi="Arial"/>
    </w:rPr>
  </w:style>
  <w:style w:type="paragraph" w:customStyle="1" w:styleId="11CSTCPLQuestionBullet">
    <w:name w:val="(11) CSTC P/L Question Bullet"/>
    <w:basedOn w:val="Normal"/>
    <w:qFormat/>
    <w:rsid w:val="00E106BF"/>
    <w:pPr>
      <w:numPr>
        <w:numId w:val="13"/>
      </w:numPr>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pPr>
    <w:rPr>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pPr>
    <w:rPr>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pPr>
    <w:rPr>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semiHidden/>
    <w:unhideWhenUsed/>
    <w:rsid w:val="00634E1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9816921">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79311508">
      <w:bodyDiv w:val="1"/>
      <w:marLeft w:val="0"/>
      <w:marRight w:val="0"/>
      <w:marTop w:val="0"/>
      <w:marBottom w:val="0"/>
      <w:divBdr>
        <w:top w:val="none" w:sz="0" w:space="0" w:color="auto"/>
        <w:left w:val="none" w:sz="0" w:space="0" w:color="auto"/>
        <w:bottom w:val="none" w:sz="0" w:space="0" w:color="auto"/>
        <w:right w:val="none" w:sz="0" w:space="0" w:color="auto"/>
      </w:divBdr>
      <w:divsChild>
        <w:div w:id="926962901">
          <w:marLeft w:val="274"/>
          <w:marRight w:val="0"/>
          <w:marTop w:val="0"/>
          <w:marBottom w:val="0"/>
          <w:divBdr>
            <w:top w:val="none" w:sz="0" w:space="0" w:color="auto"/>
            <w:left w:val="none" w:sz="0" w:space="0" w:color="auto"/>
            <w:bottom w:val="none" w:sz="0" w:space="0" w:color="auto"/>
            <w:right w:val="none" w:sz="0" w:space="0" w:color="auto"/>
          </w:divBdr>
        </w:div>
        <w:div w:id="991835583">
          <w:marLeft w:val="274"/>
          <w:marRight w:val="0"/>
          <w:marTop w:val="0"/>
          <w:marBottom w:val="0"/>
          <w:divBdr>
            <w:top w:val="none" w:sz="0" w:space="0" w:color="auto"/>
            <w:left w:val="none" w:sz="0" w:space="0" w:color="auto"/>
            <w:bottom w:val="none" w:sz="0" w:space="0" w:color="auto"/>
            <w:right w:val="none" w:sz="0" w:space="0" w:color="auto"/>
          </w:divBdr>
        </w:div>
        <w:div w:id="905578397">
          <w:marLeft w:val="274"/>
          <w:marRight w:val="0"/>
          <w:marTop w:val="0"/>
          <w:marBottom w:val="0"/>
          <w:divBdr>
            <w:top w:val="none" w:sz="0" w:space="0" w:color="auto"/>
            <w:left w:val="none" w:sz="0" w:space="0" w:color="auto"/>
            <w:bottom w:val="none" w:sz="0" w:space="0" w:color="auto"/>
            <w:right w:val="none" w:sz="0" w:space="0" w:color="auto"/>
          </w:divBdr>
        </w:div>
      </w:divsChild>
    </w:div>
    <w:div w:id="688872942">
      <w:bodyDiv w:val="1"/>
      <w:marLeft w:val="0"/>
      <w:marRight w:val="0"/>
      <w:marTop w:val="0"/>
      <w:marBottom w:val="0"/>
      <w:divBdr>
        <w:top w:val="none" w:sz="0" w:space="0" w:color="auto"/>
        <w:left w:val="none" w:sz="0" w:space="0" w:color="auto"/>
        <w:bottom w:val="none" w:sz="0" w:space="0" w:color="auto"/>
        <w:right w:val="none" w:sz="0" w:space="0" w:color="auto"/>
      </w:divBdr>
    </w:div>
    <w:div w:id="1151486970">
      <w:bodyDiv w:val="1"/>
      <w:marLeft w:val="0"/>
      <w:marRight w:val="0"/>
      <w:marTop w:val="0"/>
      <w:marBottom w:val="0"/>
      <w:divBdr>
        <w:top w:val="none" w:sz="0" w:space="0" w:color="auto"/>
        <w:left w:val="none" w:sz="0" w:space="0" w:color="auto"/>
        <w:bottom w:val="none" w:sz="0" w:space="0" w:color="auto"/>
        <w:right w:val="none" w:sz="0" w:space="0" w:color="auto"/>
      </w:divBdr>
    </w:div>
    <w:div w:id="1309899251">
      <w:bodyDiv w:val="1"/>
      <w:marLeft w:val="0"/>
      <w:marRight w:val="0"/>
      <w:marTop w:val="0"/>
      <w:marBottom w:val="0"/>
      <w:divBdr>
        <w:top w:val="none" w:sz="0" w:space="0" w:color="auto"/>
        <w:left w:val="none" w:sz="0" w:space="0" w:color="auto"/>
        <w:bottom w:val="none" w:sz="0" w:space="0" w:color="auto"/>
        <w:right w:val="none" w:sz="0" w:space="0" w:color="auto"/>
      </w:divBdr>
      <w:divsChild>
        <w:div w:id="1975865715">
          <w:marLeft w:val="677"/>
          <w:marRight w:val="0"/>
          <w:marTop w:val="0"/>
          <w:marBottom w:val="0"/>
          <w:divBdr>
            <w:top w:val="none" w:sz="0" w:space="0" w:color="auto"/>
            <w:left w:val="none" w:sz="0" w:space="0" w:color="auto"/>
            <w:bottom w:val="none" w:sz="0" w:space="0" w:color="auto"/>
            <w:right w:val="none" w:sz="0" w:space="0" w:color="auto"/>
          </w:divBdr>
        </w:div>
        <w:div w:id="1656181898">
          <w:marLeft w:val="677"/>
          <w:marRight w:val="0"/>
          <w:marTop w:val="0"/>
          <w:marBottom w:val="0"/>
          <w:divBdr>
            <w:top w:val="none" w:sz="0" w:space="0" w:color="auto"/>
            <w:left w:val="none" w:sz="0" w:space="0" w:color="auto"/>
            <w:bottom w:val="none" w:sz="0" w:space="0" w:color="auto"/>
            <w:right w:val="none" w:sz="0" w:space="0" w:color="auto"/>
          </w:divBdr>
        </w:div>
        <w:div w:id="1716198882">
          <w:marLeft w:val="677"/>
          <w:marRight w:val="0"/>
          <w:marTop w:val="0"/>
          <w:marBottom w:val="0"/>
          <w:divBdr>
            <w:top w:val="none" w:sz="0" w:space="0" w:color="auto"/>
            <w:left w:val="none" w:sz="0" w:space="0" w:color="auto"/>
            <w:bottom w:val="none" w:sz="0" w:space="0" w:color="auto"/>
            <w:right w:val="none" w:sz="0" w:space="0" w:color="auto"/>
          </w:divBdr>
        </w:div>
        <w:div w:id="2096658402">
          <w:marLeft w:val="677"/>
          <w:marRight w:val="0"/>
          <w:marTop w:val="0"/>
          <w:marBottom w:val="0"/>
          <w:divBdr>
            <w:top w:val="none" w:sz="0" w:space="0" w:color="auto"/>
            <w:left w:val="none" w:sz="0" w:space="0" w:color="auto"/>
            <w:bottom w:val="none" w:sz="0" w:space="0" w:color="auto"/>
            <w:right w:val="none" w:sz="0" w:space="0" w:color="auto"/>
          </w:divBdr>
        </w:div>
      </w:divsChild>
    </w:div>
    <w:div w:id="135766036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772824113">
      <w:bodyDiv w:val="1"/>
      <w:marLeft w:val="0"/>
      <w:marRight w:val="0"/>
      <w:marTop w:val="0"/>
      <w:marBottom w:val="0"/>
      <w:divBdr>
        <w:top w:val="none" w:sz="0" w:space="0" w:color="auto"/>
        <w:left w:val="none" w:sz="0" w:space="0" w:color="auto"/>
        <w:bottom w:val="none" w:sz="0" w:space="0" w:color="auto"/>
        <w:right w:val="none" w:sz="0" w:space="0" w:color="auto"/>
      </w:divBdr>
    </w:div>
    <w:div w:id="1983928021">
      <w:bodyDiv w:val="1"/>
      <w:marLeft w:val="0"/>
      <w:marRight w:val="0"/>
      <w:marTop w:val="0"/>
      <w:marBottom w:val="0"/>
      <w:divBdr>
        <w:top w:val="none" w:sz="0" w:space="0" w:color="auto"/>
        <w:left w:val="none" w:sz="0" w:space="0" w:color="auto"/>
        <w:bottom w:val="none" w:sz="0" w:space="0" w:color="auto"/>
        <w:right w:val="none" w:sz="0" w:space="0" w:color="auto"/>
      </w:divBdr>
    </w:div>
    <w:div w:id="2090154880">
      <w:bodyDiv w:val="1"/>
      <w:marLeft w:val="0"/>
      <w:marRight w:val="0"/>
      <w:marTop w:val="0"/>
      <w:marBottom w:val="0"/>
      <w:divBdr>
        <w:top w:val="none" w:sz="0" w:space="0" w:color="auto"/>
        <w:left w:val="none" w:sz="0" w:space="0" w:color="auto"/>
        <w:bottom w:val="none" w:sz="0" w:space="0" w:color="auto"/>
        <w:right w:val="none" w:sz="0" w:space="0" w:color="auto"/>
      </w:divBdr>
      <w:divsChild>
        <w:div w:id="698317924">
          <w:blockQuote w:val="1"/>
          <w:marLeft w:val="600"/>
          <w:marRight w:val="0"/>
          <w:marTop w:val="120"/>
          <w:marBottom w:val="120"/>
          <w:divBdr>
            <w:top w:val="none" w:sz="0" w:space="0" w:color="auto"/>
            <w:left w:val="none" w:sz="0" w:space="0" w:color="auto"/>
            <w:bottom w:val="none" w:sz="0" w:space="0" w:color="auto"/>
            <w:right w:val="none" w:sz="0" w:space="0" w:color="auto"/>
          </w:divBdr>
        </w:div>
        <w:div w:id="205266159">
          <w:blockQuote w:val="1"/>
          <w:marLeft w:val="600"/>
          <w:marRight w:val="0"/>
          <w:marTop w:val="120"/>
          <w:marBottom w:val="120"/>
          <w:divBdr>
            <w:top w:val="none" w:sz="0" w:space="0" w:color="auto"/>
            <w:left w:val="none" w:sz="0" w:space="0" w:color="auto"/>
            <w:bottom w:val="none" w:sz="0" w:space="0" w:color="auto"/>
            <w:right w:val="none" w:sz="0" w:space="0" w:color="auto"/>
          </w:divBdr>
          <w:divsChild>
            <w:div w:id="1116488343">
              <w:blockQuote w:val="1"/>
              <w:marLeft w:val="600"/>
              <w:marRight w:val="0"/>
              <w:marTop w:val="120"/>
              <w:marBottom w:val="120"/>
              <w:divBdr>
                <w:top w:val="none" w:sz="0" w:space="0" w:color="auto"/>
                <w:left w:val="none" w:sz="0" w:space="0" w:color="auto"/>
                <w:bottom w:val="none" w:sz="0" w:space="0" w:color="auto"/>
                <w:right w:val="none" w:sz="0" w:space="0" w:color="auto"/>
              </w:divBdr>
            </w:div>
            <w:div w:id="898636088">
              <w:blockQuote w:val="1"/>
              <w:marLeft w:val="600"/>
              <w:marRight w:val="0"/>
              <w:marTop w:val="120"/>
              <w:marBottom w:val="12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4.xm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www.qbcc.qld.gov.au/building-codes-australia-bca-classes-buildings" TargetMode="External"/><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2.jpg"/><Relationship Id="rId20" Type="http://schemas.openxmlformats.org/officeDocument/2006/relationships/image" Target="media/image3.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oter" Target="footer5.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6.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9D790D5313649C3B1DF203C6B287DFD"/>
        <w:category>
          <w:name w:val="General"/>
          <w:gallery w:val="placeholder"/>
        </w:category>
        <w:types>
          <w:type w:val="bbPlcHdr"/>
        </w:types>
        <w:behaviors>
          <w:behavior w:val="content"/>
        </w:behaviors>
        <w:guid w:val="{0886ED89-EB34-44A3-AD64-D42162CDA6D1}"/>
      </w:docPartPr>
      <w:docPartBody>
        <w:p w:rsidR="00350E20" w:rsidRDefault="008072F6" w:rsidP="008072F6">
          <w:pPr>
            <w:pStyle w:val="29D790D5313649C3B1DF203C6B287DFD"/>
          </w:pPr>
          <w:r w:rsidRPr="00A24C5D">
            <w:rPr>
              <w:rStyle w:val="PlaceholderText"/>
            </w:rPr>
            <w:t>[Title]</w:t>
          </w:r>
        </w:p>
      </w:docPartBody>
    </w:docPart>
    <w:docPart>
      <w:docPartPr>
        <w:name w:val="81DE6F514EA749D9ABAB42AE5216429F"/>
        <w:category>
          <w:name w:val="General"/>
          <w:gallery w:val="placeholder"/>
        </w:category>
        <w:types>
          <w:type w:val="bbPlcHdr"/>
        </w:types>
        <w:behaviors>
          <w:behavior w:val="content"/>
        </w:behaviors>
        <w:guid w:val="{DB88DD4D-CCA9-4D92-B268-3F8E6DAE8DDC}"/>
      </w:docPartPr>
      <w:docPartBody>
        <w:p w:rsidR="00350E20" w:rsidRDefault="008072F6" w:rsidP="008072F6">
          <w:pPr>
            <w:pStyle w:val="81DE6F514EA749D9ABAB42AE5216429F"/>
          </w:pPr>
          <w:r w:rsidRPr="00A24C5D">
            <w:rPr>
              <w:rStyle w:val="PlaceholderText"/>
            </w:rPr>
            <w:t>[Subject]</w:t>
          </w:r>
        </w:p>
      </w:docPartBody>
    </w:docPart>
    <w:docPart>
      <w:docPartPr>
        <w:name w:val="559C8A01B92A4097B48CC456E30BF4AA"/>
        <w:category>
          <w:name w:val="General"/>
          <w:gallery w:val="placeholder"/>
        </w:category>
        <w:types>
          <w:type w:val="bbPlcHdr"/>
        </w:types>
        <w:behaviors>
          <w:behavior w:val="content"/>
        </w:behaviors>
        <w:guid w:val="{3D7381F0-09C0-4544-B9D3-8A6663F88C9B}"/>
      </w:docPartPr>
      <w:docPartBody>
        <w:p w:rsidR="00350E20" w:rsidRDefault="008072F6" w:rsidP="008072F6">
          <w:pPr>
            <w:pStyle w:val="559C8A01B92A4097B48CC456E30BF4AA"/>
          </w:pPr>
          <w:r w:rsidRPr="00AD6A14">
            <w:rPr>
              <w:rStyle w:val="PlaceholderText"/>
            </w:rPr>
            <w:t>[Title]</w:t>
          </w:r>
        </w:p>
      </w:docPartBody>
    </w:docPart>
    <w:docPart>
      <w:docPartPr>
        <w:name w:val="CDE08C7F5B62452CAD930A0B90E89CF4"/>
        <w:category>
          <w:name w:val="General"/>
          <w:gallery w:val="placeholder"/>
        </w:category>
        <w:types>
          <w:type w:val="bbPlcHdr"/>
        </w:types>
        <w:behaviors>
          <w:behavior w:val="content"/>
        </w:behaviors>
        <w:guid w:val="{D234125B-4668-4D00-BFD3-FB32394C9541}"/>
      </w:docPartPr>
      <w:docPartBody>
        <w:p w:rsidR="00350E20" w:rsidRDefault="008072F6" w:rsidP="008072F6">
          <w:pPr>
            <w:pStyle w:val="CDE08C7F5B62452CAD930A0B90E89CF4"/>
          </w:pPr>
          <w:r w:rsidRPr="00AD6A14">
            <w:rPr>
              <w:rStyle w:val="PlaceholderText"/>
            </w:rPr>
            <w:t>[Subject]</w:t>
          </w:r>
        </w:p>
      </w:docPartBody>
    </w:docPart>
    <w:docPart>
      <w:docPartPr>
        <w:name w:val="7091D13E4E8D4FC1BAD43923D6C86AAF"/>
        <w:category>
          <w:name w:val="General"/>
          <w:gallery w:val="placeholder"/>
        </w:category>
        <w:types>
          <w:type w:val="bbPlcHdr"/>
        </w:types>
        <w:behaviors>
          <w:behavior w:val="content"/>
        </w:behaviors>
        <w:guid w:val="{8672DD0D-496B-4C27-AF10-4A99E29F6A85}"/>
      </w:docPartPr>
      <w:docPartBody>
        <w:p w:rsidR="00350E20" w:rsidRDefault="008072F6" w:rsidP="008072F6">
          <w:pPr>
            <w:pStyle w:val="7091D13E4E8D4FC1BAD43923D6C86AAF"/>
          </w:pPr>
          <w:r w:rsidRPr="006A17DD">
            <w:rPr>
              <w:rStyle w:val="PlaceholderText"/>
            </w:rPr>
            <w:t>Click here to enter a date.</w:t>
          </w:r>
        </w:p>
      </w:docPartBody>
    </w:docPart>
    <w:docPart>
      <w:docPartPr>
        <w:name w:val="E32DCE74B0644B229166116BDF16A722"/>
        <w:category>
          <w:name w:val="General"/>
          <w:gallery w:val="placeholder"/>
        </w:category>
        <w:types>
          <w:type w:val="bbPlcHdr"/>
        </w:types>
        <w:behaviors>
          <w:behavior w:val="content"/>
        </w:behaviors>
        <w:guid w:val="{99F5A127-7BD4-43DD-BA4D-E2C0A43D7FD8}"/>
      </w:docPartPr>
      <w:docPartBody>
        <w:p w:rsidR="00350E20" w:rsidRDefault="008072F6" w:rsidP="008072F6">
          <w:pPr>
            <w:pStyle w:val="E32DCE74B0644B229166116BDF16A722"/>
          </w:pPr>
          <w:r w:rsidRPr="00A24C5D">
            <w:rPr>
              <w:rStyle w:val="PlaceholderText"/>
            </w:rPr>
            <w:t>[Title]</w:t>
          </w:r>
        </w:p>
      </w:docPartBody>
    </w:docPart>
    <w:docPart>
      <w:docPartPr>
        <w:name w:val="49B62273DD004CF68A993E4D0A111FB6"/>
        <w:category>
          <w:name w:val="General"/>
          <w:gallery w:val="placeholder"/>
        </w:category>
        <w:types>
          <w:type w:val="bbPlcHdr"/>
        </w:types>
        <w:behaviors>
          <w:behavior w:val="content"/>
        </w:behaviors>
        <w:guid w:val="{0BA60FEB-F236-4FFE-A2F3-F3DDC49004DE}"/>
      </w:docPartPr>
      <w:docPartBody>
        <w:p w:rsidR="00350E20" w:rsidRDefault="008072F6" w:rsidP="008072F6">
          <w:pPr>
            <w:pStyle w:val="49B62273DD004CF68A993E4D0A111FB6"/>
          </w:pPr>
          <w:r w:rsidRPr="00A24C5D">
            <w:rPr>
              <w:rStyle w:val="PlaceholderText"/>
            </w:rPr>
            <w:t>[Subject]</w:t>
          </w:r>
        </w:p>
      </w:docPartBody>
    </w:docPart>
    <w:docPart>
      <w:docPartPr>
        <w:name w:val="1E11A6D093BA4D6B992C38C125365314"/>
        <w:category>
          <w:name w:val="General"/>
          <w:gallery w:val="placeholder"/>
        </w:category>
        <w:types>
          <w:type w:val="bbPlcHdr"/>
        </w:types>
        <w:behaviors>
          <w:behavior w:val="content"/>
        </w:behaviors>
        <w:guid w:val="{EF42736F-44D2-4C4F-B4FD-006B4D6070B2}"/>
      </w:docPartPr>
      <w:docPartBody>
        <w:p w:rsidR="00350E20" w:rsidRDefault="008072F6" w:rsidP="008072F6">
          <w:pPr>
            <w:pStyle w:val="1E11A6D093BA4D6B992C38C125365314"/>
          </w:pPr>
          <w:r w:rsidRPr="006A17DD">
            <w:rPr>
              <w:rStyle w:val="PlaceholderText"/>
            </w:rPr>
            <w:t>Click here to enter a date.</w:t>
          </w:r>
        </w:p>
      </w:docPartBody>
    </w:docPart>
    <w:docPart>
      <w:docPartPr>
        <w:name w:val="AA679D39668D49288631FF6FC962E4B9"/>
        <w:category>
          <w:name w:val="General"/>
          <w:gallery w:val="placeholder"/>
        </w:category>
        <w:types>
          <w:type w:val="bbPlcHdr"/>
        </w:types>
        <w:behaviors>
          <w:behavior w:val="content"/>
        </w:behaviors>
        <w:guid w:val="{395385A3-BFD4-4E94-A93B-82F002F47068}"/>
      </w:docPartPr>
      <w:docPartBody>
        <w:p w:rsidR="00350E20" w:rsidRDefault="008072F6" w:rsidP="008072F6">
          <w:pPr>
            <w:pStyle w:val="AA679D39668D49288631FF6FC962E4B9"/>
          </w:pPr>
          <w:r w:rsidRPr="006A17DD">
            <w:rPr>
              <w:rStyle w:val="PlaceholderText"/>
            </w:rPr>
            <w:t>Click here to enter a date.</w:t>
          </w:r>
        </w:p>
      </w:docPartBody>
    </w:docPart>
    <w:docPart>
      <w:docPartPr>
        <w:name w:val="0AAC8230BF634A63B3D2D38B7CA1E10A"/>
        <w:category>
          <w:name w:val="General"/>
          <w:gallery w:val="placeholder"/>
        </w:category>
        <w:types>
          <w:type w:val="bbPlcHdr"/>
        </w:types>
        <w:behaviors>
          <w:behavior w:val="content"/>
        </w:behaviors>
        <w:guid w:val="{B0BCA779-B8E2-4BF6-9FD5-67FF70194503}"/>
      </w:docPartPr>
      <w:docPartBody>
        <w:p w:rsidR="00350E20" w:rsidRDefault="008072F6" w:rsidP="008072F6">
          <w:pPr>
            <w:pStyle w:val="0AAC8230BF634A63B3D2D38B7CA1E10A"/>
          </w:pPr>
          <w:r w:rsidRPr="00A24C5D">
            <w:rPr>
              <w:rStyle w:val="PlaceholderText"/>
            </w:rPr>
            <w:t>[Title]</w:t>
          </w:r>
        </w:p>
      </w:docPartBody>
    </w:docPart>
    <w:docPart>
      <w:docPartPr>
        <w:name w:val="156CD8A7515449B79C0B5D8A3B46A460"/>
        <w:category>
          <w:name w:val="General"/>
          <w:gallery w:val="placeholder"/>
        </w:category>
        <w:types>
          <w:type w:val="bbPlcHdr"/>
        </w:types>
        <w:behaviors>
          <w:behavior w:val="content"/>
        </w:behaviors>
        <w:guid w:val="{EEC171D0-9CA8-4B2B-BD61-309797E11710}"/>
      </w:docPartPr>
      <w:docPartBody>
        <w:p w:rsidR="00350E20" w:rsidRDefault="008072F6" w:rsidP="008072F6">
          <w:pPr>
            <w:pStyle w:val="156CD8A7515449B79C0B5D8A3B46A460"/>
          </w:pPr>
          <w:r w:rsidRPr="00A24C5D">
            <w:rPr>
              <w:rStyle w:val="PlaceholderText"/>
            </w:rPr>
            <w:t>[Subject]</w:t>
          </w:r>
        </w:p>
      </w:docPartBody>
    </w:docPart>
    <w:docPart>
      <w:docPartPr>
        <w:name w:val="267D35880F6C415CA7901B847BFD1167"/>
        <w:category>
          <w:name w:val="General"/>
          <w:gallery w:val="placeholder"/>
        </w:category>
        <w:types>
          <w:type w:val="bbPlcHdr"/>
        </w:types>
        <w:behaviors>
          <w:behavior w:val="content"/>
        </w:behaviors>
        <w:guid w:val="{5B212AC9-B225-4605-BA01-97D332B13B02}"/>
      </w:docPartPr>
      <w:docPartBody>
        <w:p w:rsidR="00350E20" w:rsidRDefault="008072F6" w:rsidP="008072F6">
          <w:pPr>
            <w:pStyle w:val="267D35880F6C415CA7901B847BFD1167"/>
          </w:pPr>
          <w:r w:rsidRPr="006A17DD">
            <w:rPr>
              <w:rStyle w:val="PlaceholderText"/>
            </w:rPr>
            <w:t>Click here to enter a date.</w:t>
          </w:r>
        </w:p>
      </w:docPartBody>
    </w:docPart>
    <w:docPart>
      <w:docPartPr>
        <w:name w:val="163F7458FEB84ACA84EF93550ED52B93"/>
        <w:category>
          <w:name w:val="General"/>
          <w:gallery w:val="placeholder"/>
        </w:category>
        <w:types>
          <w:type w:val="bbPlcHdr"/>
        </w:types>
        <w:behaviors>
          <w:behavior w:val="content"/>
        </w:behaviors>
        <w:guid w:val="{156009CE-C507-4AA8-8D13-2BBFA986DD37}"/>
      </w:docPartPr>
      <w:docPartBody>
        <w:p w:rsidR="00350E20" w:rsidRDefault="008072F6" w:rsidP="008072F6">
          <w:pPr>
            <w:pStyle w:val="163F7458FEB84ACA84EF93550ED52B93"/>
          </w:pPr>
          <w:r w:rsidRPr="006A17DD">
            <w:rPr>
              <w:rStyle w:val="PlaceholderText"/>
            </w:rPr>
            <w:t>Click here to enter a date.</w:t>
          </w:r>
        </w:p>
      </w:docPartBody>
    </w:docPart>
    <w:docPart>
      <w:docPartPr>
        <w:name w:val="3D60732623AA4953855E2D5F3CFB417B"/>
        <w:category>
          <w:name w:val="General"/>
          <w:gallery w:val="placeholder"/>
        </w:category>
        <w:types>
          <w:type w:val="bbPlcHdr"/>
        </w:types>
        <w:behaviors>
          <w:behavior w:val="content"/>
        </w:behaviors>
        <w:guid w:val="{5ADEB466-A791-42A5-9E3F-CCDA453891BA}"/>
      </w:docPartPr>
      <w:docPartBody>
        <w:p w:rsidR="00350E20" w:rsidRDefault="008072F6" w:rsidP="008072F6">
          <w:pPr>
            <w:pStyle w:val="3D60732623AA4953855E2D5F3CFB417B"/>
          </w:pPr>
          <w:r w:rsidRPr="00A24C5D">
            <w:rPr>
              <w:rStyle w:val="PlaceholderText"/>
            </w:rPr>
            <w:t>[Title]</w:t>
          </w:r>
        </w:p>
      </w:docPartBody>
    </w:docPart>
    <w:docPart>
      <w:docPartPr>
        <w:name w:val="3964E3F0910B4F14AB74B92AE9F7DFEB"/>
        <w:category>
          <w:name w:val="General"/>
          <w:gallery w:val="placeholder"/>
        </w:category>
        <w:types>
          <w:type w:val="bbPlcHdr"/>
        </w:types>
        <w:behaviors>
          <w:behavior w:val="content"/>
        </w:behaviors>
        <w:guid w:val="{D430FA9E-7AB2-43FB-ADDC-179C3A0254E5}"/>
      </w:docPartPr>
      <w:docPartBody>
        <w:p w:rsidR="00350E20" w:rsidRDefault="008072F6" w:rsidP="008072F6">
          <w:pPr>
            <w:pStyle w:val="3964E3F0910B4F14AB74B92AE9F7DFEB"/>
          </w:pPr>
          <w:r w:rsidRPr="00A24C5D">
            <w:rPr>
              <w:rStyle w:val="PlaceholderText"/>
            </w:rPr>
            <w:t>[Subject]</w:t>
          </w:r>
        </w:p>
      </w:docPartBody>
    </w:docPart>
    <w:docPart>
      <w:docPartPr>
        <w:name w:val="0C162CE5598B4A1F883B76539B7E4E77"/>
        <w:category>
          <w:name w:val="General"/>
          <w:gallery w:val="placeholder"/>
        </w:category>
        <w:types>
          <w:type w:val="bbPlcHdr"/>
        </w:types>
        <w:behaviors>
          <w:behavior w:val="content"/>
        </w:behaviors>
        <w:guid w:val="{5F1BA923-C60C-4D26-A80B-0F43B043A2E6}"/>
      </w:docPartPr>
      <w:docPartBody>
        <w:p w:rsidR="00350E20" w:rsidRDefault="008072F6" w:rsidP="008072F6">
          <w:pPr>
            <w:pStyle w:val="0C162CE5598B4A1F883B76539B7E4E7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Bold">
    <w:altName w:val="Arial"/>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96FCC"/>
    <w:rsid w:val="002A67A7"/>
    <w:rsid w:val="00350E20"/>
    <w:rsid w:val="003D7AF8"/>
    <w:rsid w:val="00530616"/>
    <w:rsid w:val="005D3BC9"/>
    <w:rsid w:val="006206DC"/>
    <w:rsid w:val="00645E48"/>
    <w:rsid w:val="00654A91"/>
    <w:rsid w:val="006A5ED9"/>
    <w:rsid w:val="007C130D"/>
    <w:rsid w:val="007E2E66"/>
    <w:rsid w:val="007F5DDF"/>
    <w:rsid w:val="008072F6"/>
    <w:rsid w:val="00834F76"/>
    <w:rsid w:val="00854CEF"/>
    <w:rsid w:val="008946ED"/>
    <w:rsid w:val="008A49B9"/>
    <w:rsid w:val="008C1EB3"/>
    <w:rsid w:val="008E73AC"/>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72F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29D790D5313649C3B1DF203C6B287DFD">
    <w:name w:val="29D790D5313649C3B1DF203C6B287DFD"/>
    <w:rsid w:val="008072F6"/>
    <w:pPr>
      <w:spacing w:after="160" w:line="259" w:lineRule="auto"/>
    </w:pPr>
  </w:style>
  <w:style w:type="paragraph" w:customStyle="1" w:styleId="81DE6F514EA749D9ABAB42AE5216429F">
    <w:name w:val="81DE6F514EA749D9ABAB42AE5216429F"/>
    <w:rsid w:val="008072F6"/>
    <w:pPr>
      <w:spacing w:after="160" w:line="259" w:lineRule="auto"/>
    </w:pPr>
  </w:style>
  <w:style w:type="paragraph" w:customStyle="1" w:styleId="559C8A01B92A4097B48CC456E30BF4AA">
    <w:name w:val="559C8A01B92A4097B48CC456E30BF4AA"/>
    <w:rsid w:val="008072F6"/>
    <w:pPr>
      <w:spacing w:after="160" w:line="259" w:lineRule="auto"/>
    </w:pPr>
  </w:style>
  <w:style w:type="paragraph" w:customStyle="1" w:styleId="CDE08C7F5B62452CAD930A0B90E89CF4">
    <w:name w:val="CDE08C7F5B62452CAD930A0B90E89CF4"/>
    <w:rsid w:val="008072F6"/>
    <w:pPr>
      <w:spacing w:after="160" w:line="259" w:lineRule="auto"/>
    </w:pPr>
  </w:style>
  <w:style w:type="paragraph" w:customStyle="1" w:styleId="7091D13E4E8D4FC1BAD43923D6C86AAF">
    <w:name w:val="7091D13E4E8D4FC1BAD43923D6C86AAF"/>
    <w:rsid w:val="008072F6"/>
    <w:pPr>
      <w:spacing w:after="160" w:line="259" w:lineRule="auto"/>
    </w:pPr>
  </w:style>
  <w:style w:type="paragraph" w:customStyle="1" w:styleId="E32DCE74B0644B229166116BDF16A722">
    <w:name w:val="E32DCE74B0644B229166116BDF16A722"/>
    <w:rsid w:val="008072F6"/>
    <w:pPr>
      <w:spacing w:after="160" w:line="259" w:lineRule="auto"/>
    </w:pPr>
  </w:style>
  <w:style w:type="paragraph" w:customStyle="1" w:styleId="49B62273DD004CF68A993E4D0A111FB6">
    <w:name w:val="49B62273DD004CF68A993E4D0A111FB6"/>
    <w:rsid w:val="008072F6"/>
    <w:pPr>
      <w:spacing w:after="160" w:line="259" w:lineRule="auto"/>
    </w:pPr>
  </w:style>
  <w:style w:type="paragraph" w:customStyle="1" w:styleId="1E11A6D093BA4D6B992C38C125365314">
    <w:name w:val="1E11A6D093BA4D6B992C38C125365314"/>
    <w:rsid w:val="008072F6"/>
    <w:pPr>
      <w:spacing w:after="160" w:line="259" w:lineRule="auto"/>
    </w:pPr>
  </w:style>
  <w:style w:type="paragraph" w:customStyle="1" w:styleId="AA679D39668D49288631FF6FC962E4B9">
    <w:name w:val="AA679D39668D49288631FF6FC962E4B9"/>
    <w:rsid w:val="008072F6"/>
    <w:pPr>
      <w:spacing w:after="160" w:line="259" w:lineRule="auto"/>
    </w:pPr>
  </w:style>
  <w:style w:type="paragraph" w:customStyle="1" w:styleId="0AAC8230BF634A63B3D2D38B7CA1E10A">
    <w:name w:val="0AAC8230BF634A63B3D2D38B7CA1E10A"/>
    <w:rsid w:val="008072F6"/>
    <w:pPr>
      <w:spacing w:after="160" w:line="259" w:lineRule="auto"/>
    </w:pPr>
  </w:style>
  <w:style w:type="paragraph" w:customStyle="1" w:styleId="156CD8A7515449B79C0B5D8A3B46A460">
    <w:name w:val="156CD8A7515449B79C0B5D8A3B46A460"/>
    <w:rsid w:val="008072F6"/>
    <w:pPr>
      <w:spacing w:after="160" w:line="259" w:lineRule="auto"/>
    </w:pPr>
  </w:style>
  <w:style w:type="paragraph" w:customStyle="1" w:styleId="267D35880F6C415CA7901B847BFD1167">
    <w:name w:val="267D35880F6C415CA7901B847BFD1167"/>
    <w:rsid w:val="008072F6"/>
    <w:pPr>
      <w:spacing w:after="160" w:line="259" w:lineRule="auto"/>
    </w:pPr>
  </w:style>
  <w:style w:type="paragraph" w:customStyle="1" w:styleId="163F7458FEB84ACA84EF93550ED52B93">
    <w:name w:val="163F7458FEB84ACA84EF93550ED52B93"/>
    <w:rsid w:val="008072F6"/>
    <w:pPr>
      <w:spacing w:after="160" w:line="259" w:lineRule="auto"/>
    </w:pPr>
  </w:style>
  <w:style w:type="paragraph" w:customStyle="1" w:styleId="3D60732623AA4953855E2D5F3CFB417B">
    <w:name w:val="3D60732623AA4953855E2D5F3CFB417B"/>
    <w:rsid w:val="008072F6"/>
    <w:pPr>
      <w:spacing w:after="160" w:line="259" w:lineRule="auto"/>
    </w:pPr>
  </w:style>
  <w:style w:type="paragraph" w:customStyle="1" w:styleId="3964E3F0910B4F14AB74B92AE9F7DFEB">
    <w:name w:val="3964E3F0910B4F14AB74B92AE9F7DFEB"/>
    <w:rsid w:val="008072F6"/>
    <w:pPr>
      <w:spacing w:after="160" w:line="259" w:lineRule="auto"/>
    </w:pPr>
  </w:style>
  <w:style w:type="paragraph" w:customStyle="1" w:styleId="0C162CE5598B4A1F883B76539B7E4E77">
    <w:name w:val="0C162CE5598B4A1F883B76539B7E4E77"/>
    <w:rsid w:val="008072F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99A25-9996-4C09-9B3E-E0DCE7F5007E}">
  <ds:schemaRefs>
    <ds:schemaRef ds:uri="http://schemas.microsoft.com/office/2006/customDocumentInformationPanel"/>
  </ds:schemaRefs>
</ds:datastoreItem>
</file>

<file path=customXml/itemProps2.xml><?xml version="1.0" encoding="utf-8"?>
<ds:datastoreItem xmlns:ds="http://schemas.openxmlformats.org/officeDocument/2006/customXml" ds:itemID="{6AA8E633-36E2-2B4F-9C56-F628A16C0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S:\Library Source\Library Templates\For word 2007\Theory Exam.dotx</Template>
  <TotalTime>8</TotalTime>
  <Pages>23</Pages>
  <Words>3499</Words>
  <Characters>19947</Characters>
  <Application>Microsoft Office Word</Application>
  <DocSecurity>8</DocSecurity>
  <Lines>166</Lines>
  <Paragraphs>46</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23400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lastModifiedBy>Microsoft Office User</cp:lastModifiedBy>
  <cp:revision>5</cp:revision>
  <cp:lastPrinted>2019-05-27T02:31:00Z</cp:lastPrinted>
  <dcterms:created xsi:type="dcterms:W3CDTF">2021-04-13T12:17:00Z</dcterms:created>
  <dcterms:modified xsi:type="dcterms:W3CDTF">2021-04-15T12:32:00Z</dcterms:modified>
  <cp:contentStatus>v1-2_02/10/2019</cp:contentStatus>
</cp:coreProperties>
</file>