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ink/ink4.xml" ContentType="application/inkml+xml"/>
  <Override PartName="/word/ink/ink5.xml" ContentType="application/inkml+xml"/>
  <Override PartName="/word/ink/ink6.xml" ContentType="application/inkml+xml"/>
  <Override PartName="/word/ink/ink7.xml" ContentType="application/inkml+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B72CD" w14:textId="51645254" w:rsidR="00677444" w:rsidRPr="004932A4" w:rsidRDefault="00C260C7"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0E5727">
            <w:rPr>
              <w:szCs w:val="32"/>
            </w:rPr>
            <w:t>BSBPMG426</w:t>
          </w:r>
        </w:sdtContent>
      </w:sdt>
      <w:r w:rsidR="00677444" w:rsidRPr="004932A4">
        <w:rPr>
          <w:szCs w:val="32"/>
        </w:rPr>
        <w:t xml:space="preserve"> </w:t>
      </w:r>
    </w:p>
    <w:p w14:paraId="7BE01389" w14:textId="41CF34CF" w:rsidR="004C3241" w:rsidRDefault="00C260C7"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0E5727">
            <w:rPr>
              <w:szCs w:val="32"/>
            </w:rPr>
            <w:t>Apply project risk management techniques</w:t>
          </w:r>
        </w:sdtContent>
      </w:sdt>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2D8A253F" w:rsidR="00677444" w:rsidRPr="00C15CA8" w:rsidRDefault="00677444">
      <w:pPr>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0E5727">
            <w:rPr>
              <w:rFonts w:ascii="Arial" w:hAnsi="Arial" w:cs="Arial"/>
              <w:i/>
              <w:sz w:val="18"/>
              <w:szCs w:val="18"/>
            </w:rPr>
            <w:t>BSBPMG426</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0E5727">
            <w:rPr>
              <w:rFonts w:ascii="Arial" w:hAnsi="Arial" w:cs="Arial"/>
              <w:i/>
              <w:sz w:val="18"/>
              <w:szCs w:val="18"/>
            </w:rPr>
            <w:t>Apply project risk management techniques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rPr>
          <w:rFonts w:ascii="Arial" w:hAnsi="Arial" w:cs="Arial"/>
          <w:sz w:val="18"/>
          <w:szCs w:val="18"/>
        </w:rPr>
      </w:pPr>
    </w:p>
    <w:p w14:paraId="0D2577A4" w14:textId="50027316" w:rsidR="007C4FE0" w:rsidRPr="00C15CA8" w:rsidRDefault="00F92D00" w:rsidP="007C4FE0">
      <w:pPr>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rPr>
          <w:rFonts w:ascii="Arial" w:hAnsi="Arial" w:cs="Arial"/>
          <w:sz w:val="18"/>
          <w:szCs w:val="18"/>
        </w:rPr>
      </w:pPr>
    </w:p>
    <w:p w14:paraId="32417321" w14:textId="7EDE3225" w:rsidR="00A4462D" w:rsidRPr="00C15CA8" w:rsidRDefault="007C4FE0">
      <w:pPr>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rPr>
          <w:rFonts w:ascii="Arial" w:hAnsi="Arial" w:cs="Arial"/>
          <w:sz w:val="18"/>
          <w:szCs w:val="18"/>
        </w:rPr>
      </w:pPr>
    </w:p>
    <w:p w14:paraId="42A2F931" w14:textId="7E2DE1DC" w:rsidR="00677444" w:rsidRPr="00C15CA8" w:rsidRDefault="00C373BC">
      <w:pPr>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rPr>
          <w:rFonts w:ascii="Arial" w:hAnsi="Arial" w:cs="Arial"/>
          <w:sz w:val="18"/>
          <w:szCs w:val="18"/>
        </w:rPr>
      </w:pPr>
    </w:p>
    <w:p w14:paraId="2C6BC18E" w14:textId="77777777" w:rsidR="00DE303D" w:rsidRPr="00C15CA8" w:rsidRDefault="007C4FE0">
      <w:pPr>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674A3B">
      <w:pPr>
        <w:pStyle w:val="ListParagraph"/>
        <w:numPr>
          <w:ilvl w:val="0"/>
          <w:numId w:val="19"/>
        </w:numPr>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674A3B">
      <w:pPr>
        <w:pStyle w:val="ListParagraph"/>
        <w:numPr>
          <w:ilvl w:val="0"/>
          <w:numId w:val="19"/>
        </w:numPr>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674A3B">
      <w:pPr>
        <w:pStyle w:val="ListParagraph"/>
        <w:numPr>
          <w:ilvl w:val="0"/>
          <w:numId w:val="19"/>
        </w:numPr>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rPr>
                <w:rFonts w:ascii="Arial" w:hAnsi="Arial" w:cs="Arial"/>
                <w:sz w:val="18"/>
                <w:szCs w:val="18"/>
              </w:rPr>
            </w:pPr>
            <w:r w:rsidRPr="00C15CA8">
              <w:rPr>
                <w:rFonts w:ascii="Arial" w:hAnsi="Arial" w:cs="Arial"/>
                <w:sz w:val="18"/>
                <w:szCs w:val="18"/>
              </w:rPr>
              <w:t>Participant name</w:t>
            </w:r>
          </w:p>
        </w:tc>
        <w:permStart w:id="2096038557" w:edGrp="everyone"/>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72402BE0" w:rsidR="00750D30" w:rsidRPr="00B610DD" w:rsidRDefault="0052054C" w:rsidP="00C15CA8">
            <w:pPr>
              <w:ind w:right="390"/>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69504" behindDoc="0" locked="0" layoutInCell="1" allowOverlap="1" wp14:anchorId="2BBE6881" wp14:editId="5707B91E">
                      <wp:simplePos x="0" y="0"/>
                      <wp:positionH relativeFrom="column">
                        <wp:posOffset>773430</wp:posOffset>
                      </wp:positionH>
                      <wp:positionV relativeFrom="paragraph">
                        <wp:posOffset>506730</wp:posOffset>
                      </wp:positionV>
                      <wp:extent cx="1467845" cy="147320"/>
                      <wp:effectExtent l="38100" t="38100" r="18415" b="43180"/>
                      <wp:wrapNone/>
                      <wp:docPr id="176848825" name="Ink 11"/>
                      <wp:cNvGraphicFramePr/>
                      <a:graphic xmlns:a="http://schemas.openxmlformats.org/drawingml/2006/main">
                        <a:graphicData uri="http://schemas.microsoft.com/office/word/2010/wordprocessingInk">
                          <w14:contentPart bwMode="auto" r:id="rId9">
                            <w14:nvContentPartPr>
                              <w14:cNvContentPartPr/>
                            </w14:nvContentPartPr>
                            <w14:xfrm>
                              <a:off x="0" y="0"/>
                              <a:ext cx="1467845" cy="147320"/>
                            </w14:xfrm>
                          </w14:contentPart>
                        </a:graphicData>
                      </a:graphic>
                    </wp:anchor>
                  </w:drawing>
                </mc:Choice>
                <mc:Fallback>
                  <w:pict>
                    <v:shapetype w14:anchorId="46CE916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1" o:spid="_x0000_s1026" type="#_x0000_t75" style="position:absolute;margin-left:60.2pt;margin-top:39.2pt;width:117pt;height:13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">
                      <v:imagedata r:id="rId10" o:title=""/>
                    </v:shape>
                  </w:pict>
                </mc:Fallback>
              </mc:AlternateContent>
            </w:r>
            <w:r>
              <w:rPr>
                <w:rFonts w:ascii="Arial" w:hAnsi="Arial" w:cs="Arial"/>
                <w:noProof/>
                <w:sz w:val="22"/>
                <w:szCs w:val="22"/>
              </w:rPr>
              <mc:AlternateContent>
                <mc:Choice Requires="wpi">
                  <w:drawing>
                    <wp:anchor distT="0" distB="0" distL="114300" distR="114300" simplePos="0" relativeHeight="251664384" behindDoc="0" locked="0" layoutInCell="1" allowOverlap="1" wp14:anchorId="2D5B77BD" wp14:editId="579873B3">
                      <wp:simplePos x="0" y="0"/>
                      <wp:positionH relativeFrom="column">
                        <wp:posOffset>434267</wp:posOffset>
                      </wp:positionH>
                      <wp:positionV relativeFrom="paragraph">
                        <wp:posOffset>386235</wp:posOffset>
                      </wp:positionV>
                      <wp:extent cx="352440" cy="294480"/>
                      <wp:effectExtent l="38100" t="38100" r="28575" b="48895"/>
                      <wp:wrapNone/>
                      <wp:docPr id="1996292707" name="Ink 6"/>
                      <wp:cNvGraphicFramePr/>
                      <a:graphic xmlns:a="http://schemas.openxmlformats.org/drawingml/2006/main">
                        <a:graphicData uri="http://schemas.microsoft.com/office/word/2010/wordprocessingInk">
                          <w14:contentPart bwMode="auto" r:id="rId11">
                            <w14:nvContentPartPr>
                              <w14:cNvContentPartPr/>
                            </w14:nvContentPartPr>
                            <w14:xfrm>
                              <a:off x="0" y="0"/>
                              <a:ext cx="352440" cy="294480"/>
                            </w14:xfrm>
                          </w14:contentPart>
                        </a:graphicData>
                      </a:graphic>
                    </wp:anchor>
                  </w:drawing>
                </mc:Choice>
                <mc:Fallback>
                  <w:pict>
                    <v:shape w14:anchorId="7EC515AB" id="Ink 6" o:spid="_x0000_s1026" type="#_x0000_t75" style="position:absolute;margin-left:33.5pt;margin-top:29.7pt;width:29.15pt;height:24.6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">
                      <v:imagedata r:id="rId12" o:title=""/>
                    </v:shape>
                  </w:pict>
                </mc:Fallback>
              </mc:AlternateContent>
            </w:r>
            <w:r>
              <w:rPr>
                <w:rFonts w:ascii="Arial" w:hAnsi="Arial" w:cs="Arial"/>
                <w:noProof/>
                <w:sz w:val="22"/>
                <w:szCs w:val="22"/>
              </w:rPr>
              <mc:AlternateContent>
                <mc:Choice Requires="wpi">
                  <w:drawing>
                    <wp:anchor distT="0" distB="0" distL="114300" distR="114300" simplePos="0" relativeHeight="251663360" behindDoc="0" locked="0" layoutInCell="1" allowOverlap="1" wp14:anchorId="08B08D5A" wp14:editId="57EA3B4F">
                      <wp:simplePos x="0" y="0"/>
                      <wp:positionH relativeFrom="column">
                        <wp:posOffset>356235</wp:posOffset>
                      </wp:positionH>
                      <wp:positionV relativeFrom="paragraph">
                        <wp:posOffset>370840</wp:posOffset>
                      </wp:positionV>
                      <wp:extent cx="300990" cy="315000"/>
                      <wp:effectExtent l="38100" t="38100" r="41910" b="40640"/>
                      <wp:wrapNone/>
                      <wp:docPr id="1078243342" name="Ink 5"/>
                      <wp:cNvGraphicFramePr/>
                      <a:graphic xmlns:a="http://schemas.openxmlformats.org/drawingml/2006/main">
                        <a:graphicData uri="http://schemas.microsoft.com/office/word/2010/wordprocessingInk">
                          <w14:contentPart bwMode="auto" r:id="rId13">
                            <w14:nvContentPartPr>
                              <w14:cNvContentPartPr/>
                            </w14:nvContentPartPr>
                            <w14:xfrm>
                              <a:off x="0" y="0"/>
                              <a:ext cx="300990" cy="315000"/>
                            </w14:xfrm>
                          </w14:contentPart>
                        </a:graphicData>
                      </a:graphic>
                    </wp:anchor>
                  </w:drawing>
                </mc:Choice>
                <mc:Fallback>
                  <w:pict>
                    <v:shape w14:anchorId="3EB399D5" id="Ink 5" o:spid="_x0000_s1026" type="#_x0000_t75" style="position:absolute;margin-left:27.35pt;margin-top:28.5pt;width:25.1pt;height:26.2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">
                      <v:imagedata r:id="rId14" o:title=""/>
                    </v:shape>
                  </w:pict>
                </mc:Fallback>
              </mc:AlternateContent>
            </w:r>
            <w:r>
              <w:rPr>
                <w:rFonts w:ascii="Arial" w:hAnsi="Arial" w:cs="Arial"/>
                <w:sz w:val="22"/>
                <w:szCs w:val="22"/>
              </w:rPr>
              <w:t>Noreen Abu-Obeid</w:t>
            </w:r>
            <w:permEnd w:id="2096038557"/>
          </w:p>
        </w:tc>
      </w:tr>
      <w:tr w:rsidR="00B610DD"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B610DD" w:rsidRPr="00C15CA8" w:rsidRDefault="00B610DD" w:rsidP="00B610DD">
            <w:pPr>
              <w:ind w:right="-114"/>
              <w:rPr>
                <w:rFonts w:ascii="Arial" w:hAnsi="Arial" w:cs="Arial"/>
                <w:sz w:val="18"/>
                <w:szCs w:val="18"/>
              </w:rPr>
            </w:pPr>
            <w:r w:rsidRPr="00C15CA8">
              <w:rPr>
                <w:rFonts w:ascii="Arial" w:hAnsi="Arial" w:cs="Arial"/>
                <w:sz w:val="18"/>
                <w:szCs w:val="18"/>
              </w:rPr>
              <w:t>Participant signature</w:t>
            </w:r>
          </w:p>
        </w:tc>
        <w:permStart w:id="1340345229" w:edGrp="everyone" w:displacedByCustomXml="next"/>
        <w:sdt>
          <w:sdtPr>
            <w:rPr>
              <w:rFonts w:ascii="Arial" w:hAnsi="Arial" w:cs="Arial"/>
              <w:sz w:val="22"/>
              <w:szCs w:val="22"/>
            </w:rPr>
            <w:id w:val="-437142053"/>
            <w:showingPlcHdr/>
            <w:picture/>
          </w:sdtPr>
          <w:sdtEnd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11D70FC6" w:rsidR="00B610DD" w:rsidRPr="00C15CA8" w:rsidRDefault="00B610DD" w:rsidP="00B610DD">
                <w:pPr>
                  <w:ind w:right="390"/>
                  <w:rPr>
                    <w:rFonts w:ascii="Arial" w:hAnsi="Arial" w:cs="Arial"/>
                    <w:sz w:val="18"/>
                    <w:szCs w:val="18"/>
                  </w:rPr>
                </w:pPr>
                <w:r w:rsidRPr="00B04CDC">
                  <w:rPr>
                    <w:rFonts w:ascii="Arial" w:hAnsi="Arial" w:cs="Arial"/>
                    <w:noProof/>
                    <w:sz w:val="22"/>
                    <w:szCs w:val="22"/>
                  </w:rPr>
                  <w:drawing>
                    <wp:inline distT="0" distB="0" distL="0" distR="0" wp14:anchorId="0284E584" wp14:editId="39FCAB48">
                      <wp:extent cx="3907135" cy="878186"/>
                      <wp:effectExtent l="0" t="0" r="0" b="0"/>
                      <wp:docPr id="107119319" name="Picture 107119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25563" cy="882328"/>
                              </a:xfrm>
                              <a:prstGeom prst="rect">
                                <a:avLst/>
                              </a:prstGeom>
                              <a:noFill/>
                              <a:ln>
                                <a:noFill/>
                              </a:ln>
                            </pic:spPr>
                          </pic:pic>
                        </a:graphicData>
                      </a:graphic>
                    </wp:inline>
                  </w:drawing>
                </w:r>
              </w:p>
            </w:tc>
          </w:sdtContent>
        </w:sdt>
        <w:permEnd w:id="1340345229" w:displacedByCustomXml="prev"/>
      </w:tr>
    </w:tbl>
    <w:p w14:paraId="3ACED535" w14:textId="77777777" w:rsidR="00A4462D" w:rsidRPr="00C15CA8" w:rsidRDefault="00A4462D">
      <w:pPr>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6FAB3ADB" w:rsidR="00A4462D" w:rsidRPr="004C3241" w:rsidRDefault="00C260C7" w:rsidP="00942B7B">
            <w:pPr>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sdtContent>
                <w:r w:rsidR="000F6B58">
                  <w:rPr>
                    <w:rFonts w:ascii="Arial" w:hAnsi="Arial" w:cs="Arial"/>
                    <w:sz w:val="20"/>
                  </w:rPr>
                  <w:sym w:font="Wingdings" w:char="F0FE"/>
                </w:r>
              </w:sdtContent>
            </w:sdt>
            <w:r w:rsidR="00A4462D" w:rsidRPr="000E5727">
              <w:rPr>
                <w:rFonts w:ascii="Arial" w:hAnsi="Arial" w:cs="Arial"/>
                <w:sz w:val="20"/>
              </w:rPr>
              <w:t xml:space="preserve"> </w:t>
            </w:r>
            <w:r w:rsidR="00A4462D" w:rsidRPr="000E5727">
              <w:rPr>
                <w:rFonts w:ascii="Arial" w:hAnsi="Arial" w:cs="Arial"/>
                <w:sz w:val="18"/>
                <w:szCs w:val="18"/>
              </w:rPr>
              <w:t>Not applicable</w:t>
            </w:r>
            <w:r w:rsidR="00416046" w:rsidRPr="000E5727">
              <w:rPr>
                <w:rFonts w:ascii="Arial" w:hAnsi="Arial" w:cs="Arial"/>
                <w:sz w:val="18"/>
                <w:szCs w:val="18"/>
              </w:rPr>
              <w:t xml:space="preserve"> </w:t>
            </w:r>
          </w:p>
        </w:tc>
      </w:tr>
    </w:tbl>
    <w:p w14:paraId="61C014AA" w14:textId="77777777" w:rsidR="006E5B7D" w:rsidRPr="00C15CA8" w:rsidRDefault="006E5B7D">
      <w:pPr>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rPr>
                <w:rFonts w:ascii="Arial" w:hAnsi="Arial" w:cs="Arial"/>
                <w:b/>
                <w:sz w:val="18"/>
                <w:szCs w:val="18"/>
              </w:rPr>
            </w:pPr>
            <w:r w:rsidRPr="00C15CA8">
              <w:rPr>
                <w:rFonts w:ascii="Arial" w:hAnsi="Arial" w:cs="Arial"/>
                <w:b/>
                <w:sz w:val="18"/>
                <w:szCs w:val="18"/>
              </w:rPr>
              <w:t xml:space="preserve">Assessment Results </w:t>
            </w:r>
          </w:p>
        </w:tc>
      </w:tr>
      <w:tr w:rsidR="00B610DD" w:rsidRPr="004C3241" w14:paraId="7F3F0CED" w14:textId="77777777" w:rsidTr="001264EB">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B610DD" w:rsidRPr="00C15CA8" w:rsidRDefault="00B610DD" w:rsidP="00B610DD">
            <w:pPr>
              <w:rPr>
                <w:rFonts w:ascii="Arial" w:hAnsi="Arial" w:cs="Arial"/>
                <w:sz w:val="18"/>
                <w:szCs w:val="18"/>
              </w:rPr>
            </w:pPr>
            <w:r w:rsidRPr="00C15CA8">
              <w:rPr>
                <w:rFonts w:ascii="Arial" w:hAnsi="Arial" w:cs="Arial"/>
                <w:sz w:val="18"/>
                <w:szCs w:val="18"/>
              </w:rPr>
              <w:t>Theory Exam</w:t>
            </w:r>
          </w:p>
        </w:tc>
        <w:permStart w:id="1303451023" w:edGrp="everyone"/>
        <w:tc>
          <w:tcPr>
            <w:tcW w:w="1559" w:type="dxa"/>
            <w:tcBorders>
              <w:left w:val="single" w:sz="4" w:space="0" w:color="auto"/>
            </w:tcBorders>
            <w:shd w:val="clear" w:color="auto" w:fill="auto"/>
            <w:vAlign w:val="center"/>
          </w:tcPr>
          <w:p w14:paraId="4EB7C41E" w14:textId="7F3D3596" w:rsidR="00B610DD" w:rsidRPr="00C15CA8" w:rsidRDefault="00C260C7" w:rsidP="00B610DD">
            <w:pPr>
              <w:rPr>
                <w:rFonts w:ascii="Arial" w:hAnsi="Arial" w:cs="Arial"/>
                <w:sz w:val="18"/>
                <w:szCs w:val="18"/>
              </w:rPr>
            </w:pPr>
            <w:sdt>
              <w:sdtPr>
                <w:rPr>
                  <w:rFonts w:ascii="Arial" w:hAnsi="Arial" w:cs="Arial"/>
                  <w:sz w:val="20"/>
                </w:rPr>
                <w:id w:val="952596246"/>
                <w:placeholder>
                  <w:docPart w:val="B0C133A103D840BE9A63C184ADA5FD5E"/>
                </w:placeholder>
                <w:date w:fullDate="2023-12-14T00:00:00Z">
                  <w:dateFormat w:val="d/MM/yyyy"/>
                  <w:lid w:val="en-AU"/>
                  <w:storeMappedDataAs w:val="dateTime"/>
                  <w:calendar w:val="gregorian"/>
                </w:date>
              </w:sdtPr>
              <w:sdtEndPr/>
              <w:sdtContent>
                <w:r w:rsidR="0052054C">
                  <w:rPr>
                    <w:rFonts w:ascii="Arial" w:hAnsi="Arial" w:cs="Arial"/>
                    <w:sz w:val="20"/>
                  </w:rPr>
                  <w:t>14/12/2023</w:t>
                </w:r>
              </w:sdtContent>
            </w:sdt>
            <w:permEnd w:id="1303451023"/>
          </w:p>
        </w:tc>
        <w:permStart w:id="867394224" w:edGrp="everyone"/>
        <w:tc>
          <w:tcPr>
            <w:tcW w:w="2095" w:type="dxa"/>
            <w:vAlign w:val="center"/>
          </w:tcPr>
          <w:p w14:paraId="7AEB95E0" w14:textId="2A1B73B1" w:rsidR="00B610DD" w:rsidRPr="004C3241" w:rsidRDefault="00C260C7" w:rsidP="00B610DD">
            <w:pPr>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EndPr/>
              <w:sdtContent>
                <w:r w:rsidR="00B610DD" w:rsidRPr="004C3241">
                  <w:rPr>
                    <w:rFonts w:ascii="Arial" w:hAnsi="Arial" w:cs="Arial"/>
                    <w:sz w:val="20"/>
                  </w:rPr>
                  <w:sym w:font="Wingdings" w:char="F0A8"/>
                </w:r>
                <w:permEnd w:id="867394224"/>
              </w:sdtContent>
            </w:sdt>
            <w:r w:rsidR="00B610DD" w:rsidRPr="004C3241">
              <w:rPr>
                <w:rFonts w:ascii="Arial" w:hAnsi="Arial" w:cs="Arial"/>
                <w:sz w:val="20"/>
              </w:rPr>
              <w:t xml:space="preserve"> </w:t>
            </w:r>
            <w:r w:rsidR="00B610DD" w:rsidRPr="00C15CA8">
              <w:rPr>
                <w:rFonts w:ascii="Arial" w:hAnsi="Arial" w:cs="Arial"/>
                <w:sz w:val="18"/>
                <w:szCs w:val="18"/>
              </w:rPr>
              <w:t>Satisfactory</w:t>
            </w:r>
          </w:p>
        </w:tc>
        <w:tc>
          <w:tcPr>
            <w:tcW w:w="2096" w:type="dxa"/>
            <w:tcBorders>
              <w:right w:val="single" w:sz="12" w:space="0" w:color="auto"/>
            </w:tcBorders>
            <w:vAlign w:val="center"/>
          </w:tcPr>
          <w:p w14:paraId="3AE1B08E" w14:textId="45890702" w:rsidR="00B610DD" w:rsidRPr="004C3241" w:rsidRDefault="00C260C7" w:rsidP="00B610DD">
            <w:pPr>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EndPr/>
              <w:sdtContent>
                <w:permStart w:id="1971219956" w:edGrp="everyone"/>
                <w:r w:rsidR="00B610DD" w:rsidRPr="004C3241">
                  <w:rPr>
                    <w:rFonts w:ascii="Arial" w:hAnsi="Arial" w:cs="Arial"/>
                    <w:sz w:val="20"/>
                  </w:rPr>
                  <w:sym w:font="Wingdings" w:char="F0A8"/>
                </w:r>
              </w:sdtContent>
            </w:sdt>
            <w:permEnd w:id="1971219956"/>
            <w:r w:rsidR="00B610DD" w:rsidRPr="004C3241">
              <w:rPr>
                <w:rFonts w:ascii="Arial" w:hAnsi="Arial" w:cs="Arial"/>
                <w:sz w:val="20"/>
              </w:rPr>
              <w:t xml:space="preserve"> </w:t>
            </w:r>
            <w:r w:rsidR="00B610DD" w:rsidRPr="00C15CA8">
              <w:rPr>
                <w:rFonts w:ascii="Arial" w:hAnsi="Arial" w:cs="Arial"/>
                <w:sz w:val="18"/>
                <w:szCs w:val="18"/>
              </w:rPr>
              <w:t>Not Satisfactory</w:t>
            </w:r>
          </w:p>
        </w:tc>
      </w:tr>
      <w:tr w:rsidR="00B610DD"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B610DD" w:rsidRPr="00C15CA8" w:rsidRDefault="00B610DD" w:rsidP="00B610DD">
            <w:pPr>
              <w:rPr>
                <w:rFonts w:ascii="Arial" w:hAnsi="Arial" w:cs="Arial"/>
                <w:sz w:val="18"/>
                <w:szCs w:val="18"/>
              </w:rPr>
            </w:pPr>
            <w:r w:rsidRPr="00C15CA8">
              <w:rPr>
                <w:rFonts w:ascii="Arial" w:hAnsi="Arial" w:cs="Arial"/>
                <w:sz w:val="18"/>
                <w:szCs w:val="18"/>
              </w:rPr>
              <w:t>Practical Assessment</w:t>
            </w:r>
          </w:p>
        </w:tc>
        <w:permStart w:id="1614558430" w:edGrp="everyone"/>
        <w:tc>
          <w:tcPr>
            <w:tcW w:w="1559" w:type="dxa"/>
            <w:tcBorders>
              <w:left w:val="single" w:sz="4" w:space="0" w:color="auto"/>
            </w:tcBorders>
            <w:shd w:val="clear" w:color="auto" w:fill="auto"/>
            <w:vAlign w:val="center"/>
          </w:tcPr>
          <w:p w14:paraId="30DFDC08" w14:textId="0A07DB5F" w:rsidR="00B610DD" w:rsidRPr="00C15CA8" w:rsidRDefault="00C260C7" w:rsidP="00B610DD">
            <w:pPr>
              <w:rPr>
                <w:rFonts w:ascii="Arial" w:hAnsi="Arial" w:cs="Arial"/>
                <w:sz w:val="18"/>
                <w:szCs w:val="18"/>
              </w:rPr>
            </w:pPr>
            <w:sdt>
              <w:sdtPr>
                <w:rPr>
                  <w:rFonts w:ascii="Arial" w:hAnsi="Arial" w:cs="Arial"/>
                  <w:sz w:val="20"/>
                </w:rPr>
                <w:id w:val="62910520"/>
                <w:placeholder>
                  <w:docPart w:val="CE0E3016D83A445F9E06D54E1432D535"/>
                </w:placeholder>
                <w:date w:fullDate="2024-01-04T00:00:00Z">
                  <w:dateFormat w:val="d/MM/yyyy"/>
                  <w:lid w:val="en-AU"/>
                  <w:storeMappedDataAs w:val="dateTime"/>
                  <w:calendar w:val="gregorian"/>
                </w:date>
              </w:sdtPr>
              <w:sdtEndPr/>
              <w:sdtContent>
                <w:r w:rsidR="0052054C">
                  <w:rPr>
                    <w:rFonts w:ascii="Arial" w:hAnsi="Arial" w:cs="Arial"/>
                    <w:sz w:val="20"/>
                  </w:rPr>
                  <w:t>4/01/2024</w:t>
                </w:r>
              </w:sdtContent>
            </w:sdt>
            <w:permEnd w:id="1614558430"/>
          </w:p>
        </w:tc>
        <w:permStart w:id="250439960" w:edGrp="everyone"/>
        <w:tc>
          <w:tcPr>
            <w:tcW w:w="2095" w:type="dxa"/>
            <w:vAlign w:val="center"/>
          </w:tcPr>
          <w:p w14:paraId="1708E32B" w14:textId="5AAAF9CF" w:rsidR="00B610DD" w:rsidRPr="004C3241" w:rsidRDefault="00C260C7" w:rsidP="00B610DD">
            <w:pPr>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B610DD">
                  <w:rPr>
                    <w:rFonts w:ascii="Arial" w:hAnsi="Arial" w:cs="Arial"/>
                    <w:sz w:val="20"/>
                  </w:rPr>
                  <w:sym w:font="Wingdings" w:char="F0A8"/>
                </w:r>
                <w:permEnd w:id="250439960"/>
              </w:sdtContent>
            </w:sdt>
            <w:r w:rsidR="00B610DD" w:rsidRPr="004C3241">
              <w:rPr>
                <w:rFonts w:ascii="Arial" w:hAnsi="Arial" w:cs="Arial"/>
                <w:sz w:val="20"/>
              </w:rPr>
              <w:t xml:space="preserve"> </w:t>
            </w:r>
            <w:r w:rsidR="00B610DD" w:rsidRPr="00C15CA8">
              <w:rPr>
                <w:rFonts w:ascii="Arial" w:hAnsi="Arial" w:cs="Arial"/>
                <w:sz w:val="18"/>
                <w:szCs w:val="18"/>
              </w:rPr>
              <w:t>Satisfactory</w:t>
            </w:r>
          </w:p>
        </w:tc>
        <w:tc>
          <w:tcPr>
            <w:tcW w:w="2096" w:type="dxa"/>
            <w:tcBorders>
              <w:right w:val="single" w:sz="12" w:space="0" w:color="auto"/>
            </w:tcBorders>
            <w:vAlign w:val="center"/>
          </w:tcPr>
          <w:p w14:paraId="4AFFAE4E" w14:textId="1A01FAE5" w:rsidR="00B610DD" w:rsidRPr="004C3241" w:rsidRDefault="00C260C7" w:rsidP="00B610DD">
            <w:pPr>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538010827" w:edGrp="everyone"/>
                <w:r w:rsidR="00B610DD" w:rsidRPr="004C3241">
                  <w:rPr>
                    <w:rFonts w:ascii="Arial" w:hAnsi="Arial" w:cs="Arial"/>
                    <w:sz w:val="20"/>
                  </w:rPr>
                  <w:sym w:font="Wingdings" w:char="F0A8"/>
                </w:r>
              </w:sdtContent>
            </w:sdt>
            <w:permEnd w:id="1538010827"/>
            <w:r w:rsidR="00B610DD" w:rsidRPr="004C3241">
              <w:rPr>
                <w:rFonts w:ascii="Arial" w:hAnsi="Arial" w:cs="Arial"/>
                <w:sz w:val="20"/>
              </w:rPr>
              <w:t xml:space="preserve"> </w:t>
            </w:r>
            <w:r w:rsidR="00B610DD" w:rsidRPr="00C15CA8">
              <w:rPr>
                <w:rFonts w:ascii="Arial" w:hAnsi="Arial" w:cs="Arial"/>
                <w:sz w:val="18"/>
                <w:szCs w:val="18"/>
              </w:rPr>
              <w:t>Not Satisfactory</w:t>
            </w:r>
          </w:p>
        </w:tc>
      </w:tr>
      <w:tr w:rsidR="00B610DD"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7A632E77" w:rsidR="00B610DD" w:rsidRPr="00C15CA8" w:rsidRDefault="00B610DD" w:rsidP="00B610DD">
            <w:pPr>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DD3C89AD31F74B20B88A355265752119"/>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BSBPMG426</w:t>
                </w:r>
              </w:sdtContent>
            </w:sdt>
          </w:p>
        </w:tc>
        <w:permStart w:id="1586059522" w:edGrp="everyone"/>
        <w:tc>
          <w:tcPr>
            <w:tcW w:w="1559" w:type="dxa"/>
            <w:tcBorders>
              <w:left w:val="single" w:sz="4" w:space="0" w:color="auto"/>
              <w:bottom w:val="single" w:sz="12" w:space="0" w:color="auto"/>
            </w:tcBorders>
            <w:shd w:val="clear" w:color="auto" w:fill="auto"/>
            <w:vAlign w:val="center"/>
          </w:tcPr>
          <w:p w14:paraId="35E2891D" w14:textId="7D2F149B" w:rsidR="00B610DD" w:rsidRPr="00C15CA8" w:rsidRDefault="00C260C7" w:rsidP="00B610DD">
            <w:pPr>
              <w:rPr>
                <w:rFonts w:ascii="Arial" w:hAnsi="Arial" w:cs="Arial"/>
                <w:bCs/>
                <w:sz w:val="18"/>
                <w:szCs w:val="18"/>
              </w:rPr>
            </w:pPr>
            <w:sdt>
              <w:sdtPr>
                <w:rPr>
                  <w:rFonts w:ascii="Arial" w:hAnsi="Arial" w:cs="Arial"/>
                  <w:sz w:val="20"/>
                </w:rPr>
                <w:id w:val="767435053"/>
                <w:placeholder>
                  <w:docPart w:val="21CC7DE9D5AB4C6088BCDCAF6D851E14"/>
                </w:placeholder>
                <w:showingPlcHdr/>
                <w:date>
                  <w:dateFormat w:val="d/MM/yyyy"/>
                  <w:lid w:val="en-AU"/>
                  <w:storeMappedDataAs w:val="dateTime"/>
                  <w:calendar w:val="gregorian"/>
                </w:date>
              </w:sdtPr>
              <w:sdtEndPr/>
              <w:sdtContent>
                <w:r w:rsidR="00B610DD" w:rsidRPr="004936E4">
                  <w:rPr>
                    <w:rStyle w:val="PlaceholderText"/>
                    <w:color w:val="808080" w:themeColor="background1" w:themeShade="80"/>
                    <w:sz w:val="20"/>
                  </w:rPr>
                  <w:t>Select Date.</w:t>
                </w:r>
              </w:sdtContent>
            </w:sdt>
            <w:permEnd w:id="1586059522"/>
          </w:p>
        </w:tc>
        <w:permStart w:id="2008880455" w:edGrp="everyone"/>
        <w:tc>
          <w:tcPr>
            <w:tcW w:w="2095" w:type="dxa"/>
            <w:tcBorders>
              <w:bottom w:val="single" w:sz="12" w:space="0" w:color="auto"/>
            </w:tcBorders>
            <w:vAlign w:val="center"/>
          </w:tcPr>
          <w:p w14:paraId="7529F15C" w14:textId="6353CFF6" w:rsidR="00B610DD" w:rsidRPr="004C3241" w:rsidRDefault="00C260C7" w:rsidP="00B610DD">
            <w:pPr>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B610DD" w:rsidRPr="004C3241">
                  <w:rPr>
                    <w:rFonts w:ascii="Arial" w:hAnsi="Arial" w:cs="Arial"/>
                    <w:b/>
                    <w:sz w:val="20"/>
                  </w:rPr>
                  <w:sym w:font="Wingdings" w:char="F0A8"/>
                </w:r>
                <w:permEnd w:id="2008880455"/>
              </w:sdtContent>
            </w:sdt>
            <w:r w:rsidR="00B610DD" w:rsidRPr="004C3241">
              <w:rPr>
                <w:rFonts w:ascii="Arial" w:hAnsi="Arial" w:cs="Arial"/>
                <w:b/>
                <w:sz w:val="20"/>
              </w:rPr>
              <w:t xml:space="preserve"> </w:t>
            </w:r>
            <w:r w:rsidR="00B610DD" w:rsidRPr="00C15CA8">
              <w:rPr>
                <w:rFonts w:ascii="Arial" w:hAnsi="Arial" w:cs="Arial"/>
                <w:b/>
                <w:sz w:val="18"/>
                <w:szCs w:val="18"/>
              </w:rPr>
              <w:t>Competent</w:t>
            </w:r>
          </w:p>
        </w:tc>
        <w:permStart w:id="1435119410" w:edGrp="everyone"/>
        <w:tc>
          <w:tcPr>
            <w:tcW w:w="2096" w:type="dxa"/>
            <w:tcBorders>
              <w:bottom w:val="single" w:sz="12" w:space="0" w:color="auto"/>
              <w:right w:val="single" w:sz="12" w:space="0" w:color="auto"/>
            </w:tcBorders>
            <w:vAlign w:val="center"/>
          </w:tcPr>
          <w:p w14:paraId="651D3CC6" w14:textId="46F243B0" w:rsidR="00B610DD" w:rsidRPr="004C3241" w:rsidRDefault="00C260C7" w:rsidP="00B610DD">
            <w:pPr>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B610DD" w:rsidRPr="004C3241">
                  <w:rPr>
                    <w:rFonts w:ascii="Arial" w:hAnsi="Arial" w:cs="Arial"/>
                    <w:b/>
                    <w:sz w:val="20"/>
                  </w:rPr>
                  <w:sym w:font="Wingdings" w:char="F0A8"/>
                </w:r>
                <w:permEnd w:id="1435119410"/>
              </w:sdtContent>
            </w:sdt>
            <w:r w:rsidR="00B610DD" w:rsidRPr="004C3241">
              <w:rPr>
                <w:rFonts w:ascii="Arial" w:hAnsi="Arial" w:cs="Arial"/>
                <w:b/>
                <w:sz w:val="20"/>
              </w:rPr>
              <w:t xml:space="preserve"> </w:t>
            </w:r>
            <w:r w:rsidR="00B610DD" w:rsidRPr="00C15CA8">
              <w:rPr>
                <w:rFonts w:ascii="Arial" w:hAnsi="Arial" w:cs="Arial"/>
                <w:b/>
                <w:sz w:val="18"/>
                <w:szCs w:val="18"/>
              </w:rPr>
              <w:t>Not Yet Competent</w:t>
            </w:r>
          </w:p>
        </w:tc>
      </w:tr>
    </w:tbl>
    <w:p w14:paraId="0752BBF7" w14:textId="3EE13645" w:rsidR="00622B2F" w:rsidRPr="00C15CA8" w:rsidRDefault="00622B2F">
      <w:pPr>
        <w:rPr>
          <w:rFonts w:ascii="Arial" w:hAnsi="Arial" w:cs="Arial"/>
          <w:sz w:val="18"/>
          <w:szCs w:val="18"/>
        </w:rPr>
      </w:pPr>
    </w:p>
    <w:tbl>
      <w:tblPr>
        <w:tblStyle w:val="TableGrid"/>
        <w:tblW w:w="0" w:type="auto"/>
        <w:tblLook w:val="04A0" w:firstRow="1" w:lastRow="0" w:firstColumn="1" w:lastColumn="0" w:noHBand="0" w:noVBand="1"/>
      </w:tblPr>
      <w:tblGrid>
        <w:gridCol w:w="4499"/>
        <w:gridCol w:w="4497"/>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tr w:rsidR="00416046" w:rsidRPr="004C3241" w14:paraId="142DA14B" w14:textId="77777777" w:rsidTr="00FD1A3B">
        <w:trPr>
          <w:trHeight w:val="454"/>
        </w:trPr>
        <w:tc>
          <w:tcPr>
            <w:tcW w:w="4508" w:type="dxa"/>
            <w:tcBorders>
              <w:left w:val="single" w:sz="12" w:space="0" w:color="auto"/>
              <w:bottom w:val="single" w:sz="12" w:space="0" w:color="auto"/>
              <w:right w:val="nil"/>
            </w:tcBorders>
            <w:shd w:val="clear" w:color="auto" w:fill="auto"/>
          </w:tcPr>
          <w:p w14:paraId="6018C44F" w14:textId="77777777" w:rsidR="00416046" w:rsidRDefault="00C260C7" w:rsidP="00E424B6">
            <w:pPr>
              <w:spacing w:line="276" w:lineRule="auto"/>
              <w:rPr>
                <w:rFonts w:ascii="Arial" w:hAnsi="Arial" w:cs="Arial"/>
                <w:sz w:val="18"/>
                <w:szCs w:val="18"/>
              </w:rPr>
            </w:pPr>
            <w:sdt>
              <w:sdtPr>
                <w:rPr>
                  <w:rFonts w:ascii="Arial" w:hAnsi="Arial" w:cs="Arial"/>
                  <w:sz w:val="18"/>
                  <w:szCs w:val="18"/>
                </w:rPr>
                <w:id w:val="-436828475"/>
                <w14:checkbox>
                  <w14:checked w14:val="0"/>
                  <w14:checkedState w14:val="00FE" w14:font="Wingdings"/>
                  <w14:uncheckedState w14:val="00A8" w14:font="Wingdings"/>
                </w14:checkbox>
              </w:sdtPr>
              <w:sdtEndPr/>
              <w:sdtContent>
                <w:permStart w:id="1308382535" w:edGrp="everyone"/>
                <w:r w:rsidR="00416046" w:rsidRPr="00E424B6">
                  <w:rPr>
                    <w:rFonts w:ascii="Arial" w:hAnsi="Arial" w:cs="Arial"/>
                    <w:sz w:val="18"/>
                    <w:szCs w:val="18"/>
                  </w:rPr>
                  <w:sym w:font="Wingdings" w:char="F0A8"/>
                </w:r>
                <w:permEnd w:id="1308382535"/>
              </w:sdtContent>
            </w:sdt>
            <w:r w:rsidR="00416046" w:rsidRPr="00E424B6">
              <w:rPr>
                <w:rFonts w:ascii="Arial" w:hAnsi="Arial" w:cs="Arial"/>
                <w:sz w:val="18"/>
                <w:szCs w:val="18"/>
              </w:rPr>
              <w:t xml:space="preserve"> </w:t>
            </w:r>
            <w:r w:rsidR="00416046" w:rsidRPr="000E5727">
              <w:rPr>
                <w:rFonts w:ascii="Arial" w:hAnsi="Arial" w:cs="Arial"/>
                <w:sz w:val="18"/>
                <w:szCs w:val="18"/>
              </w:rPr>
              <w:t>Theory Exam</w:t>
            </w:r>
          </w:p>
          <w:p w14:paraId="58501359" w14:textId="77777777" w:rsidR="00E424B6" w:rsidRPr="00E424B6" w:rsidRDefault="00C260C7" w:rsidP="00E424B6">
            <w:pPr>
              <w:spacing w:line="276" w:lineRule="auto"/>
              <w:rPr>
                <w:rFonts w:ascii="Arial" w:hAnsi="Arial" w:cs="Arial"/>
                <w:sz w:val="18"/>
                <w:szCs w:val="18"/>
              </w:rPr>
            </w:pPr>
            <w:sdt>
              <w:sdtPr>
                <w:rPr>
                  <w:rFonts w:ascii="Arial" w:hAnsi="Arial" w:cs="Arial"/>
                  <w:sz w:val="18"/>
                  <w:szCs w:val="18"/>
                </w:rPr>
                <w:id w:val="-1805450647"/>
                <w14:checkbox>
                  <w14:checked w14:val="0"/>
                  <w14:checkedState w14:val="00FE" w14:font="Wingdings"/>
                  <w14:uncheckedState w14:val="00A8" w14:font="Wingdings"/>
                </w14:checkbox>
              </w:sdtPr>
              <w:sdtEndPr/>
              <w:sdtContent>
                <w:permStart w:id="680984686" w:edGrp="everyone"/>
                <w:r w:rsidR="00E424B6" w:rsidRPr="00E424B6">
                  <w:rPr>
                    <w:rFonts w:ascii="Arial" w:hAnsi="Arial" w:cs="Arial"/>
                    <w:sz w:val="18"/>
                    <w:szCs w:val="18"/>
                  </w:rPr>
                  <w:sym w:font="Wingdings" w:char="F0A8"/>
                </w:r>
                <w:permEnd w:id="680984686"/>
              </w:sdtContent>
            </w:sdt>
            <w:r w:rsidR="00E424B6" w:rsidRPr="00E424B6">
              <w:rPr>
                <w:rFonts w:ascii="Arial" w:hAnsi="Arial" w:cs="Arial"/>
                <w:sz w:val="18"/>
                <w:szCs w:val="18"/>
              </w:rPr>
              <w:t xml:space="preserve"> </w:t>
            </w:r>
            <w:r w:rsidR="00E424B6" w:rsidRPr="000E5727">
              <w:rPr>
                <w:rFonts w:ascii="Arial" w:hAnsi="Arial" w:cs="Arial"/>
                <w:sz w:val="18"/>
                <w:szCs w:val="18"/>
              </w:rPr>
              <w:t>Practical Assessment</w:t>
            </w:r>
          </w:p>
          <w:p w14:paraId="2FFDACDF" w14:textId="03E7B36F" w:rsidR="00E424B6" w:rsidRPr="00E424B6" w:rsidRDefault="00C260C7" w:rsidP="00E424B6">
            <w:pPr>
              <w:spacing w:line="276" w:lineRule="auto"/>
              <w:rPr>
                <w:rFonts w:ascii="Arial" w:hAnsi="Arial" w:cs="Arial"/>
                <w:sz w:val="18"/>
                <w:szCs w:val="18"/>
              </w:rPr>
            </w:pPr>
            <w:sdt>
              <w:sdtPr>
                <w:rPr>
                  <w:rFonts w:ascii="Arial" w:hAnsi="Arial" w:cs="Arial"/>
                  <w:sz w:val="18"/>
                  <w:szCs w:val="18"/>
                </w:rPr>
                <w:id w:val="1720939413"/>
                <w14:checkbox>
                  <w14:checked w14:val="0"/>
                  <w14:checkedState w14:val="00FE" w14:font="Wingdings"/>
                  <w14:uncheckedState w14:val="00A8" w14:font="Wingdings"/>
                </w14:checkbox>
              </w:sdtPr>
              <w:sdtEndPr/>
              <w:sdtContent>
                <w:permStart w:id="1716350101" w:edGrp="everyone"/>
                <w:r w:rsidR="00E424B6" w:rsidRPr="00E424B6">
                  <w:rPr>
                    <w:rFonts w:ascii="Arial" w:hAnsi="Arial" w:cs="Arial"/>
                    <w:sz w:val="18"/>
                    <w:szCs w:val="18"/>
                  </w:rPr>
                  <w:sym w:font="Wingdings" w:char="F0A8"/>
                </w:r>
                <w:permEnd w:id="1716350101"/>
              </w:sdtContent>
            </w:sdt>
            <w:r w:rsidR="00E424B6" w:rsidRPr="00E424B6">
              <w:rPr>
                <w:rFonts w:ascii="Arial" w:hAnsi="Arial" w:cs="Arial"/>
                <w:sz w:val="18"/>
                <w:szCs w:val="18"/>
              </w:rPr>
              <w:t xml:space="preserve"> Project Risk Prioritisation Worksheet</w:t>
            </w:r>
          </w:p>
          <w:p w14:paraId="2F8D030C" w14:textId="77777777" w:rsidR="00E424B6" w:rsidRPr="00E424B6" w:rsidRDefault="00C260C7" w:rsidP="00E424B6">
            <w:pPr>
              <w:spacing w:line="276" w:lineRule="auto"/>
              <w:rPr>
                <w:rFonts w:ascii="Arial" w:hAnsi="Arial" w:cs="Arial"/>
                <w:sz w:val="18"/>
                <w:szCs w:val="18"/>
              </w:rPr>
            </w:pPr>
            <w:sdt>
              <w:sdtPr>
                <w:rPr>
                  <w:rFonts w:ascii="Arial" w:hAnsi="Arial" w:cs="Arial"/>
                  <w:sz w:val="18"/>
                  <w:szCs w:val="18"/>
                </w:rPr>
                <w:id w:val="1161971856"/>
                <w14:checkbox>
                  <w14:checked w14:val="0"/>
                  <w14:checkedState w14:val="00FE" w14:font="Wingdings"/>
                  <w14:uncheckedState w14:val="00A8" w14:font="Wingdings"/>
                </w14:checkbox>
              </w:sdtPr>
              <w:sdtEndPr/>
              <w:sdtContent>
                <w:permStart w:id="1953906114" w:edGrp="everyone"/>
                <w:r w:rsidR="00E424B6" w:rsidRPr="00E424B6">
                  <w:rPr>
                    <w:rFonts w:ascii="Arial" w:hAnsi="Arial" w:cs="Arial"/>
                    <w:sz w:val="18"/>
                    <w:szCs w:val="18"/>
                  </w:rPr>
                  <w:sym w:font="Wingdings" w:char="F0A8"/>
                </w:r>
                <w:permEnd w:id="1953906114"/>
              </w:sdtContent>
            </w:sdt>
            <w:r w:rsidR="00E424B6" w:rsidRPr="00E424B6">
              <w:rPr>
                <w:rFonts w:ascii="Arial" w:hAnsi="Arial" w:cs="Arial"/>
                <w:sz w:val="18"/>
                <w:szCs w:val="18"/>
              </w:rPr>
              <w:t xml:space="preserve"> Analysis worksheet (SWOT/Brainstorm)</w:t>
            </w:r>
          </w:p>
          <w:p w14:paraId="31F60E55" w14:textId="4B33D474" w:rsidR="00E424B6" w:rsidRPr="000E5727" w:rsidRDefault="00C260C7" w:rsidP="00E424B6">
            <w:pPr>
              <w:spacing w:line="276" w:lineRule="auto"/>
              <w:rPr>
                <w:rFonts w:ascii="Arial" w:hAnsi="Arial" w:cs="Arial"/>
                <w:sz w:val="20"/>
              </w:rPr>
            </w:pPr>
            <w:sdt>
              <w:sdtPr>
                <w:rPr>
                  <w:rFonts w:ascii="Arial" w:hAnsi="Arial" w:cs="Arial"/>
                  <w:sz w:val="18"/>
                  <w:szCs w:val="18"/>
                </w:rPr>
                <w:id w:val="-239175494"/>
                <w14:checkbox>
                  <w14:checked w14:val="0"/>
                  <w14:checkedState w14:val="00FE" w14:font="Wingdings"/>
                  <w14:uncheckedState w14:val="00A8" w14:font="Wingdings"/>
                </w14:checkbox>
              </w:sdtPr>
              <w:sdtEndPr/>
              <w:sdtContent>
                <w:permStart w:id="450971786" w:edGrp="everyone"/>
                <w:r w:rsidR="00E424B6" w:rsidRPr="00E424B6">
                  <w:rPr>
                    <w:rFonts w:ascii="Arial" w:hAnsi="Arial" w:cs="Arial"/>
                    <w:sz w:val="18"/>
                    <w:szCs w:val="18"/>
                  </w:rPr>
                  <w:sym w:font="Wingdings" w:char="F0A8"/>
                </w:r>
                <w:permEnd w:id="450971786"/>
              </w:sdtContent>
            </w:sdt>
            <w:r w:rsidR="00E424B6" w:rsidRPr="00E424B6">
              <w:rPr>
                <w:rFonts w:ascii="Arial" w:hAnsi="Arial" w:cs="Arial"/>
                <w:sz w:val="18"/>
                <w:szCs w:val="18"/>
              </w:rPr>
              <w:t xml:space="preserve"> Risk Response Plan</w:t>
            </w:r>
          </w:p>
        </w:tc>
        <w:tc>
          <w:tcPr>
            <w:tcW w:w="4508" w:type="dxa"/>
            <w:tcBorders>
              <w:left w:val="nil"/>
              <w:bottom w:val="single" w:sz="12" w:space="0" w:color="auto"/>
              <w:right w:val="single" w:sz="12" w:space="0" w:color="auto"/>
            </w:tcBorders>
            <w:shd w:val="clear" w:color="auto" w:fill="auto"/>
          </w:tcPr>
          <w:p w14:paraId="7678D689" w14:textId="77777777" w:rsidR="00416046" w:rsidRPr="00E424B6" w:rsidRDefault="00C260C7" w:rsidP="00E424B6">
            <w:pPr>
              <w:spacing w:line="276" w:lineRule="auto"/>
              <w:rPr>
                <w:rFonts w:ascii="Arial" w:hAnsi="Arial" w:cs="Arial"/>
                <w:sz w:val="18"/>
                <w:szCs w:val="18"/>
              </w:rPr>
            </w:pPr>
            <w:sdt>
              <w:sdtPr>
                <w:rPr>
                  <w:rFonts w:ascii="Arial" w:hAnsi="Arial" w:cs="Arial"/>
                  <w:sz w:val="18"/>
                  <w:szCs w:val="18"/>
                </w:rPr>
                <w:id w:val="620045027"/>
                <w14:checkbox>
                  <w14:checked w14:val="0"/>
                  <w14:checkedState w14:val="00FE" w14:font="Wingdings"/>
                  <w14:uncheckedState w14:val="00A8" w14:font="Wingdings"/>
                </w14:checkbox>
              </w:sdtPr>
              <w:sdtEndPr/>
              <w:sdtContent>
                <w:permStart w:id="1056135315" w:edGrp="everyone"/>
                <w:r w:rsidR="00416046" w:rsidRPr="00E424B6">
                  <w:rPr>
                    <w:rFonts w:ascii="Arial" w:hAnsi="Arial" w:cs="Arial"/>
                    <w:sz w:val="18"/>
                    <w:szCs w:val="18"/>
                  </w:rPr>
                  <w:sym w:font="Wingdings" w:char="F0A8"/>
                </w:r>
                <w:permEnd w:id="1056135315"/>
              </w:sdtContent>
            </w:sdt>
            <w:r w:rsidR="00416046" w:rsidRPr="00E424B6">
              <w:rPr>
                <w:rFonts w:ascii="Arial" w:hAnsi="Arial" w:cs="Arial"/>
                <w:sz w:val="18"/>
                <w:szCs w:val="18"/>
              </w:rPr>
              <w:t xml:space="preserve"> </w:t>
            </w:r>
            <w:r w:rsidR="00E424B6" w:rsidRPr="00E424B6">
              <w:rPr>
                <w:rFonts w:ascii="Arial" w:hAnsi="Arial" w:cs="Arial"/>
                <w:sz w:val="18"/>
                <w:szCs w:val="18"/>
              </w:rPr>
              <w:t>Change Request</w:t>
            </w:r>
          </w:p>
          <w:p w14:paraId="1BB51BB1" w14:textId="77777777" w:rsidR="00E424B6" w:rsidRPr="00E424B6" w:rsidRDefault="00C260C7" w:rsidP="00E424B6">
            <w:pPr>
              <w:spacing w:line="276" w:lineRule="auto"/>
              <w:rPr>
                <w:rFonts w:ascii="Arial" w:hAnsi="Arial" w:cs="Arial"/>
                <w:sz w:val="18"/>
                <w:szCs w:val="18"/>
              </w:rPr>
            </w:pPr>
            <w:sdt>
              <w:sdtPr>
                <w:rPr>
                  <w:rFonts w:ascii="Arial" w:hAnsi="Arial" w:cs="Arial"/>
                  <w:sz w:val="18"/>
                  <w:szCs w:val="18"/>
                </w:rPr>
                <w:id w:val="-912617326"/>
                <w14:checkbox>
                  <w14:checked w14:val="0"/>
                  <w14:checkedState w14:val="00FE" w14:font="Wingdings"/>
                  <w14:uncheckedState w14:val="00A8" w14:font="Wingdings"/>
                </w14:checkbox>
              </w:sdtPr>
              <w:sdtEndPr/>
              <w:sdtContent>
                <w:permStart w:id="1131967814" w:edGrp="everyone"/>
                <w:r w:rsidR="00E424B6" w:rsidRPr="00E424B6">
                  <w:rPr>
                    <w:rFonts w:ascii="Arial" w:hAnsi="Arial" w:cs="Arial"/>
                    <w:sz w:val="18"/>
                    <w:szCs w:val="18"/>
                  </w:rPr>
                  <w:sym w:font="Wingdings" w:char="F0A8"/>
                </w:r>
                <w:permEnd w:id="1131967814"/>
              </w:sdtContent>
            </w:sdt>
            <w:r w:rsidR="00E424B6" w:rsidRPr="00E424B6">
              <w:rPr>
                <w:rFonts w:ascii="Arial" w:hAnsi="Arial" w:cs="Arial"/>
                <w:sz w:val="18"/>
                <w:szCs w:val="18"/>
              </w:rPr>
              <w:t xml:space="preserve"> Change Request Tracking Report </w:t>
            </w:r>
          </w:p>
          <w:p w14:paraId="0CFE0046" w14:textId="23B81E3C" w:rsidR="00E424B6" w:rsidRPr="00E424B6" w:rsidRDefault="00C260C7" w:rsidP="00E424B6">
            <w:pPr>
              <w:spacing w:line="276" w:lineRule="auto"/>
              <w:rPr>
                <w:rFonts w:ascii="Arial" w:hAnsi="Arial" w:cs="Arial"/>
                <w:sz w:val="18"/>
                <w:szCs w:val="18"/>
              </w:rPr>
            </w:pPr>
            <w:sdt>
              <w:sdtPr>
                <w:rPr>
                  <w:rFonts w:ascii="Arial" w:hAnsi="Arial" w:cs="Arial"/>
                  <w:sz w:val="18"/>
                  <w:szCs w:val="18"/>
                </w:rPr>
                <w:id w:val="-637415924"/>
                <w14:checkbox>
                  <w14:checked w14:val="0"/>
                  <w14:checkedState w14:val="00FE" w14:font="Wingdings"/>
                  <w14:uncheckedState w14:val="00A8" w14:font="Wingdings"/>
                </w14:checkbox>
              </w:sdtPr>
              <w:sdtEndPr/>
              <w:sdtContent>
                <w:permStart w:id="734225312" w:edGrp="everyone"/>
                <w:r w:rsidR="00E424B6" w:rsidRPr="00E424B6">
                  <w:rPr>
                    <w:rFonts w:ascii="Arial" w:hAnsi="Arial" w:cs="Arial"/>
                    <w:sz w:val="18"/>
                    <w:szCs w:val="18"/>
                  </w:rPr>
                  <w:sym w:font="Wingdings" w:char="F0A8"/>
                </w:r>
                <w:permEnd w:id="734225312"/>
              </w:sdtContent>
            </w:sdt>
            <w:r w:rsidR="00E424B6" w:rsidRPr="00E424B6">
              <w:rPr>
                <w:rFonts w:ascii="Arial" w:hAnsi="Arial" w:cs="Arial"/>
                <w:sz w:val="18"/>
                <w:szCs w:val="18"/>
              </w:rPr>
              <w:t xml:space="preserve"> Change Request</w:t>
            </w:r>
          </w:p>
          <w:p w14:paraId="23A8A6AD" w14:textId="77777777" w:rsidR="00E424B6" w:rsidRDefault="00C260C7" w:rsidP="00E424B6">
            <w:pPr>
              <w:spacing w:line="276" w:lineRule="auto"/>
              <w:rPr>
                <w:rFonts w:ascii="Arial" w:hAnsi="Arial" w:cs="Arial"/>
                <w:sz w:val="18"/>
                <w:szCs w:val="18"/>
              </w:rPr>
            </w:pPr>
            <w:sdt>
              <w:sdtPr>
                <w:rPr>
                  <w:rFonts w:ascii="Arial" w:hAnsi="Arial" w:cs="Arial"/>
                  <w:sz w:val="18"/>
                  <w:szCs w:val="18"/>
                </w:rPr>
                <w:id w:val="248309836"/>
                <w14:checkbox>
                  <w14:checked w14:val="0"/>
                  <w14:checkedState w14:val="00FE" w14:font="Wingdings"/>
                  <w14:uncheckedState w14:val="00A8" w14:font="Wingdings"/>
                </w14:checkbox>
              </w:sdtPr>
              <w:sdtEndPr/>
              <w:sdtContent>
                <w:permStart w:id="707624505" w:edGrp="everyone"/>
                <w:r w:rsidR="00E424B6" w:rsidRPr="00E424B6">
                  <w:rPr>
                    <w:rFonts w:ascii="Arial" w:hAnsi="Arial" w:cs="Arial"/>
                    <w:sz w:val="18"/>
                    <w:szCs w:val="18"/>
                  </w:rPr>
                  <w:sym w:font="Wingdings" w:char="F0A8"/>
                </w:r>
                <w:permEnd w:id="707624505"/>
              </w:sdtContent>
            </w:sdt>
            <w:r w:rsidR="00E424B6" w:rsidRPr="00E424B6">
              <w:rPr>
                <w:rFonts w:ascii="Arial" w:hAnsi="Arial" w:cs="Arial"/>
                <w:sz w:val="18"/>
                <w:szCs w:val="18"/>
              </w:rPr>
              <w:t xml:space="preserve"> Lessons Learned</w:t>
            </w:r>
          </w:p>
          <w:p w14:paraId="4790AC45" w14:textId="49AAD8CF" w:rsidR="00E424B6" w:rsidRPr="000E5727" w:rsidRDefault="00C260C7" w:rsidP="00E424B6">
            <w:pPr>
              <w:spacing w:line="276" w:lineRule="auto"/>
              <w:rPr>
                <w:rFonts w:ascii="Arial" w:hAnsi="Arial" w:cs="Arial"/>
                <w:sz w:val="20"/>
              </w:rPr>
            </w:pPr>
            <w:sdt>
              <w:sdtPr>
                <w:rPr>
                  <w:rFonts w:ascii="Arial" w:hAnsi="Arial" w:cs="Arial"/>
                  <w:sz w:val="18"/>
                  <w:szCs w:val="18"/>
                </w:rPr>
                <w:id w:val="-1723658928"/>
                <w14:checkbox>
                  <w14:checked w14:val="0"/>
                  <w14:checkedState w14:val="00FE" w14:font="Wingdings"/>
                  <w14:uncheckedState w14:val="00A8" w14:font="Wingdings"/>
                </w14:checkbox>
              </w:sdtPr>
              <w:sdtEndPr/>
              <w:sdtContent>
                <w:permStart w:id="1604726175" w:edGrp="everyone"/>
                <w:r w:rsidR="00E424B6" w:rsidRPr="00E424B6">
                  <w:rPr>
                    <w:rFonts w:ascii="Arial" w:hAnsi="Arial" w:cs="Arial"/>
                    <w:sz w:val="18"/>
                    <w:szCs w:val="18"/>
                  </w:rPr>
                  <w:sym w:font="Wingdings" w:char="F0A8"/>
                </w:r>
                <w:permEnd w:id="1604726175"/>
              </w:sdtContent>
            </w:sdt>
            <w:r w:rsidR="00E424B6">
              <w:rPr>
                <w:rFonts w:ascii="Arial" w:hAnsi="Arial" w:cs="Arial"/>
                <w:sz w:val="18"/>
                <w:szCs w:val="18"/>
              </w:rPr>
              <w:t xml:space="preserve"> Other relevant/applied documents</w:t>
            </w:r>
          </w:p>
        </w:tc>
      </w:tr>
    </w:tbl>
    <w:p w14:paraId="0C01AA8E" w14:textId="77777777" w:rsidR="003430D8" w:rsidRPr="00C15CA8" w:rsidRDefault="003430D8">
      <w:pPr>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B610DD" w:rsidRDefault="00622B2F" w:rsidP="00E0429C">
            <w:pPr>
              <w:rPr>
                <w:rFonts w:ascii="Arial" w:hAnsi="Arial" w:cs="Arial"/>
                <w:sz w:val="22"/>
                <w:szCs w:val="22"/>
              </w:rPr>
            </w:pPr>
            <w:permStart w:id="975724454" w:edGrp="everyone"/>
            <w:permEnd w:id="975724454"/>
          </w:p>
        </w:tc>
      </w:tr>
      <w:tr w:rsidR="00B610DD"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B610DD" w:rsidRPr="00C15CA8" w:rsidRDefault="00B610DD" w:rsidP="00B610DD">
            <w:pPr>
              <w:rPr>
                <w:rFonts w:ascii="Arial" w:hAnsi="Arial" w:cs="Arial"/>
                <w:sz w:val="18"/>
                <w:szCs w:val="18"/>
              </w:rPr>
            </w:pPr>
            <w:r w:rsidRPr="00C15CA8">
              <w:rPr>
                <w:rFonts w:ascii="Arial" w:hAnsi="Arial" w:cs="Arial"/>
                <w:sz w:val="18"/>
                <w:szCs w:val="18"/>
              </w:rPr>
              <w:lastRenderedPageBreak/>
              <w:t xml:space="preserve">Assessor </w:t>
            </w:r>
            <w:r>
              <w:rPr>
                <w:rFonts w:ascii="Arial" w:hAnsi="Arial" w:cs="Arial"/>
                <w:sz w:val="18"/>
                <w:szCs w:val="18"/>
              </w:rPr>
              <w:t>s</w:t>
            </w:r>
            <w:r w:rsidRPr="00C15CA8">
              <w:rPr>
                <w:rFonts w:ascii="Arial" w:hAnsi="Arial" w:cs="Arial"/>
                <w:sz w:val="18"/>
                <w:szCs w:val="18"/>
              </w:rPr>
              <w:t>ignature</w:t>
            </w:r>
          </w:p>
        </w:tc>
        <w:permStart w:id="1368879894" w:edGrp="everyone" w:displacedByCustomXml="next"/>
        <w:sdt>
          <w:sdtPr>
            <w:rPr>
              <w:rFonts w:ascii="Arial" w:hAnsi="Arial" w:cs="Arial"/>
              <w:sz w:val="22"/>
              <w:szCs w:val="22"/>
            </w:rPr>
            <w:id w:val="221729369"/>
            <w:showingPlcHdr/>
            <w:picture/>
          </w:sdtPr>
          <w:sdtEndPr/>
          <w:sdtContent>
            <w:tc>
              <w:tcPr>
                <w:tcW w:w="7168" w:type="dxa"/>
                <w:tcBorders>
                  <w:bottom w:val="single" w:sz="12" w:space="0" w:color="auto"/>
                  <w:right w:val="single" w:sz="12" w:space="0" w:color="auto"/>
                </w:tcBorders>
                <w:vAlign w:val="center"/>
              </w:tcPr>
              <w:p w14:paraId="0522F426" w14:textId="51EB15DA" w:rsidR="00B610DD" w:rsidRPr="004C3241" w:rsidRDefault="00B610DD" w:rsidP="00B610DD">
                <w:pPr>
                  <w:rPr>
                    <w:rFonts w:ascii="Arial" w:hAnsi="Arial" w:cs="Arial"/>
                    <w:sz w:val="20"/>
                  </w:rPr>
                </w:pPr>
                <w:r w:rsidRPr="00B04CDC">
                  <w:rPr>
                    <w:rFonts w:ascii="Arial" w:hAnsi="Arial" w:cs="Arial"/>
                    <w:noProof/>
                    <w:sz w:val="22"/>
                    <w:szCs w:val="22"/>
                  </w:rPr>
                  <w:drawing>
                    <wp:inline distT="0" distB="0" distL="0" distR="0" wp14:anchorId="42B23DA3" wp14:editId="4AF37034">
                      <wp:extent cx="3913549" cy="360000"/>
                      <wp:effectExtent l="0" t="0" r="0" b="2540"/>
                      <wp:docPr id="1469096794" name="Picture 1469096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368879894" w:displacedByCustomXml="prev"/>
      </w:tr>
    </w:tbl>
    <w:p w14:paraId="3AD079C1" w14:textId="77777777" w:rsidR="004C3241" w:rsidRDefault="004C3241">
      <w:pPr>
        <w:rPr>
          <w:szCs w:val="32"/>
        </w:rPr>
        <w:sectPr w:rsidR="004C3241" w:rsidSect="00EA2593">
          <w:headerReference w:type="even" r:id="rId16"/>
          <w:headerReference w:type="default" r:id="rId17"/>
          <w:footerReference w:type="even" r:id="rId18"/>
          <w:footerReference w:type="default" r:id="rId19"/>
          <w:pgSz w:w="11906" w:h="16838"/>
          <w:pgMar w:top="1440" w:right="1440" w:bottom="1440" w:left="1440" w:header="680" w:footer="680" w:gutter="0"/>
          <w:cols w:space="708"/>
          <w:docGrid w:linePitch="360"/>
        </w:sectPr>
      </w:pPr>
    </w:p>
    <w:p w14:paraId="6ADBBDA6" w14:textId="01DEADCB" w:rsidR="00C76B5E" w:rsidRPr="004932A4" w:rsidRDefault="00C260C7"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0E5727">
            <w:rPr>
              <w:szCs w:val="32"/>
            </w:rPr>
            <w:t>BSBPMG426</w:t>
          </w:r>
        </w:sdtContent>
      </w:sdt>
      <w:r w:rsidR="00C76B5E" w:rsidRPr="004932A4">
        <w:rPr>
          <w:szCs w:val="32"/>
        </w:rPr>
        <w:t xml:space="preserve"> </w:t>
      </w:r>
    </w:p>
    <w:p w14:paraId="0B076FA9" w14:textId="662597C6" w:rsidR="00C76B5E" w:rsidRDefault="00C260C7"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0E5727">
            <w:rPr>
              <w:szCs w:val="32"/>
            </w:rPr>
            <w:t>Apply project risk management techniques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187ABCF6" w:rsidR="00750D30" w:rsidRPr="00B610DD" w:rsidRDefault="0052054C" w:rsidP="008B3F47">
            <w:pPr>
              <w:ind w:right="390"/>
              <w:rPr>
                <w:rFonts w:ascii="Arial" w:hAnsi="Arial" w:cs="Arial"/>
                <w:sz w:val="22"/>
                <w:szCs w:val="22"/>
              </w:rPr>
            </w:pPr>
            <w:permStart w:id="1395278817" w:edGrp="everyone"/>
            <w:r>
              <w:rPr>
                <w:rFonts w:ascii="Arial" w:hAnsi="Arial" w:cs="Arial"/>
                <w:sz w:val="22"/>
                <w:szCs w:val="22"/>
              </w:rPr>
              <w:t>Noreen Abu-Obeid</w:t>
            </w:r>
            <w:permEnd w:id="1395278817"/>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674A3B">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674A3B">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0F6B58">
              <w:rPr>
                <w:rFonts w:ascii="Arial" w:hAnsi="Arial" w:cs="Arial"/>
                <w:sz w:val="20"/>
              </w:rPr>
              <w:t>two (2) hours</w:t>
            </w:r>
            <w:r w:rsidRPr="00750D30">
              <w:rPr>
                <w:rFonts w:ascii="Arial" w:hAnsi="Arial" w:cs="Arial"/>
                <w:sz w:val="20"/>
              </w:rPr>
              <w:t>, but additional time may be allowed upon negotiation with the Assessor.</w:t>
            </w:r>
          </w:p>
          <w:p w14:paraId="15975E44" w14:textId="1E5AFB10" w:rsidR="00BE2234" w:rsidRPr="00750D30" w:rsidRDefault="002D0927" w:rsidP="00674A3B">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674A3B">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674A3B">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674A3B">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1B676564" w:rsidR="00BE2234" w:rsidRPr="00750D30" w:rsidRDefault="00BE2234" w:rsidP="00BE2234">
            <w:pPr>
              <w:ind w:right="-24"/>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674A3B">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674A3B">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674A3B">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674A3B">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B610DD" w:rsidRPr="00BA4D9F" w14:paraId="4DF565AB" w14:textId="77777777" w:rsidTr="00D4367C">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0C37A659" w14:textId="77777777" w:rsidR="00B610DD" w:rsidRPr="00750D30" w:rsidRDefault="00B610DD" w:rsidP="00D4367C">
            <w:pPr>
              <w:rPr>
                <w:rFonts w:ascii="Arial" w:hAnsi="Arial" w:cs="Arial"/>
                <w:b/>
                <w:sz w:val="20"/>
              </w:rPr>
            </w:pPr>
            <w:bookmarkStart w:id="1" w:name="_Hlk82780839"/>
            <w:r w:rsidRPr="00750D30">
              <w:rPr>
                <w:rFonts w:ascii="Arial" w:hAnsi="Arial" w:cs="Arial"/>
                <w:b/>
                <w:sz w:val="20"/>
              </w:rPr>
              <w:lastRenderedPageBreak/>
              <w:t>ASSESSOR COMMENTS</w:t>
            </w:r>
          </w:p>
        </w:tc>
      </w:tr>
      <w:tr w:rsidR="00B610DD" w:rsidRPr="00BA4D9F" w14:paraId="0F90EB09" w14:textId="77777777" w:rsidTr="00D4367C">
        <w:tc>
          <w:tcPr>
            <w:tcW w:w="9072" w:type="dxa"/>
            <w:tcBorders>
              <w:top w:val="single" w:sz="12" w:space="0" w:color="auto"/>
              <w:left w:val="single" w:sz="12" w:space="0" w:color="auto"/>
              <w:bottom w:val="single" w:sz="4" w:space="0" w:color="auto"/>
              <w:right w:val="single" w:sz="12" w:space="0" w:color="auto"/>
            </w:tcBorders>
          </w:tcPr>
          <w:p w14:paraId="5A4A39F2" w14:textId="77777777" w:rsidR="00B610DD" w:rsidRPr="00DE303D" w:rsidRDefault="00B610DD" w:rsidP="00D4367C">
            <w:pPr>
              <w:ind w:right="390"/>
              <w:rPr>
                <w:rFonts w:ascii="Arial" w:hAnsi="Arial" w:cs="Arial"/>
                <w:b/>
                <w:bCs/>
                <w:spacing w:val="-4"/>
                <w:sz w:val="20"/>
              </w:rPr>
            </w:pPr>
            <w:r w:rsidRPr="00DE303D">
              <w:rPr>
                <w:rFonts w:ascii="Arial" w:hAnsi="Arial" w:cs="Arial"/>
                <w:b/>
                <w:bCs/>
                <w:spacing w:val="-4"/>
                <w:sz w:val="20"/>
              </w:rPr>
              <w:t>As necessary, outline:</w:t>
            </w:r>
          </w:p>
          <w:p w14:paraId="6C9DD72C" w14:textId="77777777" w:rsidR="00B610DD" w:rsidRPr="00DE303D" w:rsidRDefault="00B610DD" w:rsidP="00B610DD">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7E54A027" w14:textId="77777777" w:rsidR="00B610DD" w:rsidRPr="00750D30" w:rsidRDefault="00B610DD" w:rsidP="00B610DD">
            <w:pPr>
              <w:numPr>
                <w:ilvl w:val="0"/>
                <w:numId w:val="19"/>
              </w:numPr>
              <w:ind w:right="390"/>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B610DD" w:rsidRPr="00BA4D9F" w14:paraId="12F3F1CD" w14:textId="77777777" w:rsidTr="00D4367C">
        <w:trPr>
          <w:trHeight w:val="12595"/>
        </w:trPr>
        <w:tc>
          <w:tcPr>
            <w:tcW w:w="9072" w:type="dxa"/>
            <w:tcBorders>
              <w:top w:val="nil"/>
              <w:left w:val="single" w:sz="12" w:space="0" w:color="auto"/>
              <w:bottom w:val="single" w:sz="12" w:space="0" w:color="auto"/>
              <w:right w:val="single" w:sz="12" w:space="0" w:color="auto"/>
            </w:tcBorders>
          </w:tcPr>
          <w:p w14:paraId="45957D47" w14:textId="77777777" w:rsidR="00B610DD" w:rsidRPr="001A3ED6" w:rsidRDefault="00B610DD" w:rsidP="00D4367C">
            <w:pPr>
              <w:rPr>
                <w:rFonts w:ascii="Arial" w:hAnsi="Arial" w:cs="Arial"/>
                <w:sz w:val="22"/>
                <w:szCs w:val="18"/>
              </w:rPr>
            </w:pPr>
            <w:permStart w:id="856445624" w:edGrp="everyone"/>
            <w:permEnd w:id="856445624"/>
          </w:p>
        </w:tc>
      </w:tr>
      <w:bookmarkEnd w:id="1"/>
    </w:tbl>
    <w:p w14:paraId="31D68D00" w14:textId="77777777" w:rsidR="00707EB2" w:rsidRDefault="00C76B5E" w:rsidP="00707EB2">
      <w:pPr>
        <w:rPr>
          <w:rFonts w:ascii="Arial" w:hAnsi="Arial" w:cs="Arial"/>
          <w:sz w:val="22"/>
          <w:szCs w:val="22"/>
        </w:rPr>
      </w:pPr>
      <w:r w:rsidRPr="000E310E">
        <w:rPr>
          <w:rFonts w:ascii="Arial" w:hAnsi="Arial"/>
          <w:bCs/>
          <w:sz w:val="22"/>
          <w:szCs w:val="22"/>
        </w:rPr>
        <w:br w:type="page"/>
      </w:r>
    </w:p>
    <w:p w14:paraId="0EEC026F" w14:textId="2D80603B" w:rsidR="00707EB2" w:rsidRPr="00830749" w:rsidRDefault="000D68B3" w:rsidP="00707EB2">
      <w:pPr>
        <w:pStyle w:val="20TAQuestionNumber"/>
        <w:ind w:left="709" w:hanging="709"/>
      </w:pPr>
      <w:bookmarkStart w:id="2" w:name="_Ref128473616"/>
      <w:bookmarkStart w:id="3" w:name="_Ref130203966"/>
      <w:r w:rsidRPr="000D68B3">
        <w:lastRenderedPageBreak/>
        <w:t>A project deliverable is a tangible or intangible item or service that is supposed to be delivered due to a project</w:t>
      </w:r>
      <w:r w:rsidR="00707EB2">
        <w:t>.</w:t>
      </w:r>
      <w:bookmarkEnd w:id="2"/>
      <w:r>
        <w:t xml:space="preserve"> Discuss internal and </w:t>
      </w:r>
      <w:r w:rsidR="00E424B6">
        <w:t>external</w:t>
      </w:r>
      <w:r>
        <w:t xml:space="preserve"> deliverables in the spaces below:</w:t>
      </w:r>
      <w:bookmarkEnd w:id="3"/>
    </w:p>
    <w:p w14:paraId="0F26101A" w14:textId="77777777" w:rsidR="00707EB2" w:rsidRPr="00830749" w:rsidRDefault="00707EB2" w:rsidP="00707EB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707EB2" w14:paraId="43222D6A" w14:textId="77777777" w:rsidTr="00E424B6">
        <w:tc>
          <w:tcPr>
            <w:tcW w:w="610" w:type="pct"/>
            <w:tcBorders>
              <w:top w:val="nil"/>
              <w:left w:val="nil"/>
              <w:bottom w:val="nil"/>
              <w:right w:val="single" w:sz="12" w:space="0" w:color="auto"/>
            </w:tcBorders>
            <w:shd w:val="clear" w:color="auto" w:fill="auto"/>
          </w:tcPr>
          <w:p w14:paraId="42447CA1" w14:textId="77777777" w:rsidR="00707EB2" w:rsidRDefault="00707EB2" w:rsidP="00E424B6">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12" w:space="0" w:color="auto"/>
              <w:right w:val="single" w:sz="4" w:space="0" w:color="auto"/>
            </w:tcBorders>
            <w:shd w:val="clear" w:color="auto" w:fill="C0C0C0"/>
            <w:vAlign w:val="center"/>
          </w:tcPr>
          <w:p w14:paraId="586DF564" w14:textId="65B2DF17" w:rsidR="00707EB2" w:rsidRDefault="000D68B3" w:rsidP="00E424B6">
            <w:pPr>
              <w:keepNext/>
              <w:ind w:left="993" w:hanging="993"/>
              <w:jc w:val="center"/>
            </w:pPr>
            <w:r>
              <w:t>Deliverable</w:t>
            </w:r>
          </w:p>
        </w:tc>
        <w:tc>
          <w:tcPr>
            <w:tcW w:w="2715" w:type="pct"/>
            <w:tcBorders>
              <w:top w:val="single" w:sz="12" w:space="0" w:color="auto"/>
              <w:left w:val="single" w:sz="4" w:space="0" w:color="auto"/>
              <w:bottom w:val="single" w:sz="12" w:space="0" w:color="auto"/>
              <w:right w:val="single" w:sz="12" w:space="0" w:color="auto"/>
            </w:tcBorders>
            <w:shd w:val="clear" w:color="auto" w:fill="C0C0C0"/>
            <w:vAlign w:val="center"/>
          </w:tcPr>
          <w:p w14:paraId="0D6BF36B" w14:textId="77777777" w:rsidR="00707EB2" w:rsidRDefault="00707EB2" w:rsidP="00E424B6">
            <w:pPr>
              <w:pStyle w:val="TableHeading"/>
              <w:framePr w:hSpace="0" w:wrap="auto" w:vAnchor="margin" w:hAnchor="text" w:yAlign="inline"/>
            </w:pPr>
            <w:r>
              <w:t>Explanation</w:t>
            </w:r>
          </w:p>
        </w:tc>
        <w:permStart w:id="1499553963" w:edGrp="everyone"/>
        <w:tc>
          <w:tcPr>
            <w:tcW w:w="335" w:type="pct"/>
            <w:tcBorders>
              <w:top w:val="nil"/>
              <w:left w:val="single" w:sz="12" w:space="0" w:color="auto"/>
              <w:bottom w:val="nil"/>
              <w:right w:val="nil"/>
            </w:tcBorders>
            <w:shd w:val="clear" w:color="auto" w:fill="auto"/>
          </w:tcPr>
          <w:p w14:paraId="01660D8B" w14:textId="77777777" w:rsidR="00707EB2" w:rsidRPr="00533511" w:rsidRDefault="00C260C7" w:rsidP="00E424B6">
            <w:pPr>
              <w:rPr>
                <w:rFonts w:ascii="Arial" w:hAnsi="Arial" w:cs="Arial"/>
                <w:sz w:val="44"/>
                <w:szCs w:val="44"/>
              </w:rPr>
            </w:pPr>
            <w:sdt>
              <w:sdtPr>
                <w:rPr>
                  <w:rFonts w:ascii="Arial" w:hAnsi="Arial" w:cs="Arial"/>
                  <w:sz w:val="44"/>
                  <w:szCs w:val="44"/>
                </w:rPr>
                <w:id w:val="286945470"/>
                <w14:checkbox>
                  <w14:checked w14:val="0"/>
                  <w14:checkedState w14:val="00FE" w14:font="Wingdings"/>
                  <w14:uncheckedState w14:val="00A8" w14:font="Wingdings"/>
                </w14:checkbox>
              </w:sdtPr>
              <w:sdtEndPr/>
              <w:sdtContent>
                <w:r w:rsidR="00707EB2">
                  <w:rPr>
                    <w:rFonts w:ascii="Arial" w:hAnsi="Arial" w:cs="Arial"/>
                    <w:sz w:val="44"/>
                    <w:szCs w:val="44"/>
                  </w:rPr>
                  <w:sym w:font="Wingdings" w:char="F0A8"/>
                </w:r>
              </w:sdtContent>
            </w:sdt>
            <w:permEnd w:id="1499553963"/>
          </w:p>
        </w:tc>
      </w:tr>
      <w:tr w:rsidR="00707EB2" w14:paraId="3660AFF8" w14:textId="77777777" w:rsidTr="00E424B6">
        <w:trPr>
          <w:trHeight w:val="1814"/>
          <w:hidden/>
        </w:trPr>
        <w:tc>
          <w:tcPr>
            <w:tcW w:w="610" w:type="pct"/>
            <w:tcBorders>
              <w:top w:val="nil"/>
              <w:left w:val="nil"/>
              <w:bottom w:val="nil"/>
              <w:right w:val="single" w:sz="12" w:space="0" w:color="auto"/>
            </w:tcBorders>
          </w:tcPr>
          <w:p w14:paraId="113523E3" w14:textId="77777777" w:rsidR="00707EB2" w:rsidRPr="00FE608E" w:rsidRDefault="00707EB2" w:rsidP="00E424B6">
            <w:pPr>
              <w:ind w:left="993" w:hanging="993"/>
              <w:jc w:val="center"/>
              <w:rPr>
                <w:vanish/>
              </w:rPr>
            </w:pPr>
          </w:p>
        </w:tc>
        <w:tc>
          <w:tcPr>
            <w:tcW w:w="1340" w:type="pct"/>
            <w:tcBorders>
              <w:top w:val="single" w:sz="12" w:space="0" w:color="auto"/>
              <w:left w:val="single" w:sz="12" w:space="0" w:color="auto"/>
              <w:right w:val="single" w:sz="4" w:space="0" w:color="auto"/>
            </w:tcBorders>
            <w:shd w:val="clear" w:color="auto" w:fill="auto"/>
            <w:vAlign w:val="center"/>
          </w:tcPr>
          <w:p w14:paraId="3EAE7B61" w14:textId="120C2753" w:rsidR="00707EB2" w:rsidRPr="00447473" w:rsidRDefault="000D68B3" w:rsidP="00E424B6">
            <w:pPr>
              <w:jc w:val="center"/>
            </w:pPr>
            <w:r>
              <w:t>Internal deliverables</w:t>
            </w:r>
          </w:p>
        </w:tc>
        <w:tc>
          <w:tcPr>
            <w:tcW w:w="2715" w:type="pct"/>
            <w:tcBorders>
              <w:top w:val="single" w:sz="12" w:space="0" w:color="auto"/>
              <w:left w:val="single" w:sz="4" w:space="0" w:color="auto"/>
              <w:right w:val="single" w:sz="12" w:space="0" w:color="auto"/>
            </w:tcBorders>
            <w:shd w:val="clear" w:color="auto" w:fill="auto"/>
            <w:vAlign w:val="center"/>
          </w:tcPr>
          <w:p w14:paraId="46C00FC1" w14:textId="5C5A1DD4" w:rsidR="00707EB2" w:rsidRPr="00B610DD" w:rsidRDefault="0052054C" w:rsidP="00B610DD">
            <w:pPr>
              <w:ind w:left="31"/>
              <w:rPr>
                <w:rFonts w:ascii="Arial" w:hAnsi="Arial" w:cs="Arial"/>
                <w:sz w:val="22"/>
                <w:szCs w:val="18"/>
              </w:rPr>
            </w:pPr>
            <w:permStart w:id="1460040803" w:edGrp="everyone"/>
            <w:r>
              <w:rPr>
                <w:rFonts w:ascii="Verdana" w:hAnsi="Verdana"/>
                <w:sz w:val="20"/>
                <w:lang w:val="en-US"/>
              </w:rPr>
              <w:t>The internal deliverables are</w:t>
            </w:r>
            <w:r w:rsidRPr="00EE4F05">
              <w:rPr>
                <w:rFonts w:ascii="Verdana" w:hAnsi="Verdana"/>
                <w:sz w:val="20"/>
                <w:szCs w:val="20"/>
                <w:lang w:val="en-US"/>
              </w:rPr>
              <w:t xml:space="preserve"> made internally to help a project run well, and the</w:t>
            </w:r>
            <w:r>
              <w:rPr>
                <w:rFonts w:ascii="Verdana" w:hAnsi="Verdana"/>
                <w:sz w:val="20"/>
                <w:szCs w:val="20"/>
                <w:lang w:val="en-US"/>
              </w:rPr>
              <w:t xml:space="preserve"> project team uses the</w:t>
            </w:r>
            <w:r w:rsidRPr="00EE4F05">
              <w:rPr>
                <w:rFonts w:ascii="Verdana" w:hAnsi="Verdana"/>
                <w:sz w:val="20"/>
                <w:szCs w:val="20"/>
                <w:lang w:val="en-US"/>
              </w:rPr>
              <w:t>m. The completion of the deliverables determines the final deliverables and subsequent activities</w:t>
            </w:r>
            <w:r>
              <w:rPr>
                <w:rFonts w:ascii="Verdana" w:hAnsi="Verdana"/>
                <w:sz w:val="20"/>
                <w:lang w:val="en-US"/>
              </w:rPr>
              <w:t>.</w:t>
            </w:r>
            <w:r w:rsidRPr="008140C2">
              <w:rPr>
                <w:rFonts w:ascii="Verdana" w:hAnsi="Verdana"/>
                <w:sz w:val="20"/>
                <w:lang w:val="en-US"/>
              </w:rPr>
              <w:t xml:space="preserve"> </w:t>
            </w:r>
            <w:r w:rsidRPr="008140C2">
              <w:rPr>
                <w:rFonts w:ascii="Verdana" w:hAnsi="Verdana"/>
                <w:sz w:val="20"/>
                <w:szCs w:val="20"/>
                <w:lang w:val="en-US"/>
              </w:rPr>
              <w:t>It is necessary for the project deliverables to be defined before the work is started, because each new one will change not only the scope of the project but also the cost.</w:t>
            </w:r>
            <w:r>
              <w:rPr>
                <w:rFonts w:ascii="Verdana" w:hAnsi="Verdana"/>
                <w:sz w:val="20"/>
                <w:lang w:val="en-US"/>
              </w:rPr>
              <w:t xml:space="preserve"> </w:t>
            </w:r>
            <w:permEnd w:id="1460040803"/>
          </w:p>
        </w:tc>
        <w:tc>
          <w:tcPr>
            <w:tcW w:w="335" w:type="pct"/>
            <w:tcBorders>
              <w:top w:val="nil"/>
              <w:left w:val="single" w:sz="12" w:space="0" w:color="auto"/>
              <w:bottom w:val="nil"/>
              <w:right w:val="nil"/>
            </w:tcBorders>
          </w:tcPr>
          <w:p w14:paraId="51293EF2" w14:textId="77777777" w:rsidR="00707EB2" w:rsidRDefault="00707EB2" w:rsidP="00E424B6">
            <w:pPr>
              <w:ind w:left="993" w:hanging="993"/>
            </w:pPr>
          </w:p>
        </w:tc>
      </w:tr>
      <w:tr w:rsidR="00707EB2" w14:paraId="0D005413" w14:textId="77777777" w:rsidTr="00E424B6">
        <w:trPr>
          <w:trHeight w:val="1814"/>
          <w:hidden/>
        </w:trPr>
        <w:tc>
          <w:tcPr>
            <w:tcW w:w="610" w:type="pct"/>
            <w:tcBorders>
              <w:top w:val="nil"/>
              <w:left w:val="nil"/>
              <w:bottom w:val="nil"/>
              <w:right w:val="single" w:sz="12" w:space="0" w:color="auto"/>
            </w:tcBorders>
          </w:tcPr>
          <w:p w14:paraId="3DCB2F45" w14:textId="77777777" w:rsidR="00707EB2" w:rsidRPr="00FE608E" w:rsidRDefault="00707EB2" w:rsidP="00E424B6">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36E145B4" w14:textId="3DF318C8" w:rsidR="00707EB2" w:rsidRPr="001E6E92" w:rsidRDefault="000D68B3" w:rsidP="00E424B6">
            <w:pPr>
              <w:jc w:val="center"/>
            </w:pPr>
            <w:r>
              <w:t>External deliverables</w:t>
            </w:r>
          </w:p>
        </w:tc>
        <w:tc>
          <w:tcPr>
            <w:tcW w:w="2715" w:type="pct"/>
            <w:tcBorders>
              <w:left w:val="single" w:sz="4" w:space="0" w:color="auto"/>
              <w:right w:val="single" w:sz="12" w:space="0" w:color="auto"/>
            </w:tcBorders>
            <w:shd w:val="clear" w:color="auto" w:fill="auto"/>
            <w:vAlign w:val="center"/>
          </w:tcPr>
          <w:p w14:paraId="7B3BE9D9" w14:textId="39AB60CD" w:rsidR="00707EB2" w:rsidRPr="00B610DD" w:rsidRDefault="0052054C" w:rsidP="00B610DD">
            <w:pPr>
              <w:ind w:left="31"/>
              <w:rPr>
                <w:rFonts w:ascii="Arial" w:hAnsi="Arial" w:cs="Arial"/>
                <w:sz w:val="22"/>
                <w:szCs w:val="18"/>
              </w:rPr>
            </w:pPr>
            <w:permStart w:id="1662860857" w:edGrp="everyone"/>
            <w:r w:rsidRPr="00EE4F05">
              <w:rPr>
                <w:rFonts w:ascii="Verdana" w:hAnsi="Verdana"/>
                <w:sz w:val="20"/>
                <w:szCs w:val="20"/>
                <w:lang w:val="en-US"/>
              </w:rPr>
              <w:t xml:space="preserve">The deliverables delivered to end-users or clients are known as external deliverables. The mobile application, in this case, will be included </w:t>
            </w:r>
            <w:r>
              <w:rPr>
                <w:rFonts w:ascii="Verdana" w:hAnsi="Verdana"/>
                <w:sz w:val="20"/>
                <w:szCs w:val="20"/>
                <w:lang w:val="en-US"/>
              </w:rPr>
              <w:t>in</w:t>
            </w:r>
            <w:r w:rsidRPr="00EE4F05">
              <w:rPr>
                <w:rFonts w:ascii="Verdana" w:hAnsi="Verdana"/>
                <w:sz w:val="20"/>
                <w:szCs w:val="20"/>
                <w:lang w:val="en-US"/>
              </w:rPr>
              <w:t xml:space="preserve"> the external deliverables.</w:t>
            </w:r>
            <w:r>
              <w:rPr>
                <w:rFonts w:ascii="Verdana" w:hAnsi="Verdana"/>
                <w:sz w:val="20"/>
                <w:lang w:val="en-US"/>
              </w:rPr>
              <w:t xml:space="preserve"> E</w:t>
            </w:r>
            <w:r w:rsidRPr="003E09B8">
              <w:rPr>
                <w:rFonts w:ascii="Verdana" w:hAnsi="Verdana"/>
                <w:sz w:val="20"/>
                <w:szCs w:val="20"/>
                <w:lang w:val="en-US"/>
              </w:rPr>
              <w:t xml:space="preserve">xternal outputs are products or services that the project team creates for clients, </w:t>
            </w:r>
            <w:proofErr w:type="gramStart"/>
            <w:r w:rsidRPr="003E09B8">
              <w:rPr>
                <w:rFonts w:ascii="Verdana" w:hAnsi="Verdana"/>
                <w:sz w:val="20"/>
                <w:szCs w:val="20"/>
                <w:lang w:val="en-US"/>
              </w:rPr>
              <w:t>users</w:t>
            </w:r>
            <w:proofErr w:type="gramEnd"/>
            <w:r w:rsidRPr="003E09B8">
              <w:rPr>
                <w:rFonts w:ascii="Verdana" w:hAnsi="Verdana"/>
                <w:sz w:val="20"/>
                <w:szCs w:val="20"/>
                <w:lang w:val="en-US"/>
              </w:rPr>
              <w:t xml:space="preserve"> or other external stakeholders</w:t>
            </w:r>
            <w:permEnd w:id="1662860857"/>
          </w:p>
        </w:tc>
        <w:tc>
          <w:tcPr>
            <w:tcW w:w="335" w:type="pct"/>
            <w:tcBorders>
              <w:top w:val="nil"/>
              <w:left w:val="single" w:sz="12" w:space="0" w:color="auto"/>
              <w:bottom w:val="nil"/>
              <w:right w:val="nil"/>
            </w:tcBorders>
          </w:tcPr>
          <w:p w14:paraId="44871368" w14:textId="77777777" w:rsidR="00707EB2" w:rsidRDefault="00707EB2" w:rsidP="00E424B6">
            <w:pPr>
              <w:ind w:left="993" w:hanging="993"/>
            </w:pPr>
          </w:p>
        </w:tc>
      </w:tr>
    </w:tbl>
    <w:p w14:paraId="60A627D4" w14:textId="77777777" w:rsidR="00707EB2" w:rsidRDefault="00707EB2" w:rsidP="00707EB2">
      <w:pPr>
        <w:rPr>
          <w:rFonts w:ascii="Arial" w:hAnsi="Arial" w:cs="Arial"/>
          <w:sz w:val="22"/>
          <w:szCs w:val="22"/>
        </w:rPr>
      </w:pPr>
    </w:p>
    <w:p w14:paraId="2940266E" w14:textId="77777777" w:rsidR="00F27998" w:rsidRDefault="00F27998" w:rsidP="00F27998">
      <w:pPr>
        <w:rPr>
          <w:rFonts w:ascii="Arial" w:hAnsi="Arial" w:cs="Arial"/>
          <w:sz w:val="22"/>
          <w:szCs w:val="22"/>
        </w:rPr>
      </w:pPr>
    </w:p>
    <w:p w14:paraId="1D0F241A" w14:textId="4CED0B3D" w:rsidR="00F27998" w:rsidRPr="00830749" w:rsidRDefault="00F27998" w:rsidP="00F27998">
      <w:pPr>
        <w:pStyle w:val="20TAQuestionNumber"/>
        <w:ind w:left="709" w:hanging="709"/>
      </w:pPr>
      <w:bookmarkStart w:id="4" w:name="_Ref130203975"/>
      <w:r>
        <w:t>Clarify each of the SMART objectives listed below when used to lay out project goals.</w:t>
      </w:r>
      <w:bookmarkEnd w:id="4"/>
    </w:p>
    <w:p w14:paraId="68E8C0A0" w14:textId="77777777" w:rsidR="00F27998" w:rsidRPr="00830749" w:rsidRDefault="00F27998" w:rsidP="00F2799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F27998" w14:paraId="313817E2" w14:textId="77777777" w:rsidTr="00E424B6">
        <w:tc>
          <w:tcPr>
            <w:tcW w:w="610" w:type="pct"/>
            <w:tcBorders>
              <w:top w:val="nil"/>
              <w:left w:val="nil"/>
              <w:bottom w:val="nil"/>
              <w:right w:val="single" w:sz="12" w:space="0" w:color="auto"/>
            </w:tcBorders>
            <w:shd w:val="clear" w:color="auto" w:fill="auto"/>
          </w:tcPr>
          <w:p w14:paraId="4432A965" w14:textId="77777777" w:rsidR="00F27998" w:rsidRDefault="00F27998" w:rsidP="00E424B6">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12" w:space="0" w:color="auto"/>
              <w:right w:val="single" w:sz="4" w:space="0" w:color="auto"/>
            </w:tcBorders>
            <w:shd w:val="clear" w:color="auto" w:fill="C0C0C0"/>
            <w:vAlign w:val="center"/>
          </w:tcPr>
          <w:p w14:paraId="6699576A" w14:textId="30B8F372" w:rsidR="00F27998" w:rsidRDefault="00F27998" w:rsidP="00E424B6">
            <w:pPr>
              <w:keepNext/>
              <w:ind w:left="993" w:hanging="993"/>
              <w:jc w:val="center"/>
            </w:pPr>
            <w:r>
              <w:t>SMART objective</w:t>
            </w:r>
          </w:p>
        </w:tc>
        <w:tc>
          <w:tcPr>
            <w:tcW w:w="2715" w:type="pct"/>
            <w:tcBorders>
              <w:top w:val="single" w:sz="12" w:space="0" w:color="auto"/>
              <w:left w:val="single" w:sz="4" w:space="0" w:color="auto"/>
              <w:bottom w:val="single" w:sz="12" w:space="0" w:color="auto"/>
              <w:right w:val="single" w:sz="12" w:space="0" w:color="auto"/>
            </w:tcBorders>
            <w:shd w:val="clear" w:color="auto" w:fill="C0C0C0"/>
            <w:vAlign w:val="center"/>
          </w:tcPr>
          <w:p w14:paraId="23BB618A" w14:textId="77777777" w:rsidR="00F27998" w:rsidRDefault="00F27998" w:rsidP="00E424B6">
            <w:pPr>
              <w:pStyle w:val="TableHeading"/>
              <w:framePr w:hSpace="0" w:wrap="auto" w:vAnchor="margin" w:hAnchor="text" w:yAlign="inline"/>
            </w:pPr>
            <w:r>
              <w:t>Explanation</w:t>
            </w:r>
          </w:p>
        </w:tc>
        <w:permStart w:id="998256130" w:edGrp="everyone"/>
        <w:tc>
          <w:tcPr>
            <w:tcW w:w="335" w:type="pct"/>
            <w:tcBorders>
              <w:top w:val="nil"/>
              <w:left w:val="single" w:sz="12" w:space="0" w:color="auto"/>
              <w:bottom w:val="nil"/>
              <w:right w:val="nil"/>
            </w:tcBorders>
            <w:shd w:val="clear" w:color="auto" w:fill="auto"/>
          </w:tcPr>
          <w:p w14:paraId="6699B16A" w14:textId="77777777" w:rsidR="00F27998" w:rsidRPr="00533511" w:rsidRDefault="00C260C7" w:rsidP="00E424B6">
            <w:pPr>
              <w:rPr>
                <w:rFonts w:ascii="Arial" w:hAnsi="Arial" w:cs="Arial"/>
                <w:sz w:val="44"/>
                <w:szCs w:val="44"/>
              </w:rPr>
            </w:pPr>
            <w:sdt>
              <w:sdtPr>
                <w:rPr>
                  <w:rFonts w:ascii="Arial" w:hAnsi="Arial" w:cs="Arial"/>
                  <w:sz w:val="44"/>
                  <w:szCs w:val="44"/>
                </w:rPr>
                <w:id w:val="2136364769"/>
                <w14:checkbox>
                  <w14:checked w14:val="0"/>
                  <w14:checkedState w14:val="00FE" w14:font="Wingdings"/>
                  <w14:uncheckedState w14:val="00A8" w14:font="Wingdings"/>
                </w14:checkbox>
              </w:sdtPr>
              <w:sdtEndPr/>
              <w:sdtContent>
                <w:r w:rsidR="00F27998">
                  <w:rPr>
                    <w:rFonts w:ascii="Arial" w:hAnsi="Arial" w:cs="Arial"/>
                    <w:sz w:val="44"/>
                    <w:szCs w:val="44"/>
                  </w:rPr>
                  <w:sym w:font="Wingdings" w:char="F0A8"/>
                </w:r>
              </w:sdtContent>
            </w:sdt>
            <w:permEnd w:id="998256130"/>
          </w:p>
        </w:tc>
      </w:tr>
      <w:tr w:rsidR="00F27998" w14:paraId="6616AC52" w14:textId="77777777" w:rsidTr="00E424B6">
        <w:trPr>
          <w:trHeight w:val="1191"/>
          <w:hidden/>
        </w:trPr>
        <w:tc>
          <w:tcPr>
            <w:tcW w:w="610" w:type="pct"/>
            <w:tcBorders>
              <w:top w:val="nil"/>
              <w:left w:val="nil"/>
              <w:bottom w:val="nil"/>
              <w:right w:val="single" w:sz="12" w:space="0" w:color="auto"/>
            </w:tcBorders>
          </w:tcPr>
          <w:p w14:paraId="4FF913EA" w14:textId="77777777" w:rsidR="00F27998" w:rsidRPr="00FE608E" w:rsidRDefault="00F27998" w:rsidP="00E424B6">
            <w:pPr>
              <w:ind w:left="993" w:hanging="993"/>
              <w:jc w:val="center"/>
              <w:rPr>
                <w:vanish/>
              </w:rPr>
            </w:pPr>
          </w:p>
        </w:tc>
        <w:tc>
          <w:tcPr>
            <w:tcW w:w="1340" w:type="pct"/>
            <w:tcBorders>
              <w:top w:val="single" w:sz="12" w:space="0" w:color="auto"/>
              <w:left w:val="single" w:sz="12" w:space="0" w:color="auto"/>
              <w:bottom w:val="single" w:sz="6" w:space="0" w:color="auto"/>
              <w:right w:val="single" w:sz="4" w:space="0" w:color="auto"/>
            </w:tcBorders>
            <w:shd w:val="clear" w:color="auto" w:fill="auto"/>
            <w:vAlign w:val="center"/>
          </w:tcPr>
          <w:p w14:paraId="217DD78B" w14:textId="2E1E1406" w:rsidR="00F27998" w:rsidRPr="00447473" w:rsidRDefault="00F27998" w:rsidP="00E424B6">
            <w:pPr>
              <w:jc w:val="center"/>
            </w:pPr>
            <w:r w:rsidRPr="00F27998">
              <w:rPr>
                <w:sz w:val="28"/>
                <w:szCs w:val="28"/>
              </w:rPr>
              <w:t>S</w:t>
            </w:r>
            <w:r>
              <w:t>pecific</w:t>
            </w:r>
          </w:p>
        </w:tc>
        <w:tc>
          <w:tcPr>
            <w:tcW w:w="2715" w:type="pct"/>
            <w:tcBorders>
              <w:top w:val="single" w:sz="12" w:space="0" w:color="auto"/>
              <w:left w:val="single" w:sz="4" w:space="0" w:color="auto"/>
              <w:bottom w:val="single" w:sz="6" w:space="0" w:color="auto"/>
              <w:right w:val="single" w:sz="12" w:space="0" w:color="auto"/>
            </w:tcBorders>
            <w:shd w:val="clear" w:color="auto" w:fill="auto"/>
            <w:vAlign w:val="center"/>
          </w:tcPr>
          <w:p w14:paraId="5526510C" w14:textId="77777777" w:rsidR="0052054C" w:rsidRPr="0052054C" w:rsidRDefault="0052054C" w:rsidP="0052054C">
            <w:pPr>
              <w:spacing w:after="200" w:line="276" w:lineRule="auto"/>
              <w:rPr>
                <w:rFonts w:ascii="Verdana" w:hAnsi="Verdana"/>
                <w:sz w:val="20"/>
              </w:rPr>
            </w:pPr>
            <w:permStart w:id="1518431191" w:edGrp="everyone"/>
            <w:r w:rsidRPr="0052054C">
              <w:rPr>
                <w:rFonts w:ascii="Verdana" w:hAnsi="Verdana"/>
                <w:sz w:val="20"/>
              </w:rPr>
              <w:t>The objective should be to improve a specific area or to meet a specific demand.</w:t>
            </w:r>
          </w:p>
          <w:permEnd w:id="1518431191"/>
          <w:p w14:paraId="73C2B9AC" w14:textId="5185DFEB" w:rsidR="00F27998" w:rsidRPr="00B610DD" w:rsidRDefault="00F27998" w:rsidP="00B610DD">
            <w:pPr>
              <w:ind w:left="31"/>
              <w:rPr>
                <w:rFonts w:ascii="Arial" w:hAnsi="Arial" w:cs="Arial"/>
                <w:sz w:val="22"/>
                <w:szCs w:val="18"/>
              </w:rPr>
            </w:pPr>
          </w:p>
        </w:tc>
        <w:tc>
          <w:tcPr>
            <w:tcW w:w="335" w:type="pct"/>
            <w:tcBorders>
              <w:top w:val="nil"/>
              <w:left w:val="single" w:sz="12" w:space="0" w:color="auto"/>
              <w:bottom w:val="nil"/>
              <w:right w:val="nil"/>
            </w:tcBorders>
          </w:tcPr>
          <w:p w14:paraId="1059F4F2" w14:textId="77777777" w:rsidR="00F27998" w:rsidRDefault="00F27998" w:rsidP="00E424B6">
            <w:pPr>
              <w:ind w:left="993" w:hanging="993"/>
            </w:pPr>
          </w:p>
        </w:tc>
      </w:tr>
      <w:tr w:rsidR="00F27998" w14:paraId="02F79A7E" w14:textId="77777777" w:rsidTr="00E424B6">
        <w:trPr>
          <w:trHeight w:val="1191"/>
          <w:hidden/>
        </w:trPr>
        <w:tc>
          <w:tcPr>
            <w:tcW w:w="610" w:type="pct"/>
            <w:tcBorders>
              <w:top w:val="nil"/>
              <w:left w:val="nil"/>
              <w:bottom w:val="nil"/>
              <w:right w:val="single" w:sz="12" w:space="0" w:color="auto"/>
            </w:tcBorders>
          </w:tcPr>
          <w:p w14:paraId="3DBE29E5" w14:textId="77777777" w:rsidR="00F27998" w:rsidRPr="00FE608E" w:rsidRDefault="00F27998" w:rsidP="00E424B6">
            <w:pPr>
              <w:ind w:left="993" w:hanging="993"/>
              <w:jc w:val="center"/>
              <w:rPr>
                <w:vanish/>
              </w:rPr>
            </w:pPr>
          </w:p>
        </w:tc>
        <w:tc>
          <w:tcPr>
            <w:tcW w:w="1340" w:type="pct"/>
            <w:tcBorders>
              <w:top w:val="single" w:sz="6" w:space="0" w:color="auto"/>
              <w:left w:val="single" w:sz="12" w:space="0" w:color="auto"/>
              <w:bottom w:val="single" w:sz="8" w:space="0" w:color="auto"/>
              <w:right w:val="single" w:sz="4" w:space="0" w:color="auto"/>
            </w:tcBorders>
            <w:shd w:val="clear" w:color="auto" w:fill="auto"/>
            <w:vAlign w:val="center"/>
          </w:tcPr>
          <w:p w14:paraId="435A0F82" w14:textId="5B020FA7" w:rsidR="00F27998" w:rsidRDefault="00F27998" w:rsidP="00E424B6">
            <w:pPr>
              <w:jc w:val="center"/>
            </w:pPr>
            <w:r w:rsidRPr="00F27998">
              <w:rPr>
                <w:sz w:val="28"/>
                <w:szCs w:val="28"/>
              </w:rPr>
              <w:t>M</w:t>
            </w:r>
            <w:r>
              <w:t>easurable</w:t>
            </w:r>
          </w:p>
        </w:tc>
        <w:tc>
          <w:tcPr>
            <w:tcW w:w="2715" w:type="pct"/>
            <w:tcBorders>
              <w:top w:val="single" w:sz="6" w:space="0" w:color="auto"/>
              <w:left w:val="single" w:sz="4" w:space="0" w:color="auto"/>
              <w:bottom w:val="single" w:sz="8" w:space="0" w:color="auto"/>
              <w:right w:val="single" w:sz="12" w:space="0" w:color="auto"/>
            </w:tcBorders>
            <w:shd w:val="clear" w:color="auto" w:fill="auto"/>
            <w:vAlign w:val="center"/>
          </w:tcPr>
          <w:p w14:paraId="7111B57B" w14:textId="79ADBA16" w:rsidR="00F27998" w:rsidRPr="00B610DD" w:rsidRDefault="0052054C" w:rsidP="00B610DD">
            <w:pPr>
              <w:ind w:left="31"/>
              <w:rPr>
                <w:rFonts w:ascii="Arial" w:hAnsi="Arial" w:cs="Arial"/>
                <w:sz w:val="22"/>
                <w:szCs w:val="18"/>
              </w:rPr>
            </w:pPr>
            <w:permStart w:id="531843203" w:edGrp="everyone"/>
            <w:r>
              <w:rPr>
                <w:rFonts w:ascii="Verdana" w:hAnsi="Verdana"/>
                <w:sz w:val="20"/>
              </w:rPr>
              <w:t>The</w:t>
            </w:r>
            <w:r w:rsidRPr="00A7375D">
              <w:rPr>
                <w:rFonts w:ascii="Verdana" w:hAnsi="Verdana"/>
                <w:sz w:val="20"/>
                <w:szCs w:val="20"/>
              </w:rPr>
              <w:t xml:space="preserve"> project's progress markers or key performance indicators (KPIs) </w:t>
            </w:r>
            <w:r>
              <w:rPr>
                <w:rFonts w:ascii="Verdana" w:hAnsi="Verdana"/>
                <w:sz w:val="20"/>
              </w:rPr>
              <w:t xml:space="preserve">are </w:t>
            </w:r>
            <w:proofErr w:type="gramStart"/>
            <w:r>
              <w:rPr>
                <w:rFonts w:ascii="Verdana" w:hAnsi="Verdana"/>
                <w:sz w:val="20"/>
              </w:rPr>
              <w:t xml:space="preserve">designed  </w:t>
            </w:r>
            <w:r w:rsidRPr="00A7375D">
              <w:rPr>
                <w:rFonts w:ascii="Verdana" w:hAnsi="Verdana"/>
                <w:sz w:val="20"/>
                <w:szCs w:val="20"/>
              </w:rPr>
              <w:t>and</w:t>
            </w:r>
            <w:proofErr w:type="gramEnd"/>
            <w:r w:rsidRPr="00A7375D">
              <w:rPr>
                <w:rFonts w:ascii="Verdana" w:hAnsi="Verdana"/>
                <w:sz w:val="20"/>
                <w:szCs w:val="20"/>
              </w:rPr>
              <w:t xml:space="preserve"> how you'll measure them.</w:t>
            </w:r>
            <w:r>
              <w:rPr>
                <w:rFonts w:ascii="Verdana" w:hAnsi="Verdana"/>
                <w:sz w:val="20"/>
              </w:rPr>
              <w:t xml:space="preserve"> </w:t>
            </w:r>
            <w:r w:rsidRPr="00A7375D">
              <w:rPr>
                <w:rFonts w:ascii="Verdana" w:hAnsi="Verdana"/>
                <w:sz w:val="20"/>
                <w:szCs w:val="20"/>
              </w:rPr>
              <w:t xml:space="preserve">You'll also need to decide who will be responsible for tracking your progress, when those measures will </w:t>
            </w:r>
            <w:r>
              <w:rPr>
                <w:rFonts w:ascii="Verdana" w:hAnsi="Verdana"/>
                <w:sz w:val="20"/>
                <w:szCs w:val="20"/>
              </w:rPr>
              <w:t>occur</w:t>
            </w:r>
            <w:r w:rsidRPr="00A7375D">
              <w:rPr>
                <w:rFonts w:ascii="Verdana" w:hAnsi="Verdana"/>
                <w:sz w:val="20"/>
                <w:szCs w:val="20"/>
              </w:rPr>
              <w:t>, and how the data will be communicated.</w:t>
            </w:r>
            <w:permEnd w:id="531843203"/>
          </w:p>
        </w:tc>
        <w:tc>
          <w:tcPr>
            <w:tcW w:w="335" w:type="pct"/>
            <w:tcBorders>
              <w:top w:val="nil"/>
              <w:left w:val="single" w:sz="12" w:space="0" w:color="auto"/>
              <w:bottom w:val="nil"/>
              <w:right w:val="nil"/>
            </w:tcBorders>
          </w:tcPr>
          <w:p w14:paraId="4F6C25EB" w14:textId="77777777" w:rsidR="00F27998" w:rsidRDefault="00F27998" w:rsidP="00E424B6">
            <w:pPr>
              <w:ind w:left="993" w:hanging="993"/>
            </w:pPr>
          </w:p>
        </w:tc>
      </w:tr>
      <w:tr w:rsidR="00F27998" w14:paraId="4A1E33BC" w14:textId="77777777" w:rsidTr="00E424B6">
        <w:trPr>
          <w:trHeight w:val="1191"/>
          <w:hidden/>
        </w:trPr>
        <w:tc>
          <w:tcPr>
            <w:tcW w:w="610" w:type="pct"/>
            <w:tcBorders>
              <w:top w:val="nil"/>
              <w:left w:val="nil"/>
              <w:bottom w:val="nil"/>
              <w:right w:val="single" w:sz="12" w:space="0" w:color="auto"/>
            </w:tcBorders>
          </w:tcPr>
          <w:p w14:paraId="44A946DD" w14:textId="77777777" w:rsidR="00F27998" w:rsidRPr="00FE608E" w:rsidRDefault="00F27998" w:rsidP="00E424B6">
            <w:pPr>
              <w:ind w:left="993" w:hanging="993"/>
              <w:jc w:val="center"/>
              <w:rPr>
                <w:vanish/>
              </w:rPr>
            </w:pPr>
          </w:p>
        </w:tc>
        <w:tc>
          <w:tcPr>
            <w:tcW w:w="1340" w:type="pct"/>
            <w:tcBorders>
              <w:top w:val="single" w:sz="6" w:space="0" w:color="auto"/>
              <w:left w:val="single" w:sz="12" w:space="0" w:color="auto"/>
              <w:bottom w:val="single" w:sz="8" w:space="0" w:color="auto"/>
              <w:right w:val="single" w:sz="4" w:space="0" w:color="auto"/>
            </w:tcBorders>
            <w:shd w:val="clear" w:color="auto" w:fill="auto"/>
            <w:vAlign w:val="center"/>
          </w:tcPr>
          <w:p w14:paraId="2D1063BA" w14:textId="2F0AEA76" w:rsidR="00F27998" w:rsidRDefault="00F27998" w:rsidP="00E424B6">
            <w:pPr>
              <w:jc w:val="center"/>
            </w:pPr>
            <w:r w:rsidRPr="00F27998">
              <w:rPr>
                <w:sz w:val="28"/>
                <w:szCs w:val="28"/>
              </w:rPr>
              <w:t>A</w:t>
            </w:r>
            <w:r>
              <w:t xml:space="preserve">ttainable </w:t>
            </w:r>
          </w:p>
        </w:tc>
        <w:tc>
          <w:tcPr>
            <w:tcW w:w="2715" w:type="pct"/>
            <w:tcBorders>
              <w:top w:val="single" w:sz="6" w:space="0" w:color="auto"/>
              <w:left w:val="single" w:sz="4" w:space="0" w:color="auto"/>
              <w:bottom w:val="single" w:sz="8" w:space="0" w:color="auto"/>
              <w:right w:val="single" w:sz="12" w:space="0" w:color="auto"/>
            </w:tcBorders>
            <w:shd w:val="clear" w:color="auto" w:fill="auto"/>
            <w:vAlign w:val="center"/>
          </w:tcPr>
          <w:p w14:paraId="68CEAF6F" w14:textId="7D4EE491" w:rsidR="00F27998" w:rsidRPr="00B610DD" w:rsidRDefault="0052054C" w:rsidP="00B610DD">
            <w:pPr>
              <w:ind w:left="31"/>
              <w:rPr>
                <w:rFonts w:ascii="Arial" w:hAnsi="Arial" w:cs="Arial"/>
                <w:sz w:val="22"/>
                <w:szCs w:val="18"/>
              </w:rPr>
            </w:pPr>
            <w:permStart w:id="1359114589" w:edGrp="everyone"/>
            <w:r w:rsidRPr="0007492C">
              <w:rPr>
                <w:rFonts w:ascii="Verdana" w:hAnsi="Verdana"/>
                <w:sz w:val="20"/>
                <w:szCs w:val="20"/>
              </w:rPr>
              <w:t xml:space="preserve">The objective should be attainable and reasonable, </w:t>
            </w:r>
            <w:proofErr w:type="gramStart"/>
            <w:r w:rsidRPr="0007492C">
              <w:rPr>
                <w:rFonts w:ascii="Verdana" w:hAnsi="Verdana"/>
                <w:sz w:val="20"/>
                <w:szCs w:val="20"/>
              </w:rPr>
              <w:t>taking into account</w:t>
            </w:r>
            <w:proofErr w:type="gramEnd"/>
            <w:r w:rsidRPr="0007492C">
              <w:rPr>
                <w:rFonts w:ascii="Verdana" w:hAnsi="Verdana"/>
                <w:sz w:val="20"/>
                <w:szCs w:val="20"/>
              </w:rPr>
              <w:t xml:space="preserve"> available resources and limits. Team bandwidth, budgets, and schedules are all common project constraints.</w:t>
            </w:r>
            <w:permEnd w:id="1359114589"/>
          </w:p>
        </w:tc>
        <w:tc>
          <w:tcPr>
            <w:tcW w:w="335" w:type="pct"/>
            <w:tcBorders>
              <w:top w:val="nil"/>
              <w:left w:val="single" w:sz="12" w:space="0" w:color="auto"/>
              <w:bottom w:val="nil"/>
              <w:right w:val="nil"/>
            </w:tcBorders>
          </w:tcPr>
          <w:p w14:paraId="5C2D1F7F" w14:textId="77777777" w:rsidR="00F27998" w:rsidRDefault="00F27998" w:rsidP="00E424B6">
            <w:pPr>
              <w:ind w:left="993" w:hanging="993"/>
            </w:pPr>
          </w:p>
        </w:tc>
      </w:tr>
      <w:tr w:rsidR="00F27998" w14:paraId="6A7F3D32" w14:textId="77777777" w:rsidTr="005F5414">
        <w:trPr>
          <w:trHeight w:val="1191"/>
          <w:hidden/>
        </w:trPr>
        <w:tc>
          <w:tcPr>
            <w:tcW w:w="610" w:type="pct"/>
            <w:tcBorders>
              <w:top w:val="nil"/>
              <w:left w:val="nil"/>
              <w:bottom w:val="nil"/>
              <w:right w:val="single" w:sz="12" w:space="0" w:color="auto"/>
            </w:tcBorders>
          </w:tcPr>
          <w:p w14:paraId="5066BCA4" w14:textId="77777777" w:rsidR="00F27998" w:rsidRPr="00FE608E" w:rsidRDefault="00F27998" w:rsidP="00E424B6">
            <w:pPr>
              <w:ind w:left="993" w:hanging="993"/>
              <w:jc w:val="center"/>
              <w:rPr>
                <w:vanish/>
              </w:rPr>
            </w:pPr>
          </w:p>
        </w:tc>
        <w:tc>
          <w:tcPr>
            <w:tcW w:w="1340" w:type="pct"/>
            <w:tcBorders>
              <w:top w:val="single" w:sz="6" w:space="0" w:color="auto"/>
              <w:left w:val="single" w:sz="12" w:space="0" w:color="auto"/>
              <w:bottom w:val="single" w:sz="8" w:space="0" w:color="auto"/>
              <w:right w:val="single" w:sz="4" w:space="0" w:color="auto"/>
            </w:tcBorders>
            <w:shd w:val="clear" w:color="auto" w:fill="auto"/>
            <w:vAlign w:val="center"/>
          </w:tcPr>
          <w:p w14:paraId="105FB17A" w14:textId="603BC530" w:rsidR="00F27998" w:rsidRDefault="00F27998" w:rsidP="00E424B6">
            <w:pPr>
              <w:jc w:val="center"/>
            </w:pPr>
            <w:r w:rsidRPr="00F27998">
              <w:rPr>
                <w:sz w:val="28"/>
                <w:szCs w:val="28"/>
              </w:rPr>
              <w:t>R</w:t>
            </w:r>
            <w:r>
              <w:t>elevant</w:t>
            </w:r>
          </w:p>
        </w:tc>
        <w:tc>
          <w:tcPr>
            <w:tcW w:w="2715" w:type="pct"/>
            <w:tcBorders>
              <w:top w:val="single" w:sz="6" w:space="0" w:color="auto"/>
              <w:left w:val="single" w:sz="4" w:space="0" w:color="auto"/>
              <w:bottom w:val="single" w:sz="8" w:space="0" w:color="auto"/>
              <w:right w:val="single" w:sz="12" w:space="0" w:color="auto"/>
            </w:tcBorders>
            <w:shd w:val="clear" w:color="auto" w:fill="auto"/>
            <w:vAlign w:val="center"/>
          </w:tcPr>
          <w:p w14:paraId="76EB0C19" w14:textId="77777777" w:rsidR="0052054C" w:rsidRPr="0052054C" w:rsidRDefault="0052054C" w:rsidP="0052054C">
            <w:pPr>
              <w:spacing w:after="200" w:line="276" w:lineRule="auto"/>
              <w:rPr>
                <w:rFonts w:ascii="Verdana" w:hAnsi="Verdana"/>
                <w:sz w:val="20"/>
              </w:rPr>
            </w:pPr>
            <w:permStart w:id="604592267" w:edGrp="everyone"/>
            <w:r w:rsidRPr="0052054C">
              <w:rPr>
                <w:rFonts w:ascii="Verdana" w:hAnsi="Verdana"/>
                <w:sz w:val="20"/>
              </w:rPr>
              <w:t xml:space="preserve">The objective must be aligned with other corporate objectives. You can also split your project goal into smaller, equally important goals to keep everyone on track. </w:t>
            </w:r>
          </w:p>
          <w:permEnd w:id="604592267"/>
          <w:p w14:paraId="42285D40" w14:textId="731E3B38" w:rsidR="00F27998" w:rsidRPr="00B610DD" w:rsidRDefault="00F27998" w:rsidP="00B610DD">
            <w:pPr>
              <w:ind w:left="31"/>
              <w:rPr>
                <w:rFonts w:ascii="Arial" w:hAnsi="Arial" w:cs="Arial"/>
                <w:sz w:val="22"/>
                <w:szCs w:val="18"/>
              </w:rPr>
            </w:pPr>
          </w:p>
        </w:tc>
        <w:tc>
          <w:tcPr>
            <w:tcW w:w="335" w:type="pct"/>
            <w:tcBorders>
              <w:top w:val="nil"/>
              <w:left w:val="single" w:sz="12" w:space="0" w:color="auto"/>
              <w:bottom w:val="nil"/>
              <w:right w:val="nil"/>
            </w:tcBorders>
          </w:tcPr>
          <w:p w14:paraId="218E487A" w14:textId="77777777" w:rsidR="00F27998" w:rsidRDefault="00F27998" w:rsidP="00E424B6">
            <w:pPr>
              <w:ind w:left="993" w:hanging="993"/>
            </w:pPr>
          </w:p>
        </w:tc>
      </w:tr>
      <w:tr w:rsidR="00F27998" w14:paraId="721BEBB2" w14:textId="77777777" w:rsidTr="005F5414">
        <w:trPr>
          <w:trHeight w:val="1191"/>
          <w:hidden/>
        </w:trPr>
        <w:tc>
          <w:tcPr>
            <w:tcW w:w="610" w:type="pct"/>
            <w:tcBorders>
              <w:top w:val="nil"/>
              <w:left w:val="nil"/>
              <w:bottom w:val="nil"/>
              <w:right w:val="single" w:sz="12" w:space="0" w:color="auto"/>
            </w:tcBorders>
          </w:tcPr>
          <w:p w14:paraId="0EDDBFC7" w14:textId="77777777" w:rsidR="00F27998" w:rsidRPr="00FE608E" w:rsidRDefault="00F27998" w:rsidP="00E424B6">
            <w:pPr>
              <w:ind w:left="993" w:hanging="993"/>
              <w:jc w:val="center"/>
              <w:rPr>
                <w:vanish/>
              </w:rPr>
            </w:pPr>
          </w:p>
        </w:tc>
        <w:tc>
          <w:tcPr>
            <w:tcW w:w="1340" w:type="pct"/>
            <w:tcBorders>
              <w:top w:val="single" w:sz="8" w:space="0" w:color="auto"/>
              <w:left w:val="single" w:sz="12" w:space="0" w:color="auto"/>
              <w:bottom w:val="single" w:sz="12" w:space="0" w:color="auto"/>
              <w:right w:val="single" w:sz="4" w:space="0" w:color="auto"/>
            </w:tcBorders>
            <w:shd w:val="clear" w:color="auto" w:fill="auto"/>
            <w:vAlign w:val="center"/>
          </w:tcPr>
          <w:p w14:paraId="6C12DDAD" w14:textId="37435BFF" w:rsidR="00F27998" w:rsidRPr="001E6E92" w:rsidRDefault="00F27998" w:rsidP="00E424B6">
            <w:pPr>
              <w:jc w:val="center"/>
            </w:pPr>
            <w:r w:rsidRPr="00F27998">
              <w:rPr>
                <w:sz w:val="28"/>
                <w:szCs w:val="28"/>
              </w:rPr>
              <w:t>T</w:t>
            </w:r>
            <w:r>
              <w:t>ime-bound</w:t>
            </w:r>
          </w:p>
        </w:tc>
        <w:tc>
          <w:tcPr>
            <w:tcW w:w="2715" w:type="pct"/>
            <w:tcBorders>
              <w:top w:val="single" w:sz="8" w:space="0" w:color="auto"/>
              <w:left w:val="single" w:sz="4" w:space="0" w:color="auto"/>
              <w:bottom w:val="single" w:sz="12" w:space="0" w:color="auto"/>
              <w:right w:val="single" w:sz="12" w:space="0" w:color="auto"/>
            </w:tcBorders>
            <w:shd w:val="clear" w:color="auto" w:fill="auto"/>
            <w:vAlign w:val="center"/>
          </w:tcPr>
          <w:p w14:paraId="240E65A2" w14:textId="77777777" w:rsidR="0052054C" w:rsidRPr="0052054C" w:rsidRDefault="0052054C" w:rsidP="0052054C">
            <w:pPr>
              <w:spacing w:after="200" w:line="276" w:lineRule="auto"/>
              <w:rPr>
                <w:rFonts w:ascii="Verdana" w:hAnsi="Verdana"/>
                <w:b/>
                <w:sz w:val="20"/>
              </w:rPr>
            </w:pPr>
            <w:permStart w:id="923630034" w:edGrp="everyone"/>
            <w:r w:rsidRPr="0052054C">
              <w:rPr>
                <w:rFonts w:ascii="Verdana" w:hAnsi="Verdana"/>
                <w:sz w:val="20"/>
              </w:rPr>
              <w:t>A deadline or clear end must be set for the objective. Depending on the project scale, this might be measured in hours and minutes, business days, or years. Get feedback from main stakeholders about their deadline expectations and compare it to team members' inputs to define your project timescales.</w:t>
            </w:r>
          </w:p>
          <w:permEnd w:id="923630034"/>
          <w:p w14:paraId="69CC88E1" w14:textId="69D2D737" w:rsidR="00F27998" w:rsidRPr="00B610DD" w:rsidRDefault="00F27998" w:rsidP="00B610DD">
            <w:pPr>
              <w:ind w:left="31"/>
              <w:rPr>
                <w:rFonts w:ascii="Arial" w:hAnsi="Arial" w:cs="Arial"/>
                <w:sz w:val="22"/>
                <w:szCs w:val="18"/>
              </w:rPr>
            </w:pPr>
          </w:p>
        </w:tc>
        <w:tc>
          <w:tcPr>
            <w:tcW w:w="335" w:type="pct"/>
            <w:tcBorders>
              <w:top w:val="nil"/>
              <w:left w:val="single" w:sz="12" w:space="0" w:color="auto"/>
              <w:bottom w:val="nil"/>
              <w:right w:val="nil"/>
            </w:tcBorders>
          </w:tcPr>
          <w:p w14:paraId="66AC112D" w14:textId="77777777" w:rsidR="00F27998" w:rsidRDefault="00F27998" w:rsidP="00E424B6">
            <w:pPr>
              <w:ind w:left="993" w:hanging="993"/>
            </w:pPr>
          </w:p>
        </w:tc>
      </w:tr>
    </w:tbl>
    <w:p w14:paraId="62EC6537" w14:textId="4F3D022A" w:rsidR="00E424B6" w:rsidRDefault="00E424B6" w:rsidP="00F27998">
      <w:pPr>
        <w:rPr>
          <w:rFonts w:ascii="Arial" w:hAnsi="Arial" w:cs="Arial"/>
          <w:sz w:val="22"/>
          <w:szCs w:val="22"/>
        </w:rPr>
      </w:pPr>
    </w:p>
    <w:p w14:paraId="7288EAB5" w14:textId="77777777" w:rsidR="00E424B6" w:rsidRDefault="00E424B6" w:rsidP="00F27998">
      <w:pPr>
        <w:rPr>
          <w:rFonts w:ascii="Arial" w:hAnsi="Arial" w:cs="Arial"/>
          <w:sz w:val="22"/>
          <w:szCs w:val="22"/>
        </w:rPr>
      </w:pPr>
    </w:p>
    <w:p w14:paraId="4004923E" w14:textId="477AE7D9" w:rsidR="00B115D7" w:rsidRPr="00830749" w:rsidRDefault="009F4393" w:rsidP="00136E8C">
      <w:pPr>
        <w:pStyle w:val="20TAQuestionNumber"/>
        <w:ind w:left="709" w:hanging="709"/>
      </w:pPr>
      <w:bookmarkStart w:id="5" w:name="_Ref130203982"/>
      <w:bookmarkEnd w:id="0"/>
      <w:r>
        <w:t>Clarify what is meant by resources required for deliverables</w:t>
      </w:r>
      <w:r w:rsidR="00B115D7">
        <w:t>.</w:t>
      </w:r>
      <w:bookmarkEnd w:id="5"/>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15D7" w:rsidRPr="00830749" w14:paraId="5C7B9C57" w14:textId="77777777" w:rsidTr="00B610DD">
        <w:trPr>
          <w:trHeight w:val="5272"/>
        </w:trPr>
        <w:tc>
          <w:tcPr>
            <w:tcW w:w="1027" w:type="dxa"/>
            <w:tcBorders>
              <w:top w:val="nil"/>
              <w:left w:val="nil"/>
              <w:bottom w:val="nil"/>
              <w:right w:val="single" w:sz="4" w:space="0" w:color="auto"/>
            </w:tcBorders>
          </w:tcPr>
          <w:p w14:paraId="4E9083EE" w14:textId="77777777" w:rsidR="00B115D7" w:rsidRPr="001C4084" w:rsidRDefault="00B115D7" w:rsidP="002D67B4">
            <w:pPr>
              <w:pStyle w:val="AnswerHeading"/>
            </w:pPr>
            <w:bookmarkStart w:id="6" w:name="_Hlk85785851"/>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076BBF0" w14:textId="796D3D29" w:rsidR="00B115D7" w:rsidRDefault="0052054C" w:rsidP="00677444">
            <w:pPr>
              <w:rPr>
                <w:rFonts w:ascii="Arial" w:hAnsi="Arial" w:cs="Arial"/>
                <w:sz w:val="22"/>
                <w:szCs w:val="22"/>
              </w:rPr>
            </w:pPr>
            <w:permStart w:id="235931017" w:edGrp="everyone"/>
            <w:r>
              <w:rPr>
                <w:rFonts w:ascii="Arial" w:hAnsi="Arial" w:cs="Arial"/>
                <w:sz w:val="22"/>
                <w:szCs w:val="22"/>
              </w:rPr>
              <w:t>The resources required for deliverables are those that need to be met to have a successfully delivered project.   These may include:</w:t>
            </w:r>
          </w:p>
          <w:p w14:paraId="0CD7DD0A" w14:textId="77777777" w:rsidR="00B115D7" w:rsidRDefault="0052054C" w:rsidP="00677444">
            <w:pPr>
              <w:rPr>
                <w:rFonts w:ascii="Arial" w:hAnsi="Arial" w:cs="Arial"/>
                <w:sz w:val="22"/>
                <w:szCs w:val="22"/>
              </w:rPr>
            </w:pPr>
            <w:r>
              <w:rPr>
                <w:rFonts w:ascii="Arial" w:hAnsi="Arial" w:cs="Arial"/>
                <w:sz w:val="22"/>
                <w:szCs w:val="22"/>
              </w:rPr>
              <w:t>Money</w:t>
            </w:r>
          </w:p>
          <w:p w14:paraId="63CB6284" w14:textId="77777777" w:rsidR="00B115D7" w:rsidRDefault="0052054C" w:rsidP="00677444">
            <w:pPr>
              <w:rPr>
                <w:rFonts w:ascii="Arial" w:hAnsi="Arial" w:cs="Arial"/>
                <w:sz w:val="22"/>
                <w:szCs w:val="22"/>
              </w:rPr>
            </w:pPr>
            <w:r>
              <w:rPr>
                <w:rFonts w:ascii="Arial" w:hAnsi="Arial" w:cs="Arial"/>
                <w:sz w:val="22"/>
                <w:szCs w:val="22"/>
              </w:rPr>
              <w:t>Time</w:t>
            </w:r>
          </w:p>
          <w:p w14:paraId="7D855F44" w14:textId="1E8A4416" w:rsidR="0052054C" w:rsidRDefault="0052054C" w:rsidP="00677444">
            <w:pPr>
              <w:rPr>
                <w:rFonts w:ascii="Arial" w:hAnsi="Arial" w:cs="Arial"/>
                <w:sz w:val="22"/>
                <w:szCs w:val="22"/>
              </w:rPr>
            </w:pPr>
            <w:r>
              <w:rPr>
                <w:rFonts w:ascii="Arial" w:hAnsi="Arial" w:cs="Arial"/>
                <w:sz w:val="22"/>
                <w:szCs w:val="22"/>
              </w:rPr>
              <w:t>Expertise</w:t>
            </w:r>
          </w:p>
          <w:p w14:paraId="3E8A7487" w14:textId="7374B223" w:rsidR="0052054C" w:rsidRDefault="0052054C" w:rsidP="00677444">
            <w:pPr>
              <w:rPr>
                <w:rFonts w:ascii="Arial" w:hAnsi="Arial" w:cs="Arial"/>
                <w:sz w:val="22"/>
                <w:szCs w:val="22"/>
              </w:rPr>
            </w:pPr>
            <w:r>
              <w:rPr>
                <w:rFonts w:ascii="Arial" w:hAnsi="Arial" w:cs="Arial"/>
                <w:sz w:val="22"/>
                <w:szCs w:val="22"/>
              </w:rPr>
              <w:t>Energy</w:t>
            </w:r>
          </w:p>
          <w:p w14:paraId="5110CDBB" w14:textId="396E8F80" w:rsidR="0052054C" w:rsidRDefault="0052054C" w:rsidP="00677444">
            <w:pPr>
              <w:rPr>
                <w:rFonts w:ascii="Arial" w:hAnsi="Arial" w:cs="Arial"/>
                <w:sz w:val="22"/>
                <w:szCs w:val="22"/>
              </w:rPr>
            </w:pPr>
            <w:r>
              <w:rPr>
                <w:rFonts w:ascii="Arial" w:hAnsi="Arial" w:cs="Arial"/>
                <w:sz w:val="22"/>
                <w:szCs w:val="22"/>
              </w:rPr>
              <w:t>Capital</w:t>
            </w:r>
          </w:p>
          <w:p w14:paraId="1909355A" w14:textId="3988EB2F" w:rsidR="0052054C" w:rsidRDefault="0052054C" w:rsidP="00677444">
            <w:pPr>
              <w:rPr>
                <w:rFonts w:ascii="Arial" w:hAnsi="Arial" w:cs="Arial"/>
                <w:sz w:val="22"/>
                <w:szCs w:val="22"/>
              </w:rPr>
            </w:pPr>
            <w:r>
              <w:rPr>
                <w:rFonts w:ascii="Arial" w:hAnsi="Arial" w:cs="Arial"/>
                <w:sz w:val="22"/>
                <w:szCs w:val="22"/>
              </w:rPr>
              <w:t>Human resource</w:t>
            </w:r>
          </w:p>
          <w:p w14:paraId="4709EB5B" w14:textId="4588FC1B" w:rsidR="0052054C" w:rsidRDefault="0052054C" w:rsidP="00677444">
            <w:pPr>
              <w:rPr>
                <w:rFonts w:ascii="Arial" w:hAnsi="Arial" w:cs="Arial"/>
                <w:sz w:val="22"/>
                <w:szCs w:val="22"/>
              </w:rPr>
            </w:pPr>
            <w:r>
              <w:rPr>
                <w:rFonts w:ascii="Arial" w:hAnsi="Arial" w:cs="Arial"/>
                <w:sz w:val="22"/>
                <w:szCs w:val="22"/>
              </w:rPr>
              <w:t>Financial</w:t>
            </w:r>
          </w:p>
          <w:permEnd w:id="235931017"/>
          <w:p w14:paraId="19221263" w14:textId="01E9FE97" w:rsidR="00B115D7" w:rsidRPr="001C4084" w:rsidRDefault="00B115D7" w:rsidP="00677444">
            <w:pPr>
              <w:rPr>
                <w:rFonts w:ascii="Arial" w:hAnsi="Arial" w:cs="Arial"/>
                <w:sz w:val="22"/>
                <w:szCs w:val="22"/>
              </w:rPr>
            </w:pPr>
          </w:p>
        </w:tc>
        <w:permStart w:id="1532236436" w:edGrp="everyone"/>
        <w:tc>
          <w:tcPr>
            <w:tcW w:w="624" w:type="dxa"/>
            <w:tcBorders>
              <w:top w:val="nil"/>
              <w:left w:val="single" w:sz="4" w:space="0" w:color="auto"/>
              <w:bottom w:val="nil"/>
              <w:right w:val="nil"/>
            </w:tcBorders>
          </w:tcPr>
          <w:p w14:paraId="4B281A09" w14:textId="1466E8B0" w:rsidR="00B115D7" w:rsidRPr="00533511" w:rsidRDefault="00C260C7"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EndPr/>
              <w:sdtContent>
                <w:r w:rsidR="00760942">
                  <w:rPr>
                    <w:rFonts w:ascii="Arial" w:hAnsi="Arial" w:cs="Arial"/>
                    <w:sz w:val="44"/>
                    <w:szCs w:val="44"/>
                  </w:rPr>
                  <w:sym w:font="Wingdings" w:char="F0A8"/>
                </w:r>
              </w:sdtContent>
            </w:sdt>
            <w:permEnd w:id="1532236436"/>
          </w:p>
        </w:tc>
      </w:tr>
      <w:bookmarkEnd w:id="6"/>
    </w:tbl>
    <w:p w14:paraId="0D29A3FA" w14:textId="189E958D" w:rsidR="00B115D7" w:rsidRDefault="00B115D7" w:rsidP="00B115D7">
      <w:pPr>
        <w:rPr>
          <w:rFonts w:ascii="Arial" w:hAnsi="Arial" w:cs="Arial"/>
          <w:sz w:val="22"/>
          <w:szCs w:val="22"/>
        </w:rPr>
      </w:pPr>
    </w:p>
    <w:p w14:paraId="37EF6271" w14:textId="77777777" w:rsidR="00D64CF4" w:rsidRDefault="00D64CF4" w:rsidP="00D64CF4">
      <w:pPr>
        <w:rPr>
          <w:rFonts w:ascii="Arial" w:hAnsi="Arial" w:cs="Arial"/>
          <w:sz w:val="22"/>
          <w:szCs w:val="22"/>
        </w:rPr>
      </w:pPr>
    </w:p>
    <w:p w14:paraId="75A06A74" w14:textId="579D328B" w:rsidR="00D64CF4" w:rsidRPr="00830749" w:rsidRDefault="00D64CF4" w:rsidP="00D64CF4">
      <w:pPr>
        <w:pStyle w:val="20TAQuestionNumber"/>
        <w:ind w:left="709" w:hanging="709"/>
      </w:pPr>
      <w:bookmarkStart w:id="7" w:name="_Ref130205989"/>
      <w:r>
        <w:t>Explain what is meant by the following types of risk that must be identified and prioritised.</w:t>
      </w:r>
      <w:bookmarkEnd w:id="7"/>
    </w:p>
    <w:p w14:paraId="2620E971" w14:textId="77777777" w:rsidR="00D64CF4" w:rsidRPr="00830749" w:rsidRDefault="00D64CF4" w:rsidP="00D64CF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D64CF4" w14:paraId="1F1D775A" w14:textId="77777777" w:rsidTr="008B3F35">
        <w:tc>
          <w:tcPr>
            <w:tcW w:w="610" w:type="pct"/>
            <w:tcBorders>
              <w:top w:val="nil"/>
              <w:left w:val="nil"/>
              <w:bottom w:val="nil"/>
              <w:right w:val="single" w:sz="12" w:space="0" w:color="auto"/>
            </w:tcBorders>
            <w:shd w:val="clear" w:color="auto" w:fill="auto"/>
          </w:tcPr>
          <w:p w14:paraId="57A84CEC" w14:textId="77777777" w:rsidR="00D64CF4" w:rsidRDefault="00D64CF4" w:rsidP="008B3F35">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12" w:space="0" w:color="auto"/>
              <w:right w:val="single" w:sz="4" w:space="0" w:color="auto"/>
            </w:tcBorders>
            <w:shd w:val="clear" w:color="auto" w:fill="C0C0C0"/>
            <w:vAlign w:val="center"/>
          </w:tcPr>
          <w:p w14:paraId="6E9BCE67" w14:textId="25571585" w:rsidR="00D64CF4" w:rsidRDefault="00D64CF4" w:rsidP="008B3F35">
            <w:pPr>
              <w:keepNext/>
              <w:ind w:left="993" w:hanging="993"/>
              <w:jc w:val="center"/>
            </w:pPr>
            <w:r>
              <w:t>Risks</w:t>
            </w:r>
          </w:p>
        </w:tc>
        <w:tc>
          <w:tcPr>
            <w:tcW w:w="2715" w:type="pct"/>
            <w:tcBorders>
              <w:top w:val="single" w:sz="12" w:space="0" w:color="auto"/>
              <w:left w:val="single" w:sz="4" w:space="0" w:color="auto"/>
              <w:bottom w:val="single" w:sz="12" w:space="0" w:color="auto"/>
              <w:right w:val="single" w:sz="12" w:space="0" w:color="auto"/>
            </w:tcBorders>
            <w:shd w:val="clear" w:color="auto" w:fill="C0C0C0"/>
            <w:vAlign w:val="center"/>
          </w:tcPr>
          <w:p w14:paraId="6A4A28FF" w14:textId="77777777" w:rsidR="00D64CF4" w:rsidRDefault="00D64CF4" w:rsidP="008B3F35">
            <w:pPr>
              <w:pStyle w:val="TableHeading"/>
              <w:framePr w:hSpace="0" w:wrap="auto" w:vAnchor="margin" w:hAnchor="text" w:yAlign="inline"/>
            </w:pPr>
            <w:r>
              <w:t>Explanation</w:t>
            </w:r>
          </w:p>
        </w:tc>
        <w:permStart w:id="1472153933" w:edGrp="everyone"/>
        <w:tc>
          <w:tcPr>
            <w:tcW w:w="335" w:type="pct"/>
            <w:tcBorders>
              <w:top w:val="nil"/>
              <w:left w:val="single" w:sz="12" w:space="0" w:color="auto"/>
              <w:bottom w:val="nil"/>
              <w:right w:val="nil"/>
            </w:tcBorders>
            <w:shd w:val="clear" w:color="auto" w:fill="auto"/>
          </w:tcPr>
          <w:p w14:paraId="3A13A7E9" w14:textId="77777777" w:rsidR="00D64CF4" w:rsidRPr="00533511" w:rsidRDefault="00C260C7" w:rsidP="008B3F35">
            <w:pPr>
              <w:rPr>
                <w:rFonts w:ascii="Arial" w:hAnsi="Arial" w:cs="Arial"/>
                <w:sz w:val="44"/>
                <w:szCs w:val="44"/>
              </w:rPr>
            </w:pPr>
            <w:sdt>
              <w:sdtPr>
                <w:rPr>
                  <w:rFonts w:ascii="Arial" w:hAnsi="Arial" w:cs="Arial"/>
                  <w:sz w:val="44"/>
                  <w:szCs w:val="44"/>
                </w:rPr>
                <w:id w:val="-844163850"/>
                <w14:checkbox>
                  <w14:checked w14:val="0"/>
                  <w14:checkedState w14:val="00FE" w14:font="Wingdings"/>
                  <w14:uncheckedState w14:val="00A8" w14:font="Wingdings"/>
                </w14:checkbox>
              </w:sdtPr>
              <w:sdtEndPr/>
              <w:sdtContent>
                <w:r w:rsidR="00D64CF4">
                  <w:rPr>
                    <w:rFonts w:ascii="Arial" w:hAnsi="Arial" w:cs="Arial"/>
                    <w:sz w:val="44"/>
                    <w:szCs w:val="44"/>
                  </w:rPr>
                  <w:sym w:font="Wingdings" w:char="F0A8"/>
                </w:r>
              </w:sdtContent>
            </w:sdt>
            <w:permEnd w:id="1472153933"/>
          </w:p>
        </w:tc>
      </w:tr>
      <w:tr w:rsidR="00D64CF4" w14:paraId="3DB4ABFA" w14:textId="77777777" w:rsidTr="008B3F35">
        <w:trPr>
          <w:trHeight w:val="1304"/>
          <w:hidden/>
        </w:trPr>
        <w:tc>
          <w:tcPr>
            <w:tcW w:w="610" w:type="pct"/>
            <w:tcBorders>
              <w:top w:val="nil"/>
              <w:left w:val="nil"/>
              <w:bottom w:val="nil"/>
              <w:right w:val="single" w:sz="12" w:space="0" w:color="auto"/>
            </w:tcBorders>
          </w:tcPr>
          <w:p w14:paraId="48788C24" w14:textId="77777777" w:rsidR="00D64CF4" w:rsidRPr="00FE608E" w:rsidRDefault="00D64CF4" w:rsidP="008B3F35">
            <w:pPr>
              <w:ind w:left="993" w:hanging="993"/>
              <w:jc w:val="center"/>
              <w:rPr>
                <w:vanish/>
              </w:rPr>
            </w:pPr>
          </w:p>
        </w:tc>
        <w:tc>
          <w:tcPr>
            <w:tcW w:w="1340" w:type="pct"/>
            <w:tcBorders>
              <w:top w:val="single" w:sz="12" w:space="0" w:color="auto"/>
              <w:left w:val="single" w:sz="12" w:space="0" w:color="auto"/>
              <w:bottom w:val="single" w:sz="6" w:space="0" w:color="auto"/>
              <w:right w:val="single" w:sz="4" w:space="0" w:color="auto"/>
            </w:tcBorders>
            <w:shd w:val="clear" w:color="auto" w:fill="auto"/>
            <w:vAlign w:val="center"/>
          </w:tcPr>
          <w:p w14:paraId="53A50FC1" w14:textId="0E16487D" w:rsidR="00D64CF4" w:rsidRPr="00447473" w:rsidRDefault="00D64CF4" w:rsidP="008B3F35">
            <w:pPr>
              <w:jc w:val="center"/>
            </w:pPr>
            <w:r>
              <w:t>Strategic risk</w:t>
            </w:r>
          </w:p>
        </w:tc>
        <w:tc>
          <w:tcPr>
            <w:tcW w:w="2715" w:type="pct"/>
            <w:tcBorders>
              <w:top w:val="single" w:sz="12" w:space="0" w:color="auto"/>
              <w:left w:val="single" w:sz="4" w:space="0" w:color="auto"/>
              <w:bottom w:val="single" w:sz="6" w:space="0" w:color="auto"/>
              <w:right w:val="single" w:sz="12" w:space="0" w:color="auto"/>
            </w:tcBorders>
            <w:shd w:val="clear" w:color="auto" w:fill="auto"/>
            <w:vAlign w:val="center"/>
          </w:tcPr>
          <w:p w14:paraId="30262876" w14:textId="77777777" w:rsidR="0052054C" w:rsidRDefault="0052054C" w:rsidP="0052054C">
            <w:pPr>
              <w:jc w:val="both"/>
              <w:rPr>
                <w:rFonts w:ascii="Verdana" w:hAnsi="Verdana"/>
                <w:sz w:val="20"/>
                <w:lang w:val="en-GB"/>
              </w:rPr>
            </w:pPr>
            <w:permStart w:id="371271549" w:edGrp="everyone"/>
            <w:r>
              <w:rPr>
                <w:rFonts w:ascii="Verdana" w:hAnsi="Verdana"/>
                <w:sz w:val="20"/>
                <w:lang w:val="en-GB"/>
              </w:rPr>
              <w:t xml:space="preserve">These risks can arise when the business fails to operate following its business and strategic plan. Suppose the business does not work by its business model or plan. In that case, its strategy can be become less effective, leading to the business failing to achieve the defined goals and objectives. </w:t>
            </w:r>
          </w:p>
          <w:p w14:paraId="7E5A2E4F" w14:textId="42EB023F" w:rsidR="00D64CF4" w:rsidRPr="00B610DD" w:rsidRDefault="0052054C" w:rsidP="00B610DD">
            <w:pPr>
              <w:ind w:left="31"/>
              <w:rPr>
                <w:rFonts w:ascii="Arial" w:hAnsi="Arial" w:cs="Arial"/>
                <w:sz w:val="22"/>
                <w:szCs w:val="18"/>
              </w:rPr>
            </w:pPr>
            <w:r>
              <w:rPr>
                <w:rFonts w:ascii="Verdana" w:hAnsi="Verdana"/>
                <w:sz w:val="20"/>
                <w:lang w:val="en-GB"/>
              </w:rPr>
              <w:t>Generally considered l</w:t>
            </w:r>
            <w:r w:rsidRPr="00B2068A">
              <w:rPr>
                <w:rFonts w:ascii="Verdana" w:hAnsi="Verdana"/>
                <w:sz w:val="20"/>
                <w:lang w:val="en-GB"/>
              </w:rPr>
              <w:t>ong term risks that affect the organisation</w:t>
            </w:r>
            <w:r>
              <w:rPr>
                <w:rFonts w:ascii="Verdana" w:hAnsi="Verdana"/>
                <w:sz w:val="20"/>
                <w:lang w:val="en-GB"/>
              </w:rPr>
              <w:t>’</w:t>
            </w:r>
            <w:r w:rsidRPr="00B2068A">
              <w:rPr>
                <w:rFonts w:ascii="Verdana" w:hAnsi="Verdana"/>
                <w:sz w:val="20"/>
                <w:lang w:val="en-GB"/>
              </w:rPr>
              <w:t>s future such as unclear goals, industry or market changes, supplier issues or financial challenges</w:t>
            </w:r>
            <w:r>
              <w:rPr>
                <w:rFonts w:ascii="Verdana" w:hAnsi="Verdana"/>
                <w:sz w:val="20"/>
                <w:lang w:val="en-GB"/>
              </w:rPr>
              <w:t>.</w:t>
            </w:r>
            <w:permEnd w:id="371271549"/>
          </w:p>
        </w:tc>
        <w:tc>
          <w:tcPr>
            <w:tcW w:w="335" w:type="pct"/>
            <w:tcBorders>
              <w:top w:val="nil"/>
              <w:left w:val="single" w:sz="12" w:space="0" w:color="auto"/>
              <w:bottom w:val="nil"/>
              <w:right w:val="nil"/>
            </w:tcBorders>
          </w:tcPr>
          <w:p w14:paraId="64AF8CAD" w14:textId="77777777" w:rsidR="00D64CF4" w:rsidRDefault="00D64CF4" w:rsidP="008B3F35">
            <w:pPr>
              <w:ind w:left="993" w:hanging="993"/>
            </w:pPr>
          </w:p>
        </w:tc>
      </w:tr>
      <w:tr w:rsidR="00D64CF4" w14:paraId="7A383A56" w14:textId="77777777" w:rsidTr="008B3F35">
        <w:trPr>
          <w:trHeight w:val="1304"/>
          <w:hidden/>
        </w:trPr>
        <w:tc>
          <w:tcPr>
            <w:tcW w:w="610" w:type="pct"/>
            <w:tcBorders>
              <w:top w:val="nil"/>
              <w:left w:val="nil"/>
              <w:bottom w:val="nil"/>
              <w:right w:val="single" w:sz="12" w:space="0" w:color="auto"/>
            </w:tcBorders>
          </w:tcPr>
          <w:p w14:paraId="57367B92" w14:textId="77777777" w:rsidR="00D64CF4" w:rsidRPr="00FE608E" w:rsidRDefault="00D64CF4" w:rsidP="008B3F35">
            <w:pPr>
              <w:ind w:left="993" w:hanging="993"/>
              <w:jc w:val="center"/>
              <w:rPr>
                <w:vanish/>
              </w:rPr>
            </w:pPr>
          </w:p>
        </w:tc>
        <w:tc>
          <w:tcPr>
            <w:tcW w:w="1340" w:type="pct"/>
            <w:tcBorders>
              <w:top w:val="single" w:sz="6" w:space="0" w:color="auto"/>
              <w:left w:val="single" w:sz="12" w:space="0" w:color="auto"/>
              <w:bottom w:val="single" w:sz="8" w:space="0" w:color="auto"/>
              <w:right w:val="single" w:sz="4" w:space="0" w:color="auto"/>
            </w:tcBorders>
            <w:shd w:val="clear" w:color="auto" w:fill="auto"/>
            <w:vAlign w:val="center"/>
          </w:tcPr>
          <w:p w14:paraId="602F8380" w14:textId="149BB4B4" w:rsidR="00D64CF4" w:rsidRDefault="00D64CF4" w:rsidP="008B3F35">
            <w:pPr>
              <w:jc w:val="center"/>
            </w:pPr>
            <w:r>
              <w:t>Compliance risk</w:t>
            </w:r>
          </w:p>
        </w:tc>
        <w:tc>
          <w:tcPr>
            <w:tcW w:w="2715" w:type="pct"/>
            <w:tcBorders>
              <w:top w:val="single" w:sz="6" w:space="0" w:color="auto"/>
              <w:left w:val="single" w:sz="4" w:space="0" w:color="auto"/>
              <w:bottom w:val="single" w:sz="8" w:space="0" w:color="auto"/>
              <w:right w:val="single" w:sz="12" w:space="0" w:color="auto"/>
            </w:tcBorders>
            <w:shd w:val="clear" w:color="auto" w:fill="auto"/>
            <w:vAlign w:val="center"/>
          </w:tcPr>
          <w:p w14:paraId="6F237866" w14:textId="04FEB9F3" w:rsidR="0052054C" w:rsidRPr="00BC3CCB" w:rsidRDefault="0052054C" w:rsidP="0052054C">
            <w:pPr>
              <w:rPr>
                <w:rFonts w:ascii="Verdana" w:hAnsi="Verdana"/>
                <w:sz w:val="20"/>
                <w:lang w:val="en-GB"/>
              </w:rPr>
            </w:pPr>
            <w:permStart w:id="1759462653" w:edGrp="everyone"/>
            <w:r>
              <w:rPr>
                <w:rFonts w:ascii="Verdana" w:hAnsi="Verdana"/>
                <w:sz w:val="20"/>
                <w:lang w:val="en-GB"/>
              </w:rPr>
              <w:t xml:space="preserve">These risks are associated with the requirements to comply with federal and state laws and regulations. These laws and regulations can be related to </w:t>
            </w:r>
            <w:proofErr w:type="gramStart"/>
            <w:r>
              <w:rPr>
                <w:rFonts w:ascii="Verdana" w:hAnsi="Verdana"/>
                <w:sz w:val="20"/>
                <w:lang w:val="en-GB"/>
              </w:rPr>
              <w:t>Corporate</w:t>
            </w:r>
            <w:proofErr w:type="gramEnd"/>
            <w:r>
              <w:rPr>
                <w:rFonts w:ascii="Verdana" w:hAnsi="Verdana"/>
                <w:sz w:val="20"/>
                <w:lang w:val="en-GB"/>
              </w:rPr>
              <w:t xml:space="preserve"> governance, Health and safety, Financial legislation and Consumer legislations </w:t>
            </w:r>
          </w:p>
          <w:permEnd w:id="1759462653"/>
          <w:p w14:paraId="19D4C22F" w14:textId="73BA2C9B" w:rsidR="00D64CF4" w:rsidRPr="00B610DD" w:rsidRDefault="00D64CF4" w:rsidP="00B610DD">
            <w:pPr>
              <w:ind w:left="31"/>
              <w:rPr>
                <w:rFonts w:ascii="Arial" w:hAnsi="Arial" w:cs="Arial"/>
                <w:sz w:val="22"/>
                <w:szCs w:val="18"/>
              </w:rPr>
            </w:pPr>
          </w:p>
        </w:tc>
        <w:tc>
          <w:tcPr>
            <w:tcW w:w="335" w:type="pct"/>
            <w:tcBorders>
              <w:top w:val="nil"/>
              <w:left w:val="single" w:sz="12" w:space="0" w:color="auto"/>
              <w:bottom w:val="nil"/>
              <w:right w:val="nil"/>
            </w:tcBorders>
          </w:tcPr>
          <w:p w14:paraId="122A4225" w14:textId="77777777" w:rsidR="00D64CF4" w:rsidRDefault="00D64CF4" w:rsidP="008B3F35">
            <w:pPr>
              <w:ind w:left="993" w:hanging="993"/>
            </w:pPr>
          </w:p>
        </w:tc>
      </w:tr>
      <w:tr w:rsidR="00D64CF4" w14:paraId="0AD281FE" w14:textId="77777777" w:rsidTr="008B3F35">
        <w:trPr>
          <w:trHeight w:val="1304"/>
          <w:hidden/>
        </w:trPr>
        <w:tc>
          <w:tcPr>
            <w:tcW w:w="610" w:type="pct"/>
            <w:tcBorders>
              <w:top w:val="nil"/>
              <w:left w:val="nil"/>
              <w:bottom w:val="nil"/>
              <w:right w:val="single" w:sz="12" w:space="0" w:color="auto"/>
            </w:tcBorders>
          </w:tcPr>
          <w:p w14:paraId="5A22FE96" w14:textId="77777777" w:rsidR="00D64CF4" w:rsidRPr="00FE608E" w:rsidRDefault="00D64CF4" w:rsidP="008B3F35">
            <w:pPr>
              <w:ind w:left="993" w:hanging="993"/>
              <w:jc w:val="center"/>
              <w:rPr>
                <w:vanish/>
              </w:rPr>
            </w:pPr>
          </w:p>
        </w:tc>
        <w:tc>
          <w:tcPr>
            <w:tcW w:w="1340" w:type="pct"/>
            <w:tcBorders>
              <w:top w:val="single" w:sz="6" w:space="0" w:color="auto"/>
              <w:left w:val="single" w:sz="12" w:space="0" w:color="auto"/>
              <w:bottom w:val="single" w:sz="8" w:space="0" w:color="auto"/>
              <w:right w:val="single" w:sz="4" w:space="0" w:color="auto"/>
            </w:tcBorders>
            <w:shd w:val="clear" w:color="auto" w:fill="auto"/>
            <w:vAlign w:val="center"/>
          </w:tcPr>
          <w:p w14:paraId="0B8D9863" w14:textId="6A2F704E" w:rsidR="00D64CF4" w:rsidRPr="00D64CF4" w:rsidRDefault="00D64CF4" w:rsidP="008B3F35">
            <w:pPr>
              <w:jc w:val="center"/>
            </w:pPr>
            <w:r w:rsidRPr="00D64CF4">
              <w:t>Financial risk</w:t>
            </w:r>
          </w:p>
        </w:tc>
        <w:tc>
          <w:tcPr>
            <w:tcW w:w="2715" w:type="pct"/>
            <w:tcBorders>
              <w:top w:val="single" w:sz="6" w:space="0" w:color="auto"/>
              <w:left w:val="single" w:sz="4" w:space="0" w:color="auto"/>
              <w:bottom w:val="single" w:sz="8" w:space="0" w:color="auto"/>
              <w:right w:val="single" w:sz="12" w:space="0" w:color="auto"/>
            </w:tcBorders>
            <w:shd w:val="clear" w:color="auto" w:fill="auto"/>
            <w:vAlign w:val="center"/>
          </w:tcPr>
          <w:p w14:paraId="521BC3EA" w14:textId="00D774EE" w:rsidR="00D64CF4" w:rsidRPr="00B610DD" w:rsidRDefault="0052054C" w:rsidP="00B610DD">
            <w:pPr>
              <w:ind w:left="31"/>
              <w:rPr>
                <w:rFonts w:ascii="Arial" w:hAnsi="Arial" w:cs="Arial"/>
                <w:sz w:val="22"/>
                <w:szCs w:val="18"/>
              </w:rPr>
            </w:pPr>
            <w:permStart w:id="515396767" w:edGrp="everyone"/>
            <w:r>
              <w:rPr>
                <w:rFonts w:ascii="Verdana" w:hAnsi="Verdana"/>
                <w:sz w:val="20"/>
                <w:lang w:val="en-GB"/>
              </w:rPr>
              <w:t>These risks are associated with the business financial structure and the existing financial systems. The identification of financial risks involves evaluating financial operations such as cash flow</w:t>
            </w:r>
            <w:permEnd w:id="515396767"/>
          </w:p>
        </w:tc>
        <w:tc>
          <w:tcPr>
            <w:tcW w:w="335" w:type="pct"/>
            <w:tcBorders>
              <w:top w:val="nil"/>
              <w:left w:val="single" w:sz="12" w:space="0" w:color="auto"/>
              <w:bottom w:val="nil"/>
              <w:right w:val="nil"/>
            </w:tcBorders>
          </w:tcPr>
          <w:p w14:paraId="0E37B975" w14:textId="77777777" w:rsidR="00D64CF4" w:rsidRDefault="00D64CF4" w:rsidP="008B3F35">
            <w:pPr>
              <w:ind w:left="993" w:hanging="993"/>
            </w:pPr>
          </w:p>
        </w:tc>
      </w:tr>
      <w:tr w:rsidR="00D64CF4" w14:paraId="4CC2C76E" w14:textId="77777777" w:rsidTr="008B3F35">
        <w:trPr>
          <w:trHeight w:val="1304"/>
          <w:hidden/>
        </w:trPr>
        <w:tc>
          <w:tcPr>
            <w:tcW w:w="610" w:type="pct"/>
            <w:tcBorders>
              <w:top w:val="nil"/>
              <w:left w:val="nil"/>
              <w:bottom w:val="nil"/>
              <w:right w:val="single" w:sz="12" w:space="0" w:color="auto"/>
            </w:tcBorders>
          </w:tcPr>
          <w:p w14:paraId="0FF963D3" w14:textId="77777777" w:rsidR="00D64CF4" w:rsidRPr="00FE608E" w:rsidRDefault="00D64CF4" w:rsidP="008B3F35">
            <w:pPr>
              <w:ind w:left="993" w:hanging="993"/>
              <w:jc w:val="center"/>
              <w:rPr>
                <w:vanish/>
              </w:rPr>
            </w:pPr>
          </w:p>
        </w:tc>
        <w:tc>
          <w:tcPr>
            <w:tcW w:w="1340" w:type="pct"/>
            <w:tcBorders>
              <w:top w:val="single" w:sz="8" w:space="0" w:color="auto"/>
              <w:left w:val="single" w:sz="12" w:space="0" w:color="auto"/>
              <w:right w:val="single" w:sz="4" w:space="0" w:color="auto"/>
            </w:tcBorders>
            <w:shd w:val="clear" w:color="auto" w:fill="auto"/>
            <w:vAlign w:val="center"/>
          </w:tcPr>
          <w:p w14:paraId="6D773C8A" w14:textId="54E9D0B7" w:rsidR="00D64CF4" w:rsidRPr="00D64CF4" w:rsidRDefault="00D64CF4" w:rsidP="008B3F35">
            <w:pPr>
              <w:jc w:val="center"/>
            </w:pPr>
            <w:r w:rsidRPr="00D64CF4">
              <w:t>Operational risk</w:t>
            </w:r>
          </w:p>
        </w:tc>
        <w:tc>
          <w:tcPr>
            <w:tcW w:w="2715" w:type="pct"/>
            <w:tcBorders>
              <w:top w:val="single" w:sz="8" w:space="0" w:color="auto"/>
              <w:left w:val="single" w:sz="4" w:space="0" w:color="auto"/>
              <w:right w:val="single" w:sz="12" w:space="0" w:color="auto"/>
            </w:tcBorders>
            <w:shd w:val="clear" w:color="auto" w:fill="auto"/>
            <w:vAlign w:val="center"/>
          </w:tcPr>
          <w:p w14:paraId="5799AE64" w14:textId="4737B103" w:rsidR="0052054C" w:rsidRDefault="0052054C" w:rsidP="0052054C">
            <w:pPr>
              <w:rPr>
                <w:rFonts w:ascii="Verdana" w:hAnsi="Verdana"/>
                <w:sz w:val="20"/>
                <w:lang w:val="en-GB"/>
              </w:rPr>
            </w:pPr>
            <w:permStart w:id="1877897199" w:edGrp="everyone"/>
            <w:r>
              <w:rPr>
                <w:rFonts w:ascii="Verdana" w:hAnsi="Verdana"/>
                <w:sz w:val="20"/>
                <w:lang w:val="en-GB"/>
              </w:rPr>
              <w:t xml:space="preserve">These risks are associated with the operations of the business. These operations can be Recruitment, Marketing, Supply chain, Production, IT </w:t>
            </w:r>
            <w:proofErr w:type="gramStart"/>
            <w:r>
              <w:rPr>
                <w:rFonts w:ascii="Verdana" w:hAnsi="Verdana"/>
                <w:sz w:val="20"/>
                <w:lang w:val="en-GB"/>
              </w:rPr>
              <w:t>systems  and</w:t>
            </w:r>
            <w:proofErr w:type="gramEnd"/>
            <w:r>
              <w:rPr>
                <w:rFonts w:ascii="Verdana" w:hAnsi="Verdana"/>
                <w:sz w:val="20"/>
                <w:lang w:val="en-GB"/>
              </w:rPr>
              <w:t xml:space="preserve"> Accounting controls</w:t>
            </w:r>
          </w:p>
          <w:permEnd w:id="1877897199"/>
          <w:p w14:paraId="2FE3D74E" w14:textId="7B5A53A9" w:rsidR="00D64CF4" w:rsidRPr="00B610DD" w:rsidRDefault="00D64CF4" w:rsidP="00B610DD">
            <w:pPr>
              <w:ind w:left="31"/>
              <w:rPr>
                <w:rFonts w:ascii="Arial" w:hAnsi="Arial" w:cs="Arial"/>
                <w:sz w:val="22"/>
                <w:szCs w:val="18"/>
              </w:rPr>
            </w:pPr>
          </w:p>
        </w:tc>
        <w:tc>
          <w:tcPr>
            <w:tcW w:w="335" w:type="pct"/>
            <w:tcBorders>
              <w:top w:val="nil"/>
              <w:left w:val="single" w:sz="12" w:space="0" w:color="auto"/>
              <w:bottom w:val="nil"/>
              <w:right w:val="nil"/>
            </w:tcBorders>
          </w:tcPr>
          <w:p w14:paraId="52C78EEC" w14:textId="77777777" w:rsidR="00D64CF4" w:rsidRDefault="00D64CF4" w:rsidP="008B3F35">
            <w:pPr>
              <w:ind w:left="993" w:hanging="993"/>
            </w:pPr>
          </w:p>
        </w:tc>
      </w:tr>
    </w:tbl>
    <w:p w14:paraId="67699CAD" w14:textId="06B94782" w:rsidR="00D64CF4" w:rsidRDefault="00D64CF4" w:rsidP="00D64CF4">
      <w:pPr>
        <w:rPr>
          <w:rFonts w:ascii="Arial" w:hAnsi="Arial" w:cs="Arial"/>
          <w:sz w:val="22"/>
          <w:szCs w:val="22"/>
        </w:rPr>
      </w:pPr>
    </w:p>
    <w:p w14:paraId="0CF90864" w14:textId="77777777" w:rsidR="00E424B6" w:rsidRDefault="00E424B6" w:rsidP="00D64CF4">
      <w:pPr>
        <w:rPr>
          <w:rFonts w:ascii="Arial" w:hAnsi="Arial" w:cs="Arial"/>
          <w:sz w:val="22"/>
          <w:szCs w:val="22"/>
        </w:rPr>
      </w:pPr>
    </w:p>
    <w:p w14:paraId="308AE099" w14:textId="37088D6A" w:rsidR="000F6B58" w:rsidRPr="00830749" w:rsidRDefault="008B3F35" w:rsidP="000F6B58">
      <w:pPr>
        <w:pStyle w:val="20TAQuestionNumber"/>
        <w:ind w:left="709" w:hanging="709"/>
      </w:pPr>
      <w:bookmarkStart w:id="8" w:name="_Ref130207852"/>
      <w:r>
        <w:t xml:space="preserve">Describe how you can go about </w:t>
      </w:r>
      <w:r w:rsidRPr="008B3F35">
        <w:t>prioritis</w:t>
      </w:r>
      <w:r>
        <w:t>ing</w:t>
      </w:r>
      <w:r w:rsidRPr="008B3F35">
        <w:t xml:space="preserve"> potential and actual risks of </w:t>
      </w:r>
      <w:r>
        <w:t xml:space="preserve">the </w:t>
      </w:r>
      <w:r w:rsidRPr="008B3F35">
        <w:t>project</w:t>
      </w:r>
      <w:r w:rsidR="000F6B58">
        <w:t>.</w:t>
      </w:r>
      <w:bookmarkEnd w:id="8"/>
    </w:p>
    <w:p w14:paraId="5AD71031" w14:textId="77777777" w:rsidR="000F6B58" w:rsidRPr="00830749" w:rsidRDefault="000F6B58" w:rsidP="000F6B5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F6B58" w:rsidRPr="00830749" w14:paraId="179325A2" w14:textId="77777777" w:rsidTr="00B610DD">
        <w:trPr>
          <w:trHeight w:val="7654"/>
        </w:trPr>
        <w:tc>
          <w:tcPr>
            <w:tcW w:w="1027" w:type="dxa"/>
            <w:tcBorders>
              <w:top w:val="nil"/>
              <w:left w:val="nil"/>
              <w:bottom w:val="nil"/>
              <w:right w:val="single" w:sz="4" w:space="0" w:color="auto"/>
            </w:tcBorders>
          </w:tcPr>
          <w:p w14:paraId="07951400" w14:textId="77777777" w:rsidR="000F6B58" w:rsidRPr="001C4084" w:rsidRDefault="000F6B58" w:rsidP="00B27592">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CAE8CA7" w14:textId="77777777" w:rsidR="0052054C" w:rsidRPr="002E588C" w:rsidRDefault="0052054C" w:rsidP="0052054C">
            <w:pPr>
              <w:spacing w:after="200" w:line="276" w:lineRule="auto"/>
              <w:jc w:val="both"/>
              <w:rPr>
                <w:rFonts w:ascii="Verdana" w:hAnsi="Verdana"/>
                <w:sz w:val="20"/>
                <w:szCs w:val="20"/>
              </w:rPr>
            </w:pPr>
            <w:permStart w:id="1011174940" w:edGrp="everyone"/>
            <w:r w:rsidRPr="002E588C">
              <w:rPr>
                <w:rFonts w:ascii="Verdana" w:hAnsi="Verdana"/>
                <w:sz w:val="20"/>
                <w:szCs w:val="20"/>
              </w:rPr>
              <w:t>The total collection of detected risk events, their effect evaluations, and their probability of occurrences are "processed" in the risk prioritisation phase to generate a most-to-least-critical rank-order of recognised risks. One of the main goals of risk prioritisation is to provide a foundation for resource allocation.</w:t>
            </w:r>
          </w:p>
          <w:p w14:paraId="2F56BE15" w14:textId="77777777" w:rsidR="0052054C" w:rsidRDefault="0052054C" w:rsidP="0052054C">
            <w:pPr>
              <w:spacing w:after="200" w:line="276" w:lineRule="auto"/>
              <w:rPr>
                <w:rFonts w:ascii="Verdana" w:hAnsi="Verdana"/>
                <w:sz w:val="20"/>
              </w:rPr>
            </w:pPr>
            <w:r w:rsidRPr="002E588C">
              <w:rPr>
                <w:rFonts w:ascii="Verdana" w:hAnsi="Verdana"/>
                <w:sz w:val="20"/>
                <w:szCs w:val="20"/>
              </w:rPr>
              <w:t xml:space="preserve">A project risk matrix can be used to prioritise potential and existing project hazards. Because each project is distinct, the risks that are prioritised for each project will change. The matrix should be examined and updated </w:t>
            </w:r>
            <w:r>
              <w:rPr>
                <w:rFonts w:ascii="Verdana" w:hAnsi="Verdana"/>
                <w:sz w:val="20"/>
                <w:szCs w:val="20"/>
              </w:rPr>
              <w:t>regularly</w:t>
            </w:r>
            <w:r w:rsidRPr="002E588C">
              <w:rPr>
                <w:rFonts w:ascii="Verdana" w:hAnsi="Verdana"/>
                <w:sz w:val="20"/>
                <w:szCs w:val="20"/>
              </w:rPr>
              <w:t xml:space="preserve"> to ensure that risks are effectively managed.</w:t>
            </w:r>
          </w:p>
          <w:p w14:paraId="76461EAD" w14:textId="45DCD1A3" w:rsidR="0052054C" w:rsidRDefault="0052054C" w:rsidP="0052054C">
            <w:pPr>
              <w:spacing w:after="200" w:line="276" w:lineRule="auto"/>
              <w:rPr>
                <w:rFonts w:ascii="Verdana" w:hAnsi="Verdana"/>
                <w:sz w:val="20"/>
              </w:rPr>
            </w:pPr>
            <w:r>
              <w:rPr>
                <w:rFonts w:ascii="Verdana" w:hAnsi="Verdana"/>
                <w:sz w:val="20"/>
              </w:rPr>
              <w:t xml:space="preserve">Steps involved are to identify, assess chance, assess </w:t>
            </w:r>
            <w:proofErr w:type="gramStart"/>
            <w:r>
              <w:rPr>
                <w:rFonts w:ascii="Verdana" w:hAnsi="Verdana"/>
                <w:sz w:val="20"/>
              </w:rPr>
              <w:t>effect</w:t>
            </w:r>
            <w:proofErr w:type="gramEnd"/>
            <w:r>
              <w:rPr>
                <w:rFonts w:ascii="Verdana" w:hAnsi="Verdana"/>
                <w:sz w:val="20"/>
              </w:rPr>
              <w:t xml:space="preserve"> and find the overall calculated risk.</w:t>
            </w:r>
          </w:p>
          <w:p w14:paraId="61EAC304" w14:textId="209E5350" w:rsidR="0052054C" w:rsidRPr="00EF53A3" w:rsidRDefault="0052054C" w:rsidP="0052054C">
            <w:pPr>
              <w:spacing w:after="200" w:line="276" w:lineRule="auto"/>
              <w:jc w:val="both"/>
              <w:rPr>
                <w:rFonts w:ascii="Verdana" w:hAnsi="Verdana"/>
                <w:sz w:val="20"/>
                <w:szCs w:val="20"/>
              </w:rPr>
            </w:pPr>
            <w:r w:rsidRPr="008109B4">
              <w:rPr>
                <w:rFonts w:ascii="Verdana" w:hAnsi="Verdana"/>
                <w:sz w:val="20"/>
                <w:szCs w:val="20"/>
              </w:rPr>
              <w:t xml:space="preserve">A formula may be created to calculate the overall risk associated with a certain occurrence, depending on the scale used to evaluate likelihood and impact. The risks can then be categorised as low, medium, or high, allowing the team to choose which risks are most important. After calculating the overall risk for each occurrence, stakeholders should consider the urgency. If the bulk of the risks are deemed to be high, they should be reconsidered and reranked. If you designate every risk on the project as </w:t>
            </w:r>
            <w:r>
              <w:rPr>
                <w:rFonts w:ascii="Verdana" w:hAnsi="Verdana"/>
                <w:sz w:val="20"/>
                <w:szCs w:val="20"/>
              </w:rPr>
              <w:t xml:space="preserve">a </w:t>
            </w:r>
            <w:r w:rsidRPr="008109B4">
              <w:rPr>
                <w:rFonts w:ascii="Verdana" w:hAnsi="Verdana"/>
                <w:sz w:val="20"/>
                <w:szCs w:val="20"/>
              </w:rPr>
              <w:t>high priority, you've effectively deprioriti</w:t>
            </w:r>
            <w:r>
              <w:rPr>
                <w:rFonts w:ascii="Verdana" w:hAnsi="Verdana"/>
                <w:sz w:val="20"/>
                <w:szCs w:val="20"/>
              </w:rPr>
              <w:t>s</w:t>
            </w:r>
            <w:r w:rsidRPr="008109B4">
              <w:rPr>
                <w:rFonts w:ascii="Verdana" w:hAnsi="Verdana"/>
                <w:sz w:val="20"/>
                <w:szCs w:val="20"/>
              </w:rPr>
              <w:t xml:space="preserve">ed them all because you won't be able to focus on every risk all of the </w:t>
            </w:r>
            <w:proofErr w:type="gramStart"/>
            <w:r w:rsidRPr="008109B4">
              <w:rPr>
                <w:rFonts w:ascii="Verdana" w:hAnsi="Verdana"/>
                <w:sz w:val="20"/>
                <w:szCs w:val="20"/>
              </w:rPr>
              <w:t>time</w:t>
            </w:r>
            <w:proofErr w:type="gramEnd"/>
          </w:p>
          <w:permEnd w:id="1011174940"/>
          <w:p w14:paraId="7D2D0290" w14:textId="051FE172" w:rsidR="000F6B58" w:rsidRPr="001C4084" w:rsidRDefault="000F6B58" w:rsidP="00B27592">
            <w:pPr>
              <w:rPr>
                <w:rFonts w:ascii="Arial" w:hAnsi="Arial" w:cs="Arial"/>
                <w:sz w:val="22"/>
                <w:szCs w:val="22"/>
              </w:rPr>
            </w:pPr>
          </w:p>
        </w:tc>
        <w:permStart w:id="1412504392" w:edGrp="everyone"/>
        <w:tc>
          <w:tcPr>
            <w:tcW w:w="624" w:type="dxa"/>
            <w:tcBorders>
              <w:top w:val="nil"/>
              <w:left w:val="single" w:sz="4" w:space="0" w:color="auto"/>
              <w:bottom w:val="nil"/>
              <w:right w:val="nil"/>
            </w:tcBorders>
          </w:tcPr>
          <w:p w14:paraId="42C841DA" w14:textId="77777777" w:rsidR="000F6B58" w:rsidRPr="00533511" w:rsidRDefault="00C260C7" w:rsidP="00B27592">
            <w:pPr>
              <w:rPr>
                <w:rFonts w:ascii="Arial" w:hAnsi="Arial" w:cs="Arial"/>
                <w:sz w:val="44"/>
                <w:szCs w:val="44"/>
              </w:rPr>
            </w:pPr>
            <w:sdt>
              <w:sdtPr>
                <w:rPr>
                  <w:rFonts w:ascii="Arial" w:hAnsi="Arial" w:cs="Arial"/>
                  <w:sz w:val="44"/>
                  <w:szCs w:val="44"/>
                </w:rPr>
                <w:id w:val="-540594870"/>
                <w14:checkbox>
                  <w14:checked w14:val="0"/>
                  <w14:checkedState w14:val="00FE" w14:font="Wingdings"/>
                  <w14:uncheckedState w14:val="00A8" w14:font="Wingdings"/>
                </w14:checkbox>
              </w:sdtPr>
              <w:sdtEndPr/>
              <w:sdtContent>
                <w:r w:rsidR="000F6B58">
                  <w:rPr>
                    <w:rFonts w:ascii="Arial" w:hAnsi="Arial" w:cs="Arial"/>
                    <w:sz w:val="44"/>
                    <w:szCs w:val="44"/>
                  </w:rPr>
                  <w:sym w:font="Wingdings" w:char="F0A8"/>
                </w:r>
              </w:sdtContent>
            </w:sdt>
            <w:permEnd w:id="1412504392"/>
          </w:p>
        </w:tc>
      </w:tr>
    </w:tbl>
    <w:p w14:paraId="03177EBD" w14:textId="77777777" w:rsidR="000F6B58" w:rsidRDefault="000F6B58" w:rsidP="000F6B58">
      <w:pPr>
        <w:rPr>
          <w:rFonts w:ascii="Arial" w:hAnsi="Arial" w:cs="Arial"/>
          <w:sz w:val="22"/>
          <w:szCs w:val="22"/>
        </w:rPr>
      </w:pPr>
    </w:p>
    <w:p w14:paraId="3B7E27B4" w14:textId="57D7E34F" w:rsidR="000F6B58" w:rsidRPr="00830749" w:rsidRDefault="00FB01B6" w:rsidP="000F6B58">
      <w:pPr>
        <w:pStyle w:val="20TAQuestionNumber"/>
        <w:ind w:left="709" w:hanging="709"/>
      </w:pPr>
      <w:bookmarkStart w:id="9" w:name="_Ref130207862"/>
      <w:r>
        <w:lastRenderedPageBreak/>
        <w:t>Discuss how you would conduct a SWOT analysis to analyse the projects strengths and weaknesses</w:t>
      </w:r>
      <w:r w:rsidR="000F6B58">
        <w:t>.</w:t>
      </w:r>
      <w:r w:rsidR="00495612">
        <w:t xml:space="preserve"> Include in your response who you would consult with when conducting the SWOT analysis.</w:t>
      </w:r>
      <w:bookmarkEnd w:id="9"/>
    </w:p>
    <w:p w14:paraId="71C5F71C" w14:textId="77777777" w:rsidR="000F6B58" w:rsidRPr="00830749" w:rsidRDefault="000F6B58" w:rsidP="000F6B5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F6B58" w:rsidRPr="00830749" w14:paraId="11B917B4" w14:textId="77777777" w:rsidTr="00B610DD">
        <w:trPr>
          <w:trHeight w:val="3345"/>
        </w:trPr>
        <w:tc>
          <w:tcPr>
            <w:tcW w:w="1027" w:type="dxa"/>
            <w:tcBorders>
              <w:top w:val="nil"/>
              <w:left w:val="nil"/>
              <w:bottom w:val="nil"/>
              <w:right w:val="single" w:sz="4" w:space="0" w:color="auto"/>
            </w:tcBorders>
          </w:tcPr>
          <w:p w14:paraId="52A5DB64" w14:textId="77777777" w:rsidR="000F6B58" w:rsidRPr="001C4084" w:rsidRDefault="000F6B58" w:rsidP="00B27592">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A9CDB6E" w14:textId="77777777" w:rsidR="0052054C" w:rsidRDefault="0052054C" w:rsidP="0052054C">
            <w:pPr>
              <w:rPr>
                <w:rFonts w:ascii="Verdana" w:hAnsi="Verdana"/>
                <w:sz w:val="20"/>
              </w:rPr>
            </w:pPr>
            <w:permStart w:id="496660548" w:edGrp="everyone"/>
            <w:r w:rsidRPr="0052054C">
              <w:rPr>
                <w:rFonts w:ascii="Verdana" w:hAnsi="Verdana"/>
                <w:sz w:val="20"/>
              </w:rPr>
              <w:t xml:space="preserve">SWOT Analysis is a tool that can help you to </w:t>
            </w:r>
            <w:proofErr w:type="spellStart"/>
            <w:r w:rsidRPr="0052054C">
              <w:rPr>
                <w:rFonts w:ascii="Verdana" w:hAnsi="Verdana"/>
                <w:sz w:val="20"/>
              </w:rPr>
              <w:t>analyze</w:t>
            </w:r>
            <w:proofErr w:type="spellEnd"/>
            <w:r w:rsidRPr="0052054C">
              <w:rPr>
                <w:rFonts w:ascii="Verdana" w:hAnsi="Verdana"/>
                <w:sz w:val="20"/>
              </w:rPr>
              <w:t xml:space="preserve"> what your company does best now, and to devise a successful strategy for the future. SWOT can also uncover areas of the business that are holding you back, or that your competitors could exploit if you don't protect yourself. </w:t>
            </w:r>
          </w:p>
          <w:p w14:paraId="670BFE71" w14:textId="77777777" w:rsidR="0052054C" w:rsidRDefault="0052054C" w:rsidP="0052054C">
            <w:pPr>
              <w:rPr>
                <w:rFonts w:ascii="Verdana" w:hAnsi="Verdana"/>
                <w:sz w:val="20"/>
              </w:rPr>
            </w:pPr>
          </w:p>
          <w:p w14:paraId="2FDE0176" w14:textId="027FBBEE" w:rsidR="0052054C" w:rsidRPr="0052054C" w:rsidRDefault="0052054C" w:rsidP="0052054C">
            <w:pPr>
              <w:rPr>
                <w:rFonts w:ascii="Verdana" w:hAnsi="Verdana"/>
                <w:sz w:val="20"/>
              </w:rPr>
            </w:pPr>
            <w:r>
              <w:rPr>
                <w:rFonts w:ascii="Verdana" w:hAnsi="Verdana"/>
                <w:sz w:val="20"/>
              </w:rPr>
              <w:t>I would:</w:t>
            </w:r>
          </w:p>
          <w:p w14:paraId="2114ED1B" w14:textId="77777777" w:rsidR="0052054C" w:rsidRPr="0052054C" w:rsidRDefault="0052054C" w:rsidP="0052054C">
            <w:pPr>
              <w:rPr>
                <w:rFonts w:ascii="Verdana" w:hAnsi="Verdana"/>
                <w:sz w:val="20"/>
              </w:rPr>
            </w:pPr>
          </w:p>
          <w:p w14:paraId="70ADE64F" w14:textId="54DDB40E" w:rsidR="0052054C" w:rsidRPr="0052054C" w:rsidRDefault="0052054C" w:rsidP="005C2543">
            <w:pPr>
              <w:pStyle w:val="NormalWeb"/>
              <w:numPr>
                <w:ilvl w:val="0"/>
                <w:numId w:val="24"/>
              </w:numPr>
              <w:spacing w:before="0" w:beforeAutospacing="0" w:after="0" w:afterAutospacing="0"/>
              <w:rPr>
                <w:rFonts w:ascii="Verdana" w:hAnsi="Verdana"/>
                <w:sz w:val="20"/>
                <w:szCs w:val="20"/>
                <w:lang w:eastAsia="en-US"/>
              </w:rPr>
            </w:pPr>
            <w:r w:rsidRPr="0052054C">
              <w:rPr>
                <w:rFonts w:ascii="Verdana" w:hAnsi="Verdana"/>
                <w:sz w:val="20"/>
                <w:szCs w:val="20"/>
                <w:lang w:eastAsia="en-US"/>
              </w:rPr>
              <w:t>Identify the Purpose and Scope of the SWOT Analysis</w:t>
            </w:r>
            <w:r>
              <w:rPr>
                <w:rFonts w:ascii="Verdana" w:hAnsi="Verdana"/>
                <w:sz w:val="20"/>
                <w:szCs w:val="20"/>
                <w:lang w:eastAsia="en-US"/>
              </w:rPr>
              <w:t xml:space="preserve"> by d</w:t>
            </w:r>
            <w:r w:rsidRPr="0052054C">
              <w:rPr>
                <w:rFonts w:ascii="Verdana" w:hAnsi="Verdana"/>
                <w:sz w:val="20"/>
                <w:szCs w:val="20"/>
                <w:lang w:eastAsia="en-US"/>
              </w:rPr>
              <w:t>efin</w:t>
            </w:r>
            <w:r>
              <w:rPr>
                <w:rFonts w:ascii="Verdana" w:hAnsi="Verdana"/>
                <w:sz w:val="20"/>
                <w:szCs w:val="20"/>
                <w:lang w:eastAsia="en-US"/>
              </w:rPr>
              <w:t>ing</w:t>
            </w:r>
            <w:r w:rsidRPr="0052054C">
              <w:rPr>
                <w:rFonts w:ascii="Verdana" w:hAnsi="Verdana"/>
                <w:sz w:val="20"/>
                <w:szCs w:val="20"/>
                <w:lang w:eastAsia="en-US"/>
              </w:rPr>
              <w:t xml:space="preserve"> the objectives of the SWOT analysis and clarify the scope. Are you focusing on the entire project, a specific phase, or a particular aspect, such as cost management or safety?</w:t>
            </w:r>
          </w:p>
          <w:p w14:paraId="5A695803" w14:textId="2510C8CA" w:rsidR="0052054C" w:rsidRPr="0052054C" w:rsidRDefault="0052054C" w:rsidP="005C2543">
            <w:pPr>
              <w:pStyle w:val="NormalWeb"/>
              <w:numPr>
                <w:ilvl w:val="0"/>
                <w:numId w:val="24"/>
              </w:numPr>
              <w:spacing w:before="0" w:beforeAutospacing="0" w:after="0" w:afterAutospacing="0"/>
              <w:rPr>
                <w:rFonts w:ascii="Verdana" w:hAnsi="Verdana"/>
                <w:sz w:val="20"/>
                <w:szCs w:val="20"/>
                <w:lang w:eastAsia="en-US"/>
              </w:rPr>
            </w:pPr>
            <w:r w:rsidRPr="0052054C">
              <w:rPr>
                <w:rFonts w:ascii="Verdana" w:hAnsi="Verdana"/>
                <w:sz w:val="20"/>
                <w:szCs w:val="20"/>
                <w:lang w:eastAsia="en-US"/>
              </w:rPr>
              <w:t>Gather a Cross-Functional Team</w:t>
            </w:r>
            <w:r>
              <w:rPr>
                <w:rFonts w:ascii="Verdana" w:hAnsi="Verdana"/>
                <w:sz w:val="20"/>
                <w:szCs w:val="20"/>
                <w:lang w:eastAsia="en-US"/>
              </w:rPr>
              <w:t xml:space="preserve"> and</w:t>
            </w:r>
            <w:r w:rsidRPr="0052054C">
              <w:rPr>
                <w:rFonts w:ascii="Verdana" w:hAnsi="Verdana"/>
                <w:sz w:val="20"/>
                <w:szCs w:val="20"/>
                <w:lang w:eastAsia="en-US"/>
              </w:rPr>
              <w:t xml:space="preserve"> to involve a diverse group of stakeholders to ensure a comprehensive analysis. This team can include project managers, engineers, architects, contractors, financial experts, environmental specialists, and other relevant personnel.</w:t>
            </w:r>
          </w:p>
          <w:p w14:paraId="166259E9" w14:textId="248CD587" w:rsidR="0052054C" w:rsidRPr="0052054C" w:rsidRDefault="0052054C" w:rsidP="005C2543">
            <w:pPr>
              <w:pStyle w:val="NormalWeb"/>
              <w:numPr>
                <w:ilvl w:val="0"/>
                <w:numId w:val="24"/>
              </w:numPr>
              <w:spacing w:before="0" w:beforeAutospacing="0" w:after="0" w:afterAutospacing="0"/>
              <w:rPr>
                <w:rFonts w:ascii="Verdana" w:hAnsi="Verdana"/>
                <w:sz w:val="20"/>
                <w:szCs w:val="20"/>
                <w:lang w:eastAsia="en-US"/>
              </w:rPr>
            </w:pPr>
            <w:r w:rsidRPr="0052054C">
              <w:rPr>
                <w:rFonts w:ascii="Verdana" w:hAnsi="Verdana"/>
                <w:sz w:val="20"/>
                <w:szCs w:val="20"/>
                <w:lang w:eastAsia="en-US"/>
              </w:rPr>
              <w:t>Strengths: Identify the project's internal attributes that give it an advantage over others. This might include factors like experienced project teams, access to advanced technology, or strong financial backing. Consult with project managers, engineers, and financial experts to gather this information.</w:t>
            </w:r>
          </w:p>
          <w:p w14:paraId="56200BEC" w14:textId="5CFC3CDD" w:rsidR="0052054C" w:rsidRPr="0052054C" w:rsidRDefault="0052054C" w:rsidP="005C2543">
            <w:pPr>
              <w:pStyle w:val="NormalWeb"/>
              <w:numPr>
                <w:ilvl w:val="0"/>
                <w:numId w:val="24"/>
              </w:numPr>
              <w:spacing w:before="0" w:beforeAutospacing="0" w:after="0" w:afterAutospacing="0"/>
              <w:rPr>
                <w:rFonts w:ascii="Verdana" w:hAnsi="Verdana"/>
                <w:sz w:val="20"/>
                <w:szCs w:val="20"/>
                <w:lang w:eastAsia="en-US"/>
              </w:rPr>
            </w:pPr>
            <w:r w:rsidRPr="0052054C">
              <w:rPr>
                <w:rFonts w:ascii="Verdana" w:hAnsi="Verdana"/>
                <w:sz w:val="20"/>
                <w:szCs w:val="20"/>
                <w:lang w:eastAsia="en-US"/>
              </w:rPr>
              <w:t xml:space="preserve">Weaknesses: Assess the internal factors that could hinder the project's success. These could be lack of skilled </w:t>
            </w:r>
            <w:proofErr w:type="spellStart"/>
            <w:r w:rsidRPr="0052054C">
              <w:rPr>
                <w:rFonts w:ascii="Verdana" w:hAnsi="Verdana"/>
                <w:sz w:val="20"/>
                <w:szCs w:val="20"/>
                <w:lang w:eastAsia="en-US"/>
              </w:rPr>
              <w:t>labor</w:t>
            </w:r>
            <w:proofErr w:type="spellEnd"/>
            <w:r w:rsidRPr="0052054C">
              <w:rPr>
                <w:rFonts w:ascii="Verdana" w:hAnsi="Verdana"/>
                <w:sz w:val="20"/>
                <w:szCs w:val="20"/>
                <w:lang w:eastAsia="en-US"/>
              </w:rPr>
              <w:t>, limited budget, complex regulatory requirements, or inadequate project management tools. Consult with the same cross-functional team to pinpoint these weaknesses.</w:t>
            </w:r>
          </w:p>
          <w:p w14:paraId="09AE547B" w14:textId="77777777" w:rsidR="0052054C" w:rsidRPr="0052054C" w:rsidRDefault="0052054C" w:rsidP="005C2543">
            <w:pPr>
              <w:pStyle w:val="NormalWeb"/>
              <w:numPr>
                <w:ilvl w:val="0"/>
                <w:numId w:val="24"/>
              </w:numPr>
              <w:spacing w:before="0" w:beforeAutospacing="0" w:after="0" w:afterAutospacing="0"/>
              <w:rPr>
                <w:rFonts w:ascii="Verdana" w:hAnsi="Verdana"/>
                <w:sz w:val="20"/>
                <w:szCs w:val="20"/>
                <w:lang w:eastAsia="en-US"/>
              </w:rPr>
            </w:pPr>
            <w:r w:rsidRPr="0052054C">
              <w:rPr>
                <w:rFonts w:ascii="Verdana" w:hAnsi="Verdana"/>
                <w:sz w:val="20"/>
                <w:szCs w:val="20"/>
                <w:lang w:eastAsia="en-US"/>
              </w:rPr>
              <w:t xml:space="preserve">Compile and </w:t>
            </w:r>
            <w:proofErr w:type="spellStart"/>
            <w:r w:rsidRPr="0052054C">
              <w:rPr>
                <w:rFonts w:ascii="Verdana" w:hAnsi="Verdana"/>
                <w:sz w:val="20"/>
                <w:szCs w:val="20"/>
                <w:lang w:eastAsia="en-US"/>
              </w:rPr>
              <w:t>Analyze</w:t>
            </w:r>
            <w:proofErr w:type="spellEnd"/>
            <w:r w:rsidRPr="0052054C">
              <w:rPr>
                <w:rFonts w:ascii="Verdana" w:hAnsi="Verdana"/>
                <w:sz w:val="20"/>
                <w:szCs w:val="20"/>
                <w:lang w:eastAsia="en-US"/>
              </w:rPr>
              <w:t xml:space="preserve"> Data: Once you've gathered information on strengths, weaknesses, opportunities, and threats, compile the data and </w:t>
            </w:r>
            <w:proofErr w:type="spellStart"/>
            <w:r w:rsidRPr="0052054C">
              <w:rPr>
                <w:rFonts w:ascii="Verdana" w:hAnsi="Verdana"/>
                <w:sz w:val="20"/>
                <w:szCs w:val="20"/>
                <w:lang w:eastAsia="en-US"/>
              </w:rPr>
              <w:t>analyze</w:t>
            </w:r>
            <w:proofErr w:type="spellEnd"/>
            <w:r w:rsidRPr="0052054C">
              <w:rPr>
                <w:rFonts w:ascii="Verdana" w:hAnsi="Verdana"/>
                <w:sz w:val="20"/>
                <w:szCs w:val="20"/>
                <w:lang w:eastAsia="en-US"/>
              </w:rPr>
              <w:t xml:space="preserve"> it systematically. Create a matrix or chart to visually represent the findings.</w:t>
            </w:r>
          </w:p>
          <w:p w14:paraId="7FEB99B8" w14:textId="77777777" w:rsidR="0052054C" w:rsidRPr="0052054C" w:rsidRDefault="0052054C" w:rsidP="005C2543">
            <w:pPr>
              <w:pStyle w:val="NormalWeb"/>
              <w:numPr>
                <w:ilvl w:val="0"/>
                <w:numId w:val="24"/>
              </w:numPr>
              <w:spacing w:before="0" w:beforeAutospacing="0" w:after="0" w:afterAutospacing="0"/>
              <w:rPr>
                <w:rFonts w:ascii="Verdana" w:hAnsi="Verdana"/>
                <w:sz w:val="20"/>
                <w:szCs w:val="20"/>
                <w:lang w:eastAsia="en-US"/>
              </w:rPr>
            </w:pPr>
            <w:r w:rsidRPr="0052054C">
              <w:rPr>
                <w:rFonts w:ascii="Verdana" w:hAnsi="Verdana"/>
                <w:sz w:val="20"/>
                <w:szCs w:val="20"/>
                <w:lang w:eastAsia="en-US"/>
              </w:rPr>
              <w:t>Prioritize and Develop Strategies: With the SWOT analysis completed, prioritize the most critical factors. Focus on addressing weaknesses and mitigating threats while leveraging strengths and capitalizing on opportunities. Work with the project team to develop strategies to address these factors.</w:t>
            </w:r>
          </w:p>
          <w:p w14:paraId="0C751A0A" w14:textId="77777777" w:rsidR="0052054C" w:rsidRPr="0052054C" w:rsidRDefault="0052054C" w:rsidP="005C2543">
            <w:pPr>
              <w:pStyle w:val="NormalWeb"/>
              <w:numPr>
                <w:ilvl w:val="0"/>
                <w:numId w:val="24"/>
              </w:numPr>
              <w:spacing w:before="0" w:beforeAutospacing="0" w:after="0" w:afterAutospacing="0"/>
              <w:rPr>
                <w:rFonts w:ascii="Verdana" w:hAnsi="Verdana"/>
                <w:sz w:val="20"/>
                <w:szCs w:val="20"/>
                <w:lang w:eastAsia="en-US"/>
              </w:rPr>
            </w:pPr>
            <w:r w:rsidRPr="0052054C">
              <w:rPr>
                <w:rFonts w:ascii="Verdana" w:hAnsi="Verdana"/>
                <w:sz w:val="20"/>
                <w:szCs w:val="20"/>
                <w:lang w:eastAsia="en-US"/>
              </w:rPr>
              <w:t>Regularly Review and Update: A SWOT analysis is not a one-time exercise. It should be revisited periodically, especially when there are significant changes in the project environment, to ensure that the project's risk management strategies remain relevant.</w:t>
            </w:r>
          </w:p>
          <w:p w14:paraId="03749E38" w14:textId="77777777" w:rsidR="0052054C" w:rsidRPr="0052054C" w:rsidRDefault="0052054C" w:rsidP="005C2543">
            <w:pPr>
              <w:pStyle w:val="NormalWeb"/>
              <w:numPr>
                <w:ilvl w:val="0"/>
                <w:numId w:val="24"/>
              </w:numPr>
              <w:spacing w:before="0" w:beforeAutospacing="0" w:after="0" w:afterAutospacing="0"/>
              <w:rPr>
                <w:rFonts w:ascii="Verdana" w:hAnsi="Verdana"/>
                <w:sz w:val="20"/>
                <w:szCs w:val="20"/>
                <w:lang w:eastAsia="en-US"/>
              </w:rPr>
            </w:pPr>
            <w:r w:rsidRPr="0052054C">
              <w:rPr>
                <w:rFonts w:ascii="Verdana" w:hAnsi="Verdana"/>
                <w:sz w:val="20"/>
                <w:szCs w:val="20"/>
                <w:lang w:eastAsia="en-US"/>
              </w:rPr>
              <w:t>Communicate and Document: Document the SWOT analysis results and strategies developed in a project risk management plan. Ensure that all relevant stakeholders are informed of the analysis findings and the steps to address identified issues.</w:t>
            </w:r>
          </w:p>
          <w:p w14:paraId="6940ECA9" w14:textId="77777777" w:rsidR="0052054C" w:rsidRDefault="0052054C" w:rsidP="0052054C">
            <w:pPr>
              <w:pStyle w:val="NormalWeb"/>
              <w:spacing w:before="0" w:beforeAutospacing="0" w:after="0" w:afterAutospacing="0"/>
              <w:ind w:left="360"/>
              <w:rPr>
                <w:rFonts w:ascii="Verdana" w:hAnsi="Verdana"/>
                <w:sz w:val="20"/>
                <w:szCs w:val="20"/>
                <w:lang w:eastAsia="en-US"/>
              </w:rPr>
            </w:pPr>
          </w:p>
          <w:p w14:paraId="29372C58" w14:textId="07C9ABA5" w:rsidR="0052054C" w:rsidRPr="0052054C" w:rsidRDefault="0052054C" w:rsidP="0052054C">
            <w:pPr>
              <w:pStyle w:val="NormalWeb"/>
              <w:spacing w:before="0" w:beforeAutospacing="0" w:after="0" w:afterAutospacing="0"/>
              <w:ind w:left="360"/>
              <w:rPr>
                <w:rFonts w:ascii="Verdana" w:hAnsi="Verdana"/>
                <w:sz w:val="20"/>
                <w:szCs w:val="20"/>
                <w:lang w:eastAsia="en-US"/>
              </w:rPr>
            </w:pPr>
            <w:r>
              <w:rPr>
                <w:rFonts w:ascii="Verdana" w:hAnsi="Verdana"/>
                <w:sz w:val="20"/>
                <w:szCs w:val="20"/>
                <w:lang w:eastAsia="en-US"/>
              </w:rPr>
              <w:t>A</w:t>
            </w:r>
            <w:r w:rsidRPr="0052054C">
              <w:rPr>
                <w:rFonts w:ascii="Verdana" w:hAnsi="Verdana"/>
                <w:sz w:val="20"/>
                <w:szCs w:val="20"/>
                <w:lang w:eastAsia="en-US"/>
              </w:rPr>
              <w:t xml:space="preserve"> SWOT analysis for construction or building projects should involve a diverse team of experts, both internal and external to the project, to provide a comprehensive assessment of strengths, weaknesses, opportunities, and threats. This analysis should serve as a foundation for developing effective risk management strategies throughout the project lifecycle.</w:t>
            </w:r>
          </w:p>
          <w:permEnd w:id="496660548"/>
          <w:p w14:paraId="3FDE6CA9" w14:textId="006ECC74" w:rsidR="000F6B58" w:rsidRPr="001C4084" w:rsidRDefault="000F6B58" w:rsidP="00B27592">
            <w:pPr>
              <w:rPr>
                <w:rFonts w:ascii="Arial" w:hAnsi="Arial" w:cs="Arial"/>
                <w:sz w:val="22"/>
                <w:szCs w:val="22"/>
              </w:rPr>
            </w:pPr>
          </w:p>
        </w:tc>
        <w:permStart w:id="501182178" w:edGrp="everyone"/>
        <w:tc>
          <w:tcPr>
            <w:tcW w:w="624" w:type="dxa"/>
            <w:tcBorders>
              <w:top w:val="nil"/>
              <w:left w:val="single" w:sz="4" w:space="0" w:color="auto"/>
              <w:bottom w:val="nil"/>
              <w:right w:val="nil"/>
            </w:tcBorders>
          </w:tcPr>
          <w:p w14:paraId="52FB675C" w14:textId="77777777" w:rsidR="000F6B58" w:rsidRPr="00533511" w:rsidRDefault="00C260C7" w:rsidP="00B27592">
            <w:pPr>
              <w:rPr>
                <w:rFonts w:ascii="Arial" w:hAnsi="Arial" w:cs="Arial"/>
                <w:sz w:val="44"/>
                <w:szCs w:val="44"/>
              </w:rPr>
            </w:pPr>
            <w:sdt>
              <w:sdtPr>
                <w:rPr>
                  <w:rFonts w:ascii="Arial" w:hAnsi="Arial" w:cs="Arial"/>
                  <w:sz w:val="44"/>
                  <w:szCs w:val="44"/>
                </w:rPr>
                <w:id w:val="1136148825"/>
                <w14:checkbox>
                  <w14:checked w14:val="0"/>
                  <w14:checkedState w14:val="00FE" w14:font="Wingdings"/>
                  <w14:uncheckedState w14:val="00A8" w14:font="Wingdings"/>
                </w14:checkbox>
              </w:sdtPr>
              <w:sdtEndPr/>
              <w:sdtContent>
                <w:r w:rsidR="000F6B58">
                  <w:rPr>
                    <w:rFonts w:ascii="Arial" w:hAnsi="Arial" w:cs="Arial"/>
                    <w:sz w:val="44"/>
                    <w:szCs w:val="44"/>
                  </w:rPr>
                  <w:sym w:font="Wingdings" w:char="F0A8"/>
                </w:r>
              </w:sdtContent>
            </w:sdt>
            <w:permEnd w:id="501182178"/>
          </w:p>
        </w:tc>
      </w:tr>
    </w:tbl>
    <w:p w14:paraId="04CF21B8" w14:textId="77777777" w:rsidR="000F6B58" w:rsidRDefault="000F6B58" w:rsidP="000F6B58">
      <w:pPr>
        <w:rPr>
          <w:rFonts w:ascii="Arial" w:hAnsi="Arial" w:cs="Arial"/>
          <w:sz w:val="22"/>
          <w:szCs w:val="22"/>
        </w:rPr>
      </w:pPr>
    </w:p>
    <w:p w14:paraId="7C5B01F3" w14:textId="77777777" w:rsidR="000F6B58" w:rsidRPr="000E310E" w:rsidRDefault="000F6B58" w:rsidP="000F6B58">
      <w:pPr>
        <w:rPr>
          <w:rFonts w:ascii="Arial" w:hAnsi="Arial"/>
          <w:bCs/>
          <w:sz w:val="22"/>
          <w:szCs w:val="22"/>
        </w:rPr>
      </w:pPr>
    </w:p>
    <w:p w14:paraId="64614708" w14:textId="62FA38CE" w:rsidR="000F6B58" w:rsidRPr="00EB3DA4" w:rsidRDefault="00EB3DA4" w:rsidP="00EB3DA4">
      <w:pPr>
        <w:pStyle w:val="20TAQuestionNumber"/>
        <w:ind w:left="709" w:hanging="709"/>
      </w:pPr>
      <w:bookmarkStart w:id="10" w:name="_Ref130209574"/>
      <w:r w:rsidRPr="00EB3DA4">
        <w:t xml:space="preserve">Describe </w:t>
      </w:r>
      <w:r>
        <w:t>q</w:t>
      </w:r>
      <w:r w:rsidRPr="00EB3DA4">
        <w:t xml:space="preserve">ualitative </w:t>
      </w:r>
      <w:r>
        <w:t>m</w:t>
      </w:r>
      <w:r w:rsidRPr="00EB3DA4">
        <w:t>ethods</w:t>
      </w:r>
      <w:r>
        <w:t>,</w:t>
      </w:r>
      <w:r w:rsidRPr="00EB3DA4">
        <w:t xml:space="preserve"> </w:t>
      </w:r>
      <w:r>
        <w:t>q</w:t>
      </w:r>
      <w:r w:rsidRPr="00EB3DA4">
        <w:t xml:space="preserve">uantitative </w:t>
      </w:r>
      <w:r>
        <w:t>m</w:t>
      </w:r>
      <w:r w:rsidRPr="00EB3DA4">
        <w:t xml:space="preserve">ethods </w:t>
      </w:r>
      <w:r>
        <w:t>and</w:t>
      </w:r>
      <w:r w:rsidRPr="00EB3DA4">
        <w:t xml:space="preserve"> </w:t>
      </w:r>
      <w:r>
        <w:t>s</w:t>
      </w:r>
      <w:r w:rsidRPr="00EB3DA4">
        <w:t xml:space="preserve">emi-quantitative </w:t>
      </w:r>
      <w:r>
        <w:t>m</w:t>
      </w:r>
      <w:r w:rsidRPr="00EB3DA4">
        <w:t>ethods used for risk analysis</w:t>
      </w:r>
      <w:r>
        <w:t>.</w:t>
      </w:r>
      <w:bookmarkEnd w:id="10"/>
    </w:p>
    <w:p w14:paraId="15EFB44A" w14:textId="77777777" w:rsidR="00EB3DA4" w:rsidRPr="00830749" w:rsidRDefault="00EB3DA4" w:rsidP="00EB3DA4">
      <w:pPr>
        <w:pStyle w:val="20TAQuestionNumber"/>
        <w:numPr>
          <w:ilvl w:val="0"/>
          <w:numId w:val="0"/>
        </w:numPr>
        <w:rPr>
          <w:rFonts w:cs="Arial"/>
          <w:sz w:val="22"/>
          <w:szCs w:val="22"/>
        </w:rPr>
      </w:pPr>
    </w:p>
    <w:tbl>
      <w:tblPr>
        <w:tblW w:w="97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gridCol w:w="624"/>
      </w:tblGrid>
      <w:tr w:rsidR="00EB3DA4" w:rsidRPr="00830749" w14:paraId="2DD0C711" w14:textId="77777777" w:rsidTr="00B610DD">
        <w:trPr>
          <w:trHeight w:val="12472"/>
        </w:trPr>
        <w:tc>
          <w:tcPr>
            <w:tcW w:w="1027" w:type="dxa"/>
            <w:tcBorders>
              <w:top w:val="nil"/>
              <w:left w:val="nil"/>
              <w:bottom w:val="nil"/>
              <w:right w:val="single" w:sz="4" w:space="0" w:color="auto"/>
            </w:tcBorders>
          </w:tcPr>
          <w:p w14:paraId="02EEEB9B" w14:textId="77777777" w:rsidR="00EB3DA4" w:rsidRPr="001C4084" w:rsidRDefault="00EB3DA4" w:rsidP="00B27592">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5BE4689A" w14:textId="77777777" w:rsidR="0052054C" w:rsidRPr="0052054C" w:rsidRDefault="0052054C" w:rsidP="005C2543">
            <w:pPr>
              <w:pStyle w:val="NormalWeb"/>
              <w:numPr>
                <w:ilvl w:val="0"/>
                <w:numId w:val="25"/>
              </w:numPr>
              <w:spacing w:before="0" w:beforeAutospacing="0" w:after="0" w:afterAutospacing="0"/>
              <w:rPr>
                <w:rFonts w:ascii="Verdana" w:hAnsi="Verdana"/>
                <w:sz w:val="20"/>
                <w:szCs w:val="20"/>
                <w:lang w:eastAsia="en-US"/>
              </w:rPr>
            </w:pPr>
            <w:permStart w:id="1900286669" w:edGrp="everyone"/>
            <w:r w:rsidRPr="0052054C">
              <w:rPr>
                <w:rFonts w:ascii="Verdana" w:hAnsi="Verdana"/>
                <w:sz w:val="20"/>
                <w:szCs w:val="20"/>
                <w:lang w:eastAsia="en-US"/>
              </w:rPr>
              <w:t>Qualitative Risk Analysis:</w:t>
            </w:r>
          </w:p>
          <w:p w14:paraId="648DCDD6" w14:textId="77777777" w:rsidR="0052054C" w:rsidRPr="0052054C" w:rsidRDefault="0052054C" w:rsidP="005C2543">
            <w:pPr>
              <w:numPr>
                <w:ilvl w:val="1"/>
                <w:numId w:val="25"/>
              </w:numPr>
              <w:rPr>
                <w:rFonts w:ascii="Verdana" w:hAnsi="Verdana"/>
                <w:sz w:val="20"/>
                <w:szCs w:val="20"/>
                <w:lang w:eastAsia="en-US"/>
              </w:rPr>
            </w:pPr>
            <w:r w:rsidRPr="0052054C">
              <w:rPr>
                <w:rFonts w:ascii="Verdana" w:hAnsi="Verdana"/>
                <w:sz w:val="20"/>
                <w:szCs w:val="20"/>
                <w:lang w:eastAsia="en-US"/>
              </w:rPr>
              <w:t>Description: Qualitative risk analysis is a subjective approach to assessing risks based on expert judgment and experience. It doesn't involve numerical values or precise measurements but provides a qualitative understanding of risks.</w:t>
            </w:r>
          </w:p>
          <w:p w14:paraId="2F1E682E" w14:textId="77777777" w:rsidR="0052054C" w:rsidRPr="0052054C" w:rsidRDefault="0052054C" w:rsidP="005C2543">
            <w:pPr>
              <w:numPr>
                <w:ilvl w:val="1"/>
                <w:numId w:val="25"/>
              </w:numPr>
              <w:rPr>
                <w:rFonts w:ascii="Verdana" w:hAnsi="Verdana"/>
                <w:sz w:val="20"/>
                <w:szCs w:val="20"/>
                <w:lang w:eastAsia="en-US"/>
              </w:rPr>
            </w:pPr>
            <w:r w:rsidRPr="0052054C">
              <w:rPr>
                <w:rFonts w:ascii="Verdana" w:hAnsi="Verdana"/>
                <w:sz w:val="20"/>
                <w:szCs w:val="20"/>
                <w:lang w:eastAsia="en-US"/>
              </w:rPr>
              <w:t>Methods and Techniques:</w:t>
            </w:r>
          </w:p>
          <w:p w14:paraId="3C8F7398" w14:textId="77777777" w:rsidR="0052054C" w:rsidRPr="0052054C" w:rsidRDefault="0052054C" w:rsidP="005C2543">
            <w:pPr>
              <w:numPr>
                <w:ilvl w:val="2"/>
                <w:numId w:val="25"/>
              </w:numPr>
              <w:rPr>
                <w:rFonts w:ascii="Verdana" w:hAnsi="Verdana"/>
                <w:sz w:val="20"/>
                <w:szCs w:val="20"/>
                <w:lang w:eastAsia="en-US"/>
              </w:rPr>
            </w:pPr>
            <w:r w:rsidRPr="0052054C">
              <w:rPr>
                <w:rFonts w:ascii="Verdana" w:hAnsi="Verdana"/>
                <w:sz w:val="20"/>
                <w:szCs w:val="20"/>
                <w:lang w:eastAsia="en-US"/>
              </w:rPr>
              <w:t>Risk Identification: Identify and list potential risks.</w:t>
            </w:r>
          </w:p>
          <w:p w14:paraId="6652619D" w14:textId="77777777" w:rsidR="0052054C" w:rsidRPr="0052054C" w:rsidRDefault="0052054C" w:rsidP="005C2543">
            <w:pPr>
              <w:numPr>
                <w:ilvl w:val="2"/>
                <w:numId w:val="25"/>
              </w:numPr>
              <w:rPr>
                <w:rFonts w:ascii="Verdana" w:hAnsi="Verdana"/>
                <w:sz w:val="20"/>
                <w:szCs w:val="20"/>
                <w:lang w:eastAsia="en-US"/>
              </w:rPr>
            </w:pPr>
            <w:r w:rsidRPr="0052054C">
              <w:rPr>
                <w:rFonts w:ascii="Verdana" w:hAnsi="Verdana"/>
                <w:sz w:val="20"/>
                <w:szCs w:val="20"/>
                <w:lang w:eastAsia="en-US"/>
              </w:rPr>
              <w:t>Risk Assessment: Evaluate the likelihood and impact of each risk qualitatively. Common scales used are high-medium-low or a simple ranking (e.g., 1 to 5).</w:t>
            </w:r>
          </w:p>
          <w:p w14:paraId="0177A43F" w14:textId="77777777" w:rsidR="0052054C" w:rsidRPr="0052054C" w:rsidRDefault="0052054C" w:rsidP="005C2543">
            <w:pPr>
              <w:numPr>
                <w:ilvl w:val="2"/>
                <w:numId w:val="25"/>
              </w:numPr>
              <w:rPr>
                <w:rFonts w:ascii="Verdana" w:hAnsi="Verdana"/>
                <w:sz w:val="20"/>
                <w:szCs w:val="20"/>
                <w:lang w:eastAsia="en-US"/>
              </w:rPr>
            </w:pPr>
            <w:r w:rsidRPr="0052054C">
              <w:rPr>
                <w:rFonts w:ascii="Verdana" w:hAnsi="Verdana"/>
                <w:sz w:val="20"/>
                <w:szCs w:val="20"/>
                <w:lang w:eastAsia="en-US"/>
              </w:rPr>
              <w:t>Risk Prioritization: Prioritize risks based on their assessed severity.</w:t>
            </w:r>
          </w:p>
          <w:p w14:paraId="65E4C10D" w14:textId="77777777" w:rsidR="0052054C" w:rsidRPr="0052054C" w:rsidRDefault="0052054C" w:rsidP="005C2543">
            <w:pPr>
              <w:numPr>
                <w:ilvl w:val="2"/>
                <w:numId w:val="25"/>
              </w:numPr>
              <w:rPr>
                <w:rFonts w:ascii="Verdana" w:hAnsi="Verdana"/>
                <w:sz w:val="20"/>
                <w:szCs w:val="20"/>
                <w:lang w:eastAsia="en-US"/>
              </w:rPr>
            </w:pPr>
            <w:r w:rsidRPr="0052054C">
              <w:rPr>
                <w:rFonts w:ascii="Verdana" w:hAnsi="Verdana"/>
                <w:sz w:val="20"/>
                <w:szCs w:val="20"/>
                <w:lang w:eastAsia="en-US"/>
              </w:rPr>
              <w:t>Risk Categorization: Group risks by categories such as technical, financial, environmental, etc.</w:t>
            </w:r>
          </w:p>
          <w:p w14:paraId="13CF0A76" w14:textId="77777777" w:rsidR="0052054C" w:rsidRPr="0052054C" w:rsidRDefault="0052054C" w:rsidP="005C2543">
            <w:pPr>
              <w:numPr>
                <w:ilvl w:val="2"/>
                <w:numId w:val="25"/>
              </w:numPr>
              <w:rPr>
                <w:rFonts w:ascii="Verdana" w:hAnsi="Verdana"/>
                <w:sz w:val="20"/>
                <w:szCs w:val="20"/>
                <w:lang w:eastAsia="en-US"/>
              </w:rPr>
            </w:pPr>
            <w:r w:rsidRPr="0052054C">
              <w:rPr>
                <w:rFonts w:ascii="Verdana" w:hAnsi="Verdana"/>
                <w:sz w:val="20"/>
                <w:szCs w:val="20"/>
                <w:lang w:eastAsia="en-US"/>
              </w:rPr>
              <w:t>Risk Matrix: Create a risk matrix to visualize the risk ratings and prioritize them.</w:t>
            </w:r>
          </w:p>
          <w:p w14:paraId="08D0FDAE" w14:textId="77777777" w:rsidR="0052054C" w:rsidRPr="0052054C" w:rsidRDefault="0052054C" w:rsidP="005C2543">
            <w:pPr>
              <w:numPr>
                <w:ilvl w:val="2"/>
                <w:numId w:val="25"/>
              </w:numPr>
              <w:rPr>
                <w:rFonts w:ascii="Verdana" w:hAnsi="Verdana"/>
                <w:sz w:val="20"/>
                <w:szCs w:val="20"/>
                <w:lang w:eastAsia="en-US"/>
              </w:rPr>
            </w:pPr>
            <w:r w:rsidRPr="0052054C">
              <w:rPr>
                <w:rFonts w:ascii="Verdana" w:hAnsi="Verdana"/>
                <w:sz w:val="20"/>
                <w:szCs w:val="20"/>
                <w:lang w:eastAsia="en-US"/>
              </w:rPr>
              <w:t>Expert Opinions: Gather input from subject matter experts and stakeholders.</w:t>
            </w:r>
          </w:p>
          <w:p w14:paraId="54A0A126" w14:textId="77777777" w:rsidR="0052054C" w:rsidRDefault="0052054C" w:rsidP="005C2543">
            <w:pPr>
              <w:numPr>
                <w:ilvl w:val="1"/>
                <w:numId w:val="25"/>
              </w:numPr>
              <w:rPr>
                <w:rFonts w:ascii="Verdana" w:hAnsi="Verdana"/>
                <w:sz w:val="20"/>
                <w:szCs w:val="20"/>
                <w:lang w:eastAsia="en-US"/>
              </w:rPr>
            </w:pPr>
            <w:r w:rsidRPr="0052054C">
              <w:rPr>
                <w:rFonts w:ascii="Verdana" w:hAnsi="Verdana"/>
                <w:sz w:val="20"/>
                <w:szCs w:val="20"/>
                <w:lang w:eastAsia="en-US"/>
              </w:rPr>
              <w:t>Use Cases: Qualitative risk analysis is often used in the early stages of a project when there may be limited data available, or when a quick assessment of risks is needed. It's also useful for identifying emerging risks that require further investigation.</w:t>
            </w:r>
          </w:p>
          <w:p w14:paraId="75DA2CA3" w14:textId="77777777" w:rsidR="0052054C" w:rsidRPr="0052054C" w:rsidRDefault="0052054C" w:rsidP="0052054C">
            <w:pPr>
              <w:rPr>
                <w:rFonts w:ascii="Verdana" w:hAnsi="Verdana"/>
                <w:sz w:val="20"/>
                <w:szCs w:val="20"/>
                <w:lang w:eastAsia="en-US"/>
              </w:rPr>
            </w:pPr>
          </w:p>
          <w:p w14:paraId="31531DB3" w14:textId="77777777" w:rsidR="0052054C" w:rsidRPr="0052054C" w:rsidRDefault="0052054C" w:rsidP="005C2543">
            <w:pPr>
              <w:pStyle w:val="NormalWeb"/>
              <w:numPr>
                <w:ilvl w:val="0"/>
                <w:numId w:val="25"/>
              </w:numPr>
              <w:spacing w:before="0" w:beforeAutospacing="0" w:after="0" w:afterAutospacing="0"/>
              <w:rPr>
                <w:rFonts w:ascii="Verdana" w:hAnsi="Verdana"/>
                <w:sz w:val="20"/>
                <w:szCs w:val="20"/>
                <w:lang w:eastAsia="en-US"/>
              </w:rPr>
            </w:pPr>
            <w:r w:rsidRPr="0052054C">
              <w:rPr>
                <w:rFonts w:ascii="Verdana" w:hAnsi="Verdana"/>
                <w:sz w:val="20"/>
                <w:szCs w:val="20"/>
                <w:lang w:eastAsia="en-US"/>
              </w:rPr>
              <w:t>Quantitative Risk Analysis:</w:t>
            </w:r>
          </w:p>
          <w:p w14:paraId="5CA72F45" w14:textId="77777777" w:rsidR="0052054C" w:rsidRPr="0052054C" w:rsidRDefault="0052054C" w:rsidP="005C2543">
            <w:pPr>
              <w:numPr>
                <w:ilvl w:val="1"/>
                <w:numId w:val="25"/>
              </w:numPr>
              <w:rPr>
                <w:rFonts w:ascii="Verdana" w:hAnsi="Verdana"/>
                <w:sz w:val="20"/>
                <w:szCs w:val="20"/>
                <w:lang w:eastAsia="en-US"/>
              </w:rPr>
            </w:pPr>
            <w:r w:rsidRPr="0052054C">
              <w:rPr>
                <w:rFonts w:ascii="Verdana" w:hAnsi="Verdana"/>
                <w:sz w:val="20"/>
                <w:szCs w:val="20"/>
                <w:lang w:eastAsia="en-US"/>
              </w:rPr>
              <w:t xml:space="preserve">Description: Quantitative risk analysis involves assigning numerical values to risks, making it more precise and </w:t>
            </w:r>
            <w:proofErr w:type="gramStart"/>
            <w:r w:rsidRPr="0052054C">
              <w:rPr>
                <w:rFonts w:ascii="Verdana" w:hAnsi="Verdana"/>
                <w:sz w:val="20"/>
                <w:szCs w:val="20"/>
                <w:lang w:eastAsia="en-US"/>
              </w:rPr>
              <w:t>data-driven</w:t>
            </w:r>
            <w:proofErr w:type="gramEnd"/>
            <w:r w:rsidRPr="0052054C">
              <w:rPr>
                <w:rFonts w:ascii="Verdana" w:hAnsi="Verdana"/>
                <w:sz w:val="20"/>
                <w:szCs w:val="20"/>
                <w:lang w:eastAsia="en-US"/>
              </w:rPr>
              <w:t>. It aims to quantify the potential impact and likelihood of risks in quantitative terms.</w:t>
            </w:r>
          </w:p>
          <w:p w14:paraId="14CD62B4" w14:textId="77777777" w:rsidR="0052054C" w:rsidRPr="0052054C" w:rsidRDefault="0052054C" w:rsidP="005C2543">
            <w:pPr>
              <w:numPr>
                <w:ilvl w:val="1"/>
                <w:numId w:val="25"/>
              </w:numPr>
              <w:rPr>
                <w:rFonts w:ascii="Verdana" w:hAnsi="Verdana"/>
                <w:sz w:val="20"/>
                <w:szCs w:val="20"/>
                <w:lang w:eastAsia="en-US"/>
              </w:rPr>
            </w:pPr>
            <w:r w:rsidRPr="0052054C">
              <w:rPr>
                <w:rFonts w:ascii="Verdana" w:hAnsi="Verdana"/>
                <w:sz w:val="20"/>
                <w:szCs w:val="20"/>
                <w:lang w:eastAsia="en-US"/>
              </w:rPr>
              <w:t>Methods and Techniques:</w:t>
            </w:r>
          </w:p>
          <w:p w14:paraId="265057CD" w14:textId="77777777" w:rsidR="0052054C" w:rsidRPr="0052054C" w:rsidRDefault="0052054C" w:rsidP="005C2543">
            <w:pPr>
              <w:numPr>
                <w:ilvl w:val="2"/>
                <w:numId w:val="25"/>
              </w:numPr>
              <w:rPr>
                <w:rFonts w:ascii="Verdana" w:hAnsi="Verdana"/>
                <w:sz w:val="20"/>
                <w:szCs w:val="20"/>
                <w:lang w:eastAsia="en-US"/>
              </w:rPr>
            </w:pPr>
            <w:r w:rsidRPr="0052054C">
              <w:rPr>
                <w:rFonts w:ascii="Verdana" w:hAnsi="Verdana"/>
                <w:sz w:val="20"/>
                <w:szCs w:val="20"/>
                <w:lang w:eastAsia="en-US"/>
              </w:rPr>
              <w:t>Monte Carlo Simulation: A statistical method that uses random sampling to model the effects of uncertainty on risk factors.</w:t>
            </w:r>
          </w:p>
          <w:p w14:paraId="73452717" w14:textId="77777777" w:rsidR="0052054C" w:rsidRPr="0052054C" w:rsidRDefault="0052054C" w:rsidP="005C2543">
            <w:pPr>
              <w:numPr>
                <w:ilvl w:val="2"/>
                <w:numId w:val="25"/>
              </w:numPr>
              <w:rPr>
                <w:rFonts w:ascii="Verdana" w:hAnsi="Verdana"/>
                <w:sz w:val="20"/>
                <w:szCs w:val="20"/>
                <w:lang w:eastAsia="en-US"/>
              </w:rPr>
            </w:pPr>
            <w:r w:rsidRPr="0052054C">
              <w:rPr>
                <w:rFonts w:ascii="Verdana" w:hAnsi="Verdana"/>
                <w:sz w:val="20"/>
                <w:szCs w:val="20"/>
                <w:lang w:eastAsia="en-US"/>
              </w:rPr>
              <w:t>Sensitivity Analysis: Examines how changes in input parameters affect project outcomes.</w:t>
            </w:r>
          </w:p>
          <w:p w14:paraId="3EF99278" w14:textId="77777777" w:rsidR="0052054C" w:rsidRPr="0052054C" w:rsidRDefault="0052054C" w:rsidP="005C2543">
            <w:pPr>
              <w:numPr>
                <w:ilvl w:val="2"/>
                <w:numId w:val="25"/>
              </w:numPr>
              <w:rPr>
                <w:rFonts w:ascii="Verdana" w:hAnsi="Verdana"/>
                <w:sz w:val="20"/>
                <w:szCs w:val="20"/>
                <w:lang w:eastAsia="en-US"/>
              </w:rPr>
            </w:pPr>
            <w:r w:rsidRPr="0052054C">
              <w:rPr>
                <w:rFonts w:ascii="Verdana" w:hAnsi="Verdana"/>
                <w:sz w:val="20"/>
                <w:szCs w:val="20"/>
                <w:lang w:eastAsia="en-US"/>
              </w:rPr>
              <w:t>Decision Trees: A graphical representation of decisions and their potential outcomes, including risks and uncertainties.</w:t>
            </w:r>
          </w:p>
          <w:p w14:paraId="0774DBD7" w14:textId="77777777" w:rsidR="0052054C" w:rsidRPr="0052054C" w:rsidRDefault="0052054C" w:rsidP="005C2543">
            <w:pPr>
              <w:numPr>
                <w:ilvl w:val="2"/>
                <w:numId w:val="25"/>
              </w:numPr>
              <w:rPr>
                <w:rFonts w:ascii="Verdana" w:hAnsi="Verdana"/>
                <w:sz w:val="20"/>
                <w:szCs w:val="20"/>
                <w:lang w:eastAsia="en-US"/>
              </w:rPr>
            </w:pPr>
            <w:r w:rsidRPr="0052054C">
              <w:rPr>
                <w:rFonts w:ascii="Verdana" w:hAnsi="Verdana"/>
                <w:sz w:val="20"/>
                <w:szCs w:val="20"/>
                <w:lang w:eastAsia="en-US"/>
              </w:rPr>
              <w:t xml:space="preserve">Probabilistic </w:t>
            </w:r>
            <w:proofErr w:type="spellStart"/>
            <w:r w:rsidRPr="0052054C">
              <w:rPr>
                <w:rFonts w:ascii="Verdana" w:hAnsi="Verdana"/>
                <w:sz w:val="20"/>
                <w:szCs w:val="20"/>
                <w:lang w:eastAsia="en-US"/>
              </w:rPr>
              <w:t>Modeling</w:t>
            </w:r>
            <w:proofErr w:type="spellEnd"/>
            <w:r w:rsidRPr="0052054C">
              <w:rPr>
                <w:rFonts w:ascii="Verdana" w:hAnsi="Verdana"/>
                <w:sz w:val="20"/>
                <w:szCs w:val="20"/>
                <w:lang w:eastAsia="en-US"/>
              </w:rPr>
              <w:t>: Uses probability distributions to represent uncertain variables.</w:t>
            </w:r>
          </w:p>
          <w:p w14:paraId="29227D35" w14:textId="77777777" w:rsidR="0052054C" w:rsidRPr="0052054C" w:rsidRDefault="0052054C" w:rsidP="005C2543">
            <w:pPr>
              <w:numPr>
                <w:ilvl w:val="2"/>
                <w:numId w:val="25"/>
              </w:numPr>
              <w:rPr>
                <w:rFonts w:ascii="Verdana" w:hAnsi="Verdana"/>
                <w:sz w:val="20"/>
                <w:szCs w:val="20"/>
                <w:lang w:eastAsia="en-US"/>
              </w:rPr>
            </w:pPr>
            <w:r w:rsidRPr="0052054C">
              <w:rPr>
                <w:rFonts w:ascii="Verdana" w:hAnsi="Verdana"/>
                <w:sz w:val="20"/>
                <w:szCs w:val="20"/>
                <w:lang w:eastAsia="en-US"/>
              </w:rPr>
              <w:t>Expected Monetary Value (EMV): Calculates the expected financial impact of a risk by multiplying its probability by its potential cost.</w:t>
            </w:r>
          </w:p>
          <w:p w14:paraId="2B2A1347" w14:textId="77777777" w:rsidR="0052054C" w:rsidRDefault="0052054C" w:rsidP="005C2543">
            <w:pPr>
              <w:numPr>
                <w:ilvl w:val="1"/>
                <w:numId w:val="25"/>
              </w:numPr>
              <w:rPr>
                <w:rFonts w:ascii="Verdana" w:hAnsi="Verdana"/>
                <w:sz w:val="20"/>
                <w:szCs w:val="20"/>
                <w:lang w:eastAsia="en-US"/>
              </w:rPr>
            </w:pPr>
            <w:r w:rsidRPr="0052054C">
              <w:rPr>
                <w:rFonts w:ascii="Verdana" w:hAnsi="Verdana"/>
                <w:sz w:val="20"/>
                <w:szCs w:val="20"/>
                <w:lang w:eastAsia="en-US"/>
              </w:rPr>
              <w:t>Use Cases: Quantitative risk analysis is valuable for complex projects with a significant level of uncertainty. It provides a more precise estimate of the overall project risk, including potential cost and schedule impacts. It's often used in industries like finance, engineering, and construction.</w:t>
            </w:r>
          </w:p>
          <w:p w14:paraId="674DF32A" w14:textId="77777777" w:rsidR="0052054C" w:rsidRPr="0052054C" w:rsidRDefault="0052054C" w:rsidP="0052054C">
            <w:pPr>
              <w:rPr>
                <w:rFonts w:ascii="Verdana" w:hAnsi="Verdana"/>
                <w:sz w:val="20"/>
                <w:szCs w:val="20"/>
                <w:lang w:eastAsia="en-US"/>
              </w:rPr>
            </w:pPr>
          </w:p>
          <w:p w14:paraId="0832470A" w14:textId="77777777" w:rsidR="0052054C" w:rsidRPr="0052054C" w:rsidRDefault="0052054C" w:rsidP="005C2543">
            <w:pPr>
              <w:pStyle w:val="NormalWeb"/>
              <w:numPr>
                <w:ilvl w:val="0"/>
                <w:numId w:val="25"/>
              </w:numPr>
              <w:spacing w:before="0" w:beforeAutospacing="0" w:after="0" w:afterAutospacing="0"/>
              <w:rPr>
                <w:rFonts w:ascii="Verdana" w:hAnsi="Verdana"/>
                <w:sz w:val="20"/>
                <w:szCs w:val="20"/>
                <w:lang w:eastAsia="en-US"/>
              </w:rPr>
            </w:pPr>
            <w:r w:rsidRPr="0052054C">
              <w:rPr>
                <w:rFonts w:ascii="Verdana" w:hAnsi="Verdana"/>
                <w:sz w:val="20"/>
                <w:szCs w:val="20"/>
                <w:lang w:eastAsia="en-US"/>
              </w:rPr>
              <w:t>Semi-Quantitative Risk Analysis:</w:t>
            </w:r>
          </w:p>
          <w:p w14:paraId="0BDBFF9C" w14:textId="77777777" w:rsidR="0052054C" w:rsidRPr="0052054C" w:rsidRDefault="0052054C" w:rsidP="005C2543">
            <w:pPr>
              <w:numPr>
                <w:ilvl w:val="1"/>
                <w:numId w:val="25"/>
              </w:numPr>
              <w:rPr>
                <w:rFonts w:ascii="Verdana" w:hAnsi="Verdana"/>
                <w:sz w:val="20"/>
                <w:szCs w:val="20"/>
                <w:lang w:eastAsia="en-US"/>
              </w:rPr>
            </w:pPr>
            <w:r w:rsidRPr="0052054C">
              <w:rPr>
                <w:rFonts w:ascii="Verdana" w:hAnsi="Verdana"/>
                <w:sz w:val="20"/>
                <w:szCs w:val="20"/>
                <w:lang w:eastAsia="en-US"/>
              </w:rPr>
              <w:t xml:space="preserve">Description: Semi-quantitative risk analysis combines elements of both qualitative and quantitative methods. It </w:t>
            </w:r>
            <w:r w:rsidRPr="0052054C">
              <w:rPr>
                <w:rFonts w:ascii="Verdana" w:hAnsi="Verdana"/>
                <w:sz w:val="20"/>
                <w:szCs w:val="20"/>
                <w:lang w:eastAsia="en-US"/>
              </w:rPr>
              <w:lastRenderedPageBreak/>
              <w:t>assigns numerical values to some aspects of risks while relying on qualitative assessments for others.</w:t>
            </w:r>
          </w:p>
          <w:p w14:paraId="11E9C743" w14:textId="77777777" w:rsidR="0052054C" w:rsidRPr="0052054C" w:rsidRDefault="0052054C" w:rsidP="005C2543">
            <w:pPr>
              <w:numPr>
                <w:ilvl w:val="1"/>
                <w:numId w:val="25"/>
              </w:numPr>
              <w:rPr>
                <w:rFonts w:ascii="Verdana" w:hAnsi="Verdana"/>
                <w:sz w:val="20"/>
                <w:szCs w:val="20"/>
                <w:lang w:eastAsia="en-US"/>
              </w:rPr>
            </w:pPr>
            <w:r w:rsidRPr="0052054C">
              <w:rPr>
                <w:rFonts w:ascii="Verdana" w:hAnsi="Verdana"/>
                <w:sz w:val="20"/>
                <w:szCs w:val="20"/>
                <w:lang w:eastAsia="en-US"/>
              </w:rPr>
              <w:t>Methods and Techniques:</w:t>
            </w:r>
          </w:p>
          <w:p w14:paraId="508E02AC" w14:textId="77777777" w:rsidR="0052054C" w:rsidRPr="0052054C" w:rsidRDefault="0052054C" w:rsidP="005C2543">
            <w:pPr>
              <w:numPr>
                <w:ilvl w:val="2"/>
                <w:numId w:val="25"/>
              </w:numPr>
              <w:rPr>
                <w:rFonts w:ascii="Verdana" w:hAnsi="Verdana"/>
                <w:sz w:val="20"/>
                <w:szCs w:val="20"/>
                <w:lang w:eastAsia="en-US"/>
              </w:rPr>
            </w:pPr>
            <w:r w:rsidRPr="0052054C">
              <w:rPr>
                <w:rFonts w:ascii="Verdana" w:hAnsi="Verdana"/>
                <w:sz w:val="20"/>
                <w:szCs w:val="20"/>
                <w:lang w:eastAsia="en-US"/>
              </w:rPr>
              <w:t>Risk Scoring: Assign numerical scores to likelihood and impact using a predefined scale.</w:t>
            </w:r>
          </w:p>
          <w:p w14:paraId="73095633" w14:textId="77777777" w:rsidR="0052054C" w:rsidRPr="0052054C" w:rsidRDefault="0052054C" w:rsidP="005C2543">
            <w:pPr>
              <w:numPr>
                <w:ilvl w:val="2"/>
                <w:numId w:val="25"/>
              </w:numPr>
              <w:rPr>
                <w:rFonts w:ascii="Verdana" w:hAnsi="Verdana"/>
                <w:sz w:val="20"/>
                <w:szCs w:val="20"/>
                <w:lang w:eastAsia="en-US"/>
              </w:rPr>
            </w:pPr>
            <w:r w:rsidRPr="0052054C">
              <w:rPr>
                <w:rFonts w:ascii="Verdana" w:hAnsi="Verdana"/>
                <w:sz w:val="20"/>
                <w:szCs w:val="20"/>
                <w:lang w:eastAsia="en-US"/>
              </w:rPr>
              <w:t>Risk Indexing: Multiply likelihood and impact scores to calculate a risk index.</w:t>
            </w:r>
          </w:p>
          <w:p w14:paraId="483CDAF0" w14:textId="77777777" w:rsidR="0052054C" w:rsidRPr="0052054C" w:rsidRDefault="0052054C" w:rsidP="005C2543">
            <w:pPr>
              <w:numPr>
                <w:ilvl w:val="2"/>
                <w:numId w:val="25"/>
              </w:numPr>
              <w:rPr>
                <w:rFonts w:ascii="Verdana" w:hAnsi="Verdana"/>
                <w:sz w:val="20"/>
                <w:szCs w:val="20"/>
                <w:lang w:eastAsia="en-US"/>
              </w:rPr>
            </w:pPr>
            <w:r w:rsidRPr="0052054C">
              <w:rPr>
                <w:rFonts w:ascii="Verdana" w:hAnsi="Verdana"/>
                <w:sz w:val="20"/>
                <w:szCs w:val="20"/>
                <w:lang w:eastAsia="en-US"/>
              </w:rPr>
              <w:t>Heat Maps: Visual representations that use color-coding to show the relative importance of risks.</w:t>
            </w:r>
          </w:p>
          <w:p w14:paraId="61A7FF21" w14:textId="77777777" w:rsidR="0052054C" w:rsidRPr="0052054C" w:rsidRDefault="0052054C" w:rsidP="005C2543">
            <w:pPr>
              <w:numPr>
                <w:ilvl w:val="2"/>
                <w:numId w:val="25"/>
              </w:numPr>
              <w:rPr>
                <w:rFonts w:ascii="Verdana" w:hAnsi="Verdana"/>
                <w:sz w:val="20"/>
                <w:szCs w:val="20"/>
                <w:lang w:eastAsia="en-US"/>
              </w:rPr>
            </w:pPr>
            <w:r w:rsidRPr="0052054C">
              <w:rPr>
                <w:rFonts w:ascii="Verdana" w:hAnsi="Verdana"/>
                <w:sz w:val="20"/>
                <w:szCs w:val="20"/>
                <w:lang w:eastAsia="en-US"/>
              </w:rPr>
              <w:t>Risk Matrices: Combine qualitative assessments with some quantitative data.</w:t>
            </w:r>
          </w:p>
          <w:p w14:paraId="04F37BF2" w14:textId="77777777" w:rsidR="0052054C" w:rsidRDefault="0052054C" w:rsidP="005C2543">
            <w:pPr>
              <w:numPr>
                <w:ilvl w:val="1"/>
                <w:numId w:val="25"/>
              </w:numPr>
              <w:rPr>
                <w:rFonts w:ascii="Verdana" w:hAnsi="Verdana"/>
                <w:sz w:val="20"/>
                <w:szCs w:val="20"/>
                <w:lang w:eastAsia="en-US"/>
              </w:rPr>
            </w:pPr>
            <w:r w:rsidRPr="0052054C">
              <w:rPr>
                <w:rFonts w:ascii="Verdana" w:hAnsi="Verdana"/>
                <w:sz w:val="20"/>
                <w:szCs w:val="20"/>
                <w:lang w:eastAsia="en-US"/>
              </w:rPr>
              <w:t>Use Cases: Semi-quantitative risk analysis is useful when you want a more structured approach than pure qualitative analysis but don't have enough data or resources for a full quantitative analysis. It's often employed in industries like healthcare, project management, and information technology.</w:t>
            </w:r>
          </w:p>
          <w:p w14:paraId="109261A0" w14:textId="77777777" w:rsidR="0052054C" w:rsidRPr="0052054C" w:rsidRDefault="0052054C" w:rsidP="0052054C">
            <w:pPr>
              <w:rPr>
                <w:rFonts w:ascii="Verdana" w:hAnsi="Verdana"/>
                <w:sz w:val="20"/>
                <w:szCs w:val="20"/>
                <w:lang w:eastAsia="en-US"/>
              </w:rPr>
            </w:pPr>
          </w:p>
          <w:p w14:paraId="22D149CA" w14:textId="3436D961" w:rsidR="00EB3DA4" w:rsidRPr="001C4084" w:rsidRDefault="0052054C" w:rsidP="00B27592">
            <w:pPr>
              <w:rPr>
                <w:rFonts w:ascii="Arial" w:hAnsi="Arial" w:cs="Arial"/>
                <w:sz w:val="22"/>
                <w:szCs w:val="22"/>
              </w:rPr>
            </w:pPr>
            <w:r w:rsidRPr="0052054C">
              <w:rPr>
                <w:rFonts w:ascii="Verdana" w:hAnsi="Verdana"/>
                <w:sz w:val="20"/>
                <w:szCs w:val="20"/>
                <w:lang w:eastAsia="en-US"/>
              </w:rPr>
              <w:t>In practice, the choice of risk analysis method depends on the project's complexity, available data, and the level of precision required.</w:t>
            </w:r>
            <w:permEnd w:id="1900286669"/>
          </w:p>
        </w:tc>
        <w:tc>
          <w:tcPr>
            <w:tcW w:w="624" w:type="dxa"/>
            <w:tcBorders>
              <w:top w:val="nil"/>
              <w:left w:val="single" w:sz="4" w:space="0" w:color="auto"/>
              <w:bottom w:val="nil"/>
              <w:right w:val="nil"/>
            </w:tcBorders>
          </w:tcPr>
          <w:p w14:paraId="2BA52B6A" w14:textId="77777777" w:rsidR="00EB3DA4" w:rsidRDefault="00EB3DA4" w:rsidP="00B27592">
            <w:pPr>
              <w:rPr>
                <w:rFonts w:ascii="Arial" w:hAnsi="Arial" w:cs="Arial"/>
                <w:sz w:val="44"/>
                <w:szCs w:val="44"/>
              </w:rPr>
            </w:pPr>
          </w:p>
        </w:tc>
        <w:permStart w:id="1931552282" w:edGrp="everyone"/>
        <w:tc>
          <w:tcPr>
            <w:tcW w:w="624" w:type="dxa"/>
            <w:tcBorders>
              <w:top w:val="nil"/>
              <w:left w:val="nil"/>
              <w:bottom w:val="nil"/>
              <w:right w:val="nil"/>
            </w:tcBorders>
          </w:tcPr>
          <w:p w14:paraId="520891DE" w14:textId="04B4EAED" w:rsidR="00EB3DA4" w:rsidRPr="00533511" w:rsidRDefault="00C260C7" w:rsidP="00B27592">
            <w:pPr>
              <w:rPr>
                <w:rFonts w:ascii="Arial" w:hAnsi="Arial" w:cs="Arial"/>
                <w:sz w:val="44"/>
                <w:szCs w:val="44"/>
              </w:rPr>
            </w:pPr>
            <w:sdt>
              <w:sdtPr>
                <w:rPr>
                  <w:rFonts w:ascii="Arial" w:hAnsi="Arial" w:cs="Arial"/>
                  <w:sz w:val="44"/>
                  <w:szCs w:val="44"/>
                </w:rPr>
                <w:id w:val="264123910"/>
                <w14:checkbox>
                  <w14:checked w14:val="0"/>
                  <w14:checkedState w14:val="00FE" w14:font="Wingdings"/>
                  <w14:uncheckedState w14:val="00A8" w14:font="Wingdings"/>
                </w14:checkbox>
              </w:sdtPr>
              <w:sdtEndPr/>
              <w:sdtContent>
                <w:r w:rsidR="00EB3DA4">
                  <w:rPr>
                    <w:rFonts w:ascii="Arial" w:hAnsi="Arial" w:cs="Arial"/>
                    <w:sz w:val="44"/>
                    <w:szCs w:val="44"/>
                  </w:rPr>
                  <w:sym w:font="Wingdings" w:char="F0A8"/>
                </w:r>
              </w:sdtContent>
            </w:sdt>
            <w:permEnd w:id="1931552282"/>
          </w:p>
        </w:tc>
      </w:tr>
    </w:tbl>
    <w:p w14:paraId="3D71B3B6" w14:textId="77777777" w:rsidR="000F6B58" w:rsidRDefault="000F6B58" w:rsidP="000F6B58">
      <w:pPr>
        <w:rPr>
          <w:rFonts w:ascii="Arial" w:hAnsi="Arial" w:cs="Arial"/>
          <w:sz w:val="22"/>
          <w:szCs w:val="22"/>
        </w:rPr>
      </w:pPr>
    </w:p>
    <w:p w14:paraId="30DC725C" w14:textId="77777777" w:rsidR="000F6B58" w:rsidRPr="000E310E" w:rsidRDefault="000F6B58" w:rsidP="000F6B58">
      <w:pPr>
        <w:rPr>
          <w:rFonts w:ascii="Arial" w:hAnsi="Arial"/>
          <w:bCs/>
          <w:sz w:val="22"/>
          <w:szCs w:val="22"/>
        </w:rPr>
      </w:pPr>
    </w:p>
    <w:p w14:paraId="136C328F" w14:textId="3AB64DE9" w:rsidR="000F6B58" w:rsidRDefault="00013113" w:rsidP="00013113">
      <w:pPr>
        <w:pStyle w:val="20TAQuestionNumber"/>
        <w:ind w:left="709" w:hanging="709"/>
      </w:pPr>
      <w:bookmarkStart w:id="11" w:name="_Ref130210208"/>
      <w:r w:rsidRPr="00013113">
        <w:t xml:space="preserve">Define the term ‘risk management plan’ and discuss the purpose it serves, in </w:t>
      </w:r>
      <w:r>
        <w:t xml:space="preserve">the </w:t>
      </w:r>
      <w:r w:rsidRPr="00013113">
        <w:t xml:space="preserve">context </w:t>
      </w:r>
      <w:r>
        <w:t>of your workplace</w:t>
      </w:r>
      <w:r w:rsidRPr="00013113">
        <w:t>.</w:t>
      </w:r>
      <w:bookmarkEnd w:id="11"/>
    </w:p>
    <w:p w14:paraId="78A57FEB" w14:textId="77777777" w:rsidR="00013113" w:rsidRPr="00013113" w:rsidRDefault="00013113" w:rsidP="00013113">
      <w:pPr>
        <w:pStyle w:val="20TAQuestionNumber"/>
        <w:numPr>
          <w:ilvl w:val="0"/>
          <w:numId w:val="0"/>
        </w:num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F6B58" w:rsidRPr="00830749" w14:paraId="7B326767" w14:textId="77777777" w:rsidTr="00B610DD">
        <w:trPr>
          <w:trHeight w:val="6690"/>
        </w:trPr>
        <w:tc>
          <w:tcPr>
            <w:tcW w:w="1027" w:type="dxa"/>
            <w:tcBorders>
              <w:top w:val="nil"/>
              <w:left w:val="nil"/>
              <w:bottom w:val="nil"/>
              <w:right w:val="single" w:sz="4" w:space="0" w:color="auto"/>
            </w:tcBorders>
          </w:tcPr>
          <w:p w14:paraId="38DC4967" w14:textId="77777777" w:rsidR="000F6B58" w:rsidRPr="001C4084" w:rsidRDefault="000F6B58" w:rsidP="00B27592">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3657AAE8" w14:textId="466CD5E9" w:rsidR="0052054C" w:rsidRPr="0052054C" w:rsidRDefault="0052054C" w:rsidP="0052054C">
            <w:pPr>
              <w:pStyle w:val="NormalWeb"/>
              <w:spacing w:before="0" w:beforeAutospacing="0" w:after="300" w:afterAutospacing="0"/>
              <w:rPr>
                <w:rFonts w:ascii="Verdana" w:hAnsi="Verdana"/>
                <w:sz w:val="20"/>
                <w:szCs w:val="20"/>
                <w:lang w:eastAsia="en-US"/>
              </w:rPr>
            </w:pPr>
            <w:permStart w:id="1392396087" w:edGrp="everyone"/>
            <w:r w:rsidRPr="0052054C">
              <w:rPr>
                <w:rFonts w:ascii="Verdana" w:hAnsi="Verdana"/>
                <w:sz w:val="20"/>
                <w:szCs w:val="20"/>
                <w:lang w:eastAsia="en-US"/>
              </w:rPr>
              <w:t>A Risk Management Plan, often abbreviated as RMP, is a structured document that outlines how risks will be identified, assessed, managed, and monitored within a specific project or workplace. In the context of our workplace in Queensland (QLD), a Risk Management Plan serves several crucial purposes:</w:t>
            </w:r>
          </w:p>
          <w:p w14:paraId="5C446105" w14:textId="77777777" w:rsidR="0052054C" w:rsidRPr="0052054C" w:rsidRDefault="0052054C" w:rsidP="005C2543">
            <w:pPr>
              <w:pStyle w:val="NormalWeb"/>
              <w:numPr>
                <w:ilvl w:val="0"/>
                <w:numId w:val="26"/>
              </w:numPr>
              <w:spacing w:before="0" w:beforeAutospacing="0" w:after="0" w:afterAutospacing="0"/>
              <w:rPr>
                <w:rFonts w:ascii="Verdana" w:hAnsi="Verdana"/>
                <w:sz w:val="20"/>
                <w:szCs w:val="20"/>
                <w:lang w:eastAsia="en-US"/>
              </w:rPr>
            </w:pPr>
            <w:r w:rsidRPr="0052054C">
              <w:rPr>
                <w:rFonts w:ascii="Verdana" w:hAnsi="Verdana"/>
                <w:sz w:val="20"/>
                <w:szCs w:val="20"/>
                <w:lang w:eastAsia="en-US"/>
              </w:rPr>
              <w:t>Risk Identification: The plan helps identify potential risks specific to the residential building construction environment in QLD. These risks can encompass a wide range of factors, such as site-specific challenges, environmental concerns, regulatory compliance, and safety hazards.</w:t>
            </w:r>
          </w:p>
          <w:p w14:paraId="464AD562" w14:textId="77777777" w:rsidR="0052054C" w:rsidRPr="0052054C" w:rsidRDefault="0052054C" w:rsidP="005C2543">
            <w:pPr>
              <w:pStyle w:val="NormalWeb"/>
              <w:numPr>
                <w:ilvl w:val="0"/>
                <w:numId w:val="26"/>
              </w:numPr>
              <w:spacing w:before="0" w:beforeAutospacing="0" w:after="0" w:afterAutospacing="0"/>
              <w:rPr>
                <w:rFonts w:ascii="Verdana" w:hAnsi="Verdana"/>
                <w:sz w:val="20"/>
                <w:szCs w:val="20"/>
                <w:lang w:eastAsia="en-US"/>
              </w:rPr>
            </w:pPr>
            <w:r w:rsidRPr="0052054C">
              <w:rPr>
                <w:rFonts w:ascii="Verdana" w:hAnsi="Verdana"/>
                <w:sz w:val="20"/>
                <w:szCs w:val="20"/>
                <w:lang w:eastAsia="en-US"/>
              </w:rPr>
              <w:t>Risk Assessment: The plan outlines the methodology for assessing the identified risks. It defines criteria for evaluating the severity and likelihood of each risk, helping to prioritize them based on their potential impact.</w:t>
            </w:r>
          </w:p>
          <w:p w14:paraId="3FE8DEE7" w14:textId="77777777" w:rsidR="0052054C" w:rsidRPr="0052054C" w:rsidRDefault="0052054C" w:rsidP="005C2543">
            <w:pPr>
              <w:pStyle w:val="NormalWeb"/>
              <w:numPr>
                <w:ilvl w:val="0"/>
                <w:numId w:val="26"/>
              </w:numPr>
              <w:spacing w:before="0" w:beforeAutospacing="0" w:after="0" w:afterAutospacing="0"/>
              <w:rPr>
                <w:rFonts w:ascii="Verdana" w:hAnsi="Verdana"/>
                <w:sz w:val="20"/>
                <w:szCs w:val="20"/>
                <w:lang w:eastAsia="en-US"/>
              </w:rPr>
            </w:pPr>
            <w:r w:rsidRPr="0052054C">
              <w:rPr>
                <w:rFonts w:ascii="Verdana" w:hAnsi="Verdana"/>
                <w:sz w:val="20"/>
                <w:szCs w:val="20"/>
                <w:lang w:eastAsia="en-US"/>
              </w:rPr>
              <w:t>Risk Mitigation: A central purpose of the Risk Management Plan is to outline strategies and measures for mitigating identified risks. This includes specifying control measures, preventive actions, and contingency plans to reduce the likelihood of risks occurring and minimize their impact when they do.</w:t>
            </w:r>
          </w:p>
          <w:p w14:paraId="63BC16A3" w14:textId="77777777" w:rsidR="0052054C" w:rsidRPr="0052054C" w:rsidRDefault="0052054C" w:rsidP="005C2543">
            <w:pPr>
              <w:pStyle w:val="NormalWeb"/>
              <w:numPr>
                <w:ilvl w:val="0"/>
                <w:numId w:val="26"/>
              </w:numPr>
              <w:spacing w:before="0" w:beforeAutospacing="0" w:after="0" w:afterAutospacing="0"/>
              <w:rPr>
                <w:rFonts w:ascii="Verdana" w:hAnsi="Verdana"/>
                <w:sz w:val="20"/>
                <w:szCs w:val="20"/>
                <w:lang w:eastAsia="en-US"/>
              </w:rPr>
            </w:pPr>
            <w:r w:rsidRPr="0052054C">
              <w:rPr>
                <w:rFonts w:ascii="Verdana" w:hAnsi="Verdana"/>
                <w:sz w:val="20"/>
                <w:szCs w:val="20"/>
                <w:lang w:eastAsia="en-US"/>
              </w:rPr>
              <w:t>Compliance with Regulations: In QLD, there are specific regulations and standards governing construction activities, including residential building construction. The Risk Management Plan helps ensure that the workplace complies with these legal requirements and industry standards.</w:t>
            </w:r>
          </w:p>
          <w:p w14:paraId="41BD596F" w14:textId="77777777" w:rsidR="0052054C" w:rsidRPr="0052054C" w:rsidRDefault="0052054C" w:rsidP="005C2543">
            <w:pPr>
              <w:pStyle w:val="NormalWeb"/>
              <w:numPr>
                <w:ilvl w:val="0"/>
                <w:numId w:val="26"/>
              </w:numPr>
              <w:spacing w:before="0" w:beforeAutospacing="0" w:after="0" w:afterAutospacing="0"/>
              <w:rPr>
                <w:rFonts w:ascii="Verdana" w:hAnsi="Verdana"/>
                <w:sz w:val="20"/>
                <w:szCs w:val="20"/>
                <w:lang w:eastAsia="en-US"/>
              </w:rPr>
            </w:pPr>
            <w:r w:rsidRPr="0052054C">
              <w:rPr>
                <w:rFonts w:ascii="Verdana" w:hAnsi="Verdana"/>
                <w:sz w:val="20"/>
                <w:szCs w:val="20"/>
                <w:lang w:eastAsia="en-US"/>
              </w:rPr>
              <w:t>Resource Allocation: The plan also aids in allocating resources, such as personnel, equipment, and budget, to manage and mitigate risks effectively. It helps in determining the budget required for risk management activities.</w:t>
            </w:r>
          </w:p>
          <w:p w14:paraId="181CD895" w14:textId="77777777" w:rsidR="0052054C" w:rsidRPr="0052054C" w:rsidRDefault="0052054C" w:rsidP="005C2543">
            <w:pPr>
              <w:pStyle w:val="NormalWeb"/>
              <w:numPr>
                <w:ilvl w:val="0"/>
                <w:numId w:val="26"/>
              </w:numPr>
              <w:spacing w:before="0" w:beforeAutospacing="0" w:after="0" w:afterAutospacing="0"/>
              <w:rPr>
                <w:rFonts w:ascii="Verdana" w:hAnsi="Verdana"/>
                <w:sz w:val="20"/>
                <w:szCs w:val="20"/>
                <w:lang w:eastAsia="en-US"/>
              </w:rPr>
            </w:pPr>
            <w:r w:rsidRPr="0052054C">
              <w:rPr>
                <w:rFonts w:ascii="Verdana" w:hAnsi="Verdana"/>
                <w:sz w:val="20"/>
                <w:szCs w:val="20"/>
                <w:lang w:eastAsia="en-US"/>
              </w:rPr>
              <w:t>Communication: A well-documented Risk Management Plan facilitates clear and effective communication of risks and risk management strategies among project stakeholders. It ensures that all team members are aware of their roles and responsibilities in risk management.</w:t>
            </w:r>
          </w:p>
          <w:p w14:paraId="25AD9D21" w14:textId="77777777" w:rsidR="0052054C" w:rsidRPr="0052054C" w:rsidRDefault="0052054C" w:rsidP="005C2543">
            <w:pPr>
              <w:pStyle w:val="NormalWeb"/>
              <w:numPr>
                <w:ilvl w:val="0"/>
                <w:numId w:val="26"/>
              </w:numPr>
              <w:spacing w:before="0" w:beforeAutospacing="0" w:after="0" w:afterAutospacing="0"/>
              <w:rPr>
                <w:rFonts w:ascii="Verdana" w:hAnsi="Verdana"/>
                <w:sz w:val="20"/>
                <w:szCs w:val="20"/>
                <w:lang w:eastAsia="en-US"/>
              </w:rPr>
            </w:pPr>
            <w:r w:rsidRPr="0052054C">
              <w:rPr>
                <w:rFonts w:ascii="Verdana" w:hAnsi="Verdana"/>
                <w:sz w:val="20"/>
                <w:szCs w:val="20"/>
                <w:lang w:eastAsia="en-US"/>
              </w:rPr>
              <w:t>Continuous Improvement: The plan serves as a dynamic document that evolves as the project progresses. It includes provisions for regular review and updates as new risks emerge or existing risks change in severity or likelihood.</w:t>
            </w:r>
          </w:p>
          <w:p w14:paraId="1071BC07" w14:textId="77777777" w:rsidR="0052054C" w:rsidRPr="0052054C" w:rsidRDefault="0052054C" w:rsidP="005C2543">
            <w:pPr>
              <w:pStyle w:val="NormalWeb"/>
              <w:numPr>
                <w:ilvl w:val="0"/>
                <w:numId w:val="26"/>
              </w:numPr>
              <w:spacing w:before="0" w:beforeAutospacing="0" w:after="0" w:afterAutospacing="0"/>
              <w:rPr>
                <w:rFonts w:ascii="Verdana" w:hAnsi="Verdana"/>
                <w:sz w:val="20"/>
                <w:szCs w:val="20"/>
                <w:lang w:eastAsia="en-US"/>
              </w:rPr>
            </w:pPr>
            <w:r w:rsidRPr="0052054C">
              <w:rPr>
                <w:rFonts w:ascii="Verdana" w:hAnsi="Verdana"/>
                <w:sz w:val="20"/>
                <w:szCs w:val="20"/>
                <w:lang w:eastAsia="en-US"/>
              </w:rPr>
              <w:t>Documentation: Proper documentation is essential for accountability and record-keeping. The Risk Management Plan provides a historical record of risk assessments, mitigation efforts, and outcomes, which can be valuable for future reference or legal purposes.</w:t>
            </w:r>
          </w:p>
          <w:p w14:paraId="7647257E" w14:textId="77777777" w:rsidR="0052054C" w:rsidRPr="0052054C" w:rsidRDefault="0052054C" w:rsidP="005C2543">
            <w:pPr>
              <w:pStyle w:val="NormalWeb"/>
              <w:numPr>
                <w:ilvl w:val="0"/>
                <w:numId w:val="26"/>
              </w:numPr>
              <w:spacing w:before="0" w:beforeAutospacing="0" w:after="0" w:afterAutospacing="0"/>
              <w:rPr>
                <w:rFonts w:ascii="Verdana" w:hAnsi="Verdana"/>
                <w:sz w:val="20"/>
                <w:szCs w:val="20"/>
                <w:lang w:eastAsia="en-US"/>
              </w:rPr>
            </w:pPr>
            <w:r w:rsidRPr="0052054C">
              <w:rPr>
                <w:rFonts w:ascii="Verdana" w:hAnsi="Verdana"/>
                <w:sz w:val="20"/>
                <w:szCs w:val="20"/>
                <w:lang w:eastAsia="en-US"/>
              </w:rPr>
              <w:t>Insurance and Liability: A comprehensive Risk Management Plan can also influence insurance coverage and liability considerations. It demonstrates that proactive measures have been taken to minimize risks, which may have an impact on insurance premiums and claims.</w:t>
            </w:r>
          </w:p>
          <w:p w14:paraId="22764185" w14:textId="77777777" w:rsidR="0052054C" w:rsidRPr="0052054C" w:rsidRDefault="0052054C" w:rsidP="005C2543">
            <w:pPr>
              <w:pStyle w:val="NormalWeb"/>
              <w:numPr>
                <w:ilvl w:val="0"/>
                <w:numId w:val="26"/>
              </w:numPr>
              <w:spacing w:before="0" w:beforeAutospacing="0" w:after="0" w:afterAutospacing="0"/>
              <w:rPr>
                <w:rFonts w:ascii="Verdana" w:hAnsi="Verdana"/>
                <w:sz w:val="20"/>
                <w:szCs w:val="20"/>
                <w:lang w:eastAsia="en-US"/>
              </w:rPr>
            </w:pPr>
            <w:r w:rsidRPr="0052054C">
              <w:rPr>
                <w:rFonts w:ascii="Verdana" w:hAnsi="Verdana"/>
                <w:sz w:val="20"/>
                <w:szCs w:val="20"/>
                <w:lang w:eastAsia="en-US"/>
              </w:rPr>
              <w:t xml:space="preserve">Stakeholder Confidence: Having a well-structured Risk Management Plan </w:t>
            </w:r>
            <w:proofErr w:type="spellStart"/>
            <w:r w:rsidRPr="0052054C">
              <w:rPr>
                <w:rFonts w:ascii="Verdana" w:hAnsi="Verdana"/>
                <w:sz w:val="20"/>
                <w:szCs w:val="20"/>
                <w:lang w:eastAsia="en-US"/>
              </w:rPr>
              <w:t>instills</w:t>
            </w:r>
            <w:proofErr w:type="spellEnd"/>
            <w:r w:rsidRPr="0052054C">
              <w:rPr>
                <w:rFonts w:ascii="Verdana" w:hAnsi="Verdana"/>
                <w:sz w:val="20"/>
                <w:szCs w:val="20"/>
                <w:lang w:eastAsia="en-US"/>
              </w:rPr>
              <w:t xml:space="preserve"> confidence in clients, investors, regulators, and other stakeholders. It demonstrates a commitment to safety, quality, and responsible project management.</w:t>
            </w:r>
          </w:p>
          <w:permEnd w:id="1392396087"/>
          <w:p w14:paraId="75F8C9C2" w14:textId="6987E886" w:rsidR="000F6B58" w:rsidRPr="001C4084" w:rsidRDefault="000F6B58" w:rsidP="00B27592">
            <w:pPr>
              <w:rPr>
                <w:rFonts w:ascii="Arial" w:hAnsi="Arial" w:cs="Arial"/>
                <w:sz w:val="22"/>
                <w:szCs w:val="22"/>
              </w:rPr>
            </w:pPr>
          </w:p>
        </w:tc>
        <w:permStart w:id="1366690267" w:edGrp="everyone"/>
        <w:tc>
          <w:tcPr>
            <w:tcW w:w="624" w:type="dxa"/>
            <w:tcBorders>
              <w:top w:val="nil"/>
              <w:left w:val="single" w:sz="4" w:space="0" w:color="auto"/>
              <w:bottom w:val="nil"/>
              <w:right w:val="nil"/>
            </w:tcBorders>
          </w:tcPr>
          <w:p w14:paraId="64611368" w14:textId="77777777" w:rsidR="000F6B58" w:rsidRPr="00533511" w:rsidRDefault="00C260C7" w:rsidP="00B27592">
            <w:pPr>
              <w:rPr>
                <w:rFonts w:ascii="Arial" w:hAnsi="Arial" w:cs="Arial"/>
                <w:sz w:val="44"/>
                <w:szCs w:val="44"/>
              </w:rPr>
            </w:pPr>
            <w:sdt>
              <w:sdtPr>
                <w:rPr>
                  <w:rFonts w:ascii="Arial" w:hAnsi="Arial" w:cs="Arial"/>
                  <w:sz w:val="44"/>
                  <w:szCs w:val="44"/>
                </w:rPr>
                <w:id w:val="-1888326125"/>
                <w14:checkbox>
                  <w14:checked w14:val="0"/>
                  <w14:checkedState w14:val="00FE" w14:font="Wingdings"/>
                  <w14:uncheckedState w14:val="00A8" w14:font="Wingdings"/>
                </w14:checkbox>
              </w:sdtPr>
              <w:sdtEndPr/>
              <w:sdtContent>
                <w:r w:rsidR="000F6B58">
                  <w:rPr>
                    <w:rFonts w:ascii="Arial" w:hAnsi="Arial" w:cs="Arial"/>
                    <w:sz w:val="44"/>
                    <w:szCs w:val="44"/>
                  </w:rPr>
                  <w:sym w:font="Wingdings" w:char="F0A8"/>
                </w:r>
              </w:sdtContent>
            </w:sdt>
            <w:permEnd w:id="1366690267"/>
          </w:p>
        </w:tc>
      </w:tr>
    </w:tbl>
    <w:p w14:paraId="57B5C677" w14:textId="77777777" w:rsidR="000F6B58" w:rsidRDefault="000F6B58" w:rsidP="000F6B58">
      <w:pPr>
        <w:rPr>
          <w:rFonts w:ascii="Arial" w:hAnsi="Arial" w:cs="Arial"/>
          <w:sz w:val="22"/>
          <w:szCs w:val="22"/>
        </w:rPr>
      </w:pPr>
    </w:p>
    <w:p w14:paraId="3859BC5D" w14:textId="77777777" w:rsidR="000F6B58" w:rsidRPr="000E310E" w:rsidRDefault="000F6B58" w:rsidP="000F6B58">
      <w:pPr>
        <w:rPr>
          <w:rFonts w:ascii="Arial" w:hAnsi="Arial"/>
          <w:bCs/>
          <w:sz w:val="22"/>
          <w:szCs w:val="22"/>
        </w:rPr>
      </w:pPr>
    </w:p>
    <w:p w14:paraId="659BFB8C" w14:textId="4E4D52FD" w:rsidR="000F6B58" w:rsidRPr="00830749" w:rsidRDefault="00CC40C1" w:rsidP="000F6B58">
      <w:pPr>
        <w:pStyle w:val="20TAQuestionNumber"/>
        <w:ind w:left="709" w:hanging="709"/>
      </w:pPr>
      <w:bookmarkStart w:id="12" w:name="_Ref130212516"/>
      <w:r w:rsidRPr="00CC40C1">
        <w:lastRenderedPageBreak/>
        <w:t>How would you go about establishing risk reporting mechanisms at your workplace?</w:t>
      </w:r>
      <w:bookmarkEnd w:id="12"/>
    </w:p>
    <w:p w14:paraId="2C0E19CE" w14:textId="77777777" w:rsidR="000F6B58" w:rsidRPr="00830749" w:rsidRDefault="000F6B58" w:rsidP="000F6B5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F6B58" w:rsidRPr="00830749" w14:paraId="767A86AF" w14:textId="77777777" w:rsidTr="00B610DD">
        <w:trPr>
          <w:trHeight w:val="4309"/>
        </w:trPr>
        <w:tc>
          <w:tcPr>
            <w:tcW w:w="1027" w:type="dxa"/>
            <w:tcBorders>
              <w:top w:val="nil"/>
              <w:left w:val="nil"/>
              <w:bottom w:val="nil"/>
              <w:right w:val="single" w:sz="4" w:space="0" w:color="auto"/>
            </w:tcBorders>
          </w:tcPr>
          <w:p w14:paraId="3400B58D" w14:textId="77777777" w:rsidR="000F6B58" w:rsidRPr="001C4084" w:rsidRDefault="000F6B58" w:rsidP="00B27592">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E1530F1" w14:textId="77777777" w:rsidR="000F6B58" w:rsidRDefault="0052054C" w:rsidP="00B27592">
            <w:pPr>
              <w:rPr>
                <w:rFonts w:ascii="Arial" w:hAnsi="Arial" w:cs="Arial"/>
                <w:sz w:val="22"/>
                <w:szCs w:val="22"/>
              </w:rPr>
            </w:pPr>
            <w:permStart w:id="1287737414" w:edGrp="everyone"/>
            <w:r>
              <w:rPr>
                <w:rFonts w:ascii="Arial" w:hAnsi="Arial" w:cs="Arial"/>
                <w:sz w:val="22"/>
                <w:szCs w:val="22"/>
              </w:rPr>
              <w:t>I would:</w:t>
            </w:r>
          </w:p>
          <w:p w14:paraId="68DC9E2D" w14:textId="77777777" w:rsidR="000F6B58" w:rsidRPr="0052054C" w:rsidRDefault="000F6B58" w:rsidP="0052054C">
            <w:pPr>
              <w:rPr>
                <w:rFonts w:ascii="Verdana" w:hAnsi="Verdana"/>
                <w:sz w:val="20"/>
                <w:szCs w:val="20"/>
                <w:lang w:eastAsia="en-US"/>
              </w:rPr>
            </w:pPr>
          </w:p>
          <w:p w14:paraId="36F70D64" w14:textId="4C872DBB" w:rsidR="0052054C" w:rsidRPr="0052054C" w:rsidRDefault="0052054C" w:rsidP="005C2543">
            <w:pPr>
              <w:pStyle w:val="NormalWeb"/>
              <w:numPr>
                <w:ilvl w:val="0"/>
                <w:numId w:val="27"/>
              </w:numPr>
              <w:spacing w:before="0" w:beforeAutospacing="0" w:after="0" w:afterAutospacing="0"/>
              <w:rPr>
                <w:rFonts w:ascii="Verdana" w:hAnsi="Verdana"/>
                <w:sz w:val="20"/>
                <w:szCs w:val="20"/>
                <w:lang w:eastAsia="en-US"/>
              </w:rPr>
            </w:pPr>
            <w:r>
              <w:rPr>
                <w:rFonts w:ascii="Verdana" w:hAnsi="Verdana"/>
                <w:sz w:val="20"/>
                <w:szCs w:val="20"/>
                <w:lang w:eastAsia="en-US"/>
              </w:rPr>
              <w:t>U</w:t>
            </w:r>
            <w:r w:rsidRPr="0052054C">
              <w:rPr>
                <w:rFonts w:ascii="Verdana" w:hAnsi="Verdana"/>
                <w:sz w:val="20"/>
                <w:szCs w:val="20"/>
                <w:lang w:eastAsia="en-US"/>
              </w:rPr>
              <w:t>nderstand Regulatory Requirements:</w:t>
            </w:r>
          </w:p>
          <w:p w14:paraId="3EC98B32" w14:textId="49F3810A" w:rsidR="0052054C" w:rsidRPr="0052054C" w:rsidRDefault="0052054C" w:rsidP="005C2543">
            <w:pPr>
              <w:numPr>
                <w:ilvl w:val="1"/>
                <w:numId w:val="27"/>
              </w:numPr>
              <w:rPr>
                <w:rFonts w:ascii="Verdana" w:hAnsi="Verdana"/>
                <w:sz w:val="20"/>
                <w:szCs w:val="20"/>
                <w:lang w:eastAsia="en-US"/>
              </w:rPr>
            </w:pPr>
            <w:r w:rsidRPr="0052054C">
              <w:rPr>
                <w:rFonts w:ascii="Verdana" w:hAnsi="Verdana"/>
                <w:sz w:val="20"/>
                <w:szCs w:val="20"/>
                <w:lang w:eastAsia="en-US"/>
              </w:rPr>
              <w:t xml:space="preserve">Begin by familiarizing </w:t>
            </w:r>
            <w:r>
              <w:rPr>
                <w:rFonts w:ascii="Verdana" w:hAnsi="Verdana"/>
                <w:sz w:val="20"/>
                <w:szCs w:val="20"/>
                <w:lang w:eastAsia="en-US"/>
              </w:rPr>
              <w:t>my</w:t>
            </w:r>
            <w:r w:rsidRPr="0052054C">
              <w:rPr>
                <w:rFonts w:ascii="Verdana" w:hAnsi="Verdana"/>
                <w:sz w:val="20"/>
                <w:szCs w:val="20"/>
                <w:lang w:eastAsia="en-US"/>
              </w:rPr>
              <w:t>self with QLD's construction industry regulations and standards, which may dictate specific reporting requirements for safety and risk management.</w:t>
            </w:r>
          </w:p>
          <w:p w14:paraId="54EDDD25" w14:textId="77777777" w:rsidR="0052054C" w:rsidRPr="0052054C" w:rsidRDefault="0052054C" w:rsidP="005C2543">
            <w:pPr>
              <w:pStyle w:val="NormalWeb"/>
              <w:numPr>
                <w:ilvl w:val="0"/>
                <w:numId w:val="27"/>
              </w:numPr>
              <w:spacing w:before="0" w:beforeAutospacing="0" w:after="0" w:afterAutospacing="0"/>
              <w:rPr>
                <w:rFonts w:ascii="Verdana" w:hAnsi="Verdana"/>
                <w:sz w:val="20"/>
                <w:szCs w:val="20"/>
                <w:lang w:eastAsia="en-US"/>
              </w:rPr>
            </w:pPr>
            <w:r w:rsidRPr="0052054C">
              <w:rPr>
                <w:rFonts w:ascii="Verdana" w:hAnsi="Verdana"/>
                <w:sz w:val="20"/>
                <w:szCs w:val="20"/>
                <w:lang w:eastAsia="en-US"/>
              </w:rPr>
              <w:t>Identify Key Stakeholders:</w:t>
            </w:r>
          </w:p>
          <w:p w14:paraId="4449C86E" w14:textId="77777777" w:rsidR="0052054C" w:rsidRPr="0052054C" w:rsidRDefault="0052054C" w:rsidP="005C2543">
            <w:pPr>
              <w:numPr>
                <w:ilvl w:val="1"/>
                <w:numId w:val="27"/>
              </w:numPr>
              <w:rPr>
                <w:rFonts w:ascii="Verdana" w:hAnsi="Verdana"/>
                <w:sz w:val="20"/>
                <w:szCs w:val="20"/>
                <w:lang w:eastAsia="en-US"/>
              </w:rPr>
            </w:pPr>
            <w:r w:rsidRPr="0052054C">
              <w:rPr>
                <w:rFonts w:ascii="Verdana" w:hAnsi="Verdana"/>
                <w:sz w:val="20"/>
                <w:szCs w:val="20"/>
                <w:lang w:eastAsia="en-US"/>
              </w:rPr>
              <w:t>Identify the key stakeholders who will be involved in or affected by risk reporting. This typically includes project managers, site supervisors, workers, safety officers, contractors, and potentially regulatory authorities.</w:t>
            </w:r>
          </w:p>
          <w:p w14:paraId="5D9B04B1" w14:textId="77777777" w:rsidR="0052054C" w:rsidRPr="0052054C" w:rsidRDefault="0052054C" w:rsidP="005C2543">
            <w:pPr>
              <w:pStyle w:val="NormalWeb"/>
              <w:numPr>
                <w:ilvl w:val="0"/>
                <w:numId w:val="27"/>
              </w:numPr>
              <w:spacing w:before="0" w:beforeAutospacing="0" w:after="0" w:afterAutospacing="0"/>
              <w:rPr>
                <w:rFonts w:ascii="Verdana" w:hAnsi="Verdana"/>
                <w:sz w:val="20"/>
                <w:szCs w:val="20"/>
                <w:lang w:eastAsia="en-US"/>
              </w:rPr>
            </w:pPr>
            <w:r w:rsidRPr="0052054C">
              <w:rPr>
                <w:rFonts w:ascii="Verdana" w:hAnsi="Verdana"/>
                <w:sz w:val="20"/>
                <w:szCs w:val="20"/>
                <w:lang w:eastAsia="en-US"/>
              </w:rPr>
              <w:t>Develop a Risk Reporting Policy:</w:t>
            </w:r>
          </w:p>
          <w:p w14:paraId="1F0FE740" w14:textId="77777777" w:rsidR="0052054C" w:rsidRPr="0052054C" w:rsidRDefault="0052054C" w:rsidP="005C2543">
            <w:pPr>
              <w:numPr>
                <w:ilvl w:val="1"/>
                <w:numId w:val="27"/>
              </w:numPr>
              <w:rPr>
                <w:rFonts w:ascii="Verdana" w:hAnsi="Verdana"/>
                <w:sz w:val="20"/>
                <w:szCs w:val="20"/>
                <w:lang w:eastAsia="en-US"/>
              </w:rPr>
            </w:pPr>
            <w:r w:rsidRPr="0052054C">
              <w:rPr>
                <w:rFonts w:ascii="Verdana" w:hAnsi="Verdana"/>
                <w:sz w:val="20"/>
                <w:szCs w:val="20"/>
                <w:lang w:eastAsia="en-US"/>
              </w:rPr>
              <w:t>Create a formal risk reporting policy that outlines the purpose, scope, objectives, and responsibilities related to risk reporting in the construction workplace.</w:t>
            </w:r>
          </w:p>
          <w:p w14:paraId="402739C6" w14:textId="77777777" w:rsidR="0052054C" w:rsidRPr="0052054C" w:rsidRDefault="0052054C" w:rsidP="005C2543">
            <w:pPr>
              <w:pStyle w:val="NormalWeb"/>
              <w:numPr>
                <w:ilvl w:val="0"/>
                <w:numId w:val="27"/>
              </w:numPr>
              <w:spacing w:before="0" w:beforeAutospacing="0" w:after="0" w:afterAutospacing="0"/>
              <w:rPr>
                <w:rFonts w:ascii="Verdana" w:hAnsi="Verdana"/>
                <w:sz w:val="20"/>
                <w:szCs w:val="20"/>
                <w:lang w:eastAsia="en-US"/>
              </w:rPr>
            </w:pPr>
            <w:r w:rsidRPr="0052054C">
              <w:rPr>
                <w:rFonts w:ascii="Verdana" w:hAnsi="Verdana"/>
                <w:sz w:val="20"/>
                <w:szCs w:val="20"/>
                <w:lang w:eastAsia="en-US"/>
              </w:rPr>
              <w:t>Determine Reporting Frequency:</w:t>
            </w:r>
          </w:p>
          <w:p w14:paraId="3BE02B42" w14:textId="77777777" w:rsidR="0052054C" w:rsidRPr="0052054C" w:rsidRDefault="0052054C" w:rsidP="005C2543">
            <w:pPr>
              <w:numPr>
                <w:ilvl w:val="1"/>
                <w:numId w:val="27"/>
              </w:numPr>
              <w:rPr>
                <w:rFonts w:ascii="Verdana" w:hAnsi="Verdana"/>
                <w:sz w:val="20"/>
                <w:szCs w:val="20"/>
                <w:lang w:eastAsia="en-US"/>
              </w:rPr>
            </w:pPr>
            <w:r w:rsidRPr="0052054C">
              <w:rPr>
                <w:rFonts w:ascii="Verdana" w:hAnsi="Verdana"/>
                <w:sz w:val="20"/>
                <w:szCs w:val="20"/>
                <w:lang w:eastAsia="en-US"/>
              </w:rPr>
              <w:t>Define how often risk reporting should occur. In construction, daily, weekly, and monthly reporting frequencies are common, depending on the nature and size of the project.</w:t>
            </w:r>
          </w:p>
          <w:p w14:paraId="21E86403" w14:textId="77777777" w:rsidR="0052054C" w:rsidRPr="0052054C" w:rsidRDefault="0052054C" w:rsidP="005C2543">
            <w:pPr>
              <w:pStyle w:val="NormalWeb"/>
              <w:numPr>
                <w:ilvl w:val="0"/>
                <w:numId w:val="27"/>
              </w:numPr>
              <w:spacing w:before="0" w:beforeAutospacing="0" w:after="0" w:afterAutospacing="0"/>
              <w:rPr>
                <w:rFonts w:ascii="Verdana" w:hAnsi="Verdana"/>
                <w:sz w:val="20"/>
                <w:szCs w:val="20"/>
                <w:lang w:eastAsia="en-US"/>
              </w:rPr>
            </w:pPr>
            <w:r w:rsidRPr="0052054C">
              <w:rPr>
                <w:rFonts w:ascii="Verdana" w:hAnsi="Verdana"/>
                <w:sz w:val="20"/>
                <w:szCs w:val="20"/>
                <w:lang w:eastAsia="en-US"/>
              </w:rPr>
              <w:t>Select Reporting Tools and Templates:</w:t>
            </w:r>
          </w:p>
          <w:p w14:paraId="6B51832E" w14:textId="77777777" w:rsidR="0052054C" w:rsidRPr="0052054C" w:rsidRDefault="0052054C" w:rsidP="005C2543">
            <w:pPr>
              <w:numPr>
                <w:ilvl w:val="1"/>
                <w:numId w:val="27"/>
              </w:numPr>
              <w:rPr>
                <w:rFonts w:ascii="Verdana" w:hAnsi="Verdana"/>
                <w:sz w:val="20"/>
                <w:szCs w:val="20"/>
                <w:lang w:eastAsia="en-US"/>
              </w:rPr>
            </w:pPr>
            <w:r w:rsidRPr="0052054C">
              <w:rPr>
                <w:rFonts w:ascii="Verdana" w:hAnsi="Verdana"/>
                <w:sz w:val="20"/>
                <w:szCs w:val="20"/>
                <w:lang w:eastAsia="en-US"/>
              </w:rPr>
              <w:t>Choose appropriate reporting tools and templates to standardize the reporting process. Common tools include digital platforms, spreadsheets, or specialized risk management software.</w:t>
            </w:r>
          </w:p>
          <w:p w14:paraId="31226F7A" w14:textId="77777777" w:rsidR="0052054C" w:rsidRPr="0052054C" w:rsidRDefault="0052054C" w:rsidP="005C2543">
            <w:pPr>
              <w:pStyle w:val="NormalWeb"/>
              <w:numPr>
                <w:ilvl w:val="0"/>
                <w:numId w:val="27"/>
              </w:numPr>
              <w:spacing w:before="0" w:beforeAutospacing="0" w:after="0" w:afterAutospacing="0"/>
              <w:rPr>
                <w:rFonts w:ascii="Verdana" w:hAnsi="Verdana"/>
                <w:sz w:val="20"/>
                <w:szCs w:val="20"/>
                <w:lang w:eastAsia="en-US"/>
              </w:rPr>
            </w:pPr>
            <w:r w:rsidRPr="0052054C">
              <w:rPr>
                <w:rFonts w:ascii="Verdana" w:hAnsi="Verdana"/>
                <w:sz w:val="20"/>
                <w:szCs w:val="20"/>
                <w:lang w:eastAsia="en-US"/>
              </w:rPr>
              <w:t>Establish Reporting Channels:</w:t>
            </w:r>
          </w:p>
          <w:p w14:paraId="111B673A" w14:textId="77777777" w:rsidR="0052054C" w:rsidRPr="0052054C" w:rsidRDefault="0052054C" w:rsidP="005C2543">
            <w:pPr>
              <w:numPr>
                <w:ilvl w:val="1"/>
                <w:numId w:val="27"/>
              </w:numPr>
              <w:rPr>
                <w:rFonts w:ascii="Verdana" w:hAnsi="Verdana"/>
                <w:sz w:val="20"/>
                <w:szCs w:val="20"/>
                <w:lang w:eastAsia="en-US"/>
              </w:rPr>
            </w:pPr>
            <w:r w:rsidRPr="0052054C">
              <w:rPr>
                <w:rFonts w:ascii="Verdana" w:hAnsi="Verdana"/>
                <w:sz w:val="20"/>
                <w:szCs w:val="20"/>
                <w:lang w:eastAsia="en-US"/>
              </w:rPr>
              <w:t>Define the reporting channels and procedures. Ensure that workers know how to report risks, incidents, or near misses. These channels may include direct reporting to supervisors, safety officers, or using electronic reporting systems.</w:t>
            </w:r>
          </w:p>
          <w:p w14:paraId="6353CF9F" w14:textId="77777777" w:rsidR="0052054C" w:rsidRPr="0052054C" w:rsidRDefault="0052054C" w:rsidP="005C2543">
            <w:pPr>
              <w:pStyle w:val="NormalWeb"/>
              <w:numPr>
                <w:ilvl w:val="0"/>
                <w:numId w:val="27"/>
              </w:numPr>
              <w:spacing w:before="0" w:beforeAutospacing="0" w:after="0" w:afterAutospacing="0"/>
              <w:rPr>
                <w:rFonts w:ascii="Verdana" w:hAnsi="Verdana"/>
                <w:sz w:val="20"/>
                <w:szCs w:val="20"/>
                <w:lang w:eastAsia="en-US"/>
              </w:rPr>
            </w:pPr>
            <w:r w:rsidRPr="0052054C">
              <w:rPr>
                <w:rFonts w:ascii="Verdana" w:hAnsi="Verdana"/>
                <w:sz w:val="20"/>
                <w:szCs w:val="20"/>
                <w:lang w:eastAsia="en-US"/>
              </w:rPr>
              <w:t>Promote a Reporting Culture:</w:t>
            </w:r>
          </w:p>
          <w:p w14:paraId="2150DF67" w14:textId="77777777" w:rsidR="0052054C" w:rsidRPr="0052054C" w:rsidRDefault="0052054C" w:rsidP="005C2543">
            <w:pPr>
              <w:numPr>
                <w:ilvl w:val="1"/>
                <w:numId w:val="27"/>
              </w:numPr>
              <w:rPr>
                <w:rFonts w:ascii="Verdana" w:hAnsi="Verdana"/>
                <w:sz w:val="20"/>
                <w:szCs w:val="20"/>
                <w:lang w:eastAsia="en-US"/>
              </w:rPr>
            </w:pPr>
            <w:r w:rsidRPr="0052054C">
              <w:rPr>
                <w:rFonts w:ascii="Verdana" w:hAnsi="Verdana"/>
                <w:sz w:val="20"/>
                <w:szCs w:val="20"/>
                <w:lang w:eastAsia="en-US"/>
              </w:rPr>
              <w:t>Create a culture that encourages open and transparent reporting. Emphasize that reporting is about identifying and addressing safety concerns rather than assigning blame.</w:t>
            </w:r>
          </w:p>
          <w:p w14:paraId="369747B0" w14:textId="77777777" w:rsidR="0052054C" w:rsidRPr="0052054C" w:rsidRDefault="0052054C" w:rsidP="005C2543">
            <w:pPr>
              <w:pStyle w:val="NormalWeb"/>
              <w:numPr>
                <w:ilvl w:val="0"/>
                <w:numId w:val="27"/>
              </w:numPr>
              <w:spacing w:before="0" w:beforeAutospacing="0" w:after="0" w:afterAutospacing="0"/>
              <w:rPr>
                <w:rFonts w:ascii="Verdana" w:hAnsi="Verdana"/>
                <w:sz w:val="20"/>
                <w:szCs w:val="20"/>
                <w:lang w:eastAsia="en-US"/>
              </w:rPr>
            </w:pPr>
            <w:r w:rsidRPr="0052054C">
              <w:rPr>
                <w:rFonts w:ascii="Verdana" w:hAnsi="Verdana"/>
                <w:sz w:val="20"/>
                <w:szCs w:val="20"/>
                <w:lang w:eastAsia="en-US"/>
              </w:rPr>
              <w:t>Provide Training and Resources:</w:t>
            </w:r>
          </w:p>
          <w:p w14:paraId="64A5F989" w14:textId="77777777" w:rsidR="0052054C" w:rsidRPr="0052054C" w:rsidRDefault="0052054C" w:rsidP="005C2543">
            <w:pPr>
              <w:numPr>
                <w:ilvl w:val="1"/>
                <w:numId w:val="27"/>
              </w:numPr>
              <w:rPr>
                <w:rFonts w:ascii="Verdana" w:hAnsi="Verdana"/>
                <w:sz w:val="20"/>
                <w:szCs w:val="20"/>
                <w:lang w:eastAsia="en-US"/>
              </w:rPr>
            </w:pPr>
            <w:r w:rsidRPr="0052054C">
              <w:rPr>
                <w:rFonts w:ascii="Verdana" w:hAnsi="Verdana"/>
                <w:sz w:val="20"/>
                <w:szCs w:val="20"/>
                <w:lang w:eastAsia="en-US"/>
              </w:rPr>
              <w:t>Train employees and contractors on how to use the reporting tools and templates effectively. Make resources such as reporting guidelines, contact information, and incident reporting forms readily available.</w:t>
            </w:r>
          </w:p>
          <w:p w14:paraId="4E62EB5D" w14:textId="77777777" w:rsidR="0052054C" w:rsidRPr="0052054C" w:rsidRDefault="0052054C" w:rsidP="005C2543">
            <w:pPr>
              <w:pStyle w:val="NormalWeb"/>
              <w:numPr>
                <w:ilvl w:val="0"/>
                <w:numId w:val="27"/>
              </w:numPr>
              <w:spacing w:before="0" w:beforeAutospacing="0" w:after="0" w:afterAutospacing="0"/>
              <w:rPr>
                <w:rFonts w:ascii="Verdana" w:hAnsi="Verdana"/>
                <w:sz w:val="20"/>
                <w:szCs w:val="20"/>
                <w:lang w:eastAsia="en-US"/>
              </w:rPr>
            </w:pPr>
            <w:r w:rsidRPr="0052054C">
              <w:rPr>
                <w:rFonts w:ascii="Verdana" w:hAnsi="Verdana"/>
                <w:sz w:val="20"/>
                <w:szCs w:val="20"/>
                <w:lang w:eastAsia="en-US"/>
              </w:rPr>
              <w:t>Establish a Reporting Hierarchy:</w:t>
            </w:r>
          </w:p>
          <w:p w14:paraId="43EC2C85" w14:textId="77777777" w:rsidR="0052054C" w:rsidRPr="0052054C" w:rsidRDefault="0052054C" w:rsidP="005C2543">
            <w:pPr>
              <w:numPr>
                <w:ilvl w:val="1"/>
                <w:numId w:val="27"/>
              </w:numPr>
              <w:rPr>
                <w:rFonts w:ascii="Verdana" w:hAnsi="Verdana"/>
                <w:sz w:val="20"/>
                <w:szCs w:val="20"/>
                <w:lang w:eastAsia="en-US"/>
              </w:rPr>
            </w:pPr>
            <w:r w:rsidRPr="0052054C">
              <w:rPr>
                <w:rFonts w:ascii="Verdana" w:hAnsi="Verdana"/>
                <w:sz w:val="20"/>
                <w:szCs w:val="20"/>
                <w:lang w:eastAsia="en-US"/>
              </w:rPr>
              <w:t>Clearly define the reporting hierarchy, including who receives and reviews reports, how escalations occur, and how decisions regarding risk mitigation are made.</w:t>
            </w:r>
          </w:p>
          <w:p w14:paraId="5674CD12" w14:textId="77777777" w:rsidR="0052054C" w:rsidRPr="0052054C" w:rsidRDefault="0052054C" w:rsidP="005C2543">
            <w:pPr>
              <w:pStyle w:val="NormalWeb"/>
              <w:numPr>
                <w:ilvl w:val="0"/>
                <w:numId w:val="27"/>
              </w:numPr>
              <w:spacing w:before="0" w:beforeAutospacing="0" w:after="0" w:afterAutospacing="0"/>
              <w:rPr>
                <w:rFonts w:ascii="Verdana" w:hAnsi="Verdana"/>
                <w:sz w:val="20"/>
                <w:szCs w:val="20"/>
                <w:lang w:eastAsia="en-US"/>
              </w:rPr>
            </w:pPr>
            <w:r w:rsidRPr="0052054C">
              <w:rPr>
                <w:rFonts w:ascii="Verdana" w:hAnsi="Verdana"/>
                <w:sz w:val="20"/>
                <w:szCs w:val="20"/>
                <w:lang w:eastAsia="en-US"/>
              </w:rPr>
              <w:t>Implement Reporting Systems:</w:t>
            </w:r>
          </w:p>
          <w:p w14:paraId="59EC14D0" w14:textId="77777777" w:rsidR="0052054C" w:rsidRPr="0052054C" w:rsidRDefault="0052054C" w:rsidP="005C2543">
            <w:pPr>
              <w:numPr>
                <w:ilvl w:val="1"/>
                <w:numId w:val="27"/>
              </w:numPr>
              <w:rPr>
                <w:rFonts w:ascii="Verdana" w:hAnsi="Verdana"/>
                <w:sz w:val="20"/>
                <w:szCs w:val="20"/>
                <w:lang w:eastAsia="en-US"/>
              </w:rPr>
            </w:pPr>
            <w:r w:rsidRPr="0052054C">
              <w:rPr>
                <w:rFonts w:ascii="Verdana" w:hAnsi="Verdana"/>
                <w:sz w:val="20"/>
                <w:szCs w:val="20"/>
                <w:lang w:eastAsia="en-US"/>
              </w:rPr>
              <w:t>Set up the chosen reporting systems and ensure they are accessible and user-friendly. Test these systems with a small group before full implementation to identify and resolve any issues.</w:t>
            </w:r>
          </w:p>
          <w:p w14:paraId="50E75145" w14:textId="77777777" w:rsidR="0052054C" w:rsidRPr="0052054C" w:rsidRDefault="0052054C" w:rsidP="005C2543">
            <w:pPr>
              <w:pStyle w:val="NormalWeb"/>
              <w:numPr>
                <w:ilvl w:val="0"/>
                <w:numId w:val="27"/>
              </w:numPr>
              <w:spacing w:before="0" w:beforeAutospacing="0" w:after="0" w:afterAutospacing="0"/>
              <w:rPr>
                <w:rFonts w:ascii="Verdana" w:hAnsi="Verdana"/>
                <w:sz w:val="20"/>
                <w:szCs w:val="20"/>
                <w:lang w:eastAsia="en-US"/>
              </w:rPr>
            </w:pPr>
            <w:r w:rsidRPr="0052054C">
              <w:rPr>
                <w:rFonts w:ascii="Verdana" w:hAnsi="Verdana"/>
                <w:sz w:val="20"/>
                <w:szCs w:val="20"/>
                <w:lang w:eastAsia="en-US"/>
              </w:rPr>
              <w:t>Monitor and Review Reports:</w:t>
            </w:r>
          </w:p>
          <w:p w14:paraId="55259882" w14:textId="77777777" w:rsidR="0052054C" w:rsidRPr="0052054C" w:rsidRDefault="0052054C" w:rsidP="005C2543">
            <w:pPr>
              <w:numPr>
                <w:ilvl w:val="1"/>
                <w:numId w:val="27"/>
              </w:numPr>
              <w:rPr>
                <w:rFonts w:ascii="Verdana" w:hAnsi="Verdana"/>
                <w:sz w:val="20"/>
                <w:szCs w:val="20"/>
                <w:lang w:eastAsia="en-US"/>
              </w:rPr>
            </w:pPr>
            <w:r w:rsidRPr="0052054C">
              <w:rPr>
                <w:rFonts w:ascii="Verdana" w:hAnsi="Verdana"/>
                <w:sz w:val="20"/>
                <w:szCs w:val="20"/>
                <w:lang w:eastAsia="en-US"/>
              </w:rPr>
              <w:lastRenderedPageBreak/>
              <w:t xml:space="preserve">Regularly review the incoming risk reports. </w:t>
            </w:r>
            <w:proofErr w:type="spellStart"/>
            <w:r w:rsidRPr="0052054C">
              <w:rPr>
                <w:rFonts w:ascii="Verdana" w:hAnsi="Verdana"/>
                <w:sz w:val="20"/>
                <w:szCs w:val="20"/>
                <w:lang w:eastAsia="en-US"/>
              </w:rPr>
              <w:t>Analyze</w:t>
            </w:r>
            <w:proofErr w:type="spellEnd"/>
            <w:r w:rsidRPr="0052054C">
              <w:rPr>
                <w:rFonts w:ascii="Verdana" w:hAnsi="Verdana"/>
                <w:sz w:val="20"/>
                <w:szCs w:val="20"/>
                <w:lang w:eastAsia="en-US"/>
              </w:rPr>
              <w:t xml:space="preserve"> trends, patterns, and common risk factors to proactively address them. Ensure that reported risks are appropriately categorized and prioritized.</w:t>
            </w:r>
          </w:p>
          <w:p w14:paraId="1E58A844" w14:textId="77777777" w:rsidR="0052054C" w:rsidRPr="0052054C" w:rsidRDefault="0052054C" w:rsidP="005C2543">
            <w:pPr>
              <w:pStyle w:val="NormalWeb"/>
              <w:numPr>
                <w:ilvl w:val="0"/>
                <w:numId w:val="27"/>
              </w:numPr>
              <w:spacing w:before="0" w:beforeAutospacing="0" w:after="0" w:afterAutospacing="0"/>
              <w:rPr>
                <w:rFonts w:ascii="Verdana" w:hAnsi="Verdana"/>
                <w:sz w:val="20"/>
                <w:szCs w:val="20"/>
                <w:lang w:eastAsia="en-US"/>
              </w:rPr>
            </w:pPr>
            <w:proofErr w:type="gramStart"/>
            <w:r w:rsidRPr="0052054C">
              <w:rPr>
                <w:rFonts w:ascii="Verdana" w:hAnsi="Verdana"/>
                <w:sz w:val="20"/>
                <w:szCs w:val="20"/>
                <w:lang w:eastAsia="en-US"/>
              </w:rPr>
              <w:t>Take Action</w:t>
            </w:r>
            <w:proofErr w:type="gramEnd"/>
            <w:r w:rsidRPr="0052054C">
              <w:rPr>
                <w:rFonts w:ascii="Verdana" w:hAnsi="Verdana"/>
                <w:sz w:val="20"/>
                <w:szCs w:val="20"/>
                <w:lang w:eastAsia="en-US"/>
              </w:rPr>
              <w:t xml:space="preserve"> on Reports:</w:t>
            </w:r>
          </w:p>
          <w:p w14:paraId="4A3C07E7" w14:textId="77777777" w:rsidR="0052054C" w:rsidRPr="0052054C" w:rsidRDefault="0052054C" w:rsidP="005C2543">
            <w:pPr>
              <w:numPr>
                <w:ilvl w:val="1"/>
                <w:numId w:val="27"/>
              </w:numPr>
              <w:rPr>
                <w:rFonts w:ascii="Verdana" w:hAnsi="Verdana"/>
                <w:sz w:val="20"/>
                <w:szCs w:val="20"/>
                <w:lang w:eastAsia="en-US"/>
              </w:rPr>
            </w:pPr>
            <w:r w:rsidRPr="0052054C">
              <w:rPr>
                <w:rFonts w:ascii="Verdana" w:hAnsi="Verdana"/>
                <w:sz w:val="20"/>
                <w:szCs w:val="20"/>
                <w:lang w:eastAsia="en-US"/>
              </w:rPr>
              <w:t xml:space="preserve">Develop protocols for </w:t>
            </w:r>
            <w:proofErr w:type="gramStart"/>
            <w:r w:rsidRPr="0052054C">
              <w:rPr>
                <w:rFonts w:ascii="Verdana" w:hAnsi="Verdana"/>
                <w:sz w:val="20"/>
                <w:szCs w:val="20"/>
                <w:lang w:eastAsia="en-US"/>
              </w:rPr>
              <w:t>taking action</w:t>
            </w:r>
            <w:proofErr w:type="gramEnd"/>
            <w:r w:rsidRPr="0052054C">
              <w:rPr>
                <w:rFonts w:ascii="Verdana" w:hAnsi="Verdana"/>
                <w:sz w:val="20"/>
                <w:szCs w:val="20"/>
                <w:lang w:eastAsia="en-US"/>
              </w:rPr>
              <w:t xml:space="preserve"> on reported risks. This may involve investigating incidents, assessing the severity of risks, and implementing mitigation measures promptly.</w:t>
            </w:r>
          </w:p>
          <w:p w14:paraId="7C080287" w14:textId="77777777" w:rsidR="0052054C" w:rsidRPr="0052054C" w:rsidRDefault="0052054C" w:rsidP="005C2543">
            <w:pPr>
              <w:pStyle w:val="NormalWeb"/>
              <w:numPr>
                <w:ilvl w:val="0"/>
                <w:numId w:val="27"/>
              </w:numPr>
              <w:spacing w:before="0" w:beforeAutospacing="0" w:after="0" w:afterAutospacing="0"/>
              <w:rPr>
                <w:rFonts w:ascii="Verdana" w:hAnsi="Verdana"/>
                <w:sz w:val="20"/>
                <w:szCs w:val="20"/>
                <w:lang w:eastAsia="en-US"/>
              </w:rPr>
            </w:pPr>
            <w:r w:rsidRPr="0052054C">
              <w:rPr>
                <w:rFonts w:ascii="Verdana" w:hAnsi="Verdana"/>
                <w:sz w:val="20"/>
                <w:szCs w:val="20"/>
                <w:lang w:eastAsia="en-US"/>
              </w:rPr>
              <w:t>Communication and Feedback:</w:t>
            </w:r>
          </w:p>
          <w:p w14:paraId="5A55FE89" w14:textId="77777777" w:rsidR="0052054C" w:rsidRPr="0052054C" w:rsidRDefault="0052054C" w:rsidP="005C2543">
            <w:pPr>
              <w:numPr>
                <w:ilvl w:val="1"/>
                <w:numId w:val="27"/>
              </w:numPr>
              <w:rPr>
                <w:rFonts w:ascii="Verdana" w:hAnsi="Verdana"/>
                <w:sz w:val="20"/>
                <w:szCs w:val="20"/>
                <w:lang w:eastAsia="en-US"/>
              </w:rPr>
            </w:pPr>
            <w:r w:rsidRPr="0052054C">
              <w:rPr>
                <w:rFonts w:ascii="Verdana" w:hAnsi="Verdana"/>
                <w:sz w:val="20"/>
                <w:szCs w:val="20"/>
                <w:lang w:eastAsia="en-US"/>
              </w:rPr>
              <w:t>Establish a feedback loop to keep reporters informed about the status of reported risks and actions taken. Provide feedback and recognition to encourage continued reporting.</w:t>
            </w:r>
          </w:p>
          <w:p w14:paraId="3012B399" w14:textId="77777777" w:rsidR="0052054C" w:rsidRPr="0052054C" w:rsidRDefault="0052054C" w:rsidP="005C2543">
            <w:pPr>
              <w:pStyle w:val="NormalWeb"/>
              <w:numPr>
                <w:ilvl w:val="0"/>
                <w:numId w:val="27"/>
              </w:numPr>
              <w:spacing w:before="0" w:beforeAutospacing="0" w:after="0" w:afterAutospacing="0"/>
              <w:rPr>
                <w:rFonts w:ascii="Verdana" w:hAnsi="Verdana"/>
                <w:sz w:val="20"/>
                <w:szCs w:val="20"/>
                <w:lang w:eastAsia="en-US"/>
              </w:rPr>
            </w:pPr>
            <w:r w:rsidRPr="0052054C">
              <w:rPr>
                <w:rFonts w:ascii="Verdana" w:hAnsi="Verdana"/>
                <w:sz w:val="20"/>
                <w:szCs w:val="20"/>
                <w:lang w:eastAsia="en-US"/>
              </w:rPr>
              <w:t>Reporting Documentation:</w:t>
            </w:r>
          </w:p>
          <w:p w14:paraId="5880C8A7" w14:textId="77777777" w:rsidR="0052054C" w:rsidRPr="0052054C" w:rsidRDefault="0052054C" w:rsidP="005C2543">
            <w:pPr>
              <w:numPr>
                <w:ilvl w:val="1"/>
                <w:numId w:val="27"/>
              </w:numPr>
              <w:rPr>
                <w:rFonts w:ascii="Verdana" w:hAnsi="Verdana"/>
                <w:sz w:val="20"/>
                <w:szCs w:val="20"/>
                <w:lang w:eastAsia="en-US"/>
              </w:rPr>
            </w:pPr>
            <w:r w:rsidRPr="0052054C">
              <w:rPr>
                <w:rFonts w:ascii="Verdana" w:hAnsi="Verdana"/>
                <w:sz w:val="20"/>
                <w:szCs w:val="20"/>
                <w:lang w:eastAsia="en-US"/>
              </w:rPr>
              <w:t>Maintain detailed records of all risk reports, actions taken, and their outcomes. This documentation is crucial for compliance, auditing, and continuous improvement.</w:t>
            </w:r>
          </w:p>
          <w:p w14:paraId="5F9E80DD" w14:textId="77777777" w:rsidR="0052054C" w:rsidRPr="0052054C" w:rsidRDefault="0052054C" w:rsidP="005C2543">
            <w:pPr>
              <w:pStyle w:val="NormalWeb"/>
              <w:numPr>
                <w:ilvl w:val="0"/>
                <w:numId w:val="27"/>
              </w:numPr>
              <w:spacing w:before="0" w:beforeAutospacing="0" w:after="0" w:afterAutospacing="0"/>
              <w:rPr>
                <w:rFonts w:ascii="Verdana" w:hAnsi="Verdana"/>
                <w:sz w:val="20"/>
                <w:szCs w:val="20"/>
                <w:lang w:eastAsia="en-US"/>
              </w:rPr>
            </w:pPr>
            <w:r w:rsidRPr="0052054C">
              <w:rPr>
                <w:rFonts w:ascii="Verdana" w:hAnsi="Verdana"/>
                <w:sz w:val="20"/>
                <w:szCs w:val="20"/>
                <w:lang w:eastAsia="en-US"/>
              </w:rPr>
              <w:t>Regularly Review and Update Procedures:</w:t>
            </w:r>
          </w:p>
          <w:p w14:paraId="5EC28217" w14:textId="77777777" w:rsidR="0052054C" w:rsidRPr="0052054C" w:rsidRDefault="0052054C" w:rsidP="005C2543">
            <w:pPr>
              <w:numPr>
                <w:ilvl w:val="1"/>
                <w:numId w:val="27"/>
              </w:numPr>
              <w:rPr>
                <w:rFonts w:ascii="Verdana" w:hAnsi="Verdana"/>
                <w:sz w:val="20"/>
                <w:szCs w:val="20"/>
                <w:lang w:eastAsia="en-US"/>
              </w:rPr>
            </w:pPr>
            <w:r w:rsidRPr="0052054C">
              <w:rPr>
                <w:rFonts w:ascii="Verdana" w:hAnsi="Verdana"/>
                <w:sz w:val="20"/>
                <w:szCs w:val="20"/>
                <w:lang w:eastAsia="en-US"/>
              </w:rPr>
              <w:t>Periodically review and update your risk reporting procedures to incorporate lessons learned, changes in regulations, or improvements in reporting technologies.</w:t>
            </w:r>
          </w:p>
          <w:p w14:paraId="67058418" w14:textId="77777777" w:rsidR="0052054C" w:rsidRPr="0052054C" w:rsidRDefault="0052054C" w:rsidP="005C2543">
            <w:pPr>
              <w:pStyle w:val="NormalWeb"/>
              <w:numPr>
                <w:ilvl w:val="0"/>
                <w:numId w:val="27"/>
              </w:numPr>
              <w:spacing w:before="0" w:beforeAutospacing="0" w:after="0" w:afterAutospacing="0"/>
              <w:rPr>
                <w:rFonts w:ascii="Verdana" w:hAnsi="Verdana"/>
                <w:sz w:val="20"/>
                <w:szCs w:val="20"/>
                <w:lang w:eastAsia="en-US"/>
              </w:rPr>
            </w:pPr>
            <w:r w:rsidRPr="0052054C">
              <w:rPr>
                <w:rFonts w:ascii="Verdana" w:hAnsi="Verdana"/>
                <w:sz w:val="20"/>
                <w:szCs w:val="20"/>
                <w:lang w:eastAsia="en-US"/>
              </w:rPr>
              <w:t>Audit and Quality Assurance:</w:t>
            </w:r>
          </w:p>
          <w:p w14:paraId="59A98175" w14:textId="77777777" w:rsidR="0052054C" w:rsidRPr="0052054C" w:rsidRDefault="0052054C" w:rsidP="005C2543">
            <w:pPr>
              <w:numPr>
                <w:ilvl w:val="1"/>
                <w:numId w:val="27"/>
              </w:numPr>
              <w:rPr>
                <w:rFonts w:ascii="Verdana" w:hAnsi="Verdana"/>
                <w:sz w:val="20"/>
                <w:szCs w:val="20"/>
                <w:lang w:eastAsia="en-US"/>
              </w:rPr>
            </w:pPr>
            <w:r w:rsidRPr="0052054C">
              <w:rPr>
                <w:rFonts w:ascii="Verdana" w:hAnsi="Verdana"/>
                <w:sz w:val="20"/>
                <w:szCs w:val="20"/>
                <w:lang w:eastAsia="en-US"/>
              </w:rPr>
              <w:t>Conduct regular audits to ensure that the risk reporting mechanisms are functioning effectively and in compliance with relevant standards and regulations.</w:t>
            </w:r>
          </w:p>
          <w:p w14:paraId="56D83F31" w14:textId="77777777" w:rsidR="0052054C" w:rsidRPr="0052054C" w:rsidRDefault="0052054C" w:rsidP="005C2543">
            <w:pPr>
              <w:pStyle w:val="NormalWeb"/>
              <w:numPr>
                <w:ilvl w:val="0"/>
                <w:numId w:val="27"/>
              </w:numPr>
              <w:spacing w:before="0" w:beforeAutospacing="0" w:after="0" w:afterAutospacing="0"/>
              <w:rPr>
                <w:rFonts w:ascii="Verdana" w:hAnsi="Verdana"/>
                <w:sz w:val="20"/>
                <w:szCs w:val="20"/>
                <w:lang w:eastAsia="en-US"/>
              </w:rPr>
            </w:pPr>
            <w:r w:rsidRPr="0052054C">
              <w:rPr>
                <w:rFonts w:ascii="Verdana" w:hAnsi="Verdana"/>
                <w:sz w:val="20"/>
                <w:szCs w:val="20"/>
                <w:lang w:eastAsia="en-US"/>
              </w:rPr>
              <w:t>Reporting for Compliance:</w:t>
            </w:r>
          </w:p>
          <w:p w14:paraId="40FD24E6" w14:textId="77777777" w:rsidR="0052054C" w:rsidRPr="0052054C" w:rsidRDefault="0052054C" w:rsidP="005C2543">
            <w:pPr>
              <w:numPr>
                <w:ilvl w:val="1"/>
                <w:numId w:val="27"/>
              </w:numPr>
              <w:rPr>
                <w:rFonts w:ascii="Verdana" w:hAnsi="Verdana"/>
                <w:sz w:val="20"/>
                <w:szCs w:val="20"/>
                <w:lang w:eastAsia="en-US"/>
              </w:rPr>
            </w:pPr>
            <w:r w:rsidRPr="0052054C">
              <w:rPr>
                <w:rFonts w:ascii="Verdana" w:hAnsi="Verdana"/>
                <w:sz w:val="20"/>
                <w:szCs w:val="20"/>
                <w:lang w:eastAsia="en-US"/>
              </w:rPr>
              <w:t>Ensure that your reporting mechanisms cover all aspects required for compliance with QLD regulations, including safety, environmental concerns, and any other relevant areas.</w:t>
            </w:r>
          </w:p>
          <w:p w14:paraId="378D8AE0" w14:textId="77777777" w:rsidR="0052054C" w:rsidRDefault="0052054C" w:rsidP="00B27592">
            <w:pPr>
              <w:rPr>
                <w:rFonts w:ascii="Arial" w:hAnsi="Arial" w:cs="Arial"/>
                <w:sz w:val="22"/>
                <w:szCs w:val="22"/>
              </w:rPr>
            </w:pPr>
          </w:p>
          <w:permEnd w:id="1287737414"/>
          <w:p w14:paraId="1A41A12A" w14:textId="3546706B" w:rsidR="000F6B58" w:rsidRPr="001C4084" w:rsidRDefault="000F6B58" w:rsidP="00B27592">
            <w:pPr>
              <w:rPr>
                <w:rFonts w:ascii="Arial" w:hAnsi="Arial" w:cs="Arial"/>
                <w:sz w:val="22"/>
                <w:szCs w:val="22"/>
              </w:rPr>
            </w:pPr>
          </w:p>
        </w:tc>
        <w:permStart w:id="1975476693" w:edGrp="everyone"/>
        <w:tc>
          <w:tcPr>
            <w:tcW w:w="624" w:type="dxa"/>
            <w:tcBorders>
              <w:top w:val="nil"/>
              <w:left w:val="single" w:sz="4" w:space="0" w:color="auto"/>
              <w:bottom w:val="nil"/>
              <w:right w:val="nil"/>
            </w:tcBorders>
          </w:tcPr>
          <w:p w14:paraId="62D091E9" w14:textId="77777777" w:rsidR="000F6B58" w:rsidRPr="00533511" w:rsidRDefault="00C260C7" w:rsidP="00B27592">
            <w:pPr>
              <w:rPr>
                <w:rFonts w:ascii="Arial" w:hAnsi="Arial" w:cs="Arial"/>
                <w:sz w:val="44"/>
                <w:szCs w:val="44"/>
              </w:rPr>
            </w:pPr>
            <w:sdt>
              <w:sdtPr>
                <w:rPr>
                  <w:rFonts w:ascii="Arial" w:hAnsi="Arial" w:cs="Arial"/>
                  <w:sz w:val="44"/>
                  <w:szCs w:val="44"/>
                </w:rPr>
                <w:id w:val="-2100394512"/>
                <w14:checkbox>
                  <w14:checked w14:val="0"/>
                  <w14:checkedState w14:val="00FE" w14:font="Wingdings"/>
                  <w14:uncheckedState w14:val="00A8" w14:font="Wingdings"/>
                </w14:checkbox>
              </w:sdtPr>
              <w:sdtEndPr/>
              <w:sdtContent>
                <w:r w:rsidR="000F6B58">
                  <w:rPr>
                    <w:rFonts w:ascii="Arial" w:hAnsi="Arial" w:cs="Arial"/>
                    <w:sz w:val="44"/>
                    <w:szCs w:val="44"/>
                  </w:rPr>
                  <w:sym w:font="Wingdings" w:char="F0A8"/>
                </w:r>
              </w:sdtContent>
            </w:sdt>
            <w:permEnd w:id="1975476693"/>
          </w:p>
        </w:tc>
      </w:tr>
    </w:tbl>
    <w:p w14:paraId="558DEF1E" w14:textId="77777777" w:rsidR="000F6B58" w:rsidRDefault="000F6B58" w:rsidP="000F6B58">
      <w:pPr>
        <w:rPr>
          <w:rFonts w:ascii="Arial" w:hAnsi="Arial" w:cs="Arial"/>
          <w:sz w:val="22"/>
          <w:szCs w:val="22"/>
        </w:rPr>
      </w:pPr>
    </w:p>
    <w:p w14:paraId="7E4D3F71" w14:textId="77777777" w:rsidR="000F6B58" w:rsidRPr="000E310E" w:rsidRDefault="000F6B58" w:rsidP="000F6B58">
      <w:pPr>
        <w:rPr>
          <w:rFonts w:ascii="Arial" w:hAnsi="Arial"/>
          <w:bCs/>
          <w:sz w:val="22"/>
          <w:szCs w:val="22"/>
        </w:rPr>
      </w:pPr>
    </w:p>
    <w:p w14:paraId="7487D59F" w14:textId="630355F4" w:rsidR="000F6B58" w:rsidRPr="00830749" w:rsidRDefault="009F1B53" w:rsidP="000F6B58">
      <w:pPr>
        <w:pStyle w:val="20TAQuestionNumber"/>
        <w:ind w:left="709" w:hanging="709"/>
      </w:pPr>
      <w:bookmarkStart w:id="13" w:name="_Ref130212854"/>
      <w:r>
        <w:t xml:space="preserve">Describe </w:t>
      </w:r>
      <w:r w:rsidRPr="009F1B53">
        <w:t>risk management monitor</w:t>
      </w:r>
      <w:r>
        <w:t xml:space="preserve">ing </w:t>
      </w:r>
      <w:r w:rsidRPr="009F1B53">
        <w:t>and review</w:t>
      </w:r>
      <w:r>
        <w:t xml:space="preserve"> processes</w:t>
      </w:r>
      <w:r w:rsidR="000F6B58">
        <w:t>.</w:t>
      </w:r>
      <w:bookmarkEnd w:id="13"/>
    </w:p>
    <w:p w14:paraId="1A1B3378" w14:textId="77777777" w:rsidR="000F6B58" w:rsidRPr="00830749" w:rsidRDefault="000F6B58" w:rsidP="000F6B5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F6B58" w:rsidRPr="00830749" w14:paraId="23F56A2D" w14:textId="77777777" w:rsidTr="00B610DD">
        <w:trPr>
          <w:trHeight w:val="6690"/>
        </w:trPr>
        <w:tc>
          <w:tcPr>
            <w:tcW w:w="1027" w:type="dxa"/>
            <w:tcBorders>
              <w:top w:val="nil"/>
              <w:left w:val="nil"/>
              <w:bottom w:val="nil"/>
              <w:right w:val="single" w:sz="4" w:space="0" w:color="auto"/>
            </w:tcBorders>
          </w:tcPr>
          <w:p w14:paraId="20923C11" w14:textId="77777777" w:rsidR="000F6B58" w:rsidRPr="001C4084" w:rsidRDefault="000F6B58" w:rsidP="00B27592">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28B65F1C" w14:textId="77777777" w:rsidR="0052054C" w:rsidRPr="0052054C" w:rsidRDefault="0052054C" w:rsidP="005C2543">
            <w:pPr>
              <w:pStyle w:val="NormalWeb"/>
              <w:numPr>
                <w:ilvl w:val="0"/>
                <w:numId w:val="28"/>
              </w:numPr>
              <w:spacing w:before="0" w:beforeAutospacing="0" w:after="0" w:afterAutospacing="0"/>
              <w:rPr>
                <w:rFonts w:ascii="Verdana" w:hAnsi="Verdana"/>
                <w:sz w:val="20"/>
                <w:szCs w:val="20"/>
                <w:lang w:eastAsia="en-US"/>
              </w:rPr>
            </w:pPr>
            <w:permStart w:id="1660433270" w:edGrp="everyone"/>
            <w:r w:rsidRPr="0052054C">
              <w:rPr>
                <w:rFonts w:ascii="Verdana" w:hAnsi="Verdana"/>
                <w:sz w:val="20"/>
                <w:szCs w:val="20"/>
                <w:lang w:eastAsia="en-US"/>
              </w:rPr>
              <w:t>Regular Monitoring:</w:t>
            </w:r>
          </w:p>
          <w:p w14:paraId="776B6F9D" w14:textId="77777777" w:rsidR="0052054C" w:rsidRPr="0052054C" w:rsidRDefault="0052054C" w:rsidP="005C2543">
            <w:pPr>
              <w:numPr>
                <w:ilvl w:val="1"/>
                <w:numId w:val="28"/>
              </w:numPr>
              <w:rPr>
                <w:rFonts w:ascii="Verdana" w:hAnsi="Verdana"/>
                <w:sz w:val="20"/>
                <w:szCs w:val="20"/>
                <w:lang w:eastAsia="en-US"/>
              </w:rPr>
            </w:pPr>
            <w:r w:rsidRPr="0052054C">
              <w:rPr>
                <w:rFonts w:ascii="Verdana" w:hAnsi="Verdana"/>
                <w:sz w:val="20"/>
                <w:szCs w:val="20"/>
                <w:lang w:eastAsia="en-US"/>
              </w:rPr>
              <w:t>Risk management monitoring begins with regular checks and observations to identify potential risks and assess the effectiveness of existing control measures.</w:t>
            </w:r>
          </w:p>
          <w:p w14:paraId="6FA5CDF2" w14:textId="77777777" w:rsidR="0052054C" w:rsidRPr="0052054C" w:rsidRDefault="0052054C" w:rsidP="005C2543">
            <w:pPr>
              <w:numPr>
                <w:ilvl w:val="1"/>
                <w:numId w:val="28"/>
              </w:numPr>
              <w:rPr>
                <w:rFonts w:ascii="Verdana" w:hAnsi="Verdana"/>
                <w:sz w:val="20"/>
                <w:szCs w:val="20"/>
                <w:lang w:eastAsia="en-US"/>
              </w:rPr>
            </w:pPr>
            <w:r w:rsidRPr="0052054C">
              <w:rPr>
                <w:rFonts w:ascii="Verdana" w:hAnsi="Verdana"/>
                <w:sz w:val="20"/>
                <w:szCs w:val="20"/>
                <w:lang w:eastAsia="en-US"/>
              </w:rPr>
              <w:t>Supervisors, safety officers, and workers should be actively engaged in daily monitoring of work activities to identify hazards and report them promptly.</w:t>
            </w:r>
          </w:p>
          <w:p w14:paraId="46DABD1E" w14:textId="77777777" w:rsidR="0052054C" w:rsidRPr="0052054C" w:rsidRDefault="0052054C" w:rsidP="005C2543">
            <w:pPr>
              <w:pStyle w:val="NormalWeb"/>
              <w:numPr>
                <w:ilvl w:val="0"/>
                <w:numId w:val="28"/>
              </w:numPr>
              <w:spacing w:before="0" w:beforeAutospacing="0" w:after="0" w:afterAutospacing="0"/>
              <w:rPr>
                <w:rFonts w:ascii="Verdana" w:hAnsi="Verdana"/>
                <w:sz w:val="20"/>
                <w:szCs w:val="20"/>
                <w:lang w:eastAsia="en-US"/>
              </w:rPr>
            </w:pPr>
            <w:r w:rsidRPr="0052054C">
              <w:rPr>
                <w:rFonts w:ascii="Verdana" w:hAnsi="Verdana"/>
                <w:sz w:val="20"/>
                <w:szCs w:val="20"/>
                <w:lang w:eastAsia="en-US"/>
              </w:rPr>
              <w:t>Data Collection and Reporting:</w:t>
            </w:r>
          </w:p>
          <w:p w14:paraId="5095F9A5" w14:textId="77777777" w:rsidR="0052054C" w:rsidRPr="0052054C" w:rsidRDefault="0052054C" w:rsidP="005C2543">
            <w:pPr>
              <w:numPr>
                <w:ilvl w:val="1"/>
                <w:numId w:val="28"/>
              </w:numPr>
              <w:rPr>
                <w:rFonts w:ascii="Verdana" w:hAnsi="Verdana"/>
                <w:sz w:val="20"/>
                <w:szCs w:val="20"/>
                <w:lang w:eastAsia="en-US"/>
              </w:rPr>
            </w:pPr>
            <w:r w:rsidRPr="0052054C">
              <w:rPr>
                <w:rFonts w:ascii="Verdana" w:hAnsi="Verdana"/>
                <w:sz w:val="20"/>
                <w:szCs w:val="20"/>
                <w:lang w:eastAsia="en-US"/>
              </w:rPr>
              <w:t>Establish a system for collecting data related to incidents, near misses, and identified risks. Workers should be encouraged to report any safety concerns.</w:t>
            </w:r>
          </w:p>
          <w:p w14:paraId="24970F4D" w14:textId="77777777" w:rsidR="0052054C" w:rsidRPr="0052054C" w:rsidRDefault="0052054C" w:rsidP="005C2543">
            <w:pPr>
              <w:numPr>
                <w:ilvl w:val="1"/>
                <w:numId w:val="28"/>
              </w:numPr>
              <w:rPr>
                <w:rFonts w:ascii="Verdana" w:hAnsi="Verdana"/>
                <w:sz w:val="20"/>
                <w:szCs w:val="20"/>
                <w:lang w:eastAsia="en-US"/>
              </w:rPr>
            </w:pPr>
            <w:r w:rsidRPr="0052054C">
              <w:rPr>
                <w:rFonts w:ascii="Verdana" w:hAnsi="Verdana"/>
                <w:sz w:val="20"/>
                <w:szCs w:val="20"/>
                <w:lang w:eastAsia="en-US"/>
              </w:rPr>
              <w:t>Develop incident reporting forms and procedures to capture essential details about incidents or potential risks.</w:t>
            </w:r>
          </w:p>
          <w:p w14:paraId="5232C713" w14:textId="77777777" w:rsidR="0052054C" w:rsidRPr="0052054C" w:rsidRDefault="0052054C" w:rsidP="005C2543">
            <w:pPr>
              <w:pStyle w:val="NormalWeb"/>
              <w:numPr>
                <w:ilvl w:val="0"/>
                <w:numId w:val="28"/>
              </w:numPr>
              <w:spacing w:before="0" w:beforeAutospacing="0" w:after="0" w:afterAutospacing="0"/>
              <w:rPr>
                <w:rFonts w:ascii="Verdana" w:hAnsi="Verdana"/>
                <w:sz w:val="20"/>
                <w:szCs w:val="20"/>
                <w:lang w:eastAsia="en-US"/>
              </w:rPr>
            </w:pPr>
            <w:r w:rsidRPr="0052054C">
              <w:rPr>
                <w:rFonts w:ascii="Verdana" w:hAnsi="Verdana"/>
                <w:sz w:val="20"/>
                <w:szCs w:val="20"/>
                <w:lang w:eastAsia="en-US"/>
              </w:rPr>
              <w:t>Incident Investigation:</w:t>
            </w:r>
          </w:p>
          <w:p w14:paraId="010C1666" w14:textId="77777777" w:rsidR="0052054C" w:rsidRPr="0052054C" w:rsidRDefault="0052054C" w:rsidP="005C2543">
            <w:pPr>
              <w:numPr>
                <w:ilvl w:val="1"/>
                <w:numId w:val="28"/>
              </w:numPr>
              <w:rPr>
                <w:rFonts w:ascii="Verdana" w:hAnsi="Verdana"/>
                <w:sz w:val="20"/>
                <w:szCs w:val="20"/>
                <w:lang w:eastAsia="en-US"/>
              </w:rPr>
            </w:pPr>
            <w:r w:rsidRPr="0052054C">
              <w:rPr>
                <w:rFonts w:ascii="Verdana" w:hAnsi="Verdana"/>
                <w:sz w:val="20"/>
                <w:szCs w:val="20"/>
                <w:lang w:eastAsia="en-US"/>
              </w:rPr>
              <w:t>When incidents occur, conduct thorough investigations to determine root causes. This process helps identify weaknesses in existing control measures and allows for corrective actions to be taken.</w:t>
            </w:r>
          </w:p>
          <w:p w14:paraId="47C3E926" w14:textId="77777777" w:rsidR="0052054C" w:rsidRPr="0052054C" w:rsidRDefault="0052054C" w:rsidP="005C2543">
            <w:pPr>
              <w:pStyle w:val="NormalWeb"/>
              <w:numPr>
                <w:ilvl w:val="0"/>
                <w:numId w:val="28"/>
              </w:numPr>
              <w:spacing w:before="0" w:beforeAutospacing="0" w:after="0" w:afterAutospacing="0"/>
              <w:rPr>
                <w:rFonts w:ascii="Verdana" w:hAnsi="Verdana"/>
                <w:sz w:val="20"/>
                <w:szCs w:val="20"/>
                <w:lang w:eastAsia="en-US"/>
              </w:rPr>
            </w:pPr>
            <w:r w:rsidRPr="0052054C">
              <w:rPr>
                <w:rFonts w:ascii="Verdana" w:hAnsi="Verdana"/>
                <w:sz w:val="20"/>
                <w:szCs w:val="20"/>
                <w:lang w:eastAsia="en-US"/>
              </w:rPr>
              <w:t>Regular Review Meetings:</w:t>
            </w:r>
          </w:p>
          <w:p w14:paraId="41D42315" w14:textId="77777777" w:rsidR="0052054C" w:rsidRPr="0052054C" w:rsidRDefault="0052054C" w:rsidP="005C2543">
            <w:pPr>
              <w:numPr>
                <w:ilvl w:val="1"/>
                <w:numId w:val="28"/>
              </w:numPr>
              <w:rPr>
                <w:rFonts w:ascii="Verdana" w:hAnsi="Verdana"/>
                <w:sz w:val="20"/>
                <w:szCs w:val="20"/>
                <w:lang w:eastAsia="en-US"/>
              </w:rPr>
            </w:pPr>
            <w:r w:rsidRPr="0052054C">
              <w:rPr>
                <w:rFonts w:ascii="Verdana" w:hAnsi="Verdana"/>
                <w:sz w:val="20"/>
                <w:szCs w:val="20"/>
                <w:lang w:eastAsia="en-US"/>
              </w:rPr>
              <w:t>Hold regular safety meetings or toolbox talks to discuss identified risks, incidents, and near misses. These meetings provide opportunities for workers to share their experiences and insights regarding potential risks.</w:t>
            </w:r>
          </w:p>
          <w:p w14:paraId="0252BE7D" w14:textId="77777777" w:rsidR="0052054C" w:rsidRPr="0052054C" w:rsidRDefault="0052054C" w:rsidP="005C2543">
            <w:pPr>
              <w:numPr>
                <w:ilvl w:val="1"/>
                <w:numId w:val="28"/>
              </w:numPr>
              <w:rPr>
                <w:rFonts w:ascii="Verdana" w:hAnsi="Verdana"/>
                <w:sz w:val="20"/>
                <w:szCs w:val="20"/>
                <w:lang w:eastAsia="en-US"/>
              </w:rPr>
            </w:pPr>
            <w:r w:rsidRPr="0052054C">
              <w:rPr>
                <w:rFonts w:ascii="Verdana" w:hAnsi="Verdana"/>
                <w:sz w:val="20"/>
                <w:szCs w:val="20"/>
                <w:lang w:eastAsia="en-US"/>
              </w:rPr>
              <w:t>During these meetings, review risk assessments and control measures, and seek input from workers on their effectiveness.</w:t>
            </w:r>
          </w:p>
          <w:p w14:paraId="3B627D6E" w14:textId="77777777" w:rsidR="0052054C" w:rsidRPr="0052054C" w:rsidRDefault="0052054C" w:rsidP="005C2543">
            <w:pPr>
              <w:pStyle w:val="NormalWeb"/>
              <w:numPr>
                <w:ilvl w:val="0"/>
                <w:numId w:val="28"/>
              </w:numPr>
              <w:spacing w:before="0" w:beforeAutospacing="0" w:after="0" w:afterAutospacing="0"/>
              <w:rPr>
                <w:rFonts w:ascii="Verdana" w:hAnsi="Verdana"/>
                <w:sz w:val="20"/>
                <w:szCs w:val="20"/>
                <w:lang w:eastAsia="en-US"/>
              </w:rPr>
            </w:pPr>
            <w:r w:rsidRPr="0052054C">
              <w:rPr>
                <w:rFonts w:ascii="Verdana" w:hAnsi="Verdana"/>
                <w:sz w:val="20"/>
                <w:szCs w:val="20"/>
                <w:lang w:eastAsia="en-US"/>
              </w:rPr>
              <w:t>Key Performance Indicators (KPIs):</w:t>
            </w:r>
          </w:p>
          <w:p w14:paraId="4C72AB65" w14:textId="77777777" w:rsidR="0052054C" w:rsidRPr="0052054C" w:rsidRDefault="0052054C" w:rsidP="005C2543">
            <w:pPr>
              <w:numPr>
                <w:ilvl w:val="1"/>
                <w:numId w:val="28"/>
              </w:numPr>
              <w:rPr>
                <w:rFonts w:ascii="Verdana" w:hAnsi="Verdana"/>
                <w:sz w:val="20"/>
                <w:szCs w:val="20"/>
                <w:lang w:eastAsia="en-US"/>
              </w:rPr>
            </w:pPr>
            <w:r w:rsidRPr="0052054C">
              <w:rPr>
                <w:rFonts w:ascii="Verdana" w:hAnsi="Verdana"/>
                <w:sz w:val="20"/>
                <w:szCs w:val="20"/>
                <w:lang w:eastAsia="en-US"/>
              </w:rPr>
              <w:t>Define key performance indicators related to risk management, such as the number of incidents, time to resolve identified risks, or adherence to safety procedures.</w:t>
            </w:r>
          </w:p>
          <w:p w14:paraId="662628A4" w14:textId="77777777" w:rsidR="0052054C" w:rsidRPr="0052054C" w:rsidRDefault="0052054C" w:rsidP="005C2543">
            <w:pPr>
              <w:numPr>
                <w:ilvl w:val="1"/>
                <w:numId w:val="28"/>
              </w:numPr>
              <w:rPr>
                <w:rFonts w:ascii="Verdana" w:hAnsi="Verdana"/>
                <w:sz w:val="20"/>
                <w:szCs w:val="20"/>
                <w:lang w:eastAsia="en-US"/>
              </w:rPr>
            </w:pPr>
            <w:r w:rsidRPr="0052054C">
              <w:rPr>
                <w:rFonts w:ascii="Verdana" w:hAnsi="Verdana"/>
                <w:sz w:val="20"/>
                <w:szCs w:val="20"/>
                <w:lang w:eastAsia="en-US"/>
              </w:rPr>
              <w:t xml:space="preserve">Monitor and </w:t>
            </w:r>
            <w:proofErr w:type="spellStart"/>
            <w:r w:rsidRPr="0052054C">
              <w:rPr>
                <w:rFonts w:ascii="Verdana" w:hAnsi="Verdana"/>
                <w:sz w:val="20"/>
                <w:szCs w:val="20"/>
                <w:lang w:eastAsia="en-US"/>
              </w:rPr>
              <w:t>analyze</w:t>
            </w:r>
            <w:proofErr w:type="spellEnd"/>
            <w:r w:rsidRPr="0052054C">
              <w:rPr>
                <w:rFonts w:ascii="Verdana" w:hAnsi="Verdana"/>
                <w:sz w:val="20"/>
                <w:szCs w:val="20"/>
                <w:lang w:eastAsia="en-US"/>
              </w:rPr>
              <w:t xml:space="preserve"> KPIs to track progress and identify areas that may require additional attention.</w:t>
            </w:r>
          </w:p>
          <w:p w14:paraId="60F20B72" w14:textId="77777777" w:rsidR="0052054C" w:rsidRPr="0052054C" w:rsidRDefault="0052054C" w:rsidP="005C2543">
            <w:pPr>
              <w:pStyle w:val="NormalWeb"/>
              <w:numPr>
                <w:ilvl w:val="0"/>
                <w:numId w:val="28"/>
              </w:numPr>
              <w:spacing w:before="0" w:beforeAutospacing="0" w:after="0" w:afterAutospacing="0"/>
              <w:rPr>
                <w:rFonts w:ascii="Verdana" w:hAnsi="Verdana"/>
                <w:sz w:val="20"/>
                <w:szCs w:val="20"/>
                <w:lang w:eastAsia="en-US"/>
              </w:rPr>
            </w:pPr>
            <w:r w:rsidRPr="0052054C">
              <w:rPr>
                <w:rFonts w:ascii="Verdana" w:hAnsi="Verdana"/>
                <w:sz w:val="20"/>
                <w:szCs w:val="20"/>
                <w:lang w:eastAsia="en-US"/>
              </w:rPr>
              <w:t>Documentation and Record-Keeping:</w:t>
            </w:r>
          </w:p>
          <w:p w14:paraId="40ADF585" w14:textId="77777777" w:rsidR="0052054C" w:rsidRPr="0052054C" w:rsidRDefault="0052054C" w:rsidP="005C2543">
            <w:pPr>
              <w:numPr>
                <w:ilvl w:val="1"/>
                <w:numId w:val="28"/>
              </w:numPr>
              <w:rPr>
                <w:rFonts w:ascii="Verdana" w:hAnsi="Verdana"/>
                <w:sz w:val="20"/>
                <w:szCs w:val="20"/>
                <w:lang w:eastAsia="en-US"/>
              </w:rPr>
            </w:pPr>
            <w:r w:rsidRPr="0052054C">
              <w:rPr>
                <w:rFonts w:ascii="Verdana" w:hAnsi="Verdana"/>
                <w:sz w:val="20"/>
                <w:szCs w:val="20"/>
                <w:lang w:eastAsia="en-US"/>
              </w:rPr>
              <w:t>Maintain detailed records of all risk assessments, incident reports, corrective actions, and safety meetings. Proper documentation is essential for accountability and compliance purposes.</w:t>
            </w:r>
          </w:p>
          <w:p w14:paraId="6CB0D8BD" w14:textId="77777777" w:rsidR="0052054C" w:rsidRPr="0052054C" w:rsidRDefault="0052054C" w:rsidP="005C2543">
            <w:pPr>
              <w:pStyle w:val="NormalWeb"/>
              <w:numPr>
                <w:ilvl w:val="0"/>
                <w:numId w:val="28"/>
              </w:numPr>
              <w:spacing w:before="0" w:beforeAutospacing="0" w:after="0" w:afterAutospacing="0"/>
              <w:rPr>
                <w:rFonts w:ascii="Verdana" w:hAnsi="Verdana"/>
                <w:sz w:val="20"/>
                <w:szCs w:val="20"/>
                <w:lang w:eastAsia="en-US"/>
              </w:rPr>
            </w:pPr>
            <w:r w:rsidRPr="0052054C">
              <w:rPr>
                <w:rFonts w:ascii="Verdana" w:hAnsi="Verdana"/>
                <w:sz w:val="20"/>
                <w:szCs w:val="20"/>
                <w:lang w:eastAsia="en-US"/>
              </w:rPr>
              <w:t>Audit and Inspection:</w:t>
            </w:r>
          </w:p>
          <w:p w14:paraId="5777BA4D" w14:textId="77777777" w:rsidR="0052054C" w:rsidRPr="0052054C" w:rsidRDefault="0052054C" w:rsidP="005C2543">
            <w:pPr>
              <w:numPr>
                <w:ilvl w:val="1"/>
                <w:numId w:val="28"/>
              </w:numPr>
              <w:rPr>
                <w:rFonts w:ascii="Verdana" w:hAnsi="Verdana"/>
                <w:sz w:val="20"/>
                <w:szCs w:val="20"/>
                <w:lang w:eastAsia="en-US"/>
              </w:rPr>
            </w:pPr>
            <w:r w:rsidRPr="0052054C">
              <w:rPr>
                <w:rFonts w:ascii="Verdana" w:hAnsi="Verdana"/>
                <w:sz w:val="20"/>
                <w:szCs w:val="20"/>
                <w:lang w:eastAsia="en-US"/>
              </w:rPr>
              <w:t>Conduct regular safety audits and inspections of the construction site and equipment to ensure compliance with safety regulations and adherence to risk control measures.</w:t>
            </w:r>
          </w:p>
          <w:p w14:paraId="27330EB1" w14:textId="77777777" w:rsidR="0052054C" w:rsidRPr="0052054C" w:rsidRDefault="0052054C" w:rsidP="005C2543">
            <w:pPr>
              <w:numPr>
                <w:ilvl w:val="1"/>
                <w:numId w:val="28"/>
              </w:numPr>
              <w:rPr>
                <w:rFonts w:ascii="Verdana" w:hAnsi="Verdana"/>
                <w:sz w:val="20"/>
                <w:szCs w:val="20"/>
                <w:lang w:eastAsia="en-US"/>
              </w:rPr>
            </w:pPr>
            <w:r w:rsidRPr="0052054C">
              <w:rPr>
                <w:rFonts w:ascii="Verdana" w:hAnsi="Verdana"/>
                <w:sz w:val="20"/>
                <w:szCs w:val="20"/>
                <w:lang w:eastAsia="en-US"/>
              </w:rPr>
              <w:t>Engage third-party auditors if necessary to provide an independent assessment.</w:t>
            </w:r>
          </w:p>
          <w:p w14:paraId="6CC7534C" w14:textId="77777777" w:rsidR="0052054C" w:rsidRPr="0052054C" w:rsidRDefault="0052054C" w:rsidP="005C2543">
            <w:pPr>
              <w:pStyle w:val="NormalWeb"/>
              <w:numPr>
                <w:ilvl w:val="0"/>
                <w:numId w:val="28"/>
              </w:numPr>
              <w:spacing w:before="0" w:beforeAutospacing="0" w:after="0" w:afterAutospacing="0"/>
              <w:rPr>
                <w:rFonts w:ascii="Verdana" w:hAnsi="Verdana"/>
                <w:sz w:val="20"/>
                <w:szCs w:val="20"/>
                <w:lang w:eastAsia="en-US"/>
              </w:rPr>
            </w:pPr>
            <w:r w:rsidRPr="0052054C">
              <w:rPr>
                <w:rFonts w:ascii="Verdana" w:hAnsi="Verdana"/>
                <w:sz w:val="20"/>
                <w:szCs w:val="20"/>
                <w:lang w:eastAsia="en-US"/>
              </w:rPr>
              <w:t>Review of Risk Assessments:</w:t>
            </w:r>
          </w:p>
          <w:p w14:paraId="35D370E3" w14:textId="77777777" w:rsidR="0052054C" w:rsidRPr="0052054C" w:rsidRDefault="0052054C" w:rsidP="005C2543">
            <w:pPr>
              <w:numPr>
                <w:ilvl w:val="1"/>
                <w:numId w:val="28"/>
              </w:numPr>
              <w:rPr>
                <w:rFonts w:ascii="Verdana" w:hAnsi="Verdana"/>
                <w:sz w:val="20"/>
                <w:szCs w:val="20"/>
                <w:lang w:eastAsia="en-US"/>
              </w:rPr>
            </w:pPr>
            <w:r w:rsidRPr="0052054C">
              <w:rPr>
                <w:rFonts w:ascii="Verdana" w:hAnsi="Verdana"/>
                <w:sz w:val="20"/>
                <w:szCs w:val="20"/>
                <w:lang w:eastAsia="en-US"/>
              </w:rPr>
              <w:t>Periodically review and update risk assessments to account for changes in the project, site conditions, or regulations. This ensures that risks are continuously evaluated and addressed.</w:t>
            </w:r>
          </w:p>
          <w:p w14:paraId="0B9E8C0F" w14:textId="77777777" w:rsidR="0052054C" w:rsidRPr="0052054C" w:rsidRDefault="0052054C" w:rsidP="005C2543">
            <w:pPr>
              <w:pStyle w:val="NormalWeb"/>
              <w:numPr>
                <w:ilvl w:val="0"/>
                <w:numId w:val="28"/>
              </w:numPr>
              <w:spacing w:before="0" w:beforeAutospacing="0" w:after="0" w:afterAutospacing="0"/>
              <w:rPr>
                <w:rFonts w:ascii="Verdana" w:hAnsi="Verdana"/>
                <w:sz w:val="20"/>
                <w:szCs w:val="20"/>
                <w:lang w:eastAsia="en-US"/>
              </w:rPr>
            </w:pPr>
            <w:r w:rsidRPr="0052054C">
              <w:rPr>
                <w:rFonts w:ascii="Verdana" w:hAnsi="Verdana"/>
                <w:sz w:val="20"/>
                <w:szCs w:val="20"/>
                <w:lang w:eastAsia="en-US"/>
              </w:rPr>
              <w:t>Emergency Response Drills:</w:t>
            </w:r>
          </w:p>
          <w:p w14:paraId="5C6FDBE3" w14:textId="77777777" w:rsidR="0052054C" w:rsidRPr="0052054C" w:rsidRDefault="0052054C" w:rsidP="005C2543">
            <w:pPr>
              <w:numPr>
                <w:ilvl w:val="1"/>
                <w:numId w:val="28"/>
              </w:numPr>
              <w:rPr>
                <w:rFonts w:ascii="Verdana" w:hAnsi="Verdana"/>
                <w:sz w:val="20"/>
                <w:szCs w:val="20"/>
                <w:lang w:eastAsia="en-US"/>
              </w:rPr>
            </w:pPr>
            <w:r w:rsidRPr="0052054C">
              <w:rPr>
                <w:rFonts w:ascii="Verdana" w:hAnsi="Verdana"/>
                <w:sz w:val="20"/>
                <w:szCs w:val="20"/>
                <w:lang w:eastAsia="en-US"/>
              </w:rPr>
              <w:t>Plan and conduct emergency response drills to assess the effectiveness of evacuation procedures and emergency equipment, such as fire extinguishers and first-aid kits.</w:t>
            </w:r>
          </w:p>
          <w:p w14:paraId="4A537565" w14:textId="77777777" w:rsidR="0052054C" w:rsidRPr="0052054C" w:rsidRDefault="0052054C" w:rsidP="005C2543">
            <w:pPr>
              <w:pStyle w:val="NormalWeb"/>
              <w:numPr>
                <w:ilvl w:val="0"/>
                <w:numId w:val="28"/>
              </w:numPr>
              <w:spacing w:before="0" w:beforeAutospacing="0" w:after="0" w:afterAutospacing="0"/>
              <w:rPr>
                <w:rFonts w:ascii="Verdana" w:hAnsi="Verdana"/>
                <w:sz w:val="20"/>
                <w:szCs w:val="20"/>
                <w:lang w:eastAsia="en-US"/>
              </w:rPr>
            </w:pPr>
            <w:r w:rsidRPr="0052054C">
              <w:rPr>
                <w:rFonts w:ascii="Verdana" w:hAnsi="Verdana"/>
                <w:sz w:val="20"/>
                <w:szCs w:val="20"/>
                <w:lang w:eastAsia="en-US"/>
              </w:rPr>
              <w:t>Feedback and Continuous Improvement:</w:t>
            </w:r>
          </w:p>
          <w:p w14:paraId="7ECB8D09" w14:textId="77777777" w:rsidR="0052054C" w:rsidRPr="0052054C" w:rsidRDefault="0052054C" w:rsidP="005C2543">
            <w:pPr>
              <w:numPr>
                <w:ilvl w:val="1"/>
                <w:numId w:val="28"/>
              </w:numPr>
              <w:rPr>
                <w:rFonts w:ascii="Verdana" w:hAnsi="Verdana"/>
                <w:sz w:val="20"/>
                <w:szCs w:val="20"/>
                <w:lang w:eastAsia="en-US"/>
              </w:rPr>
            </w:pPr>
            <w:r w:rsidRPr="0052054C">
              <w:rPr>
                <w:rFonts w:ascii="Verdana" w:hAnsi="Verdana"/>
                <w:sz w:val="20"/>
                <w:szCs w:val="20"/>
                <w:lang w:eastAsia="en-US"/>
              </w:rPr>
              <w:lastRenderedPageBreak/>
              <w:t>Establish a feedback loop to gather input from workers and other stakeholders regarding the effectiveness of risk management measures.</w:t>
            </w:r>
          </w:p>
          <w:p w14:paraId="61EEA14E" w14:textId="77777777" w:rsidR="0052054C" w:rsidRPr="0052054C" w:rsidRDefault="0052054C" w:rsidP="005C2543">
            <w:pPr>
              <w:numPr>
                <w:ilvl w:val="1"/>
                <w:numId w:val="28"/>
              </w:numPr>
              <w:rPr>
                <w:rFonts w:ascii="Verdana" w:hAnsi="Verdana"/>
                <w:sz w:val="20"/>
                <w:szCs w:val="20"/>
                <w:lang w:eastAsia="en-US"/>
              </w:rPr>
            </w:pPr>
            <w:r w:rsidRPr="0052054C">
              <w:rPr>
                <w:rFonts w:ascii="Verdana" w:hAnsi="Verdana"/>
                <w:sz w:val="20"/>
                <w:szCs w:val="20"/>
                <w:lang w:eastAsia="en-US"/>
              </w:rPr>
              <w:t>Use feedback to make necessary improvements and modifications to safety procedures and controls.</w:t>
            </w:r>
          </w:p>
          <w:p w14:paraId="1AAF241A" w14:textId="77777777" w:rsidR="0052054C" w:rsidRPr="0052054C" w:rsidRDefault="0052054C" w:rsidP="005C2543">
            <w:pPr>
              <w:pStyle w:val="NormalWeb"/>
              <w:numPr>
                <w:ilvl w:val="0"/>
                <w:numId w:val="28"/>
              </w:numPr>
              <w:spacing w:before="0" w:beforeAutospacing="0" w:after="0" w:afterAutospacing="0"/>
              <w:rPr>
                <w:rFonts w:ascii="Verdana" w:hAnsi="Verdana"/>
                <w:sz w:val="20"/>
                <w:szCs w:val="20"/>
                <w:lang w:eastAsia="en-US"/>
              </w:rPr>
            </w:pPr>
            <w:r w:rsidRPr="0052054C">
              <w:rPr>
                <w:rFonts w:ascii="Verdana" w:hAnsi="Verdana"/>
                <w:sz w:val="20"/>
                <w:szCs w:val="20"/>
                <w:lang w:eastAsia="en-US"/>
              </w:rPr>
              <w:t>Documentation of Lessons Learned:</w:t>
            </w:r>
          </w:p>
          <w:p w14:paraId="4C08A919" w14:textId="77777777" w:rsidR="0052054C" w:rsidRPr="0052054C" w:rsidRDefault="0052054C" w:rsidP="005C2543">
            <w:pPr>
              <w:numPr>
                <w:ilvl w:val="1"/>
                <w:numId w:val="28"/>
              </w:numPr>
              <w:rPr>
                <w:rFonts w:ascii="Verdana" w:hAnsi="Verdana"/>
                <w:sz w:val="20"/>
                <w:szCs w:val="20"/>
                <w:lang w:eastAsia="en-US"/>
              </w:rPr>
            </w:pPr>
            <w:r w:rsidRPr="0052054C">
              <w:rPr>
                <w:rFonts w:ascii="Verdana" w:hAnsi="Verdana"/>
                <w:sz w:val="20"/>
                <w:szCs w:val="20"/>
                <w:lang w:eastAsia="en-US"/>
              </w:rPr>
              <w:t>Document lessons learned from incidents, near misses, and successful risk mitigation efforts. Share these lessons with the team to prevent similar incidents in the future.</w:t>
            </w:r>
          </w:p>
          <w:p w14:paraId="034C1202" w14:textId="77777777" w:rsidR="0052054C" w:rsidRPr="0052054C" w:rsidRDefault="0052054C" w:rsidP="005C2543">
            <w:pPr>
              <w:pStyle w:val="NormalWeb"/>
              <w:numPr>
                <w:ilvl w:val="0"/>
                <w:numId w:val="28"/>
              </w:numPr>
              <w:spacing w:before="0" w:beforeAutospacing="0" w:after="0" w:afterAutospacing="0"/>
              <w:rPr>
                <w:rFonts w:ascii="Verdana" w:hAnsi="Verdana"/>
                <w:sz w:val="20"/>
                <w:szCs w:val="20"/>
                <w:lang w:eastAsia="en-US"/>
              </w:rPr>
            </w:pPr>
            <w:r w:rsidRPr="0052054C">
              <w:rPr>
                <w:rFonts w:ascii="Verdana" w:hAnsi="Verdana"/>
                <w:sz w:val="20"/>
                <w:szCs w:val="20"/>
                <w:lang w:eastAsia="en-US"/>
              </w:rPr>
              <w:t>Regulatory Compliance:</w:t>
            </w:r>
          </w:p>
          <w:p w14:paraId="185B75C0" w14:textId="77777777" w:rsidR="0052054C" w:rsidRPr="0052054C" w:rsidRDefault="0052054C" w:rsidP="005C2543">
            <w:pPr>
              <w:numPr>
                <w:ilvl w:val="1"/>
                <w:numId w:val="28"/>
              </w:numPr>
              <w:rPr>
                <w:rFonts w:ascii="Verdana" w:hAnsi="Verdana"/>
                <w:sz w:val="20"/>
                <w:szCs w:val="20"/>
                <w:lang w:eastAsia="en-US"/>
              </w:rPr>
            </w:pPr>
            <w:r w:rsidRPr="0052054C">
              <w:rPr>
                <w:rFonts w:ascii="Verdana" w:hAnsi="Verdana"/>
                <w:sz w:val="20"/>
                <w:szCs w:val="20"/>
                <w:lang w:eastAsia="en-US"/>
              </w:rPr>
              <w:t>Ensure that all risk management monitoring and review activities comply with QLD's construction industry regulations and safety standards.</w:t>
            </w:r>
          </w:p>
          <w:p w14:paraId="07C101E0" w14:textId="77777777" w:rsidR="0052054C" w:rsidRPr="0052054C" w:rsidRDefault="0052054C" w:rsidP="005C2543">
            <w:pPr>
              <w:pStyle w:val="NormalWeb"/>
              <w:numPr>
                <w:ilvl w:val="0"/>
                <w:numId w:val="28"/>
              </w:numPr>
              <w:spacing w:before="0" w:beforeAutospacing="0" w:after="0" w:afterAutospacing="0"/>
              <w:rPr>
                <w:rFonts w:ascii="Verdana" w:hAnsi="Verdana"/>
                <w:sz w:val="20"/>
                <w:szCs w:val="20"/>
                <w:lang w:eastAsia="en-US"/>
              </w:rPr>
            </w:pPr>
            <w:r w:rsidRPr="0052054C">
              <w:rPr>
                <w:rFonts w:ascii="Verdana" w:hAnsi="Verdana"/>
                <w:sz w:val="20"/>
                <w:szCs w:val="20"/>
                <w:lang w:eastAsia="en-US"/>
              </w:rPr>
              <w:t>Management Review:</w:t>
            </w:r>
          </w:p>
          <w:p w14:paraId="12719E8F" w14:textId="77777777" w:rsidR="0052054C" w:rsidRPr="0052054C" w:rsidRDefault="0052054C" w:rsidP="005C2543">
            <w:pPr>
              <w:numPr>
                <w:ilvl w:val="1"/>
                <w:numId w:val="28"/>
              </w:numPr>
              <w:rPr>
                <w:rFonts w:ascii="Verdana" w:hAnsi="Verdana"/>
                <w:sz w:val="20"/>
                <w:szCs w:val="20"/>
                <w:lang w:eastAsia="en-US"/>
              </w:rPr>
            </w:pPr>
            <w:r w:rsidRPr="0052054C">
              <w:rPr>
                <w:rFonts w:ascii="Verdana" w:hAnsi="Verdana"/>
                <w:sz w:val="20"/>
                <w:szCs w:val="20"/>
                <w:lang w:eastAsia="en-US"/>
              </w:rPr>
              <w:t>Conduct periodic management reviews of the risk management program. Management should assess the overall effectiveness of risk controls and allocate resources as needed.</w:t>
            </w:r>
          </w:p>
          <w:p w14:paraId="2BDC7F8F" w14:textId="77777777" w:rsidR="0052054C" w:rsidRPr="0052054C" w:rsidRDefault="0052054C" w:rsidP="005C2543">
            <w:pPr>
              <w:pStyle w:val="NormalWeb"/>
              <w:numPr>
                <w:ilvl w:val="0"/>
                <w:numId w:val="28"/>
              </w:numPr>
              <w:spacing w:before="0" w:beforeAutospacing="0" w:after="0" w:afterAutospacing="0"/>
              <w:rPr>
                <w:rFonts w:ascii="Verdana" w:hAnsi="Verdana"/>
                <w:sz w:val="20"/>
                <w:szCs w:val="20"/>
                <w:lang w:eastAsia="en-US"/>
              </w:rPr>
            </w:pPr>
            <w:r w:rsidRPr="0052054C">
              <w:rPr>
                <w:rFonts w:ascii="Verdana" w:hAnsi="Verdana"/>
                <w:sz w:val="20"/>
                <w:szCs w:val="20"/>
                <w:lang w:eastAsia="en-US"/>
              </w:rPr>
              <w:t>Communication:</w:t>
            </w:r>
          </w:p>
          <w:p w14:paraId="45165FD9" w14:textId="77777777" w:rsidR="0052054C" w:rsidRPr="0052054C" w:rsidRDefault="0052054C" w:rsidP="005C2543">
            <w:pPr>
              <w:numPr>
                <w:ilvl w:val="1"/>
                <w:numId w:val="28"/>
              </w:numPr>
              <w:rPr>
                <w:rFonts w:ascii="Verdana" w:hAnsi="Verdana"/>
                <w:sz w:val="20"/>
                <w:szCs w:val="20"/>
                <w:lang w:eastAsia="en-US"/>
              </w:rPr>
            </w:pPr>
            <w:r w:rsidRPr="0052054C">
              <w:rPr>
                <w:rFonts w:ascii="Verdana" w:hAnsi="Verdana"/>
                <w:sz w:val="20"/>
                <w:szCs w:val="20"/>
                <w:lang w:eastAsia="en-US"/>
              </w:rPr>
              <w:t>Communicate findings, changes in procedures, and improvements in risk management to all relevant stakeholders, including workers, contractors, and regulatory authorities.</w:t>
            </w:r>
          </w:p>
          <w:p w14:paraId="0667EBF1" w14:textId="77777777" w:rsidR="0052054C" w:rsidRPr="0052054C" w:rsidRDefault="0052054C" w:rsidP="005C2543">
            <w:pPr>
              <w:pStyle w:val="NormalWeb"/>
              <w:numPr>
                <w:ilvl w:val="0"/>
                <w:numId w:val="28"/>
              </w:numPr>
              <w:spacing w:before="0" w:beforeAutospacing="0" w:after="0" w:afterAutospacing="0"/>
              <w:rPr>
                <w:rFonts w:ascii="Verdana" w:hAnsi="Verdana"/>
                <w:sz w:val="20"/>
                <w:szCs w:val="20"/>
                <w:lang w:eastAsia="en-US"/>
              </w:rPr>
            </w:pPr>
            <w:r w:rsidRPr="0052054C">
              <w:rPr>
                <w:rFonts w:ascii="Verdana" w:hAnsi="Verdana"/>
                <w:sz w:val="20"/>
                <w:szCs w:val="20"/>
                <w:lang w:eastAsia="en-US"/>
              </w:rPr>
              <w:t>Continuous Training and Education:</w:t>
            </w:r>
          </w:p>
          <w:p w14:paraId="5BD32370" w14:textId="77777777" w:rsidR="0052054C" w:rsidRPr="0052054C" w:rsidRDefault="0052054C" w:rsidP="005C2543">
            <w:pPr>
              <w:numPr>
                <w:ilvl w:val="1"/>
                <w:numId w:val="28"/>
              </w:numPr>
              <w:rPr>
                <w:rFonts w:ascii="Verdana" w:hAnsi="Verdana"/>
                <w:sz w:val="20"/>
                <w:szCs w:val="20"/>
                <w:lang w:eastAsia="en-US"/>
              </w:rPr>
            </w:pPr>
            <w:r w:rsidRPr="0052054C">
              <w:rPr>
                <w:rFonts w:ascii="Verdana" w:hAnsi="Verdana"/>
                <w:sz w:val="20"/>
                <w:szCs w:val="20"/>
                <w:lang w:eastAsia="en-US"/>
              </w:rPr>
              <w:t>Provide ongoing training and education to workers and management on risk management principles, procedures, and best practices.</w:t>
            </w:r>
          </w:p>
          <w:p w14:paraId="4E0363F1" w14:textId="77777777" w:rsidR="0052054C" w:rsidRPr="0052054C" w:rsidRDefault="0052054C" w:rsidP="0052054C">
            <w:pPr>
              <w:rPr>
                <w:rFonts w:ascii="Verdana" w:hAnsi="Verdana"/>
                <w:sz w:val="20"/>
                <w:szCs w:val="20"/>
                <w:lang w:eastAsia="en-US"/>
              </w:rPr>
            </w:pPr>
          </w:p>
          <w:permEnd w:id="1660433270"/>
          <w:p w14:paraId="251717DE" w14:textId="3DD245FF" w:rsidR="000F6B58" w:rsidRPr="001C4084" w:rsidRDefault="000F6B58" w:rsidP="00B27592">
            <w:pPr>
              <w:rPr>
                <w:rFonts w:ascii="Arial" w:hAnsi="Arial" w:cs="Arial"/>
                <w:sz w:val="22"/>
                <w:szCs w:val="22"/>
              </w:rPr>
            </w:pPr>
          </w:p>
        </w:tc>
        <w:permStart w:id="662843482" w:edGrp="everyone"/>
        <w:tc>
          <w:tcPr>
            <w:tcW w:w="624" w:type="dxa"/>
            <w:tcBorders>
              <w:top w:val="nil"/>
              <w:left w:val="single" w:sz="4" w:space="0" w:color="auto"/>
              <w:bottom w:val="nil"/>
              <w:right w:val="nil"/>
            </w:tcBorders>
          </w:tcPr>
          <w:p w14:paraId="01FB6244" w14:textId="77777777" w:rsidR="000F6B58" w:rsidRPr="00533511" w:rsidRDefault="00C260C7" w:rsidP="00B27592">
            <w:pPr>
              <w:rPr>
                <w:rFonts w:ascii="Arial" w:hAnsi="Arial" w:cs="Arial"/>
                <w:sz w:val="44"/>
                <w:szCs w:val="44"/>
              </w:rPr>
            </w:pPr>
            <w:sdt>
              <w:sdtPr>
                <w:rPr>
                  <w:rFonts w:ascii="Arial" w:hAnsi="Arial" w:cs="Arial"/>
                  <w:sz w:val="44"/>
                  <w:szCs w:val="44"/>
                </w:rPr>
                <w:id w:val="-1624537207"/>
                <w14:checkbox>
                  <w14:checked w14:val="0"/>
                  <w14:checkedState w14:val="00FE" w14:font="Wingdings"/>
                  <w14:uncheckedState w14:val="00A8" w14:font="Wingdings"/>
                </w14:checkbox>
              </w:sdtPr>
              <w:sdtEndPr/>
              <w:sdtContent>
                <w:r w:rsidR="000F6B58">
                  <w:rPr>
                    <w:rFonts w:ascii="Arial" w:hAnsi="Arial" w:cs="Arial"/>
                    <w:sz w:val="44"/>
                    <w:szCs w:val="44"/>
                  </w:rPr>
                  <w:sym w:font="Wingdings" w:char="F0A8"/>
                </w:r>
              </w:sdtContent>
            </w:sdt>
            <w:permEnd w:id="662843482"/>
          </w:p>
        </w:tc>
      </w:tr>
    </w:tbl>
    <w:p w14:paraId="18F6FEEB" w14:textId="77777777" w:rsidR="000F6B58" w:rsidRDefault="000F6B58" w:rsidP="000F6B58">
      <w:pPr>
        <w:rPr>
          <w:rFonts w:ascii="Arial" w:hAnsi="Arial" w:cs="Arial"/>
          <w:sz w:val="22"/>
          <w:szCs w:val="22"/>
        </w:rPr>
      </w:pPr>
    </w:p>
    <w:p w14:paraId="3565BF6A" w14:textId="77777777" w:rsidR="000F6B58" w:rsidRPr="000E310E" w:rsidRDefault="000F6B58" w:rsidP="000F6B58">
      <w:pPr>
        <w:rPr>
          <w:rFonts w:ascii="Arial" w:hAnsi="Arial"/>
          <w:bCs/>
          <w:sz w:val="22"/>
          <w:szCs w:val="22"/>
        </w:rPr>
      </w:pPr>
    </w:p>
    <w:p w14:paraId="1B6D24D2" w14:textId="4E51DAF2" w:rsidR="000F6B58" w:rsidRPr="00830749" w:rsidRDefault="003C03C3" w:rsidP="000F6B58">
      <w:pPr>
        <w:pStyle w:val="20TAQuestionNumber"/>
        <w:ind w:left="709" w:hanging="709"/>
      </w:pPr>
      <w:bookmarkStart w:id="14" w:name="_Ref130213250"/>
      <w:r w:rsidRPr="003C03C3">
        <w:t xml:space="preserve">Why is it important for a manager to contribute to agreed risk management approaches and amend plans </w:t>
      </w:r>
      <w:r>
        <w:t xml:space="preserve">according to </w:t>
      </w:r>
      <w:r w:rsidRPr="003C03C3">
        <w:t>changing circumstances</w:t>
      </w:r>
      <w:r>
        <w:t>?</w:t>
      </w:r>
      <w:bookmarkEnd w:id="14"/>
    </w:p>
    <w:p w14:paraId="452A4190" w14:textId="77777777" w:rsidR="000F6B58" w:rsidRPr="00830749" w:rsidRDefault="000F6B58" w:rsidP="000F6B5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F6B58" w:rsidRPr="00830749" w14:paraId="710E7611" w14:textId="77777777" w:rsidTr="00B610DD">
        <w:trPr>
          <w:trHeight w:val="4762"/>
        </w:trPr>
        <w:tc>
          <w:tcPr>
            <w:tcW w:w="1027" w:type="dxa"/>
            <w:tcBorders>
              <w:top w:val="nil"/>
              <w:left w:val="nil"/>
              <w:bottom w:val="nil"/>
              <w:right w:val="single" w:sz="4" w:space="0" w:color="auto"/>
            </w:tcBorders>
          </w:tcPr>
          <w:p w14:paraId="012210C6" w14:textId="77777777" w:rsidR="000F6B58" w:rsidRPr="001C4084" w:rsidRDefault="000F6B58" w:rsidP="00B27592">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BE49443" w14:textId="77777777" w:rsidR="0052054C" w:rsidRPr="0052054C" w:rsidRDefault="0052054C" w:rsidP="00B27592">
            <w:pPr>
              <w:rPr>
                <w:rFonts w:ascii="Verdana" w:hAnsi="Verdana"/>
                <w:sz w:val="20"/>
                <w:szCs w:val="20"/>
                <w:lang w:eastAsia="en-US"/>
              </w:rPr>
            </w:pPr>
            <w:permStart w:id="2143297357" w:edGrp="everyone"/>
            <w:r w:rsidRPr="0052054C">
              <w:rPr>
                <w:rFonts w:ascii="Verdana" w:hAnsi="Verdana"/>
                <w:sz w:val="20"/>
                <w:szCs w:val="20"/>
                <w:lang w:eastAsia="en-US"/>
              </w:rPr>
              <w:t>A manager's active involvement in risk management and their willingness to adapt plans according to changing circumstances are essential for maintaining the organization's resilience, ensuring compliance, optimizing resource allocation, and ultimately achieving long-term success. Effective risk management is a dynamic process that requires ongoing attention and adjustment to remain relevant and effective.</w:t>
            </w:r>
          </w:p>
          <w:p w14:paraId="052AB322" w14:textId="77777777" w:rsidR="0052054C" w:rsidRPr="0052054C" w:rsidRDefault="0052054C" w:rsidP="0052054C">
            <w:pPr>
              <w:rPr>
                <w:rFonts w:ascii="Verdana" w:hAnsi="Verdana"/>
                <w:sz w:val="20"/>
                <w:szCs w:val="20"/>
                <w:lang w:eastAsia="en-US"/>
              </w:rPr>
            </w:pPr>
          </w:p>
          <w:p w14:paraId="6E722583" w14:textId="77777777" w:rsidR="0052054C" w:rsidRDefault="0052054C" w:rsidP="005C2543">
            <w:pPr>
              <w:pStyle w:val="NormalWeb"/>
              <w:numPr>
                <w:ilvl w:val="0"/>
                <w:numId w:val="29"/>
              </w:numPr>
              <w:spacing w:before="0" w:beforeAutospacing="0" w:after="0" w:afterAutospacing="0"/>
              <w:rPr>
                <w:rFonts w:ascii="Verdana" w:hAnsi="Verdana"/>
                <w:sz w:val="20"/>
                <w:szCs w:val="20"/>
                <w:lang w:eastAsia="en-US"/>
              </w:rPr>
            </w:pPr>
            <w:r w:rsidRPr="0052054C">
              <w:rPr>
                <w:rFonts w:ascii="Verdana" w:hAnsi="Verdana"/>
                <w:sz w:val="20"/>
                <w:szCs w:val="20"/>
                <w:lang w:eastAsia="en-US"/>
              </w:rPr>
              <w:t>Adaptation to Dynamic Environments: The business and project environments are rarely static. They can be affected by various external factors, such as economic changes, regulatory updates, technological advancements, and unexpected events (e.g., natural disasters, global pandemics). Managers must be proactive in adjusting risk management plans to account for these changes.</w:t>
            </w:r>
          </w:p>
          <w:p w14:paraId="116B6F8F" w14:textId="77777777" w:rsidR="0052054C" w:rsidRPr="0052054C" w:rsidRDefault="0052054C" w:rsidP="0052054C">
            <w:pPr>
              <w:pStyle w:val="NormalWeb"/>
              <w:spacing w:before="0" w:beforeAutospacing="0" w:after="0" w:afterAutospacing="0"/>
              <w:ind w:left="720"/>
              <w:rPr>
                <w:rFonts w:ascii="Verdana" w:hAnsi="Verdana"/>
                <w:sz w:val="20"/>
                <w:szCs w:val="20"/>
                <w:lang w:eastAsia="en-US"/>
              </w:rPr>
            </w:pPr>
          </w:p>
          <w:p w14:paraId="2C15F6D8" w14:textId="77777777" w:rsidR="0052054C" w:rsidRDefault="0052054C" w:rsidP="005C2543">
            <w:pPr>
              <w:pStyle w:val="NormalWeb"/>
              <w:numPr>
                <w:ilvl w:val="0"/>
                <w:numId w:val="29"/>
              </w:numPr>
              <w:spacing w:before="0" w:beforeAutospacing="0" w:after="0" w:afterAutospacing="0"/>
              <w:rPr>
                <w:rFonts w:ascii="Verdana" w:hAnsi="Verdana"/>
                <w:sz w:val="20"/>
                <w:szCs w:val="20"/>
                <w:lang w:eastAsia="en-US"/>
              </w:rPr>
            </w:pPr>
            <w:r w:rsidRPr="0052054C">
              <w:rPr>
                <w:rFonts w:ascii="Verdana" w:hAnsi="Verdana"/>
                <w:sz w:val="20"/>
                <w:szCs w:val="20"/>
                <w:lang w:eastAsia="en-US"/>
              </w:rPr>
              <w:t xml:space="preserve">Risk Mitigation: The primary purpose of risk management is to identify, assess, and mitigate potential threats and opportunities. By continuously monitoring and amending risk management plans, managers can ensure that the organization </w:t>
            </w:r>
            <w:r w:rsidRPr="0052054C">
              <w:rPr>
                <w:rFonts w:ascii="Verdana" w:hAnsi="Verdana"/>
                <w:sz w:val="20"/>
                <w:szCs w:val="20"/>
                <w:lang w:eastAsia="en-US"/>
              </w:rPr>
              <w:lastRenderedPageBreak/>
              <w:t>remains responsive to evolving risks and can take timely actions to reduce their impact.</w:t>
            </w:r>
          </w:p>
          <w:p w14:paraId="7A73FB74" w14:textId="77777777" w:rsidR="0052054C" w:rsidRDefault="0052054C" w:rsidP="0052054C">
            <w:pPr>
              <w:pStyle w:val="ListParagraph"/>
              <w:rPr>
                <w:rFonts w:ascii="Verdana" w:hAnsi="Verdana"/>
                <w:sz w:val="20"/>
                <w:szCs w:val="20"/>
                <w:lang w:eastAsia="en-US"/>
              </w:rPr>
            </w:pPr>
          </w:p>
          <w:p w14:paraId="61AB97CE" w14:textId="77777777" w:rsidR="0052054C" w:rsidRDefault="0052054C" w:rsidP="005C2543">
            <w:pPr>
              <w:pStyle w:val="NormalWeb"/>
              <w:numPr>
                <w:ilvl w:val="0"/>
                <w:numId w:val="29"/>
              </w:numPr>
              <w:spacing w:before="0" w:beforeAutospacing="0" w:after="0" w:afterAutospacing="0"/>
              <w:rPr>
                <w:rFonts w:ascii="Verdana" w:hAnsi="Verdana"/>
                <w:sz w:val="20"/>
                <w:szCs w:val="20"/>
                <w:lang w:eastAsia="en-US"/>
              </w:rPr>
            </w:pPr>
            <w:r w:rsidRPr="0052054C">
              <w:rPr>
                <w:rFonts w:ascii="Verdana" w:hAnsi="Verdana"/>
                <w:sz w:val="20"/>
                <w:szCs w:val="20"/>
                <w:lang w:eastAsia="en-US"/>
              </w:rPr>
              <w:t xml:space="preserve">Improved Decision-Making: Risk management is closely tied to decision-making. When managers contribute to risk management approaches and adjust plans as needed, they have access to more accurate and up-to-date information, which facilitates better decision-making. This, in turn, can lead to more </w:t>
            </w:r>
            <w:proofErr w:type="spellStart"/>
            <w:r w:rsidRPr="0052054C">
              <w:rPr>
                <w:rFonts w:ascii="Verdana" w:hAnsi="Verdana"/>
                <w:sz w:val="20"/>
                <w:szCs w:val="20"/>
                <w:lang w:eastAsia="en-US"/>
              </w:rPr>
              <w:t>favorable</w:t>
            </w:r>
            <w:proofErr w:type="spellEnd"/>
            <w:r w:rsidRPr="0052054C">
              <w:rPr>
                <w:rFonts w:ascii="Verdana" w:hAnsi="Verdana"/>
                <w:sz w:val="20"/>
                <w:szCs w:val="20"/>
                <w:lang w:eastAsia="en-US"/>
              </w:rPr>
              <w:t xml:space="preserve"> outcomes for the organization.</w:t>
            </w:r>
          </w:p>
          <w:p w14:paraId="3B6BAA02" w14:textId="77777777" w:rsidR="0052054C" w:rsidRDefault="0052054C" w:rsidP="0052054C">
            <w:pPr>
              <w:pStyle w:val="ListParagraph"/>
              <w:rPr>
                <w:rFonts w:ascii="Verdana" w:hAnsi="Verdana"/>
                <w:sz w:val="20"/>
                <w:szCs w:val="20"/>
                <w:lang w:eastAsia="en-US"/>
              </w:rPr>
            </w:pPr>
          </w:p>
          <w:p w14:paraId="0EEBA3CA" w14:textId="77777777" w:rsidR="0052054C" w:rsidRDefault="0052054C" w:rsidP="005C2543">
            <w:pPr>
              <w:pStyle w:val="NormalWeb"/>
              <w:numPr>
                <w:ilvl w:val="0"/>
                <w:numId w:val="29"/>
              </w:numPr>
              <w:spacing w:before="0" w:beforeAutospacing="0" w:after="0" w:afterAutospacing="0"/>
              <w:rPr>
                <w:rFonts w:ascii="Verdana" w:hAnsi="Verdana"/>
                <w:sz w:val="20"/>
                <w:szCs w:val="20"/>
                <w:lang w:eastAsia="en-US"/>
              </w:rPr>
            </w:pPr>
            <w:r w:rsidRPr="0052054C">
              <w:rPr>
                <w:rFonts w:ascii="Verdana" w:hAnsi="Verdana"/>
                <w:sz w:val="20"/>
                <w:szCs w:val="20"/>
                <w:lang w:eastAsia="en-US"/>
              </w:rPr>
              <w:t>Optimizing Resource Allocation: Risk management often involves allocating resources (such as budget, personnel, and time) to address identified risks. Managers must ensure that resources are allocated efficiently and effectively based on the current risk landscape. Adjusting plans allows for resource optimization and prevents over-allocation to low-priority risks or under-allocation to high-priority ones.</w:t>
            </w:r>
          </w:p>
          <w:p w14:paraId="06C841B2" w14:textId="77777777" w:rsidR="0052054C" w:rsidRDefault="0052054C" w:rsidP="0052054C">
            <w:pPr>
              <w:pStyle w:val="ListParagraph"/>
              <w:rPr>
                <w:rFonts w:ascii="Verdana" w:hAnsi="Verdana"/>
                <w:sz w:val="20"/>
                <w:szCs w:val="20"/>
                <w:lang w:eastAsia="en-US"/>
              </w:rPr>
            </w:pPr>
          </w:p>
          <w:p w14:paraId="00F729B8" w14:textId="77777777" w:rsidR="0052054C" w:rsidRDefault="0052054C" w:rsidP="005C2543">
            <w:pPr>
              <w:pStyle w:val="NormalWeb"/>
              <w:numPr>
                <w:ilvl w:val="0"/>
                <w:numId w:val="29"/>
              </w:numPr>
              <w:spacing w:before="0" w:beforeAutospacing="0" w:after="0" w:afterAutospacing="0"/>
              <w:rPr>
                <w:rFonts w:ascii="Verdana" w:hAnsi="Verdana"/>
                <w:sz w:val="20"/>
                <w:szCs w:val="20"/>
                <w:lang w:eastAsia="en-US"/>
              </w:rPr>
            </w:pPr>
            <w:r w:rsidRPr="0052054C">
              <w:rPr>
                <w:rFonts w:ascii="Verdana" w:hAnsi="Verdana"/>
                <w:sz w:val="20"/>
                <w:szCs w:val="20"/>
                <w:lang w:eastAsia="en-US"/>
              </w:rPr>
              <w:t>Compliance and Governance: Many industries and organizations are subject to regulatory requirements and governance standards related to risk management. Managers must ensure that their risk management approaches and plans align with these obligations. Regular updates to plans help maintain compliance and reduce legal or regulatory risks.</w:t>
            </w:r>
          </w:p>
          <w:p w14:paraId="261D856F" w14:textId="77777777" w:rsidR="0052054C" w:rsidRDefault="0052054C" w:rsidP="0052054C">
            <w:pPr>
              <w:pStyle w:val="ListParagraph"/>
              <w:rPr>
                <w:rFonts w:ascii="Verdana" w:hAnsi="Verdana"/>
                <w:sz w:val="20"/>
                <w:szCs w:val="20"/>
                <w:lang w:eastAsia="en-US"/>
              </w:rPr>
            </w:pPr>
          </w:p>
          <w:p w14:paraId="25082733" w14:textId="77777777" w:rsidR="0052054C" w:rsidRDefault="0052054C" w:rsidP="005C2543">
            <w:pPr>
              <w:pStyle w:val="NormalWeb"/>
              <w:numPr>
                <w:ilvl w:val="0"/>
                <w:numId w:val="29"/>
              </w:numPr>
              <w:spacing w:before="0" w:beforeAutospacing="0" w:after="0" w:afterAutospacing="0"/>
              <w:rPr>
                <w:rFonts w:ascii="Verdana" w:hAnsi="Verdana"/>
                <w:sz w:val="20"/>
                <w:szCs w:val="20"/>
                <w:lang w:eastAsia="en-US"/>
              </w:rPr>
            </w:pPr>
            <w:r w:rsidRPr="0052054C">
              <w:rPr>
                <w:rFonts w:ascii="Verdana" w:hAnsi="Verdana"/>
                <w:sz w:val="20"/>
                <w:szCs w:val="20"/>
                <w:lang w:eastAsia="en-US"/>
              </w:rPr>
              <w:t>Stakeholder Confidence: Stakeholders, including employees, investors, customers, and partners, often assess an organization's ability to manage risks before engaging with it. Demonstrating a commitment to adapting risk management approaches based on changing circumstances builds trust and confidence among stakeholders.</w:t>
            </w:r>
          </w:p>
          <w:p w14:paraId="720F7110" w14:textId="77777777" w:rsidR="0052054C" w:rsidRDefault="0052054C" w:rsidP="0052054C">
            <w:pPr>
              <w:pStyle w:val="ListParagraph"/>
              <w:rPr>
                <w:rFonts w:ascii="Verdana" w:hAnsi="Verdana"/>
                <w:sz w:val="20"/>
                <w:szCs w:val="20"/>
                <w:lang w:eastAsia="en-US"/>
              </w:rPr>
            </w:pPr>
          </w:p>
          <w:p w14:paraId="44D4A193" w14:textId="77777777" w:rsidR="0052054C" w:rsidRDefault="0052054C" w:rsidP="005C2543">
            <w:pPr>
              <w:pStyle w:val="NormalWeb"/>
              <w:numPr>
                <w:ilvl w:val="0"/>
                <w:numId w:val="29"/>
              </w:numPr>
              <w:spacing w:before="0" w:beforeAutospacing="0" w:after="0" w:afterAutospacing="0"/>
              <w:rPr>
                <w:rFonts w:ascii="Verdana" w:hAnsi="Verdana"/>
                <w:sz w:val="20"/>
                <w:szCs w:val="20"/>
                <w:lang w:eastAsia="en-US"/>
              </w:rPr>
            </w:pPr>
            <w:r w:rsidRPr="0052054C">
              <w:rPr>
                <w:rFonts w:ascii="Verdana" w:hAnsi="Verdana"/>
                <w:sz w:val="20"/>
                <w:szCs w:val="20"/>
                <w:lang w:eastAsia="en-US"/>
              </w:rPr>
              <w:t>Resilience and Business Continuity: Effective risk management contributes to an organization's resilience and business continuity. By amending plans in response to changing circumstances, managers can help ensure that the organization can withstand disruptions and continue its operations even in adverse conditions.</w:t>
            </w:r>
          </w:p>
          <w:p w14:paraId="32A38B7D" w14:textId="77777777" w:rsidR="0052054C" w:rsidRDefault="0052054C" w:rsidP="0052054C">
            <w:pPr>
              <w:pStyle w:val="ListParagraph"/>
              <w:rPr>
                <w:rFonts w:ascii="Verdana" w:hAnsi="Verdana"/>
                <w:sz w:val="20"/>
                <w:szCs w:val="20"/>
                <w:lang w:eastAsia="en-US"/>
              </w:rPr>
            </w:pPr>
          </w:p>
          <w:p w14:paraId="2C4765C6" w14:textId="77777777" w:rsidR="0052054C" w:rsidRDefault="0052054C" w:rsidP="005C2543">
            <w:pPr>
              <w:pStyle w:val="NormalWeb"/>
              <w:numPr>
                <w:ilvl w:val="0"/>
                <w:numId w:val="29"/>
              </w:numPr>
              <w:spacing w:before="0" w:beforeAutospacing="0" w:after="0" w:afterAutospacing="0"/>
              <w:rPr>
                <w:rFonts w:ascii="Verdana" w:hAnsi="Verdana"/>
                <w:sz w:val="20"/>
                <w:szCs w:val="20"/>
                <w:lang w:eastAsia="en-US"/>
              </w:rPr>
            </w:pPr>
            <w:r w:rsidRPr="0052054C">
              <w:rPr>
                <w:rFonts w:ascii="Verdana" w:hAnsi="Verdana"/>
                <w:sz w:val="20"/>
                <w:szCs w:val="20"/>
                <w:lang w:eastAsia="en-US"/>
              </w:rPr>
              <w:t>Preventing Risk Escalation: Ignoring or neglecting risks can lead to their escalation, making them more difficult and costly to manage later. Managers who contribute to risk management and are willing to amend plans can catch and address risks in their early stages, preventing them from becoming major issues.</w:t>
            </w:r>
          </w:p>
          <w:p w14:paraId="6FAA1BC8" w14:textId="77777777" w:rsidR="0052054C" w:rsidRDefault="0052054C" w:rsidP="0052054C">
            <w:pPr>
              <w:pStyle w:val="ListParagraph"/>
              <w:rPr>
                <w:rFonts w:ascii="Verdana" w:hAnsi="Verdana"/>
                <w:sz w:val="20"/>
                <w:szCs w:val="20"/>
                <w:lang w:eastAsia="en-US"/>
              </w:rPr>
            </w:pPr>
          </w:p>
          <w:p w14:paraId="4A182529" w14:textId="77777777" w:rsidR="0052054C" w:rsidRDefault="0052054C" w:rsidP="005C2543">
            <w:pPr>
              <w:pStyle w:val="NormalWeb"/>
              <w:numPr>
                <w:ilvl w:val="0"/>
                <w:numId w:val="29"/>
              </w:numPr>
              <w:spacing w:before="0" w:beforeAutospacing="0" w:after="0" w:afterAutospacing="0"/>
              <w:rPr>
                <w:rFonts w:ascii="Verdana" w:hAnsi="Verdana"/>
                <w:sz w:val="20"/>
                <w:szCs w:val="20"/>
                <w:lang w:eastAsia="en-US"/>
              </w:rPr>
            </w:pPr>
            <w:r w:rsidRPr="0052054C">
              <w:rPr>
                <w:rFonts w:ascii="Verdana" w:hAnsi="Verdana"/>
                <w:sz w:val="20"/>
                <w:szCs w:val="20"/>
                <w:lang w:eastAsia="en-US"/>
              </w:rPr>
              <w:t>Competitive Advantage: Agile risk management can be a source of competitive advantage. Organizations that can quickly adapt to changing circumstances, identify emerging risks, and seize new opportunities are better positioned in the market.</w:t>
            </w:r>
          </w:p>
          <w:p w14:paraId="634CAAEB" w14:textId="77777777" w:rsidR="0052054C" w:rsidRDefault="0052054C" w:rsidP="0052054C">
            <w:pPr>
              <w:pStyle w:val="ListParagraph"/>
              <w:rPr>
                <w:rFonts w:ascii="Verdana" w:hAnsi="Verdana"/>
                <w:sz w:val="20"/>
                <w:szCs w:val="20"/>
                <w:lang w:eastAsia="en-US"/>
              </w:rPr>
            </w:pPr>
          </w:p>
          <w:p w14:paraId="345FCB77" w14:textId="15710C19" w:rsidR="0052054C" w:rsidRPr="005C2543" w:rsidRDefault="0052054C" w:rsidP="005C2543">
            <w:pPr>
              <w:pStyle w:val="NormalWeb"/>
              <w:numPr>
                <w:ilvl w:val="0"/>
                <w:numId w:val="29"/>
              </w:numPr>
              <w:spacing w:before="0" w:beforeAutospacing="0" w:after="0" w:afterAutospacing="0"/>
              <w:rPr>
                <w:rFonts w:ascii="Verdana" w:hAnsi="Verdana"/>
                <w:sz w:val="20"/>
                <w:szCs w:val="20"/>
                <w:lang w:eastAsia="en-US"/>
              </w:rPr>
            </w:pPr>
            <w:r w:rsidRPr="005C2543">
              <w:rPr>
                <w:rFonts w:ascii="Verdana" w:hAnsi="Verdana"/>
                <w:sz w:val="20"/>
                <w:szCs w:val="20"/>
                <w:lang w:eastAsia="en-US"/>
              </w:rPr>
              <w:t>Continuous Improvement: Amending risk management plans is an integral part of the continuous improvement process. By learning from past experiences and adjusting strategies, organizations can refine their risk management practices and enhance overall performance.</w:t>
            </w:r>
          </w:p>
          <w:permEnd w:id="2143297357"/>
          <w:p w14:paraId="12EA3F25" w14:textId="2C6947AC" w:rsidR="000F6B58" w:rsidRPr="001C4084" w:rsidRDefault="000F6B58" w:rsidP="00B27592">
            <w:pPr>
              <w:rPr>
                <w:rFonts w:ascii="Arial" w:hAnsi="Arial" w:cs="Arial"/>
                <w:sz w:val="22"/>
                <w:szCs w:val="22"/>
              </w:rPr>
            </w:pPr>
          </w:p>
        </w:tc>
        <w:permStart w:id="1888229409" w:edGrp="everyone"/>
        <w:tc>
          <w:tcPr>
            <w:tcW w:w="624" w:type="dxa"/>
            <w:tcBorders>
              <w:top w:val="nil"/>
              <w:left w:val="single" w:sz="4" w:space="0" w:color="auto"/>
              <w:bottom w:val="nil"/>
              <w:right w:val="nil"/>
            </w:tcBorders>
          </w:tcPr>
          <w:p w14:paraId="3F851F4C" w14:textId="77777777" w:rsidR="000F6B58" w:rsidRPr="00533511" w:rsidRDefault="00C260C7" w:rsidP="00B27592">
            <w:pPr>
              <w:rPr>
                <w:rFonts w:ascii="Arial" w:hAnsi="Arial" w:cs="Arial"/>
                <w:sz w:val="44"/>
                <w:szCs w:val="44"/>
              </w:rPr>
            </w:pPr>
            <w:sdt>
              <w:sdtPr>
                <w:rPr>
                  <w:rFonts w:ascii="Arial" w:hAnsi="Arial" w:cs="Arial"/>
                  <w:sz w:val="44"/>
                  <w:szCs w:val="44"/>
                </w:rPr>
                <w:id w:val="-548454008"/>
                <w14:checkbox>
                  <w14:checked w14:val="0"/>
                  <w14:checkedState w14:val="00FE" w14:font="Wingdings"/>
                  <w14:uncheckedState w14:val="00A8" w14:font="Wingdings"/>
                </w14:checkbox>
              </w:sdtPr>
              <w:sdtEndPr/>
              <w:sdtContent>
                <w:r w:rsidR="000F6B58">
                  <w:rPr>
                    <w:rFonts w:ascii="Arial" w:hAnsi="Arial" w:cs="Arial"/>
                    <w:sz w:val="44"/>
                    <w:szCs w:val="44"/>
                  </w:rPr>
                  <w:sym w:font="Wingdings" w:char="F0A8"/>
                </w:r>
              </w:sdtContent>
            </w:sdt>
            <w:permEnd w:id="1888229409"/>
          </w:p>
        </w:tc>
      </w:tr>
    </w:tbl>
    <w:p w14:paraId="52D46F66" w14:textId="77777777" w:rsidR="000F6B58" w:rsidRDefault="000F6B58" w:rsidP="000F6B58">
      <w:pPr>
        <w:rPr>
          <w:rFonts w:ascii="Arial" w:hAnsi="Arial" w:cs="Arial"/>
          <w:sz w:val="22"/>
          <w:szCs w:val="22"/>
        </w:rPr>
      </w:pPr>
    </w:p>
    <w:p w14:paraId="5DDC4024" w14:textId="58AB7CC4" w:rsidR="003C03C3" w:rsidRPr="00830749" w:rsidRDefault="003C03C3" w:rsidP="003C03C3">
      <w:pPr>
        <w:pStyle w:val="20TAQuestionNumber"/>
        <w:ind w:left="709" w:hanging="709"/>
      </w:pPr>
      <w:bookmarkStart w:id="15" w:name="_Ref130213710"/>
      <w:r>
        <w:t xml:space="preserve">Discuss </w:t>
      </w:r>
      <w:r w:rsidRPr="003C03C3">
        <w:t xml:space="preserve">“corrective actions” </w:t>
      </w:r>
      <w:r>
        <w:t>as they apply to</w:t>
      </w:r>
      <w:r w:rsidRPr="003C03C3">
        <w:t xml:space="preserve"> risk management</w:t>
      </w:r>
      <w:r>
        <w:t>.</w:t>
      </w:r>
      <w:bookmarkEnd w:id="15"/>
    </w:p>
    <w:p w14:paraId="65958FB3" w14:textId="77777777" w:rsidR="003C03C3" w:rsidRPr="00830749" w:rsidRDefault="003C03C3" w:rsidP="003C03C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C03C3" w:rsidRPr="00830749" w14:paraId="5D0DEC35" w14:textId="77777777" w:rsidTr="00B610DD">
        <w:trPr>
          <w:trHeight w:val="6236"/>
        </w:trPr>
        <w:tc>
          <w:tcPr>
            <w:tcW w:w="1027" w:type="dxa"/>
            <w:tcBorders>
              <w:top w:val="nil"/>
              <w:left w:val="nil"/>
              <w:bottom w:val="nil"/>
              <w:right w:val="single" w:sz="4" w:space="0" w:color="auto"/>
            </w:tcBorders>
          </w:tcPr>
          <w:p w14:paraId="35B6B213" w14:textId="77777777" w:rsidR="003C03C3" w:rsidRPr="001C4084" w:rsidRDefault="003C03C3" w:rsidP="00B27592">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CDA59E5" w14:textId="29B187FA" w:rsidR="003C03C3" w:rsidRPr="001C4084" w:rsidRDefault="005C2543" w:rsidP="00B27592">
            <w:pPr>
              <w:rPr>
                <w:rFonts w:ascii="Arial" w:hAnsi="Arial" w:cs="Arial"/>
                <w:sz w:val="22"/>
                <w:szCs w:val="22"/>
              </w:rPr>
            </w:pPr>
            <w:permStart w:id="744556965" w:edGrp="everyone"/>
            <w:r w:rsidRPr="005C2543">
              <w:rPr>
                <w:rFonts w:ascii="Verdana" w:hAnsi="Verdana"/>
                <w:sz w:val="20"/>
                <w:szCs w:val="20"/>
                <w:lang w:eastAsia="en-US"/>
              </w:rPr>
              <w:t>Corrective actions in the context of construction site risk management involve identifying, assessing, and addressing potential risks, hazards, or incidents to ensure the safety of workers, protect project assets, and maintain project progress. These actions encompass immediate responses to incidents, conducting root cause analyses, developing prioritized action plans, implementing changes or improvements in safety protocols, and monitoring the effectiveness of these measures. Effective communication, documentation, and ongoing review are crucial components of this process. Corrective actions are not a one-time effort; they are part of a broader culture of continuous improvement in construction site risk management, aimed at preventing future incidents and ensuring a safe working environment.</w:t>
            </w:r>
            <w:permEnd w:id="744556965"/>
          </w:p>
        </w:tc>
        <w:permStart w:id="809772625" w:edGrp="everyone"/>
        <w:tc>
          <w:tcPr>
            <w:tcW w:w="624" w:type="dxa"/>
            <w:tcBorders>
              <w:top w:val="nil"/>
              <w:left w:val="single" w:sz="4" w:space="0" w:color="auto"/>
              <w:bottom w:val="nil"/>
              <w:right w:val="nil"/>
            </w:tcBorders>
          </w:tcPr>
          <w:p w14:paraId="1FB77B9D" w14:textId="77777777" w:rsidR="003C03C3" w:rsidRPr="00533511" w:rsidRDefault="00C260C7" w:rsidP="00B27592">
            <w:pPr>
              <w:rPr>
                <w:rFonts w:ascii="Arial" w:hAnsi="Arial" w:cs="Arial"/>
                <w:sz w:val="44"/>
                <w:szCs w:val="44"/>
              </w:rPr>
            </w:pPr>
            <w:sdt>
              <w:sdtPr>
                <w:rPr>
                  <w:rFonts w:ascii="Arial" w:hAnsi="Arial" w:cs="Arial"/>
                  <w:sz w:val="44"/>
                  <w:szCs w:val="44"/>
                </w:rPr>
                <w:id w:val="859545936"/>
                <w14:checkbox>
                  <w14:checked w14:val="0"/>
                  <w14:checkedState w14:val="00FE" w14:font="Wingdings"/>
                  <w14:uncheckedState w14:val="00A8" w14:font="Wingdings"/>
                </w14:checkbox>
              </w:sdtPr>
              <w:sdtEndPr/>
              <w:sdtContent>
                <w:r w:rsidR="003C03C3">
                  <w:rPr>
                    <w:rFonts w:ascii="Arial" w:hAnsi="Arial" w:cs="Arial"/>
                    <w:sz w:val="44"/>
                    <w:szCs w:val="44"/>
                  </w:rPr>
                  <w:sym w:font="Wingdings" w:char="F0A8"/>
                </w:r>
              </w:sdtContent>
            </w:sdt>
            <w:permEnd w:id="809772625"/>
          </w:p>
        </w:tc>
      </w:tr>
    </w:tbl>
    <w:p w14:paraId="7A2B939A" w14:textId="115F0ED2" w:rsidR="003C03C3" w:rsidRDefault="003C03C3" w:rsidP="003C03C3">
      <w:pPr>
        <w:rPr>
          <w:rFonts w:ascii="Arial" w:hAnsi="Arial" w:cs="Arial"/>
          <w:sz w:val="22"/>
          <w:szCs w:val="22"/>
        </w:rPr>
      </w:pPr>
    </w:p>
    <w:p w14:paraId="06C85AB8" w14:textId="77777777" w:rsidR="003E3873" w:rsidRDefault="003E3873" w:rsidP="003C03C3">
      <w:pPr>
        <w:rPr>
          <w:rFonts w:ascii="Arial" w:hAnsi="Arial" w:cs="Arial"/>
          <w:sz w:val="22"/>
          <w:szCs w:val="22"/>
        </w:rPr>
      </w:pPr>
    </w:p>
    <w:p w14:paraId="2CE947B3" w14:textId="77E5EF49" w:rsidR="000F6B58" w:rsidRPr="00830749" w:rsidRDefault="002766DA" w:rsidP="000F6B58">
      <w:pPr>
        <w:pStyle w:val="20TAQuestionNumber"/>
        <w:ind w:left="709" w:hanging="709"/>
      </w:pPr>
      <w:bookmarkStart w:id="16" w:name="_Ref130214401"/>
      <w:r>
        <w:t xml:space="preserve">What opportunities </w:t>
      </w:r>
      <w:r w:rsidR="003E3873">
        <w:t>might you advise your project manager of when the projects current supplier is unable to supply the required materials?</w:t>
      </w:r>
      <w:bookmarkEnd w:id="16"/>
    </w:p>
    <w:p w14:paraId="0C706F1A" w14:textId="77777777" w:rsidR="000F6B58" w:rsidRPr="00830749" w:rsidRDefault="000F6B58" w:rsidP="000F6B5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F6B58" w:rsidRPr="00830749" w14:paraId="3B9E0EC5" w14:textId="77777777" w:rsidTr="00B610DD">
        <w:trPr>
          <w:trHeight w:val="5272"/>
        </w:trPr>
        <w:tc>
          <w:tcPr>
            <w:tcW w:w="1027" w:type="dxa"/>
            <w:tcBorders>
              <w:top w:val="nil"/>
              <w:left w:val="nil"/>
              <w:bottom w:val="nil"/>
              <w:right w:val="single" w:sz="4" w:space="0" w:color="auto"/>
            </w:tcBorders>
          </w:tcPr>
          <w:p w14:paraId="50630073" w14:textId="77777777" w:rsidR="000F6B58" w:rsidRPr="001C4084" w:rsidRDefault="000F6B58" w:rsidP="00B27592">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2AADA58" w14:textId="77777777" w:rsidR="005C2543" w:rsidRDefault="005C2543" w:rsidP="00B27592">
            <w:pPr>
              <w:rPr>
                <w:rFonts w:ascii="Verdana" w:hAnsi="Verdana"/>
                <w:sz w:val="20"/>
                <w:szCs w:val="20"/>
                <w:lang w:eastAsia="en-US"/>
              </w:rPr>
            </w:pPr>
            <w:permStart w:id="717818520" w:edGrp="everyone"/>
            <w:r w:rsidRPr="005C2543">
              <w:rPr>
                <w:rFonts w:ascii="Verdana" w:hAnsi="Verdana"/>
                <w:sz w:val="20"/>
                <w:szCs w:val="20"/>
                <w:lang w:eastAsia="en-US"/>
              </w:rPr>
              <w:t xml:space="preserve">When a construction project faces material supply challenges, the project manager should proactively explore opportunities to secure alternative sources, ensure quality and compliance, manage costs, and communicate effectively with stakeholders. Flexibility and contingency planning are key to successfully navigating such situations while minimizing project delays and additional costs and therefore I would </w:t>
            </w:r>
            <w:proofErr w:type="spellStart"/>
            <w:r w:rsidRPr="005C2543">
              <w:rPr>
                <w:rFonts w:ascii="Verdana" w:hAnsi="Verdana"/>
                <w:sz w:val="20"/>
                <w:szCs w:val="20"/>
                <w:lang w:eastAsia="en-US"/>
              </w:rPr>
              <w:t>advice</w:t>
            </w:r>
            <w:proofErr w:type="spellEnd"/>
            <w:r w:rsidRPr="005C2543">
              <w:rPr>
                <w:rFonts w:ascii="Verdana" w:hAnsi="Verdana"/>
                <w:sz w:val="20"/>
                <w:szCs w:val="20"/>
                <w:lang w:eastAsia="en-US"/>
              </w:rPr>
              <w:t xml:space="preserve"> the following:</w:t>
            </w:r>
          </w:p>
          <w:p w14:paraId="7D6C8ABF" w14:textId="77777777" w:rsidR="005C2543" w:rsidRPr="005C2543" w:rsidRDefault="005C2543" w:rsidP="005C2543">
            <w:pPr>
              <w:rPr>
                <w:rFonts w:ascii="Verdana" w:hAnsi="Verdana"/>
                <w:sz w:val="20"/>
                <w:szCs w:val="20"/>
                <w:lang w:eastAsia="en-US"/>
              </w:rPr>
            </w:pPr>
          </w:p>
          <w:p w14:paraId="19F0E5C5" w14:textId="77777777" w:rsidR="005C2543" w:rsidRPr="005C2543" w:rsidRDefault="005C2543" w:rsidP="005C2543">
            <w:pPr>
              <w:pStyle w:val="NormalWeb"/>
              <w:numPr>
                <w:ilvl w:val="0"/>
                <w:numId w:val="30"/>
              </w:numPr>
              <w:spacing w:before="0" w:beforeAutospacing="0" w:after="0" w:afterAutospacing="0"/>
              <w:rPr>
                <w:rFonts w:ascii="Verdana" w:hAnsi="Verdana"/>
                <w:sz w:val="20"/>
                <w:szCs w:val="20"/>
                <w:lang w:eastAsia="en-US"/>
              </w:rPr>
            </w:pPr>
            <w:r w:rsidRPr="005C2543">
              <w:rPr>
                <w:rFonts w:ascii="Verdana" w:hAnsi="Verdana"/>
                <w:sz w:val="20"/>
                <w:szCs w:val="20"/>
                <w:lang w:eastAsia="en-US"/>
              </w:rPr>
              <w:t>Identify Alternate Suppliers:</w:t>
            </w:r>
          </w:p>
          <w:p w14:paraId="49AB7DE6" w14:textId="77777777" w:rsidR="005C2543" w:rsidRDefault="005C2543" w:rsidP="005C2543">
            <w:pPr>
              <w:numPr>
                <w:ilvl w:val="1"/>
                <w:numId w:val="30"/>
              </w:numPr>
              <w:rPr>
                <w:rFonts w:ascii="Verdana" w:hAnsi="Verdana"/>
                <w:sz w:val="20"/>
                <w:szCs w:val="20"/>
                <w:lang w:eastAsia="en-US"/>
              </w:rPr>
            </w:pPr>
            <w:r w:rsidRPr="005C2543">
              <w:rPr>
                <w:rFonts w:ascii="Verdana" w:hAnsi="Verdana"/>
                <w:sz w:val="20"/>
                <w:szCs w:val="20"/>
                <w:lang w:eastAsia="en-US"/>
              </w:rPr>
              <w:t>One of the most immediate actions is to identify other suppliers who can provide the required materials. This may involve conducting a quick market analysis to find suitable alternatives. Consider local suppliers, national distributors, or even international sources if logistics and lead times allow.</w:t>
            </w:r>
          </w:p>
          <w:p w14:paraId="5547119E" w14:textId="77777777" w:rsidR="005C2543" w:rsidRPr="005C2543" w:rsidRDefault="005C2543" w:rsidP="005C2543">
            <w:pPr>
              <w:rPr>
                <w:rFonts w:ascii="Verdana" w:hAnsi="Verdana"/>
                <w:sz w:val="20"/>
                <w:szCs w:val="20"/>
                <w:lang w:eastAsia="en-US"/>
              </w:rPr>
            </w:pPr>
          </w:p>
          <w:p w14:paraId="5309C5C3" w14:textId="77777777" w:rsidR="005C2543" w:rsidRPr="005C2543" w:rsidRDefault="005C2543" w:rsidP="005C2543">
            <w:pPr>
              <w:pStyle w:val="NormalWeb"/>
              <w:numPr>
                <w:ilvl w:val="0"/>
                <w:numId w:val="30"/>
              </w:numPr>
              <w:spacing w:before="0" w:beforeAutospacing="0" w:after="0" w:afterAutospacing="0"/>
              <w:rPr>
                <w:rFonts w:ascii="Verdana" w:hAnsi="Verdana"/>
                <w:sz w:val="20"/>
                <w:szCs w:val="20"/>
                <w:lang w:eastAsia="en-US"/>
              </w:rPr>
            </w:pPr>
            <w:r w:rsidRPr="005C2543">
              <w:rPr>
                <w:rFonts w:ascii="Verdana" w:hAnsi="Verdana"/>
                <w:sz w:val="20"/>
                <w:szCs w:val="20"/>
                <w:lang w:eastAsia="en-US"/>
              </w:rPr>
              <w:t>Negotiate with Existing Supplier:</w:t>
            </w:r>
          </w:p>
          <w:p w14:paraId="38F4BAC2" w14:textId="77777777" w:rsidR="005C2543" w:rsidRDefault="005C2543" w:rsidP="005C2543">
            <w:pPr>
              <w:numPr>
                <w:ilvl w:val="1"/>
                <w:numId w:val="30"/>
              </w:numPr>
              <w:rPr>
                <w:rFonts w:ascii="Verdana" w:hAnsi="Verdana"/>
                <w:sz w:val="20"/>
                <w:szCs w:val="20"/>
                <w:lang w:eastAsia="en-US"/>
              </w:rPr>
            </w:pPr>
            <w:r w:rsidRPr="005C2543">
              <w:rPr>
                <w:rFonts w:ascii="Verdana" w:hAnsi="Verdana"/>
                <w:sz w:val="20"/>
                <w:szCs w:val="20"/>
                <w:lang w:eastAsia="en-US"/>
              </w:rPr>
              <w:t>Engage in negotiations with the current supplier to explore possible solutions. They may have options for sourcing materials from different locations, expediting deliveries, or finding substitutes for the unavailable materials.</w:t>
            </w:r>
          </w:p>
          <w:p w14:paraId="7A772DC9" w14:textId="77777777" w:rsidR="005C2543" w:rsidRPr="005C2543" w:rsidRDefault="005C2543" w:rsidP="005C2543">
            <w:pPr>
              <w:rPr>
                <w:rFonts w:ascii="Verdana" w:hAnsi="Verdana"/>
                <w:sz w:val="20"/>
                <w:szCs w:val="20"/>
                <w:lang w:eastAsia="en-US"/>
              </w:rPr>
            </w:pPr>
          </w:p>
          <w:p w14:paraId="1FAD740D" w14:textId="77777777" w:rsidR="005C2543" w:rsidRPr="005C2543" w:rsidRDefault="005C2543" w:rsidP="005C2543">
            <w:pPr>
              <w:pStyle w:val="NormalWeb"/>
              <w:numPr>
                <w:ilvl w:val="0"/>
                <w:numId w:val="30"/>
              </w:numPr>
              <w:spacing w:before="0" w:beforeAutospacing="0" w:after="0" w:afterAutospacing="0"/>
              <w:rPr>
                <w:rFonts w:ascii="Verdana" w:hAnsi="Verdana"/>
                <w:sz w:val="20"/>
                <w:szCs w:val="20"/>
                <w:lang w:eastAsia="en-US"/>
              </w:rPr>
            </w:pPr>
            <w:r w:rsidRPr="005C2543">
              <w:rPr>
                <w:rFonts w:ascii="Verdana" w:hAnsi="Verdana"/>
                <w:sz w:val="20"/>
                <w:szCs w:val="20"/>
                <w:lang w:eastAsia="en-US"/>
              </w:rPr>
              <w:t>Diversify Suppliers for Critical Materials:</w:t>
            </w:r>
          </w:p>
          <w:p w14:paraId="5C49ECD0" w14:textId="77777777" w:rsidR="005C2543" w:rsidRDefault="005C2543" w:rsidP="005C2543">
            <w:pPr>
              <w:numPr>
                <w:ilvl w:val="1"/>
                <w:numId w:val="30"/>
              </w:numPr>
              <w:rPr>
                <w:rFonts w:ascii="Verdana" w:hAnsi="Verdana"/>
                <w:sz w:val="20"/>
                <w:szCs w:val="20"/>
                <w:lang w:eastAsia="en-US"/>
              </w:rPr>
            </w:pPr>
            <w:r w:rsidRPr="005C2543">
              <w:rPr>
                <w:rFonts w:ascii="Verdana" w:hAnsi="Verdana"/>
                <w:sz w:val="20"/>
                <w:szCs w:val="20"/>
                <w:lang w:eastAsia="en-US"/>
              </w:rPr>
              <w:t>In the long term, consider diversifying suppliers for critical materials to reduce reliance on a single source. This can help mitigate risks associated with future supply chain disruptions.</w:t>
            </w:r>
          </w:p>
          <w:p w14:paraId="384A15D4" w14:textId="77777777" w:rsidR="005C2543" w:rsidRPr="005C2543" w:rsidRDefault="005C2543" w:rsidP="005C2543">
            <w:pPr>
              <w:rPr>
                <w:rFonts w:ascii="Verdana" w:hAnsi="Verdana"/>
                <w:sz w:val="20"/>
                <w:szCs w:val="20"/>
                <w:lang w:eastAsia="en-US"/>
              </w:rPr>
            </w:pPr>
          </w:p>
          <w:p w14:paraId="1B0EDC74" w14:textId="77777777" w:rsidR="005C2543" w:rsidRPr="005C2543" w:rsidRDefault="005C2543" w:rsidP="005C2543">
            <w:pPr>
              <w:pStyle w:val="NormalWeb"/>
              <w:numPr>
                <w:ilvl w:val="0"/>
                <w:numId w:val="30"/>
              </w:numPr>
              <w:spacing w:before="0" w:beforeAutospacing="0" w:after="0" w:afterAutospacing="0"/>
              <w:rPr>
                <w:rFonts w:ascii="Verdana" w:hAnsi="Verdana"/>
                <w:sz w:val="20"/>
                <w:szCs w:val="20"/>
                <w:lang w:eastAsia="en-US"/>
              </w:rPr>
            </w:pPr>
            <w:r w:rsidRPr="005C2543">
              <w:rPr>
                <w:rFonts w:ascii="Verdana" w:hAnsi="Verdana"/>
                <w:sz w:val="20"/>
                <w:szCs w:val="20"/>
                <w:lang w:eastAsia="en-US"/>
              </w:rPr>
              <w:t>Explore Local Sourcing:</w:t>
            </w:r>
          </w:p>
          <w:p w14:paraId="242C0F68" w14:textId="77777777" w:rsidR="005C2543" w:rsidRDefault="005C2543" w:rsidP="005C2543">
            <w:pPr>
              <w:numPr>
                <w:ilvl w:val="1"/>
                <w:numId w:val="30"/>
              </w:numPr>
              <w:rPr>
                <w:rFonts w:ascii="Verdana" w:hAnsi="Verdana"/>
                <w:sz w:val="20"/>
                <w:szCs w:val="20"/>
                <w:lang w:eastAsia="en-US"/>
              </w:rPr>
            </w:pPr>
            <w:r w:rsidRPr="005C2543">
              <w:rPr>
                <w:rFonts w:ascii="Verdana" w:hAnsi="Verdana"/>
                <w:sz w:val="20"/>
                <w:szCs w:val="20"/>
                <w:lang w:eastAsia="en-US"/>
              </w:rPr>
              <w:t>If feasible, consider sourcing materials locally. Local suppliers may have a shorter supply chain, reducing the risk of delays due to external factors such as transportation issues.</w:t>
            </w:r>
          </w:p>
          <w:p w14:paraId="30998EC2" w14:textId="77777777" w:rsidR="005C2543" w:rsidRPr="005C2543" w:rsidRDefault="005C2543" w:rsidP="005C2543">
            <w:pPr>
              <w:rPr>
                <w:rFonts w:ascii="Verdana" w:hAnsi="Verdana"/>
                <w:sz w:val="20"/>
                <w:szCs w:val="20"/>
                <w:lang w:eastAsia="en-US"/>
              </w:rPr>
            </w:pPr>
          </w:p>
          <w:p w14:paraId="4957C446" w14:textId="77777777" w:rsidR="005C2543" w:rsidRPr="005C2543" w:rsidRDefault="005C2543" w:rsidP="005C2543">
            <w:pPr>
              <w:pStyle w:val="NormalWeb"/>
              <w:numPr>
                <w:ilvl w:val="0"/>
                <w:numId w:val="30"/>
              </w:numPr>
              <w:spacing w:before="0" w:beforeAutospacing="0" w:after="0" w:afterAutospacing="0"/>
              <w:rPr>
                <w:rFonts w:ascii="Verdana" w:hAnsi="Verdana"/>
                <w:sz w:val="20"/>
                <w:szCs w:val="20"/>
                <w:lang w:eastAsia="en-US"/>
              </w:rPr>
            </w:pPr>
            <w:r w:rsidRPr="005C2543">
              <w:rPr>
                <w:rFonts w:ascii="Verdana" w:hAnsi="Verdana"/>
                <w:sz w:val="20"/>
                <w:szCs w:val="20"/>
                <w:lang w:eastAsia="en-US"/>
              </w:rPr>
              <w:t>Quality Assurance and Testing:</w:t>
            </w:r>
          </w:p>
          <w:p w14:paraId="471193CF" w14:textId="77777777" w:rsidR="005C2543" w:rsidRDefault="005C2543" w:rsidP="005C2543">
            <w:pPr>
              <w:numPr>
                <w:ilvl w:val="1"/>
                <w:numId w:val="30"/>
              </w:numPr>
              <w:rPr>
                <w:rFonts w:ascii="Verdana" w:hAnsi="Verdana"/>
                <w:sz w:val="20"/>
                <w:szCs w:val="20"/>
                <w:lang w:eastAsia="en-US"/>
              </w:rPr>
            </w:pPr>
            <w:r w:rsidRPr="005C2543">
              <w:rPr>
                <w:rFonts w:ascii="Verdana" w:hAnsi="Verdana"/>
                <w:sz w:val="20"/>
                <w:szCs w:val="20"/>
                <w:lang w:eastAsia="en-US"/>
              </w:rPr>
              <w:t>If alternative materials or suppliers are used, ensure that they meet the project's quality standards and specifications. Implement rigorous quality assurance and testing procedures to confirm that the materials are suitable for the project.</w:t>
            </w:r>
          </w:p>
          <w:p w14:paraId="58C03B94" w14:textId="77777777" w:rsidR="005C2543" w:rsidRPr="005C2543" w:rsidRDefault="005C2543" w:rsidP="005C2543">
            <w:pPr>
              <w:rPr>
                <w:rFonts w:ascii="Verdana" w:hAnsi="Verdana"/>
                <w:sz w:val="20"/>
                <w:szCs w:val="20"/>
                <w:lang w:eastAsia="en-US"/>
              </w:rPr>
            </w:pPr>
          </w:p>
          <w:p w14:paraId="08605900" w14:textId="77777777" w:rsidR="005C2543" w:rsidRPr="005C2543" w:rsidRDefault="005C2543" w:rsidP="005C2543">
            <w:pPr>
              <w:pStyle w:val="NormalWeb"/>
              <w:numPr>
                <w:ilvl w:val="0"/>
                <w:numId w:val="30"/>
              </w:numPr>
              <w:spacing w:before="0" w:beforeAutospacing="0" w:after="0" w:afterAutospacing="0"/>
              <w:rPr>
                <w:rFonts w:ascii="Verdana" w:hAnsi="Verdana"/>
                <w:sz w:val="20"/>
                <w:szCs w:val="20"/>
                <w:lang w:eastAsia="en-US"/>
              </w:rPr>
            </w:pPr>
            <w:r w:rsidRPr="005C2543">
              <w:rPr>
                <w:rFonts w:ascii="Verdana" w:hAnsi="Verdana"/>
                <w:sz w:val="20"/>
                <w:szCs w:val="20"/>
                <w:lang w:eastAsia="en-US"/>
              </w:rPr>
              <w:t>Revised Project Timeline and Scheduling:</w:t>
            </w:r>
          </w:p>
          <w:p w14:paraId="7342FE95" w14:textId="77777777" w:rsidR="005C2543" w:rsidRDefault="005C2543" w:rsidP="005C2543">
            <w:pPr>
              <w:numPr>
                <w:ilvl w:val="1"/>
                <w:numId w:val="30"/>
              </w:numPr>
              <w:rPr>
                <w:rFonts w:ascii="Verdana" w:hAnsi="Verdana"/>
                <w:sz w:val="20"/>
                <w:szCs w:val="20"/>
                <w:lang w:eastAsia="en-US"/>
              </w:rPr>
            </w:pPr>
            <w:r w:rsidRPr="005C2543">
              <w:rPr>
                <w:rFonts w:ascii="Verdana" w:hAnsi="Verdana"/>
                <w:sz w:val="20"/>
                <w:szCs w:val="20"/>
                <w:lang w:eastAsia="en-US"/>
              </w:rPr>
              <w:t>Assess the impact of material shortages on the project schedule and revise it accordingly. Communicate the updated timeline to all stakeholders to manage expectations.</w:t>
            </w:r>
          </w:p>
          <w:p w14:paraId="4969982F" w14:textId="77777777" w:rsidR="005C2543" w:rsidRPr="005C2543" w:rsidRDefault="005C2543" w:rsidP="005C2543">
            <w:pPr>
              <w:rPr>
                <w:rFonts w:ascii="Verdana" w:hAnsi="Verdana"/>
                <w:sz w:val="20"/>
                <w:szCs w:val="20"/>
                <w:lang w:eastAsia="en-US"/>
              </w:rPr>
            </w:pPr>
          </w:p>
          <w:p w14:paraId="6C2D9310" w14:textId="77777777" w:rsidR="005C2543" w:rsidRPr="005C2543" w:rsidRDefault="005C2543" w:rsidP="005C2543">
            <w:pPr>
              <w:pStyle w:val="NormalWeb"/>
              <w:numPr>
                <w:ilvl w:val="0"/>
                <w:numId w:val="30"/>
              </w:numPr>
              <w:spacing w:before="0" w:beforeAutospacing="0" w:after="0" w:afterAutospacing="0"/>
              <w:rPr>
                <w:rFonts w:ascii="Verdana" w:hAnsi="Verdana"/>
                <w:sz w:val="20"/>
                <w:szCs w:val="20"/>
                <w:lang w:eastAsia="en-US"/>
              </w:rPr>
            </w:pPr>
            <w:r w:rsidRPr="005C2543">
              <w:rPr>
                <w:rFonts w:ascii="Verdana" w:hAnsi="Verdana"/>
                <w:sz w:val="20"/>
                <w:szCs w:val="20"/>
                <w:lang w:eastAsia="en-US"/>
              </w:rPr>
              <w:t>Cost Analysis:</w:t>
            </w:r>
          </w:p>
          <w:p w14:paraId="2B6FAD3F" w14:textId="77777777" w:rsidR="005C2543" w:rsidRDefault="005C2543" w:rsidP="005C2543">
            <w:pPr>
              <w:numPr>
                <w:ilvl w:val="1"/>
                <w:numId w:val="30"/>
              </w:numPr>
              <w:rPr>
                <w:rFonts w:ascii="Verdana" w:hAnsi="Verdana"/>
                <w:sz w:val="20"/>
                <w:szCs w:val="20"/>
                <w:lang w:eastAsia="en-US"/>
              </w:rPr>
            </w:pPr>
            <w:r w:rsidRPr="005C2543">
              <w:rPr>
                <w:rFonts w:ascii="Verdana" w:hAnsi="Verdana"/>
                <w:sz w:val="20"/>
                <w:szCs w:val="20"/>
                <w:lang w:eastAsia="en-US"/>
              </w:rPr>
              <w:t>Evaluate the cost implications of using alternative suppliers or materials. Consider any price differences, shipping costs, or potential additional expenses related to quality control.</w:t>
            </w:r>
          </w:p>
          <w:p w14:paraId="6E28DBB2" w14:textId="77777777" w:rsidR="005C2543" w:rsidRPr="005C2543" w:rsidRDefault="005C2543" w:rsidP="005C2543">
            <w:pPr>
              <w:rPr>
                <w:rFonts w:ascii="Verdana" w:hAnsi="Verdana"/>
                <w:sz w:val="20"/>
                <w:szCs w:val="20"/>
                <w:lang w:eastAsia="en-US"/>
              </w:rPr>
            </w:pPr>
          </w:p>
          <w:p w14:paraId="76561B08" w14:textId="77777777" w:rsidR="005C2543" w:rsidRPr="005C2543" w:rsidRDefault="005C2543" w:rsidP="005C2543">
            <w:pPr>
              <w:pStyle w:val="NormalWeb"/>
              <w:numPr>
                <w:ilvl w:val="0"/>
                <w:numId w:val="30"/>
              </w:numPr>
              <w:spacing w:before="0" w:beforeAutospacing="0" w:after="0" w:afterAutospacing="0"/>
              <w:rPr>
                <w:rFonts w:ascii="Verdana" w:hAnsi="Verdana"/>
                <w:sz w:val="20"/>
                <w:szCs w:val="20"/>
                <w:lang w:eastAsia="en-US"/>
              </w:rPr>
            </w:pPr>
            <w:r w:rsidRPr="005C2543">
              <w:rPr>
                <w:rFonts w:ascii="Verdana" w:hAnsi="Verdana"/>
                <w:sz w:val="20"/>
                <w:szCs w:val="20"/>
                <w:lang w:eastAsia="en-US"/>
              </w:rPr>
              <w:t>Contractual Agreements:</w:t>
            </w:r>
          </w:p>
          <w:p w14:paraId="6057F73E" w14:textId="77777777" w:rsidR="005C2543" w:rsidRDefault="005C2543" w:rsidP="005C2543">
            <w:pPr>
              <w:numPr>
                <w:ilvl w:val="1"/>
                <w:numId w:val="30"/>
              </w:numPr>
              <w:rPr>
                <w:rFonts w:ascii="Verdana" w:hAnsi="Verdana"/>
                <w:sz w:val="20"/>
                <w:szCs w:val="20"/>
                <w:lang w:eastAsia="en-US"/>
              </w:rPr>
            </w:pPr>
            <w:r w:rsidRPr="005C2543">
              <w:rPr>
                <w:rFonts w:ascii="Verdana" w:hAnsi="Verdana"/>
                <w:sz w:val="20"/>
                <w:szCs w:val="20"/>
                <w:lang w:eastAsia="en-US"/>
              </w:rPr>
              <w:t>Review existing contracts with suppliers and assess whether there are clauses or provisions that can be invoked in the event of supply disruptions. Discuss potential penalties or remedies for non-performance.</w:t>
            </w:r>
          </w:p>
          <w:p w14:paraId="621D56E9" w14:textId="77777777" w:rsidR="005C2543" w:rsidRPr="005C2543" w:rsidRDefault="005C2543" w:rsidP="005C2543">
            <w:pPr>
              <w:rPr>
                <w:rFonts w:ascii="Verdana" w:hAnsi="Verdana"/>
                <w:sz w:val="20"/>
                <w:szCs w:val="20"/>
                <w:lang w:eastAsia="en-US"/>
              </w:rPr>
            </w:pPr>
          </w:p>
          <w:p w14:paraId="29B4F0BF" w14:textId="77777777" w:rsidR="005C2543" w:rsidRPr="005C2543" w:rsidRDefault="005C2543" w:rsidP="005C2543">
            <w:pPr>
              <w:pStyle w:val="NormalWeb"/>
              <w:numPr>
                <w:ilvl w:val="0"/>
                <w:numId w:val="30"/>
              </w:numPr>
              <w:spacing w:before="0" w:beforeAutospacing="0" w:after="0" w:afterAutospacing="0"/>
              <w:rPr>
                <w:rFonts w:ascii="Verdana" w:hAnsi="Verdana"/>
                <w:sz w:val="20"/>
                <w:szCs w:val="20"/>
                <w:lang w:eastAsia="en-US"/>
              </w:rPr>
            </w:pPr>
            <w:r w:rsidRPr="005C2543">
              <w:rPr>
                <w:rFonts w:ascii="Verdana" w:hAnsi="Verdana"/>
                <w:sz w:val="20"/>
                <w:szCs w:val="20"/>
                <w:lang w:eastAsia="en-US"/>
              </w:rPr>
              <w:t>Risk Mitigation Strategies:</w:t>
            </w:r>
          </w:p>
          <w:p w14:paraId="1D84A675" w14:textId="77777777" w:rsidR="005C2543" w:rsidRDefault="005C2543" w:rsidP="005C2543">
            <w:pPr>
              <w:numPr>
                <w:ilvl w:val="1"/>
                <w:numId w:val="30"/>
              </w:numPr>
              <w:rPr>
                <w:rFonts w:ascii="Verdana" w:hAnsi="Verdana"/>
                <w:sz w:val="20"/>
                <w:szCs w:val="20"/>
                <w:lang w:eastAsia="en-US"/>
              </w:rPr>
            </w:pPr>
            <w:r w:rsidRPr="005C2543">
              <w:rPr>
                <w:rFonts w:ascii="Verdana" w:hAnsi="Verdana"/>
                <w:sz w:val="20"/>
                <w:szCs w:val="20"/>
                <w:lang w:eastAsia="en-US"/>
              </w:rPr>
              <w:t>Develop risk mitigation strategies for future projects by conducting a thorough risk assessment of the supply chain. Identify potential vulnerabilities and put contingency plans in place to address similar challenges in the future.</w:t>
            </w:r>
          </w:p>
          <w:p w14:paraId="00A0DE84" w14:textId="77777777" w:rsidR="005C2543" w:rsidRPr="005C2543" w:rsidRDefault="005C2543" w:rsidP="005C2543">
            <w:pPr>
              <w:rPr>
                <w:rFonts w:ascii="Verdana" w:hAnsi="Verdana"/>
                <w:sz w:val="20"/>
                <w:szCs w:val="20"/>
                <w:lang w:eastAsia="en-US"/>
              </w:rPr>
            </w:pPr>
          </w:p>
          <w:p w14:paraId="04F28C88" w14:textId="77777777" w:rsidR="005C2543" w:rsidRPr="005C2543" w:rsidRDefault="005C2543" w:rsidP="005C2543">
            <w:pPr>
              <w:pStyle w:val="NormalWeb"/>
              <w:numPr>
                <w:ilvl w:val="0"/>
                <w:numId w:val="30"/>
              </w:numPr>
              <w:spacing w:before="0" w:beforeAutospacing="0" w:after="0" w:afterAutospacing="0"/>
              <w:rPr>
                <w:rFonts w:ascii="Verdana" w:hAnsi="Verdana"/>
                <w:sz w:val="20"/>
                <w:szCs w:val="20"/>
                <w:lang w:eastAsia="en-US"/>
              </w:rPr>
            </w:pPr>
            <w:r w:rsidRPr="005C2543">
              <w:rPr>
                <w:rFonts w:ascii="Verdana" w:hAnsi="Verdana"/>
                <w:sz w:val="20"/>
                <w:szCs w:val="20"/>
                <w:lang w:eastAsia="en-US"/>
              </w:rPr>
              <w:t>Communication with Stakeholders:</w:t>
            </w:r>
          </w:p>
          <w:p w14:paraId="6805EF75" w14:textId="77777777" w:rsidR="005C2543" w:rsidRDefault="005C2543" w:rsidP="005C2543">
            <w:pPr>
              <w:numPr>
                <w:ilvl w:val="1"/>
                <w:numId w:val="30"/>
              </w:numPr>
              <w:rPr>
                <w:rFonts w:ascii="Verdana" w:hAnsi="Verdana"/>
                <w:sz w:val="20"/>
                <w:szCs w:val="20"/>
                <w:lang w:eastAsia="en-US"/>
              </w:rPr>
            </w:pPr>
            <w:r w:rsidRPr="005C2543">
              <w:rPr>
                <w:rFonts w:ascii="Verdana" w:hAnsi="Verdana"/>
                <w:sz w:val="20"/>
                <w:szCs w:val="20"/>
                <w:lang w:eastAsia="en-US"/>
              </w:rPr>
              <w:t>Maintain open and transparent communication with project stakeholders, including clients, subcontractors, and regulatory authorities. Keep them informed of any delays or changes to the project schedule.</w:t>
            </w:r>
          </w:p>
          <w:p w14:paraId="322241A2" w14:textId="77777777" w:rsidR="005C2543" w:rsidRPr="005C2543" w:rsidRDefault="005C2543" w:rsidP="005C2543">
            <w:pPr>
              <w:rPr>
                <w:rFonts w:ascii="Verdana" w:hAnsi="Verdana"/>
                <w:sz w:val="20"/>
                <w:szCs w:val="20"/>
                <w:lang w:eastAsia="en-US"/>
              </w:rPr>
            </w:pPr>
          </w:p>
          <w:p w14:paraId="46C0423B" w14:textId="77777777" w:rsidR="005C2543" w:rsidRPr="005C2543" w:rsidRDefault="005C2543" w:rsidP="005C2543">
            <w:pPr>
              <w:pStyle w:val="NormalWeb"/>
              <w:numPr>
                <w:ilvl w:val="0"/>
                <w:numId w:val="30"/>
              </w:numPr>
              <w:spacing w:before="0" w:beforeAutospacing="0" w:after="0" w:afterAutospacing="0"/>
              <w:rPr>
                <w:rFonts w:ascii="Verdana" w:hAnsi="Verdana"/>
                <w:sz w:val="20"/>
                <w:szCs w:val="20"/>
                <w:lang w:eastAsia="en-US"/>
              </w:rPr>
            </w:pPr>
            <w:r w:rsidRPr="005C2543">
              <w:rPr>
                <w:rFonts w:ascii="Verdana" w:hAnsi="Verdana"/>
                <w:sz w:val="20"/>
                <w:szCs w:val="20"/>
                <w:lang w:eastAsia="en-US"/>
              </w:rPr>
              <w:t>Project Rescheduling and Resource Allocation:</w:t>
            </w:r>
          </w:p>
          <w:p w14:paraId="58B9AC65" w14:textId="77777777" w:rsidR="005C2543" w:rsidRDefault="005C2543" w:rsidP="005C2543">
            <w:pPr>
              <w:numPr>
                <w:ilvl w:val="1"/>
                <w:numId w:val="30"/>
              </w:numPr>
              <w:rPr>
                <w:rFonts w:ascii="Verdana" w:hAnsi="Verdana"/>
                <w:sz w:val="20"/>
                <w:szCs w:val="20"/>
                <w:lang w:eastAsia="en-US"/>
              </w:rPr>
            </w:pPr>
            <w:proofErr w:type="spellStart"/>
            <w:r w:rsidRPr="005C2543">
              <w:rPr>
                <w:rFonts w:ascii="Verdana" w:hAnsi="Verdana"/>
                <w:sz w:val="20"/>
                <w:szCs w:val="20"/>
                <w:lang w:eastAsia="en-US"/>
              </w:rPr>
              <w:t>Reevaluate</w:t>
            </w:r>
            <w:proofErr w:type="spellEnd"/>
            <w:r w:rsidRPr="005C2543">
              <w:rPr>
                <w:rFonts w:ascii="Verdana" w:hAnsi="Verdana"/>
                <w:sz w:val="20"/>
                <w:szCs w:val="20"/>
                <w:lang w:eastAsia="en-US"/>
              </w:rPr>
              <w:t xml:space="preserve"> resource allocation, including </w:t>
            </w:r>
            <w:proofErr w:type="spellStart"/>
            <w:r w:rsidRPr="005C2543">
              <w:rPr>
                <w:rFonts w:ascii="Verdana" w:hAnsi="Verdana"/>
                <w:sz w:val="20"/>
                <w:szCs w:val="20"/>
                <w:lang w:eastAsia="en-US"/>
              </w:rPr>
              <w:t>labor</w:t>
            </w:r>
            <w:proofErr w:type="spellEnd"/>
            <w:r w:rsidRPr="005C2543">
              <w:rPr>
                <w:rFonts w:ascii="Verdana" w:hAnsi="Verdana"/>
                <w:sz w:val="20"/>
                <w:szCs w:val="20"/>
                <w:lang w:eastAsia="en-US"/>
              </w:rPr>
              <w:t xml:space="preserve"> and equipment, to optimize project scheduling and minimize idle time caused by material shortages.</w:t>
            </w:r>
          </w:p>
          <w:p w14:paraId="6B993E55" w14:textId="77777777" w:rsidR="005C2543" w:rsidRPr="005C2543" w:rsidRDefault="005C2543" w:rsidP="005C2543">
            <w:pPr>
              <w:rPr>
                <w:rFonts w:ascii="Verdana" w:hAnsi="Verdana"/>
                <w:sz w:val="20"/>
                <w:szCs w:val="20"/>
                <w:lang w:eastAsia="en-US"/>
              </w:rPr>
            </w:pPr>
          </w:p>
          <w:p w14:paraId="66178C29" w14:textId="77777777" w:rsidR="005C2543" w:rsidRPr="005C2543" w:rsidRDefault="005C2543" w:rsidP="005C2543">
            <w:pPr>
              <w:pStyle w:val="NormalWeb"/>
              <w:numPr>
                <w:ilvl w:val="0"/>
                <w:numId w:val="30"/>
              </w:numPr>
              <w:spacing w:before="0" w:beforeAutospacing="0" w:after="0" w:afterAutospacing="0"/>
              <w:rPr>
                <w:rFonts w:ascii="Verdana" w:hAnsi="Verdana"/>
                <w:sz w:val="20"/>
                <w:szCs w:val="20"/>
                <w:lang w:eastAsia="en-US"/>
              </w:rPr>
            </w:pPr>
            <w:r w:rsidRPr="005C2543">
              <w:rPr>
                <w:rFonts w:ascii="Verdana" w:hAnsi="Verdana"/>
                <w:sz w:val="20"/>
                <w:szCs w:val="20"/>
                <w:lang w:eastAsia="en-US"/>
              </w:rPr>
              <w:t>Legal Considerations:</w:t>
            </w:r>
          </w:p>
          <w:p w14:paraId="3068E932" w14:textId="77777777" w:rsidR="005C2543" w:rsidRDefault="005C2543" w:rsidP="005C2543">
            <w:pPr>
              <w:numPr>
                <w:ilvl w:val="1"/>
                <w:numId w:val="30"/>
              </w:numPr>
              <w:rPr>
                <w:rFonts w:ascii="Verdana" w:hAnsi="Verdana"/>
                <w:sz w:val="20"/>
                <w:szCs w:val="20"/>
                <w:lang w:eastAsia="en-US"/>
              </w:rPr>
            </w:pPr>
            <w:r w:rsidRPr="005C2543">
              <w:rPr>
                <w:rFonts w:ascii="Verdana" w:hAnsi="Verdana"/>
                <w:sz w:val="20"/>
                <w:szCs w:val="20"/>
                <w:lang w:eastAsia="en-US"/>
              </w:rPr>
              <w:lastRenderedPageBreak/>
              <w:t xml:space="preserve">Seek legal </w:t>
            </w:r>
            <w:proofErr w:type="gramStart"/>
            <w:r w:rsidRPr="005C2543">
              <w:rPr>
                <w:rFonts w:ascii="Verdana" w:hAnsi="Verdana"/>
                <w:sz w:val="20"/>
                <w:szCs w:val="20"/>
                <w:lang w:eastAsia="en-US"/>
              </w:rPr>
              <w:t>advice</w:t>
            </w:r>
            <w:proofErr w:type="gramEnd"/>
            <w:r w:rsidRPr="005C2543">
              <w:rPr>
                <w:rFonts w:ascii="Verdana" w:hAnsi="Verdana"/>
                <w:sz w:val="20"/>
                <w:szCs w:val="20"/>
                <w:lang w:eastAsia="en-US"/>
              </w:rPr>
              <w:t xml:space="preserve"> if necessary, especially if contractual disputes arise with the current supplier or if legal actions are required to resolve supply chain issues.</w:t>
            </w:r>
          </w:p>
          <w:p w14:paraId="588A858E" w14:textId="77777777" w:rsidR="005C2543" w:rsidRPr="005C2543" w:rsidRDefault="005C2543" w:rsidP="005C2543">
            <w:pPr>
              <w:rPr>
                <w:rFonts w:ascii="Verdana" w:hAnsi="Verdana"/>
                <w:sz w:val="20"/>
                <w:szCs w:val="20"/>
                <w:lang w:eastAsia="en-US"/>
              </w:rPr>
            </w:pPr>
          </w:p>
          <w:p w14:paraId="43C6F702" w14:textId="77777777" w:rsidR="005C2543" w:rsidRPr="005C2543" w:rsidRDefault="005C2543" w:rsidP="005C2543">
            <w:pPr>
              <w:pStyle w:val="NormalWeb"/>
              <w:numPr>
                <w:ilvl w:val="0"/>
                <w:numId w:val="30"/>
              </w:numPr>
              <w:spacing w:before="0" w:beforeAutospacing="0" w:after="0" w:afterAutospacing="0"/>
              <w:rPr>
                <w:rFonts w:ascii="Verdana" w:hAnsi="Verdana"/>
                <w:sz w:val="20"/>
                <w:szCs w:val="20"/>
                <w:lang w:eastAsia="en-US"/>
              </w:rPr>
            </w:pPr>
            <w:r w:rsidRPr="005C2543">
              <w:rPr>
                <w:rFonts w:ascii="Verdana" w:hAnsi="Verdana"/>
                <w:sz w:val="20"/>
                <w:szCs w:val="20"/>
                <w:lang w:eastAsia="en-US"/>
              </w:rPr>
              <w:t>Risk Transfer Mechanisms:</w:t>
            </w:r>
          </w:p>
          <w:p w14:paraId="11F64340" w14:textId="11978E55" w:rsidR="005C2543" w:rsidRPr="005C2543" w:rsidRDefault="005C2543" w:rsidP="005C2543">
            <w:pPr>
              <w:numPr>
                <w:ilvl w:val="1"/>
                <w:numId w:val="30"/>
              </w:numPr>
              <w:rPr>
                <w:rFonts w:ascii="-apple-system" w:hAnsi="-apple-system"/>
                <w:color w:val="D1D5DB"/>
                <w:shd w:val="clear" w:color="auto" w:fill="444654"/>
              </w:rPr>
            </w:pPr>
            <w:r w:rsidRPr="005C2543">
              <w:rPr>
                <w:rFonts w:ascii="Verdana" w:hAnsi="Verdana"/>
                <w:sz w:val="20"/>
                <w:szCs w:val="20"/>
                <w:lang w:eastAsia="en-US"/>
              </w:rPr>
              <w:t>Review insurance policies and explore whether any risk transfer mechanisms can provide coverage for supply chain disruptions or material shortages.</w:t>
            </w:r>
          </w:p>
          <w:p w14:paraId="01152AFA" w14:textId="362C877A" w:rsidR="000F6B58" w:rsidRPr="001C4084" w:rsidRDefault="005C2543" w:rsidP="00B27592">
            <w:pPr>
              <w:rPr>
                <w:rFonts w:ascii="Arial" w:hAnsi="Arial" w:cs="Arial"/>
                <w:sz w:val="22"/>
                <w:szCs w:val="22"/>
              </w:rPr>
            </w:pPr>
            <w:r>
              <w:rPr>
                <w:rFonts w:ascii="-apple-system" w:hAnsi="-apple-system"/>
                <w:color w:val="D1D5DB"/>
                <w:shd w:val="clear" w:color="auto" w:fill="444654"/>
              </w:rPr>
              <w:t>.</w:t>
            </w:r>
            <w:permEnd w:id="717818520"/>
          </w:p>
        </w:tc>
        <w:permStart w:id="706635610" w:edGrp="everyone"/>
        <w:tc>
          <w:tcPr>
            <w:tcW w:w="624" w:type="dxa"/>
            <w:tcBorders>
              <w:top w:val="nil"/>
              <w:left w:val="single" w:sz="4" w:space="0" w:color="auto"/>
              <w:bottom w:val="nil"/>
              <w:right w:val="nil"/>
            </w:tcBorders>
          </w:tcPr>
          <w:p w14:paraId="241E5B37" w14:textId="77777777" w:rsidR="000F6B58" w:rsidRPr="00533511" w:rsidRDefault="00C260C7" w:rsidP="00B27592">
            <w:pPr>
              <w:rPr>
                <w:rFonts w:ascii="Arial" w:hAnsi="Arial" w:cs="Arial"/>
                <w:sz w:val="44"/>
                <w:szCs w:val="44"/>
              </w:rPr>
            </w:pPr>
            <w:sdt>
              <w:sdtPr>
                <w:rPr>
                  <w:rFonts w:ascii="Arial" w:hAnsi="Arial" w:cs="Arial"/>
                  <w:sz w:val="44"/>
                  <w:szCs w:val="44"/>
                </w:rPr>
                <w:id w:val="-1864510855"/>
                <w14:checkbox>
                  <w14:checked w14:val="0"/>
                  <w14:checkedState w14:val="00FE" w14:font="Wingdings"/>
                  <w14:uncheckedState w14:val="00A8" w14:font="Wingdings"/>
                </w14:checkbox>
              </w:sdtPr>
              <w:sdtEndPr/>
              <w:sdtContent>
                <w:r w:rsidR="000F6B58">
                  <w:rPr>
                    <w:rFonts w:ascii="Arial" w:hAnsi="Arial" w:cs="Arial"/>
                    <w:sz w:val="44"/>
                    <w:szCs w:val="44"/>
                  </w:rPr>
                  <w:sym w:font="Wingdings" w:char="F0A8"/>
                </w:r>
              </w:sdtContent>
            </w:sdt>
            <w:permEnd w:id="706635610"/>
          </w:p>
        </w:tc>
      </w:tr>
    </w:tbl>
    <w:p w14:paraId="39A96CFA" w14:textId="77777777" w:rsidR="000F6B58" w:rsidRDefault="000F6B58" w:rsidP="000F6B58">
      <w:pPr>
        <w:rPr>
          <w:rFonts w:ascii="Arial" w:hAnsi="Arial" w:cs="Arial"/>
          <w:sz w:val="22"/>
          <w:szCs w:val="22"/>
        </w:rPr>
      </w:pPr>
    </w:p>
    <w:p w14:paraId="77D9C363" w14:textId="77777777" w:rsidR="003E3873" w:rsidRDefault="003E3873" w:rsidP="003E3873">
      <w:pPr>
        <w:rPr>
          <w:rFonts w:ascii="Arial" w:hAnsi="Arial" w:cs="Arial"/>
          <w:sz w:val="22"/>
          <w:szCs w:val="22"/>
        </w:rPr>
      </w:pPr>
    </w:p>
    <w:p w14:paraId="7829963C" w14:textId="00AEE804" w:rsidR="003E3873" w:rsidRPr="00830749" w:rsidRDefault="003E3873" w:rsidP="003E3873">
      <w:pPr>
        <w:pStyle w:val="20TAQuestionNumber"/>
        <w:ind w:left="709" w:hanging="709"/>
      </w:pPr>
      <w:bookmarkStart w:id="17" w:name="_Ref130214973"/>
      <w:r>
        <w:t>Discuss internal and external environments that may impact the project</w:t>
      </w:r>
      <w:bookmarkEnd w:id="17"/>
      <w:r w:rsidR="005F5414">
        <w:t>.</w:t>
      </w:r>
    </w:p>
    <w:p w14:paraId="6E7583F0" w14:textId="77777777" w:rsidR="003E3873" w:rsidRPr="00830749" w:rsidRDefault="003E3873" w:rsidP="003E387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3E3873" w14:paraId="33749CA9" w14:textId="77777777" w:rsidTr="00BC7048">
        <w:tc>
          <w:tcPr>
            <w:tcW w:w="610" w:type="pct"/>
            <w:tcBorders>
              <w:top w:val="nil"/>
              <w:left w:val="nil"/>
              <w:bottom w:val="nil"/>
              <w:right w:val="single" w:sz="12" w:space="0" w:color="auto"/>
            </w:tcBorders>
            <w:shd w:val="clear" w:color="auto" w:fill="auto"/>
          </w:tcPr>
          <w:p w14:paraId="2D53900A" w14:textId="77777777" w:rsidR="003E3873" w:rsidRDefault="003E3873" w:rsidP="00BC7048">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12" w:space="0" w:color="auto"/>
              <w:right w:val="single" w:sz="4" w:space="0" w:color="auto"/>
            </w:tcBorders>
            <w:shd w:val="clear" w:color="auto" w:fill="C0C0C0"/>
            <w:vAlign w:val="center"/>
          </w:tcPr>
          <w:p w14:paraId="79C9A13A" w14:textId="115C84FD" w:rsidR="003E3873" w:rsidRDefault="003E3873" w:rsidP="00BC7048">
            <w:pPr>
              <w:keepNext/>
              <w:ind w:left="993" w:hanging="993"/>
              <w:jc w:val="center"/>
            </w:pPr>
            <w:r>
              <w:t>Environments</w:t>
            </w:r>
          </w:p>
        </w:tc>
        <w:tc>
          <w:tcPr>
            <w:tcW w:w="2715" w:type="pct"/>
            <w:tcBorders>
              <w:top w:val="single" w:sz="12" w:space="0" w:color="auto"/>
              <w:left w:val="single" w:sz="4" w:space="0" w:color="auto"/>
              <w:bottom w:val="single" w:sz="12" w:space="0" w:color="auto"/>
              <w:right w:val="single" w:sz="12" w:space="0" w:color="auto"/>
            </w:tcBorders>
            <w:shd w:val="clear" w:color="auto" w:fill="C0C0C0"/>
            <w:vAlign w:val="center"/>
          </w:tcPr>
          <w:p w14:paraId="473B26DB" w14:textId="77777777" w:rsidR="003E3873" w:rsidRDefault="003E3873" w:rsidP="00BC7048">
            <w:pPr>
              <w:pStyle w:val="TableHeading"/>
              <w:framePr w:hSpace="0" w:wrap="auto" w:vAnchor="margin" w:hAnchor="text" w:yAlign="inline"/>
            </w:pPr>
            <w:r>
              <w:t>Explanation</w:t>
            </w:r>
          </w:p>
        </w:tc>
        <w:permStart w:id="1539184603" w:edGrp="everyone"/>
        <w:tc>
          <w:tcPr>
            <w:tcW w:w="335" w:type="pct"/>
            <w:tcBorders>
              <w:top w:val="nil"/>
              <w:left w:val="single" w:sz="12" w:space="0" w:color="auto"/>
              <w:bottom w:val="nil"/>
              <w:right w:val="nil"/>
            </w:tcBorders>
            <w:shd w:val="clear" w:color="auto" w:fill="auto"/>
          </w:tcPr>
          <w:p w14:paraId="434E71E8" w14:textId="77777777" w:rsidR="003E3873" w:rsidRPr="00533511" w:rsidRDefault="00C260C7" w:rsidP="00BC7048">
            <w:pPr>
              <w:rPr>
                <w:rFonts w:ascii="Arial" w:hAnsi="Arial" w:cs="Arial"/>
                <w:sz w:val="44"/>
                <w:szCs w:val="44"/>
              </w:rPr>
            </w:pPr>
            <w:sdt>
              <w:sdtPr>
                <w:rPr>
                  <w:rFonts w:ascii="Arial" w:hAnsi="Arial" w:cs="Arial"/>
                  <w:sz w:val="44"/>
                  <w:szCs w:val="44"/>
                </w:rPr>
                <w:id w:val="1255097537"/>
                <w14:checkbox>
                  <w14:checked w14:val="0"/>
                  <w14:checkedState w14:val="00FE" w14:font="Wingdings"/>
                  <w14:uncheckedState w14:val="00A8" w14:font="Wingdings"/>
                </w14:checkbox>
              </w:sdtPr>
              <w:sdtEndPr/>
              <w:sdtContent>
                <w:r w:rsidR="003E3873">
                  <w:rPr>
                    <w:rFonts w:ascii="Arial" w:hAnsi="Arial" w:cs="Arial"/>
                    <w:sz w:val="44"/>
                    <w:szCs w:val="44"/>
                  </w:rPr>
                  <w:sym w:font="Wingdings" w:char="F0A8"/>
                </w:r>
              </w:sdtContent>
            </w:sdt>
            <w:permEnd w:id="1539184603"/>
          </w:p>
        </w:tc>
      </w:tr>
      <w:tr w:rsidR="003E3873" w14:paraId="4702CAD7" w14:textId="77777777" w:rsidTr="00BC7048">
        <w:trPr>
          <w:trHeight w:val="2551"/>
          <w:hidden/>
        </w:trPr>
        <w:tc>
          <w:tcPr>
            <w:tcW w:w="610" w:type="pct"/>
            <w:tcBorders>
              <w:top w:val="nil"/>
              <w:left w:val="nil"/>
              <w:bottom w:val="nil"/>
              <w:right w:val="single" w:sz="12" w:space="0" w:color="auto"/>
            </w:tcBorders>
          </w:tcPr>
          <w:p w14:paraId="1BAACEE5" w14:textId="77777777" w:rsidR="003E3873" w:rsidRPr="00FE608E" w:rsidRDefault="003E3873" w:rsidP="00BC7048">
            <w:pPr>
              <w:ind w:left="993" w:hanging="993"/>
              <w:jc w:val="center"/>
              <w:rPr>
                <w:vanish/>
              </w:rPr>
            </w:pPr>
          </w:p>
        </w:tc>
        <w:tc>
          <w:tcPr>
            <w:tcW w:w="1340" w:type="pct"/>
            <w:tcBorders>
              <w:top w:val="single" w:sz="12" w:space="0" w:color="auto"/>
              <w:left w:val="single" w:sz="12" w:space="0" w:color="auto"/>
              <w:right w:val="single" w:sz="4" w:space="0" w:color="auto"/>
            </w:tcBorders>
            <w:shd w:val="clear" w:color="auto" w:fill="auto"/>
            <w:vAlign w:val="center"/>
          </w:tcPr>
          <w:p w14:paraId="02CFF652" w14:textId="22B2F59B" w:rsidR="003E3873" w:rsidRPr="00447473" w:rsidRDefault="003E3873" w:rsidP="00BC7048">
            <w:pPr>
              <w:jc w:val="center"/>
            </w:pPr>
            <w:r>
              <w:t>Internal environments</w:t>
            </w:r>
          </w:p>
        </w:tc>
        <w:tc>
          <w:tcPr>
            <w:tcW w:w="2715" w:type="pct"/>
            <w:tcBorders>
              <w:top w:val="single" w:sz="12" w:space="0" w:color="auto"/>
              <w:left w:val="single" w:sz="4" w:space="0" w:color="auto"/>
              <w:right w:val="single" w:sz="12" w:space="0" w:color="auto"/>
            </w:tcBorders>
            <w:shd w:val="clear" w:color="auto" w:fill="auto"/>
            <w:vAlign w:val="center"/>
          </w:tcPr>
          <w:p w14:paraId="438FE24E" w14:textId="77777777" w:rsidR="005C2543" w:rsidRDefault="005C2543" w:rsidP="005C2543">
            <w:pPr>
              <w:jc w:val="both"/>
              <w:rPr>
                <w:rFonts w:ascii="Verdana" w:hAnsi="Verdana"/>
                <w:sz w:val="20"/>
                <w:szCs w:val="20"/>
              </w:rPr>
            </w:pPr>
            <w:permStart w:id="336480230" w:edGrp="everyone"/>
            <w:r w:rsidRPr="008B080B">
              <w:rPr>
                <w:rFonts w:ascii="Verdana" w:hAnsi="Verdana"/>
                <w:sz w:val="20"/>
                <w:szCs w:val="20"/>
              </w:rPr>
              <w:t xml:space="preserve">These are the forces that operate within a company. </w:t>
            </w:r>
            <w:r>
              <w:rPr>
                <w:rFonts w:ascii="Verdana" w:hAnsi="Verdana"/>
                <w:sz w:val="20"/>
                <w:szCs w:val="20"/>
              </w:rPr>
              <w:t>Internal dynamics heavily influence risk function</w:t>
            </w:r>
            <w:r w:rsidRPr="008B080B">
              <w:rPr>
                <w:rFonts w:ascii="Verdana" w:hAnsi="Verdana"/>
                <w:sz w:val="20"/>
                <w:szCs w:val="20"/>
              </w:rPr>
              <w:t xml:space="preserve">s. Unions, corporate culture and conflict, professional bodies, company objectives, policies, and other factors contribute to </w:t>
            </w:r>
            <w:r>
              <w:rPr>
                <w:rFonts w:ascii="Verdana" w:hAnsi="Verdana"/>
                <w:sz w:val="20"/>
                <w:szCs w:val="20"/>
              </w:rPr>
              <w:t>the project ‘s</w:t>
            </w:r>
            <w:r w:rsidRPr="008B080B">
              <w:rPr>
                <w:rFonts w:ascii="Verdana" w:hAnsi="Verdana"/>
                <w:sz w:val="20"/>
                <w:szCs w:val="20"/>
              </w:rPr>
              <w:t xml:space="preserve"> internal environment. </w:t>
            </w:r>
          </w:p>
          <w:p w14:paraId="3C83443D" w14:textId="77777777" w:rsidR="005C2543" w:rsidRDefault="005C2543" w:rsidP="005C2543">
            <w:pPr>
              <w:jc w:val="both"/>
              <w:rPr>
                <w:rFonts w:ascii="Verdana" w:hAnsi="Verdana"/>
                <w:sz w:val="20"/>
                <w:szCs w:val="20"/>
              </w:rPr>
            </w:pPr>
          </w:p>
          <w:p w14:paraId="01E99438" w14:textId="77777777" w:rsidR="005C2543" w:rsidRDefault="005C2543" w:rsidP="005C2543">
            <w:pPr>
              <w:jc w:val="both"/>
              <w:rPr>
                <w:rFonts w:ascii="Verdana" w:hAnsi="Verdana"/>
                <w:sz w:val="20"/>
                <w:szCs w:val="20"/>
              </w:rPr>
            </w:pPr>
            <w:r w:rsidRPr="00A136D0">
              <w:rPr>
                <w:rFonts w:ascii="Verdana" w:hAnsi="Verdana"/>
                <w:sz w:val="20"/>
                <w:szCs w:val="20"/>
              </w:rPr>
              <w:t>Trade unions: The purpose of trade unions is to safeguard the interests of their members/workers</w:t>
            </w:r>
            <w:r w:rsidRPr="00683B19">
              <w:rPr>
                <w:rFonts w:ascii="Verdana" w:hAnsi="Verdana"/>
                <w:sz w:val="20"/>
                <w:szCs w:val="20"/>
              </w:rPr>
              <w:t xml:space="preserve">. Recruitment, selection, training, remuneration, industrial relations, and separations are all carried out with the input of trade union leaders. </w:t>
            </w:r>
          </w:p>
          <w:p w14:paraId="230E30F4" w14:textId="77777777" w:rsidR="005C2543" w:rsidRDefault="005C2543" w:rsidP="005C2543">
            <w:pPr>
              <w:jc w:val="both"/>
              <w:rPr>
                <w:rFonts w:ascii="Verdana" w:hAnsi="Verdana"/>
                <w:sz w:val="20"/>
                <w:szCs w:val="20"/>
              </w:rPr>
            </w:pPr>
          </w:p>
          <w:p w14:paraId="78E7DF90" w14:textId="77777777" w:rsidR="005C2543" w:rsidRDefault="005C2543" w:rsidP="005C2543">
            <w:pPr>
              <w:jc w:val="both"/>
              <w:rPr>
                <w:rFonts w:ascii="Verdana" w:hAnsi="Verdana"/>
                <w:sz w:val="20"/>
                <w:szCs w:val="20"/>
              </w:rPr>
            </w:pPr>
            <w:r w:rsidRPr="00683B19">
              <w:rPr>
                <w:rFonts w:ascii="Verdana" w:hAnsi="Verdana"/>
                <w:sz w:val="20"/>
                <w:szCs w:val="20"/>
              </w:rPr>
              <w:t xml:space="preserve">Culture can be defined as the members of an organisation sharing some core values or ideas. </w:t>
            </w:r>
            <w:r>
              <w:rPr>
                <w:rFonts w:ascii="Verdana" w:hAnsi="Verdana"/>
                <w:sz w:val="20"/>
                <w:szCs w:val="20"/>
              </w:rPr>
              <w:t xml:space="preserve">Project </w:t>
            </w:r>
            <w:r w:rsidRPr="00683B19">
              <w:rPr>
                <w:rFonts w:ascii="Verdana" w:hAnsi="Verdana"/>
                <w:sz w:val="20"/>
                <w:szCs w:val="20"/>
              </w:rPr>
              <w:t>procedures must be implemented that are most compatible with the company's culture.</w:t>
            </w:r>
          </w:p>
          <w:permEnd w:id="336480230"/>
          <w:p w14:paraId="7F295411" w14:textId="5F616593" w:rsidR="003E3873" w:rsidRPr="00B610DD" w:rsidRDefault="003E3873" w:rsidP="00B610DD">
            <w:pPr>
              <w:ind w:left="31"/>
              <w:rPr>
                <w:rFonts w:ascii="Arial" w:hAnsi="Arial" w:cs="Arial"/>
                <w:sz w:val="22"/>
                <w:szCs w:val="18"/>
              </w:rPr>
            </w:pPr>
          </w:p>
        </w:tc>
        <w:tc>
          <w:tcPr>
            <w:tcW w:w="335" w:type="pct"/>
            <w:tcBorders>
              <w:top w:val="nil"/>
              <w:left w:val="single" w:sz="12" w:space="0" w:color="auto"/>
              <w:bottom w:val="nil"/>
              <w:right w:val="nil"/>
            </w:tcBorders>
          </w:tcPr>
          <w:p w14:paraId="6F8B1DCA" w14:textId="77777777" w:rsidR="003E3873" w:rsidRDefault="003E3873" w:rsidP="00BC7048">
            <w:pPr>
              <w:ind w:left="993" w:hanging="993"/>
            </w:pPr>
          </w:p>
        </w:tc>
      </w:tr>
      <w:tr w:rsidR="003E3873" w14:paraId="7D39DB93" w14:textId="77777777" w:rsidTr="00BC7048">
        <w:trPr>
          <w:trHeight w:val="2551"/>
          <w:hidden/>
        </w:trPr>
        <w:tc>
          <w:tcPr>
            <w:tcW w:w="610" w:type="pct"/>
            <w:tcBorders>
              <w:top w:val="nil"/>
              <w:left w:val="nil"/>
              <w:bottom w:val="nil"/>
              <w:right w:val="single" w:sz="12" w:space="0" w:color="auto"/>
            </w:tcBorders>
          </w:tcPr>
          <w:p w14:paraId="512C68B4" w14:textId="77777777" w:rsidR="003E3873" w:rsidRPr="00FE608E" w:rsidRDefault="003E3873" w:rsidP="00BC7048">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2FB9AFFC" w14:textId="085D0934" w:rsidR="003E3873" w:rsidRPr="001E6E92" w:rsidRDefault="003E3873" w:rsidP="00BC7048">
            <w:pPr>
              <w:jc w:val="center"/>
            </w:pPr>
            <w:r>
              <w:t>External environments</w:t>
            </w:r>
          </w:p>
        </w:tc>
        <w:tc>
          <w:tcPr>
            <w:tcW w:w="2715" w:type="pct"/>
            <w:tcBorders>
              <w:left w:val="single" w:sz="4" w:space="0" w:color="auto"/>
              <w:right w:val="single" w:sz="12" w:space="0" w:color="auto"/>
            </w:tcBorders>
            <w:shd w:val="clear" w:color="auto" w:fill="auto"/>
            <w:vAlign w:val="center"/>
          </w:tcPr>
          <w:p w14:paraId="24945B2A" w14:textId="77777777" w:rsidR="005C2543" w:rsidRDefault="005C2543" w:rsidP="005C2543">
            <w:pPr>
              <w:jc w:val="both"/>
              <w:rPr>
                <w:rFonts w:ascii="Verdana" w:hAnsi="Verdana"/>
                <w:sz w:val="20"/>
                <w:szCs w:val="20"/>
              </w:rPr>
            </w:pPr>
            <w:permStart w:id="66916315" w:edGrp="everyone"/>
            <w:r w:rsidRPr="00683B19">
              <w:rPr>
                <w:rFonts w:ascii="Verdana" w:hAnsi="Verdana"/>
                <w:sz w:val="20"/>
                <w:szCs w:val="20"/>
              </w:rPr>
              <w:t xml:space="preserve">External forces such as economic, political, </w:t>
            </w:r>
            <w:proofErr w:type="gramStart"/>
            <w:r w:rsidRPr="00683B19">
              <w:rPr>
                <w:rFonts w:ascii="Verdana" w:hAnsi="Verdana"/>
                <w:sz w:val="20"/>
                <w:szCs w:val="20"/>
              </w:rPr>
              <w:t>technical</w:t>
            </w:r>
            <w:proofErr w:type="gramEnd"/>
            <w:r>
              <w:rPr>
                <w:rFonts w:ascii="Verdana" w:hAnsi="Verdana"/>
                <w:sz w:val="20"/>
                <w:szCs w:val="20"/>
              </w:rPr>
              <w:t xml:space="preserve"> and </w:t>
            </w:r>
            <w:r w:rsidRPr="00683B19">
              <w:rPr>
                <w:rFonts w:ascii="Verdana" w:hAnsi="Verdana"/>
                <w:sz w:val="20"/>
                <w:szCs w:val="20"/>
              </w:rPr>
              <w:t>demographic</w:t>
            </w:r>
            <w:r>
              <w:rPr>
                <w:rFonts w:ascii="Verdana" w:hAnsi="Verdana"/>
                <w:sz w:val="20"/>
                <w:szCs w:val="20"/>
              </w:rPr>
              <w:t xml:space="preserve"> impact project activities.</w:t>
            </w:r>
          </w:p>
          <w:p w14:paraId="075DFCAF" w14:textId="77777777" w:rsidR="005C2543" w:rsidRPr="005C2543" w:rsidRDefault="005C2543" w:rsidP="005C2543">
            <w:pPr>
              <w:jc w:val="both"/>
              <w:rPr>
                <w:rFonts w:ascii="Verdana" w:hAnsi="Verdana"/>
                <w:sz w:val="20"/>
                <w:szCs w:val="20"/>
              </w:rPr>
            </w:pPr>
          </w:p>
          <w:p w14:paraId="2DB634AC" w14:textId="77777777" w:rsidR="005C2543" w:rsidRPr="005C2543" w:rsidRDefault="005C2543" w:rsidP="005C2543">
            <w:pPr>
              <w:jc w:val="both"/>
              <w:rPr>
                <w:rFonts w:ascii="Verdana" w:hAnsi="Verdana"/>
                <w:sz w:val="20"/>
                <w:szCs w:val="20"/>
              </w:rPr>
            </w:pPr>
            <w:r w:rsidRPr="005C2543">
              <w:rPr>
                <w:rFonts w:ascii="Verdana" w:hAnsi="Verdana"/>
                <w:sz w:val="20"/>
                <w:szCs w:val="20"/>
              </w:rPr>
              <w:t>Economic Conditions</w:t>
            </w:r>
          </w:p>
          <w:p w14:paraId="420F66BA" w14:textId="77777777" w:rsidR="005C2543" w:rsidRPr="005C2543" w:rsidRDefault="005C2543" w:rsidP="005C2543">
            <w:pPr>
              <w:jc w:val="both"/>
              <w:rPr>
                <w:rFonts w:ascii="Verdana" w:hAnsi="Verdana"/>
                <w:sz w:val="20"/>
                <w:szCs w:val="20"/>
              </w:rPr>
            </w:pPr>
            <w:r w:rsidRPr="005C2543">
              <w:rPr>
                <w:rFonts w:ascii="Verdana" w:hAnsi="Verdana"/>
                <w:sz w:val="20"/>
                <w:szCs w:val="20"/>
              </w:rPr>
              <w:t xml:space="preserve">Growth rate and strategy, industrial production, national and per capita incomes, money and capital markets, competitions, industrial labour, and globalisation are examples of economic forces. Wage and income levels are affected by </w:t>
            </w:r>
            <w:proofErr w:type="gramStart"/>
            <w:r w:rsidRPr="005C2543">
              <w:rPr>
                <w:rFonts w:ascii="Verdana" w:hAnsi="Verdana"/>
                <w:sz w:val="20"/>
                <w:szCs w:val="20"/>
              </w:rPr>
              <w:t>all of</w:t>
            </w:r>
            <w:proofErr w:type="gramEnd"/>
            <w:r w:rsidRPr="005C2543">
              <w:rPr>
                <w:rFonts w:ascii="Verdana" w:hAnsi="Verdana"/>
                <w:sz w:val="20"/>
                <w:szCs w:val="20"/>
              </w:rPr>
              <w:t xml:space="preserve"> these factors. It has an impact on both the talent pool and your ability to hire. Staying educated about what's going on in the world and </w:t>
            </w:r>
            <w:proofErr w:type="gramStart"/>
            <w:r w:rsidRPr="005C2543">
              <w:rPr>
                <w:rFonts w:ascii="Verdana" w:hAnsi="Verdana"/>
                <w:sz w:val="20"/>
                <w:szCs w:val="20"/>
              </w:rPr>
              <w:t>making a plan</w:t>
            </w:r>
            <w:proofErr w:type="gramEnd"/>
            <w:r w:rsidRPr="005C2543">
              <w:rPr>
                <w:rFonts w:ascii="Verdana" w:hAnsi="Verdana"/>
                <w:sz w:val="20"/>
                <w:szCs w:val="20"/>
              </w:rPr>
              <w:t xml:space="preserve"> for when it comes is one of the most important things you can do to prepare for economic downturns. Any company can make it difficult to have a </w:t>
            </w:r>
            <w:proofErr w:type="gramStart"/>
            <w:r w:rsidRPr="005C2543">
              <w:rPr>
                <w:rFonts w:ascii="Verdana" w:hAnsi="Verdana"/>
                <w:sz w:val="20"/>
                <w:szCs w:val="20"/>
              </w:rPr>
              <w:t>rainy day</w:t>
            </w:r>
            <w:proofErr w:type="gramEnd"/>
            <w:r w:rsidRPr="005C2543">
              <w:rPr>
                <w:rFonts w:ascii="Verdana" w:hAnsi="Verdana"/>
                <w:sz w:val="20"/>
                <w:szCs w:val="20"/>
              </w:rPr>
              <w:t xml:space="preserve"> fund or a plan to deal with the harsh climate.</w:t>
            </w:r>
          </w:p>
          <w:p w14:paraId="01578A98" w14:textId="77777777" w:rsidR="005C2543" w:rsidRPr="005C2543" w:rsidRDefault="005C2543" w:rsidP="005C2543">
            <w:pPr>
              <w:jc w:val="both"/>
              <w:rPr>
                <w:rFonts w:ascii="Verdana" w:hAnsi="Verdana"/>
                <w:sz w:val="20"/>
                <w:szCs w:val="20"/>
              </w:rPr>
            </w:pPr>
          </w:p>
          <w:p w14:paraId="63E4C8E8" w14:textId="77777777" w:rsidR="005C2543" w:rsidRPr="005C2543" w:rsidRDefault="005C2543" w:rsidP="005C2543">
            <w:pPr>
              <w:jc w:val="both"/>
              <w:rPr>
                <w:rFonts w:ascii="Verdana" w:hAnsi="Verdana"/>
                <w:sz w:val="20"/>
                <w:szCs w:val="20"/>
              </w:rPr>
            </w:pPr>
            <w:r w:rsidRPr="005C2543">
              <w:rPr>
                <w:rFonts w:ascii="Verdana" w:hAnsi="Verdana"/>
                <w:sz w:val="20"/>
                <w:szCs w:val="20"/>
              </w:rPr>
              <w:t>Government Regulations</w:t>
            </w:r>
          </w:p>
          <w:p w14:paraId="5AFC563B" w14:textId="77777777" w:rsidR="005C2543" w:rsidRPr="005C2543" w:rsidRDefault="005C2543" w:rsidP="005C2543">
            <w:pPr>
              <w:jc w:val="both"/>
              <w:rPr>
                <w:rFonts w:ascii="Verdana" w:hAnsi="Verdana"/>
                <w:sz w:val="20"/>
                <w:szCs w:val="20"/>
              </w:rPr>
            </w:pPr>
            <w:r w:rsidRPr="005C2543">
              <w:rPr>
                <w:rFonts w:ascii="Verdana" w:hAnsi="Verdana"/>
                <w:sz w:val="20"/>
                <w:szCs w:val="20"/>
              </w:rPr>
              <w:t>The government carries out the law. The legislative makes decisions, and the executive executes them. The legislature enacts various labour regulations to govern working conditions and employment relations. Law ensures that both the legislative and the executive function within the bounds of the constitution and in the people's best interests. All project activities are affected in some manner by them.</w:t>
            </w:r>
          </w:p>
          <w:p w14:paraId="114B621B" w14:textId="77777777" w:rsidR="005C2543" w:rsidRPr="005C2543" w:rsidRDefault="005C2543" w:rsidP="005C2543">
            <w:pPr>
              <w:jc w:val="both"/>
              <w:rPr>
                <w:rFonts w:ascii="Verdana" w:hAnsi="Verdana"/>
                <w:sz w:val="20"/>
                <w:szCs w:val="20"/>
              </w:rPr>
            </w:pPr>
          </w:p>
          <w:p w14:paraId="1D84E922" w14:textId="77777777" w:rsidR="005C2543" w:rsidRPr="005C2543" w:rsidRDefault="005C2543" w:rsidP="005C2543">
            <w:pPr>
              <w:jc w:val="both"/>
              <w:rPr>
                <w:rFonts w:ascii="Verdana" w:hAnsi="Verdana"/>
                <w:sz w:val="20"/>
                <w:szCs w:val="20"/>
              </w:rPr>
            </w:pPr>
            <w:r w:rsidRPr="005C2543">
              <w:rPr>
                <w:rFonts w:ascii="Verdana" w:hAnsi="Verdana"/>
                <w:sz w:val="20"/>
                <w:szCs w:val="20"/>
              </w:rPr>
              <w:t>Technological Advancements</w:t>
            </w:r>
          </w:p>
          <w:p w14:paraId="0EF06CB6" w14:textId="77777777" w:rsidR="005C2543" w:rsidRPr="005C2543" w:rsidRDefault="005C2543" w:rsidP="005C2543">
            <w:pPr>
              <w:jc w:val="both"/>
              <w:rPr>
                <w:rFonts w:ascii="Verdana" w:hAnsi="Verdana"/>
                <w:sz w:val="20"/>
                <w:szCs w:val="20"/>
              </w:rPr>
            </w:pPr>
            <w:r w:rsidRPr="005C2543">
              <w:rPr>
                <w:rFonts w:ascii="Verdana" w:hAnsi="Verdana"/>
                <w:sz w:val="20"/>
                <w:szCs w:val="20"/>
              </w:rPr>
              <w:t>Technology is altering the way we do business, not just in terms of consumer convenience but also in internal cost-cutting.</w:t>
            </w:r>
          </w:p>
          <w:p w14:paraId="7E707F02" w14:textId="77777777" w:rsidR="005C2543" w:rsidRPr="005C2543" w:rsidRDefault="005C2543" w:rsidP="005C2543">
            <w:pPr>
              <w:jc w:val="both"/>
              <w:rPr>
                <w:rFonts w:ascii="Verdana" w:hAnsi="Verdana"/>
                <w:sz w:val="20"/>
                <w:szCs w:val="20"/>
              </w:rPr>
            </w:pPr>
          </w:p>
          <w:p w14:paraId="7FD69F6E" w14:textId="77777777" w:rsidR="005C2543" w:rsidRPr="005C2543" w:rsidRDefault="005C2543" w:rsidP="005C2543">
            <w:pPr>
              <w:jc w:val="both"/>
              <w:rPr>
                <w:rFonts w:ascii="Verdana" w:hAnsi="Verdana"/>
                <w:sz w:val="20"/>
                <w:szCs w:val="20"/>
              </w:rPr>
            </w:pPr>
            <w:r w:rsidRPr="005C2543">
              <w:rPr>
                <w:rFonts w:ascii="Verdana" w:hAnsi="Verdana"/>
                <w:sz w:val="20"/>
                <w:szCs w:val="20"/>
              </w:rPr>
              <w:t>Workforce Demographics</w:t>
            </w:r>
          </w:p>
          <w:p w14:paraId="67AF3CD7" w14:textId="77777777" w:rsidR="005C2543" w:rsidRPr="005C2543" w:rsidRDefault="005C2543" w:rsidP="005C2543">
            <w:pPr>
              <w:jc w:val="both"/>
              <w:rPr>
                <w:rFonts w:ascii="Verdana" w:hAnsi="Verdana"/>
                <w:sz w:val="20"/>
                <w:szCs w:val="20"/>
              </w:rPr>
            </w:pPr>
            <w:r w:rsidRPr="005C2543">
              <w:rPr>
                <w:rFonts w:ascii="Verdana" w:hAnsi="Verdana"/>
                <w:sz w:val="20"/>
                <w:szCs w:val="20"/>
              </w:rPr>
              <w:t>Sex, age, literacy, mobility, and other demographic factors are all factors to consider. Literate women, scheduled caste, and scheduled class workers make up the modern labour force. Workers are now referred to as "knowledge workers," The companies in which they work are referred to as "knowledge organisations."</w:t>
            </w:r>
          </w:p>
          <w:p w14:paraId="375F1E6A" w14:textId="77777777" w:rsidR="005C2543" w:rsidRPr="005C2543" w:rsidRDefault="005C2543" w:rsidP="005C2543">
            <w:pPr>
              <w:jc w:val="both"/>
              <w:rPr>
                <w:rFonts w:ascii="Verdana" w:hAnsi="Verdana"/>
                <w:sz w:val="20"/>
                <w:szCs w:val="20"/>
              </w:rPr>
            </w:pPr>
          </w:p>
          <w:p w14:paraId="67529122" w14:textId="77777777" w:rsidR="005C2543" w:rsidRPr="005C2543" w:rsidRDefault="005C2543" w:rsidP="005C2543">
            <w:pPr>
              <w:jc w:val="both"/>
              <w:rPr>
                <w:rFonts w:ascii="Verdana" w:hAnsi="Verdana"/>
                <w:sz w:val="20"/>
                <w:szCs w:val="20"/>
              </w:rPr>
            </w:pPr>
            <w:r w:rsidRPr="005C2543">
              <w:rPr>
                <w:rFonts w:ascii="Verdana" w:hAnsi="Verdana"/>
                <w:sz w:val="20"/>
                <w:szCs w:val="20"/>
              </w:rPr>
              <w:t>Social Environment</w:t>
            </w:r>
          </w:p>
          <w:p w14:paraId="6EB2A65D" w14:textId="597AC308" w:rsidR="005C2543" w:rsidRDefault="005C2543" w:rsidP="005C2543">
            <w:pPr>
              <w:spacing w:after="200" w:line="276" w:lineRule="auto"/>
              <w:jc w:val="both"/>
              <w:rPr>
                <w:rFonts w:ascii="Verdana" w:hAnsi="Verdana"/>
                <w:sz w:val="20"/>
                <w:szCs w:val="20"/>
              </w:rPr>
            </w:pPr>
            <w:r w:rsidRPr="005C2543">
              <w:rPr>
                <w:rFonts w:ascii="Verdana" w:hAnsi="Verdana"/>
                <w:sz w:val="20"/>
                <w:szCs w:val="20"/>
              </w:rPr>
              <w:t>The consumer's values, attitudes, beliefs, aspirations, and desires are all part of the social environment of business</w:t>
            </w:r>
            <w:r w:rsidRPr="008538AD">
              <w:rPr>
                <w:rFonts w:ascii="Verdana" w:hAnsi="Verdana"/>
                <w:sz w:val="20"/>
                <w:szCs w:val="20"/>
              </w:rPr>
              <w:t xml:space="preserve">. The demographics </w:t>
            </w:r>
            <w:r>
              <w:rPr>
                <w:rFonts w:ascii="Verdana" w:hAnsi="Verdana"/>
                <w:sz w:val="20"/>
                <w:szCs w:val="20"/>
              </w:rPr>
              <w:t>are</w:t>
            </w:r>
            <w:r w:rsidRPr="008538AD">
              <w:rPr>
                <w:rFonts w:ascii="Verdana" w:hAnsi="Verdana"/>
                <w:sz w:val="20"/>
                <w:szCs w:val="20"/>
              </w:rPr>
              <w:t xml:space="preserve"> defined by gender, age, ethnicity, geography, occupation, education, and income, </w:t>
            </w:r>
            <w:r>
              <w:rPr>
                <w:rFonts w:ascii="Verdana" w:hAnsi="Verdana"/>
                <w:sz w:val="20"/>
                <w:szCs w:val="20"/>
              </w:rPr>
              <w:t xml:space="preserve">which </w:t>
            </w:r>
            <w:r w:rsidRPr="008538AD">
              <w:rPr>
                <w:rFonts w:ascii="Verdana" w:hAnsi="Verdana"/>
                <w:sz w:val="20"/>
                <w:szCs w:val="20"/>
              </w:rPr>
              <w:t xml:space="preserve">are always changing. </w:t>
            </w:r>
          </w:p>
          <w:permEnd w:id="66916315"/>
          <w:p w14:paraId="205F90EA" w14:textId="528F40B8" w:rsidR="003E3873" w:rsidRPr="00B610DD" w:rsidRDefault="003E3873" w:rsidP="00B610DD">
            <w:pPr>
              <w:ind w:left="31"/>
              <w:rPr>
                <w:rFonts w:ascii="Arial" w:hAnsi="Arial" w:cs="Arial"/>
                <w:sz w:val="22"/>
                <w:szCs w:val="18"/>
              </w:rPr>
            </w:pPr>
          </w:p>
        </w:tc>
        <w:tc>
          <w:tcPr>
            <w:tcW w:w="335" w:type="pct"/>
            <w:tcBorders>
              <w:top w:val="nil"/>
              <w:left w:val="single" w:sz="12" w:space="0" w:color="auto"/>
              <w:bottom w:val="nil"/>
              <w:right w:val="nil"/>
            </w:tcBorders>
          </w:tcPr>
          <w:p w14:paraId="0D4723EC" w14:textId="77777777" w:rsidR="003E3873" w:rsidRDefault="003E3873" w:rsidP="00BC7048">
            <w:pPr>
              <w:ind w:left="993" w:hanging="993"/>
            </w:pPr>
          </w:p>
        </w:tc>
      </w:tr>
    </w:tbl>
    <w:p w14:paraId="2FA99FDC" w14:textId="77777777" w:rsidR="003E3873" w:rsidRDefault="003E3873" w:rsidP="003E3873">
      <w:pPr>
        <w:rPr>
          <w:rFonts w:ascii="Arial" w:hAnsi="Arial" w:cs="Arial"/>
          <w:sz w:val="22"/>
          <w:szCs w:val="22"/>
        </w:rPr>
      </w:pPr>
    </w:p>
    <w:p w14:paraId="63B6624B" w14:textId="77777777" w:rsidR="003C03C3" w:rsidRPr="000E310E" w:rsidRDefault="003C03C3" w:rsidP="003C03C3">
      <w:pPr>
        <w:rPr>
          <w:rFonts w:ascii="Arial" w:hAnsi="Arial"/>
          <w:bCs/>
          <w:sz w:val="22"/>
          <w:szCs w:val="22"/>
        </w:rPr>
      </w:pPr>
    </w:p>
    <w:p w14:paraId="66E5B162" w14:textId="5BF707C4" w:rsidR="003C03C3" w:rsidRPr="00830749" w:rsidRDefault="00D315AB" w:rsidP="003C03C3">
      <w:pPr>
        <w:pStyle w:val="20TAQuestionNumber"/>
        <w:ind w:left="709" w:hanging="709"/>
      </w:pPr>
      <w:bookmarkStart w:id="18" w:name="_Ref130216524"/>
      <w:r>
        <w:t xml:space="preserve">Discuss </w:t>
      </w:r>
      <w:r w:rsidRPr="00D315AB">
        <w:t>two</w:t>
      </w:r>
      <w:r>
        <w:t xml:space="preserve"> (2)</w:t>
      </w:r>
      <w:r w:rsidRPr="00D315AB">
        <w:t xml:space="preserve"> basic forms of change </w:t>
      </w:r>
      <w:r>
        <w:t>that occur with</w:t>
      </w:r>
      <w:r w:rsidRPr="00D315AB">
        <w:t xml:space="preserve"> project and risk management plans </w:t>
      </w:r>
      <w:r>
        <w:t xml:space="preserve">that </w:t>
      </w:r>
      <w:r w:rsidRPr="00D315AB">
        <w:t>must be addressed and incorporated into effective project change management practices</w:t>
      </w:r>
      <w:r w:rsidR="003C03C3">
        <w:t>.</w:t>
      </w:r>
      <w:bookmarkEnd w:id="18"/>
    </w:p>
    <w:p w14:paraId="14D2EA26" w14:textId="77777777" w:rsidR="003C03C3" w:rsidRPr="00830749" w:rsidRDefault="003C03C3" w:rsidP="003C03C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C03C3" w:rsidRPr="00830749" w14:paraId="629A19FF" w14:textId="77777777" w:rsidTr="00B610DD">
        <w:trPr>
          <w:trHeight w:val="5272"/>
        </w:trPr>
        <w:tc>
          <w:tcPr>
            <w:tcW w:w="1027" w:type="dxa"/>
            <w:tcBorders>
              <w:top w:val="nil"/>
              <w:left w:val="nil"/>
              <w:bottom w:val="nil"/>
              <w:right w:val="single" w:sz="4" w:space="0" w:color="auto"/>
            </w:tcBorders>
          </w:tcPr>
          <w:p w14:paraId="7A6D7CB5" w14:textId="787C11AD" w:rsidR="00D315AB" w:rsidRPr="001C4084" w:rsidRDefault="003C03C3" w:rsidP="00B610D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7D7706B" w14:textId="0013856F" w:rsidR="00B610DD" w:rsidRPr="00550195" w:rsidRDefault="00B610DD" w:rsidP="00B610DD">
            <w:pPr>
              <w:pStyle w:val="AnswerHeading"/>
              <w:rPr>
                <w:b w:val="0"/>
                <w:bCs/>
              </w:rPr>
            </w:pPr>
            <w:r w:rsidRPr="00550195">
              <w:rPr>
                <w:b w:val="0"/>
                <w:bCs/>
              </w:rPr>
              <w:t>1.</w:t>
            </w:r>
            <w:r>
              <w:rPr>
                <w:b w:val="0"/>
                <w:bCs/>
              </w:rPr>
              <w:t xml:space="preserve"> </w:t>
            </w:r>
            <w:permStart w:id="2084593896" w:edGrp="everyone"/>
            <w:r w:rsidR="005C2543" w:rsidRPr="005C2543">
              <w:rPr>
                <w:b w:val="0"/>
                <w:bCs/>
              </w:rPr>
              <w:t>Reactive change -</w:t>
            </w:r>
            <w:r w:rsidR="005C2543" w:rsidRPr="005C2543">
              <w:rPr>
                <w:rFonts w:ascii="Verdana" w:hAnsi="Verdana"/>
                <w:b w:val="0"/>
                <w:bCs/>
                <w:sz w:val="20"/>
                <w:szCs w:val="20"/>
                <w:lang w:val="en-US"/>
              </w:rPr>
              <w:t xml:space="preserve"> When modifications are required to respond to project challenges, this is referred to as reactive change (i.e., delays, technical failures, funding shortages or resources issues).</w:t>
            </w:r>
            <w:r w:rsidR="005C2543" w:rsidRPr="00406ED7">
              <w:rPr>
                <w:rFonts w:ascii="Verdana" w:hAnsi="Verdana"/>
                <w:sz w:val="20"/>
                <w:szCs w:val="20"/>
                <w:lang w:val="en-US"/>
              </w:rPr>
              <w:t xml:space="preserve"> </w:t>
            </w:r>
            <w:r w:rsidR="005C2543">
              <w:rPr>
                <w:b w:val="0"/>
                <w:bCs/>
              </w:rPr>
              <w:t xml:space="preserve"> </w:t>
            </w:r>
            <w:permEnd w:id="2084593896"/>
          </w:p>
          <w:p w14:paraId="7F008C6A" w14:textId="77777777" w:rsidR="00B610DD" w:rsidRDefault="00B610DD" w:rsidP="00B610DD">
            <w:pPr>
              <w:pStyle w:val="AnswerHeading"/>
              <w:rPr>
                <w:b w:val="0"/>
                <w:bCs/>
              </w:rPr>
            </w:pPr>
          </w:p>
          <w:p w14:paraId="5317ACA7" w14:textId="77777777" w:rsidR="00B610DD" w:rsidRPr="00550195" w:rsidRDefault="00B610DD" w:rsidP="00B610DD">
            <w:pPr>
              <w:pStyle w:val="AnswerHeading"/>
              <w:rPr>
                <w:b w:val="0"/>
                <w:bCs/>
              </w:rPr>
            </w:pPr>
          </w:p>
          <w:p w14:paraId="1FC5183C" w14:textId="5F6DC19A" w:rsidR="005C2543" w:rsidRPr="005C2543" w:rsidRDefault="00B610DD" w:rsidP="00B610DD">
            <w:pPr>
              <w:pStyle w:val="AnswerHeading"/>
              <w:rPr>
                <w:b w:val="0"/>
                <w:bCs/>
              </w:rPr>
            </w:pPr>
            <w:r w:rsidRPr="00550195">
              <w:rPr>
                <w:b w:val="0"/>
                <w:bCs/>
              </w:rPr>
              <w:t>2.</w:t>
            </w:r>
            <w:r>
              <w:rPr>
                <w:b w:val="0"/>
                <w:bCs/>
              </w:rPr>
              <w:t xml:space="preserve"> </w:t>
            </w:r>
            <w:permStart w:id="1401555359" w:edGrp="everyone"/>
            <w:r w:rsidR="005C2543">
              <w:rPr>
                <w:b w:val="0"/>
                <w:bCs/>
              </w:rPr>
              <w:t xml:space="preserve"> They requested Change </w:t>
            </w:r>
            <w:proofErr w:type="gramStart"/>
            <w:r w:rsidR="005C2543">
              <w:rPr>
                <w:b w:val="0"/>
                <w:bCs/>
              </w:rPr>
              <w:t>-  when</w:t>
            </w:r>
            <w:proofErr w:type="gramEnd"/>
            <w:r w:rsidR="005C2543">
              <w:rPr>
                <w:b w:val="0"/>
                <w:bCs/>
              </w:rPr>
              <w:t xml:space="preserve"> end-users or other project participants seek modifications to the project’s requirements, scope,  </w:t>
            </w:r>
            <w:r w:rsidR="005C2543" w:rsidRPr="005C2543">
              <w:rPr>
                <w:rFonts w:ascii="Verdana" w:hAnsi="Verdana"/>
                <w:b w:val="0"/>
                <w:bCs/>
                <w:sz w:val="20"/>
                <w:szCs w:val="20"/>
                <w:lang w:val="en-US"/>
              </w:rPr>
              <w:t>deliverables, or management plans. These adjustments are requested by project customers and result from fresh ideas, new facts, or new views (</w:t>
            </w:r>
            <w:proofErr w:type="gramStart"/>
            <w:r w:rsidR="005C2543" w:rsidRPr="005C2543">
              <w:rPr>
                <w:rFonts w:ascii="Verdana" w:hAnsi="Verdana"/>
                <w:b w:val="0"/>
                <w:bCs/>
                <w:sz w:val="20"/>
                <w:szCs w:val="20"/>
                <w:lang w:val="en-US"/>
              </w:rPr>
              <w:t>i.e.</w:t>
            </w:r>
            <w:proofErr w:type="gramEnd"/>
            <w:r w:rsidR="005C2543" w:rsidRPr="005C2543">
              <w:rPr>
                <w:rFonts w:ascii="Verdana" w:hAnsi="Verdana"/>
                <w:b w:val="0"/>
                <w:bCs/>
                <w:sz w:val="20"/>
                <w:szCs w:val="20"/>
                <w:lang w:val="en-US"/>
              </w:rPr>
              <w:t xml:space="preserve"> your end-users).</w:t>
            </w:r>
          </w:p>
          <w:p w14:paraId="555621D7" w14:textId="4A224530" w:rsidR="003C03C3" w:rsidRPr="00B610DD" w:rsidRDefault="005C2543" w:rsidP="00B610DD">
            <w:pPr>
              <w:pStyle w:val="AnswerHeading"/>
              <w:rPr>
                <w:b w:val="0"/>
                <w:bCs/>
              </w:rPr>
            </w:pPr>
            <w:r>
              <w:rPr>
                <w:b w:val="0"/>
                <w:bCs/>
              </w:rPr>
              <w:t xml:space="preserve"> </w:t>
            </w:r>
            <w:permEnd w:id="1401555359"/>
          </w:p>
        </w:tc>
        <w:permStart w:id="1059927715" w:edGrp="everyone"/>
        <w:tc>
          <w:tcPr>
            <w:tcW w:w="624" w:type="dxa"/>
            <w:tcBorders>
              <w:top w:val="nil"/>
              <w:left w:val="single" w:sz="4" w:space="0" w:color="auto"/>
              <w:bottom w:val="nil"/>
              <w:right w:val="nil"/>
            </w:tcBorders>
          </w:tcPr>
          <w:p w14:paraId="645D1922" w14:textId="77777777" w:rsidR="003C03C3" w:rsidRPr="00533511" w:rsidRDefault="00C260C7" w:rsidP="00B27592">
            <w:pPr>
              <w:rPr>
                <w:rFonts w:ascii="Arial" w:hAnsi="Arial" w:cs="Arial"/>
                <w:sz w:val="44"/>
                <w:szCs w:val="44"/>
              </w:rPr>
            </w:pPr>
            <w:sdt>
              <w:sdtPr>
                <w:rPr>
                  <w:rFonts w:ascii="Arial" w:hAnsi="Arial" w:cs="Arial"/>
                  <w:sz w:val="44"/>
                  <w:szCs w:val="44"/>
                </w:rPr>
                <w:id w:val="-1220512775"/>
                <w14:checkbox>
                  <w14:checked w14:val="0"/>
                  <w14:checkedState w14:val="00FE" w14:font="Wingdings"/>
                  <w14:uncheckedState w14:val="00A8" w14:font="Wingdings"/>
                </w14:checkbox>
              </w:sdtPr>
              <w:sdtEndPr/>
              <w:sdtContent>
                <w:r w:rsidR="003C03C3">
                  <w:rPr>
                    <w:rFonts w:ascii="Arial" w:hAnsi="Arial" w:cs="Arial"/>
                    <w:sz w:val="44"/>
                    <w:szCs w:val="44"/>
                  </w:rPr>
                  <w:sym w:font="Wingdings" w:char="F0A8"/>
                </w:r>
              </w:sdtContent>
            </w:sdt>
            <w:permEnd w:id="1059927715"/>
          </w:p>
        </w:tc>
      </w:tr>
    </w:tbl>
    <w:p w14:paraId="4CE43403" w14:textId="77777777" w:rsidR="003C03C3" w:rsidRDefault="003C03C3" w:rsidP="003C03C3">
      <w:pPr>
        <w:rPr>
          <w:rFonts w:ascii="Arial" w:hAnsi="Arial" w:cs="Arial"/>
          <w:sz w:val="22"/>
          <w:szCs w:val="22"/>
        </w:rPr>
      </w:pPr>
    </w:p>
    <w:p w14:paraId="73829DB3" w14:textId="77777777" w:rsidR="003C03C3" w:rsidRPr="000E310E" w:rsidRDefault="003C03C3" w:rsidP="003C03C3">
      <w:pPr>
        <w:rPr>
          <w:rFonts w:ascii="Arial" w:hAnsi="Arial"/>
          <w:bCs/>
          <w:sz w:val="22"/>
          <w:szCs w:val="22"/>
        </w:rPr>
      </w:pPr>
    </w:p>
    <w:p w14:paraId="74E8C380" w14:textId="0C0E9DE0" w:rsidR="003C03C3" w:rsidRPr="00830749" w:rsidRDefault="00D315AB" w:rsidP="00B610DD">
      <w:pPr>
        <w:pStyle w:val="20TAQuestionNumber"/>
        <w:keepNext/>
        <w:ind w:left="709" w:hanging="709"/>
      </w:pPr>
      <w:bookmarkStart w:id="19" w:name="_Ref130217218"/>
      <w:r>
        <w:t>Discuss what is involved when developing a risk treatment plan</w:t>
      </w:r>
      <w:r w:rsidR="003C03C3">
        <w:t>.</w:t>
      </w:r>
      <w:bookmarkEnd w:id="19"/>
    </w:p>
    <w:p w14:paraId="20A0FFDC" w14:textId="77777777" w:rsidR="003C03C3" w:rsidRPr="00830749" w:rsidRDefault="003C03C3" w:rsidP="003C03C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C03C3" w:rsidRPr="00830749" w14:paraId="7BE01412" w14:textId="77777777" w:rsidTr="00B610DD">
        <w:trPr>
          <w:trHeight w:val="8164"/>
        </w:trPr>
        <w:tc>
          <w:tcPr>
            <w:tcW w:w="1027" w:type="dxa"/>
            <w:tcBorders>
              <w:top w:val="nil"/>
              <w:left w:val="nil"/>
              <w:bottom w:val="nil"/>
              <w:right w:val="single" w:sz="4" w:space="0" w:color="auto"/>
            </w:tcBorders>
          </w:tcPr>
          <w:p w14:paraId="5B846639" w14:textId="77777777" w:rsidR="003C03C3" w:rsidRPr="001C4084" w:rsidRDefault="003C03C3" w:rsidP="00B27592">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55BC91FD" w14:textId="77777777" w:rsidR="005C2543" w:rsidRPr="00120539" w:rsidRDefault="005C2543" w:rsidP="005C2543">
            <w:pPr>
              <w:spacing w:after="200" w:line="276" w:lineRule="auto"/>
              <w:jc w:val="both"/>
              <w:rPr>
                <w:rFonts w:ascii="Verdana" w:hAnsi="Verdana"/>
                <w:sz w:val="20"/>
                <w:szCs w:val="20"/>
              </w:rPr>
            </w:pPr>
            <w:permStart w:id="325468060" w:edGrp="everyone"/>
            <w:r w:rsidRPr="00120539">
              <w:rPr>
                <w:rFonts w:ascii="Verdana" w:hAnsi="Verdana"/>
                <w:sz w:val="20"/>
                <w:szCs w:val="20"/>
              </w:rPr>
              <w:t xml:space="preserve">A risk treatment plan is a part of the risk management plan. The risk treatment plan provides guidelines to respond to potential risks. The risk treatment plans how the risk will be managed and provide and the control measures to be implemented to treat the risks. </w:t>
            </w:r>
          </w:p>
          <w:p w14:paraId="3E398488" w14:textId="77777777" w:rsidR="005C2543" w:rsidRPr="00120539" w:rsidRDefault="005C2543" w:rsidP="005C2543">
            <w:pPr>
              <w:spacing w:after="200" w:line="276" w:lineRule="auto"/>
              <w:jc w:val="both"/>
              <w:rPr>
                <w:rFonts w:ascii="Verdana" w:hAnsi="Verdana"/>
                <w:sz w:val="20"/>
                <w:szCs w:val="20"/>
              </w:rPr>
            </w:pPr>
            <w:r w:rsidRPr="00120539">
              <w:rPr>
                <w:rFonts w:ascii="Verdana" w:hAnsi="Verdana"/>
                <w:sz w:val="20"/>
                <w:szCs w:val="20"/>
              </w:rPr>
              <w:t xml:space="preserve">Risk treatment plans are essential to ensure that the chosen options to treat risk are implemented. The risk treatment plans should be detailed and provide the necessary information regarding the following: </w:t>
            </w:r>
          </w:p>
          <w:p w14:paraId="3F9E2548" w14:textId="77777777" w:rsidR="005C2543" w:rsidRDefault="005C2543" w:rsidP="005C2543">
            <w:pPr>
              <w:spacing w:after="200" w:line="276" w:lineRule="auto"/>
              <w:jc w:val="both"/>
              <w:rPr>
                <w:rFonts w:ascii="Verdana" w:hAnsi="Verdana"/>
                <w:sz w:val="20"/>
                <w:szCs w:val="20"/>
              </w:rPr>
            </w:pPr>
            <w:r w:rsidRPr="00120539">
              <w:rPr>
                <w:rFonts w:ascii="Verdana" w:hAnsi="Verdana"/>
                <w:sz w:val="20"/>
                <w:szCs w:val="20"/>
              </w:rPr>
              <w:t xml:space="preserve">When documenting a risk treatment plan, you must ensure that they align with the values and perceptions of the internal and external stakeholders. The plan must be communicated to the stakeholders, and approval must be gained </w:t>
            </w:r>
            <w:r>
              <w:rPr>
                <w:rFonts w:ascii="Verdana" w:hAnsi="Verdana"/>
                <w:sz w:val="20"/>
                <w:szCs w:val="20"/>
              </w:rPr>
              <w:t xml:space="preserve">before </w:t>
            </w:r>
            <w:r w:rsidRPr="00120539">
              <w:rPr>
                <w:rFonts w:ascii="Verdana" w:hAnsi="Verdana"/>
                <w:sz w:val="20"/>
                <w:szCs w:val="20"/>
              </w:rPr>
              <w:t xml:space="preserve">implementation. This will ensure that the stakeholders are clear about the proposed actions and are committed to their implementation. </w:t>
            </w:r>
          </w:p>
          <w:p w14:paraId="09DD0B90" w14:textId="77777777" w:rsidR="005C2543" w:rsidRPr="00120539" w:rsidRDefault="005C2543" w:rsidP="005C2543">
            <w:pPr>
              <w:spacing w:after="200" w:line="276" w:lineRule="auto"/>
              <w:jc w:val="both"/>
              <w:rPr>
                <w:rFonts w:ascii="Verdana" w:hAnsi="Verdana"/>
                <w:sz w:val="20"/>
                <w:szCs w:val="20"/>
              </w:rPr>
            </w:pPr>
            <w:bookmarkStart w:id="20" w:name="_Hlk130216924"/>
            <w:r w:rsidRPr="00120539">
              <w:rPr>
                <w:rFonts w:ascii="Verdana" w:hAnsi="Verdana"/>
                <w:sz w:val="20"/>
                <w:szCs w:val="20"/>
              </w:rPr>
              <w:t xml:space="preserve">When developing risk treatment plans, you first need to determine the level of treatment plans considering each risk level. For instance, for </w:t>
            </w:r>
            <w:proofErr w:type="gramStart"/>
            <w:r w:rsidRPr="00120539">
              <w:rPr>
                <w:rFonts w:ascii="Verdana" w:hAnsi="Verdana"/>
                <w:sz w:val="20"/>
                <w:szCs w:val="20"/>
              </w:rPr>
              <w:t>risk-rated</w:t>
            </w:r>
            <w:proofErr w:type="gramEnd"/>
            <w:r w:rsidRPr="00120539">
              <w:rPr>
                <w:rFonts w:ascii="Verdana" w:hAnsi="Verdana"/>
                <w:sz w:val="20"/>
                <w:szCs w:val="20"/>
              </w:rPr>
              <w:t xml:space="preserve"> as ‘high’, the risk treatment plan is a must. On the other hand, risks rated as ‘low’ and ‘very low’ that have</w:t>
            </w:r>
            <w:r>
              <w:rPr>
                <w:rFonts w:ascii="Verdana" w:hAnsi="Verdana"/>
                <w:sz w:val="20"/>
                <w:szCs w:val="20"/>
              </w:rPr>
              <w:t xml:space="preserve"> a </w:t>
            </w:r>
            <w:r w:rsidRPr="00120539">
              <w:rPr>
                <w:rFonts w:ascii="Verdana" w:hAnsi="Verdana"/>
                <w:sz w:val="20"/>
                <w:szCs w:val="20"/>
              </w:rPr>
              <w:t>room for improvement, development of a treatment plan depends on the discretion of the partner or partners.</w:t>
            </w:r>
          </w:p>
          <w:p w14:paraId="00113F3A" w14:textId="77777777" w:rsidR="005C2543" w:rsidRPr="00120539" w:rsidRDefault="005C2543" w:rsidP="005C2543">
            <w:pPr>
              <w:spacing w:after="200" w:line="276" w:lineRule="auto"/>
              <w:jc w:val="both"/>
              <w:rPr>
                <w:rFonts w:ascii="Verdana" w:hAnsi="Verdana"/>
                <w:sz w:val="20"/>
                <w:szCs w:val="20"/>
              </w:rPr>
            </w:pPr>
            <w:r w:rsidRPr="00120539">
              <w:rPr>
                <w:rFonts w:ascii="Verdana" w:hAnsi="Verdana"/>
                <w:sz w:val="20"/>
                <w:szCs w:val="20"/>
              </w:rPr>
              <w:t>The factors that effective risk treatment relies on the following:</w:t>
            </w:r>
          </w:p>
          <w:p w14:paraId="30B3321E" w14:textId="77777777" w:rsidR="005C2543" w:rsidRPr="00120539" w:rsidRDefault="005C2543" w:rsidP="005C2543">
            <w:pPr>
              <w:spacing w:after="200" w:line="276" w:lineRule="auto"/>
              <w:jc w:val="both"/>
              <w:rPr>
                <w:rFonts w:ascii="Verdana" w:hAnsi="Verdana"/>
                <w:sz w:val="20"/>
                <w:szCs w:val="20"/>
              </w:rPr>
            </w:pPr>
            <w:r w:rsidRPr="00120539">
              <w:rPr>
                <w:rFonts w:ascii="Verdana" w:hAnsi="Verdana"/>
                <w:sz w:val="20"/>
                <w:szCs w:val="20"/>
              </w:rPr>
              <w:t>•</w:t>
            </w:r>
            <w:r w:rsidRPr="00120539">
              <w:rPr>
                <w:rFonts w:ascii="Verdana" w:hAnsi="Verdana"/>
                <w:sz w:val="20"/>
                <w:szCs w:val="20"/>
              </w:rPr>
              <w:tab/>
              <w:t>Commitment from key stakeholders</w:t>
            </w:r>
          </w:p>
          <w:p w14:paraId="65967C85" w14:textId="77777777" w:rsidR="005C2543" w:rsidRPr="00120539" w:rsidRDefault="005C2543" w:rsidP="005C2543">
            <w:pPr>
              <w:spacing w:after="200" w:line="276" w:lineRule="auto"/>
              <w:jc w:val="both"/>
              <w:rPr>
                <w:rFonts w:ascii="Verdana" w:hAnsi="Verdana"/>
                <w:sz w:val="20"/>
                <w:szCs w:val="20"/>
              </w:rPr>
            </w:pPr>
            <w:r w:rsidRPr="00120539">
              <w:rPr>
                <w:rFonts w:ascii="Verdana" w:hAnsi="Verdana"/>
                <w:sz w:val="20"/>
                <w:szCs w:val="20"/>
              </w:rPr>
              <w:t>•</w:t>
            </w:r>
            <w:r w:rsidRPr="00120539">
              <w:rPr>
                <w:rFonts w:ascii="Verdana" w:hAnsi="Verdana"/>
                <w:sz w:val="20"/>
                <w:szCs w:val="20"/>
              </w:rPr>
              <w:tab/>
              <w:t>Realistic objectives and timelines for implementation</w:t>
            </w:r>
          </w:p>
          <w:p w14:paraId="5933D6B4" w14:textId="77777777" w:rsidR="005C2543" w:rsidRDefault="005C2543" w:rsidP="005C2543">
            <w:pPr>
              <w:spacing w:after="200" w:line="276" w:lineRule="auto"/>
              <w:jc w:val="both"/>
              <w:rPr>
                <w:rFonts w:ascii="Verdana" w:hAnsi="Verdana"/>
                <w:sz w:val="20"/>
                <w:szCs w:val="20"/>
              </w:rPr>
            </w:pPr>
            <w:r w:rsidRPr="00120539">
              <w:rPr>
                <w:rFonts w:ascii="Verdana" w:hAnsi="Verdana"/>
                <w:sz w:val="20"/>
                <w:szCs w:val="20"/>
              </w:rPr>
              <w:t>For each risk identified during the risk assessment, you should detail the following in the risk management plan</w:t>
            </w:r>
            <w:bookmarkEnd w:id="20"/>
            <w:r w:rsidRPr="00120539">
              <w:rPr>
                <w:rFonts w:ascii="Verdana" w:hAnsi="Verdana"/>
                <w:sz w:val="20"/>
                <w:szCs w:val="20"/>
              </w:rPr>
              <w:t xml:space="preserve">: </w:t>
            </w:r>
          </w:p>
          <w:p w14:paraId="71178216" w14:textId="08FD5292" w:rsidR="005C2543" w:rsidRDefault="005C2543" w:rsidP="005C2543">
            <w:pPr>
              <w:pStyle w:val="ListParagraph"/>
              <w:numPr>
                <w:ilvl w:val="1"/>
                <w:numId w:val="29"/>
              </w:numPr>
              <w:spacing w:after="200" w:line="276" w:lineRule="auto"/>
              <w:jc w:val="both"/>
              <w:rPr>
                <w:rFonts w:ascii="Verdana" w:hAnsi="Verdana"/>
                <w:sz w:val="20"/>
                <w:szCs w:val="20"/>
              </w:rPr>
            </w:pPr>
            <w:r>
              <w:rPr>
                <w:rFonts w:ascii="Verdana" w:hAnsi="Verdana"/>
                <w:sz w:val="20"/>
                <w:szCs w:val="20"/>
              </w:rPr>
              <w:t xml:space="preserve">Specify the treatment option </w:t>
            </w:r>
            <w:proofErr w:type="gramStart"/>
            <w:r>
              <w:rPr>
                <w:rFonts w:ascii="Verdana" w:hAnsi="Verdana"/>
                <w:sz w:val="20"/>
                <w:szCs w:val="20"/>
              </w:rPr>
              <w:t>agreed</w:t>
            </w:r>
            <w:proofErr w:type="gramEnd"/>
          </w:p>
          <w:p w14:paraId="68245DC3" w14:textId="55193A0B" w:rsidR="005C2543" w:rsidRDefault="005C2543" w:rsidP="005C2543">
            <w:pPr>
              <w:pStyle w:val="ListParagraph"/>
              <w:numPr>
                <w:ilvl w:val="1"/>
                <w:numId w:val="29"/>
              </w:numPr>
              <w:spacing w:after="200" w:line="276" w:lineRule="auto"/>
              <w:jc w:val="both"/>
              <w:rPr>
                <w:rFonts w:ascii="Verdana" w:hAnsi="Verdana"/>
                <w:sz w:val="20"/>
                <w:szCs w:val="20"/>
              </w:rPr>
            </w:pPr>
            <w:r>
              <w:rPr>
                <w:rFonts w:ascii="Verdana" w:hAnsi="Verdana"/>
                <w:sz w:val="20"/>
                <w:szCs w:val="20"/>
              </w:rPr>
              <w:t xml:space="preserve">Document the treatment </w:t>
            </w:r>
            <w:proofErr w:type="gramStart"/>
            <w:r>
              <w:rPr>
                <w:rFonts w:ascii="Verdana" w:hAnsi="Verdana"/>
                <w:sz w:val="20"/>
                <w:szCs w:val="20"/>
              </w:rPr>
              <w:t>plan</w:t>
            </w:r>
            <w:proofErr w:type="gramEnd"/>
          </w:p>
          <w:p w14:paraId="19CB44CC" w14:textId="391E29B9" w:rsidR="005C2543" w:rsidRDefault="005C2543" w:rsidP="005C2543">
            <w:pPr>
              <w:pStyle w:val="ListParagraph"/>
              <w:numPr>
                <w:ilvl w:val="1"/>
                <w:numId w:val="29"/>
              </w:numPr>
              <w:spacing w:after="200" w:line="276" w:lineRule="auto"/>
              <w:jc w:val="both"/>
              <w:rPr>
                <w:rFonts w:ascii="Verdana" w:hAnsi="Verdana"/>
                <w:sz w:val="20"/>
                <w:szCs w:val="20"/>
              </w:rPr>
            </w:pPr>
            <w:r>
              <w:rPr>
                <w:rFonts w:ascii="Verdana" w:hAnsi="Verdana"/>
                <w:sz w:val="20"/>
                <w:szCs w:val="20"/>
              </w:rPr>
              <w:t xml:space="preserve">Assign an appropriate </w:t>
            </w:r>
            <w:proofErr w:type="gramStart"/>
            <w:r>
              <w:rPr>
                <w:rFonts w:ascii="Verdana" w:hAnsi="Verdana"/>
                <w:sz w:val="20"/>
                <w:szCs w:val="20"/>
              </w:rPr>
              <w:t>owner</w:t>
            </w:r>
            <w:proofErr w:type="gramEnd"/>
          </w:p>
          <w:p w14:paraId="5C5E117E" w14:textId="0DB54497" w:rsidR="005C2543" w:rsidRDefault="005C2543" w:rsidP="005C2543">
            <w:pPr>
              <w:pStyle w:val="ListParagraph"/>
              <w:numPr>
                <w:ilvl w:val="1"/>
                <w:numId w:val="29"/>
              </w:numPr>
              <w:spacing w:after="200" w:line="276" w:lineRule="auto"/>
              <w:jc w:val="both"/>
              <w:rPr>
                <w:rFonts w:ascii="Verdana" w:hAnsi="Verdana"/>
                <w:sz w:val="20"/>
                <w:szCs w:val="20"/>
              </w:rPr>
            </w:pPr>
            <w:r>
              <w:rPr>
                <w:rFonts w:ascii="Verdana" w:hAnsi="Verdana"/>
                <w:sz w:val="20"/>
                <w:szCs w:val="20"/>
              </w:rPr>
              <w:t xml:space="preserve">Specify a target resolution </w:t>
            </w:r>
            <w:proofErr w:type="gramStart"/>
            <w:r>
              <w:rPr>
                <w:rFonts w:ascii="Verdana" w:hAnsi="Verdana"/>
                <w:sz w:val="20"/>
                <w:szCs w:val="20"/>
              </w:rPr>
              <w:t>date</w:t>
            </w:r>
            <w:proofErr w:type="gramEnd"/>
          </w:p>
          <w:p w14:paraId="468018AA" w14:textId="77777777" w:rsidR="005C2543" w:rsidRDefault="005C2543" w:rsidP="005C2543">
            <w:pPr>
              <w:jc w:val="both"/>
              <w:rPr>
                <w:rFonts w:ascii="Verdana" w:hAnsi="Verdana"/>
                <w:sz w:val="20"/>
                <w:szCs w:val="20"/>
              </w:rPr>
            </w:pPr>
            <w:bookmarkStart w:id="21" w:name="_Hlk130217091"/>
            <w:r>
              <w:rPr>
                <w:rFonts w:ascii="Verdana" w:hAnsi="Verdana"/>
                <w:sz w:val="20"/>
                <w:szCs w:val="20"/>
              </w:rPr>
              <w:t xml:space="preserve">The risk treatment plans should be detailed and provide the necessary information regarding </w:t>
            </w:r>
            <w:bookmarkEnd w:id="21"/>
            <w:r>
              <w:rPr>
                <w:rFonts w:ascii="Verdana" w:hAnsi="Verdana"/>
                <w:sz w:val="20"/>
                <w:szCs w:val="20"/>
              </w:rPr>
              <w:t xml:space="preserve">the following: </w:t>
            </w:r>
          </w:p>
          <w:p w14:paraId="3122160C" w14:textId="77777777" w:rsidR="005C2543" w:rsidRDefault="005C2543" w:rsidP="005C2543">
            <w:pPr>
              <w:spacing w:after="200" w:line="276" w:lineRule="auto"/>
              <w:jc w:val="both"/>
              <w:rPr>
                <w:rFonts w:ascii="Verdana" w:hAnsi="Verdana"/>
                <w:sz w:val="20"/>
                <w:szCs w:val="20"/>
              </w:rPr>
            </w:pPr>
          </w:p>
          <w:p w14:paraId="47064C7E" w14:textId="39B13E50" w:rsidR="005C2543" w:rsidRPr="005C2543" w:rsidRDefault="005C2543" w:rsidP="005C2543">
            <w:pPr>
              <w:pStyle w:val="ListParagraph"/>
              <w:numPr>
                <w:ilvl w:val="0"/>
                <w:numId w:val="31"/>
              </w:numPr>
              <w:spacing w:after="200" w:line="276" w:lineRule="auto"/>
              <w:jc w:val="both"/>
              <w:rPr>
                <w:rFonts w:ascii="Verdana" w:hAnsi="Verdana"/>
                <w:sz w:val="20"/>
                <w:szCs w:val="20"/>
              </w:rPr>
            </w:pPr>
            <w:r w:rsidRPr="005C2543">
              <w:rPr>
                <w:rFonts w:ascii="Verdana" w:hAnsi="Verdana"/>
                <w:sz w:val="20"/>
                <w:szCs w:val="20"/>
              </w:rPr>
              <w:t xml:space="preserve">Proposed actions, </w:t>
            </w:r>
            <w:proofErr w:type="gramStart"/>
            <w:r w:rsidRPr="005C2543">
              <w:rPr>
                <w:rFonts w:ascii="Verdana" w:hAnsi="Verdana"/>
                <w:sz w:val="20"/>
                <w:szCs w:val="20"/>
              </w:rPr>
              <w:t>priorities</w:t>
            </w:r>
            <w:proofErr w:type="gramEnd"/>
            <w:r w:rsidRPr="005C2543">
              <w:rPr>
                <w:rFonts w:ascii="Verdana" w:hAnsi="Verdana"/>
                <w:sz w:val="20"/>
                <w:szCs w:val="20"/>
              </w:rPr>
              <w:t xml:space="preserve"> or time plans</w:t>
            </w:r>
          </w:p>
          <w:p w14:paraId="701BEF9A" w14:textId="22E79945" w:rsidR="005C2543" w:rsidRPr="005C2543" w:rsidRDefault="005C2543" w:rsidP="005C2543">
            <w:pPr>
              <w:pStyle w:val="ListParagraph"/>
              <w:numPr>
                <w:ilvl w:val="0"/>
                <w:numId w:val="31"/>
              </w:numPr>
              <w:spacing w:after="200" w:line="276" w:lineRule="auto"/>
              <w:jc w:val="both"/>
              <w:rPr>
                <w:rFonts w:ascii="Verdana" w:hAnsi="Verdana"/>
                <w:sz w:val="20"/>
                <w:szCs w:val="20"/>
              </w:rPr>
            </w:pPr>
            <w:r w:rsidRPr="005C2543">
              <w:rPr>
                <w:rFonts w:ascii="Verdana" w:hAnsi="Verdana"/>
                <w:sz w:val="20"/>
                <w:szCs w:val="20"/>
              </w:rPr>
              <w:t>Resource requirements</w:t>
            </w:r>
          </w:p>
          <w:p w14:paraId="72270488" w14:textId="783F49C3" w:rsidR="005C2543" w:rsidRPr="005C2543" w:rsidRDefault="005C2543" w:rsidP="005C2543">
            <w:pPr>
              <w:pStyle w:val="ListParagraph"/>
              <w:numPr>
                <w:ilvl w:val="0"/>
                <w:numId w:val="31"/>
              </w:numPr>
              <w:spacing w:after="200" w:line="276" w:lineRule="auto"/>
              <w:jc w:val="both"/>
              <w:rPr>
                <w:rFonts w:ascii="Verdana" w:hAnsi="Verdana"/>
                <w:sz w:val="20"/>
                <w:szCs w:val="20"/>
              </w:rPr>
            </w:pPr>
            <w:r w:rsidRPr="005C2543">
              <w:rPr>
                <w:rFonts w:ascii="Verdana" w:hAnsi="Verdana"/>
                <w:sz w:val="20"/>
                <w:szCs w:val="20"/>
              </w:rPr>
              <w:t xml:space="preserve">Roles and responsibilities of all parties involved in the proposed </w:t>
            </w:r>
            <w:proofErr w:type="gramStart"/>
            <w:r w:rsidRPr="005C2543">
              <w:rPr>
                <w:rFonts w:ascii="Verdana" w:hAnsi="Verdana"/>
                <w:sz w:val="20"/>
                <w:szCs w:val="20"/>
              </w:rPr>
              <w:t>actions</w:t>
            </w:r>
            <w:proofErr w:type="gramEnd"/>
          </w:p>
          <w:p w14:paraId="3AF585C5" w14:textId="3D6C829E" w:rsidR="005C2543" w:rsidRPr="005C2543" w:rsidRDefault="005C2543" w:rsidP="005C2543">
            <w:pPr>
              <w:pStyle w:val="ListParagraph"/>
              <w:numPr>
                <w:ilvl w:val="0"/>
                <w:numId w:val="31"/>
              </w:numPr>
              <w:spacing w:after="200" w:line="276" w:lineRule="auto"/>
              <w:jc w:val="both"/>
              <w:rPr>
                <w:rFonts w:ascii="Verdana" w:hAnsi="Verdana"/>
                <w:sz w:val="20"/>
                <w:szCs w:val="20"/>
              </w:rPr>
            </w:pPr>
            <w:r w:rsidRPr="005C2543">
              <w:rPr>
                <w:rFonts w:ascii="Verdana" w:hAnsi="Verdana"/>
                <w:sz w:val="20"/>
                <w:szCs w:val="20"/>
              </w:rPr>
              <w:t>Performance measures</w:t>
            </w:r>
          </w:p>
          <w:p w14:paraId="18962891" w14:textId="13E274A7" w:rsidR="005C2543" w:rsidRDefault="005C2543" w:rsidP="005C2543">
            <w:pPr>
              <w:pStyle w:val="ListParagraph"/>
              <w:numPr>
                <w:ilvl w:val="0"/>
                <w:numId w:val="31"/>
              </w:numPr>
              <w:spacing w:after="200" w:line="276" w:lineRule="auto"/>
              <w:jc w:val="both"/>
              <w:rPr>
                <w:rFonts w:ascii="Verdana" w:hAnsi="Verdana"/>
                <w:sz w:val="20"/>
                <w:szCs w:val="20"/>
              </w:rPr>
            </w:pPr>
            <w:r w:rsidRPr="005C2543">
              <w:rPr>
                <w:rFonts w:ascii="Verdana" w:hAnsi="Verdana"/>
                <w:sz w:val="20"/>
                <w:szCs w:val="20"/>
              </w:rPr>
              <w:t>Reporting and monitoring requirements</w:t>
            </w:r>
          </w:p>
          <w:permEnd w:id="325468060"/>
          <w:p w14:paraId="0152879B" w14:textId="363D4A5B" w:rsidR="003C03C3" w:rsidRPr="001C4084" w:rsidRDefault="003C03C3" w:rsidP="00B27592">
            <w:pPr>
              <w:rPr>
                <w:rFonts w:ascii="Arial" w:hAnsi="Arial" w:cs="Arial"/>
                <w:sz w:val="22"/>
                <w:szCs w:val="22"/>
              </w:rPr>
            </w:pPr>
          </w:p>
        </w:tc>
        <w:permStart w:id="575028145" w:edGrp="everyone"/>
        <w:tc>
          <w:tcPr>
            <w:tcW w:w="624" w:type="dxa"/>
            <w:tcBorders>
              <w:top w:val="nil"/>
              <w:left w:val="single" w:sz="4" w:space="0" w:color="auto"/>
              <w:bottom w:val="nil"/>
              <w:right w:val="nil"/>
            </w:tcBorders>
          </w:tcPr>
          <w:p w14:paraId="5628F231" w14:textId="77777777" w:rsidR="003C03C3" w:rsidRPr="00533511" w:rsidRDefault="00C260C7" w:rsidP="00B27592">
            <w:pPr>
              <w:rPr>
                <w:rFonts w:ascii="Arial" w:hAnsi="Arial" w:cs="Arial"/>
                <w:sz w:val="44"/>
                <w:szCs w:val="44"/>
              </w:rPr>
            </w:pPr>
            <w:sdt>
              <w:sdtPr>
                <w:rPr>
                  <w:rFonts w:ascii="Arial" w:hAnsi="Arial" w:cs="Arial"/>
                  <w:sz w:val="44"/>
                  <w:szCs w:val="44"/>
                </w:rPr>
                <w:id w:val="-1231161003"/>
                <w14:checkbox>
                  <w14:checked w14:val="0"/>
                  <w14:checkedState w14:val="00FE" w14:font="Wingdings"/>
                  <w14:uncheckedState w14:val="00A8" w14:font="Wingdings"/>
                </w14:checkbox>
              </w:sdtPr>
              <w:sdtEndPr/>
              <w:sdtContent>
                <w:r w:rsidR="003C03C3">
                  <w:rPr>
                    <w:rFonts w:ascii="Arial" w:hAnsi="Arial" w:cs="Arial"/>
                    <w:sz w:val="44"/>
                    <w:szCs w:val="44"/>
                  </w:rPr>
                  <w:sym w:font="Wingdings" w:char="F0A8"/>
                </w:r>
              </w:sdtContent>
            </w:sdt>
            <w:permEnd w:id="575028145"/>
          </w:p>
        </w:tc>
      </w:tr>
    </w:tbl>
    <w:p w14:paraId="5E6EECC6" w14:textId="77777777" w:rsidR="003C03C3" w:rsidRDefault="003C03C3" w:rsidP="003C03C3">
      <w:pPr>
        <w:rPr>
          <w:rFonts w:ascii="Arial" w:hAnsi="Arial" w:cs="Arial"/>
          <w:sz w:val="22"/>
          <w:szCs w:val="22"/>
        </w:rPr>
      </w:pPr>
    </w:p>
    <w:p w14:paraId="3F4AEFF9" w14:textId="77777777" w:rsidR="003C03C3" w:rsidRPr="000E310E" w:rsidRDefault="003C03C3" w:rsidP="003C03C3">
      <w:pPr>
        <w:rPr>
          <w:rFonts w:ascii="Arial" w:hAnsi="Arial"/>
          <w:bCs/>
          <w:sz w:val="22"/>
          <w:szCs w:val="22"/>
        </w:rPr>
      </w:pPr>
    </w:p>
    <w:p w14:paraId="38E507C9" w14:textId="5EBC21C1" w:rsidR="003C03C3" w:rsidRPr="00830749" w:rsidRDefault="00D315AB" w:rsidP="003C03C3">
      <w:pPr>
        <w:pStyle w:val="20TAQuestionNumber"/>
        <w:ind w:left="709" w:hanging="709"/>
      </w:pPr>
      <w:bookmarkStart w:id="22" w:name="_Ref130217499"/>
      <w:r>
        <w:t>Why is it important to review contingency plans on an ongoing basis?</w:t>
      </w:r>
      <w:bookmarkEnd w:id="22"/>
    </w:p>
    <w:p w14:paraId="45688C2D" w14:textId="77777777" w:rsidR="003C03C3" w:rsidRPr="00830749" w:rsidRDefault="003C03C3" w:rsidP="003C03C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C03C3" w:rsidRPr="00830749" w14:paraId="40F2DB57" w14:textId="77777777" w:rsidTr="00B610DD">
        <w:trPr>
          <w:trHeight w:val="3855"/>
        </w:trPr>
        <w:tc>
          <w:tcPr>
            <w:tcW w:w="1027" w:type="dxa"/>
            <w:tcBorders>
              <w:top w:val="nil"/>
              <w:left w:val="nil"/>
              <w:bottom w:val="nil"/>
              <w:right w:val="single" w:sz="4" w:space="0" w:color="auto"/>
            </w:tcBorders>
          </w:tcPr>
          <w:p w14:paraId="56D6723D" w14:textId="77777777" w:rsidR="003C03C3" w:rsidRPr="001C4084" w:rsidRDefault="003C03C3" w:rsidP="00B27592">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01C66D55" w14:textId="77777777" w:rsidR="005C2543" w:rsidRPr="00281DA8" w:rsidRDefault="005C2543" w:rsidP="005C2543">
            <w:pPr>
              <w:jc w:val="both"/>
              <w:rPr>
                <w:rFonts w:ascii="Verdana" w:hAnsi="Verdana"/>
                <w:sz w:val="20"/>
                <w:szCs w:val="20"/>
                <w:lang w:val="en-US"/>
              </w:rPr>
            </w:pPr>
            <w:permStart w:id="1153369836" w:edGrp="everyone"/>
            <w:r w:rsidRPr="00281DA8">
              <w:rPr>
                <w:rFonts w:ascii="Verdana" w:hAnsi="Verdana"/>
                <w:sz w:val="20"/>
                <w:szCs w:val="20"/>
                <w:lang w:val="en-US"/>
              </w:rPr>
              <w:t xml:space="preserve">A contingency plan is a blueprint developed by management to help an </w:t>
            </w:r>
            <w:proofErr w:type="spellStart"/>
            <w:r w:rsidRPr="00281DA8">
              <w:rPr>
                <w:rFonts w:ascii="Verdana" w:hAnsi="Verdana"/>
                <w:sz w:val="20"/>
                <w:szCs w:val="20"/>
                <w:lang w:val="en-US"/>
              </w:rPr>
              <w:t>organisation</w:t>
            </w:r>
            <w:proofErr w:type="spellEnd"/>
            <w:r w:rsidRPr="00281DA8">
              <w:rPr>
                <w:rFonts w:ascii="Verdana" w:hAnsi="Verdana"/>
                <w:sz w:val="20"/>
                <w:szCs w:val="20"/>
                <w:lang w:val="en-US"/>
              </w:rPr>
              <w:t xml:space="preserve"> deal with unanticipated negative circumstances. It is a preventative control technique aimed to protect an </w:t>
            </w:r>
            <w:proofErr w:type="spellStart"/>
            <w:r w:rsidRPr="00281DA8">
              <w:rPr>
                <w:rFonts w:ascii="Verdana" w:hAnsi="Verdana"/>
                <w:sz w:val="20"/>
                <w:szCs w:val="20"/>
                <w:lang w:val="en-US"/>
              </w:rPr>
              <w:t>organi</w:t>
            </w:r>
            <w:r>
              <w:rPr>
                <w:rFonts w:ascii="Verdana" w:hAnsi="Verdana"/>
                <w:sz w:val="20"/>
                <w:szCs w:val="20"/>
                <w:lang w:val="en-US"/>
              </w:rPr>
              <w:t>s</w:t>
            </w:r>
            <w:r w:rsidRPr="00281DA8">
              <w:rPr>
                <w:rFonts w:ascii="Verdana" w:hAnsi="Verdana"/>
                <w:sz w:val="20"/>
                <w:szCs w:val="20"/>
                <w:lang w:val="en-US"/>
              </w:rPr>
              <w:t>ation's</w:t>
            </w:r>
            <w:proofErr w:type="spellEnd"/>
            <w:r w:rsidRPr="00281DA8">
              <w:rPr>
                <w:rFonts w:ascii="Verdana" w:hAnsi="Verdana"/>
                <w:sz w:val="20"/>
                <w:szCs w:val="20"/>
                <w:lang w:val="en-US"/>
              </w:rPr>
              <w:t xml:space="preserve"> reputation or finances in the case of unforeseen events.</w:t>
            </w:r>
          </w:p>
          <w:p w14:paraId="345CFEDE" w14:textId="77777777" w:rsidR="005C2543" w:rsidRPr="00281DA8" w:rsidRDefault="005C2543" w:rsidP="005C2543">
            <w:pPr>
              <w:jc w:val="both"/>
              <w:rPr>
                <w:rFonts w:ascii="Verdana" w:hAnsi="Verdana"/>
                <w:sz w:val="20"/>
                <w:szCs w:val="20"/>
                <w:lang w:val="en-US"/>
              </w:rPr>
            </w:pPr>
            <w:r w:rsidRPr="00281DA8">
              <w:rPr>
                <w:rFonts w:ascii="Verdana" w:hAnsi="Verdana"/>
                <w:sz w:val="20"/>
                <w:szCs w:val="20"/>
                <w:lang w:val="en-US"/>
              </w:rPr>
              <w:t xml:space="preserve">The main goal of the contingency plan is to keep the firm running during and after a disaster. As a result, the strategy aids </w:t>
            </w:r>
            <w:proofErr w:type="spellStart"/>
            <w:r w:rsidRPr="00281DA8">
              <w:rPr>
                <w:rFonts w:ascii="Verdana" w:hAnsi="Verdana"/>
                <w:sz w:val="20"/>
                <w:szCs w:val="20"/>
                <w:lang w:val="en-US"/>
              </w:rPr>
              <w:t>organisations</w:t>
            </w:r>
            <w:proofErr w:type="spellEnd"/>
            <w:r w:rsidRPr="00281DA8">
              <w:rPr>
                <w:rFonts w:ascii="Verdana" w:hAnsi="Verdana"/>
                <w:sz w:val="20"/>
                <w:szCs w:val="20"/>
                <w:lang w:val="en-US"/>
              </w:rPr>
              <w:t xml:space="preserve"> in recovering from the effects of big risks that threaten their existence. It should also be able to prevent any </w:t>
            </w:r>
            <w:proofErr w:type="spellStart"/>
            <w:r w:rsidRPr="00281DA8">
              <w:rPr>
                <w:rFonts w:ascii="Verdana" w:hAnsi="Verdana"/>
                <w:sz w:val="20"/>
                <w:szCs w:val="20"/>
                <w:lang w:val="en-US"/>
              </w:rPr>
              <w:t>unfavourable</w:t>
            </w:r>
            <w:proofErr w:type="spellEnd"/>
            <w:r w:rsidRPr="00281DA8">
              <w:rPr>
                <w:rFonts w:ascii="Verdana" w:hAnsi="Verdana"/>
                <w:sz w:val="20"/>
                <w:szCs w:val="20"/>
                <w:lang w:val="en-US"/>
              </w:rPr>
              <w:t xml:space="preserve"> publicity from arising </w:t>
            </w:r>
            <w:proofErr w:type="gramStart"/>
            <w:r w:rsidRPr="00281DA8">
              <w:rPr>
                <w:rFonts w:ascii="Verdana" w:hAnsi="Verdana"/>
                <w:sz w:val="20"/>
                <w:szCs w:val="20"/>
                <w:lang w:val="en-US"/>
              </w:rPr>
              <w:t>as a result of</w:t>
            </w:r>
            <w:proofErr w:type="gramEnd"/>
            <w:r w:rsidRPr="00281DA8">
              <w:rPr>
                <w:rFonts w:ascii="Verdana" w:hAnsi="Verdana"/>
                <w:sz w:val="20"/>
                <w:szCs w:val="20"/>
                <w:lang w:val="en-US"/>
              </w:rPr>
              <w:t xml:space="preserve"> the situation.</w:t>
            </w:r>
          </w:p>
          <w:p w14:paraId="6EAA4BD6" w14:textId="77777777" w:rsidR="005C2543" w:rsidRDefault="005C2543" w:rsidP="005C2543">
            <w:pPr>
              <w:jc w:val="both"/>
              <w:rPr>
                <w:rFonts w:ascii="Verdana" w:hAnsi="Verdana"/>
                <w:sz w:val="20"/>
                <w:szCs w:val="20"/>
                <w:lang w:val="en-US"/>
              </w:rPr>
            </w:pPr>
            <w:r w:rsidRPr="00281DA8">
              <w:rPr>
                <w:rFonts w:ascii="Verdana" w:hAnsi="Verdana"/>
                <w:sz w:val="20"/>
                <w:szCs w:val="20"/>
                <w:lang w:val="en-US"/>
              </w:rPr>
              <w:t xml:space="preserve">A contingency plan guarantees that a business </w:t>
            </w:r>
            <w:r>
              <w:rPr>
                <w:rFonts w:ascii="Verdana" w:hAnsi="Verdana"/>
                <w:sz w:val="20"/>
                <w:szCs w:val="20"/>
                <w:lang w:val="en-US"/>
              </w:rPr>
              <w:t>can</w:t>
            </w:r>
            <w:r w:rsidRPr="00281DA8">
              <w:rPr>
                <w:rFonts w:ascii="Verdana" w:hAnsi="Verdana"/>
                <w:sz w:val="20"/>
                <w:szCs w:val="20"/>
                <w:lang w:val="en-US"/>
              </w:rPr>
              <w:t xml:space="preserve"> respond proactively to unexpected circumstances, limiting revenue and profit losses. </w:t>
            </w:r>
            <w:r w:rsidRPr="0079743C">
              <w:rPr>
                <w:rFonts w:ascii="Verdana" w:hAnsi="Verdana"/>
                <w:sz w:val="20"/>
                <w:szCs w:val="20"/>
                <w:lang w:val="en-US"/>
              </w:rPr>
              <w:t>It's referred to as a Plan B, backup plan, business continuity plan, or disaster recovery plan.</w:t>
            </w:r>
          </w:p>
          <w:p w14:paraId="39A11650" w14:textId="77777777" w:rsidR="005C2543" w:rsidRDefault="005C2543" w:rsidP="005C2543">
            <w:pPr>
              <w:jc w:val="both"/>
              <w:rPr>
                <w:rFonts w:ascii="Verdana" w:hAnsi="Verdana"/>
                <w:sz w:val="20"/>
                <w:szCs w:val="20"/>
                <w:lang w:val="en-US"/>
              </w:rPr>
            </w:pPr>
          </w:p>
          <w:p w14:paraId="3FC76523" w14:textId="77777777" w:rsidR="005C2543" w:rsidRDefault="005C2543" w:rsidP="005C2543">
            <w:pPr>
              <w:jc w:val="both"/>
              <w:rPr>
                <w:rFonts w:ascii="Verdana" w:hAnsi="Verdana"/>
                <w:sz w:val="20"/>
                <w:szCs w:val="20"/>
                <w:lang w:val="en-US"/>
              </w:rPr>
            </w:pPr>
            <w:r w:rsidRPr="000F6F13">
              <w:rPr>
                <w:rFonts w:ascii="Verdana" w:hAnsi="Verdana"/>
                <w:sz w:val="20"/>
                <w:szCs w:val="20"/>
                <w:lang w:val="en-US"/>
              </w:rPr>
              <w:t>Risk management is incomplete without contingency planning. They ensure that you always have a backup plan in case something goes wrong or something unexpected occurs.</w:t>
            </w:r>
          </w:p>
          <w:p w14:paraId="417403DE" w14:textId="77777777" w:rsidR="005C2543" w:rsidRDefault="005C2543" w:rsidP="005C2543">
            <w:pPr>
              <w:jc w:val="both"/>
              <w:rPr>
                <w:rFonts w:ascii="Verdana" w:hAnsi="Verdana"/>
                <w:sz w:val="20"/>
                <w:szCs w:val="20"/>
                <w:lang w:val="en-US"/>
              </w:rPr>
            </w:pPr>
          </w:p>
          <w:p w14:paraId="5F7FB4A6" w14:textId="77777777" w:rsidR="005C2543" w:rsidRDefault="005C2543" w:rsidP="005C2543">
            <w:pPr>
              <w:jc w:val="both"/>
              <w:rPr>
                <w:rFonts w:ascii="Verdana" w:hAnsi="Verdana"/>
                <w:sz w:val="20"/>
                <w:szCs w:val="20"/>
                <w:lang w:val="en-US"/>
              </w:rPr>
            </w:pPr>
            <w:r w:rsidRPr="000F6F13">
              <w:rPr>
                <w:rFonts w:ascii="Verdana" w:hAnsi="Verdana"/>
                <w:sz w:val="20"/>
                <w:szCs w:val="20"/>
                <w:u w:val="single"/>
                <w:lang w:val="en-US"/>
              </w:rPr>
              <w:t>For better preparation</w:t>
            </w:r>
            <w:r w:rsidRPr="000F6F13">
              <w:rPr>
                <w:rFonts w:ascii="Verdana" w:hAnsi="Verdana"/>
                <w:sz w:val="20"/>
                <w:szCs w:val="20"/>
                <w:lang w:val="en-US"/>
              </w:rPr>
              <w:t xml:space="preserve">: If you are aware of any potential unanticipated situations, you can best prepare for the worst. Through effective and proactive preparation, you can safeguard your company against a variety of detrimental and risky events. </w:t>
            </w:r>
          </w:p>
          <w:p w14:paraId="7686E245" w14:textId="77777777" w:rsidR="005C2543" w:rsidRPr="000F6F13" w:rsidRDefault="005C2543" w:rsidP="005C2543">
            <w:pPr>
              <w:jc w:val="both"/>
              <w:rPr>
                <w:rFonts w:ascii="Verdana" w:hAnsi="Verdana"/>
                <w:sz w:val="20"/>
                <w:szCs w:val="20"/>
                <w:lang w:val="en-US"/>
              </w:rPr>
            </w:pPr>
          </w:p>
          <w:p w14:paraId="41422257" w14:textId="77777777" w:rsidR="005C2543" w:rsidRDefault="005C2543" w:rsidP="005C2543">
            <w:pPr>
              <w:jc w:val="both"/>
              <w:rPr>
                <w:rFonts w:ascii="Verdana" w:hAnsi="Verdana"/>
                <w:sz w:val="20"/>
                <w:szCs w:val="20"/>
                <w:lang w:val="en-US"/>
              </w:rPr>
            </w:pPr>
            <w:r w:rsidRPr="00902C3D">
              <w:rPr>
                <w:rFonts w:ascii="Verdana" w:hAnsi="Verdana"/>
                <w:sz w:val="20"/>
                <w:szCs w:val="20"/>
                <w:u w:val="single"/>
                <w:lang w:val="en-US"/>
              </w:rPr>
              <w:t>For greater flexibility</w:t>
            </w:r>
            <w:r w:rsidRPr="00902C3D">
              <w:rPr>
                <w:rFonts w:ascii="Verdana" w:hAnsi="Verdana"/>
                <w:sz w:val="20"/>
                <w:szCs w:val="20"/>
                <w:lang w:val="en-US"/>
              </w:rPr>
              <w:t xml:space="preserve">: </w:t>
            </w:r>
            <w:r>
              <w:rPr>
                <w:rFonts w:ascii="Verdana" w:hAnsi="Verdana"/>
                <w:sz w:val="20"/>
                <w:szCs w:val="20"/>
                <w:lang w:val="en-US"/>
              </w:rPr>
              <w:t>By reviewing c</w:t>
            </w:r>
            <w:r w:rsidRPr="00902C3D">
              <w:rPr>
                <w:rFonts w:ascii="Verdana" w:hAnsi="Verdana"/>
                <w:sz w:val="20"/>
                <w:szCs w:val="20"/>
                <w:lang w:val="en-US"/>
              </w:rPr>
              <w:t>ontingency plans</w:t>
            </w:r>
            <w:r>
              <w:rPr>
                <w:rFonts w:ascii="Verdana" w:hAnsi="Verdana"/>
                <w:sz w:val="20"/>
                <w:szCs w:val="20"/>
                <w:lang w:val="en-US"/>
              </w:rPr>
              <w:t xml:space="preserve">, you are </w:t>
            </w:r>
            <w:bookmarkStart w:id="23" w:name="_Hlk130217334"/>
            <w:r w:rsidRPr="00902C3D">
              <w:rPr>
                <w:rFonts w:ascii="Verdana" w:hAnsi="Verdana"/>
                <w:sz w:val="20"/>
                <w:szCs w:val="20"/>
                <w:lang w:val="en-US"/>
              </w:rPr>
              <w:t>prepare</w:t>
            </w:r>
            <w:r>
              <w:rPr>
                <w:rFonts w:ascii="Verdana" w:hAnsi="Verdana"/>
                <w:sz w:val="20"/>
                <w:szCs w:val="20"/>
                <w:lang w:val="en-US"/>
              </w:rPr>
              <w:t>d</w:t>
            </w:r>
            <w:r w:rsidRPr="00902C3D">
              <w:rPr>
                <w:rFonts w:ascii="Verdana" w:hAnsi="Verdana"/>
                <w:sz w:val="20"/>
                <w:szCs w:val="20"/>
                <w:lang w:val="en-US"/>
              </w:rPr>
              <w:t xml:space="preserve"> for the worst-case scenario</w:t>
            </w:r>
            <w:r>
              <w:rPr>
                <w:rFonts w:ascii="Verdana" w:hAnsi="Verdana"/>
                <w:sz w:val="20"/>
                <w:szCs w:val="20"/>
                <w:lang w:val="en-US"/>
              </w:rPr>
              <w:t>. T</w:t>
            </w:r>
            <w:r w:rsidRPr="00902C3D">
              <w:rPr>
                <w:rFonts w:ascii="Verdana" w:hAnsi="Verdana"/>
                <w:sz w:val="20"/>
                <w:szCs w:val="20"/>
                <w:lang w:val="en-US"/>
              </w:rPr>
              <w:t xml:space="preserve">hey also allow your company to be more adaptable to any foreseen issues that may develop in the future. </w:t>
            </w:r>
            <w:r w:rsidRPr="000053DF">
              <w:rPr>
                <w:rFonts w:ascii="Verdana" w:hAnsi="Verdana"/>
                <w:sz w:val="20"/>
                <w:szCs w:val="20"/>
                <w:lang w:val="en-US"/>
              </w:rPr>
              <w:t xml:space="preserve">For example, the government may enact a new policy that has an impact on your business. Economic changes may </w:t>
            </w:r>
            <w:r>
              <w:rPr>
                <w:rFonts w:ascii="Verdana" w:hAnsi="Verdana"/>
                <w:sz w:val="20"/>
                <w:szCs w:val="20"/>
                <w:lang w:val="en-US"/>
              </w:rPr>
              <w:t>influence</w:t>
            </w:r>
            <w:r w:rsidRPr="000053DF">
              <w:rPr>
                <w:rFonts w:ascii="Verdana" w:hAnsi="Verdana"/>
                <w:sz w:val="20"/>
                <w:szCs w:val="20"/>
                <w:lang w:val="en-US"/>
              </w:rPr>
              <w:t xml:space="preserve"> your business.</w:t>
            </w:r>
            <w:r>
              <w:rPr>
                <w:rFonts w:ascii="Verdana" w:hAnsi="Verdana"/>
                <w:sz w:val="20"/>
                <w:szCs w:val="20"/>
                <w:lang w:val="en-US"/>
              </w:rPr>
              <w:t xml:space="preserve"> </w:t>
            </w:r>
            <w:r w:rsidRPr="00902C3D">
              <w:rPr>
                <w:rFonts w:ascii="Verdana" w:hAnsi="Verdana"/>
                <w:sz w:val="20"/>
                <w:szCs w:val="20"/>
                <w:lang w:val="en-US"/>
              </w:rPr>
              <w:t>You will be able to deal with these challenges head</w:t>
            </w:r>
            <w:r>
              <w:rPr>
                <w:rFonts w:ascii="Verdana" w:hAnsi="Verdana"/>
                <w:sz w:val="20"/>
                <w:szCs w:val="20"/>
                <w:lang w:val="en-US"/>
              </w:rPr>
              <w:t>-</w:t>
            </w:r>
            <w:r w:rsidRPr="00902C3D">
              <w:rPr>
                <w:rFonts w:ascii="Verdana" w:hAnsi="Verdana"/>
                <w:sz w:val="20"/>
                <w:szCs w:val="20"/>
                <w:lang w:val="en-US"/>
              </w:rPr>
              <w:t>on regardless of the situation if you have contingency plans in place</w:t>
            </w:r>
            <w:bookmarkEnd w:id="23"/>
            <w:r w:rsidRPr="00902C3D">
              <w:rPr>
                <w:rFonts w:ascii="Verdana" w:hAnsi="Verdana"/>
                <w:sz w:val="20"/>
                <w:szCs w:val="20"/>
                <w:lang w:val="en-US"/>
              </w:rPr>
              <w:t xml:space="preserve">. </w:t>
            </w:r>
          </w:p>
          <w:p w14:paraId="6FEA01F8" w14:textId="77777777" w:rsidR="005C2543" w:rsidRPr="000F6F13" w:rsidRDefault="005C2543" w:rsidP="005C2543">
            <w:pPr>
              <w:jc w:val="both"/>
              <w:rPr>
                <w:rFonts w:ascii="Verdana" w:hAnsi="Verdana"/>
                <w:sz w:val="20"/>
                <w:szCs w:val="20"/>
                <w:lang w:val="en-US"/>
              </w:rPr>
            </w:pPr>
          </w:p>
          <w:p w14:paraId="212C3BE0" w14:textId="77777777" w:rsidR="005C2543" w:rsidRDefault="005C2543" w:rsidP="005C2543">
            <w:pPr>
              <w:jc w:val="both"/>
              <w:rPr>
                <w:rFonts w:ascii="Verdana" w:hAnsi="Verdana"/>
                <w:sz w:val="20"/>
                <w:szCs w:val="20"/>
                <w:lang w:val="en-US"/>
              </w:rPr>
            </w:pPr>
            <w:r w:rsidRPr="00D208C9">
              <w:rPr>
                <w:rFonts w:ascii="Verdana" w:hAnsi="Verdana"/>
                <w:sz w:val="20"/>
                <w:szCs w:val="20"/>
                <w:u w:val="single"/>
                <w:lang w:val="en-US"/>
              </w:rPr>
              <w:t>For faster response</w:t>
            </w:r>
            <w:r w:rsidRPr="00D208C9">
              <w:rPr>
                <w:rFonts w:ascii="Verdana" w:hAnsi="Verdana"/>
                <w:sz w:val="20"/>
                <w:szCs w:val="20"/>
                <w:lang w:val="en-US"/>
              </w:rPr>
              <w:t xml:space="preserve">: </w:t>
            </w:r>
            <w:r>
              <w:rPr>
                <w:rFonts w:ascii="Verdana" w:hAnsi="Verdana"/>
                <w:sz w:val="20"/>
                <w:szCs w:val="20"/>
                <w:lang w:val="en-US"/>
              </w:rPr>
              <w:t xml:space="preserve">By reviewing </w:t>
            </w:r>
            <w:r w:rsidRPr="00D208C9">
              <w:rPr>
                <w:rFonts w:ascii="Verdana" w:hAnsi="Verdana"/>
                <w:sz w:val="20"/>
                <w:szCs w:val="20"/>
                <w:lang w:val="en-US"/>
              </w:rPr>
              <w:t>contingency plan</w:t>
            </w:r>
            <w:r>
              <w:rPr>
                <w:rFonts w:ascii="Verdana" w:hAnsi="Verdana"/>
                <w:sz w:val="20"/>
                <w:szCs w:val="20"/>
                <w:lang w:val="en-US"/>
              </w:rPr>
              <w:t>s, you are</w:t>
            </w:r>
            <w:r w:rsidRPr="00D208C9">
              <w:rPr>
                <w:rFonts w:ascii="Verdana" w:hAnsi="Verdana"/>
                <w:sz w:val="20"/>
                <w:szCs w:val="20"/>
                <w:lang w:val="en-US"/>
              </w:rPr>
              <w:t xml:space="preserve"> more likely </w:t>
            </w:r>
            <w:bookmarkStart w:id="24" w:name="_Hlk130217406"/>
            <w:r w:rsidRPr="00D208C9">
              <w:rPr>
                <w:rFonts w:ascii="Verdana" w:hAnsi="Verdana"/>
                <w:sz w:val="20"/>
                <w:szCs w:val="20"/>
                <w:lang w:val="en-US"/>
              </w:rPr>
              <w:t>to react promptly to unanticipated circumstances</w:t>
            </w:r>
            <w:bookmarkEnd w:id="24"/>
            <w:r w:rsidRPr="00D208C9">
              <w:rPr>
                <w:rFonts w:ascii="Verdana" w:hAnsi="Verdana"/>
                <w:sz w:val="20"/>
                <w:szCs w:val="20"/>
                <w:lang w:val="en-US"/>
              </w:rPr>
              <w:t xml:space="preserve">. When serious problems develop, such companies </w:t>
            </w:r>
            <w:r>
              <w:rPr>
                <w:rFonts w:ascii="Verdana" w:hAnsi="Verdana"/>
                <w:sz w:val="20"/>
                <w:szCs w:val="20"/>
                <w:lang w:val="en-US"/>
              </w:rPr>
              <w:t>can</w:t>
            </w:r>
            <w:r w:rsidRPr="00D208C9">
              <w:rPr>
                <w:rFonts w:ascii="Verdana" w:hAnsi="Verdana"/>
                <w:sz w:val="20"/>
                <w:szCs w:val="20"/>
                <w:lang w:val="en-US"/>
              </w:rPr>
              <w:t xml:space="preserve"> overcome them with minimal disruption to their operations. Furthermore, having such plans in place encourages staff to think quickly. Employees who are motivated are always able to come up with the greatest and most efficient solutions.</w:t>
            </w:r>
          </w:p>
          <w:p w14:paraId="7A60DFA3" w14:textId="77777777" w:rsidR="005C2543" w:rsidRPr="000F6F13" w:rsidRDefault="005C2543" w:rsidP="005C2543">
            <w:pPr>
              <w:jc w:val="both"/>
              <w:rPr>
                <w:rFonts w:ascii="Verdana" w:hAnsi="Verdana"/>
                <w:sz w:val="20"/>
                <w:szCs w:val="20"/>
                <w:lang w:val="en-US"/>
              </w:rPr>
            </w:pPr>
          </w:p>
          <w:p w14:paraId="3901B2CD" w14:textId="77777777" w:rsidR="005C2543" w:rsidRDefault="005C2543" w:rsidP="005C2543">
            <w:pPr>
              <w:jc w:val="both"/>
              <w:rPr>
                <w:rFonts w:ascii="Verdana" w:hAnsi="Verdana"/>
                <w:sz w:val="20"/>
                <w:szCs w:val="20"/>
                <w:lang w:val="en-US"/>
              </w:rPr>
            </w:pPr>
            <w:r w:rsidRPr="007F6806">
              <w:rPr>
                <w:rFonts w:ascii="Verdana" w:hAnsi="Verdana"/>
                <w:sz w:val="20"/>
                <w:szCs w:val="20"/>
                <w:u w:val="single"/>
                <w:lang w:val="en-US"/>
              </w:rPr>
              <w:t>For preventing panic</w:t>
            </w:r>
            <w:r>
              <w:rPr>
                <w:rFonts w:ascii="Verdana" w:hAnsi="Verdana"/>
                <w:sz w:val="20"/>
                <w:szCs w:val="20"/>
                <w:lang w:val="en-US"/>
              </w:rPr>
              <w:t xml:space="preserve">: All employees </w:t>
            </w:r>
            <w:r w:rsidRPr="007F6806">
              <w:rPr>
                <w:rFonts w:ascii="Verdana" w:hAnsi="Verdana"/>
                <w:sz w:val="20"/>
                <w:szCs w:val="20"/>
                <w:lang w:val="en-US"/>
              </w:rPr>
              <w:t xml:space="preserve">know that a rapid plan of action exists by examining contingency plans. They understand that, if necessary, a solution can be executed. This enables speedy recovery even in the most </w:t>
            </w:r>
            <w:r>
              <w:rPr>
                <w:rFonts w:ascii="Verdana" w:hAnsi="Verdana"/>
                <w:sz w:val="20"/>
                <w:szCs w:val="20"/>
                <w:lang w:val="en-US"/>
              </w:rPr>
              <w:t xml:space="preserve">extreme </w:t>
            </w:r>
            <w:r w:rsidRPr="007F6806">
              <w:rPr>
                <w:rFonts w:ascii="Verdana" w:hAnsi="Verdana"/>
                <w:sz w:val="20"/>
                <w:szCs w:val="20"/>
                <w:lang w:val="en-US"/>
              </w:rPr>
              <w:t>circumstances, and it can significantly reduce panic levels.</w:t>
            </w:r>
          </w:p>
          <w:p w14:paraId="36FEA53E" w14:textId="77777777" w:rsidR="005C2543" w:rsidRDefault="005C2543" w:rsidP="005C2543">
            <w:pPr>
              <w:jc w:val="both"/>
              <w:rPr>
                <w:rFonts w:ascii="Verdana" w:hAnsi="Verdana"/>
                <w:sz w:val="20"/>
                <w:szCs w:val="20"/>
                <w:lang w:val="en-US"/>
              </w:rPr>
            </w:pPr>
          </w:p>
          <w:p w14:paraId="113545AE" w14:textId="77777777" w:rsidR="005C2543" w:rsidRDefault="005C2543" w:rsidP="005C2543">
            <w:pPr>
              <w:jc w:val="both"/>
              <w:rPr>
                <w:rFonts w:ascii="Verdana" w:hAnsi="Verdana"/>
                <w:sz w:val="20"/>
                <w:szCs w:val="20"/>
                <w:lang w:val="en-US"/>
              </w:rPr>
            </w:pPr>
            <w:r w:rsidRPr="00A54610">
              <w:rPr>
                <w:rFonts w:ascii="Verdana" w:hAnsi="Verdana"/>
                <w:sz w:val="20"/>
                <w:szCs w:val="20"/>
                <w:u w:val="single"/>
                <w:lang w:val="en-US"/>
              </w:rPr>
              <w:t>For eliminating last</w:t>
            </w:r>
            <w:r>
              <w:rPr>
                <w:rFonts w:ascii="Verdana" w:hAnsi="Verdana"/>
                <w:sz w:val="20"/>
                <w:szCs w:val="20"/>
                <w:u w:val="single"/>
                <w:lang w:val="en-US"/>
              </w:rPr>
              <w:t>-</w:t>
            </w:r>
            <w:r w:rsidRPr="00A54610">
              <w:rPr>
                <w:rFonts w:ascii="Verdana" w:hAnsi="Verdana"/>
                <w:sz w:val="20"/>
                <w:szCs w:val="20"/>
                <w:u w:val="single"/>
                <w:lang w:val="en-US"/>
              </w:rPr>
              <w:t>minute comprehension</w:t>
            </w:r>
            <w:r>
              <w:rPr>
                <w:rFonts w:ascii="Verdana" w:hAnsi="Verdana"/>
                <w:sz w:val="20"/>
                <w:szCs w:val="20"/>
                <w:lang w:val="en-US"/>
              </w:rPr>
              <w:t xml:space="preserve">: </w:t>
            </w:r>
            <w:r w:rsidRPr="00A54610">
              <w:rPr>
                <w:rFonts w:ascii="Verdana" w:hAnsi="Verdana"/>
                <w:sz w:val="20"/>
                <w:szCs w:val="20"/>
                <w:lang w:val="en-US"/>
              </w:rPr>
              <w:t>Business experts create contingency plans after conducting extensive research and observation</w:t>
            </w:r>
            <w:r>
              <w:rPr>
                <w:rFonts w:ascii="Verdana" w:hAnsi="Verdana"/>
                <w:sz w:val="20"/>
                <w:szCs w:val="20"/>
                <w:lang w:val="en-US"/>
              </w:rPr>
              <w:t>.</w:t>
            </w:r>
            <w:r w:rsidRPr="00A54610">
              <w:rPr>
                <w:rFonts w:ascii="Verdana" w:hAnsi="Verdana"/>
                <w:sz w:val="20"/>
                <w:szCs w:val="20"/>
                <w:lang w:val="en-US"/>
              </w:rPr>
              <w:t xml:space="preserve"> They carefully consider all factors. </w:t>
            </w:r>
            <w:r>
              <w:rPr>
                <w:rFonts w:ascii="Verdana" w:hAnsi="Verdana"/>
                <w:sz w:val="20"/>
                <w:szCs w:val="20"/>
                <w:lang w:val="en-US"/>
              </w:rPr>
              <w:t xml:space="preserve">They </w:t>
            </w:r>
            <w:proofErr w:type="spellStart"/>
            <w:r w:rsidRPr="00A54610">
              <w:rPr>
                <w:rFonts w:ascii="Verdana" w:hAnsi="Verdana"/>
                <w:sz w:val="20"/>
                <w:szCs w:val="20"/>
                <w:lang w:val="en-US"/>
              </w:rPr>
              <w:t>minimise</w:t>
            </w:r>
            <w:proofErr w:type="spellEnd"/>
            <w:r w:rsidRPr="00A54610">
              <w:rPr>
                <w:rFonts w:ascii="Verdana" w:hAnsi="Verdana"/>
                <w:sz w:val="20"/>
                <w:szCs w:val="20"/>
                <w:lang w:val="en-US"/>
              </w:rPr>
              <w:t xml:space="preserve"> the requirement for last-minute comprehension, lowering the risk significantly.</w:t>
            </w:r>
          </w:p>
          <w:p w14:paraId="11D95680" w14:textId="77777777" w:rsidR="005C2543" w:rsidRDefault="005C2543" w:rsidP="005C2543">
            <w:pPr>
              <w:jc w:val="both"/>
              <w:rPr>
                <w:rFonts w:ascii="Verdana" w:hAnsi="Verdana"/>
                <w:sz w:val="20"/>
                <w:szCs w:val="20"/>
                <w:lang w:val="en-US"/>
              </w:rPr>
            </w:pPr>
          </w:p>
          <w:p w14:paraId="43BEEA92" w14:textId="77777777" w:rsidR="005C2543" w:rsidRDefault="005C2543" w:rsidP="005C2543">
            <w:pPr>
              <w:jc w:val="both"/>
              <w:rPr>
                <w:rFonts w:ascii="Verdana" w:hAnsi="Verdana"/>
                <w:sz w:val="20"/>
                <w:szCs w:val="20"/>
                <w:lang w:val="en-US"/>
              </w:rPr>
            </w:pPr>
            <w:r w:rsidRPr="00472068">
              <w:rPr>
                <w:rFonts w:ascii="Verdana" w:hAnsi="Verdana"/>
                <w:sz w:val="20"/>
                <w:szCs w:val="20"/>
                <w:u w:val="single"/>
                <w:lang w:val="en-US"/>
              </w:rPr>
              <w:t>For limiting losses</w:t>
            </w:r>
            <w:r w:rsidRPr="00472068">
              <w:rPr>
                <w:rFonts w:ascii="Verdana" w:hAnsi="Verdana"/>
                <w:sz w:val="20"/>
                <w:szCs w:val="20"/>
                <w:lang w:val="en-US"/>
              </w:rPr>
              <w:t xml:space="preserve">: Having a contingency plan in place when a business is disrupted, whether by </w:t>
            </w:r>
            <w:r w:rsidRPr="007F490D">
              <w:rPr>
                <w:rFonts w:ascii="Verdana" w:hAnsi="Verdana"/>
                <w:sz w:val="20"/>
                <w:szCs w:val="20"/>
                <w:lang w:val="en-US"/>
              </w:rPr>
              <w:t>a natural disaster, a power outage, or even</w:t>
            </w:r>
            <w:r w:rsidRPr="00472068">
              <w:rPr>
                <w:rFonts w:ascii="Verdana" w:hAnsi="Verdana"/>
                <w:sz w:val="20"/>
                <w:szCs w:val="20"/>
                <w:lang w:val="en-US"/>
              </w:rPr>
              <w:t xml:space="preserve"> a move of office space, can help to </w:t>
            </w:r>
            <w:proofErr w:type="spellStart"/>
            <w:r w:rsidRPr="00472068">
              <w:rPr>
                <w:rFonts w:ascii="Verdana" w:hAnsi="Verdana"/>
                <w:sz w:val="20"/>
                <w:szCs w:val="20"/>
                <w:lang w:val="en-US"/>
              </w:rPr>
              <w:t>minimise</w:t>
            </w:r>
            <w:proofErr w:type="spellEnd"/>
            <w:r w:rsidRPr="00472068">
              <w:rPr>
                <w:rFonts w:ascii="Verdana" w:hAnsi="Verdana"/>
                <w:sz w:val="20"/>
                <w:szCs w:val="20"/>
                <w:lang w:val="en-US"/>
              </w:rPr>
              <w:t xml:space="preserve"> production and sales losses. Plans to get production back on track in the face of unforeseen circumstances might be the difference between a company surviving a crisis and one that fails. You can form a contingency team and assign them the task of activating the plan when needed.</w:t>
            </w:r>
          </w:p>
          <w:p w14:paraId="139B8B88" w14:textId="77777777" w:rsidR="005C2543" w:rsidRPr="000F6F13" w:rsidRDefault="005C2543" w:rsidP="005C2543">
            <w:pPr>
              <w:jc w:val="both"/>
              <w:rPr>
                <w:rFonts w:ascii="Verdana" w:hAnsi="Verdana"/>
                <w:sz w:val="20"/>
                <w:szCs w:val="20"/>
                <w:lang w:val="en-US"/>
              </w:rPr>
            </w:pPr>
          </w:p>
          <w:p w14:paraId="0E39AC06" w14:textId="77777777" w:rsidR="005C2543" w:rsidRPr="00C26056" w:rsidRDefault="005C2543" w:rsidP="005C2543">
            <w:pPr>
              <w:jc w:val="both"/>
              <w:rPr>
                <w:rFonts w:ascii="Verdana" w:hAnsi="Verdana"/>
                <w:sz w:val="20"/>
                <w:szCs w:val="20"/>
                <w:lang w:val="en-US"/>
              </w:rPr>
            </w:pPr>
            <w:r>
              <w:rPr>
                <w:rFonts w:ascii="Verdana" w:hAnsi="Verdana"/>
                <w:sz w:val="20"/>
                <w:szCs w:val="20"/>
                <w:u w:val="single"/>
                <w:lang w:val="en-US"/>
              </w:rPr>
              <w:lastRenderedPageBreak/>
              <w:t xml:space="preserve">For evaluation of </w:t>
            </w:r>
            <w:r w:rsidRPr="00C26056">
              <w:rPr>
                <w:rFonts w:ascii="Verdana" w:hAnsi="Verdana"/>
                <w:sz w:val="20"/>
                <w:szCs w:val="20"/>
                <w:u w:val="single"/>
                <w:lang w:val="en-US"/>
              </w:rPr>
              <w:t>Team members:</w:t>
            </w:r>
            <w:r>
              <w:rPr>
                <w:rFonts w:ascii="Verdana" w:hAnsi="Verdana"/>
                <w:sz w:val="20"/>
                <w:szCs w:val="20"/>
                <w:lang w:val="en-US"/>
              </w:rPr>
              <w:t xml:space="preserve"> </w:t>
            </w:r>
            <w:r w:rsidRPr="00C26056">
              <w:rPr>
                <w:rFonts w:ascii="Verdana" w:hAnsi="Verdana"/>
                <w:sz w:val="20"/>
                <w:szCs w:val="20"/>
                <w:lang w:val="en-US"/>
              </w:rPr>
              <w:t>new personnel should be assigned to replace those who have gone or who are no longer capable of carrying out the tasks that have been allocated to them. Regular training on the contingency plan should also be provided to keep the staff refreshed.</w:t>
            </w:r>
          </w:p>
          <w:p w14:paraId="35543FFA" w14:textId="77777777" w:rsidR="005C2543" w:rsidRDefault="005C2543" w:rsidP="005C2543">
            <w:pPr>
              <w:jc w:val="both"/>
              <w:rPr>
                <w:rFonts w:ascii="Verdana" w:hAnsi="Verdana"/>
                <w:sz w:val="20"/>
                <w:szCs w:val="20"/>
                <w:lang w:val="en-US"/>
              </w:rPr>
            </w:pPr>
          </w:p>
          <w:permEnd w:id="1153369836"/>
          <w:p w14:paraId="7BE96A78" w14:textId="1CBE5C4F" w:rsidR="003C03C3" w:rsidRPr="001C4084" w:rsidRDefault="003C03C3" w:rsidP="00B27592">
            <w:pPr>
              <w:rPr>
                <w:rFonts w:ascii="Arial" w:hAnsi="Arial" w:cs="Arial"/>
                <w:sz w:val="22"/>
                <w:szCs w:val="22"/>
              </w:rPr>
            </w:pPr>
          </w:p>
        </w:tc>
        <w:permStart w:id="1359314840" w:edGrp="everyone"/>
        <w:tc>
          <w:tcPr>
            <w:tcW w:w="624" w:type="dxa"/>
            <w:tcBorders>
              <w:top w:val="nil"/>
              <w:left w:val="single" w:sz="4" w:space="0" w:color="auto"/>
              <w:bottom w:val="nil"/>
              <w:right w:val="nil"/>
            </w:tcBorders>
          </w:tcPr>
          <w:p w14:paraId="44A67567" w14:textId="77777777" w:rsidR="003C03C3" w:rsidRPr="00533511" w:rsidRDefault="00C260C7" w:rsidP="00B27592">
            <w:pPr>
              <w:rPr>
                <w:rFonts w:ascii="Arial" w:hAnsi="Arial" w:cs="Arial"/>
                <w:sz w:val="44"/>
                <w:szCs w:val="44"/>
              </w:rPr>
            </w:pPr>
            <w:sdt>
              <w:sdtPr>
                <w:rPr>
                  <w:rFonts w:ascii="Arial" w:hAnsi="Arial" w:cs="Arial"/>
                  <w:sz w:val="44"/>
                  <w:szCs w:val="44"/>
                </w:rPr>
                <w:id w:val="-1100715978"/>
                <w14:checkbox>
                  <w14:checked w14:val="0"/>
                  <w14:checkedState w14:val="00FE" w14:font="Wingdings"/>
                  <w14:uncheckedState w14:val="00A8" w14:font="Wingdings"/>
                </w14:checkbox>
              </w:sdtPr>
              <w:sdtEndPr/>
              <w:sdtContent>
                <w:r w:rsidR="003C03C3">
                  <w:rPr>
                    <w:rFonts w:ascii="Arial" w:hAnsi="Arial" w:cs="Arial"/>
                    <w:sz w:val="44"/>
                    <w:szCs w:val="44"/>
                  </w:rPr>
                  <w:sym w:font="Wingdings" w:char="F0A8"/>
                </w:r>
              </w:sdtContent>
            </w:sdt>
            <w:permEnd w:id="1359314840"/>
          </w:p>
        </w:tc>
      </w:tr>
    </w:tbl>
    <w:p w14:paraId="3FD57A2A" w14:textId="77777777" w:rsidR="003C03C3" w:rsidRDefault="003C03C3" w:rsidP="003C03C3">
      <w:pPr>
        <w:rPr>
          <w:rFonts w:ascii="Arial" w:hAnsi="Arial" w:cs="Arial"/>
          <w:sz w:val="22"/>
          <w:szCs w:val="22"/>
        </w:rPr>
      </w:pPr>
    </w:p>
    <w:p w14:paraId="6605245A" w14:textId="5449EAE0" w:rsidR="003C03C3" w:rsidRPr="00830749" w:rsidRDefault="00CA663F" w:rsidP="003C03C3">
      <w:pPr>
        <w:pStyle w:val="20TAQuestionNumber"/>
        <w:ind w:left="709" w:hanging="709"/>
      </w:pPr>
      <w:bookmarkStart w:id="25" w:name="_Ref130218007"/>
      <w:r>
        <w:t>Describe four</w:t>
      </w:r>
      <w:r w:rsidRPr="00CA663F">
        <w:t xml:space="preserve"> (</w:t>
      </w:r>
      <w:r>
        <w:t>4</w:t>
      </w:r>
      <w:r w:rsidRPr="00CA663F">
        <w:t>) tools and techniques used to monitor and control risks</w:t>
      </w:r>
      <w:r>
        <w:t>.</w:t>
      </w:r>
      <w:bookmarkEnd w:id="25"/>
    </w:p>
    <w:p w14:paraId="6E508E6C" w14:textId="77777777" w:rsidR="003C03C3" w:rsidRPr="00830749" w:rsidRDefault="003C03C3" w:rsidP="003C03C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C03C3" w:rsidRPr="00830749" w14:paraId="4DB1CB2F" w14:textId="77777777" w:rsidTr="00550195">
        <w:trPr>
          <w:trHeight w:val="6236"/>
        </w:trPr>
        <w:tc>
          <w:tcPr>
            <w:tcW w:w="1027" w:type="dxa"/>
            <w:tcBorders>
              <w:top w:val="nil"/>
              <w:left w:val="nil"/>
              <w:bottom w:val="nil"/>
              <w:right w:val="single" w:sz="4" w:space="0" w:color="auto"/>
            </w:tcBorders>
          </w:tcPr>
          <w:p w14:paraId="2374BD7F" w14:textId="015675F1" w:rsidR="00CA663F" w:rsidRPr="00550195" w:rsidRDefault="003C03C3" w:rsidP="00550195">
            <w:pPr>
              <w:pStyle w:val="AnswerHeading"/>
              <w:rPr>
                <w:sz w:val="20"/>
                <w:szCs w:val="20"/>
              </w:rPr>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2C50E59" w14:textId="27CBC2B6" w:rsidR="00550195" w:rsidRPr="00550195" w:rsidRDefault="00550195" w:rsidP="00550195">
            <w:pPr>
              <w:pStyle w:val="AnswerHeading"/>
              <w:rPr>
                <w:b w:val="0"/>
                <w:bCs/>
              </w:rPr>
            </w:pPr>
            <w:r w:rsidRPr="00550195">
              <w:rPr>
                <w:b w:val="0"/>
                <w:bCs/>
              </w:rPr>
              <w:t>1.</w:t>
            </w:r>
            <w:r>
              <w:rPr>
                <w:b w:val="0"/>
                <w:bCs/>
              </w:rPr>
              <w:t xml:space="preserve"> </w:t>
            </w:r>
            <w:permStart w:id="1566917311" w:edGrp="everyone"/>
            <w:r w:rsidR="005C2543">
              <w:rPr>
                <w:b w:val="0"/>
                <w:bCs/>
              </w:rPr>
              <w:t>Risk Register Updates</w:t>
            </w:r>
            <w:permEnd w:id="1566917311"/>
          </w:p>
          <w:p w14:paraId="3969D736" w14:textId="77777777" w:rsidR="00550195" w:rsidRDefault="00550195" w:rsidP="00550195">
            <w:pPr>
              <w:pStyle w:val="AnswerHeading"/>
              <w:rPr>
                <w:b w:val="0"/>
                <w:bCs/>
              </w:rPr>
            </w:pPr>
          </w:p>
          <w:p w14:paraId="352C6F5E" w14:textId="77777777" w:rsidR="00550195" w:rsidRPr="00550195" w:rsidRDefault="00550195" w:rsidP="00550195">
            <w:pPr>
              <w:pStyle w:val="AnswerHeading"/>
              <w:rPr>
                <w:b w:val="0"/>
                <w:bCs/>
              </w:rPr>
            </w:pPr>
          </w:p>
          <w:p w14:paraId="2C71FB73" w14:textId="43CCEE00" w:rsidR="00550195" w:rsidRPr="00550195" w:rsidRDefault="00550195" w:rsidP="00550195">
            <w:pPr>
              <w:pStyle w:val="AnswerHeading"/>
              <w:rPr>
                <w:b w:val="0"/>
                <w:bCs/>
              </w:rPr>
            </w:pPr>
            <w:r w:rsidRPr="00550195">
              <w:rPr>
                <w:b w:val="0"/>
                <w:bCs/>
              </w:rPr>
              <w:t>2.</w:t>
            </w:r>
            <w:r>
              <w:rPr>
                <w:b w:val="0"/>
                <w:bCs/>
              </w:rPr>
              <w:t xml:space="preserve"> </w:t>
            </w:r>
            <w:permStart w:id="2034571358" w:edGrp="everyone"/>
            <w:r w:rsidR="005C2543">
              <w:rPr>
                <w:b w:val="0"/>
                <w:bCs/>
              </w:rPr>
              <w:t>Risk tracking and reporting software</w:t>
            </w:r>
            <w:permEnd w:id="2034571358"/>
          </w:p>
          <w:p w14:paraId="2BC83389" w14:textId="77777777" w:rsidR="00550195" w:rsidRDefault="00550195" w:rsidP="00550195">
            <w:pPr>
              <w:pStyle w:val="AnswerHeading"/>
              <w:rPr>
                <w:b w:val="0"/>
                <w:bCs/>
              </w:rPr>
            </w:pPr>
          </w:p>
          <w:p w14:paraId="3FC11B1B" w14:textId="77777777" w:rsidR="00550195" w:rsidRPr="00550195" w:rsidRDefault="00550195" w:rsidP="00550195">
            <w:pPr>
              <w:pStyle w:val="AnswerHeading"/>
              <w:rPr>
                <w:b w:val="0"/>
                <w:bCs/>
              </w:rPr>
            </w:pPr>
          </w:p>
          <w:p w14:paraId="3E77EC9C" w14:textId="48B25AC2" w:rsidR="00550195" w:rsidRPr="00550195" w:rsidRDefault="00550195" w:rsidP="00550195">
            <w:pPr>
              <w:pStyle w:val="AnswerHeading"/>
              <w:rPr>
                <w:b w:val="0"/>
                <w:bCs/>
              </w:rPr>
            </w:pPr>
            <w:r w:rsidRPr="00550195">
              <w:rPr>
                <w:b w:val="0"/>
                <w:bCs/>
              </w:rPr>
              <w:t>3.</w:t>
            </w:r>
            <w:r>
              <w:rPr>
                <w:b w:val="0"/>
                <w:bCs/>
              </w:rPr>
              <w:t xml:space="preserve"> </w:t>
            </w:r>
            <w:permStart w:id="1422196974" w:edGrp="everyone"/>
            <w:r w:rsidR="005C2543">
              <w:rPr>
                <w:b w:val="0"/>
                <w:bCs/>
              </w:rPr>
              <w:t>KPI’s</w:t>
            </w:r>
            <w:permEnd w:id="1422196974"/>
          </w:p>
          <w:p w14:paraId="19BCF876" w14:textId="77777777" w:rsidR="00550195" w:rsidRDefault="00550195" w:rsidP="00550195">
            <w:pPr>
              <w:pStyle w:val="AnswerHeading"/>
              <w:rPr>
                <w:b w:val="0"/>
                <w:bCs/>
              </w:rPr>
            </w:pPr>
          </w:p>
          <w:p w14:paraId="53902EB9" w14:textId="77777777" w:rsidR="00550195" w:rsidRPr="00550195" w:rsidRDefault="00550195" w:rsidP="00550195">
            <w:pPr>
              <w:pStyle w:val="AnswerHeading"/>
              <w:rPr>
                <w:b w:val="0"/>
                <w:bCs/>
              </w:rPr>
            </w:pPr>
          </w:p>
          <w:p w14:paraId="50967924" w14:textId="03C01B76" w:rsidR="00550195" w:rsidRPr="00550195" w:rsidRDefault="00550195" w:rsidP="00550195">
            <w:pPr>
              <w:rPr>
                <w:rFonts w:ascii="Arial" w:hAnsi="Arial" w:cs="Arial"/>
                <w:bCs/>
                <w:sz w:val="22"/>
                <w:szCs w:val="22"/>
              </w:rPr>
            </w:pPr>
            <w:r w:rsidRPr="00550195">
              <w:rPr>
                <w:rFonts w:ascii="Arial" w:hAnsi="Arial" w:cs="Arial"/>
                <w:bCs/>
                <w:sz w:val="22"/>
                <w:szCs w:val="22"/>
              </w:rPr>
              <w:t>4.</w:t>
            </w:r>
            <w:r>
              <w:rPr>
                <w:rFonts w:ascii="Arial" w:hAnsi="Arial" w:cs="Arial"/>
                <w:bCs/>
                <w:sz w:val="22"/>
                <w:szCs w:val="22"/>
              </w:rPr>
              <w:t xml:space="preserve"> </w:t>
            </w:r>
            <w:permStart w:id="483949379" w:edGrp="everyone"/>
            <w:r w:rsidR="005C2543">
              <w:rPr>
                <w:rFonts w:ascii="Arial" w:hAnsi="Arial" w:cs="Arial"/>
                <w:bCs/>
                <w:sz w:val="22"/>
                <w:szCs w:val="22"/>
              </w:rPr>
              <w:t>Change control boards</w:t>
            </w:r>
            <w:permEnd w:id="483949379"/>
          </w:p>
        </w:tc>
        <w:permStart w:id="242630893" w:edGrp="everyone"/>
        <w:tc>
          <w:tcPr>
            <w:tcW w:w="624" w:type="dxa"/>
            <w:tcBorders>
              <w:top w:val="nil"/>
              <w:left w:val="single" w:sz="4" w:space="0" w:color="auto"/>
              <w:bottom w:val="nil"/>
              <w:right w:val="nil"/>
            </w:tcBorders>
          </w:tcPr>
          <w:p w14:paraId="37B24946" w14:textId="77777777" w:rsidR="003C03C3" w:rsidRPr="00533511" w:rsidRDefault="00C260C7" w:rsidP="00B27592">
            <w:pPr>
              <w:rPr>
                <w:rFonts w:ascii="Arial" w:hAnsi="Arial" w:cs="Arial"/>
                <w:sz w:val="44"/>
                <w:szCs w:val="44"/>
              </w:rPr>
            </w:pPr>
            <w:sdt>
              <w:sdtPr>
                <w:rPr>
                  <w:rFonts w:ascii="Arial" w:hAnsi="Arial" w:cs="Arial"/>
                  <w:sz w:val="44"/>
                  <w:szCs w:val="44"/>
                </w:rPr>
                <w:id w:val="1355071343"/>
                <w14:checkbox>
                  <w14:checked w14:val="0"/>
                  <w14:checkedState w14:val="00FE" w14:font="Wingdings"/>
                  <w14:uncheckedState w14:val="00A8" w14:font="Wingdings"/>
                </w14:checkbox>
              </w:sdtPr>
              <w:sdtEndPr/>
              <w:sdtContent>
                <w:r w:rsidR="003C03C3">
                  <w:rPr>
                    <w:rFonts w:ascii="Arial" w:hAnsi="Arial" w:cs="Arial"/>
                    <w:sz w:val="44"/>
                    <w:szCs w:val="44"/>
                  </w:rPr>
                  <w:sym w:font="Wingdings" w:char="F0A8"/>
                </w:r>
              </w:sdtContent>
            </w:sdt>
            <w:permEnd w:id="242630893"/>
          </w:p>
        </w:tc>
      </w:tr>
    </w:tbl>
    <w:p w14:paraId="38CCB23A" w14:textId="77777777" w:rsidR="003C03C3" w:rsidRDefault="003C03C3" w:rsidP="003C03C3">
      <w:pPr>
        <w:rPr>
          <w:rFonts w:ascii="Arial" w:hAnsi="Arial" w:cs="Arial"/>
          <w:sz w:val="22"/>
          <w:szCs w:val="22"/>
        </w:rPr>
      </w:pPr>
    </w:p>
    <w:p w14:paraId="3B3FB61F" w14:textId="77777777" w:rsidR="003C03C3" w:rsidRPr="000E310E" w:rsidRDefault="003C03C3" w:rsidP="003C03C3">
      <w:pPr>
        <w:rPr>
          <w:rFonts w:ascii="Arial" w:hAnsi="Arial"/>
          <w:bCs/>
          <w:sz w:val="22"/>
          <w:szCs w:val="22"/>
        </w:rPr>
      </w:pPr>
    </w:p>
    <w:p w14:paraId="163A9DB4" w14:textId="46F7D6C2" w:rsidR="003C03C3" w:rsidRPr="00830749" w:rsidRDefault="009B19D1" w:rsidP="003C03C3">
      <w:pPr>
        <w:pStyle w:val="20TAQuestionNumber"/>
        <w:ind w:left="709" w:hanging="709"/>
      </w:pPr>
      <w:bookmarkStart w:id="26" w:name="_Ref130218314"/>
      <w:r>
        <w:t>Why should you c</w:t>
      </w:r>
      <w:r w:rsidRPr="009B19D1">
        <w:t>onfirm</w:t>
      </w:r>
      <w:r w:rsidR="00495F32">
        <w:t xml:space="preserve"> that </w:t>
      </w:r>
      <w:r w:rsidRPr="009B19D1">
        <w:t xml:space="preserve"> tasks allocated to individuals and teams are agreed with</w:t>
      </w:r>
      <w:r>
        <w:t xml:space="preserve"> the</w:t>
      </w:r>
      <w:r w:rsidRPr="009B19D1">
        <w:t xml:space="preserve"> supervisor before implementation</w:t>
      </w:r>
      <w:r>
        <w:t>?</w:t>
      </w:r>
      <w:bookmarkEnd w:id="26"/>
    </w:p>
    <w:p w14:paraId="61C0BF15" w14:textId="77777777" w:rsidR="003C03C3" w:rsidRPr="00830749" w:rsidRDefault="003C03C3" w:rsidP="003C03C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C03C3" w:rsidRPr="00830749" w14:paraId="21DC9554" w14:textId="77777777" w:rsidTr="00550195">
        <w:trPr>
          <w:trHeight w:val="4819"/>
        </w:trPr>
        <w:tc>
          <w:tcPr>
            <w:tcW w:w="1027" w:type="dxa"/>
            <w:tcBorders>
              <w:top w:val="nil"/>
              <w:left w:val="nil"/>
              <w:bottom w:val="nil"/>
              <w:right w:val="single" w:sz="4" w:space="0" w:color="auto"/>
            </w:tcBorders>
          </w:tcPr>
          <w:p w14:paraId="3A6F676A" w14:textId="77777777" w:rsidR="003C03C3" w:rsidRPr="001C4084" w:rsidRDefault="003C03C3" w:rsidP="00B27592">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0D4AC10A" w14:textId="77777777" w:rsidR="003C03C3" w:rsidRDefault="005C2543" w:rsidP="00B27592">
            <w:pPr>
              <w:rPr>
                <w:rFonts w:ascii="Verdana" w:hAnsi="Verdana"/>
                <w:sz w:val="20"/>
                <w:szCs w:val="20"/>
              </w:rPr>
            </w:pPr>
            <w:bookmarkStart w:id="27" w:name="_Hlk130218229"/>
            <w:permStart w:id="395909652" w:edGrp="everyone"/>
            <w:r w:rsidRPr="00A50AB7">
              <w:rPr>
                <w:rFonts w:ascii="Verdana" w:hAnsi="Verdana"/>
                <w:sz w:val="20"/>
                <w:szCs w:val="20"/>
              </w:rPr>
              <w:t xml:space="preserve">A supervisor </w:t>
            </w:r>
            <w:proofErr w:type="gramStart"/>
            <w:r w:rsidRPr="00A50AB7">
              <w:rPr>
                <w:rFonts w:ascii="Verdana" w:hAnsi="Verdana"/>
                <w:sz w:val="20"/>
                <w:szCs w:val="20"/>
              </w:rPr>
              <w:t>is in charge of</w:t>
            </w:r>
            <w:proofErr w:type="gramEnd"/>
            <w:r w:rsidRPr="00A50AB7">
              <w:rPr>
                <w:rFonts w:ascii="Verdana" w:hAnsi="Verdana"/>
                <w:sz w:val="20"/>
                <w:szCs w:val="20"/>
              </w:rPr>
              <w:t xml:space="preserve"> a small group of employees' productivity and behaviours. A Supervisor's job is to actively plan, monitor, and alter work allocation and working hours to ensure that the organi</w:t>
            </w:r>
            <w:r>
              <w:rPr>
                <w:rFonts w:ascii="Verdana" w:hAnsi="Verdana"/>
                <w:sz w:val="20"/>
                <w:szCs w:val="20"/>
              </w:rPr>
              <w:t>s</w:t>
            </w:r>
            <w:r w:rsidRPr="00A50AB7">
              <w:rPr>
                <w:rFonts w:ascii="Verdana" w:hAnsi="Verdana"/>
                <w:sz w:val="20"/>
                <w:szCs w:val="20"/>
              </w:rPr>
              <w:t>ation's operational needs are satisfied while keeping employee work alloc</w:t>
            </w:r>
            <w:r>
              <w:rPr>
                <w:rFonts w:ascii="Verdana" w:hAnsi="Verdana"/>
                <w:sz w:val="20"/>
                <w:szCs w:val="20"/>
              </w:rPr>
              <w:t>ation and working hours in mind</w:t>
            </w:r>
            <w:bookmarkEnd w:id="27"/>
            <w:r>
              <w:rPr>
                <w:rFonts w:ascii="Verdana" w:hAnsi="Verdana"/>
                <w:sz w:val="20"/>
                <w:szCs w:val="20"/>
              </w:rPr>
              <w:t>.</w:t>
            </w:r>
          </w:p>
          <w:p w14:paraId="36C1D107" w14:textId="77777777" w:rsidR="003C03C3" w:rsidRDefault="003C03C3" w:rsidP="00B27592">
            <w:pPr>
              <w:rPr>
                <w:rFonts w:ascii="Verdana" w:hAnsi="Verdana"/>
                <w:sz w:val="20"/>
                <w:szCs w:val="20"/>
              </w:rPr>
            </w:pPr>
          </w:p>
          <w:p w14:paraId="726D1200" w14:textId="2B6AF9AA" w:rsidR="005C2543" w:rsidRPr="005C2543" w:rsidRDefault="005C2543" w:rsidP="005C2543">
            <w:pPr>
              <w:spacing w:line="276" w:lineRule="auto"/>
              <w:jc w:val="both"/>
              <w:rPr>
                <w:rFonts w:ascii="Verdana" w:hAnsi="Verdana"/>
                <w:sz w:val="20"/>
                <w:szCs w:val="20"/>
              </w:rPr>
            </w:pPr>
            <w:r w:rsidRPr="005C2543">
              <w:rPr>
                <w:rFonts w:ascii="Verdana" w:hAnsi="Verdana"/>
                <w:sz w:val="20"/>
                <w:szCs w:val="20"/>
              </w:rPr>
              <w:t>Supervisor’s responsibilities</w:t>
            </w:r>
            <w:r>
              <w:rPr>
                <w:rFonts w:ascii="Verdana" w:hAnsi="Verdana"/>
                <w:sz w:val="20"/>
                <w:szCs w:val="20"/>
              </w:rPr>
              <w:t xml:space="preserve"> </w:t>
            </w:r>
            <w:proofErr w:type="gramStart"/>
            <w:r>
              <w:rPr>
                <w:rFonts w:ascii="Verdana" w:hAnsi="Verdana"/>
                <w:sz w:val="20"/>
                <w:szCs w:val="20"/>
              </w:rPr>
              <w:t>is</w:t>
            </w:r>
            <w:proofErr w:type="gramEnd"/>
            <w:r>
              <w:rPr>
                <w:rFonts w:ascii="Verdana" w:hAnsi="Verdana"/>
                <w:sz w:val="20"/>
                <w:szCs w:val="20"/>
              </w:rPr>
              <w:t xml:space="preserve"> to</w:t>
            </w:r>
            <w:r w:rsidRPr="005C2543">
              <w:rPr>
                <w:rFonts w:ascii="Verdana" w:hAnsi="Verdana"/>
                <w:sz w:val="20"/>
                <w:szCs w:val="20"/>
              </w:rPr>
              <w:t>:</w:t>
            </w:r>
          </w:p>
          <w:p w14:paraId="5D587CDD" w14:textId="77777777" w:rsidR="005C2543" w:rsidRPr="002756FE" w:rsidRDefault="005C2543" w:rsidP="005C2543">
            <w:pPr>
              <w:pStyle w:val="ListParagraph"/>
              <w:numPr>
                <w:ilvl w:val="0"/>
                <w:numId w:val="32"/>
              </w:numPr>
              <w:spacing w:after="120" w:line="276" w:lineRule="auto"/>
              <w:contextualSpacing w:val="0"/>
              <w:jc w:val="both"/>
              <w:rPr>
                <w:rFonts w:ascii="Verdana" w:hAnsi="Verdana"/>
                <w:sz w:val="20"/>
                <w:szCs w:val="20"/>
              </w:rPr>
            </w:pPr>
            <w:r w:rsidRPr="002756FE">
              <w:rPr>
                <w:rFonts w:ascii="Verdana" w:hAnsi="Verdana"/>
                <w:sz w:val="20"/>
                <w:szCs w:val="20"/>
              </w:rPr>
              <w:t xml:space="preserve">Set performance targets and deadlines consistent with the company's strategies and </w:t>
            </w:r>
            <w:proofErr w:type="gramStart"/>
            <w:r w:rsidRPr="002756FE">
              <w:rPr>
                <w:rFonts w:ascii="Verdana" w:hAnsi="Verdana"/>
                <w:sz w:val="20"/>
                <w:szCs w:val="20"/>
              </w:rPr>
              <w:t>vision, and</w:t>
            </w:r>
            <w:proofErr w:type="gramEnd"/>
            <w:r w:rsidRPr="002756FE">
              <w:rPr>
                <w:rFonts w:ascii="Verdana" w:hAnsi="Verdana"/>
                <w:sz w:val="20"/>
                <w:szCs w:val="20"/>
              </w:rPr>
              <w:t xml:space="preserve"> convey them to subordinates.</w:t>
            </w:r>
          </w:p>
          <w:p w14:paraId="26BB15A9" w14:textId="77777777" w:rsidR="005C2543" w:rsidRPr="002756FE" w:rsidRDefault="005C2543" w:rsidP="005C2543">
            <w:pPr>
              <w:pStyle w:val="ListParagraph"/>
              <w:numPr>
                <w:ilvl w:val="0"/>
                <w:numId w:val="32"/>
              </w:numPr>
              <w:spacing w:after="120" w:line="276" w:lineRule="auto"/>
              <w:contextualSpacing w:val="0"/>
              <w:jc w:val="both"/>
              <w:rPr>
                <w:rFonts w:ascii="Verdana" w:hAnsi="Verdana"/>
                <w:sz w:val="20"/>
                <w:szCs w:val="20"/>
              </w:rPr>
            </w:pPr>
            <w:r w:rsidRPr="002756FE">
              <w:rPr>
                <w:rFonts w:ascii="Verdana" w:hAnsi="Verdana"/>
                <w:sz w:val="20"/>
                <w:szCs w:val="20"/>
              </w:rPr>
              <w:t>Organise workflow and make sure employees are aware of their responsibilities and allotted tasks.</w:t>
            </w:r>
          </w:p>
          <w:p w14:paraId="723AB308" w14:textId="77777777" w:rsidR="005C2543" w:rsidRPr="002756FE" w:rsidRDefault="005C2543" w:rsidP="005C2543">
            <w:pPr>
              <w:pStyle w:val="ListParagraph"/>
              <w:numPr>
                <w:ilvl w:val="0"/>
                <w:numId w:val="32"/>
              </w:numPr>
              <w:spacing w:after="120" w:line="276" w:lineRule="auto"/>
              <w:contextualSpacing w:val="0"/>
              <w:jc w:val="both"/>
              <w:rPr>
                <w:rFonts w:ascii="Verdana" w:hAnsi="Verdana"/>
                <w:sz w:val="20"/>
                <w:szCs w:val="20"/>
              </w:rPr>
            </w:pPr>
            <w:r w:rsidRPr="002756FE">
              <w:rPr>
                <w:rFonts w:ascii="Verdana" w:hAnsi="Verdana"/>
                <w:sz w:val="20"/>
                <w:szCs w:val="20"/>
              </w:rPr>
              <w:t>Employee productivity should be monitored, and constructive criticism and coaching should be provided.</w:t>
            </w:r>
          </w:p>
          <w:p w14:paraId="50F3346A" w14:textId="77777777" w:rsidR="005C2543" w:rsidRPr="002756FE" w:rsidRDefault="005C2543" w:rsidP="005C2543">
            <w:pPr>
              <w:pStyle w:val="ListParagraph"/>
              <w:numPr>
                <w:ilvl w:val="0"/>
                <w:numId w:val="32"/>
              </w:numPr>
              <w:spacing w:after="120" w:line="276" w:lineRule="auto"/>
              <w:contextualSpacing w:val="0"/>
              <w:jc w:val="both"/>
              <w:rPr>
                <w:rFonts w:ascii="Verdana" w:hAnsi="Verdana"/>
                <w:sz w:val="20"/>
                <w:szCs w:val="20"/>
              </w:rPr>
            </w:pPr>
            <w:r w:rsidRPr="002756FE">
              <w:rPr>
                <w:rFonts w:ascii="Verdana" w:hAnsi="Verdana"/>
                <w:sz w:val="20"/>
                <w:szCs w:val="20"/>
              </w:rPr>
              <w:t>Receive concerns and work to resolve issues.</w:t>
            </w:r>
          </w:p>
          <w:p w14:paraId="1D2E9FC0" w14:textId="77777777" w:rsidR="005C2543" w:rsidRPr="002756FE" w:rsidRDefault="005C2543" w:rsidP="005C2543">
            <w:pPr>
              <w:pStyle w:val="ListParagraph"/>
              <w:numPr>
                <w:ilvl w:val="0"/>
                <w:numId w:val="32"/>
              </w:numPr>
              <w:spacing w:after="120" w:line="276" w:lineRule="auto"/>
              <w:contextualSpacing w:val="0"/>
              <w:jc w:val="both"/>
              <w:rPr>
                <w:rFonts w:ascii="Verdana" w:hAnsi="Verdana"/>
                <w:sz w:val="20"/>
                <w:szCs w:val="20"/>
              </w:rPr>
            </w:pPr>
            <w:r w:rsidRPr="002756FE">
              <w:rPr>
                <w:rFonts w:ascii="Verdana" w:hAnsi="Verdana"/>
                <w:sz w:val="20"/>
                <w:szCs w:val="20"/>
              </w:rPr>
              <w:t>Timekeeping and personnel records should be kept up to date.</w:t>
            </w:r>
          </w:p>
          <w:p w14:paraId="20B3490A" w14:textId="77777777" w:rsidR="005C2543" w:rsidRPr="002756FE" w:rsidRDefault="005C2543" w:rsidP="005C2543">
            <w:pPr>
              <w:pStyle w:val="ListParagraph"/>
              <w:numPr>
                <w:ilvl w:val="0"/>
                <w:numId w:val="32"/>
              </w:numPr>
              <w:spacing w:after="120" w:line="276" w:lineRule="auto"/>
              <w:contextualSpacing w:val="0"/>
              <w:jc w:val="both"/>
              <w:rPr>
                <w:rFonts w:ascii="Verdana" w:hAnsi="Verdana"/>
                <w:sz w:val="20"/>
                <w:szCs w:val="20"/>
              </w:rPr>
            </w:pPr>
            <w:r w:rsidRPr="002756FE">
              <w:rPr>
                <w:rFonts w:ascii="Verdana" w:hAnsi="Verdana"/>
                <w:sz w:val="20"/>
                <w:szCs w:val="20"/>
              </w:rPr>
              <w:t>Information from higher management should be passed on to staff, and vice versa.</w:t>
            </w:r>
          </w:p>
          <w:p w14:paraId="1905D8A1" w14:textId="77777777" w:rsidR="005C2543" w:rsidRPr="002756FE" w:rsidRDefault="005C2543" w:rsidP="005C2543">
            <w:pPr>
              <w:pStyle w:val="ListParagraph"/>
              <w:numPr>
                <w:ilvl w:val="0"/>
                <w:numId w:val="32"/>
              </w:numPr>
              <w:spacing w:after="120" w:line="276" w:lineRule="auto"/>
              <w:contextualSpacing w:val="0"/>
              <w:jc w:val="both"/>
              <w:rPr>
                <w:rFonts w:ascii="Verdana" w:hAnsi="Verdana"/>
                <w:sz w:val="20"/>
                <w:szCs w:val="20"/>
              </w:rPr>
            </w:pPr>
            <w:r w:rsidRPr="002756FE">
              <w:rPr>
                <w:rFonts w:ascii="Verdana" w:hAnsi="Verdana"/>
                <w:sz w:val="20"/>
                <w:szCs w:val="20"/>
              </w:rPr>
              <w:t>Prepare performance reports and submit them.</w:t>
            </w:r>
          </w:p>
          <w:p w14:paraId="105463B8" w14:textId="77777777" w:rsidR="005C2543" w:rsidRPr="002756FE" w:rsidRDefault="005C2543" w:rsidP="005C2543">
            <w:pPr>
              <w:pStyle w:val="ListParagraph"/>
              <w:numPr>
                <w:ilvl w:val="0"/>
                <w:numId w:val="32"/>
              </w:numPr>
              <w:spacing w:after="120" w:line="276" w:lineRule="auto"/>
              <w:contextualSpacing w:val="0"/>
              <w:jc w:val="both"/>
              <w:rPr>
                <w:rFonts w:ascii="Verdana" w:hAnsi="Verdana"/>
                <w:sz w:val="20"/>
                <w:szCs w:val="20"/>
              </w:rPr>
            </w:pPr>
            <w:r w:rsidRPr="002756FE">
              <w:rPr>
                <w:rFonts w:ascii="Verdana" w:hAnsi="Verdana"/>
                <w:sz w:val="20"/>
                <w:szCs w:val="20"/>
              </w:rPr>
              <w:t>Based on performance, decide on a reward and promotion.</w:t>
            </w:r>
          </w:p>
          <w:p w14:paraId="10824B69" w14:textId="77777777" w:rsidR="005C2543" w:rsidRPr="002756FE" w:rsidRDefault="005C2543" w:rsidP="005C2543">
            <w:pPr>
              <w:pStyle w:val="ListParagraph"/>
              <w:numPr>
                <w:ilvl w:val="0"/>
                <w:numId w:val="32"/>
              </w:numPr>
              <w:spacing w:after="120" w:line="276" w:lineRule="auto"/>
              <w:contextualSpacing w:val="0"/>
              <w:jc w:val="both"/>
              <w:rPr>
                <w:rFonts w:ascii="Verdana" w:hAnsi="Verdana"/>
                <w:sz w:val="20"/>
                <w:szCs w:val="20"/>
              </w:rPr>
            </w:pPr>
            <w:r>
              <w:rPr>
                <w:rFonts w:ascii="Verdana" w:hAnsi="Verdana"/>
                <w:sz w:val="20"/>
                <w:szCs w:val="20"/>
              </w:rPr>
              <w:t>We are r</w:t>
            </w:r>
            <w:r w:rsidRPr="002756FE">
              <w:rPr>
                <w:rFonts w:ascii="Verdana" w:hAnsi="Verdana"/>
                <w:sz w:val="20"/>
                <w:szCs w:val="20"/>
              </w:rPr>
              <w:t>ecruiting and training new workers.</w:t>
            </w:r>
          </w:p>
          <w:p w14:paraId="7193AC25" w14:textId="77777777" w:rsidR="005C2543" w:rsidRPr="002756FE" w:rsidRDefault="005C2543" w:rsidP="005C2543">
            <w:pPr>
              <w:pStyle w:val="ListParagraph"/>
              <w:numPr>
                <w:ilvl w:val="0"/>
                <w:numId w:val="32"/>
              </w:numPr>
              <w:spacing w:after="120" w:line="276" w:lineRule="auto"/>
              <w:contextualSpacing w:val="0"/>
              <w:jc w:val="both"/>
              <w:rPr>
                <w:rFonts w:ascii="Verdana" w:hAnsi="Verdana"/>
                <w:sz w:val="20"/>
                <w:szCs w:val="20"/>
              </w:rPr>
            </w:pPr>
            <w:r w:rsidRPr="002756FE">
              <w:rPr>
                <w:rFonts w:ascii="Verdana" w:hAnsi="Verdana"/>
                <w:sz w:val="20"/>
                <w:szCs w:val="20"/>
              </w:rPr>
              <w:t xml:space="preserve">Ensure that legal and company policies and procedures are </w:t>
            </w:r>
            <w:proofErr w:type="gramStart"/>
            <w:r w:rsidRPr="002756FE">
              <w:rPr>
                <w:rFonts w:ascii="Verdana" w:hAnsi="Verdana"/>
                <w:sz w:val="20"/>
                <w:szCs w:val="20"/>
              </w:rPr>
              <w:t>followed, and</w:t>
            </w:r>
            <w:proofErr w:type="gramEnd"/>
            <w:r w:rsidRPr="002756FE">
              <w:rPr>
                <w:rFonts w:ascii="Verdana" w:hAnsi="Verdana"/>
                <w:sz w:val="20"/>
                <w:szCs w:val="20"/>
              </w:rPr>
              <w:t xml:space="preserve"> take disciplinary action if necessary.</w:t>
            </w:r>
          </w:p>
          <w:p w14:paraId="493FFFB3" w14:textId="77777777" w:rsidR="005C2543" w:rsidRPr="00513FF0" w:rsidRDefault="005C2543" w:rsidP="005C2543">
            <w:pPr>
              <w:spacing w:line="276" w:lineRule="auto"/>
              <w:jc w:val="both"/>
              <w:rPr>
                <w:rFonts w:ascii="Verdana" w:hAnsi="Verdana"/>
                <w:sz w:val="20"/>
                <w:szCs w:val="20"/>
              </w:rPr>
            </w:pPr>
            <w:r>
              <w:rPr>
                <w:rFonts w:ascii="Verdana" w:hAnsi="Verdana"/>
                <w:sz w:val="20"/>
                <w:szCs w:val="20"/>
              </w:rPr>
              <w:t xml:space="preserve">Therefore, all the tasks are agreed upon with supervisors by team leaders before allocating to team members and </w:t>
            </w:r>
            <w:proofErr w:type="gramStart"/>
            <w:r>
              <w:rPr>
                <w:rFonts w:ascii="Verdana" w:hAnsi="Verdana"/>
                <w:sz w:val="20"/>
                <w:szCs w:val="20"/>
              </w:rPr>
              <w:t>individuals</w:t>
            </w:r>
            <w:proofErr w:type="gramEnd"/>
            <w:r>
              <w:rPr>
                <w:rFonts w:ascii="Verdana" w:hAnsi="Verdana"/>
                <w:sz w:val="20"/>
                <w:szCs w:val="20"/>
              </w:rPr>
              <w:t xml:space="preserve"> </w:t>
            </w:r>
          </w:p>
          <w:p w14:paraId="31BA3E57" w14:textId="77777777" w:rsidR="005C2543" w:rsidRDefault="005C2543" w:rsidP="00B27592">
            <w:pPr>
              <w:rPr>
                <w:rFonts w:ascii="Verdana" w:hAnsi="Verdana"/>
                <w:sz w:val="20"/>
                <w:szCs w:val="20"/>
              </w:rPr>
            </w:pPr>
          </w:p>
          <w:permEnd w:id="395909652"/>
          <w:p w14:paraId="5EDF1EBB" w14:textId="7DF434DC" w:rsidR="003C03C3" w:rsidRPr="001C4084" w:rsidRDefault="003C03C3" w:rsidP="00B27592">
            <w:pPr>
              <w:rPr>
                <w:rFonts w:ascii="Arial" w:hAnsi="Arial" w:cs="Arial"/>
                <w:sz w:val="22"/>
                <w:szCs w:val="22"/>
              </w:rPr>
            </w:pPr>
          </w:p>
        </w:tc>
        <w:permStart w:id="53018866" w:edGrp="everyone"/>
        <w:tc>
          <w:tcPr>
            <w:tcW w:w="624" w:type="dxa"/>
            <w:tcBorders>
              <w:top w:val="nil"/>
              <w:left w:val="single" w:sz="4" w:space="0" w:color="auto"/>
              <w:bottom w:val="nil"/>
              <w:right w:val="nil"/>
            </w:tcBorders>
          </w:tcPr>
          <w:p w14:paraId="30AAC1E1" w14:textId="77777777" w:rsidR="003C03C3" w:rsidRPr="00533511" w:rsidRDefault="00C260C7" w:rsidP="00B27592">
            <w:pPr>
              <w:rPr>
                <w:rFonts w:ascii="Arial" w:hAnsi="Arial" w:cs="Arial"/>
                <w:sz w:val="44"/>
                <w:szCs w:val="44"/>
              </w:rPr>
            </w:pPr>
            <w:sdt>
              <w:sdtPr>
                <w:rPr>
                  <w:rFonts w:ascii="Arial" w:hAnsi="Arial" w:cs="Arial"/>
                  <w:sz w:val="44"/>
                  <w:szCs w:val="44"/>
                </w:rPr>
                <w:id w:val="1910036390"/>
                <w14:checkbox>
                  <w14:checked w14:val="0"/>
                  <w14:checkedState w14:val="00FE" w14:font="Wingdings"/>
                  <w14:uncheckedState w14:val="00A8" w14:font="Wingdings"/>
                </w14:checkbox>
              </w:sdtPr>
              <w:sdtEndPr/>
              <w:sdtContent>
                <w:r w:rsidR="003C03C3">
                  <w:rPr>
                    <w:rFonts w:ascii="Arial" w:hAnsi="Arial" w:cs="Arial"/>
                    <w:sz w:val="44"/>
                    <w:szCs w:val="44"/>
                  </w:rPr>
                  <w:sym w:font="Wingdings" w:char="F0A8"/>
                </w:r>
              </w:sdtContent>
            </w:sdt>
            <w:permEnd w:id="53018866"/>
          </w:p>
        </w:tc>
      </w:tr>
    </w:tbl>
    <w:p w14:paraId="26598106" w14:textId="77777777" w:rsidR="003C03C3" w:rsidRDefault="003C03C3" w:rsidP="003C03C3">
      <w:pPr>
        <w:rPr>
          <w:rFonts w:ascii="Arial" w:hAnsi="Arial" w:cs="Arial"/>
          <w:sz w:val="22"/>
          <w:szCs w:val="22"/>
        </w:rPr>
      </w:pPr>
    </w:p>
    <w:p w14:paraId="46A8FD92" w14:textId="77777777" w:rsidR="009B19D1" w:rsidRPr="000E310E" w:rsidRDefault="009B19D1" w:rsidP="009B19D1">
      <w:pPr>
        <w:rPr>
          <w:rFonts w:ascii="Arial" w:hAnsi="Arial"/>
          <w:bCs/>
          <w:sz w:val="22"/>
          <w:szCs w:val="22"/>
        </w:rPr>
      </w:pPr>
    </w:p>
    <w:p w14:paraId="5C1499E9" w14:textId="4FF39029" w:rsidR="009B19D1" w:rsidRPr="00830749" w:rsidRDefault="009B19D1" w:rsidP="009B19D1">
      <w:pPr>
        <w:pStyle w:val="20TAQuestionNumber"/>
        <w:ind w:left="709" w:hanging="709"/>
      </w:pPr>
      <w:bookmarkStart w:id="28" w:name="_Ref130218692"/>
      <w:r>
        <w:t>Discuss methods you can use to monitor and review the effectiveness of risk contingency methods.</w:t>
      </w:r>
      <w:bookmarkEnd w:id="28"/>
    </w:p>
    <w:p w14:paraId="1D61719D" w14:textId="77777777" w:rsidR="009B19D1" w:rsidRPr="00830749" w:rsidRDefault="009B19D1" w:rsidP="009B19D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B19D1" w:rsidRPr="00830749" w14:paraId="2B9E25C0" w14:textId="77777777" w:rsidTr="00550195">
        <w:trPr>
          <w:trHeight w:val="3855"/>
        </w:trPr>
        <w:tc>
          <w:tcPr>
            <w:tcW w:w="1027" w:type="dxa"/>
            <w:tcBorders>
              <w:top w:val="nil"/>
              <w:left w:val="nil"/>
              <w:bottom w:val="nil"/>
              <w:right w:val="single" w:sz="4" w:space="0" w:color="auto"/>
            </w:tcBorders>
          </w:tcPr>
          <w:p w14:paraId="3E505214" w14:textId="77777777" w:rsidR="009B19D1" w:rsidRPr="001C4084" w:rsidRDefault="009B19D1" w:rsidP="00B27592">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89F8234" w14:textId="77777777" w:rsidR="009B19D1" w:rsidRPr="005C2543" w:rsidRDefault="005C2543" w:rsidP="005C2543">
            <w:pPr>
              <w:pStyle w:val="ListParagraph"/>
              <w:numPr>
                <w:ilvl w:val="0"/>
                <w:numId w:val="33"/>
              </w:numPr>
              <w:rPr>
                <w:rFonts w:ascii="Arial" w:hAnsi="Arial" w:cs="Arial"/>
                <w:sz w:val="22"/>
                <w:szCs w:val="22"/>
              </w:rPr>
            </w:pPr>
            <w:permStart w:id="1938063284" w:edGrp="everyone"/>
            <w:r w:rsidRPr="005C2543">
              <w:rPr>
                <w:rFonts w:ascii="Arial" w:hAnsi="Arial" w:cs="Arial"/>
                <w:sz w:val="22"/>
                <w:szCs w:val="22"/>
              </w:rPr>
              <w:t xml:space="preserve">Consult the workers or learners involved with the </w:t>
            </w:r>
            <w:proofErr w:type="gramStart"/>
            <w:r w:rsidRPr="005C2543">
              <w:rPr>
                <w:rFonts w:ascii="Arial" w:hAnsi="Arial" w:cs="Arial"/>
                <w:sz w:val="22"/>
                <w:szCs w:val="22"/>
              </w:rPr>
              <w:t>controls</w:t>
            </w:r>
            <w:proofErr w:type="gramEnd"/>
          </w:p>
          <w:p w14:paraId="63AD9C4D" w14:textId="77777777" w:rsidR="009B19D1" w:rsidRPr="005C2543" w:rsidRDefault="005C2543" w:rsidP="005C2543">
            <w:pPr>
              <w:pStyle w:val="ListParagraph"/>
              <w:numPr>
                <w:ilvl w:val="0"/>
                <w:numId w:val="33"/>
              </w:numPr>
              <w:rPr>
                <w:rFonts w:ascii="Arial" w:hAnsi="Arial" w:cs="Arial"/>
                <w:sz w:val="22"/>
                <w:szCs w:val="22"/>
              </w:rPr>
            </w:pPr>
            <w:r w:rsidRPr="005C2543">
              <w:rPr>
                <w:rFonts w:ascii="Arial" w:hAnsi="Arial" w:cs="Arial"/>
                <w:sz w:val="22"/>
                <w:szCs w:val="22"/>
              </w:rPr>
              <w:t xml:space="preserve">Consult management who administer the </w:t>
            </w:r>
            <w:proofErr w:type="gramStart"/>
            <w:r w:rsidRPr="005C2543">
              <w:rPr>
                <w:rFonts w:ascii="Arial" w:hAnsi="Arial" w:cs="Arial"/>
                <w:sz w:val="22"/>
                <w:szCs w:val="22"/>
              </w:rPr>
              <w:t>controls</w:t>
            </w:r>
            <w:proofErr w:type="gramEnd"/>
          </w:p>
          <w:p w14:paraId="29DE864C" w14:textId="29112C9F" w:rsidR="009B19D1" w:rsidRPr="005C2543" w:rsidRDefault="005C2543" w:rsidP="005C2543">
            <w:pPr>
              <w:pStyle w:val="ListParagraph"/>
              <w:numPr>
                <w:ilvl w:val="0"/>
                <w:numId w:val="33"/>
              </w:numPr>
              <w:rPr>
                <w:rFonts w:ascii="Arial" w:hAnsi="Arial" w:cs="Arial"/>
                <w:sz w:val="22"/>
                <w:szCs w:val="22"/>
              </w:rPr>
            </w:pPr>
            <w:r w:rsidRPr="005C2543">
              <w:rPr>
                <w:rFonts w:ascii="Arial" w:hAnsi="Arial" w:cs="Arial"/>
                <w:sz w:val="22"/>
                <w:szCs w:val="22"/>
              </w:rPr>
              <w:t xml:space="preserve">Check accident and incident reports to see how effective the controls have </w:t>
            </w:r>
            <w:proofErr w:type="gramStart"/>
            <w:r w:rsidRPr="005C2543">
              <w:rPr>
                <w:rFonts w:ascii="Arial" w:hAnsi="Arial" w:cs="Arial"/>
                <w:sz w:val="22"/>
                <w:szCs w:val="22"/>
              </w:rPr>
              <w:t>been</w:t>
            </w:r>
            <w:proofErr w:type="gramEnd"/>
          </w:p>
          <w:p w14:paraId="13FBC987" w14:textId="3E918335" w:rsidR="005C2543" w:rsidRPr="005C2543" w:rsidRDefault="005C2543" w:rsidP="005C2543">
            <w:pPr>
              <w:pStyle w:val="ListParagraph"/>
              <w:numPr>
                <w:ilvl w:val="0"/>
                <w:numId w:val="33"/>
              </w:numPr>
              <w:rPr>
                <w:rFonts w:ascii="Arial" w:hAnsi="Arial" w:cs="Arial"/>
                <w:sz w:val="22"/>
                <w:szCs w:val="22"/>
              </w:rPr>
            </w:pPr>
            <w:r w:rsidRPr="005C2543">
              <w:rPr>
                <w:rFonts w:ascii="Arial" w:hAnsi="Arial" w:cs="Arial"/>
                <w:sz w:val="22"/>
                <w:szCs w:val="22"/>
              </w:rPr>
              <w:t xml:space="preserve">Check first aid reports to see what kind of treatment was undertaken for any accidents that may have </w:t>
            </w:r>
            <w:proofErr w:type="gramStart"/>
            <w:r w:rsidRPr="005C2543">
              <w:rPr>
                <w:rFonts w:ascii="Arial" w:hAnsi="Arial" w:cs="Arial"/>
                <w:sz w:val="22"/>
                <w:szCs w:val="22"/>
              </w:rPr>
              <w:t>occurred</w:t>
            </w:r>
            <w:proofErr w:type="gramEnd"/>
          </w:p>
          <w:p w14:paraId="17F3609E" w14:textId="6E98D26A" w:rsidR="005C2543" w:rsidRDefault="005C2543" w:rsidP="005C2543">
            <w:pPr>
              <w:pStyle w:val="ListParagraph"/>
              <w:numPr>
                <w:ilvl w:val="0"/>
                <w:numId w:val="33"/>
              </w:numPr>
              <w:rPr>
                <w:rFonts w:ascii="Arial" w:hAnsi="Arial" w:cs="Arial"/>
                <w:sz w:val="22"/>
                <w:szCs w:val="22"/>
              </w:rPr>
            </w:pPr>
            <w:r w:rsidRPr="005C2543">
              <w:rPr>
                <w:rFonts w:ascii="Arial" w:hAnsi="Arial" w:cs="Arial"/>
                <w:sz w:val="22"/>
                <w:szCs w:val="22"/>
              </w:rPr>
              <w:t>Physically check the condition of the controls if applicable</w:t>
            </w:r>
          </w:p>
          <w:p w14:paraId="77A590EA" w14:textId="77777777" w:rsidR="005C2543" w:rsidRDefault="005C2543" w:rsidP="005C2543">
            <w:pPr>
              <w:rPr>
                <w:rFonts w:ascii="Arial" w:hAnsi="Arial" w:cs="Arial"/>
                <w:sz w:val="22"/>
                <w:szCs w:val="22"/>
              </w:rPr>
            </w:pPr>
          </w:p>
          <w:p w14:paraId="7F670734" w14:textId="77777777" w:rsidR="005C2543" w:rsidRPr="00ED2847" w:rsidRDefault="005C2543" w:rsidP="005C2543">
            <w:pPr>
              <w:pageBreakBefore/>
              <w:jc w:val="both"/>
              <w:rPr>
                <w:rFonts w:ascii="Verdana" w:hAnsi="Verdana"/>
                <w:sz w:val="20"/>
                <w:szCs w:val="20"/>
              </w:rPr>
            </w:pPr>
            <w:r>
              <w:rPr>
                <w:rFonts w:ascii="Verdana" w:hAnsi="Verdana"/>
                <w:sz w:val="20"/>
                <w:szCs w:val="20"/>
              </w:rPr>
              <w:t xml:space="preserve">By monitoring the risk contingency measures, you can determine the success and areas of improvement. </w:t>
            </w:r>
            <w:r w:rsidRPr="00ED2847">
              <w:rPr>
                <w:rFonts w:ascii="Verdana" w:hAnsi="Verdana"/>
                <w:sz w:val="20"/>
                <w:szCs w:val="20"/>
              </w:rPr>
              <w:t xml:space="preserve">Implementing reaction plans, </w:t>
            </w:r>
            <w:proofErr w:type="gramStart"/>
            <w:r w:rsidRPr="00ED2847">
              <w:rPr>
                <w:rFonts w:ascii="Verdana" w:hAnsi="Verdana"/>
                <w:sz w:val="20"/>
                <w:szCs w:val="20"/>
              </w:rPr>
              <w:t>tracking</w:t>
            </w:r>
            <w:proofErr w:type="gramEnd"/>
            <w:r w:rsidRPr="00ED2847">
              <w:rPr>
                <w:rFonts w:ascii="Verdana" w:hAnsi="Verdana"/>
                <w:sz w:val="20"/>
                <w:szCs w:val="20"/>
              </w:rPr>
              <w:t xml:space="preserve"> and monitoring recognised risks, detecting and responding to new risks as they arise, and improving risk management systems are all part of the Monitor</w:t>
            </w:r>
            <w:r>
              <w:rPr>
                <w:rFonts w:ascii="Verdana" w:hAnsi="Verdana"/>
                <w:sz w:val="20"/>
                <w:szCs w:val="20"/>
              </w:rPr>
              <w:t xml:space="preserve">ing risk contingency </w:t>
            </w:r>
            <w:r w:rsidRPr="00ED2847">
              <w:rPr>
                <w:rFonts w:ascii="Verdana" w:hAnsi="Verdana"/>
                <w:sz w:val="20"/>
                <w:szCs w:val="20"/>
              </w:rPr>
              <w:t xml:space="preserve">process. This procedure </w:t>
            </w:r>
            <w:proofErr w:type="gramStart"/>
            <w:r w:rsidRPr="00ED2847">
              <w:rPr>
                <w:rFonts w:ascii="Verdana" w:hAnsi="Verdana"/>
                <w:sz w:val="20"/>
                <w:szCs w:val="20"/>
              </w:rPr>
              <w:t>takes into account</w:t>
            </w:r>
            <w:proofErr w:type="gramEnd"/>
            <w:r w:rsidRPr="00ED2847">
              <w:rPr>
                <w:rFonts w:ascii="Verdana" w:hAnsi="Verdana"/>
                <w:sz w:val="20"/>
                <w:szCs w:val="20"/>
              </w:rPr>
              <w:t xml:space="preserve"> the following:</w:t>
            </w:r>
          </w:p>
          <w:p w14:paraId="2E8C5977" w14:textId="77777777" w:rsidR="005C2543" w:rsidRPr="00ED2847" w:rsidRDefault="005C2543" w:rsidP="005C2543">
            <w:pPr>
              <w:pStyle w:val="ListParagraph"/>
              <w:numPr>
                <w:ilvl w:val="0"/>
                <w:numId w:val="34"/>
              </w:numPr>
              <w:spacing w:after="120"/>
              <w:contextualSpacing w:val="0"/>
              <w:jc w:val="both"/>
              <w:rPr>
                <w:rFonts w:ascii="Verdana" w:hAnsi="Verdana"/>
                <w:sz w:val="20"/>
                <w:szCs w:val="20"/>
              </w:rPr>
            </w:pPr>
            <w:r w:rsidRPr="00ED2847">
              <w:rPr>
                <w:rFonts w:ascii="Verdana" w:hAnsi="Verdana"/>
                <w:sz w:val="20"/>
                <w:szCs w:val="20"/>
              </w:rPr>
              <w:lastRenderedPageBreak/>
              <w:t xml:space="preserve">Risk response strategies that are put in place </w:t>
            </w:r>
            <w:proofErr w:type="gramStart"/>
            <w:r w:rsidRPr="00ED2847">
              <w:rPr>
                <w:rFonts w:ascii="Verdana" w:hAnsi="Verdana"/>
                <w:sz w:val="20"/>
                <w:szCs w:val="20"/>
              </w:rPr>
              <w:t>as a result of</w:t>
            </w:r>
            <w:proofErr w:type="gramEnd"/>
            <w:r w:rsidRPr="00ED2847">
              <w:rPr>
                <w:rFonts w:ascii="Verdana" w:hAnsi="Verdana"/>
                <w:sz w:val="20"/>
                <w:szCs w:val="20"/>
              </w:rPr>
              <w:t xml:space="preserve"> risk events are evaluated.</w:t>
            </w:r>
          </w:p>
          <w:p w14:paraId="59510292" w14:textId="77777777" w:rsidR="005C2543" w:rsidRPr="00ED2847" w:rsidRDefault="005C2543" w:rsidP="005C2543">
            <w:pPr>
              <w:pStyle w:val="ListParagraph"/>
              <w:numPr>
                <w:ilvl w:val="0"/>
                <w:numId w:val="34"/>
              </w:numPr>
              <w:spacing w:after="120"/>
              <w:contextualSpacing w:val="0"/>
              <w:jc w:val="both"/>
              <w:rPr>
                <w:rFonts w:ascii="Verdana" w:hAnsi="Verdana"/>
                <w:sz w:val="20"/>
                <w:szCs w:val="20"/>
              </w:rPr>
            </w:pPr>
            <w:r w:rsidRPr="00ED2847">
              <w:rPr>
                <w:rFonts w:ascii="Verdana" w:hAnsi="Verdana"/>
                <w:sz w:val="20"/>
                <w:szCs w:val="20"/>
              </w:rPr>
              <w:t>Risk triggers will be monitored during the project.</w:t>
            </w:r>
          </w:p>
          <w:p w14:paraId="13DC7ACD" w14:textId="77777777" w:rsidR="005C2543" w:rsidRPr="00ED2847" w:rsidRDefault="005C2543" w:rsidP="005C2543">
            <w:pPr>
              <w:pStyle w:val="ListParagraph"/>
              <w:numPr>
                <w:ilvl w:val="0"/>
                <w:numId w:val="34"/>
              </w:numPr>
              <w:spacing w:after="120"/>
              <w:contextualSpacing w:val="0"/>
              <w:jc w:val="both"/>
              <w:rPr>
                <w:rFonts w:ascii="Verdana" w:hAnsi="Verdana"/>
                <w:sz w:val="20"/>
                <w:szCs w:val="20"/>
              </w:rPr>
            </w:pPr>
            <w:r>
              <w:rPr>
                <w:rFonts w:ascii="Verdana" w:hAnsi="Verdana"/>
                <w:sz w:val="20"/>
                <w:szCs w:val="20"/>
              </w:rPr>
              <w:t>They are e</w:t>
            </w:r>
            <w:r w:rsidRPr="00ED2847">
              <w:rPr>
                <w:rFonts w:ascii="Verdana" w:hAnsi="Verdana"/>
                <w:sz w:val="20"/>
                <w:szCs w:val="20"/>
              </w:rPr>
              <w:t xml:space="preserve">xamining existing risks to see if they've </w:t>
            </w:r>
            <w:r>
              <w:rPr>
                <w:rFonts w:ascii="Verdana" w:hAnsi="Verdana"/>
                <w:sz w:val="20"/>
                <w:szCs w:val="20"/>
              </w:rPr>
              <w:t xml:space="preserve">been </w:t>
            </w:r>
            <w:r w:rsidRPr="00ED2847">
              <w:rPr>
                <w:rFonts w:ascii="Verdana" w:hAnsi="Verdana"/>
                <w:sz w:val="20"/>
                <w:szCs w:val="20"/>
              </w:rPr>
              <w:t>modified.</w:t>
            </w:r>
          </w:p>
          <w:p w14:paraId="0C5FC332" w14:textId="77777777" w:rsidR="005C2543" w:rsidRPr="00ED2847" w:rsidRDefault="005C2543" w:rsidP="005C2543">
            <w:pPr>
              <w:pStyle w:val="ListParagraph"/>
              <w:numPr>
                <w:ilvl w:val="0"/>
                <w:numId w:val="34"/>
              </w:numPr>
              <w:spacing w:after="120"/>
              <w:contextualSpacing w:val="0"/>
              <w:jc w:val="both"/>
              <w:rPr>
                <w:rFonts w:ascii="Verdana" w:hAnsi="Verdana"/>
                <w:sz w:val="20"/>
                <w:szCs w:val="20"/>
              </w:rPr>
            </w:pPr>
            <w:r w:rsidRPr="00ED2847">
              <w:rPr>
                <w:rFonts w:ascii="Verdana" w:hAnsi="Verdana"/>
                <w:sz w:val="20"/>
                <w:szCs w:val="20"/>
              </w:rPr>
              <w:t>Monitoring residual risks</w:t>
            </w:r>
          </w:p>
          <w:p w14:paraId="50D01BE5" w14:textId="77777777" w:rsidR="005C2543" w:rsidRPr="00ED2847" w:rsidRDefault="005C2543" w:rsidP="005C2543">
            <w:pPr>
              <w:pStyle w:val="ListParagraph"/>
              <w:numPr>
                <w:ilvl w:val="0"/>
                <w:numId w:val="34"/>
              </w:numPr>
              <w:spacing w:after="120"/>
              <w:contextualSpacing w:val="0"/>
              <w:jc w:val="both"/>
              <w:rPr>
                <w:rFonts w:ascii="Verdana" w:hAnsi="Verdana"/>
                <w:sz w:val="20"/>
                <w:szCs w:val="20"/>
              </w:rPr>
            </w:pPr>
            <w:r>
              <w:rPr>
                <w:rFonts w:ascii="Verdana" w:hAnsi="Verdana"/>
                <w:sz w:val="20"/>
                <w:szCs w:val="20"/>
              </w:rPr>
              <w:t>I am r</w:t>
            </w:r>
            <w:r w:rsidRPr="00ED2847">
              <w:rPr>
                <w:rFonts w:ascii="Verdana" w:hAnsi="Verdana"/>
                <w:sz w:val="20"/>
                <w:szCs w:val="20"/>
              </w:rPr>
              <w:t>eassessing project assumptions and determining validity.</w:t>
            </w:r>
          </w:p>
          <w:p w14:paraId="5ACB0C03" w14:textId="77777777" w:rsidR="005C2543" w:rsidRPr="00ED2847" w:rsidRDefault="005C2543" w:rsidP="005C2543">
            <w:pPr>
              <w:pStyle w:val="ListParagraph"/>
              <w:numPr>
                <w:ilvl w:val="0"/>
                <w:numId w:val="34"/>
              </w:numPr>
              <w:spacing w:after="120"/>
              <w:contextualSpacing w:val="0"/>
              <w:jc w:val="both"/>
              <w:rPr>
                <w:rFonts w:ascii="Verdana" w:hAnsi="Verdana"/>
                <w:sz w:val="20"/>
                <w:szCs w:val="20"/>
              </w:rPr>
            </w:pPr>
            <w:r w:rsidRPr="00ED2847">
              <w:rPr>
                <w:rFonts w:ascii="Verdana" w:hAnsi="Verdana"/>
                <w:sz w:val="20"/>
                <w:szCs w:val="20"/>
              </w:rPr>
              <w:t xml:space="preserve">Ascertaining that policies and procedures are adhered </w:t>
            </w:r>
            <w:proofErr w:type="gramStart"/>
            <w:r w:rsidRPr="00ED2847">
              <w:rPr>
                <w:rFonts w:ascii="Verdana" w:hAnsi="Verdana"/>
                <w:sz w:val="20"/>
                <w:szCs w:val="20"/>
              </w:rPr>
              <w:t>to</w:t>
            </w:r>
            <w:proofErr w:type="gramEnd"/>
          </w:p>
          <w:p w14:paraId="3A98B78A" w14:textId="77777777" w:rsidR="005C2543" w:rsidRPr="00ED2847" w:rsidRDefault="005C2543" w:rsidP="005C2543">
            <w:pPr>
              <w:pStyle w:val="ListParagraph"/>
              <w:numPr>
                <w:ilvl w:val="0"/>
                <w:numId w:val="34"/>
              </w:numPr>
              <w:spacing w:after="120"/>
              <w:contextualSpacing w:val="0"/>
              <w:jc w:val="both"/>
              <w:rPr>
                <w:lang w:val="en-US"/>
              </w:rPr>
            </w:pPr>
            <w:r w:rsidRPr="00ED2847">
              <w:rPr>
                <w:rFonts w:ascii="Verdana" w:hAnsi="Verdana"/>
                <w:sz w:val="20"/>
                <w:szCs w:val="20"/>
              </w:rPr>
              <w:t>Assuring that risk response and contingency strategies are implemented properly and effectively.</w:t>
            </w:r>
          </w:p>
          <w:p w14:paraId="672D6DB8" w14:textId="77777777" w:rsidR="005C2543" w:rsidRPr="005C2543" w:rsidRDefault="005C2543" w:rsidP="005C2543">
            <w:pPr>
              <w:rPr>
                <w:rFonts w:ascii="Arial" w:hAnsi="Arial" w:cs="Arial"/>
                <w:sz w:val="22"/>
                <w:szCs w:val="22"/>
              </w:rPr>
            </w:pPr>
          </w:p>
          <w:permEnd w:id="1938063284"/>
          <w:p w14:paraId="2A698C07" w14:textId="5246568D" w:rsidR="009B19D1" w:rsidRPr="001C4084" w:rsidRDefault="009B19D1" w:rsidP="00B27592">
            <w:pPr>
              <w:rPr>
                <w:rFonts w:ascii="Arial" w:hAnsi="Arial" w:cs="Arial"/>
                <w:sz w:val="22"/>
                <w:szCs w:val="22"/>
              </w:rPr>
            </w:pPr>
          </w:p>
        </w:tc>
        <w:permStart w:id="2016172741" w:edGrp="everyone"/>
        <w:tc>
          <w:tcPr>
            <w:tcW w:w="624" w:type="dxa"/>
            <w:tcBorders>
              <w:top w:val="nil"/>
              <w:left w:val="single" w:sz="4" w:space="0" w:color="auto"/>
              <w:bottom w:val="nil"/>
              <w:right w:val="nil"/>
            </w:tcBorders>
          </w:tcPr>
          <w:p w14:paraId="2E2DBC50" w14:textId="77777777" w:rsidR="009B19D1" w:rsidRPr="00533511" w:rsidRDefault="00C260C7" w:rsidP="00B27592">
            <w:pPr>
              <w:rPr>
                <w:rFonts w:ascii="Arial" w:hAnsi="Arial" w:cs="Arial"/>
                <w:sz w:val="44"/>
                <w:szCs w:val="44"/>
              </w:rPr>
            </w:pPr>
            <w:sdt>
              <w:sdtPr>
                <w:rPr>
                  <w:rFonts w:ascii="Arial" w:hAnsi="Arial" w:cs="Arial"/>
                  <w:sz w:val="44"/>
                  <w:szCs w:val="44"/>
                </w:rPr>
                <w:id w:val="780305274"/>
                <w14:checkbox>
                  <w14:checked w14:val="0"/>
                  <w14:checkedState w14:val="00FE" w14:font="Wingdings"/>
                  <w14:uncheckedState w14:val="00A8" w14:font="Wingdings"/>
                </w14:checkbox>
              </w:sdtPr>
              <w:sdtEndPr/>
              <w:sdtContent>
                <w:r w:rsidR="009B19D1">
                  <w:rPr>
                    <w:rFonts w:ascii="Arial" w:hAnsi="Arial" w:cs="Arial"/>
                    <w:sz w:val="44"/>
                    <w:szCs w:val="44"/>
                  </w:rPr>
                  <w:sym w:font="Wingdings" w:char="F0A8"/>
                </w:r>
              </w:sdtContent>
            </w:sdt>
            <w:permEnd w:id="2016172741"/>
          </w:p>
        </w:tc>
      </w:tr>
    </w:tbl>
    <w:p w14:paraId="6D1B04AC" w14:textId="77777777" w:rsidR="009B19D1" w:rsidRDefault="009B19D1" w:rsidP="009B19D1">
      <w:pPr>
        <w:rPr>
          <w:rFonts w:ascii="Arial" w:hAnsi="Arial" w:cs="Arial"/>
          <w:sz w:val="22"/>
          <w:szCs w:val="22"/>
        </w:rPr>
      </w:pPr>
    </w:p>
    <w:p w14:paraId="1C2E09F0" w14:textId="77777777" w:rsidR="00B96C36" w:rsidRDefault="00B96C36" w:rsidP="00B96C36">
      <w:pPr>
        <w:rPr>
          <w:rFonts w:ascii="Arial" w:hAnsi="Arial" w:cs="Arial"/>
          <w:sz w:val="22"/>
          <w:szCs w:val="22"/>
        </w:rPr>
      </w:pPr>
    </w:p>
    <w:p w14:paraId="2D40070B" w14:textId="607974A3" w:rsidR="00B96C36" w:rsidRPr="00830749" w:rsidRDefault="00B96C36" w:rsidP="00B96C36">
      <w:pPr>
        <w:pStyle w:val="20TAQuestionNumber"/>
        <w:ind w:left="709" w:hanging="709"/>
      </w:pPr>
      <w:bookmarkStart w:id="29" w:name="_Ref130276080"/>
      <w:r>
        <w:t>Discuss actions that can be taken when managing the following types of project risk.</w:t>
      </w:r>
      <w:bookmarkEnd w:id="29"/>
    </w:p>
    <w:p w14:paraId="0C5AF615" w14:textId="77777777" w:rsidR="00B96C36" w:rsidRPr="00830749" w:rsidRDefault="00B96C36" w:rsidP="00B96C3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B96C36" w14:paraId="0667C00B" w14:textId="77777777" w:rsidTr="00D632CD">
        <w:tc>
          <w:tcPr>
            <w:tcW w:w="610" w:type="pct"/>
            <w:tcBorders>
              <w:top w:val="nil"/>
              <w:left w:val="nil"/>
              <w:bottom w:val="nil"/>
              <w:right w:val="single" w:sz="12" w:space="0" w:color="auto"/>
            </w:tcBorders>
            <w:shd w:val="clear" w:color="auto" w:fill="auto"/>
          </w:tcPr>
          <w:p w14:paraId="189F493D" w14:textId="77777777" w:rsidR="00B96C36" w:rsidRDefault="00B96C36" w:rsidP="00D632CD">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12" w:space="0" w:color="auto"/>
              <w:right w:val="single" w:sz="4" w:space="0" w:color="auto"/>
            </w:tcBorders>
            <w:shd w:val="clear" w:color="auto" w:fill="C0C0C0"/>
            <w:vAlign w:val="center"/>
          </w:tcPr>
          <w:p w14:paraId="31C9792F" w14:textId="77777777" w:rsidR="00B96C36" w:rsidRDefault="00B96C36" w:rsidP="00D632CD">
            <w:pPr>
              <w:keepNext/>
              <w:ind w:left="993" w:hanging="993"/>
              <w:jc w:val="center"/>
            </w:pPr>
            <w:r>
              <w:t>Risks</w:t>
            </w:r>
          </w:p>
        </w:tc>
        <w:tc>
          <w:tcPr>
            <w:tcW w:w="2715" w:type="pct"/>
            <w:tcBorders>
              <w:top w:val="single" w:sz="12" w:space="0" w:color="auto"/>
              <w:left w:val="single" w:sz="4" w:space="0" w:color="auto"/>
              <w:bottom w:val="single" w:sz="12" w:space="0" w:color="auto"/>
              <w:right w:val="single" w:sz="12" w:space="0" w:color="auto"/>
            </w:tcBorders>
            <w:shd w:val="clear" w:color="auto" w:fill="C0C0C0"/>
            <w:vAlign w:val="center"/>
          </w:tcPr>
          <w:p w14:paraId="193AD99E" w14:textId="77777777" w:rsidR="00B96C36" w:rsidRDefault="00B96C36" w:rsidP="00D632CD">
            <w:pPr>
              <w:pStyle w:val="TableHeading"/>
              <w:framePr w:hSpace="0" w:wrap="auto" w:vAnchor="margin" w:hAnchor="text" w:yAlign="inline"/>
            </w:pPr>
            <w:r>
              <w:t>Explanation</w:t>
            </w:r>
          </w:p>
        </w:tc>
        <w:permStart w:id="1419642952" w:edGrp="everyone"/>
        <w:tc>
          <w:tcPr>
            <w:tcW w:w="335" w:type="pct"/>
            <w:tcBorders>
              <w:top w:val="nil"/>
              <w:left w:val="single" w:sz="12" w:space="0" w:color="auto"/>
              <w:bottom w:val="nil"/>
              <w:right w:val="nil"/>
            </w:tcBorders>
            <w:shd w:val="clear" w:color="auto" w:fill="auto"/>
          </w:tcPr>
          <w:p w14:paraId="01BB3833" w14:textId="77777777" w:rsidR="00B96C36" w:rsidRPr="00533511" w:rsidRDefault="00C260C7" w:rsidP="00D632CD">
            <w:pPr>
              <w:rPr>
                <w:rFonts w:ascii="Arial" w:hAnsi="Arial" w:cs="Arial"/>
                <w:sz w:val="44"/>
                <w:szCs w:val="44"/>
              </w:rPr>
            </w:pPr>
            <w:sdt>
              <w:sdtPr>
                <w:rPr>
                  <w:rFonts w:ascii="Arial" w:hAnsi="Arial" w:cs="Arial"/>
                  <w:sz w:val="44"/>
                  <w:szCs w:val="44"/>
                </w:rPr>
                <w:id w:val="862795953"/>
                <w14:checkbox>
                  <w14:checked w14:val="0"/>
                  <w14:checkedState w14:val="00FE" w14:font="Wingdings"/>
                  <w14:uncheckedState w14:val="00A8" w14:font="Wingdings"/>
                </w14:checkbox>
              </w:sdtPr>
              <w:sdtEndPr/>
              <w:sdtContent>
                <w:r w:rsidR="00B96C36">
                  <w:rPr>
                    <w:rFonts w:ascii="Arial" w:hAnsi="Arial" w:cs="Arial"/>
                    <w:sz w:val="44"/>
                    <w:szCs w:val="44"/>
                  </w:rPr>
                  <w:sym w:font="Wingdings" w:char="F0A8"/>
                </w:r>
              </w:sdtContent>
            </w:sdt>
            <w:permEnd w:id="1419642952"/>
          </w:p>
        </w:tc>
      </w:tr>
      <w:tr w:rsidR="00B96C36" w14:paraId="5287AC4B" w14:textId="77777777" w:rsidTr="00D632CD">
        <w:trPr>
          <w:trHeight w:val="1701"/>
          <w:hidden/>
        </w:trPr>
        <w:tc>
          <w:tcPr>
            <w:tcW w:w="610" w:type="pct"/>
            <w:tcBorders>
              <w:top w:val="nil"/>
              <w:left w:val="nil"/>
              <w:bottom w:val="nil"/>
              <w:right w:val="single" w:sz="12" w:space="0" w:color="auto"/>
            </w:tcBorders>
          </w:tcPr>
          <w:p w14:paraId="553F0C5C" w14:textId="77777777" w:rsidR="00B96C36" w:rsidRPr="00FE608E" w:rsidRDefault="00B96C36" w:rsidP="00D632CD">
            <w:pPr>
              <w:ind w:left="993" w:hanging="993"/>
              <w:jc w:val="center"/>
              <w:rPr>
                <w:vanish/>
              </w:rPr>
            </w:pPr>
          </w:p>
        </w:tc>
        <w:tc>
          <w:tcPr>
            <w:tcW w:w="1340" w:type="pct"/>
            <w:tcBorders>
              <w:top w:val="single" w:sz="12" w:space="0" w:color="auto"/>
              <w:left w:val="single" w:sz="12" w:space="0" w:color="auto"/>
              <w:bottom w:val="single" w:sz="6" w:space="0" w:color="auto"/>
              <w:right w:val="single" w:sz="4" w:space="0" w:color="auto"/>
            </w:tcBorders>
            <w:shd w:val="clear" w:color="auto" w:fill="auto"/>
            <w:vAlign w:val="center"/>
          </w:tcPr>
          <w:p w14:paraId="6ECA1641" w14:textId="77777777" w:rsidR="00B96C36" w:rsidRPr="00447473" w:rsidRDefault="00B96C36" w:rsidP="00D632CD">
            <w:pPr>
              <w:jc w:val="center"/>
            </w:pPr>
            <w:r>
              <w:t>Strategic risk</w:t>
            </w:r>
          </w:p>
        </w:tc>
        <w:tc>
          <w:tcPr>
            <w:tcW w:w="2715" w:type="pct"/>
            <w:tcBorders>
              <w:top w:val="single" w:sz="12" w:space="0" w:color="auto"/>
              <w:left w:val="single" w:sz="4" w:space="0" w:color="auto"/>
              <w:bottom w:val="single" w:sz="6" w:space="0" w:color="auto"/>
              <w:right w:val="single" w:sz="12" w:space="0" w:color="auto"/>
            </w:tcBorders>
            <w:shd w:val="clear" w:color="auto" w:fill="auto"/>
            <w:vAlign w:val="center"/>
          </w:tcPr>
          <w:p w14:paraId="0B551918" w14:textId="77777777" w:rsidR="005C2543" w:rsidRDefault="005C2543" w:rsidP="00B610DD">
            <w:pPr>
              <w:ind w:left="31"/>
              <w:rPr>
                <w:rFonts w:ascii="Verdana" w:hAnsi="Verdana"/>
                <w:sz w:val="20"/>
                <w:szCs w:val="20"/>
              </w:rPr>
            </w:pPr>
            <w:permStart w:id="1924290074" w:edGrp="everyone"/>
            <w:r w:rsidRPr="005C2543">
              <w:rPr>
                <w:rFonts w:ascii="Verdana" w:hAnsi="Verdana"/>
                <w:sz w:val="20"/>
                <w:szCs w:val="20"/>
              </w:rPr>
              <w:t xml:space="preserve">Managing strategic risk as a construction project risk involves a proactive approach to address uncertainties related to the project's broader goals and objectives. </w:t>
            </w:r>
          </w:p>
          <w:p w14:paraId="55F3DD91" w14:textId="77777777" w:rsidR="005C2543" w:rsidRDefault="005C2543" w:rsidP="00B610DD">
            <w:pPr>
              <w:ind w:left="31"/>
              <w:rPr>
                <w:rFonts w:ascii="Verdana" w:hAnsi="Verdana"/>
                <w:sz w:val="20"/>
                <w:szCs w:val="20"/>
              </w:rPr>
            </w:pPr>
          </w:p>
          <w:p w14:paraId="35B7DBC5" w14:textId="77777777" w:rsidR="005C2543" w:rsidRDefault="005C2543" w:rsidP="00B610DD">
            <w:pPr>
              <w:ind w:left="31"/>
              <w:rPr>
                <w:rFonts w:ascii="Verdana" w:hAnsi="Verdana"/>
                <w:sz w:val="20"/>
                <w:szCs w:val="20"/>
              </w:rPr>
            </w:pPr>
            <w:r w:rsidRPr="005C2543">
              <w:rPr>
                <w:rFonts w:ascii="Verdana" w:hAnsi="Verdana"/>
                <w:sz w:val="20"/>
                <w:szCs w:val="20"/>
              </w:rPr>
              <w:t xml:space="preserve">Actions taken to manage strategic risk in construction projects include thorough risk assessments to identify potential strategic risks, such as market shifts, changing regulations, or shifts in client needs. </w:t>
            </w:r>
          </w:p>
          <w:p w14:paraId="23135365" w14:textId="77777777" w:rsidR="005C2543" w:rsidRDefault="005C2543" w:rsidP="00B610DD">
            <w:pPr>
              <w:ind w:left="31"/>
              <w:rPr>
                <w:rFonts w:ascii="Verdana" w:hAnsi="Verdana"/>
                <w:sz w:val="20"/>
                <w:szCs w:val="20"/>
              </w:rPr>
            </w:pPr>
          </w:p>
          <w:p w14:paraId="426F3E7F" w14:textId="77777777" w:rsidR="005C2543" w:rsidRDefault="005C2543" w:rsidP="00B610DD">
            <w:pPr>
              <w:ind w:left="31"/>
              <w:rPr>
                <w:rFonts w:ascii="Verdana" w:hAnsi="Verdana"/>
                <w:sz w:val="20"/>
                <w:szCs w:val="20"/>
              </w:rPr>
            </w:pPr>
            <w:r w:rsidRPr="005C2543">
              <w:rPr>
                <w:rFonts w:ascii="Verdana" w:hAnsi="Verdana"/>
                <w:sz w:val="20"/>
                <w:szCs w:val="20"/>
              </w:rPr>
              <w:t xml:space="preserve">Once identified, strategies can be developed to mitigate these risks, which may involve diversifying the client base, geographic markets, or service offerings, or engaging in scenario planning to anticipate and adapt to different future conditions. </w:t>
            </w:r>
          </w:p>
          <w:p w14:paraId="2C2ABDA9" w14:textId="77777777" w:rsidR="005C2543" w:rsidRDefault="005C2543" w:rsidP="00B610DD">
            <w:pPr>
              <w:ind w:left="31"/>
              <w:rPr>
                <w:rFonts w:ascii="Verdana" w:hAnsi="Verdana"/>
                <w:sz w:val="20"/>
                <w:szCs w:val="20"/>
              </w:rPr>
            </w:pPr>
          </w:p>
          <w:p w14:paraId="59C49B4C" w14:textId="0F0ACB6D" w:rsidR="00B96C36" w:rsidRPr="00550195" w:rsidRDefault="005C2543" w:rsidP="00B610DD">
            <w:pPr>
              <w:ind w:left="31"/>
              <w:rPr>
                <w:rFonts w:ascii="Arial" w:hAnsi="Arial" w:cs="Arial"/>
                <w:sz w:val="22"/>
                <w:szCs w:val="18"/>
              </w:rPr>
            </w:pPr>
            <w:r w:rsidRPr="005C2543">
              <w:rPr>
                <w:rFonts w:ascii="Verdana" w:hAnsi="Verdana"/>
                <w:sz w:val="20"/>
                <w:szCs w:val="20"/>
              </w:rPr>
              <w:t>Collaboration with key stakeholders, such as clients, regulatory bodies, and industry experts, can provide valuable insights into strategic risks. Regular monitoring and review of the project's strategic goals, risk landscape, and the external environment are essential to adjust strategies as needed throughout the project's lifecycle, ensuring that it remains aligned with the organization's long-term vision and objectives.</w:t>
            </w:r>
            <w:permEnd w:id="1924290074"/>
          </w:p>
        </w:tc>
        <w:tc>
          <w:tcPr>
            <w:tcW w:w="335" w:type="pct"/>
            <w:tcBorders>
              <w:top w:val="nil"/>
              <w:left w:val="single" w:sz="12" w:space="0" w:color="auto"/>
              <w:bottom w:val="nil"/>
              <w:right w:val="nil"/>
            </w:tcBorders>
          </w:tcPr>
          <w:p w14:paraId="66868ACC" w14:textId="77777777" w:rsidR="00B96C36" w:rsidRDefault="00B96C36" w:rsidP="00D632CD">
            <w:pPr>
              <w:ind w:left="993" w:hanging="993"/>
            </w:pPr>
          </w:p>
        </w:tc>
      </w:tr>
      <w:tr w:rsidR="00B96C36" w14:paraId="090AAC15" w14:textId="77777777" w:rsidTr="00D632CD">
        <w:trPr>
          <w:trHeight w:val="1701"/>
          <w:hidden/>
        </w:trPr>
        <w:tc>
          <w:tcPr>
            <w:tcW w:w="610" w:type="pct"/>
            <w:tcBorders>
              <w:top w:val="nil"/>
              <w:left w:val="nil"/>
              <w:bottom w:val="nil"/>
              <w:right w:val="single" w:sz="12" w:space="0" w:color="auto"/>
            </w:tcBorders>
          </w:tcPr>
          <w:p w14:paraId="39E9A093" w14:textId="77777777" w:rsidR="00B96C36" w:rsidRPr="00FE608E" w:rsidRDefault="00B96C36" w:rsidP="00D632CD">
            <w:pPr>
              <w:ind w:left="993" w:hanging="993"/>
              <w:jc w:val="center"/>
              <w:rPr>
                <w:vanish/>
              </w:rPr>
            </w:pPr>
          </w:p>
        </w:tc>
        <w:tc>
          <w:tcPr>
            <w:tcW w:w="1340" w:type="pct"/>
            <w:tcBorders>
              <w:top w:val="single" w:sz="6" w:space="0" w:color="auto"/>
              <w:left w:val="single" w:sz="12" w:space="0" w:color="auto"/>
              <w:bottom w:val="single" w:sz="8" w:space="0" w:color="auto"/>
              <w:right w:val="single" w:sz="4" w:space="0" w:color="auto"/>
            </w:tcBorders>
            <w:shd w:val="clear" w:color="auto" w:fill="auto"/>
            <w:vAlign w:val="center"/>
          </w:tcPr>
          <w:p w14:paraId="52C1ED62" w14:textId="2BE6BDCC" w:rsidR="00B96C36" w:rsidRDefault="00B96C36" w:rsidP="00D632CD">
            <w:pPr>
              <w:jc w:val="center"/>
            </w:pPr>
            <w:r w:rsidRPr="00B96C36">
              <w:t>Financial risk</w:t>
            </w:r>
          </w:p>
        </w:tc>
        <w:tc>
          <w:tcPr>
            <w:tcW w:w="2715" w:type="pct"/>
            <w:tcBorders>
              <w:top w:val="single" w:sz="6" w:space="0" w:color="auto"/>
              <w:left w:val="single" w:sz="4" w:space="0" w:color="auto"/>
              <w:bottom w:val="single" w:sz="8" w:space="0" w:color="auto"/>
              <w:right w:val="single" w:sz="12" w:space="0" w:color="auto"/>
            </w:tcBorders>
            <w:shd w:val="clear" w:color="auto" w:fill="auto"/>
            <w:vAlign w:val="center"/>
          </w:tcPr>
          <w:p w14:paraId="505ACFC7" w14:textId="77777777" w:rsidR="005C2543" w:rsidRDefault="005C2543" w:rsidP="00B610DD">
            <w:pPr>
              <w:ind w:left="31"/>
              <w:rPr>
                <w:rFonts w:ascii="Verdana" w:hAnsi="Verdana"/>
                <w:sz w:val="20"/>
                <w:szCs w:val="20"/>
              </w:rPr>
            </w:pPr>
            <w:permStart w:id="377963384" w:edGrp="everyone"/>
            <w:proofErr w:type="gramStart"/>
            <w:r w:rsidRPr="005C2543">
              <w:rPr>
                <w:rFonts w:ascii="Verdana" w:hAnsi="Verdana"/>
                <w:sz w:val="20"/>
                <w:szCs w:val="20"/>
              </w:rPr>
              <w:t>It  involves</w:t>
            </w:r>
            <w:proofErr w:type="gramEnd"/>
            <w:r w:rsidRPr="005C2543">
              <w:rPr>
                <w:rFonts w:ascii="Verdana" w:hAnsi="Verdana"/>
                <w:sz w:val="20"/>
                <w:szCs w:val="20"/>
              </w:rPr>
              <w:t xml:space="preserve"> a range of actions to ensure that the project remains within budget and financially viable. </w:t>
            </w:r>
          </w:p>
          <w:p w14:paraId="1AC64EBE" w14:textId="77777777" w:rsidR="005C2543" w:rsidRDefault="005C2543" w:rsidP="00B610DD">
            <w:pPr>
              <w:ind w:left="31"/>
              <w:rPr>
                <w:rFonts w:ascii="Verdana" w:hAnsi="Verdana"/>
                <w:sz w:val="20"/>
                <w:szCs w:val="20"/>
              </w:rPr>
            </w:pPr>
          </w:p>
          <w:p w14:paraId="71E52799" w14:textId="77777777" w:rsidR="005C2543" w:rsidRDefault="005C2543" w:rsidP="00B610DD">
            <w:pPr>
              <w:ind w:left="31"/>
              <w:rPr>
                <w:rFonts w:ascii="Verdana" w:hAnsi="Verdana"/>
                <w:sz w:val="20"/>
                <w:szCs w:val="20"/>
              </w:rPr>
            </w:pPr>
            <w:r w:rsidRPr="005C2543">
              <w:rPr>
                <w:rFonts w:ascii="Verdana" w:hAnsi="Verdana"/>
                <w:sz w:val="20"/>
                <w:szCs w:val="20"/>
              </w:rPr>
              <w:t xml:space="preserve">Key steps include conducting comprehensive financial analyses and budgeting to identify potential financial risks and uncertainties. Contingency funds should be allocated to cover unexpected cost overruns, and financial models should be developed to assess the project's financial viability under various scenarios. </w:t>
            </w:r>
          </w:p>
          <w:p w14:paraId="31F06AAB" w14:textId="77777777" w:rsidR="005C2543" w:rsidRDefault="005C2543" w:rsidP="00B610DD">
            <w:pPr>
              <w:ind w:left="31"/>
              <w:rPr>
                <w:rFonts w:ascii="Verdana" w:hAnsi="Verdana"/>
                <w:sz w:val="20"/>
                <w:szCs w:val="20"/>
              </w:rPr>
            </w:pPr>
          </w:p>
          <w:p w14:paraId="17432E12" w14:textId="77777777" w:rsidR="005C2543" w:rsidRDefault="005C2543" w:rsidP="00B610DD">
            <w:pPr>
              <w:ind w:left="31"/>
              <w:rPr>
                <w:rFonts w:ascii="Verdana" w:hAnsi="Verdana"/>
                <w:sz w:val="20"/>
                <w:szCs w:val="20"/>
              </w:rPr>
            </w:pPr>
            <w:r w:rsidRPr="005C2543">
              <w:rPr>
                <w:rFonts w:ascii="Verdana" w:hAnsi="Verdana"/>
                <w:sz w:val="20"/>
                <w:szCs w:val="20"/>
              </w:rPr>
              <w:t xml:space="preserve">Contractual arrangements with suppliers and subcontractors should be carefully negotiated to establish pricing, payment terms, and penalties for delays or cost overruns. </w:t>
            </w:r>
          </w:p>
          <w:p w14:paraId="319AAA09" w14:textId="77777777" w:rsidR="005C2543" w:rsidRDefault="005C2543" w:rsidP="00B610DD">
            <w:pPr>
              <w:ind w:left="31"/>
              <w:rPr>
                <w:rFonts w:ascii="Verdana" w:hAnsi="Verdana"/>
                <w:sz w:val="20"/>
                <w:szCs w:val="20"/>
              </w:rPr>
            </w:pPr>
          </w:p>
          <w:p w14:paraId="0C6BE281" w14:textId="77777777" w:rsidR="005C2543" w:rsidRDefault="005C2543" w:rsidP="00B610DD">
            <w:pPr>
              <w:ind w:left="31"/>
              <w:rPr>
                <w:rFonts w:ascii="Verdana" w:hAnsi="Verdana"/>
                <w:sz w:val="20"/>
                <w:szCs w:val="20"/>
              </w:rPr>
            </w:pPr>
            <w:r w:rsidRPr="005C2543">
              <w:rPr>
                <w:rFonts w:ascii="Verdana" w:hAnsi="Verdana"/>
                <w:sz w:val="20"/>
                <w:szCs w:val="20"/>
              </w:rPr>
              <w:t xml:space="preserve">Regular financial monitoring and reporting are essential to track project expenditures and ensure that they align with the budget. </w:t>
            </w:r>
          </w:p>
          <w:p w14:paraId="7447D230" w14:textId="77777777" w:rsidR="005C2543" w:rsidRDefault="005C2543" w:rsidP="00B610DD">
            <w:pPr>
              <w:ind w:left="31"/>
              <w:rPr>
                <w:rFonts w:ascii="Verdana" w:hAnsi="Verdana"/>
                <w:sz w:val="20"/>
                <w:szCs w:val="20"/>
              </w:rPr>
            </w:pPr>
          </w:p>
          <w:p w14:paraId="74BCBB77" w14:textId="4FC5D9F8" w:rsidR="00B96C36" w:rsidRPr="00550195" w:rsidRDefault="005C2543" w:rsidP="00B610DD">
            <w:pPr>
              <w:ind w:left="31"/>
              <w:rPr>
                <w:rFonts w:ascii="Arial" w:hAnsi="Arial" w:cs="Arial"/>
                <w:sz w:val="22"/>
                <w:szCs w:val="18"/>
              </w:rPr>
            </w:pPr>
            <w:r w:rsidRPr="005C2543">
              <w:rPr>
                <w:rFonts w:ascii="Verdana" w:hAnsi="Verdana"/>
                <w:sz w:val="20"/>
                <w:szCs w:val="20"/>
              </w:rPr>
              <w:t>Additionally, risk mitigation measures, such as financial risk insurance or hedging strategies for currency fluctuations, can be employed to safeguard the project's financial health</w:t>
            </w:r>
            <w:r>
              <w:rPr>
                <w:rFonts w:ascii="-apple-system" w:hAnsi="-apple-system"/>
                <w:color w:val="D1D5DB"/>
                <w:shd w:val="clear" w:color="auto" w:fill="444654"/>
              </w:rPr>
              <w:t>.</w:t>
            </w:r>
            <w:permEnd w:id="377963384"/>
          </w:p>
        </w:tc>
        <w:tc>
          <w:tcPr>
            <w:tcW w:w="335" w:type="pct"/>
            <w:tcBorders>
              <w:top w:val="nil"/>
              <w:left w:val="single" w:sz="12" w:space="0" w:color="auto"/>
              <w:bottom w:val="nil"/>
              <w:right w:val="nil"/>
            </w:tcBorders>
          </w:tcPr>
          <w:p w14:paraId="0770AF88" w14:textId="77777777" w:rsidR="00B96C36" w:rsidRDefault="00B96C36" w:rsidP="00D632CD">
            <w:pPr>
              <w:ind w:left="993" w:hanging="993"/>
            </w:pPr>
          </w:p>
        </w:tc>
      </w:tr>
      <w:tr w:rsidR="00B96C36" w14:paraId="51C465E2" w14:textId="77777777" w:rsidTr="00D632CD">
        <w:trPr>
          <w:trHeight w:val="1701"/>
          <w:hidden/>
        </w:trPr>
        <w:tc>
          <w:tcPr>
            <w:tcW w:w="610" w:type="pct"/>
            <w:tcBorders>
              <w:top w:val="nil"/>
              <w:left w:val="nil"/>
              <w:bottom w:val="nil"/>
              <w:right w:val="single" w:sz="12" w:space="0" w:color="auto"/>
            </w:tcBorders>
          </w:tcPr>
          <w:p w14:paraId="79785387" w14:textId="77777777" w:rsidR="00B96C36" w:rsidRPr="00FE608E" w:rsidRDefault="00B96C36" w:rsidP="00D632CD">
            <w:pPr>
              <w:ind w:left="993" w:hanging="993"/>
              <w:jc w:val="center"/>
              <w:rPr>
                <w:vanish/>
              </w:rPr>
            </w:pPr>
          </w:p>
        </w:tc>
        <w:tc>
          <w:tcPr>
            <w:tcW w:w="1340" w:type="pct"/>
            <w:tcBorders>
              <w:top w:val="single" w:sz="6" w:space="0" w:color="auto"/>
              <w:left w:val="single" w:sz="12" w:space="0" w:color="auto"/>
              <w:bottom w:val="single" w:sz="8" w:space="0" w:color="auto"/>
              <w:right w:val="single" w:sz="4" w:space="0" w:color="auto"/>
            </w:tcBorders>
            <w:shd w:val="clear" w:color="auto" w:fill="auto"/>
            <w:vAlign w:val="center"/>
          </w:tcPr>
          <w:p w14:paraId="18296133" w14:textId="5C516941" w:rsidR="00B96C36" w:rsidRPr="00D64CF4" w:rsidRDefault="00B96C36" w:rsidP="00D632CD">
            <w:pPr>
              <w:jc w:val="center"/>
            </w:pPr>
            <w:r w:rsidRPr="00D64CF4">
              <w:t xml:space="preserve">Operational </w:t>
            </w:r>
            <w:r>
              <w:t xml:space="preserve">technical </w:t>
            </w:r>
            <w:r w:rsidRPr="00D64CF4">
              <w:t>risk</w:t>
            </w:r>
          </w:p>
        </w:tc>
        <w:tc>
          <w:tcPr>
            <w:tcW w:w="2715" w:type="pct"/>
            <w:tcBorders>
              <w:top w:val="single" w:sz="6" w:space="0" w:color="auto"/>
              <w:left w:val="single" w:sz="4" w:space="0" w:color="auto"/>
              <w:bottom w:val="single" w:sz="8" w:space="0" w:color="auto"/>
              <w:right w:val="single" w:sz="12" w:space="0" w:color="auto"/>
            </w:tcBorders>
            <w:shd w:val="clear" w:color="auto" w:fill="auto"/>
            <w:vAlign w:val="center"/>
          </w:tcPr>
          <w:p w14:paraId="5E871019" w14:textId="77777777" w:rsidR="005C2543" w:rsidRDefault="005C2543" w:rsidP="00B610DD">
            <w:pPr>
              <w:ind w:left="31"/>
              <w:rPr>
                <w:rFonts w:ascii="Verdana" w:hAnsi="Verdana"/>
                <w:sz w:val="20"/>
                <w:szCs w:val="20"/>
              </w:rPr>
            </w:pPr>
            <w:permStart w:id="94533709" w:edGrp="everyone"/>
            <w:r w:rsidRPr="005C2543">
              <w:rPr>
                <w:rFonts w:ascii="Verdana" w:hAnsi="Verdana"/>
                <w:sz w:val="20"/>
                <w:szCs w:val="20"/>
              </w:rPr>
              <w:t xml:space="preserve">Managing operational and technical risks in a construction project involves several key actions. </w:t>
            </w:r>
          </w:p>
          <w:p w14:paraId="5B39A1A9" w14:textId="77777777" w:rsidR="005C2543" w:rsidRDefault="005C2543" w:rsidP="00B610DD">
            <w:pPr>
              <w:ind w:left="31"/>
              <w:rPr>
                <w:rFonts w:ascii="Verdana" w:hAnsi="Verdana"/>
                <w:sz w:val="20"/>
                <w:szCs w:val="20"/>
              </w:rPr>
            </w:pPr>
          </w:p>
          <w:p w14:paraId="10054491" w14:textId="77777777" w:rsidR="005C2543" w:rsidRDefault="005C2543" w:rsidP="00B610DD">
            <w:pPr>
              <w:ind w:left="31"/>
              <w:rPr>
                <w:rFonts w:ascii="Verdana" w:hAnsi="Verdana"/>
                <w:sz w:val="20"/>
                <w:szCs w:val="20"/>
              </w:rPr>
            </w:pPr>
            <w:r w:rsidRPr="005C2543">
              <w:rPr>
                <w:rFonts w:ascii="Verdana" w:hAnsi="Verdana"/>
                <w:sz w:val="20"/>
                <w:szCs w:val="20"/>
              </w:rPr>
              <w:t xml:space="preserve">Firstly, a comprehensive risk assessment should be conducted to identify potential operational and technical challenges such as equipment failures, design flaws, or workforce skill gaps. </w:t>
            </w:r>
          </w:p>
          <w:p w14:paraId="68744CD8" w14:textId="77777777" w:rsidR="005C2543" w:rsidRDefault="005C2543" w:rsidP="00B610DD">
            <w:pPr>
              <w:ind w:left="31"/>
              <w:rPr>
                <w:rFonts w:ascii="Verdana" w:hAnsi="Verdana"/>
                <w:sz w:val="20"/>
                <w:szCs w:val="20"/>
              </w:rPr>
            </w:pPr>
          </w:p>
          <w:p w14:paraId="79163A9A" w14:textId="77777777" w:rsidR="005C2543" w:rsidRDefault="005C2543" w:rsidP="00B610DD">
            <w:pPr>
              <w:ind w:left="31"/>
              <w:rPr>
                <w:rFonts w:ascii="Verdana" w:hAnsi="Verdana"/>
                <w:sz w:val="20"/>
                <w:szCs w:val="20"/>
              </w:rPr>
            </w:pPr>
            <w:r w:rsidRPr="005C2543">
              <w:rPr>
                <w:rFonts w:ascii="Verdana" w:hAnsi="Verdana"/>
                <w:sz w:val="20"/>
                <w:szCs w:val="20"/>
              </w:rPr>
              <w:t xml:space="preserve">Mitigation strategies should be developed, which might include regular equipment maintenance, rigorous quality control processes, or investing in workforce training and development. </w:t>
            </w:r>
          </w:p>
          <w:p w14:paraId="6A7B1424" w14:textId="77777777" w:rsidR="005C2543" w:rsidRDefault="005C2543" w:rsidP="00B610DD">
            <w:pPr>
              <w:ind w:left="31"/>
              <w:rPr>
                <w:rFonts w:ascii="Verdana" w:hAnsi="Verdana"/>
                <w:sz w:val="20"/>
                <w:szCs w:val="20"/>
              </w:rPr>
            </w:pPr>
          </w:p>
          <w:p w14:paraId="21C6F715" w14:textId="77777777" w:rsidR="005C2543" w:rsidRDefault="005C2543" w:rsidP="00B610DD">
            <w:pPr>
              <w:ind w:left="31"/>
              <w:rPr>
                <w:rFonts w:ascii="Verdana" w:hAnsi="Verdana"/>
                <w:sz w:val="20"/>
                <w:szCs w:val="20"/>
              </w:rPr>
            </w:pPr>
            <w:r w:rsidRPr="005C2543">
              <w:rPr>
                <w:rFonts w:ascii="Verdana" w:hAnsi="Verdana"/>
                <w:sz w:val="20"/>
                <w:szCs w:val="20"/>
              </w:rPr>
              <w:t xml:space="preserve">Robust project planning and scheduling can help allocate resources effectively and minimize operational disruptions. </w:t>
            </w:r>
          </w:p>
          <w:p w14:paraId="78C7BD88" w14:textId="77777777" w:rsidR="005C2543" w:rsidRDefault="005C2543" w:rsidP="00B610DD">
            <w:pPr>
              <w:ind w:left="31"/>
              <w:rPr>
                <w:rFonts w:ascii="Verdana" w:hAnsi="Verdana"/>
                <w:sz w:val="20"/>
                <w:szCs w:val="20"/>
              </w:rPr>
            </w:pPr>
          </w:p>
          <w:p w14:paraId="43DBE836" w14:textId="77777777" w:rsidR="005C2543" w:rsidRDefault="005C2543" w:rsidP="00B610DD">
            <w:pPr>
              <w:ind w:left="31"/>
              <w:rPr>
                <w:rFonts w:ascii="Verdana" w:hAnsi="Verdana"/>
                <w:sz w:val="20"/>
                <w:szCs w:val="20"/>
              </w:rPr>
            </w:pPr>
            <w:r>
              <w:rPr>
                <w:rFonts w:ascii="Verdana" w:hAnsi="Verdana"/>
                <w:sz w:val="20"/>
                <w:szCs w:val="20"/>
              </w:rPr>
              <w:t>Ongoing</w:t>
            </w:r>
            <w:r w:rsidRPr="005C2543">
              <w:rPr>
                <w:rFonts w:ascii="Verdana" w:hAnsi="Verdana"/>
                <w:sz w:val="20"/>
                <w:szCs w:val="20"/>
              </w:rPr>
              <w:t xml:space="preserve"> monitoring and reporting mechanisms should be established to detect and address operational and technical issues promptly. </w:t>
            </w:r>
          </w:p>
          <w:p w14:paraId="32496A28" w14:textId="77777777" w:rsidR="005C2543" w:rsidRDefault="005C2543" w:rsidP="00B610DD">
            <w:pPr>
              <w:ind w:left="31"/>
              <w:rPr>
                <w:rFonts w:ascii="Verdana" w:hAnsi="Verdana"/>
                <w:sz w:val="20"/>
                <w:szCs w:val="20"/>
              </w:rPr>
            </w:pPr>
          </w:p>
          <w:p w14:paraId="06829E73" w14:textId="72D00B2B" w:rsidR="00B96C36" w:rsidRPr="00550195" w:rsidRDefault="005C2543" w:rsidP="00B610DD">
            <w:pPr>
              <w:ind w:left="31"/>
              <w:rPr>
                <w:rFonts w:ascii="Arial" w:hAnsi="Arial" w:cs="Arial"/>
                <w:sz w:val="22"/>
                <w:szCs w:val="18"/>
              </w:rPr>
            </w:pPr>
            <w:r w:rsidRPr="005C2543">
              <w:rPr>
                <w:rFonts w:ascii="Verdana" w:hAnsi="Verdana"/>
                <w:sz w:val="20"/>
                <w:szCs w:val="20"/>
              </w:rPr>
              <w:t xml:space="preserve">Collaborative communication among project teams, stakeholders, and experts can provide valuable insights and solutions to mitigate risks in real-time, ensuring the project </w:t>
            </w:r>
            <w:r w:rsidRPr="005C2543">
              <w:rPr>
                <w:rFonts w:ascii="Verdana" w:hAnsi="Verdana"/>
                <w:sz w:val="20"/>
                <w:szCs w:val="20"/>
              </w:rPr>
              <w:lastRenderedPageBreak/>
              <w:t>remains on track and meets its operational and technical objectives.</w:t>
            </w:r>
            <w:permEnd w:id="94533709"/>
          </w:p>
        </w:tc>
        <w:tc>
          <w:tcPr>
            <w:tcW w:w="335" w:type="pct"/>
            <w:tcBorders>
              <w:top w:val="nil"/>
              <w:left w:val="single" w:sz="12" w:space="0" w:color="auto"/>
              <w:bottom w:val="nil"/>
              <w:right w:val="nil"/>
            </w:tcBorders>
          </w:tcPr>
          <w:p w14:paraId="5C0548BD" w14:textId="77777777" w:rsidR="00B96C36" w:rsidRDefault="00B96C36" w:rsidP="00D632CD">
            <w:pPr>
              <w:ind w:left="993" w:hanging="993"/>
            </w:pPr>
          </w:p>
        </w:tc>
      </w:tr>
      <w:tr w:rsidR="00B96C36" w14:paraId="38221BA3" w14:textId="77777777" w:rsidTr="00D632CD">
        <w:trPr>
          <w:trHeight w:val="1701"/>
          <w:hidden/>
        </w:trPr>
        <w:tc>
          <w:tcPr>
            <w:tcW w:w="610" w:type="pct"/>
            <w:tcBorders>
              <w:top w:val="nil"/>
              <w:left w:val="nil"/>
              <w:bottom w:val="nil"/>
              <w:right w:val="single" w:sz="12" w:space="0" w:color="auto"/>
            </w:tcBorders>
          </w:tcPr>
          <w:p w14:paraId="7685662A" w14:textId="77777777" w:rsidR="00B96C36" w:rsidRPr="00FE608E" w:rsidRDefault="00B96C36" w:rsidP="00D632CD">
            <w:pPr>
              <w:ind w:left="993" w:hanging="993"/>
              <w:jc w:val="center"/>
              <w:rPr>
                <w:vanish/>
              </w:rPr>
            </w:pPr>
          </w:p>
        </w:tc>
        <w:tc>
          <w:tcPr>
            <w:tcW w:w="1340" w:type="pct"/>
            <w:tcBorders>
              <w:top w:val="single" w:sz="8" w:space="0" w:color="auto"/>
              <w:left w:val="single" w:sz="12" w:space="0" w:color="auto"/>
              <w:right w:val="single" w:sz="4" w:space="0" w:color="auto"/>
            </w:tcBorders>
            <w:shd w:val="clear" w:color="auto" w:fill="auto"/>
            <w:vAlign w:val="center"/>
          </w:tcPr>
          <w:p w14:paraId="76AD5C01" w14:textId="51A6488D" w:rsidR="00B96C36" w:rsidRPr="00D64CF4" w:rsidRDefault="00B96C36" w:rsidP="00D632CD">
            <w:pPr>
              <w:jc w:val="center"/>
            </w:pPr>
            <w:r w:rsidRPr="00D64CF4">
              <w:t>Operational</w:t>
            </w:r>
            <w:r>
              <w:t xml:space="preserve"> safety</w:t>
            </w:r>
            <w:r w:rsidRPr="00D64CF4">
              <w:t xml:space="preserve"> risk</w:t>
            </w:r>
          </w:p>
        </w:tc>
        <w:tc>
          <w:tcPr>
            <w:tcW w:w="2715" w:type="pct"/>
            <w:tcBorders>
              <w:top w:val="single" w:sz="8" w:space="0" w:color="auto"/>
              <w:left w:val="single" w:sz="4" w:space="0" w:color="auto"/>
              <w:right w:val="single" w:sz="12" w:space="0" w:color="auto"/>
            </w:tcBorders>
            <w:shd w:val="clear" w:color="auto" w:fill="auto"/>
            <w:vAlign w:val="center"/>
          </w:tcPr>
          <w:p w14:paraId="7CADAF1F" w14:textId="77777777" w:rsidR="005C2543" w:rsidRDefault="005C2543" w:rsidP="00B610DD">
            <w:pPr>
              <w:ind w:left="31"/>
              <w:rPr>
                <w:rFonts w:ascii="Verdana" w:hAnsi="Verdana"/>
                <w:sz w:val="20"/>
                <w:szCs w:val="20"/>
              </w:rPr>
            </w:pPr>
            <w:permStart w:id="2090945056" w:edGrp="everyone"/>
            <w:r w:rsidRPr="005C2543">
              <w:rPr>
                <w:rFonts w:ascii="Verdana" w:hAnsi="Verdana"/>
                <w:sz w:val="20"/>
                <w:szCs w:val="20"/>
              </w:rPr>
              <w:t xml:space="preserve">Effectively managing operational safety risks in a construction project involves a proactive approach to ensure the well-being of workers and the public. </w:t>
            </w:r>
          </w:p>
          <w:p w14:paraId="0B254271" w14:textId="77777777" w:rsidR="005C2543" w:rsidRDefault="005C2543" w:rsidP="00B610DD">
            <w:pPr>
              <w:ind w:left="31"/>
              <w:rPr>
                <w:rFonts w:ascii="Verdana" w:hAnsi="Verdana"/>
                <w:sz w:val="20"/>
                <w:szCs w:val="20"/>
              </w:rPr>
            </w:pPr>
          </w:p>
          <w:p w14:paraId="029967C9" w14:textId="77777777" w:rsidR="005C2543" w:rsidRDefault="005C2543" w:rsidP="00B610DD">
            <w:pPr>
              <w:ind w:left="31"/>
              <w:rPr>
                <w:rFonts w:ascii="Verdana" w:hAnsi="Verdana"/>
                <w:sz w:val="20"/>
                <w:szCs w:val="20"/>
              </w:rPr>
            </w:pPr>
            <w:r w:rsidRPr="005C2543">
              <w:rPr>
                <w:rFonts w:ascii="Verdana" w:hAnsi="Verdana"/>
                <w:sz w:val="20"/>
                <w:szCs w:val="20"/>
              </w:rPr>
              <w:t xml:space="preserve">Actions include rigorous safety planning and hazard assessments to identify potential safety risks on the construction site. Clear safety protocols and procedures, including the use of personal protective equipment (PPE), should be </w:t>
            </w:r>
            <w:proofErr w:type="gramStart"/>
            <w:r w:rsidRPr="005C2543">
              <w:rPr>
                <w:rFonts w:ascii="Verdana" w:hAnsi="Verdana"/>
                <w:sz w:val="20"/>
                <w:szCs w:val="20"/>
              </w:rPr>
              <w:t>established</w:t>
            </w:r>
            <w:proofErr w:type="gramEnd"/>
            <w:r w:rsidRPr="005C2543">
              <w:rPr>
                <w:rFonts w:ascii="Verdana" w:hAnsi="Verdana"/>
                <w:sz w:val="20"/>
                <w:szCs w:val="20"/>
              </w:rPr>
              <w:t xml:space="preserve"> and communicated to all project stakeholders. </w:t>
            </w:r>
          </w:p>
          <w:p w14:paraId="0FDE98A9" w14:textId="77777777" w:rsidR="005C2543" w:rsidRDefault="005C2543" w:rsidP="00B610DD">
            <w:pPr>
              <w:ind w:left="31"/>
              <w:rPr>
                <w:rFonts w:ascii="Verdana" w:hAnsi="Verdana"/>
                <w:sz w:val="20"/>
                <w:szCs w:val="20"/>
              </w:rPr>
            </w:pPr>
          </w:p>
          <w:p w14:paraId="1098275F" w14:textId="77777777" w:rsidR="005C2543" w:rsidRDefault="005C2543" w:rsidP="00B610DD">
            <w:pPr>
              <w:ind w:left="31"/>
              <w:rPr>
                <w:rFonts w:ascii="Verdana" w:hAnsi="Verdana"/>
                <w:sz w:val="20"/>
                <w:szCs w:val="20"/>
              </w:rPr>
            </w:pPr>
            <w:r w:rsidRPr="005C2543">
              <w:rPr>
                <w:rFonts w:ascii="Verdana" w:hAnsi="Verdana"/>
                <w:sz w:val="20"/>
                <w:szCs w:val="20"/>
              </w:rPr>
              <w:t xml:space="preserve">Regular safety training and awareness programs help ensure that all workers understand and adhere to safety guidelines. </w:t>
            </w:r>
          </w:p>
          <w:p w14:paraId="3BB622E0" w14:textId="77777777" w:rsidR="005C2543" w:rsidRDefault="005C2543" w:rsidP="00B610DD">
            <w:pPr>
              <w:ind w:left="31"/>
              <w:rPr>
                <w:rFonts w:ascii="Verdana" w:hAnsi="Verdana"/>
                <w:sz w:val="20"/>
                <w:szCs w:val="20"/>
              </w:rPr>
            </w:pPr>
          </w:p>
          <w:p w14:paraId="479B053D" w14:textId="77777777" w:rsidR="005C2543" w:rsidRDefault="005C2543" w:rsidP="00B610DD">
            <w:pPr>
              <w:ind w:left="31"/>
              <w:rPr>
                <w:rFonts w:ascii="Verdana" w:hAnsi="Verdana"/>
                <w:sz w:val="20"/>
                <w:szCs w:val="20"/>
              </w:rPr>
            </w:pPr>
            <w:r w:rsidRPr="005C2543">
              <w:rPr>
                <w:rFonts w:ascii="Verdana" w:hAnsi="Verdana"/>
                <w:sz w:val="20"/>
                <w:szCs w:val="20"/>
              </w:rPr>
              <w:t xml:space="preserve">Safety inspections and audits should be conducted at regular intervals to identify and rectify safety hazards promptly. </w:t>
            </w:r>
          </w:p>
          <w:p w14:paraId="4E51B00E" w14:textId="77777777" w:rsidR="005C2543" w:rsidRDefault="005C2543" w:rsidP="00B610DD">
            <w:pPr>
              <w:ind w:left="31"/>
              <w:rPr>
                <w:rFonts w:ascii="Verdana" w:hAnsi="Verdana"/>
                <w:sz w:val="20"/>
                <w:szCs w:val="20"/>
              </w:rPr>
            </w:pPr>
          </w:p>
          <w:p w14:paraId="79153397" w14:textId="77777777" w:rsidR="005C2543" w:rsidRDefault="005C2543" w:rsidP="00B610DD">
            <w:pPr>
              <w:ind w:left="31"/>
              <w:rPr>
                <w:rFonts w:ascii="Verdana" w:hAnsi="Verdana"/>
                <w:sz w:val="20"/>
                <w:szCs w:val="20"/>
              </w:rPr>
            </w:pPr>
            <w:r>
              <w:rPr>
                <w:rFonts w:ascii="Verdana" w:hAnsi="Verdana"/>
                <w:sz w:val="20"/>
                <w:szCs w:val="20"/>
              </w:rPr>
              <w:t>S</w:t>
            </w:r>
            <w:r w:rsidRPr="005C2543">
              <w:rPr>
                <w:rFonts w:ascii="Verdana" w:hAnsi="Verdana"/>
                <w:sz w:val="20"/>
                <w:szCs w:val="20"/>
              </w:rPr>
              <w:t xml:space="preserve">afety culture that encourages reporting of near misses and incidents is crucial for continuous improvement in safety measures. </w:t>
            </w:r>
          </w:p>
          <w:p w14:paraId="6BB72129" w14:textId="77777777" w:rsidR="005C2543" w:rsidRDefault="005C2543" w:rsidP="00B610DD">
            <w:pPr>
              <w:ind w:left="31"/>
              <w:rPr>
                <w:rFonts w:ascii="Verdana" w:hAnsi="Verdana"/>
                <w:sz w:val="20"/>
                <w:szCs w:val="20"/>
              </w:rPr>
            </w:pPr>
          </w:p>
          <w:p w14:paraId="73AF9137" w14:textId="6D6235CE" w:rsidR="00B96C36" w:rsidRPr="00550195" w:rsidRDefault="005C2543" w:rsidP="00B610DD">
            <w:pPr>
              <w:ind w:left="31"/>
              <w:rPr>
                <w:rFonts w:ascii="Arial" w:hAnsi="Arial" w:cs="Arial"/>
                <w:sz w:val="22"/>
                <w:szCs w:val="18"/>
              </w:rPr>
            </w:pPr>
            <w:r w:rsidRPr="005C2543">
              <w:rPr>
                <w:rFonts w:ascii="Verdana" w:hAnsi="Verdana"/>
                <w:sz w:val="20"/>
                <w:szCs w:val="20"/>
              </w:rPr>
              <w:t>Emergency response plans and procedures must be in place, and drills should be conducted to prepare for unforeseen safety crises</w:t>
            </w:r>
            <w:permEnd w:id="2090945056"/>
          </w:p>
        </w:tc>
        <w:tc>
          <w:tcPr>
            <w:tcW w:w="335" w:type="pct"/>
            <w:tcBorders>
              <w:top w:val="nil"/>
              <w:left w:val="single" w:sz="12" w:space="0" w:color="auto"/>
              <w:bottom w:val="nil"/>
              <w:right w:val="nil"/>
            </w:tcBorders>
          </w:tcPr>
          <w:p w14:paraId="3162D8C0" w14:textId="77777777" w:rsidR="00B96C36" w:rsidRDefault="00B96C36" w:rsidP="00D632CD">
            <w:pPr>
              <w:ind w:left="993" w:hanging="993"/>
            </w:pPr>
          </w:p>
        </w:tc>
      </w:tr>
    </w:tbl>
    <w:p w14:paraId="0F8B068C" w14:textId="77777777" w:rsidR="00B96C36" w:rsidRDefault="00B96C36" w:rsidP="00B96C36">
      <w:pPr>
        <w:rPr>
          <w:rFonts w:ascii="Arial" w:hAnsi="Arial" w:cs="Arial"/>
          <w:sz w:val="22"/>
          <w:szCs w:val="22"/>
        </w:rPr>
      </w:pPr>
    </w:p>
    <w:p w14:paraId="59AF8541" w14:textId="77777777" w:rsidR="005A54A8" w:rsidRPr="000E310E" w:rsidRDefault="005A54A8" w:rsidP="005A54A8">
      <w:pPr>
        <w:rPr>
          <w:rFonts w:ascii="Arial" w:hAnsi="Arial"/>
          <w:bCs/>
          <w:sz w:val="22"/>
          <w:szCs w:val="22"/>
        </w:rPr>
      </w:pPr>
    </w:p>
    <w:p w14:paraId="3D97F018" w14:textId="7402EFF6" w:rsidR="005A54A8" w:rsidRPr="00830749" w:rsidRDefault="005A54A8" w:rsidP="005A54A8">
      <w:pPr>
        <w:pStyle w:val="20TAQuestionNumber"/>
        <w:ind w:left="709" w:hanging="709"/>
      </w:pPr>
      <w:bookmarkStart w:id="30" w:name="_Ref130276655"/>
      <w:r>
        <w:t>Describe how you determine reporting mechanisms for different stakeholders.</w:t>
      </w:r>
      <w:bookmarkEnd w:id="30"/>
    </w:p>
    <w:p w14:paraId="08E2AEA0" w14:textId="77777777" w:rsidR="005A54A8" w:rsidRPr="00830749" w:rsidRDefault="005A54A8" w:rsidP="005A54A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A54A8" w:rsidRPr="00830749" w14:paraId="3D4FC098" w14:textId="77777777" w:rsidTr="00550195">
        <w:trPr>
          <w:trHeight w:val="3855"/>
        </w:trPr>
        <w:tc>
          <w:tcPr>
            <w:tcW w:w="1027" w:type="dxa"/>
            <w:tcBorders>
              <w:top w:val="nil"/>
              <w:left w:val="nil"/>
              <w:bottom w:val="nil"/>
              <w:right w:val="single" w:sz="4" w:space="0" w:color="auto"/>
            </w:tcBorders>
          </w:tcPr>
          <w:p w14:paraId="7B51E4CC" w14:textId="77777777" w:rsidR="005A54A8" w:rsidRPr="001C4084" w:rsidRDefault="005A54A8" w:rsidP="00B27592">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146A79C7" w14:textId="77777777" w:rsidR="005C2543" w:rsidRPr="00364788" w:rsidRDefault="005C2543" w:rsidP="005C2543">
            <w:pPr>
              <w:pStyle w:val="Intro"/>
              <w:ind w:left="0"/>
              <w:jc w:val="both"/>
              <w:rPr>
                <w:rFonts w:ascii="Verdana" w:hAnsi="Verdana" w:cstheme="minorHAnsi"/>
                <w:spacing w:val="-5"/>
                <w:sz w:val="20"/>
                <w:szCs w:val="20"/>
              </w:rPr>
            </w:pPr>
            <w:permStart w:id="1535269082" w:edGrp="everyone"/>
            <w:r w:rsidRPr="00F245F4">
              <w:rPr>
                <w:rFonts w:ascii="Verdana" w:hAnsi="Verdana" w:cstheme="minorHAnsi"/>
                <w:spacing w:val="-5"/>
                <w:sz w:val="20"/>
                <w:szCs w:val="20"/>
                <w:u w:val="single"/>
              </w:rPr>
              <w:t>Memos and Letters</w:t>
            </w:r>
            <w:r w:rsidRPr="00F245F4">
              <w:rPr>
                <w:rFonts w:ascii="Verdana" w:hAnsi="Verdana" w:cstheme="minorHAnsi"/>
                <w:spacing w:val="-5"/>
                <w:sz w:val="20"/>
                <w:szCs w:val="20"/>
              </w:rPr>
              <w:t>:</w:t>
            </w:r>
            <w:r>
              <w:rPr>
                <w:rFonts w:ascii="Verdana" w:hAnsi="Verdana" w:cstheme="minorHAnsi"/>
                <w:spacing w:val="-5"/>
                <w:sz w:val="20"/>
                <w:szCs w:val="20"/>
              </w:rPr>
              <w:t xml:space="preserve"> </w:t>
            </w:r>
            <w:r w:rsidRPr="00364788">
              <w:rPr>
                <w:rFonts w:ascii="Verdana" w:hAnsi="Verdana" w:cstheme="minorHAnsi"/>
                <w:spacing w:val="-5"/>
                <w:sz w:val="20"/>
                <w:szCs w:val="20"/>
              </w:rPr>
              <w:t xml:space="preserve">Memos are used to </w:t>
            </w:r>
            <w:r>
              <w:rPr>
                <w:rFonts w:ascii="Verdana" w:hAnsi="Verdana"/>
                <w:sz w:val="20"/>
                <w:szCs w:val="20"/>
              </w:rPr>
              <w:t xml:space="preserve">report risk management issues and issues </w:t>
            </w:r>
            <w:r w:rsidRPr="00364788">
              <w:rPr>
                <w:rFonts w:ascii="Verdana" w:hAnsi="Verdana" w:cstheme="minorHAnsi"/>
                <w:spacing w:val="-5"/>
                <w:sz w:val="20"/>
                <w:szCs w:val="20"/>
              </w:rPr>
              <w:t>to managers and staff within an organisation. </w:t>
            </w:r>
          </w:p>
          <w:p w14:paraId="53CE7260" w14:textId="77777777" w:rsidR="005C2543" w:rsidRPr="00364788" w:rsidRDefault="005C2543" w:rsidP="005C2543">
            <w:pPr>
              <w:pStyle w:val="Intro"/>
              <w:ind w:left="0"/>
              <w:jc w:val="both"/>
              <w:rPr>
                <w:rFonts w:ascii="Verdana" w:hAnsi="Verdana" w:cstheme="minorHAnsi"/>
                <w:spacing w:val="-5"/>
                <w:sz w:val="20"/>
                <w:szCs w:val="20"/>
              </w:rPr>
            </w:pPr>
            <w:r w:rsidRPr="00364788">
              <w:rPr>
                <w:rFonts w:ascii="Verdana" w:hAnsi="Verdana" w:cstheme="minorHAnsi"/>
                <w:spacing w:val="-5"/>
                <w:sz w:val="20"/>
                <w:szCs w:val="20"/>
              </w:rPr>
              <w:t>Letters are frequently used to:</w:t>
            </w:r>
          </w:p>
          <w:p w14:paraId="3206B7B9" w14:textId="77777777" w:rsidR="005C2543" w:rsidRPr="00364788" w:rsidRDefault="005C2543" w:rsidP="005C2543">
            <w:pPr>
              <w:pStyle w:val="Intro"/>
              <w:numPr>
                <w:ilvl w:val="0"/>
                <w:numId w:val="35"/>
              </w:numPr>
              <w:jc w:val="both"/>
              <w:rPr>
                <w:rFonts w:ascii="Verdana" w:hAnsi="Verdana" w:cstheme="minorHAnsi"/>
                <w:spacing w:val="-5"/>
                <w:sz w:val="20"/>
                <w:szCs w:val="20"/>
              </w:rPr>
            </w:pPr>
            <w:r w:rsidRPr="00364788">
              <w:rPr>
                <w:rFonts w:ascii="Verdana" w:hAnsi="Verdana" w:cstheme="minorHAnsi"/>
                <w:spacing w:val="-5"/>
                <w:sz w:val="20"/>
                <w:szCs w:val="20"/>
              </w:rPr>
              <w:t>Communicate official business information to other businesses, individuals, or external stakeholders.</w:t>
            </w:r>
          </w:p>
          <w:p w14:paraId="46C30ECC" w14:textId="77777777" w:rsidR="005C2543" w:rsidRPr="00364788" w:rsidRDefault="005C2543" w:rsidP="005C2543">
            <w:pPr>
              <w:pStyle w:val="Intro"/>
              <w:numPr>
                <w:ilvl w:val="0"/>
                <w:numId w:val="35"/>
              </w:numPr>
              <w:jc w:val="both"/>
              <w:rPr>
                <w:rFonts w:ascii="Verdana" w:hAnsi="Verdana" w:cstheme="minorHAnsi"/>
                <w:spacing w:val="-5"/>
                <w:sz w:val="20"/>
                <w:szCs w:val="20"/>
              </w:rPr>
            </w:pPr>
            <w:r w:rsidRPr="00364788">
              <w:rPr>
                <w:rFonts w:ascii="Verdana" w:hAnsi="Verdana" w:cstheme="minorHAnsi"/>
                <w:spacing w:val="-5"/>
                <w:sz w:val="20"/>
                <w:szCs w:val="20"/>
              </w:rPr>
              <w:t>Discuss business contracts or establish professional ties with other businesses.</w:t>
            </w:r>
          </w:p>
          <w:p w14:paraId="441B72BD" w14:textId="77777777" w:rsidR="005C2543" w:rsidRPr="00364788" w:rsidRDefault="005C2543" w:rsidP="005C2543">
            <w:pPr>
              <w:pStyle w:val="Intro"/>
              <w:ind w:left="0"/>
              <w:jc w:val="both"/>
              <w:rPr>
                <w:rFonts w:ascii="Verdana" w:hAnsi="Verdana"/>
                <w:sz w:val="20"/>
                <w:szCs w:val="20"/>
              </w:rPr>
            </w:pPr>
            <w:r w:rsidRPr="00364788">
              <w:rPr>
                <w:rFonts w:ascii="Verdana" w:hAnsi="Verdana"/>
                <w:sz w:val="20"/>
                <w:szCs w:val="20"/>
                <w:u w:val="single"/>
              </w:rPr>
              <w:t>Handbook:</w:t>
            </w:r>
            <w:r>
              <w:rPr>
                <w:rFonts w:ascii="Verdana" w:hAnsi="Verdana"/>
                <w:sz w:val="20"/>
                <w:szCs w:val="20"/>
                <w:u w:val="single"/>
              </w:rPr>
              <w:t xml:space="preserve"> </w:t>
            </w:r>
            <w:r w:rsidRPr="00364788">
              <w:rPr>
                <w:rFonts w:ascii="Verdana" w:hAnsi="Verdana" w:cstheme="minorHAnsi"/>
                <w:spacing w:val="-5"/>
                <w:sz w:val="20"/>
                <w:szCs w:val="20"/>
              </w:rPr>
              <w:t xml:space="preserve">The employee handbook </w:t>
            </w:r>
            <w:r>
              <w:rPr>
                <w:rFonts w:ascii="Verdana" w:hAnsi="Verdana" w:cstheme="minorHAnsi"/>
                <w:spacing w:val="-5"/>
                <w:sz w:val="20"/>
                <w:szCs w:val="20"/>
              </w:rPr>
              <w:t>reports</w:t>
            </w:r>
            <w:r>
              <w:rPr>
                <w:rFonts w:ascii="Verdana" w:hAnsi="Verdana"/>
                <w:sz w:val="20"/>
                <w:szCs w:val="20"/>
              </w:rPr>
              <w:t xml:space="preserve"> risk management issues and communicates</w:t>
            </w:r>
            <w:r>
              <w:rPr>
                <w:rFonts w:ascii="Verdana" w:hAnsi="Verdana" w:cstheme="minorHAnsi"/>
                <w:spacing w:val="-5"/>
                <w:sz w:val="20"/>
                <w:szCs w:val="20"/>
              </w:rPr>
              <w:t xml:space="preserve"> </w:t>
            </w:r>
            <w:r w:rsidRPr="00364788">
              <w:rPr>
                <w:rFonts w:ascii="Verdana" w:hAnsi="Verdana" w:cstheme="minorHAnsi"/>
                <w:spacing w:val="-5"/>
                <w:sz w:val="20"/>
                <w:szCs w:val="20"/>
              </w:rPr>
              <w:t xml:space="preserve">standard operating procedures, rules, and regulations. </w:t>
            </w:r>
            <w:r>
              <w:rPr>
                <w:rFonts w:ascii="Verdana" w:hAnsi="Verdana" w:cstheme="minorHAnsi"/>
                <w:spacing w:val="-5"/>
                <w:sz w:val="20"/>
                <w:szCs w:val="20"/>
              </w:rPr>
              <w:t xml:space="preserve">It is </w:t>
            </w:r>
            <w:r w:rsidRPr="00364788">
              <w:rPr>
                <w:rFonts w:ascii="Verdana" w:hAnsi="Verdana" w:cstheme="minorHAnsi"/>
                <w:spacing w:val="-5"/>
                <w:sz w:val="20"/>
                <w:szCs w:val="20"/>
              </w:rPr>
              <w:t>used to express the organisation's mission, vision, and values, which aids in the development of corporate culture and employment brand. While most employee handbooks have traditionally been printed, many firms are going toward an electronic version, which allows for simple update</w:t>
            </w:r>
            <w:r>
              <w:rPr>
                <w:rFonts w:ascii="Verdana" w:hAnsi="Verdana" w:cstheme="minorHAnsi"/>
                <w:spacing w:val="-5"/>
                <w:sz w:val="20"/>
                <w:szCs w:val="20"/>
              </w:rPr>
              <w:t>s</w:t>
            </w:r>
            <w:r w:rsidRPr="00364788">
              <w:rPr>
                <w:rFonts w:ascii="Verdana" w:hAnsi="Verdana" w:cstheme="minorHAnsi"/>
                <w:spacing w:val="-5"/>
                <w:sz w:val="20"/>
                <w:szCs w:val="20"/>
              </w:rPr>
              <w:t>, documentation, and review, especially when all employees have access to computers. </w:t>
            </w:r>
          </w:p>
          <w:p w14:paraId="6C0D9333" w14:textId="77777777" w:rsidR="005C2543" w:rsidRPr="00364788" w:rsidRDefault="005C2543" w:rsidP="005C2543">
            <w:pPr>
              <w:pStyle w:val="Intro"/>
              <w:pageBreakBefore/>
              <w:ind w:left="0"/>
              <w:jc w:val="both"/>
              <w:rPr>
                <w:rFonts w:ascii="Verdana" w:hAnsi="Verdana"/>
                <w:sz w:val="20"/>
                <w:szCs w:val="20"/>
              </w:rPr>
            </w:pPr>
            <w:r w:rsidRPr="00364788">
              <w:rPr>
                <w:rFonts w:ascii="Verdana" w:hAnsi="Verdana"/>
                <w:sz w:val="20"/>
                <w:szCs w:val="20"/>
                <w:u w:val="single"/>
              </w:rPr>
              <w:t>Newsletters</w:t>
            </w:r>
            <w:r w:rsidRPr="00364788">
              <w:rPr>
                <w:rFonts w:ascii="Verdana" w:hAnsi="Verdana"/>
                <w:sz w:val="20"/>
                <w:szCs w:val="20"/>
              </w:rPr>
              <w:t xml:space="preserve">: </w:t>
            </w:r>
            <w:r w:rsidRPr="00364788">
              <w:rPr>
                <w:rFonts w:ascii="Verdana" w:hAnsi="Verdana" w:cstheme="minorHAnsi"/>
                <w:sz w:val="20"/>
              </w:rPr>
              <w:t>are used to</w:t>
            </w:r>
            <w:r>
              <w:rPr>
                <w:rFonts w:ascii="Verdana" w:hAnsi="Verdana"/>
                <w:sz w:val="20"/>
                <w:szCs w:val="20"/>
              </w:rPr>
              <w:t xml:space="preserve"> report risk management issues and provide</w:t>
            </w:r>
            <w:r w:rsidRPr="00364788">
              <w:rPr>
                <w:rFonts w:ascii="Verdana" w:hAnsi="Verdana" w:cstheme="minorHAnsi"/>
                <w:sz w:val="20"/>
              </w:rPr>
              <w:t xml:space="preserve"> updated information about the company, its products and services, and its personnel. It can be printed or electronic, and </w:t>
            </w:r>
            <w:r>
              <w:rPr>
                <w:rFonts w:ascii="Verdana" w:hAnsi="Verdana" w:cstheme="minorHAnsi"/>
                <w:sz w:val="20"/>
              </w:rPr>
              <w:t>it</w:t>
            </w:r>
            <w:r w:rsidRPr="00364788">
              <w:rPr>
                <w:rFonts w:ascii="Verdana" w:hAnsi="Verdana" w:cstheme="minorHAnsi"/>
                <w:sz w:val="20"/>
              </w:rPr>
              <w:t xml:space="preserve"> can be delivered to both the employee and his or her family, especially if the news directly affects family members. It can be issued </w:t>
            </w:r>
            <w:r>
              <w:rPr>
                <w:rFonts w:ascii="Verdana" w:hAnsi="Verdana" w:cstheme="minorHAnsi"/>
                <w:sz w:val="20"/>
              </w:rPr>
              <w:t>regularly</w:t>
            </w:r>
            <w:r w:rsidRPr="00364788">
              <w:rPr>
                <w:rFonts w:ascii="Verdana" w:hAnsi="Verdana" w:cstheme="minorHAnsi"/>
                <w:sz w:val="20"/>
              </w:rPr>
              <w:t xml:space="preserve"> (weekly, monthly, or quarterly) or whenever there is news to report from the organisation.</w:t>
            </w:r>
          </w:p>
          <w:p w14:paraId="5FD503DC" w14:textId="77777777" w:rsidR="005C2543" w:rsidRPr="00364788" w:rsidRDefault="005C2543" w:rsidP="005C2543">
            <w:pPr>
              <w:pStyle w:val="Intro"/>
              <w:ind w:left="0"/>
              <w:jc w:val="both"/>
              <w:rPr>
                <w:rFonts w:ascii="Verdana" w:hAnsi="Verdana"/>
                <w:sz w:val="20"/>
                <w:szCs w:val="20"/>
              </w:rPr>
            </w:pPr>
            <w:r w:rsidRPr="00364788">
              <w:rPr>
                <w:rFonts w:ascii="Verdana" w:hAnsi="Verdana"/>
                <w:sz w:val="20"/>
                <w:szCs w:val="20"/>
                <w:u w:val="single"/>
              </w:rPr>
              <w:t>Townhall meetings</w:t>
            </w:r>
            <w:r>
              <w:rPr>
                <w:rFonts w:ascii="Verdana" w:hAnsi="Verdana"/>
                <w:sz w:val="20"/>
                <w:szCs w:val="20"/>
              </w:rPr>
              <w:t xml:space="preserve"> can</w:t>
            </w:r>
            <w:r w:rsidRPr="00364788">
              <w:rPr>
                <w:rFonts w:ascii="Verdana" w:hAnsi="Verdana" w:cstheme="minorHAnsi"/>
                <w:spacing w:val="-5"/>
                <w:sz w:val="20"/>
                <w:szCs w:val="20"/>
              </w:rPr>
              <w:t xml:space="preserve"> bring employees together to share news, celebrate triumphs, or discuss companywide information that affects everyone. </w:t>
            </w:r>
            <w:r w:rsidRPr="00F245F4">
              <w:rPr>
                <w:rFonts w:ascii="Verdana" w:hAnsi="Verdana" w:cstheme="minorHAnsi"/>
                <w:spacing w:val="-5"/>
                <w:sz w:val="20"/>
                <w:szCs w:val="20"/>
              </w:rPr>
              <w:t>When personnel are physically located in the same geographic area, these meetings are most productive</w:t>
            </w:r>
            <w:r>
              <w:rPr>
                <w:rFonts w:ascii="Verdana" w:hAnsi="Verdana" w:cstheme="minorHAnsi"/>
                <w:spacing w:val="-5"/>
                <w:sz w:val="20"/>
                <w:szCs w:val="20"/>
              </w:rPr>
              <w:t>, but staff may be brought to a single central location for some crucial meetings</w:t>
            </w:r>
            <w:r w:rsidRPr="00364788">
              <w:rPr>
                <w:rFonts w:ascii="Verdana" w:hAnsi="Verdana" w:cstheme="minorHAnsi"/>
                <w:spacing w:val="-5"/>
                <w:sz w:val="20"/>
                <w:szCs w:val="20"/>
              </w:rPr>
              <w:t>. Townhall meetings may also be hosted in multiple places when personnel are geographically spread</w:t>
            </w:r>
            <w:r>
              <w:rPr>
                <w:rFonts w:ascii="Verdana" w:hAnsi="Verdana" w:cstheme="minorHAnsi"/>
                <w:spacing w:val="-5"/>
                <w:sz w:val="20"/>
                <w:szCs w:val="20"/>
              </w:rPr>
              <w:t xml:space="preserve"> or</w:t>
            </w:r>
            <w:r w:rsidRPr="00364788">
              <w:rPr>
                <w:rFonts w:ascii="Verdana" w:hAnsi="Verdana" w:cstheme="minorHAnsi"/>
                <w:spacing w:val="-5"/>
                <w:sz w:val="20"/>
                <w:szCs w:val="20"/>
              </w:rPr>
              <w:t xml:space="preserve"> hosted online via webinars or teleconferences</w:t>
            </w:r>
            <w:r>
              <w:rPr>
                <w:rFonts w:ascii="Verdana" w:hAnsi="Verdana" w:cstheme="minorHAnsi"/>
                <w:spacing w:val="-5"/>
                <w:sz w:val="20"/>
                <w:szCs w:val="20"/>
              </w:rPr>
              <w:t xml:space="preserve"> for </w:t>
            </w:r>
            <w:r>
              <w:rPr>
                <w:rFonts w:ascii="Verdana" w:hAnsi="Verdana"/>
                <w:sz w:val="20"/>
                <w:szCs w:val="20"/>
              </w:rPr>
              <w:t>reporting risk management issues.</w:t>
            </w:r>
          </w:p>
          <w:p w14:paraId="0A020457" w14:textId="77777777" w:rsidR="005C2543" w:rsidRPr="00364788" w:rsidRDefault="005C2543" w:rsidP="005C2543">
            <w:pPr>
              <w:pStyle w:val="Intro"/>
              <w:ind w:left="0"/>
              <w:jc w:val="both"/>
              <w:rPr>
                <w:rFonts w:ascii="Verdana" w:hAnsi="Verdana" w:cstheme="minorHAnsi"/>
                <w:spacing w:val="-5"/>
                <w:sz w:val="20"/>
                <w:szCs w:val="20"/>
              </w:rPr>
            </w:pPr>
            <w:r w:rsidRPr="00364788">
              <w:rPr>
                <w:rFonts w:ascii="Verdana" w:hAnsi="Verdana"/>
                <w:sz w:val="20"/>
                <w:szCs w:val="20"/>
                <w:u w:val="single"/>
              </w:rPr>
              <w:t>Email</w:t>
            </w:r>
            <w:r w:rsidRPr="00364788">
              <w:rPr>
                <w:rFonts w:ascii="Verdana" w:hAnsi="Verdana"/>
                <w:sz w:val="20"/>
                <w:szCs w:val="20"/>
              </w:rPr>
              <w:t xml:space="preserve">: </w:t>
            </w:r>
            <w:r w:rsidRPr="00364788">
              <w:rPr>
                <w:rFonts w:ascii="Verdana" w:hAnsi="Verdana" w:cstheme="minorHAnsi"/>
                <w:spacing w:val="-5"/>
                <w:sz w:val="20"/>
                <w:szCs w:val="20"/>
              </w:rPr>
              <w:t xml:space="preserve">Electronic communication is a quick and straightforward technique to reach out to </w:t>
            </w:r>
            <w:r>
              <w:rPr>
                <w:rFonts w:ascii="Verdana" w:hAnsi="Verdana" w:cstheme="minorHAnsi"/>
                <w:spacing w:val="-5"/>
                <w:sz w:val="20"/>
                <w:szCs w:val="20"/>
              </w:rPr>
              <w:t>many</w:t>
            </w:r>
            <w:r w:rsidRPr="00364788">
              <w:rPr>
                <w:rFonts w:ascii="Verdana" w:hAnsi="Verdana" w:cstheme="minorHAnsi"/>
                <w:spacing w:val="-5"/>
                <w:sz w:val="20"/>
                <w:szCs w:val="20"/>
              </w:rPr>
              <w:t xml:space="preserve"> employees at once</w:t>
            </w:r>
            <w:r>
              <w:rPr>
                <w:rFonts w:ascii="Verdana" w:hAnsi="Verdana" w:cstheme="minorHAnsi"/>
                <w:spacing w:val="-5"/>
                <w:sz w:val="20"/>
                <w:szCs w:val="20"/>
              </w:rPr>
              <w:t xml:space="preserve"> for </w:t>
            </w:r>
            <w:r>
              <w:rPr>
                <w:rFonts w:ascii="Verdana" w:hAnsi="Verdana"/>
                <w:sz w:val="20"/>
                <w:szCs w:val="20"/>
              </w:rPr>
              <w:t>reporting risk management.</w:t>
            </w:r>
          </w:p>
          <w:p w14:paraId="0A6D22EC" w14:textId="77777777" w:rsidR="005C2543" w:rsidRDefault="005C2543" w:rsidP="005C2543">
            <w:pPr>
              <w:pStyle w:val="Intro"/>
              <w:ind w:left="0"/>
              <w:jc w:val="both"/>
              <w:rPr>
                <w:rFonts w:ascii="Verdana" w:hAnsi="Verdana" w:cstheme="minorHAnsi"/>
                <w:sz w:val="20"/>
              </w:rPr>
            </w:pPr>
            <w:r w:rsidRPr="005A58FD">
              <w:rPr>
                <w:rFonts w:ascii="Verdana" w:hAnsi="Verdana"/>
                <w:sz w:val="20"/>
                <w:szCs w:val="20"/>
                <w:u w:val="single"/>
              </w:rPr>
              <w:t>Face-to-face meetings:</w:t>
            </w:r>
            <w:r w:rsidRPr="005A58FD">
              <w:t xml:space="preserve"> </w:t>
            </w:r>
            <w:r w:rsidRPr="005A58FD">
              <w:rPr>
                <w:rFonts w:ascii="Verdana" w:hAnsi="Verdana" w:cstheme="minorHAnsi"/>
                <w:sz w:val="20"/>
              </w:rPr>
              <w:t>One of the most effective ways to report risk management issues is through face-to-face discussions with employees.</w:t>
            </w:r>
          </w:p>
          <w:p w14:paraId="17E17CBF" w14:textId="77777777" w:rsidR="005C2543" w:rsidRPr="00364788" w:rsidRDefault="005C2543" w:rsidP="005C2543">
            <w:pPr>
              <w:pStyle w:val="Intro"/>
              <w:ind w:left="0"/>
              <w:jc w:val="both"/>
              <w:rPr>
                <w:rFonts w:ascii="Verdana" w:hAnsi="Verdana"/>
                <w:sz w:val="20"/>
                <w:szCs w:val="20"/>
              </w:rPr>
            </w:pPr>
            <w:r w:rsidRPr="00364788">
              <w:rPr>
                <w:rFonts w:ascii="Verdana" w:hAnsi="Verdana"/>
                <w:sz w:val="20"/>
                <w:szCs w:val="20"/>
                <w:u w:val="single"/>
              </w:rPr>
              <w:t>Telephone:</w:t>
            </w:r>
            <w:r>
              <w:rPr>
                <w:rFonts w:ascii="Verdana" w:hAnsi="Verdana"/>
                <w:sz w:val="20"/>
                <w:szCs w:val="20"/>
                <w:u w:val="single"/>
              </w:rPr>
              <w:t xml:space="preserve"> </w:t>
            </w:r>
            <w:r w:rsidRPr="00364788">
              <w:rPr>
                <w:rFonts w:ascii="Verdana" w:hAnsi="Verdana" w:cstheme="minorHAnsi"/>
                <w:sz w:val="20"/>
              </w:rPr>
              <w:t xml:space="preserve">Another method for </w:t>
            </w:r>
            <w:r>
              <w:rPr>
                <w:rFonts w:ascii="Verdana" w:hAnsi="Verdana"/>
                <w:sz w:val="20"/>
                <w:szCs w:val="20"/>
              </w:rPr>
              <w:t xml:space="preserve">reporting risk management issues </w:t>
            </w:r>
            <w:r w:rsidRPr="00364788">
              <w:rPr>
                <w:rFonts w:ascii="Verdana" w:hAnsi="Verdana" w:cstheme="minorHAnsi"/>
                <w:sz w:val="20"/>
              </w:rPr>
              <w:t xml:space="preserve">to employees is by phone. </w:t>
            </w:r>
            <w:r>
              <w:rPr>
                <w:rFonts w:ascii="Verdana" w:hAnsi="Verdana" w:cstheme="minorHAnsi"/>
                <w:sz w:val="20"/>
              </w:rPr>
              <w:t>I</w:t>
            </w:r>
            <w:r w:rsidRPr="00364788">
              <w:rPr>
                <w:rFonts w:ascii="Verdana" w:hAnsi="Verdana" w:cstheme="minorHAnsi"/>
                <w:sz w:val="20"/>
              </w:rPr>
              <w:t>t is utilised in the classic sense when face-to-face communication is not physically possible</w:t>
            </w:r>
            <w:r>
              <w:rPr>
                <w:rFonts w:ascii="Verdana" w:hAnsi="Verdana" w:cstheme="minorHAnsi"/>
                <w:sz w:val="20"/>
              </w:rPr>
              <w:t>.</w:t>
            </w:r>
          </w:p>
          <w:p w14:paraId="407B6A07" w14:textId="77777777" w:rsidR="005C2543" w:rsidRPr="00364788" w:rsidRDefault="005C2543" w:rsidP="005C2543">
            <w:pPr>
              <w:pStyle w:val="Intro"/>
              <w:ind w:left="0"/>
              <w:jc w:val="both"/>
              <w:rPr>
                <w:rFonts w:ascii="Verdana" w:hAnsi="Verdana"/>
                <w:sz w:val="20"/>
                <w:szCs w:val="20"/>
              </w:rPr>
            </w:pPr>
            <w:r w:rsidRPr="00364788">
              <w:rPr>
                <w:rFonts w:ascii="Verdana" w:hAnsi="Verdana"/>
                <w:sz w:val="20"/>
                <w:szCs w:val="20"/>
                <w:u w:val="single"/>
              </w:rPr>
              <w:t>Surveys/polls</w:t>
            </w:r>
            <w:r w:rsidRPr="00364788">
              <w:rPr>
                <w:rFonts w:ascii="Verdana" w:hAnsi="Verdana"/>
                <w:sz w:val="20"/>
                <w:szCs w:val="20"/>
              </w:rPr>
              <w:t xml:space="preserve">: </w:t>
            </w:r>
            <w:r w:rsidRPr="00364788">
              <w:rPr>
                <w:rFonts w:ascii="Verdana" w:hAnsi="Verdana" w:cstheme="minorHAnsi"/>
                <w:sz w:val="20"/>
              </w:rPr>
              <w:t xml:space="preserve">Two-way communication is fundamental for any good communication plan, creating formal strategies to listen to staff. Employers can get quick </w:t>
            </w:r>
            <w:r>
              <w:rPr>
                <w:rFonts w:ascii="Verdana" w:hAnsi="Verdana" w:cstheme="minorHAnsi"/>
                <w:sz w:val="20"/>
              </w:rPr>
              <w:t>f</w:t>
            </w:r>
            <w:r w:rsidRPr="00364788">
              <w:rPr>
                <w:rFonts w:ascii="Verdana" w:hAnsi="Verdana" w:cstheme="minorHAnsi"/>
                <w:sz w:val="20"/>
              </w:rPr>
              <w:t xml:space="preserve">eedback on </w:t>
            </w:r>
            <w:r>
              <w:rPr>
                <w:rFonts w:ascii="Verdana" w:hAnsi="Verdana"/>
                <w:sz w:val="20"/>
                <w:szCs w:val="20"/>
              </w:rPr>
              <w:t xml:space="preserve">risk management issues </w:t>
            </w:r>
            <w:r w:rsidRPr="00364788">
              <w:rPr>
                <w:rFonts w:ascii="Verdana" w:hAnsi="Verdana" w:cstheme="minorHAnsi"/>
                <w:sz w:val="20"/>
              </w:rPr>
              <w:t>or general problems using surveys and polls.</w:t>
            </w:r>
          </w:p>
          <w:p w14:paraId="599F62B0" w14:textId="77777777" w:rsidR="005C2543" w:rsidRPr="00364788" w:rsidRDefault="005C2543" w:rsidP="005C2543">
            <w:pPr>
              <w:pStyle w:val="Intro"/>
              <w:ind w:left="0"/>
              <w:jc w:val="both"/>
              <w:rPr>
                <w:rFonts w:ascii="Verdana" w:hAnsi="Verdana"/>
                <w:sz w:val="20"/>
                <w:szCs w:val="20"/>
              </w:rPr>
            </w:pPr>
            <w:r w:rsidRPr="00364788">
              <w:rPr>
                <w:rFonts w:ascii="Verdana" w:hAnsi="Verdana"/>
                <w:sz w:val="20"/>
                <w:szCs w:val="20"/>
                <w:u w:val="single"/>
              </w:rPr>
              <w:t>Virtual team meetings</w:t>
            </w:r>
            <w:r w:rsidRPr="00364788">
              <w:rPr>
                <w:rFonts w:ascii="Verdana" w:hAnsi="Verdana"/>
                <w:sz w:val="20"/>
                <w:szCs w:val="20"/>
              </w:rPr>
              <w:t xml:space="preserve">: </w:t>
            </w:r>
            <w:r w:rsidRPr="00364788">
              <w:rPr>
                <w:rFonts w:ascii="Verdana" w:hAnsi="Verdana" w:cstheme="minorHAnsi"/>
                <w:spacing w:val="-5"/>
                <w:sz w:val="20"/>
                <w:szCs w:val="20"/>
              </w:rPr>
              <w:t xml:space="preserve">Organisations may have personnel scattered around the city or the globe, necessitating virtual team meetings to complete tasks. Setting expectations and creating standards are critical stages in achieving efficient communication. Because written communication, whether in print or electronic form, </w:t>
            </w:r>
            <w:r>
              <w:rPr>
                <w:rFonts w:ascii="Verdana" w:hAnsi="Verdana" w:cstheme="minorHAnsi"/>
                <w:spacing w:val="-5"/>
                <w:sz w:val="20"/>
                <w:szCs w:val="20"/>
              </w:rPr>
              <w:t xml:space="preserve">written communication can obscure tone of voice, inflection, and other communication nuances. Many workgroups </w:t>
            </w:r>
            <w:r>
              <w:rPr>
                <w:rFonts w:ascii="Verdana" w:hAnsi="Verdana" w:cstheme="minorHAnsi"/>
                <w:spacing w:val="-5"/>
                <w:sz w:val="20"/>
                <w:szCs w:val="20"/>
              </w:rPr>
              <w:lastRenderedPageBreak/>
              <w:t>rely on videoconferences and Internet-based technology to report risk management issues and make virtual meetings more productive</w:t>
            </w:r>
            <w:r>
              <w:rPr>
                <w:rFonts w:ascii="Verdana" w:hAnsi="Verdana"/>
                <w:sz w:val="20"/>
                <w:szCs w:val="20"/>
              </w:rPr>
              <w:t>.</w:t>
            </w:r>
          </w:p>
          <w:p w14:paraId="2C87B832" w14:textId="74E844B5" w:rsidR="005C2543" w:rsidRDefault="005C2543" w:rsidP="005C2543">
            <w:pPr>
              <w:pStyle w:val="Intro"/>
              <w:ind w:left="0"/>
              <w:jc w:val="both"/>
              <w:rPr>
                <w:rFonts w:ascii="Verdana" w:hAnsi="Verdana"/>
                <w:color w:val="000000"/>
                <w:sz w:val="20"/>
                <w:szCs w:val="20"/>
                <w:lang w:eastAsia="en-IN"/>
              </w:rPr>
            </w:pPr>
            <w:r w:rsidRPr="00364788">
              <w:rPr>
                <w:rFonts w:ascii="Verdana" w:hAnsi="Verdana"/>
                <w:sz w:val="20"/>
                <w:szCs w:val="20"/>
                <w:u w:val="single"/>
              </w:rPr>
              <w:t>The grapevine</w:t>
            </w:r>
            <w:r w:rsidRPr="00364788">
              <w:rPr>
                <w:rFonts w:ascii="Verdana" w:hAnsi="Verdana"/>
                <w:sz w:val="20"/>
                <w:szCs w:val="20"/>
              </w:rPr>
              <w:t xml:space="preserve">: </w:t>
            </w:r>
            <w:r w:rsidRPr="00364788">
              <w:rPr>
                <w:rFonts w:ascii="Verdana" w:hAnsi="Verdana" w:cstheme="minorHAnsi"/>
                <w:sz w:val="20"/>
              </w:rPr>
              <w:t xml:space="preserve">is one of the most widely used instruments </w:t>
            </w:r>
            <w:r>
              <w:rPr>
                <w:rFonts w:ascii="Verdana" w:hAnsi="Verdana" w:cstheme="minorHAnsi"/>
                <w:sz w:val="20"/>
              </w:rPr>
              <w:t xml:space="preserve">for </w:t>
            </w:r>
            <w:r>
              <w:rPr>
                <w:rFonts w:ascii="Verdana" w:hAnsi="Verdana"/>
                <w:sz w:val="20"/>
                <w:szCs w:val="20"/>
              </w:rPr>
              <w:t>reporting risk management issues and issues</w:t>
            </w:r>
            <w:r w:rsidRPr="00364788">
              <w:rPr>
                <w:rFonts w:ascii="Verdana" w:hAnsi="Verdana" w:cstheme="minorHAnsi"/>
                <w:sz w:val="20"/>
              </w:rPr>
              <w:t xml:space="preserve">. They are a source for employees to discover the inside scoop. Employers must keep in mind that, regardless of the formal communication approach chosen, the grapevine still exists and will be used by employees at all levels. </w:t>
            </w:r>
          </w:p>
          <w:permEnd w:id="1535269082"/>
          <w:p w14:paraId="0FC35A8D" w14:textId="0332301C" w:rsidR="005A54A8" w:rsidRPr="001C4084" w:rsidRDefault="005A54A8" w:rsidP="00B27592">
            <w:pPr>
              <w:rPr>
                <w:rFonts w:ascii="Arial" w:hAnsi="Arial" w:cs="Arial"/>
                <w:sz w:val="22"/>
                <w:szCs w:val="22"/>
              </w:rPr>
            </w:pPr>
          </w:p>
        </w:tc>
        <w:permStart w:id="800941310" w:edGrp="everyone"/>
        <w:tc>
          <w:tcPr>
            <w:tcW w:w="624" w:type="dxa"/>
            <w:tcBorders>
              <w:top w:val="nil"/>
              <w:left w:val="single" w:sz="4" w:space="0" w:color="auto"/>
              <w:bottom w:val="nil"/>
              <w:right w:val="nil"/>
            </w:tcBorders>
          </w:tcPr>
          <w:p w14:paraId="54759130" w14:textId="77777777" w:rsidR="005A54A8" w:rsidRPr="00533511" w:rsidRDefault="00C260C7" w:rsidP="00B27592">
            <w:pPr>
              <w:rPr>
                <w:rFonts w:ascii="Arial" w:hAnsi="Arial" w:cs="Arial"/>
                <w:sz w:val="44"/>
                <w:szCs w:val="44"/>
              </w:rPr>
            </w:pPr>
            <w:sdt>
              <w:sdtPr>
                <w:rPr>
                  <w:rFonts w:ascii="Arial" w:hAnsi="Arial" w:cs="Arial"/>
                  <w:sz w:val="44"/>
                  <w:szCs w:val="44"/>
                </w:rPr>
                <w:id w:val="1491590593"/>
                <w14:checkbox>
                  <w14:checked w14:val="0"/>
                  <w14:checkedState w14:val="00FE" w14:font="Wingdings"/>
                  <w14:uncheckedState w14:val="00A8" w14:font="Wingdings"/>
                </w14:checkbox>
              </w:sdtPr>
              <w:sdtEndPr/>
              <w:sdtContent>
                <w:r w:rsidR="005A54A8">
                  <w:rPr>
                    <w:rFonts w:ascii="Arial" w:hAnsi="Arial" w:cs="Arial"/>
                    <w:sz w:val="44"/>
                    <w:szCs w:val="44"/>
                  </w:rPr>
                  <w:sym w:font="Wingdings" w:char="F0A8"/>
                </w:r>
              </w:sdtContent>
            </w:sdt>
            <w:permEnd w:id="800941310"/>
          </w:p>
        </w:tc>
      </w:tr>
    </w:tbl>
    <w:p w14:paraId="379C5F1C" w14:textId="77777777" w:rsidR="005A54A8" w:rsidRDefault="005A54A8" w:rsidP="005A54A8">
      <w:pPr>
        <w:rPr>
          <w:rFonts w:ascii="Arial" w:hAnsi="Arial" w:cs="Arial"/>
          <w:sz w:val="22"/>
          <w:szCs w:val="22"/>
        </w:rPr>
      </w:pPr>
    </w:p>
    <w:p w14:paraId="2A32C90B" w14:textId="1A877E08" w:rsidR="004E67D0" w:rsidRDefault="004E67D0" w:rsidP="004E67D0">
      <w:pPr>
        <w:rPr>
          <w:rFonts w:ascii="Arial" w:hAnsi="Arial"/>
          <w:b/>
        </w:rPr>
      </w:pPr>
    </w:p>
    <w:p w14:paraId="29FDC08B" w14:textId="33D3806F" w:rsidR="00C76B5E" w:rsidRPr="004932A4" w:rsidRDefault="00C76B5E" w:rsidP="005037A0">
      <w:pPr>
        <w:pStyle w:val="02TACheckbox"/>
        <w:sectPr w:rsidR="00C76B5E" w:rsidRPr="004932A4" w:rsidSect="00101E97">
          <w:headerReference w:type="default" r:id="rId20"/>
          <w:footerReference w:type="default" r:id="rId21"/>
          <w:type w:val="oddPage"/>
          <w:pgSz w:w="11906" w:h="16838"/>
          <w:pgMar w:top="1440" w:right="1440" w:bottom="1440" w:left="1440" w:header="680" w:footer="680" w:gutter="0"/>
          <w:pgNumType w:start="1"/>
          <w:cols w:space="708"/>
          <w:docGrid w:linePitch="360"/>
        </w:sectPr>
      </w:pPr>
    </w:p>
    <w:p w14:paraId="365C0F60" w14:textId="1B88CA17" w:rsidR="004E699E" w:rsidRPr="004932A4" w:rsidRDefault="00C260C7"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0E5727">
            <w:rPr>
              <w:szCs w:val="32"/>
            </w:rPr>
            <w:t>BSBPMG426</w:t>
          </w:r>
        </w:sdtContent>
      </w:sdt>
      <w:r w:rsidR="004E699E" w:rsidRPr="004932A4">
        <w:rPr>
          <w:szCs w:val="32"/>
        </w:rPr>
        <w:t xml:space="preserve"> </w:t>
      </w:r>
    </w:p>
    <w:p w14:paraId="04C6AC92" w14:textId="7D22468C" w:rsidR="004E699E" w:rsidRDefault="00C260C7"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0E5727">
            <w:rPr>
              <w:szCs w:val="32"/>
            </w:rPr>
            <w:t>Apply project risk management techniques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542806CF" w:rsidR="00902BF8" w:rsidRPr="00B610DD" w:rsidRDefault="004B5DF2" w:rsidP="00AA576C">
            <w:pPr>
              <w:ind w:right="390"/>
              <w:rPr>
                <w:rFonts w:ascii="Arial" w:hAnsi="Arial" w:cs="Arial"/>
                <w:sz w:val="22"/>
                <w:szCs w:val="22"/>
              </w:rPr>
            </w:pPr>
            <w:permStart w:id="1895046952" w:edGrp="everyone"/>
            <w:r>
              <w:rPr>
                <w:rFonts w:ascii="Arial" w:hAnsi="Arial" w:cs="Arial"/>
                <w:sz w:val="22"/>
                <w:szCs w:val="22"/>
              </w:rPr>
              <w:t>Noreen Abu-Obeid</w:t>
            </w:r>
            <w:permEnd w:id="1895046952"/>
          </w:p>
        </w:tc>
      </w:tr>
    </w:tbl>
    <w:p w14:paraId="4E9AF441" w14:textId="77777777" w:rsidR="00902BF8" w:rsidRPr="00750D30" w:rsidRDefault="00902BF8" w:rsidP="00902BF8">
      <w:pPr>
        <w:ind w:left="709" w:right="-24" w:hanging="709"/>
        <w:rPr>
          <w:rFonts w:ascii="Arial" w:hAnsi="Arial" w:cs="Arial"/>
          <w:sz w:val="20"/>
        </w:rPr>
      </w:pPr>
    </w:p>
    <w:p w14:paraId="7E42C2A0" w14:textId="02B9ECED"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674A3B">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674A3B">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31BE5330" w:rsidR="00BE45C9" w:rsidRPr="00750D30" w:rsidRDefault="00BE45C9" w:rsidP="00674A3B">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w:t>
            </w:r>
            <w:r w:rsidR="00A05EC6" w:rsidRPr="00750D30">
              <w:rPr>
                <w:rFonts w:ascii="Arial" w:hAnsi="Arial" w:cs="Arial"/>
                <w:sz w:val="20"/>
              </w:rPr>
              <w:t>personnel unless</w:t>
            </w:r>
            <w:r w:rsidRPr="00750D30">
              <w:rPr>
                <w:rFonts w:ascii="Arial" w:hAnsi="Arial" w:cs="Arial"/>
                <w:sz w:val="20"/>
              </w:rPr>
              <w:t xml:space="preserve"> the steps note this assistance. </w:t>
            </w:r>
          </w:p>
          <w:p w14:paraId="53A2FB28" w14:textId="515DA76C" w:rsidR="004E699E" w:rsidRPr="00750D30" w:rsidRDefault="004E699E" w:rsidP="00674A3B">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674A3B">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674A3B">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674A3B">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674A3B">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674A3B">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674A3B">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674A3B">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674A3B">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61"/>
        <w:gridCol w:w="1418"/>
        <w:gridCol w:w="1417"/>
        <w:gridCol w:w="2379"/>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2875AA">
        <w:trPr>
          <w:trHeight w:val="217"/>
          <w:jc w:val="center"/>
        </w:trPr>
        <w:tc>
          <w:tcPr>
            <w:tcW w:w="1261"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418"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379"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2875AA">
        <w:trPr>
          <w:cantSplit/>
          <w:jc w:val="center"/>
        </w:trPr>
        <w:tc>
          <w:tcPr>
            <w:tcW w:w="1261"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418"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379"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3337CF" w:rsidRPr="004932A4" w14:paraId="33EE888A" w14:textId="77777777" w:rsidTr="002875AA">
        <w:trPr>
          <w:cantSplit/>
          <w:jc w:val="center"/>
        </w:trPr>
        <w:tc>
          <w:tcPr>
            <w:tcW w:w="1261" w:type="dxa"/>
            <w:tcBorders>
              <w:top w:val="single" w:sz="4" w:space="0" w:color="auto"/>
              <w:left w:val="single" w:sz="12" w:space="0" w:color="auto"/>
            </w:tcBorders>
            <w:tcMar>
              <w:left w:w="28" w:type="dxa"/>
              <w:right w:w="28" w:type="dxa"/>
            </w:tcMar>
            <w:vAlign w:val="center"/>
          </w:tcPr>
          <w:p w14:paraId="664D9002" w14:textId="7F8C222B" w:rsidR="003337CF" w:rsidRPr="002766DA" w:rsidRDefault="003337CF" w:rsidP="003337CF">
            <w:pPr>
              <w:ind w:right="-24"/>
              <w:jc w:val="center"/>
              <w:rPr>
                <w:rFonts w:ascii="Arial" w:hAnsi="Arial" w:cs="Arial"/>
                <w:sz w:val="19"/>
                <w:szCs w:val="19"/>
              </w:rPr>
            </w:pPr>
            <w:r w:rsidRPr="002766DA">
              <w:rPr>
                <w:rFonts w:ascii="Arial" w:hAnsi="Arial" w:cs="Arial"/>
                <w:sz w:val="19"/>
                <w:szCs w:val="19"/>
              </w:rPr>
              <w:t>Task 1 (Occasion 1)</w:t>
            </w:r>
          </w:p>
        </w:tc>
        <w:permStart w:id="1535606554" w:edGrp="everyone"/>
        <w:tc>
          <w:tcPr>
            <w:tcW w:w="1418" w:type="dxa"/>
            <w:tcBorders>
              <w:top w:val="single" w:sz="4" w:space="0" w:color="auto"/>
            </w:tcBorders>
            <w:vAlign w:val="center"/>
          </w:tcPr>
          <w:p w14:paraId="013F31AB" w14:textId="755A9A88" w:rsidR="003337CF" w:rsidRPr="002875AA" w:rsidRDefault="00C260C7" w:rsidP="003337CF">
            <w:pPr>
              <w:ind w:right="-24"/>
              <w:jc w:val="center"/>
              <w:rPr>
                <w:rFonts w:ascii="Arial" w:hAnsi="Arial" w:cs="Arial"/>
                <w:sz w:val="19"/>
                <w:szCs w:val="19"/>
              </w:rPr>
            </w:pPr>
            <w:sdt>
              <w:sdtPr>
                <w:rPr>
                  <w:rFonts w:ascii="Arial" w:hAnsi="Arial" w:cs="Arial"/>
                  <w:sz w:val="22"/>
                  <w:szCs w:val="22"/>
                </w:rPr>
                <w:id w:val="1034612543"/>
                <w:date w:fullDate="2024-01-04T00:00:00Z">
                  <w:dateFormat w:val="d/MM/yyyy"/>
                  <w:lid w:val="en-AU"/>
                  <w:storeMappedDataAs w:val="dateTime"/>
                  <w:calendar w:val="gregorian"/>
                </w:date>
              </w:sdtPr>
              <w:sdtEndPr/>
              <w:sdtContent>
                <w:r w:rsidR="004B5DF2">
                  <w:rPr>
                    <w:rFonts w:ascii="Arial" w:hAnsi="Arial" w:cs="Arial"/>
                    <w:sz w:val="22"/>
                    <w:szCs w:val="22"/>
                  </w:rPr>
                  <w:t>4/01/2024</w:t>
                </w:r>
              </w:sdtContent>
            </w:sdt>
            <w:permEnd w:id="1535606554"/>
          </w:p>
        </w:tc>
        <w:permStart w:id="2044027379" w:edGrp="everyone"/>
        <w:tc>
          <w:tcPr>
            <w:tcW w:w="1417" w:type="dxa"/>
            <w:vAlign w:val="center"/>
          </w:tcPr>
          <w:p w14:paraId="13519FB7" w14:textId="77777777" w:rsidR="003337CF" w:rsidRPr="00906AB7" w:rsidRDefault="00C260C7" w:rsidP="003337CF">
            <w:pPr>
              <w:ind w:right="-24"/>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EndPr/>
              <w:sdtContent>
                <w:r w:rsidR="003337CF" w:rsidRPr="00D06775">
                  <w:rPr>
                    <w:rFonts w:ascii="Arial" w:hAnsi="Arial" w:cs="Arial"/>
                    <w:sz w:val="28"/>
                    <w:szCs w:val="28"/>
                  </w:rPr>
                  <w:sym w:font="Wingdings" w:char="F0A8"/>
                </w:r>
              </w:sdtContent>
            </w:sdt>
            <w:permEnd w:id="2044027379"/>
            <w:r w:rsidR="003337CF" w:rsidRPr="00D06775">
              <w:rPr>
                <w:rFonts w:ascii="Arial" w:hAnsi="Arial" w:cs="Arial"/>
                <w:sz w:val="28"/>
              </w:rPr>
              <w:t xml:space="preserve"> </w:t>
            </w:r>
            <w:r w:rsidR="003337CF" w:rsidRPr="00906AB7">
              <w:rPr>
                <w:rFonts w:ascii="Arial" w:hAnsi="Arial" w:cs="Arial"/>
                <w:sz w:val="19"/>
                <w:szCs w:val="19"/>
              </w:rPr>
              <w:t>Workplace</w:t>
            </w:r>
          </w:p>
          <w:p w14:paraId="2E502A3F" w14:textId="3D68E7E7" w:rsidR="003337CF" w:rsidRPr="00A44CB5" w:rsidRDefault="00C260C7" w:rsidP="003337CF">
            <w:pPr>
              <w:ind w:right="-24"/>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sdtContent>
                <w:permStart w:id="944582439" w:edGrp="everyone"/>
                <w:r w:rsidR="003337CF" w:rsidRPr="00D06775">
                  <w:rPr>
                    <w:rFonts w:ascii="Arial" w:hAnsi="Arial" w:cs="Arial"/>
                    <w:sz w:val="28"/>
                    <w:szCs w:val="28"/>
                  </w:rPr>
                  <w:sym w:font="Wingdings" w:char="F0A8"/>
                </w:r>
                <w:permEnd w:id="944582439"/>
              </w:sdtContent>
            </w:sdt>
            <w:r w:rsidR="003337CF" w:rsidRPr="00D06775">
              <w:rPr>
                <w:rFonts w:ascii="Arial" w:hAnsi="Arial" w:cs="Arial"/>
                <w:sz w:val="28"/>
              </w:rPr>
              <w:t xml:space="preserve"> </w:t>
            </w:r>
            <w:r w:rsidR="003337CF" w:rsidRPr="00906AB7">
              <w:rPr>
                <w:rFonts w:ascii="Arial" w:hAnsi="Arial" w:cs="Arial"/>
                <w:sz w:val="19"/>
                <w:szCs w:val="19"/>
              </w:rPr>
              <w:t>Simulation</w:t>
            </w:r>
          </w:p>
        </w:tc>
        <w:tc>
          <w:tcPr>
            <w:tcW w:w="2379" w:type="dxa"/>
            <w:vAlign w:val="center"/>
          </w:tcPr>
          <w:p w14:paraId="413EA5E3" w14:textId="77777777" w:rsidR="003337CF" w:rsidRPr="00A44CB5" w:rsidRDefault="003337CF" w:rsidP="003337CF">
            <w:pPr>
              <w:ind w:right="-24"/>
              <w:rPr>
                <w:rFonts w:ascii="Arial" w:hAnsi="Arial" w:cs="Arial"/>
                <w:sz w:val="22"/>
                <w:szCs w:val="22"/>
              </w:rPr>
            </w:pPr>
            <w:permStart w:id="1255081635" w:edGrp="everyone"/>
            <w:permEnd w:id="1255081635"/>
          </w:p>
        </w:tc>
        <w:permStart w:id="1612908719" w:edGrp="everyone"/>
        <w:tc>
          <w:tcPr>
            <w:tcW w:w="1287" w:type="dxa"/>
            <w:vAlign w:val="center"/>
          </w:tcPr>
          <w:p w14:paraId="70611D39" w14:textId="7CE091F0" w:rsidR="003337CF" w:rsidRPr="00533511" w:rsidRDefault="00C260C7" w:rsidP="003337CF">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EndPr/>
              <w:sdtContent>
                <w:r w:rsidR="003337CF" w:rsidRPr="00F821B9">
                  <w:rPr>
                    <w:rFonts w:ascii="Arial" w:hAnsi="Arial" w:cs="Arial"/>
                    <w:sz w:val="32"/>
                    <w:szCs w:val="22"/>
                  </w:rPr>
                  <w:sym w:font="Wingdings" w:char="F0A8"/>
                </w:r>
              </w:sdtContent>
            </w:sdt>
            <w:permEnd w:id="1612908719"/>
          </w:p>
        </w:tc>
        <w:permStart w:id="1505838950" w:edGrp="everyone"/>
        <w:tc>
          <w:tcPr>
            <w:tcW w:w="1287" w:type="dxa"/>
            <w:tcBorders>
              <w:right w:val="single" w:sz="12" w:space="0" w:color="auto"/>
            </w:tcBorders>
            <w:vAlign w:val="center"/>
          </w:tcPr>
          <w:p w14:paraId="58AB0513" w14:textId="1D4D23F6" w:rsidR="003337CF" w:rsidRPr="00533511" w:rsidRDefault="00C260C7" w:rsidP="003337CF">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3337CF" w:rsidRPr="00F821B9">
                  <w:rPr>
                    <w:rFonts w:ascii="Arial" w:hAnsi="Arial" w:cs="Arial"/>
                    <w:sz w:val="32"/>
                    <w:szCs w:val="22"/>
                  </w:rPr>
                  <w:sym w:font="Wingdings" w:char="F0A8"/>
                </w:r>
              </w:sdtContent>
            </w:sdt>
            <w:permEnd w:id="1505838950"/>
          </w:p>
        </w:tc>
      </w:tr>
      <w:tr w:rsidR="003337CF" w:rsidRPr="004932A4" w14:paraId="4C05266E" w14:textId="77777777" w:rsidTr="004A684A">
        <w:trPr>
          <w:cantSplit/>
          <w:trHeight w:val="313"/>
          <w:jc w:val="center"/>
        </w:trPr>
        <w:tc>
          <w:tcPr>
            <w:tcW w:w="1261" w:type="dxa"/>
            <w:tcBorders>
              <w:left w:val="single" w:sz="12" w:space="0" w:color="auto"/>
            </w:tcBorders>
            <w:tcMar>
              <w:left w:w="28" w:type="dxa"/>
              <w:right w:w="28" w:type="dxa"/>
            </w:tcMar>
            <w:vAlign w:val="center"/>
          </w:tcPr>
          <w:p w14:paraId="6D836AA5" w14:textId="3E07D3EB" w:rsidR="003337CF" w:rsidRPr="002766DA" w:rsidRDefault="003337CF" w:rsidP="003337CF">
            <w:pPr>
              <w:ind w:right="-24"/>
              <w:jc w:val="center"/>
              <w:rPr>
                <w:rFonts w:ascii="Arial" w:hAnsi="Arial" w:cs="Arial"/>
                <w:sz w:val="19"/>
                <w:szCs w:val="19"/>
              </w:rPr>
            </w:pPr>
            <w:r w:rsidRPr="002766DA">
              <w:rPr>
                <w:rFonts w:ascii="Arial" w:hAnsi="Arial" w:cs="Arial"/>
                <w:sz w:val="19"/>
                <w:szCs w:val="19"/>
              </w:rPr>
              <w:t>Task 1 (Occasion 2)</w:t>
            </w:r>
          </w:p>
        </w:tc>
        <w:permStart w:id="1380068603" w:edGrp="everyone"/>
        <w:tc>
          <w:tcPr>
            <w:tcW w:w="1418" w:type="dxa"/>
            <w:tcBorders>
              <w:top w:val="single" w:sz="4" w:space="0" w:color="auto"/>
            </w:tcBorders>
            <w:vAlign w:val="center"/>
          </w:tcPr>
          <w:p w14:paraId="60F8D96B" w14:textId="6F8CD3A5" w:rsidR="003337CF" w:rsidRPr="002875AA" w:rsidRDefault="00C260C7" w:rsidP="003337CF">
            <w:pPr>
              <w:ind w:right="-24"/>
              <w:jc w:val="center"/>
              <w:rPr>
                <w:rFonts w:ascii="Arial" w:hAnsi="Arial" w:cs="Arial"/>
                <w:sz w:val="19"/>
                <w:szCs w:val="19"/>
              </w:rPr>
            </w:pPr>
            <w:sdt>
              <w:sdtPr>
                <w:rPr>
                  <w:rFonts w:ascii="Arial" w:hAnsi="Arial" w:cs="Arial"/>
                  <w:sz w:val="22"/>
                  <w:szCs w:val="22"/>
                </w:rPr>
                <w:id w:val="2082407850"/>
                <w:date w:fullDate="2024-01-09T00:00:00Z">
                  <w:dateFormat w:val="d/MM/yyyy"/>
                  <w:lid w:val="en-AU"/>
                  <w:storeMappedDataAs w:val="dateTime"/>
                  <w:calendar w:val="gregorian"/>
                </w:date>
              </w:sdtPr>
              <w:sdtEndPr/>
              <w:sdtContent>
                <w:r w:rsidR="004B5DF2">
                  <w:rPr>
                    <w:rFonts w:ascii="Arial" w:hAnsi="Arial" w:cs="Arial"/>
                    <w:sz w:val="22"/>
                    <w:szCs w:val="22"/>
                  </w:rPr>
                  <w:t>9/01/2024</w:t>
                </w:r>
              </w:sdtContent>
            </w:sdt>
            <w:permEnd w:id="1380068603"/>
          </w:p>
        </w:tc>
        <w:permStart w:id="1858012099" w:edGrp="everyone"/>
        <w:tc>
          <w:tcPr>
            <w:tcW w:w="1417" w:type="dxa"/>
            <w:vAlign w:val="center"/>
          </w:tcPr>
          <w:p w14:paraId="6680F200" w14:textId="77777777" w:rsidR="003337CF" w:rsidRPr="00906AB7" w:rsidRDefault="00C260C7" w:rsidP="003337CF">
            <w:pPr>
              <w:ind w:right="-24"/>
              <w:rPr>
                <w:rFonts w:ascii="Arial" w:hAnsi="Arial" w:cs="Arial"/>
                <w:sz w:val="19"/>
                <w:szCs w:val="19"/>
              </w:rPr>
            </w:pPr>
            <w:sdt>
              <w:sdtPr>
                <w:rPr>
                  <w:rFonts w:ascii="Arial" w:hAnsi="Arial" w:cs="Arial"/>
                  <w:sz w:val="28"/>
                  <w:szCs w:val="28"/>
                </w:rPr>
                <w:id w:val="-1480073058"/>
                <w14:checkbox>
                  <w14:checked w14:val="0"/>
                  <w14:checkedState w14:val="00FE" w14:font="Wingdings"/>
                  <w14:uncheckedState w14:val="00A8" w14:font="Wingdings"/>
                </w14:checkbox>
              </w:sdtPr>
              <w:sdtEndPr/>
              <w:sdtContent>
                <w:r w:rsidR="003337CF" w:rsidRPr="00D06775">
                  <w:rPr>
                    <w:rFonts w:ascii="Arial" w:hAnsi="Arial" w:cs="Arial"/>
                    <w:sz w:val="28"/>
                    <w:szCs w:val="28"/>
                  </w:rPr>
                  <w:sym w:font="Wingdings" w:char="F0A8"/>
                </w:r>
              </w:sdtContent>
            </w:sdt>
            <w:permEnd w:id="1858012099"/>
            <w:r w:rsidR="003337CF" w:rsidRPr="00D06775">
              <w:rPr>
                <w:rFonts w:ascii="Arial" w:hAnsi="Arial" w:cs="Arial"/>
                <w:sz w:val="28"/>
              </w:rPr>
              <w:t xml:space="preserve"> </w:t>
            </w:r>
            <w:r w:rsidR="003337CF" w:rsidRPr="00906AB7">
              <w:rPr>
                <w:rFonts w:ascii="Arial" w:hAnsi="Arial" w:cs="Arial"/>
                <w:sz w:val="19"/>
                <w:szCs w:val="19"/>
              </w:rPr>
              <w:t>Workplace</w:t>
            </w:r>
          </w:p>
          <w:p w14:paraId="208A2BC4" w14:textId="7BD0DA8A" w:rsidR="003337CF" w:rsidRPr="00162AE6" w:rsidRDefault="00C260C7" w:rsidP="003337CF">
            <w:pPr>
              <w:ind w:right="-24"/>
              <w:rPr>
                <w:rFonts w:ascii="Arial" w:hAnsi="Arial" w:cs="Arial"/>
                <w:sz w:val="22"/>
                <w:szCs w:val="22"/>
              </w:rPr>
            </w:pPr>
            <w:sdt>
              <w:sdtPr>
                <w:rPr>
                  <w:rFonts w:ascii="Arial" w:hAnsi="Arial" w:cs="Arial"/>
                  <w:sz w:val="28"/>
                  <w:szCs w:val="28"/>
                </w:rPr>
                <w:id w:val="-2132940452"/>
                <w14:checkbox>
                  <w14:checked w14:val="0"/>
                  <w14:checkedState w14:val="00FE" w14:font="Wingdings"/>
                  <w14:uncheckedState w14:val="00A8" w14:font="Wingdings"/>
                </w14:checkbox>
              </w:sdtPr>
              <w:sdtEndPr/>
              <w:sdtContent>
                <w:permStart w:id="226456293" w:edGrp="everyone"/>
                <w:r w:rsidR="003337CF" w:rsidRPr="00D06775">
                  <w:rPr>
                    <w:rFonts w:ascii="Arial" w:hAnsi="Arial" w:cs="Arial"/>
                    <w:sz w:val="28"/>
                    <w:szCs w:val="28"/>
                  </w:rPr>
                  <w:sym w:font="Wingdings" w:char="F0A8"/>
                </w:r>
                <w:permEnd w:id="226456293"/>
              </w:sdtContent>
            </w:sdt>
            <w:r w:rsidR="003337CF" w:rsidRPr="00D06775">
              <w:rPr>
                <w:rFonts w:ascii="Arial" w:hAnsi="Arial" w:cs="Arial"/>
                <w:sz w:val="28"/>
              </w:rPr>
              <w:t xml:space="preserve"> </w:t>
            </w:r>
            <w:r w:rsidR="003337CF" w:rsidRPr="00906AB7">
              <w:rPr>
                <w:rFonts w:ascii="Arial" w:hAnsi="Arial" w:cs="Arial"/>
                <w:sz w:val="19"/>
                <w:szCs w:val="19"/>
              </w:rPr>
              <w:t>Simulation</w:t>
            </w:r>
          </w:p>
        </w:tc>
        <w:tc>
          <w:tcPr>
            <w:tcW w:w="2379" w:type="dxa"/>
            <w:vAlign w:val="center"/>
          </w:tcPr>
          <w:p w14:paraId="3B1B0C2F" w14:textId="77777777" w:rsidR="003337CF" w:rsidRPr="00162AE6" w:rsidRDefault="003337CF" w:rsidP="003337CF">
            <w:pPr>
              <w:ind w:right="-24"/>
              <w:rPr>
                <w:rFonts w:ascii="Arial" w:hAnsi="Arial" w:cs="Arial"/>
                <w:sz w:val="22"/>
                <w:szCs w:val="22"/>
              </w:rPr>
            </w:pPr>
            <w:permStart w:id="993994381" w:edGrp="everyone"/>
            <w:permEnd w:id="993994381"/>
          </w:p>
        </w:tc>
        <w:permStart w:id="1070269204" w:edGrp="everyone"/>
        <w:tc>
          <w:tcPr>
            <w:tcW w:w="1287" w:type="dxa"/>
            <w:vAlign w:val="center"/>
          </w:tcPr>
          <w:p w14:paraId="45B9BC0E" w14:textId="099504ED" w:rsidR="003337CF" w:rsidRPr="00533511" w:rsidRDefault="00C260C7" w:rsidP="003337CF">
            <w:pPr>
              <w:ind w:right="-24"/>
              <w:jc w:val="center"/>
              <w:rPr>
                <w:rFonts w:ascii="Arial" w:hAnsi="Arial" w:cs="Arial"/>
                <w:sz w:val="40"/>
                <w:szCs w:val="28"/>
              </w:rPr>
            </w:pPr>
            <w:sdt>
              <w:sdtPr>
                <w:rPr>
                  <w:rFonts w:ascii="Arial" w:hAnsi="Arial" w:cs="Arial"/>
                  <w:sz w:val="32"/>
                  <w:szCs w:val="22"/>
                </w:rPr>
                <w:id w:val="-329455957"/>
                <w14:checkbox>
                  <w14:checked w14:val="0"/>
                  <w14:checkedState w14:val="00FE" w14:font="Wingdings"/>
                  <w14:uncheckedState w14:val="00A8" w14:font="Wingdings"/>
                </w14:checkbox>
              </w:sdtPr>
              <w:sdtEndPr/>
              <w:sdtContent>
                <w:r w:rsidR="003337CF" w:rsidRPr="00F821B9">
                  <w:rPr>
                    <w:rFonts w:ascii="Arial" w:hAnsi="Arial" w:cs="Arial"/>
                    <w:sz w:val="32"/>
                    <w:szCs w:val="22"/>
                  </w:rPr>
                  <w:sym w:font="Wingdings" w:char="F0A8"/>
                </w:r>
              </w:sdtContent>
            </w:sdt>
            <w:permEnd w:id="1070269204"/>
          </w:p>
        </w:tc>
        <w:permStart w:id="660876458" w:edGrp="everyone"/>
        <w:tc>
          <w:tcPr>
            <w:tcW w:w="1287" w:type="dxa"/>
            <w:tcBorders>
              <w:right w:val="single" w:sz="12" w:space="0" w:color="auto"/>
            </w:tcBorders>
            <w:vAlign w:val="center"/>
          </w:tcPr>
          <w:p w14:paraId="01704B4B" w14:textId="55DF41C9" w:rsidR="003337CF" w:rsidRPr="00533511" w:rsidRDefault="00C260C7" w:rsidP="003337CF">
            <w:pPr>
              <w:ind w:right="-24"/>
              <w:jc w:val="center"/>
              <w:rPr>
                <w:rFonts w:ascii="Arial" w:hAnsi="Arial" w:cs="Arial"/>
                <w:sz w:val="40"/>
                <w:szCs w:val="28"/>
              </w:rPr>
            </w:pPr>
            <w:sdt>
              <w:sdtPr>
                <w:rPr>
                  <w:rFonts w:ascii="Arial" w:hAnsi="Arial" w:cs="Arial"/>
                  <w:sz w:val="32"/>
                  <w:szCs w:val="22"/>
                </w:rPr>
                <w:id w:val="-1659843273"/>
                <w14:checkbox>
                  <w14:checked w14:val="0"/>
                  <w14:checkedState w14:val="00FE" w14:font="Wingdings"/>
                  <w14:uncheckedState w14:val="00A8" w14:font="Wingdings"/>
                </w14:checkbox>
              </w:sdtPr>
              <w:sdtEndPr/>
              <w:sdtContent>
                <w:r w:rsidR="003337CF" w:rsidRPr="00F821B9">
                  <w:rPr>
                    <w:rFonts w:ascii="Arial" w:hAnsi="Arial" w:cs="Arial"/>
                    <w:sz w:val="32"/>
                    <w:szCs w:val="22"/>
                  </w:rPr>
                  <w:sym w:font="Wingdings" w:char="F0A8"/>
                </w:r>
              </w:sdtContent>
            </w:sdt>
            <w:permEnd w:id="660876458"/>
          </w:p>
        </w:tc>
      </w:tr>
    </w:tbl>
    <w:p w14:paraId="3D3CC559" w14:textId="77777777" w:rsidR="001B28E5" w:rsidRDefault="001B28E5" w:rsidP="001B28E5">
      <w:pPr>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9E13A3" w:rsidRPr="00C92642" w14:paraId="084F07F6" w14:textId="77777777" w:rsidTr="00D4367C">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2B34167A" w14:textId="77777777" w:rsidR="009E13A3" w:rsidRPr="00DE303D" w:rsidRDefault="009E13A3" w:rsidP="00D4367C">
            <w:pPr>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9E13A3" w:rsidRPr="00C92642" w14:paraId="538E530F" w14:textId="77777777" w:rsidTr="00D4367C">
        <w:tc>
          <w:tcPr>
            <w:tcW w:w="9072" w:type="dxa"/>
            <w:tcBorders>
              <w:top w:val="single" w:sz="12" w:space="0" w:color="auto"/>
              <w:left w:val="single" w:sz="12" w:space="0" w:color="auto"/>
              <w:bottom w:val="single" w:sz="4" w:space="0" w:color="auto"/>
              <w:right w:val="single" w:sz="12" w:space="0" w:color="auto"/>
            </w:tcBorders>
          </w:tcPr>
          <w:p w14:paraId="5AF12056" w14:textId="77777777" w:rsidR="009E13A3" w:rsidRPr="00DE303D" w:rsidRDefault="009E13A3" w:rsidP="00D4367C">
            <w:pPr>
              <w:ind w:right="390"/>
              <w:rPr>
                <w:rFonts w:ascii="Arial" w:hAnsi="Arial" w:cs="Arial"/>
                <w:b/>
                <w:bCs/>
                <w:spacing w:val="-2"/>
                <w:sz w:val="20"/>
              </w:rPr>
            </w:pPr>
            <w:r w:rsidRPr="00DE303D">
              <w:rPr>
                <w:rFonts w:ascii="Arial" w:hAnsi="Arial" w:cs="Arial"/>
                <w:b/>
                <w:bCs/>
                <w:spacing w:val="-2"/>
                <w:sz w:val="20"/>
              </w:rPr>
              <w:t>As necessary, outline:</w:t>
            </w:r>
          </w:p>
          <w:p w14:paraId="6F727761" w14:textId="77777777" w:rsidR="009E13A3" w:rsidRPr="00DE303D" w:rsidRDefault="009E13A3" w:rsidP="009E13A3">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155AB2E9" w14:textId="77777777" w:rsidR="009E13A3" w:rsidRPr="00DE303D" w:rsidRDefault="009E13A3" w:rsidP="009E13A3">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9E13A3" w:rsidRPr="00BA4D9F" w14:paraId="4A137440" w14:textId="77777777" w:rsidTr="00D4367C">
        <w:trPr>
          <w:trHeight w:val="2155"/>
        </w:trPr>
        <w:tc>
          <w:tcPr>
            <w:tcW w:w="9072" w:type="dxa"/>
            <w:tcBorders>
              <w:top w:val="nil"/>
              <w:left w:val="single" w:sz="12" w:space="0" w:color="auto"/>
              <w:bottom w:val="single" w:sz="12" w:space="0" w:color="auto"/>
              <w:right w:val="single" w:sz="12" w:space="0" w:color="auto"/>
            </w:tcBorders>
          </w:tcPr>
          <w:p w14:paraId="16154C0E" w14:textId="77777777" w:rsidR="009E13A3" w:rsidRPr="00466359" w:rsidRDefault="009E13A3" w:rsidP="00D4367C">
            <w:pPr>
              <w:rPr>
                <w:rFonts w:ascii="Arial" w:hAnsi="Arial" w:cs="Arial"/>
                <w:bCs/>
                <w:sz w:val="22"/>
                <w:szCs w:val="22"/>
              </w:rPr>
            </w:pPr>
            <w:permStart w:id="337213478" w:edGrp="everyone"/>
            <w:permEnd w:id="337213478"/>
          </w:p>
        </w:tc>
      </w:tr>
    </w:tbl>
    <w:p w14:paraId="160D861D" w14:textId="77777777" w:rsidR="009E13A3" w:rsidRDefault="009E13A3"/>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E6168D" w:rsidRPr="00BA4D9F" w14:paraId="788D9B59" w14:textId="34CD404B" w:rsidTr="00C9516A">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7AD61349" w:rsidR="00E6168D" w:rsidRPr="0011416F" w:rsidRDefault="001B28E5" w:rsidP="0011416F">
            <w:pPr>
              <w:ind w:right="-24"/>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TASK</w:t>
            </w:r>
            <w:r w:rsidR="00C9516A">
              <w:rPr>
                <w:rFonts w:ascii="Arial" w:hAnsi="Arial" w:cs="Arial"/>
                <w:b/>
                <w:bCs/>
                <w:spacing w:val="-2"/>
                <w:sz w:val="20"/>
              </w:rPr>
              <w:t xml:space="preserve"> 1</w:t>
            </w:r>
            <w:r>
              <w:rPr>
                <w:rFonts w:ascii="Arial" w:hAnsi="Arial" w:cs="Arial"/>
                <w:b/>
                <w:bCs/>
                <w:spacing w:val="-2"/>
                <w:sz w:val="20"/>
              </w:rPr>
              <w:t xml:space="preserve">: OCCASION </w:t>
            </w:r>
            <w:r w:rsidR="00C9516A">
              <w:rPr>
                <w:rFonts w:ascii="Arial" w:hAnsi="Arial" w:cs="Arial"/>
                <w:b/>
                <w:bCs/>
                <w:spacing w:val="-2"/>
                <w:sz w:val="20"/>
              </w:rPr>
              <w:t>1</w:t>
            </w:r>
          </w:p>
        </w:tc>
      </w:tr>
      <w:tr w:rsidR="00D44F0A" w:rsidRPr="00BA4D9F"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2CAA18BB" w14:textId="605CF3CC" w:rsidR="00D44F0A" w:rsidRDefault="00C260C7" w:rsidP="00D44F0A">
            <w:pPr>
              <w:ind w:right="-24"/>
              <w:rPr>
                <w:rFonts w:ascii="Arial" w:hAnsi="Arial" w:cs="Arial"/>
                <w:sz w:val="19"/>
                <w:szCs w:val="19"/>
              </w:rPr>
            </w:pPr>
            <w:sdt>
              <w:sdtPr>
                <w:rPr>
                  <w:rFonts w:ascii="Arial" w:hAnsi="Arial" w:cs="Arial"/>
                </w:rPr>
                <w:id w:val="1198966832"/>
                <w14:checkbox>
                  <w14:checked w14:val="1"/>
                  <w14:checkedState w14:val="00FE" w14:font="Wingdings"/>
                  <w14:uncheckedState w14:val="00A8" w14:font="Wingdings"/>
                </w14:checkbox>
              </w:sdtPr>
              <w:sdtEndPr/>
              <w:sdtContent>
                <w:permStart w:id="1842757088" w:edGrp="everyone"/>
                <w:r w:rsidR="004B5DF2">
                  <w:rPr>
                    <w:rFonts w:ascii="Wingdings" w:hAnsi="Wingdings" w:cs="Arial"/>
                  </w:rPr>
                  <w:t>þ</w:t>
                </w:r>
                <w:permEnd w:id="1842757088"/>
              </w:sdtContent>
            </w:sdt>
            <w:r w:rsidR="00D44F0A" w:rsidRPr="006C1A6C">
              <w:rPr>
                <w:rFonts w:ascii="Arial" w:hAnsi="Arial" w:cs="Arial"/>
                <w:szCs w:val="18"/>
              </w:rPr>
              <w:t xml:space="preserve"> </w:t>
            </w:r>
            <w:r w:rsidR="00D44F0A">
              <w:rPr>
                <w:rFonts w:ascii="Arial" w:hAnsi="Arial" w:cs="Arial"/>
                <w:sz w:val="19"/>
                <w:szCs w:val="19"/>
              </w:rPr>
              <w:t>Individual student (as named on cover page)</w:t>
            </w:r>
          </w:p>
          <w:p w14:paraId="788D64E4" w14:textId="14837DED" w:rsidR="00D44F0A" w:rsidRDefault="00C260C7" w:rsidP="00D44F0A">
            <w:pPr>
              <w:ind w:right="-24"/>
              <w:rPr>
                <w:rFonts w:ascii="Arial" w:hAnsi="Arial" w:cs="Arial"/>
                <w:sz w:val="28"/>
                <w:szCs w:val="28"/>
              </w:rPr>
            </w:pPr>
            <w:sdt>
              <w:sdtPr>
                <w:rPr>
                  <w:rFonts w:ascii="Arial" w:hAnsi="Arial" w:cs="Arial"/>
                </w:rPr>
                <w:id w:val="-2127766708"/>
                <w14:checkbox>
                  <w14:checked w14:val="0"/>
                  <w14:checkedState w14:val="00FE" w14:font="Wingdings"/>
                  <w14:uncheckedState w14:val="00A8" w14:font="Wingdings"/>
                </w14:checkbox>
              </w:sdtPr>
              <w:sdtEndPr/>
              <w:sdtContent>
                <w:permStart w:id="676660074" w:edGrp="everyone"/>
                <w:r w:rsidR="00D44F0A" w:rsidRPr="006C1A6C">
                  <w:rPr>
                    <w:rFonts w:ascii="Arial" w:hAnsi="Arial" w:cs="Arial"/>
                  </w:rPr>
                  <w:sym w:font="Wingdings" w:char="F0A8"/>
                </w:r>
                <w:permEnd w:id="676660074"/>
              </w:sdtContent>
            </w:sdt>
            <w:r w:rsidR="00D44F0A" w:rsidRPr="006C1A6C">
              <w:rPr>
                <w:rFonts w:ascii="Arial" w:hAnsi="Arial" w:cs="Arial"/>
                <w:szCs w:val="18"/>
              </w:rPr>
              <w:t xml:space="preserve"> </w:t>
            </w:r>
            <w:r w:rsidR="00D44F0A" w:rsidRPr="0011416F">
              <w:rPr>
                <w:rFonts w:ascii="Arial" w:hAnsi="Arial" w:cs="Arial"/>
                <w:sz w:val="19"/>
                <w:szCs w:val="19"/>
              </w:rPr>
              <w:t xml:space="preserve">Multiple </w:t>
            </w:r>
            <w:r w:rsidR="00D44F0A" w:rsidRPr="002908D0">
              <w:rPr>
                <w:rFonts w:ascii="Arial" w:hAnsi="Arial" w:cs="Arial"/>
                <w:sz w:val="19"/>
                <w:szCs w:val="19"/>
              </w:rPr>
              <w:t xml:space="preserve">students </w:t>
            </w:r>
            <w:r w:rsidR="00D44F0A">
              <w:rPr>
                <w:rFonts w:ascii="Arial" w:hAnsi="Arial" w:cs="Arial"/>
                <w:sz w:val="19"/>
                <w:szCs w:val="19"/>
              </w:rPr>
              <w:t>[</w:t>
            </w:r>
            <w:permStart w:id="564163572" w:edGrp="everyone"/>
            <w:sdt>
              <w:sdtPr>
                <w:rPr>
                  <w:rFonts w:ascii="Arial" w:hAnsi="Arial" w:cs="Arial"/>
                  <w:sz w:val="19"/>
                  <w:szCs w:val="19"/>
                </w:rPr>
                <w:id w:val="1835562414"/>
                <w14:checkbox>
                  <w14:checked w14:val="0"/>
                  <w14:checkedState w14:val="00FE" w14:font="Wingdings"/>
                  <w14:uncheckedState w14:val="00A8" w14:font="Wingdings"/>
                </w14:checkbox>
              </w:sdtPr>
              <w:sdtEndPr/>
              <w:sdtContent>
                <w:r w:rsidR="00D44F0A" w:rsidRPr="002908D0">
                  <w:rPr>
                    <w:rFonts w:ascii="Arial" w:hAnsi="Arial" w:cs="Arial"/>
                    <w:sz w:val="19"/>
                    <w:szCs w:val="19"/>
                  </w:rPr>
                  <w:sym w:font="Wingdings" w:char="F0A8"/>
                </w:r>
                <w:permEnd w:id="564163572"/>
              </w:sdtContent>
            </w:sdt>
            <w:r w:rsidR="00D44F0A" w:rsidRPr="002908D0">
              <w:rPr>
                <w:rFonts w:ascii="Arial" w:hAnsi="Arial" w:cs="Arial"/>
                <w:sz w:val="19"/>
                <w:szCs w:val="19"/>
              </w:rPr>
              <w:t xml:space="preserve"> All from Attendance Report, </w:t>
            </w:r>
            <w:sdt>
              <w:sdtPr>
                <w:rPr>
                  <w:rFonts w:ascii="Arial" w:hAnsi="Arial" w:cs="Arial"/>
                  <w:sz w:val="19"/>
                  <w:szCs w:val="19"/>
                </w:rPr>
                <w:id w:val="1060896598"/>
                <w14:checkbox>
                  <w14:checked w14:val="0"/>
                  <w14:checkedState w14:val="00FE" w14:font="Wingdings"/>
                  <w14:uncheckedState w14:val="00A8" w14:font="Wingdings"/>
                </w14:checkbox>
              </w:sdtPr>
              <w:sdtEndPr/>
              <w:sdtContent>
                <w:permStart w:id="1652637495" w:edGrp="everyone"/>
                <w:r w:rsidR="00D44F0A">
                  <w:rPr>
                    <w:rFonts w:ascii="Arial" w:hAnsi="Arial" w:cs="Arial"/>
                    <w:sz w:val="19"/>
                    <w:szCs w:val="19"/>
                  </w:rPr>
                  <w:sym w:font="Wingdings" w:char="F0A8"/>
                </w:r>
                <w:permEnd w:id="1652637495"/>
              </w:sdtContent>
            </w:sdt>
            <w:r w:rsidR="00D44F0A" w:rsidRPr="002908D0">
              <w:rPr>
                <w:rFonts w:ascii="Arial" w:hAnsi="Arial" w:cs="Arial"/>
                <w:sz w:val="19"/>
                <w:szCs w:val="19"/>
              </w:rPr>
              <w:t xml:space="preserve"> Specific student</w:t>
            </w:r>
            <w:r w:rsidR="00D44F0A">
              <w:rPr>
                <w:rFonts w:ascii="Arial" w:hAnsi="Arial" w:cs="Arial"/>
                <w:sz w:val="19"/>
                <w:szCs w:val="19"/>
              </w:rPr>
              <w:t>s involved – identify students]</w:t>
            </w:r>
          </w:p>
        </w:tc>
      </w:tr>
      <w:tr w:rsidR="00D44F0A" w:rsidRPr="00BA4D9F" w14:paraId="52227B5E" w14:textId="3EB974F1" w:rsidTr="00935C73">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D44F0A" w:rsidRPr="00BD2F22" w:rsidRDefault="00D44F0A" w:rsidP="00D44F0A">
            <w:pPr>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D44F0A" w:rsidRPr="00BD2F22" w:rsidRDefault="00D44F0A" w:rsidP="00D44F0A">
            <w:pPr>
              <w:rPr>
                <w:rFonts w:ascii="Arial" w:hAnsi="Arial" w:cs="Arial"/>
                <w:b/>
                <w:bCs/>
                <w:sz w:val="19"/>
                <w:szCs w:val="19"/>
              </w:rPr>
            </w:pPr>
            <w:r>
              <w:rPr>
                <w:rFonts w:ascii="Arial" w:hAnsi="Arial" w:cs="Arial"/>
                <w:b/>
                <w:bCs/>
                <w:sz w:val="19"/>
                <w:szCs w:val="19"/>
              </w:rPr>
              <w:t xml:space="preserve">Provide detail </w:t>
            </w:r>
          </w:p>
        </w:tc>
      </w:tr>
      <w:tr w:rsidR="00D44F0A" w:rsidRPr="00BA4D9F" w14:paraId="2835A828" w14:textId="77777777" w:rsidTr="00935C73">
        <w:trPr>
          <w:trHeight w:val="1247"/>
        </w:trPr>
        <w:tc>
          <w:tcPr>
            <w:tcW w:w="671" w:type="dxa"/>
            <w:tcBorders>
              <w:top w:val="dotted" w:sz="4" w:space="0" w:color="auto"/>
              <w:left w:val="single" w:sz="12" w:space="0" w:color="auto"/>
              <w:bottom w:val="single" w:sz="4" w:space="0" w:color="auto"/>
              <w:right w:val="single" w:sz="4" w:space="0" w:color="auto"/>
            </w:tcBorders>
          </w:tcPr>
          <w:p w14:paraId="013FF4B6" w14:textId="1BB16641" w:rsidR="00D44F0A" w:rsidRPr="00C9516A" w:rsidRDefault="00D44F0A" w:rsidP="00D44F0A">
            <w:pPr>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_Ref130283783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1.1A.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6D6108FB" w14:textId="77777777" w:rsidR="00D44F0A" w:rsidRPr="00495F32" w:rsidRDefault="00D44F0A" w:rsidP="00D44F0A">
            <w:pPr>
              <w:spacing w:line="276" w:lineRule="auto"/>
              <w:rPr>
                <w:rFonts w:ascii="Arial" w:hAnsi="Arial" w:cs="Arial"/>
                <w:sz w:val="19"/>
                <w:szCs w:val="19"/>
              </w:rPr>
            </w:pPr>
            <w:r w:rsidRPr="00495F32">
              <w:rPr>
                <w:rFonts w:ascii="Arial" w:hAnsi="Arial" w:cs="Arial"/>
                <w:sz w:val="19"/>
                <w:szCs w:val="19"/>
              </w:rPr>
              <w:t>Specify (</w:t>
            </w:r>
            <w:r w:rsidRPr="00495F32">
              <w:rPr>
                <w:rFonts w:ascii="Arial" w:hAnsi="Arial" w:cs="Arial"/>
                <w:sz w:val="19"/>
                <w:szCs w:val="19"/>
              </w:rPr>
              <w:sym w:font="Wingdings" w:char="F0FC"/>
            </w:r>
            <w:r w:rsidRPr="00495F32">
              <w:rPr>
                <w:rFonts w:ascii="Arial" w:hAnsi="Arial" w:cs="Arial"/>
                <w:sz w:val="19"/>
                <w:szCs w:val="19"/>
              </w:rPr>
              <w:t>) project deliverables identified:</w:t>
            </w:r>
          </w:p>
          <w:p w14:paraId="3EA2895C" w14:textId="77777777" w:rsidR="00D44F0A" w:rsidRPr="00495F32" w:rsidRDefault="00C260C7" w:rsidP="00D44F0A">
            <w:pPr>
              <w:spacing w:line="276" w:lineRule="auto"/>
              <w:rPr>
                <w:rFonts w:ascii="Arial" w:hAnsi="Arial" w:cs="Arial"/>
                <w:sz w:val="19"/>
                <w:szCs w:val="19"/>
              </w:rPr>
            </w:pPr>
            <w:sdt>
              <w:sdtPr>
                <w:rPr>
                  <w:rFonts w:ascii="Arial" w:hAnsi="Arial" w:cs="Arial"/>
                  <w:sz w:val="19"/>
                  <w:szCs w:val="19"/>
                </w:rPr>
                <w:id w:val="-1276943284"/>
                <w14:checkbox>
                  <w14:checked w14:val="0"/>
                  <w14:checkedState w14:val="00FE" w14:font="Wingdings"/>
                  <w14:uncheckedState w14:val="00A8" w14:font="Wingdings"/>
                </w14:checkbox>
              </w:sdtPr>
              <w:sdtEndPr/>
              <w:sdtContent>
                <w:permStart w:id="2564708" w:edGrp="everyone"/>
                <w:r w:rsidR="00D44F0A" w:rsidRPr="00495F32">
                  <w:rPr>
                    <w:rFonts w:ascii="Arial" w:hAnsi="Arial" w:cs="Arial"/>
                    <w:sz w:val="19"/>
                    <w:szCs w:val="19"/>
                  </w:rPr>
                  <w:sym w:font="Wingdings" w:char="F0A8"/>
                </w:r>
                <w:permEnd w:id="2564708"/>
              </w:sdtContent>
            </w:sdt>
            <w:r w:rsidR="00D44F0A" w:rsidRPr="00495F32">
              <w:rPr>
                <w:rFonts w:ascii="Arial" w:hAnsi="Arial" w:cs="Arial"/>
                <w:sz w:val="19"/>
                <w:szCs w:val="19"/>
              </w:rPr>
              <w:t xml:space="preserve"> Engineering report/s </w:t>
            </w:r>
            <w:sdt>
              <w:sdtPr>
                <w:rPr>
                  <w:rFonts w:ascii="Arial" w:hAnsi="Arial" w:cs="Arial"/>
                  <w:sz w:val="19"/>
                  <w:szCs w:val="19"/>
                </w:rPr>
                <w:id w:val="183255748"/>
                <w14:checkbox>
                  <w14:checked w14:val="0"/>
                  <w14:checkedState w14:val="00FE" w14:font="Wingdings"/>
                  <w14:uncheckedState w14:val="00A8" w14:font="Wingdings"/>
                </w14:checkbox>
              </w:sdtPr>
              <w:sdtEndPr/>
              <w:sdtContent>
                <w:permStart w:id="1984002208" w:edGrp="everyone"/>
                <w:r w:rsidR="00D44F0A" w:rsidRPr="00495F32">
                  <w:rPr>
                    <w:rFonts w:ascii="Arial" w:hAnsi="Arial" w:cs="Arial"/>
                    <w:sz w:val="19"/>
                    <w:szCs w:val="19"/>
                  </w:rPr>
                  <w:sym w:font="Wingdings" w:char="F0A8"/>
                </w:r>
                <w:permEnd w:id="1984002208"/>
              </w:sdtContent>
            </w:sdt>
            <w:r w:rsidR="00D44F0A" w:rsidRPr="00495F32">
              <w:rPr>
                <w:rFonts w:ascii="Arial" w:hAnsi="Arial" w:cs="Arial"/>
                <w:sz w:val="19"/>
                <w:szCs w:val="19"/>
              </w:rPr>
              <w:t xml:space="preserve"> Product quality enhancement </w:t>
            </w:r>
            <w:permStart w:id="1885826361" w:edGrp="everyone"/>
            <w:sdt>
              <w:sdtPr>
                <w:rPr>
                  <w:rFonts w:ascii="Arial" w:hAnsi="Arial" w:cs="Arial"/>
                  <w:sz w:val="19"/>
                  <w:szCs w:val="19"/>
                </w:rPr>
                <w:id w:val="-1149981828"/>
                <w14:checkbox>
                  <w14:checked w14:val="0"/>
                  <w14:checkedState w14:val="00FE" w14:font="Wingdings"/>
                  <w14:uncheckedState w14:val="00A8" w14:font="Wingdings"/>
                </w14:checkbox>
              </w:sdtPr>
              <w:sdtEndPr/>
              <w:sdtContent>
                <w:r w:rsidR="00D44F0A" w:rsidRPr="00495F32">
                  <w:rPr>
                    <w:rFonts w:ascii="Arial" w:hAnsi="Arial" w:cs="Arial"/>
                    <w:sz w:val="19"/>
                    <w:szCs w:val="19"/>
                  </w:rPr>
                  <w:sym w:font="Wingdings" w:char="F0A8"/>
                </w:r>
                <w:permEnd w:id="1885826361"/>
              </w:sdtContent>
            </w:sdt>
            <w:r w:rsidR="00D44F0A" w:rsidRPr="00495F32">
              <w:rPr>
                <w:rFonts w:ascii="Arial" w:hAnsi="Arial" w:cs="Arial"/>
                <w:sz w:val="19"/>
                <w:szCs w:val="19"/>
              </w:rPr>
              <w:t xml:space="preserve"> Proposal document/s </w:t>
            </w:r>
          </w:p>
          <w:p w14:paraId="7C7C51C7" w14:textId="77777777" w:rsidR="00D44F0A" w:rsidRPr="00495F32" w:rsidRDefault="00C260C7" w:rsidP="00D44F0A">
            <w:pPr>
              <w:spacing w:line="276" w:lineRule="auto"/>
              <w:rPr>
                <w:rFonts w:ascii="Arial" w:hAnsi="Arial" w:cs="Arial"/>
                <w:sz w:val="19"/>
                <w:szCs w:val="19"/>
              </w:rPr>
            </w:pPr>
            <w:sdt>
              <w:sdtPr>
                <w:rPr>
                  <w:rFonts w:ascii="Arial" w:hAnsi="Arial" w:cs="Arial"/>
                  <w:sz w:val="19"/>
                  <w:szCs w:val="19"/>
                </w:rPr>
                <w:id w:val="531846897"/>
                <w14:checkbox>
                  <w14:checked w14:val="0"/>
                  <w14:checkedState w14:val="00FE" w14:font="Wingdings"/>
                  <w14:uncheckedState w14:val="00A8" w14:font="Wingdings"/>
                </w14:checkbox>
              </w:sdtPr>
              <w:sdtEndPr/>
              <w:sdtContent>
                <w:permStart w:id="2121424154" w:edGrp="everyone"/>
                <w:r w:rsidR="00D44F0A" w:rsidRPr="00495F32">
                  <w:rPr>
                    <w:rFonts w:ascii="Arial" w:hAnsi="Arial" w:cs="Arial"/>
                    <w:sz w:val="19"/>
                    <w:szCs w:val="19"/>
                  </w:rPr>
                  <w:sym w:font="Wingdings" w:char="F0A8"/>
                </w:r>
                <w:permEnd w:id="2121424154"/>
              </w:sdtContent>
            </w:sdt>
            <w:r w:rsidR="00D44F0A" w:rsidRPr="00495F32">
              <w:rPr>
                <w:rFonts w:ascii="Arial" w:hAnsi="Arial" w:cs="Arial"/>
                <w:sz w:val="19"/>
                <w:szCs w:val="19"/>
              </w:rPr>
              <w:t xml:space="preserve"> Drawings </w:t>
            </w:r>
            <w:sdt>
              <w:sdtPr>
                <w:rPr>
                  <w:rFonts w:ascii="Arial" w:hAnsi="Arial" w:cs="Arial"/>
                  <w:sz w:val="19"/>
                  <w:szCs w:val="19"/>
                </w:rPr>
                <w:id w:val="-1484850680"/>
                <w14:checkbox>
                  <w14:checked w14:val="0"/>
                  <w14:checkedState w14:val="00FE" w14:font="Wingdings"/>
                  <w14:uncheckedState w14:val="00A8" w14:font="Wingdings"/>
                </w14:checkbox>
              </w:sdtPr>
              <w:sdtEndPr/>
              <w:sdtContent>
                <w:permStart w:id="1745035004" w:edGrp="everyone"/>
                <w:r w:rsidR="00D44F0A" w:rsidRPr="00495F32">
                  <w:rPr>
                    <w:rFonts w:ascii="Arial" w:hAnsi="Arial" w:cs="Arial"/>
                    <w:sz w:val="19"/>
                    <w:szCs w:val="19"/>
                  </w:rPr>
                  <w:sym w:font="Wingdings" w:char="F0A8"/>
                </w:r>
                <w:permEnd w:id="1745035004"/>
              </w:sdtContent>
            </w:sdt>
            <w:r w:rsidR="00D44F0A" w:rsidRPr="00495F32">
              <w:rPr>
                <w:rFonts w:ascii="Arial" w:hAnsi="Arial" w:cs="Arial"/>
                <w:sz w:val="19"/>
                <w:szCs w:val="19"/>
              </w:rPr>
              <w:t xml:space="preserve"> Design documents </w:t>
            </w:r>
            <w:permStart w:id="1439332478" w:edGrp="everyone"/>
            <w:sdt>
              <w:sdtPr>
                <w:rPr>
                  <w:rFonts w:ascii="Arial" w:hAnsi="Arial" w:cs="Arial"/>
                  <w:sz w:val="19"/>
                  <w:szCs w:val="19"/>
                </w:rPr>
                <w:id w:val="2086732835"/>
                <w14:checkbox>
                  <w14:checked w14:val="0"/>
                  <w14:checkedState w14:val="00FE" w14:font="Wingdings"/>
                  <w14:uncheckedState w14:val="00A8" w14:font="Wingdings"/>
                </w14:checkbox>
              </w:sdtPr>
              <w:sdtEndPr/>
              <w:sdtContent>
                <w:r w:rsidR="00D44F0A" w:rsidRPr="00495F32">
                  <w:rPr>
                    <w:rFonts w:ascii="Arial" w:hAnsi="Arial" w:cs="Arial"/>
                    <w:sz w:val="19"/>
                    <w:szCs w:val="19"/>
                  </w:rPr>
                  <w:sym w:font="Wingdings" w:char="F0A8"/>
                </w:r>
                <w:permEnd w:id="1439332478"/>
              </w:sdtContent>
            </w:sdt>
            <w:r w:rsidR="00D44F0A" w:rsidRPr="00495F32">
              <w:rPr>
                <w:rFonts w:ascii="Arial" w:hAnsi="Arial" w:cs="Arial"/>
                <w:sz w:val="19"/>
                <w:szCs w:val="19"/>
              </w:rPr>
              <w:t xml:space="preserve"> Plans </w:t>
            </w:r>
            <w:permStart w:id="2034399129" w:edGrp="everyone"/>
            <w:sdt>
              <w:sdtPr>
                <w:rPr>
                  <w:rFonts w:ascii="Arial" w:hAnsi="Arial" w:cs="Arial"/>
                  <w:sz w:val="19"/>
                  <w:szCs w:val="19"/>
                </w:rPr>
                <w:id w:val="22525352"/>
                <w14:checkbox>
                  <w14:checked w14:val="0"/>
                  <w14:checkedState w14:val="00FE" w14:font="Wingdings"/>
                  <w14:uncheckedState w14:val="00A8" w14:font="Wingdings"/>
                </w14:checkbox>
              </w:sdtPr>
              <w:sdtEndPr/>
              <w:sdtContent>
                <w:r w:rsidR="00D44F0A" w:rsidRPr="00495F32">
                  <w:rPr>
                    <w:rFonts w:ascii="Arial" w:hAnsi="Arial" w:cs="Arial"/>
                    <w:sz w:val="19"/>
                    <w:szCs w:val="19"/>
                  </w:rPr>
                  <w:sym w:font="Wingdings" w:char="F0A8"/>
                </w:r>
                <w:permEnd w:id="2034399129"/>
              </w:sdtContent>
            </w:sdt>
            <w:r w:rsidR="00D44F0A" w:rsidRPr="00495F32">
              <w:rPr>
                <w:rFonts w:ascii="Arial" w:hAnsi="Arial" w:cs="Arial"/>
                <w:sz w:val="19"/>
                <w:szCs w:val="19"/>
              </w:rPr>
              <w:t xml:space="preserve"> Specifications </w:t>
            </w:r>
            <w:sdt>
              <w:sdtPr>
                <w:rPr>
                  <w:rFonts w:ascii="Arial" w:hAnsi="Arial" w:cs="Arial"/>
                  <w:sz w:val="19"/>
                  <w:szCs w:val="19"/>
                </w:rPr>
                <w:id w:val="1284924839"/>
                <w14:checkbox>
                  <w14:checked w14:val="0"/>
                  <w14:checkedState w14:val="00FE" w14:font="Wingdings"/>
                  <w14:uncheckedState w14:val="00A8" w14:font="Wingdings"/>
                </w14:checkbox>
              </w:sdtPr>
              <w:sdtEndPr/>
              <w:sdtContent>
                <w:permStart w:id="248194523" w:edGrp="everyone"/>
                <w:r w:rsidR="00D44F0A" w:rsidRPr="00495F32">
                  <w:rPr>
                    <w:rFonts w:ascii="Arial" w:hAnsi="Arial" w:cs="Arial"/>
                    <w:sz w:val="19"/>
                    <w:szCs w:val="19"/>
                  </w:rPr>
                  <w:sym w:font="Wingdings" w:char="F0A8"/>
                </w:r>
                <w:permEnd w:id="248194523"/>
              </w:sdtContent>
            </w:sdt>
            <w:r w:rsidR="00D44F0A" w:rsidRPr="00495F32">
              <w:rPr>
                <w:rFonts w:ascii="Arial" w:hAnsi="Arial" w:cs="Arial"/>
                <w:sz w:val="19"/>
                <w:szCs w:val="19"/>
              </w:rPr>
              <w:t xml:space="preserve"> Site investigation report</w:t>
            </w:r>
          </w:p>
          <w:p w14:paraId="485A4ACF" w14:textId="1B19EB24" w:rsidR="00D44F0A" w:rsidRDefault="00C260C7" w:rsidP="00D44F0A">
            <w:pPr>
              <w:spacing w:line="276" w:lineRule="auto"/>
              <w:rPr>
                <w:rFonts w:ascii="Arial" w:hAnsi="Arial" w:cs="Arial"/>
                <w:sz w:val="19"/>
                <w:szCs w:val="19"/>
              </w:rPr>
            </w:pPr>
            <w:sdt>
              <w:sdtPr>
                <w:rPr>
                  <w:rFonts w:ascii="Arial" w:hAnsi="Arial" w:cs="Arial"/>
                  <w:sz w:val="19"/>
                  <w:szCs w:val="19"/>
                </w:rPr>
                <w:id w:val="171534830"/>
                <w14:checkbox>
                  <w14:checked w14:val="0"/>
                  <w14:checkedState w14:val="00FE" w14:font="Wingdings"/>
                  <w14:uncheckedState w14:val="00A8" w14:font="Wingdings"/>
                </w14:checkbox>
              </w:sdtPr>
              <w:sdtEndPr/>
              <w:sdtContent>
                <w:permStart w:id="207439653" w:edGrp="everyone"/>
                <w:r w:rsidR="00D44F0A" w:rsidRPr="00495F32">
                  <w:rPr>
                    <w:rFonts w:ascii="Arial" w:hAnsi="Arial" w:cs="Arial"/>
                    <w:sz w:val="19"/>
                    <w:szCs w:val="19"/>
                  </w:rPr>
                  <w:sym w:font="Wingdings" w:char="F0A8"/>
                </w:r>
                <w:permEnd w:id="207439653"/>
              </w:sdtContent>
            </w:sdt>
            <w:r w:rsidR="00D44F0A" w:rsidRPr="00495F32">
              <w:rPr>
                <w:rFonts w:ascii="Arial" w:hAnsi="Arial" w:cs="Arial"/>
                <w:sz w:val="19"/>
                <w:szCs w:val="19"/>
              </w:rPr>
              <w:t xml:space="preserve"> Design review/s </w:t>
            </w:r>
            <w:sdt>
              <w:sdtPr>
                <w:rPr>
                  <w:rFonts w:ascii="Arial" w:hAnsi="Arial" w:cs="Arial"/>
                  <w:sz w:val="19"/>
                  <w:szCs w:val="19"/>
                </w:rPr>
                <w:id w:val="418609541"/>
                <w14:checkbox>
                  <w14:checked w14:val="0"/>
                  <w14:checkedState w14:val="00FE" w14:font="Wingdings"/>
                  <w14:uncheckedState w14:val="00A8" w14:font="Wingdings"/>
                </w14:checkbox>
              </w:sdtPr>
              <w:sdtEndPr/>
              <w:sdtContent>
                <w:permStart w:id="684292745" w:edGrp="everyone"/>
                <w:r w:rsidR="00D44F0A" w:rsidRPr="00495F32">
                  <w:rPr>
                    <w:rFonts w:ascii="Arial" w:hAnsi="Arial" w:cs="Arial"/>
                    <w:sz w:val="19"/>
                    <w:szCs w:val="19"/>
                  </w:rPr>
                  <w:sym w:font="Wingdings" w:char="F0A8"/>
                </w:r>
                <w:permEnd w:id="684292745"/>
              </w:sdtContent>
            </w:sdt>
            <w:r w:rsidR="00D44F0A" w:rsidRPr="00495F32">
              <w:rPr>
                <w:rFonts w:ascii="Arial" w:hAnsi="Arial" w:cs="Arial"/>
                <w:sz w:val="19"/>
                <w:szCs w:val="19"/>
              </w:rPr>
              <w:t xml:space="preserve"> Progress reports </w:t>
            </w:r>
            <w:sdt>
              <w:sdtPr>
                <w:rPr>
                  <w:rFonts w:ascii="Arial" w:hAnsi="Arial" w:cs="Arial"/>
                  <w:sz w:val="19"/>
                  <w:szCs w:val="19"/>
                </w:rPr>
                <w:id w:val="986286306"/>
                <w14:checkbox>
                  <w14:checked w14:val="0"/>
                  <w14:checkedState w14:val="00FE" w14:font="Wingdings"/>
                  <w14:uncheckedState w14:val="00A8" w14:font="Wingdings"/>
                </w14:checkbox>
              </w:sdtPr>
              <w:sdtEndPr/>
              <w:sdtContent>
                <w:permStart w:id="718680975" w:edGrp="everyone"/>
                <w:r w:rsidR="00D44F0A">
                  <w:rPr>
                    <w:rFonts w:ascii="Arial" w:hAnsi="Arial" w:cs="Arial"/>
                    <w:sz w:val="19"/>
                    <w:szCs w:val="19"/>
                  </w:rPr>
                  <w:sym w:font="Wingdings" w:char="F0A8"/>
                </w:r>
                <w:permEnd w:id="718680975"/>
              </w:sdtContent>
            </w:sdt>
            <w:r w:rsidR="00D44F0A" w:rsidRPr="00495F32">
              <w:rPr>
                <w:rFonts w:ascii="Arial" w:hAnsi="Arial" w:cs="Arial"/>
                <w:sz w:val="19"/>
                <w:szCs w:val="19"/>
              </w:rPr>
              <w:t xml:space="preserve"> Other (please specify):</w:t>
            </w:r>
            <w:r w:rsidR="00D44F0A">
              <w:rPr>
                <w:rFonts w:ascii="Arial" w:hAnsi="Arial" w:cs="Arial"/>
                <w:sz w:val="19"/>
                <w:szCs w:val="19"/>
              </w:rPr>
              <w:t xml:space="preserve"> </w:t>
            </w:r>
            <w:permStart w:id="642995082" w:edGrp="everyone"/>
            <w:permEnd w:id="642995082"/>
          </w:p>
          <w:p w14:paraId="0D9BAC82" w14:textId="030C4F26" w:rsidR="00D44F0A" w:rsidRPr="002875AA" w:rsidRDefault="00D44F0A" w:rsidP="00D44F0A">
            <w:pPr>
              <w:spacing w:line="276" w:lineRule="auto"/>
              <w:rPr>
                <w:rFonts w:ascii="Arial" w:hAnsi="Arial" w:cs="Arial"/>
                <w:sz w:val="19"/>
                <w:szCs w:val="19"/>
              </w:rPr>
            </w:pPr>
          </w:p>
        </w:tc>
      </w:tr>
      <w:tr w:rsidR="00D44F0A" w:rsidRPr="00BA4D9F" w14:paraId="473FFD16" w14:textId="2463FF27" w:rsidTr="00935C73">
        <w:trPr>
          <w:trHeight w:val="1020"/>
        </w:trPr>
        <w:tc>
          <w:tcPr>
            <w:tcW w:w="671" w:type="dxa"/>
            <w:tcBorders>
              <w:top w:val="single" w:sz="4" w:space="0" w:color="auto"/>
              <w:left w:val="single" w:sz="12" w:space="0" w:color="auto"/>
              <w:bottom w:val="single" w:sz="4" w:space="0" w:color="auto"/>
              <w:right w:val="single" w:sz="4" w:space="0" w:color="auto"/>
            </w:tcBorders>
          </w:tcPr>
          <w:p w14:paraId="177A3B41" w14:textId="28964FCD" w:rsidR="00D44F0A" w:rsidRPr="00C9516A" w:rsidRDefault="00D44F0A" w:rsidP="00D44F0A">
            <w:pPr>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_Ref130283783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1.1A.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2BE05FD2" w14:textId="77777777" w:rsidR="00D44F0A" w:rsidRDefault="00D44F0A" w:rsidP="00D44F0A">
            <w:pPr>
              <w:rPr>
                <w:rFonts w:ascii="Arial" w:hAnsi="Arial" w:cs="Arial"/>
                <w:sz w:val="19"/>
                <w:szCs w:val="19"/>
              </w:rPr>
            </w:pPr>
            <w:r>
              <w:rPr>
                <w:rFonts w:ascii="Arial" w:hAnsi="Arial" w:cs="Arial"/>
                <w:sz w:val="19"/>
                <w:szCs w:val="19"/>
              </w:rPr>
              <w:t>Specify project objectives identified:</w:t>
            </w:r>
          </w:p>
          <w:p w14:paraId="2B404400" w14:textId="4AF4C96E" w:rsidR="00D44F0A" w:rsidRPr="00C9516A" w:rsidRDefault="00D44F0A" w:rsidP="00D44F0A">
            <w:pPr>
              <w:pStyle w:val="38PASBenchmark"/>
            </w:pPr>
            <w:permStart w:id="1563372095" w:edGrp="everyone"/>
            <w:permEnd w:id="1563372095"/>
          </w:p>
        </w:tc>
      </w:tr>
      <w:tr w:rsidR="00D44F0A" w:rsidRPr="00BA4D9F" w14:paraId="4CABB12E" w14:textId="77777777" w:rsidTr="00935C73">
        <w:trPr>
          <w:trHeight w:val="1304"/>
        </w:trPr>
        <w:tc>
          <w:tcPr>
            <w:tcW w:w="671" w:type="dxa"/>
            <w:tcBorders>
              <w:top w:val="single" w:sz="4" w:space="0" w:color="auto"/>
              <w:left w:val="single" w:sz="12" w:space="0" w:color="auto"/>
              <w:bottom w:val="single" w:sz="4" w:space="0" w:color="auto"/>
              <w:right w:val="single" w:sz="4" w:space="0" w:color="auto"/>
            </w:tcBorders>
          </w:tcPr>
          <w:p w14:paraId="3068AFB7" w14:textId="37F8AADB" w:rsidR="00D44F0A" w:rsidRPr="00C9516A" w:rsidRDefault="00D44F0A" w:rsidP="00D44F0A">
            <w:pPr>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_Ref130283783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1.1A.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6AD3E570" w14:textId="77777777" w:rsidR="00D44F0A" w:rsidRPr="00495F32" w:rsidRDefault="00D44F0A" w:rsidP="00D44F0A">
            <w:pPr>
              <w:spacing w:line="276" w:lineRule="auto"/>
              <w:rPr>
                <w:rFonts w:ascii="Arial" w:hAnsi="Arial" w:cs="Arial"/>
                <w:sz w:val="19"/>
                <w:szCs w:val="19"/>
              </w:rPr>
            </w:pPr>
            <w:r w:rsidRPr="00495F32">
              <w:rPr>
                <w:rFonts w:ascii="Arial" w:hAnsi="Arial" w:cs="Arial"/>
                <w:sz w:val="19"/>
                <w:szCs w:val="19"/>
              </w:rPr>
              <w:t>Specify (</w:t>
            </w:r>
            <w:r w:rsidRPr="00495F32">
              <w:rPr>
                <w:rFonts w:ascii="Arial" w:hAnsi="Arial" w:cs="Arial"/>
                <w:sz w:val="19"/>
                <w:szCs w:val="19"/>
              </w:rPr>
              <w:sym w:font="Wingdings" w:char="F0FC"/>
            </w:r>
            <w:r w:rsidRPr="00495F32">
              <w:rPr>
                <w:rFonts w:ascii="Arial" w:hAnsi="Arial" w:cs="Arial"/>
                <w:sz w:val="19"/>
                <w:szCs w:val="19"/>
              </w:rPr>
              <w:t>) project resources identified:</w:t>
            </w:r>
          </w:p>
          <w:p w14:paraId="5E15E967" w14:textId="77777777" w:rsidR="00D44F0A" w:rsidRPr="00495F32" w:rsidRDefault="00C260C7" w:rsidP="00D44F0A">
            <w:pPr>
              <w:spacing w:line="276" w:lineRule="auto"/>
              <w:rPr>
                <w:rFonts w:ascii="Arial" w:hAnsi="Arial" w:cs="Arial"/>
                <w:sz w:val="19"/>
                <w:szCs w:val="19"/>
              </w:rPr>
            </w:pPr>
            <w:sdt>
              <w:sdtPr>
                <w:rPr>
                  <w:rFonts w:ascii="Arial" w:hAnsi="Arial" w:cs="Arial"/>
                  <w:sz w:val="19"/>
                  <w:szCs w:val="19"/>
                </w:rPr>
                <w:id w:val="-1564564347"/>
                <w14:checkbox>
                  <w14:checked w14:val="0"/>
                  <w14:checkedState w14:val="00FE" w14:font="Wingdings"/>
                  <w14:uncheckedState w14:val="00A8" w14:font="Wingdings"/>
                </w14:checkbox>
              </w:sdtPr>
              <w:sdtEndPr/>
              <w:sdtContent>
                <w:permStart w:id="140859848" w:edGrp="everyone"/>
                <w:r w:rsidR="00D44F0A" w:rsidRPr="00495F32">
                  <w:rPr>
                    <w:rFonts w:ascii="Arial" w:hAnsi="Arial" w:cs="Arial"/>
                    <w:sz w:val="19"/>
                    <w:szCs w:val="19"/>
                  </w:rPr>
                  <w:sym w:font="Wingdings" w:char="F0A8"/>
                </w:r>
                <w:permEnd w:id="140859848"/>
              </w:sdtContent>
            </w:sdt>
            <w:r w:rsidR="00D44F0A" w:rsidRPr="00495F32">
              <w:rPr>
                <w:rFonts w:ascii="Arial" w:hAnsi="Arial" w:cs="Arial"/>
                <w:sz w:val="19"/>
                <w:szCs w:val="19"/>
              </w:rPr>
              <w:t xml:space="preserve"> Finances/Capital </w:t>
            </w:r>
            <w:permStart w:id="1799243886" w:edGrp="everyone"/>
            <w:sdt>
              <w:sdtPr>
                <w:rPr>
                  <w:rFonts w:ascii="Arial" w:hAnsi="Arial" w:cs="Arial"/>
                  <w:sz w:val="19"/>
                  <w:szCs w:val="19"/>
                </w:rPr>
                <w:id w:val="-188451102"/>
                <w14:checkbox>
                  <w14:checked w14:val="0"/>
                  <w14:checkedState w14:val="00FE" w14:font="Wingdings"/>
                  <w14:uncheckedState w14:val="00A8" w14:font="Wingdings"/>
                </w14:checkbox>
              </w:sdtPr>
              <w:sdtEndPr/>
              <w:sdtContent>
                <w:r w:rsidR="00D44F0A" w:rsidRPr="00495F32">
                  <w:rPr>
                    <w:rFonts w:ascii="Arial" w:hAnsi="Arial" w:cs="Arial"/>
                    <w:sz w:val="19"/>
                    <w:szCs w:val="19"/>
                  </w:rPr>
                  <w:sym w:font="Wingdings" w:char="F0A8"/>
                </w:r>
                <w:permEnd w:id="1799243886"/>
              </w:sdtContent>
            </w:sdt>
            <w:r w:rsidR="00D44F0A" w:rsidRPr="00495F32">
              <w:rPr>
                <w:rFonts w:ascii="Arial" w:hAnsi="Arial" w:cs="Arial"/>
                <w:sz w:val="19"/>
                <w:szCs w:val="19"/>
              </w:rPr>
              <w:t xml:space="preserve"> Timeframe including deadlines </w:t>
            </w:r>
            <w:sdt>
              <w:sdtPr>
                <w:rPr>
                  <w:rFonts w:ascii="Arial" w:hAnsi="Arial" w:cs="Arial"/>
                  <w:sz w:val="19"/>
                  <w:szCs w:val="19"/>
                </w:rPr>
                <w:id w:val="607472173"/>
                <w14:checkbox>
                  <w14:checked w14:val="0"/>
                  <w14:checkedState w14:val="00FE" w14:font="Wingdings"/>
                  <w14:uncheckedState w14:val="00A8" w14:font="Wingdings"/>
                </w14:checkbox>
              </w:sdtPr>
              <w:sdtEndPr/>
              <w:sdtContent>
                <w:permStart w:id="2104522199" w:edGrp="everyone"/>
                <w:r w:rsidR="00D44F0A" w:rsidRPr="00495F32">
                  <w:rPr>
                    <w:rFonts w:ascii="Arial" w:hAnsi="Arial" w:cs="Arial"/>
                    <w:sz w:val="19"/>
                    <w:szCs w:val="19"/>
                  </w:rPr>
                  <w:sym w:font="Wingdings" w:char="F0A8"/>
                </w:r>
                <w:permEnd w:id="2104522199"/>
              </w:sdtContent>
            </w:sdt>
            <w:r w:rsidR="00D44F0A" w:rsidRPr="00495F32">
              <w:rPr>
                <w:rFonts w:ascii="Arial" w:hAnsi="Arial" w:cs="Arial"/>
                <w:sz w:val="19"/>
                <w:szCs w:val="19"/>
              </w:rPr>
              <w:t xml:space="preserve"> Expertise </w:t>
            </w:r>
            <w:sdt>
              <w:sdtPr>
                <w:rPr>
                  <w:rFonts w:ascii="Arial" w:hAnsi="Arial" w:cs="Arial"/>
                  <w:sz w:val="19"/>
                  <w:szCs w:val="19"/>
                </w:rPr>
                <w:id w:val="6256865"/>
                <w14:checkbox>
                  <w14:checked w14:val="0"/>
                  <w14:checkedState w14:val="00FE" w14:font="Wingdings"/>
                  <w14:uncheckedState w14:val="00A8" w14:font="Wingdings"/>
                </w14:checkbox>
              </w:sdtPr>
              <w:sdtEndPr/>
              <w:sdtContent>
                <w:permStart w:id="94310393" w:edGrp="everyone"/>
                <w:r w:rsidR="00D44F0A" w:rsidRPr="00495F32">
                  <w:rPr>
                    <w:rFonts w:ascii="Arial" w:hAnsi="Arial" w:cs="Arial"/>
                    <w:sz w:val="19"/>
                    <w:szCs w:val="19"/>
                  </w:rPr>
                  <w:sym w:font="Wingdings" w:char="F0A8"/>
                </w:r>
                <w:permEnd w:id="94310393"/>
              </w:sdtContent>
            </w:sdt>
            <w:r w:rsidR="00D44F0A" w:rsidRPr="00495F32">
              <w:rPr>
                <w:rFonts w:ascii="Arial" w:hAnsi="Arial" w:cs="Arial"/>
                <w:sz w:val="19"/>
                <w:szCs w:val="19"/>
              </w:rPr>
              <w:t xml:space="preserve"> Human Resources </w:t>
            </w:r>
          </w:p>
          <w:p w14:paraId="09A80E08" w14:textId="77777777" w:rsidR="00D44F0A" w:rsidRPr="00495F32" w:rsidRDefault="00C260C7" w:rsidP="00D44F0A">
            <w:pPr>
              <w:spacing w:line="276" w:lineRule="auto"/>
              <w:rPr>
                <w:rFonts w:ascii="Arial" w:hAnsi="Arial" w:cs="Arial"/>
                <w:sz w:val="19"/>
                <w:szCs w:val="19"/>
              </w:rPr>
            </w:pPr>
            <w:sdt>
              <w:sdtPr>
                <w:rPr>
                  <w:rFonts w:ascii="Arial" w:hAnsi="Arial" w:cs="Arial"/>
                  <w:sz w:val="19"/>
                  <w:szCs w:val="19"/>
                </w:rPr>
                <w:id w:val="-1366052183"/>
                <w14:checkbox>
                  <w14:checked w14:val="0"/>
                  <w14:checkedState w14:val="00FE" w14:font="Wingdings"/>
                  <w14:uncheckedState w14:val="00A8" w14:font="Wingdings"/>
                </w14:checkbox>
              </w:sdtPr>
              <w:sdtEndPr/>
              <w:sdtContent>
                <w:permStart w:id="20204094" w:edGrp="everyone"/>
                <w:r w:rsidR="00D44F0A" w:rsidRPr="00495F32">
                  <w:rPr>
                    <w:rFonts w:ascii="Arial" w:hAnsi="Arial" w:cs="Arial"/>
                    <w:sz w:val="19"/>
                    <w:szCs w:val="19"/>
                  </w:rPr>
                  <w:sym w:font="Wingdings" w:char="F0A8"/>
                </w:r>
                <w:permEnd w:id="20204094"/>
              </w:sdtContent>
            </w:sdt>
            <w:r w:rsidR="00D44F0A" w:rsidRPr="00495F32">
              <w:rPr>
                <w:rFonts w:ascii="Arial" w:hAnsi="Arial" w:cs="Arial"/>
                <w:sz w:val="19"/>
                <w:szCs w:val="19"/>
              </w:rPr>
              <w:t xml:space="preserve"> Machinery/Equipment/Tools </w:t>
            </w:r>
            <w:sdt>
              <w:sdtPr>
                <w:rPr>
                  <w:rFonts w:ascii="Arial" w:hAnsi="Arial" w:cs="Arial"/>
                  <w:sz w:val="19"/>
                  <w:szCs w:val="19"/>
                </w:rPr>
                <w:id w:val="1390073927"/>
                <w14:checkbox>
                  <w14:checked w14:val="0"/>
                  <w14:checkedState w14:val="00FE" w14:font="Wingdings"/>
                  <w14:uncheckedState w14:val="00A8" w14:font="Wingdings"/>
                </w14:checkbox>
              </w:sdtPr>
              <w:sdtEndPr/>
              <w:sdtContent>
                <w:permStart w:id="2047043793" w:edGrp="everyone"/>
                <w:r w:rsidR="00D44F0A" w:rsidRPr="00495F32">
                  <w:rPr>
                    <w:rFonts w:ascii="Arial" w:hAnsi="Arial" w:cs="Arial"/>
                    <w:sz w:val="19"/>
                    <w:szCs w:val="19"/>
                  </w:rPr>
                  <w:sym w:font="Wingdings" w:char="F0A8"/>
                </w:r>
                <w:permEnd w:id="2047043793"/>
              </w:sdtContent>
            </w:sdt>
            <w:r w:rsidR="00D44F0A" w:rsidRPr="00495F32">
              <w:rPr>
                <w:rFonts w:ascii="Arial" w:hAnsi="Arial" w:cs="Arial"/>
                <w:sz w:val="19"/>
                <w:szCs w:val="19"/>
              </w:rPr>
              <w:t xml:space="preserve"> Reporting and recording documents </w:t>
            </w:r>
          </w:p>
          <w:p w14:paraId="0F2EF4D1" w14:textId="77777777" w:rsidR="00D44F0A" w:rsidRDefault="00C260C7" w:rsidP="00D44F0A">
            <w:pPr>
              <w:spacing w:line="276" w:lineRule="auto"/>
              <w:rPr>
                <w:rFonts w:ascii="Arial" w:hAnsi="Arial" w:cs="Arial"/>
                <w:sz w:val="19"/>
                <w:szCs w:val="19"/>
              </w:rPr>
            </w:pPr>
            <w:sdt>
              <w:sdtPr>
                <w:rPr>
                  <w:rFonts w:ascii="Arial" w:hAnsi="Arial" w:cs="Arial"/>
                  <w:sz w:val="19"/>
                  <w:szCs w:val="19"/>
                </w:rPr>
                <w:id w:val="2106001222"/>
                <w14:checkbox>
                  <w14:checked w14:val="0"/>
                  <w14:checkedState w14:val="00FE" w14:font="Wingdings"/>
                  <w14:uncheckedState w14:val="00A8" w14:font="Wingdings"/>
                </w14:checkbox>
              </w:sdtPr>
              <w:sdtEndPr/>
              <w:sdtContent>
                <w:permStart w:id="134288671" w:edGrp="everyone"/>
                <w:r w:rsidR="00D44F0A" w:rsidRPr="00495F32">
                  <w:rPr>
                    <w:rFonts w:ascii="Arial" w:hAnsi="Arial" w:cs="Arial"/>
                    <w:sz w:val="19"/>
                    <w:szCs w:val="19"/>
                  </w:rPr>
                  <w:sym w:font="Wingdings" w:char="F0A8"/>
                </w:r>
                <w:permEnd w:id="134288671"/>
              </w:sdtContent>
            </w:sdt>
            <w:r w:rsidR="00D44F0A" w:rsidRPr="00495F32">
              <w:rPr>
                <w:rFonts w:ascii="Arial" w:hAnsi="Arial" w:cs="Arial"/>
                <w:sz w:val="19"/>
                <w:szCs w:val="19"/>
              </w:rPr>
              <w:t xml:space="preserve"> Policies and procedures </w:t>
            </w:r>
            <w:sdt>
              <w:sdtPr>
                <w:rPr>
                  <w:rFonts w:ascii="Arial" w:hAnsi="Arial" w:cs="Arial"/>
                  <w:sz w:val="19"/>
                  <w:szCs w:val="19"/>
                </w:rPr>
                <w:id w:val="1582167132"/>
                <w14:checkbox>
                  <w14:checked w14:val="0"/>
                  <w14:checkedState w14:val="00FE" w14:font="Wingdings"/>
                  <w14:uncheckedState w14:val="00A8" w14:font="Wingdings"/>
                </w14:checkbox>
              </w:sdtPr>
              <w:sdtEndPr/>
              <w:sdtContent>
                <w:permStart w:id="1229999557" w:edGrp="everyone"/>
                <w:r w:rsidR="00D44F0A" w:rsidRPr="00495F32">
                  <w:rPr>
                    <w:rFonts w:ascii="Arial" w:hAnsi="Arial" w:cs="Arial"/>
                    <w:sz w:val="19"/>
                    <w:szCs w:val="19"/>
                  </w:rPr>
                  <w:sym w:font="Wingdings" w:char="F0A8"/>
                </w:r>
                <w:permEnd w:id="1229999557"/>
              </w:sdtContent>
            </w:sdt>
            <w:r w:rsidR="00D44F0A" w:rsidRPr="00495F32">
              <w:rPr>
                <w:rFonts w:ascii="Arial" w:hAnsi="Arial" w:cs="Arial"/>
                <w:sz w:val="19"/>
                <w:szCs w:val="19"/>
              </w:rPr>
              <w:t xml:space="preserve"> Other (please specify):</w:t>
            </w:r>
            <w:r w:rsidR="00D44F0A">
              <w:rPr>
                <w:rFonts w:ascii="Arial" w:hAnsi="Arial" w:cs="Arial"/>
                <w:sz w:val="19"/>
                <w:szCs w:val="19"/>
              </w:rPr>
              <w:t xml:space="preserve"> </w:t>
            </w:r>
            <w:permStart w:id="262952648" w:edGrp="everyone"/>
            <w:permEnd w:id="262952648"/>
          </w:p>
          <w:p w14:paraId="3B29C65D" w14:textId="44BEAFE7" w:rsidR="00D44F0A" w:rsidRPr="00C9516A" w:rsidRDefault="00D44F0A" w:rsidP="00D44F0A">
            <w:pPr>
              <w:spacing w:line="276" w:lineRule="auto"/>
              <w:rPr>
                <w:rFonts w:ascii="Arial" w:hAnsi="Arial" w:cs="Arial"/>
                <w:sz w:val="19"/>
                <w:szCs w:val="19"/>
              </w:rPr>
            </w:pPr>
          </w:p>
        </w:tc>
      </w:tr>
      <w:tr w:rsidR="00D44F0A" w:rsidRPr="00BA4D9F" w14:paraId="6C7DCD75" w14:textId="77777777" w:rsidTr="00935C73">
        <w:trPr>
          <w:trHeight w:val="1644"/>
        </w:trPr>
        <w:tc>
          <w:tcPr>
            <w:tcW w:w="671" w:type="dxa"/>
            <w:tcBorders>
              <w:top w:val="single" w:sz="4" w:space="0" w:color="auto"/>
              <w:left w:val="single" w:sz="12" w:space="0" w:color="auto"/>
              <w:bottom w:val="single" w:sz="4" w:space="0" w:color="auto"/>
              <w:right w:val="single" w:sz="4" w:space="0" w:color="auto"/>
            </w:tcBorders>
          </w:tcPr>
          <w:p w14:paraId="2DF136E5" w14:textId="5330A8B7" w:rsidR="00D44F0A" w:rsidRPr="00C9516A" w:rsidRDefault="00D44F0A" w:rsidP="00D44F0A">
            <w:pPr>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_Ref130284220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1.1D.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_Ref130284999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1.1H.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_Ref130284127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1.1B.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4D99939D" w14:textId="77777777" w:rsidR="00D44F0A" w:rsidRPr="00495F32" w:rsidRDefault="00D44F0A" w:rsidP="00D44F0A">
            <w:pPr>
              <w:rPr>
                <w:rFonts w:ascii="Arial" w:hAnsi="Arial" w:cs="Arial"/>
                <w:sz w:val="19"/>
                <w:szCs w:val="19"/>
              </w:rPr>
            </w:pPr>
            <w:r w:rsidRPr="00495F32">
              <w:rPr>
                <w:rFonts w:ascii="Arial" w:hAnsi="Arial" w:cs="Arial"/>
                <w:sz w:val="19"/>
                <w:szCs w:val="19"/>
              </w:rPr>
              <w:t>Specify (</w:t>
            </w:r>
            <w:r w:rsidRPr="00495F32">
              <w:rPr>
                <w:rFonts w:ascii="Arial" w:hAnsi="Arial" w:cs="Arial"/>
                <w:sz w:val="19"/>
                <w:szCs w:val="19"/>
              </w:rPr>
              <w:sym w:font="Wingdings" w:char="F0FC"/>
            </w:r>
            <w:r w:rsidRPr="00495F32">
              <w:rPr>
                <w:rFonts w:ascii="Arial" w:hAnsi="Arial" w:cs="Arial"/>
                <w:sz w:val="19"/>
                <w:szCs w:val="19"/>
              </w:rPr>
              <w:t>) relevant personnel worked with when determining, developing and implementing risk-analysis methods, techniques, strategies, reporting and tools to be applied:</w:t>
            </w:r>
          </w:p>
          <w:p w14:paraId="17C0C854" w14:textId="77777777" w:rsidR="00D44F0A" w:rsidRPr="00495F32" w:rsidRDefault="00C260C7" w:rsidP="00D44F0A">
            <w:pPr>
              <w:spacing w:line="276" w:lineRule="auto"/>
              <w:rPr>
                <w:rFonts w:ascii="Arial" w:hAnsi="Arial" w:cs="Arial"/>
                <w:sz w:val="19"/>
                <w:szCs w:val="19"/>
              </w:rPr>
            </w:pPr>
            <w:sdt>
              <w:sdtPr>
                <w:rPr>
                  <w:rFonts w:ascii="Arial" w:hAnsi="Arial" w:cs="Arial"/>
                  <w:sz w:val="19"/>
                  <w:szCs w:val="19"/>
                </w:rPr>
                <w:id w:val="-706489112"/>
                <w14:checkbox>
                  <w14:checked w14:val="0"/>
                  <w14:checkedState w14:val="00FE" w14:font="Wingdings"/>
                  <w14:uncheckedState w14:val="00A8" w14:font="Wingdings"/>
                </w14:checkbox>
              </w:sdtPr>
              <w:sdtEndPr/>
              <w:sdtContent>
                <w:permStart w:id="660739954" w:edGrp="everyone"/>
                <w:r w:rsidR="00D44F0A" w:rsidRPr="00495F32">
                  <w:rPr>
                    <w:rFonts w:ascii="Arial" w:hAnsi="Arial" w:cs="Arial"/>
                    <w:sz w:val="19"/>
                    <w:szCs w:val="19"/>
                  </w:rPr>
                  <w:sym w:font="Wingdings" w:char="F0A8"/>
                </w:r>
              </w:sdtContent>
            </w:sdt>
            <w:permEnd w:id="660739954"/>
            <w:r w:rsidR="00D44F0A" w:rsidRPr="00495F32">
              <w:rPr>
                <w:rFonts w:ascii="Arial" w:hAnsi="Arial" w:cs="Arial"/>
                <w:sz w:val="19"/>
                <w:szCs w:val="19"/>
              </w:rPr>
              <w:t xml:space="preserve"> Expert </w:t>
            </w:r>
            <w:sdt>
              <w:sdtPr>
                <w:rPr>
                  <w:rFonts w:ascii="Arial" w:hAnsi="Arial" w:cs="Arial"/>
                  <w:sz w:val="19"/>
                  <w:szCs w:val="19"/>
                </w:rPr>
                <w:id w:val="705450728"/>
                <w14:checkbox>
                  <w14:checked w14:val="0"/>
                  <w14:checkedState w14:val="00FE" w14:font="Wingdings"/>
                  <w14:uncheckedState w14:val="00A8" w14:font="Wingdings"/>
                </w14:checkbox>
              </w:sdtPr>
              <w:sdtEndPr/>
              <w:sdtContent>
                <w:permStart w:id="1023813358" w:edGrp="everyone"/>
                <w:r w:rsidR="00D44F0A" w:rsidRPr="00495F32">
                  <w:rPr>
                    <w:rFonts w:ascii="Arial" w:hAnsi="Arial" w:cs="Arial"/>
                    <w:sz w:val="19"/>
                    <w:szCs w:val="19"/>
                  </w:rPr>
                  <w:sym w:font="Wingdings" w:char="F0A8"/>
                </w:r>
                <w:permEnd w:id="1023813358"/>
              </w:sdtContent>
            </w:sdt>
            <w:r w:rsidR="00D44F0A" w:rsidRPr="00495F32">
              <w:rPr>
                <w:rFonts w:ascii="Arial" w:hAnsi="Arial" w:cs="Arial"/>
                <w:sz w:val="19"/>
                <w:szCs w:val="19"/>
              </w:rPr>
              <w:t xml:space="preserve"> Accountant/Accounts Dept. </w:t>
            </w:r>
            <w:permStart w:id="2083670390" w:edGrp="everyone"/>
            <w:sdt>
              <w:sdtPr>
                <w:rPr>
                  <w:rFonts w:ascii="Arial" w:hAnsi="Arial" w:cs="Arial"/>
                  <w:sz w:val="19"/>
                  <w:szCs w:val="19"/>
                </w:rPr>
                <w:id w:val="-742716548"/>
                <w14:checkbox>
                  <w14:checked w14:val="0"/>
                  <w14:checkedState w14:val="00FE" w14:font="Wingdings"/>
                  <w14:uncheckedState w14:val="00A8" w14:font="Wingdings"/>
                </w14:checkbox>
              </w:sdtPr>
              <w:sdtEndPr/>
              <w:sdtContent>
                <w:r w:rsidR="00D44F0A" w:rsidRPr="00495F32">
                  <w:rPr>
                    <w:rFonts w:ascii="Arial" w:hAnsi="Arial" w:cs="Arial"/>
                    <w:sz w:val="19"/>
                    <w:szCs w:val="19"/>
                  </w:rPr>
                  <w:sym w:font="Wingdings" w:char="F0A8"/>
                </w:r>
                <w:permEnd w:id="2083670390"/>
              </w:sdtContent>
            </w:sdt>
            <w:r w:rsidR="00D44F0A" w:rsidRPr="00495F32">
              <w:rPr>
                <w:rFonts w:ascii="Arial" w:hAnsi="Arial" w:cs="Arial"/>
                <w:sz w:val="19"/>
                <w:szCs w:val="19"/>
              </w:rPr>
              <w:t xml:space="preserve"> CEO/ Project manager </w:t>
            </w:r>
            <w:sdt>
              <w:sdtPr>
                <w:rPr>
                  <w:rFonts w:ascii="Arial" w:hAnsi="Arial" w:cs="Arial"/>
                  <w:sz w:val="19"/>
                  <w:szCs w:val="19"/>
                </w:rPr>
                <w:id w:val="-600873459"/>
                <w14:checkbox>
                  <w14:checked w14:val="0"/>
                  <w14:checkedState w14:val="00FE" w14:font="Wingdings"/>
                  <w14:uncheckedState w14:val="00A8" w14:font="Wingdings"/>
                </w14:checkbox>
              </w:sdtPr>
              <w:sdtEndPr/>
              <w:sdtContent>
                <w:permStart w:id="519396989" w:edGrp="everyone"/>
                <w:r w:rsidR="00D44F0A" w:rsidRPr="00495F32">
                  <w:rPr>
                    <w:rFonts w:ascii="Arial" w:hAnsi="Arial" w:cs="Arial"/>
                    <w:sz w:val="19"/>
                    <w:szCs w:val="19"/>
                  </w:rPr>
                  <w:sym w:font="Wingdings" w:char="F0A8"/>
                </w:r>
                <w:permEnd w:id="519396989"/>
              </w:sdtContent>
            </w:sdt>
            <w:r w:rsidR="00D44F0A" w:rsidRPr="00495F32">
              <w:rPr>
                <w:rFonts w:ascii="Arial" w:hAnsi="Arial" w:cs="Arial"/>
                <w:sz w:val="19"/>
                <w:szCs w:val="19"/>
              </w:rPr>
              <w:t xml:space="preserve"> Quality manager </w:t>
            </w:r>
          </w:p>
          <w:p w14:paraId="59D1ED45" w14:textId="77777777" w:rsidR="00D44F0A" w:rsidRPr="00495F32" w:rsidRDefault="00C260C7" w:rsidP="00D44F0A">
            <w:pPr>
              <w:spacing w:line="276" w:lineRule="auto"/>
              <w:rPr>
                <w:rFonts w:ascii="Arial" w:hAnsi="Arial" w:cs="Arial"/>
                <w:sz w:val="19"/>
                <w:szCs w:val="19"/>
              </w:rPr>
            </w:pPr>
            <w:sdt>
              <w:sdtPr>
                <w:rPr>
                  <w:rFonts w:ascii="Arial" w:hAnsi="Arial" w:cs="Arial"/>
                  <w:sz w:val="19"/>
                  <w:szCs w:val="19"/>
                </w:rPr>
                <w:id w:val="1400176726"/>
                <w14:checkbox>
                  <w14:checked w14:val="0"/>
                  <w14:checkedState w14:val="00FE" w14:font="Wingdings"/>
                  <w14:uncheckedState w14:val="00A8" w14:font="Wingdings"/>
                </w14:checkbox>
              </w:sdtPr>
              <w:sdtEndPr/>
              <w:sdtContent>
                <w:permStart w:id="263080938" w:edGrp="everyone"/>
                <w:r w:rsidR="00D44F0A" w:rsidRPr="00495F32">
                  <w:rPr>
                    <w:rFonts w:ascii="Arial" w:hAnsi="Arial" w:cs="Arial"/>
                    <w:sz w:val="19"/>
                    <w:szCs w:val="19"/>
                  </w:rPr>
                  <w:sym w:font="Wingdings" w:char="F0A8"/>
                </w:r>
                <w:permEnd w:id="263080938"/>
              </w:sdtContent>
            </w:sdt>
            <w:r w:rsidR="00D44F0A" w:rsidRPr="00495F32">
              <w:rPr>
                <w:rFonts w:ascii="Arial" w:hAnsi="Arial" w:cs="Arial"/>
                <w:sz w:val="19"/>
                <w:szCs w:val="19"/>
              </w:rPr>
              <w:t xml:space="preserve"> Quality team </w:t>
            </w:r>
            <w:sdt>
              <w:sdtPr>
                <w:rPr>
                  <w:rFonts w:ascii="Arial" w:hAnsi="Arial" w:cs="Arial"/>
                  <w:sz w:val="19"/>
                  <w:szCs w:val="19"/>
                </w:rPr>
                <w:id w:val="732437421"/>
                <w14:checkbox>
                  <w14:checked w14:val="0"/>
                  <w14:checkedState w14:val="00FE" w14:font="Wingdings"/>
                  <w14:uncheckedState w14:val="00A8" w14:font="Wingdings"/>
                </w14:checkbox>
              </w:sdtPr>
              <w:sdtEndPr/>
              <w:sdtContent>
                <w:permStart w:id="283256384" w:edGrp="everyone"/>
                <w:r w:rsidR="00D44F0A" w:rsidRPr="00495F32">
                  <w:rPr>
                    <w:rFonts w:ascii="Arial" w:hAnsi="Arial" w:cs="Arial"/>
                    <w:sz w:val="19"/>
                    <w:szCs w:val="19"/>
                  </w:rPr>
                  <w:sym w:font="Wingdings" w:char="F0A8"/>
                </w:r>
                <w:permEnd w:id="283256384"/>
              </w:sdtContent>
            </w:sdt>
            <w:r w:rsidR="00D44F0A" w:rsidRPr="00495F32">
              <w:rPr>
                <w:rFonts w:ascii="Arial" w:hAnsi="Arial" w:cs="Arial"/>
                <w:sz w:val="19"/>
                <w:szCs w:val="19"/>
              </w:rPr>
              <w:t xml:space="preserve"> Project management team </w:t>
            </w:r>
            <w:sdt>
              <w:sdtPr>
                <w:rPr>
                  <w:rFonts w:ascii="Arial" w:hAnsi="Arial" w:cs="Arial"/>
                  <w:sz w:val="19"/>
                  <w:szCs w:val="19"/>
                </w:rPr>
                <w:id w:val="-164635370"/>
                <w14:checkbox>
                  <w14:checked w14:val="0"/>
                  <w14:checkedState w14:val="00FE" w14:font="Wingdings"/>
                  <w14:uncheckedState w14:val="00A8" w14:font="Wingdings"/>
                </w14:checkbox>
              </w:sdtPr>
              <w:sdtEndPr/>
              <w:sdtContent>
                <w:permStart w:id="1319526891" w:edGrp="everyone"/>
                <w:r w:rsidR="00D44F0A" w:rsidRPr="00495F32">
                  <w:rPr>
                    <w:rFonts w:ascii="Arial" w:hAnsi="Arial" w:cs="Arial"/>
                    <w:sz w:val="19"/>
                    <w:szCs w:val="19"/>
                  </w:rPr>
                  <w:sym w:font="Wingdings" w:char="F0A8"/>
                </w:r>
                <w:permEnd w:id="1319526891"/>
              </w:sdtContent>
            </w:sdt>
            <w:r w:rsidR="00D44F0A" w:rsidRPr="00495F32">
              <w:rPr>
                <w:rFonts w:ascii="Arial" w:hAnsi="Arial" w:cs="Arial"/>
                <w:sz w:val="19"/>
                <w:szCs w:val="19"/>
              </w:rPr>
              <w:t xml:space="preserve"> Employees </w:t>
            </w:r>
            <w:sdt>
              <w:sdtPr>
                <w:rPr>
                  <w:rFonts w:ascii="Arial" w:hAnsi="Arial" w:cs="Arial"/>
                  <w:sz w:val="19"/>
                  <w:szCs w:val="19"/>
                </w:rPr>
                <w:id w:val="-228765202"/>
                <w14:checkbox>
                  <w14:checked w14:val="0"/>
                  <w14:checkedState w14:val="00FE" w14:font="Wingdings"/>
                  <w14:uncheckedState w14:val="00A8" w14:font="Wingdings"/>
                </w14:checkbox>
              </w:sdtPr>
              <w:sdtEndPr/>
              <w:sdtContent>
                <w:permStart w:id="2102595090" w:edGrp="everyone"/>
                <w:r w:rsidR="00D44F0A" w:rsidRPr="00495F32">
                  <w:rPr>
                    <w:rFonts w:ascii="Arial" w:hAnsi="Arial" w:cs="Arial"/>
                    <w:sz w:val="19"/>
                    <w:szCs w:val="19"/>
                  </w:rPr>
                  <w:sym w:font="Wingdings" w:char="F0A8"/>
                </w:r>
                <w:permEnd w:id="2102595090"/>
              </w:sdtContent>
            </w:sdt>
            <w:r w:rsidR="00D44F0A" w:rsidRPr="00495F32">
              <w:rPr>
                <w:rFonts w:ascii="Arial" w:hAnsi="Arial" w:cs="Arial"/>
                <w:sz w:val="19"/>
                <w:szCs w:val="19"/>
              </w:rPr>
              <w:t xml:space="preserve"> Contractors </w:t>
            </w:r>
            <w:permStart w:id="1365980371" w:edGrp="everyone"/>
            <w:sdt>
              <w:sdtPr>
                <w:rPr>
                  <w:rFonts w:ascii="Arial" w:hAnsi="Arial" w:cs="Arial"/>
                  <w:sz w:val="19"/>
                  <w:szCs w:val="19"/>
                </w:rPr>
                <w:id w:val="1831564923"/>
                <w14:checkbox>
                  <w14:checked w14:val="0"/>
                  <w14:checkedState w14:val="00FE" w14:font="Wingdings"/>
                  <w14:uncheckedState w14:val="00A8" w14:font="Wingdings"/>
                </w14:checkbox>
              </w:sdtPr>
              <w:sdtEndPr/>
              <w:sdtContent>
                <w:r w:rsidR="00D44F0A" w:rsidRPr="00495F32">
                  <w:rPr>
                    <w:rFonts w:ascii="Arial" w:hAnsi="Arial" w:cs="Arial"/>
                    <w:sz w:val="19"/>
                    <w:szCs w:val="19"/>
                  </w:rPr>
                  <w:sym w:font="Wingdings" w:char="F0A8"/>
                </w:r>
                <w:permEnd w:id="1365980371"/>
              </w:sdtContent>
            </w:sdt>
            <w:r w:rsidR="00D44F0A" w:rsidRPr="00495F32">
              <w:rPr>
                <w:rFonts w:ascii="Arial" w:hAnsi="Arial" w:cs="Arial"/>
                <w:sz w:val="19"/>
                <w:szCs w:val="19"/>
              </w:rPr>
              <w:t xml:space="preserve"> Client </w:t>
            </w:r>
          </w:p>
          <w:p w14:paraId="65885717" w14:textId="77777777" w:rsidR="00D44F0A" w:rsidRDefault="00C260C7" w:rsidP="00D44F0A">
            <w:pPr>
              <w:spacing w:line="276" w:lineRule="auto"/>
              <w:rPr>
                <w:rFonts w:ascii="Arial" w:hAnsi="Arial" w:cs="Arial"/>
                <w:sz w:val="19"/>
                <w:szCs w:val="19"/>
              </w:rPr>
            </w:pPr>
            <w:sdt>
              <w:sdtPr>
                <w:rPr>
                  <w:rFonts w:ascii="Arial" w:hAnsi="Arial" w:cs="Arial"/>
                  <w:sz w:val="19"/>
                  <w:szCs w:val="19"/>
                </w:rPr>
                <w:id w:val="-1599408744"/>
                <w14:checkbox>
                  <w14:checked w14:val="0"/>
                  <w14:checkedState w14:val="00FE" w14:font="Wingdings"/>
                  <w14:uncheckedState w14:val="00A8" w14:font="Wingdings"/>
                </w14:checkbox>
              </w:sdtPr>
              <w:sdtEndPr/>
              <w:sdtContent>
                <w:permStart w:id="1885028782" w:edGrp="everyone"/>
                <w:r w:rsidR="00D44F0A" w:rsidRPr="00495F32">
                  <w:rPr>
                    <w:rFonts w:ascii="Arial" w:hAnsi="Arial" w:cs="Arial"/>
                    <w:sz w:val="19"/>
                    <w:szCs w:val="19"/>
                  </w:rPr>
                  <w:sym w:font="Wingdings" w:char="F0A8"/>
                </w:r>
                <w:permEnd w:id="1885028782"/>
              </w:sdtContent>
            </w:sdt>
            <w:r w:rsidR="00D44F0A" w:rsidRPr="00495F32">
              <w:rPr>
                <w:rFonts w:ascii="Arial" w:hAnsi="Arial" w:cs="Arial"/>
                <w:sz w:val="19"/>
                <w:szCs w:val="19"/>
              </w:rPr>
              <w:t xml:space="preserve"> Other (please specify):</w:t>
            </w:r>
            <w:r w:rsidR="00D44F0A">
              <w:rPr>
                <w:rFonts w:ascii="Arial" w:hAnsi="Arial" w:cs="Arial"/>
                <w:sz w:val="19"/>
                <w:szCs w:val="19"/>
              </w:rPr>
              <w:t xml:space="preserve"> </w:t>
            </w:r>
            <w:permStart w:id="568995620" w:edGrp="everyone"/>
            <w:permEnd w:id="568995620"/>
          </w:p>
          <w:p w14:paraId="19D3C6C9" w14:textId="5DB8A859" w:rsidR="00D44F0A" w:rsidRPr="00C9516A" w:rsidRDefault="00D44F0A" w:rsidP="00D44F0A">
            <w:pPr>
              <w:spacing w:line="276" w:lineRule="auto"/>
              <w:rPr>
                <w:rFonts w:ascii="Arial" w:hAnsi="Arial" w:cs="Arial"/>
                <w:sz w:val="19"/>
                <w:szCs w:val="19"/>
              </w:rPr>
            </w:pPr>
          </w:p>
        </w:tc>
      </w:tr>
      <w:tr w:rsidR="00D44F0A" w:rsidRPr="00BA4D9F" w14:paraId="668861E9" w14:textId="77777777" w:rsidTr="00935C73">
        <w:trPr>
          <w:trHeight w:val="1020"/>
        </w:trPr>
        <w:tc>
          <w:tcPr>
            <w:tcW w:w="671" w:type="dxa"/>
            <w:tcBorders>
              <w:top w:val="single" w:sz="4" w:space="0" w:color="auto"/>
              <w:left w:val="single" w:sz="12" w:space="0" w:color="auto"/>
              <w:bottom w:val="single" w:sz="12" w:space="0" w:color="auto"/>
              <w:right w:val="single" w:sz="4" w:space="0" w:color="auto"/>
            </w:tcBorders>
          </w:tcPr>
          <w:p w14:paraId="1BF75652" w14:textId="62993427" w:rsidR="00D44F0A" w:rsidRPr="00C9516A" w:rsidRDefault="00D44F0A" w:rsidP="00D44F0A">
            <w:pPr>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_Ref130285463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1.2A. </w:t>
            </w:r>
            <w:r>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28E7A8CA" w14:textId="77777777" w:rsidR="00D44F0A" w:rsidRDefault="00D44F0A" w:rsidP="00D44F0A">
            <w:pPr>
              <w:rPr>
                <w:rFonts w:ascii="Arial" w:hAnsi="Arial" w:cs="Arial"/>
                <w:sz w:val="19"/>
                <w:szCs w:val="19"/>
              </w:rPr>
            </w:pPr>
            <w:r>
              <w:rPr>
                <w:rFonts w:ascii="Arial" w:hAnsi="Arial" w:cs="Arial"/>
                <w:sz w:val="19"/>
                <w:szCs w:val="19"/>
              </w:rPr>
              <w:t xml:space="preserve">Specify </w:t>
            </w:r>
            <w:r w:rsidRPr="006F46F4">
              <w:rPr>
                <w:rFonts w:ascii="Arial" w:hAnsi="Arial" w:cs="Arial"/>
                <w:sz w:val="19"/>
                <w:szCs w:val="19"/>
              </w:rPr>
              <w:t>actual and potential risks monitored:</w:t>
            </w:r>
          </w:p>
          <w:p w14:paraId="7AB756C3" w14:textId="3A820431" w:rsidR="00D44F0A" w:rsidRPr="00C9516A" w:rsidRDefault="00D44F0A" w:rsidP="00D44F0A">
            <w:pPr>
              <w:pStyle w:val="38PASBenchmark"/>
            </w:pPr>
            <w:permStart w:id="36793451" w:edGrp="everyone"/>
            <w:permEnd w:id="36793451"/>
          </w:p>
        </w:tc>
      </w:tr>
      <w:tr w:rsidR="00D44F0A" w:rsidRPr="00BA4D9F" w14:paraId="564248C2" w14:textId="07D8BF3B" w:rsidTr="00935C73">
        <w:trPr>
          <w:trHeight w:val="1020"/>
        </w:trPr>
        <w:tc>
          <w:tcPr>
            <w:tcW w:w="671" w:type="dxa"/>
            <w:tcBorders>
              <w:top w:val="single" w:sz="12" w:space="0" w:color="auto"/>
              <w:left w:val="single" w:sz="12" w:space="0" w:color="auto"/>
              <w:bottom w:val="single" w:sz="4" w:space="0" w:color="auto"/>
              <w:right w:val="single" w:sz="4" w:space="0" w:color="auto"/>
            </w:tcBorders>
          </w:tcPr>
          <w:p w14:paraId="5A6B0240" w14:textId="0BE2BA85" w:rsidR="00D44F0A" w:rsidRPr="00C9516A" w:rsidRDefault="00D44F0A" w:rsidP="00D44F0A">
            <w:pPr>
              <w:rPr>
                <w:rFonts w:ascii="Arial" w:hAnsi="Arial" w:cs="Arial"/>
                <w:sz w:val="19"/>
                <w:szCs w:val="19"/>
              </w:rPr>
            </w:pPr>
            <w:r>
              <w:rPr>
                <w:rFonts w:ascii="Arial" w:hAnsi="Arial" w:cs="Arial"/>
                <w:sz w:val="19"/>
                <w:szCs w:val="19"/>
              </w:rPr>
              <w:lastRenderedPageBreak/>
              <w:fldChar w:fldCharType="begin"/>
            </w:r>
            <w:r>
              <w:rPr>
                <w:rFonts w:ascii="Arial" w:hAnsi="Arial" w:cs="Arial"/>
                <w:sz w:val="19"/>
                <w:szCs w:val="19"/>
              </w:rPr>
              <w:instrText xml:space="preserve"> REF _Ref130285585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1.2B. </w:t>
            </w:r>
            <w:r>
              <w:rPr>
                <w:rFonts w:ascii="Arial" w:hAnsi="Arial" w:cs="Arial"/>
                <w:sz w:val="19"/>
                <w:szCs w:val="19"/>
              </w:rPr>
              <w:fldChar w:fldCharType="end"/>
            </w:r>
          </w:p>
        </w:tc>
        <w:tc>
          <w:tcPr>
            <w:tcW w:w="8401" w:type="dxa"/>
            <w:tcBorders>
              <w:top w:val="single" w:sz="12" w:space="0" w:color="auto"/>
              <w:left w:val="single" w:sz="4" w:space="0" w:color="auto"/>
              <w:bottom w:val="single" w:sz="4" w:space="0" w:color="auto"/>
              <w:right w:val="single" w:sz="12" w:space="0" w:color="auto"/>
            </w:tcBorders>
          </w:tcPr>
          <w:p w14:paraId="5A4310D1" w14:textId="77777777" w:rsidR="00D44F0A" w:rsidRDefault="00D44F0A" w:rsidP="00D44F0A">
            <w:pPr>
              <w:rPr>
                <w:rFonts w:ascii="Arial" w:hAnsi="Arial" w:cs="Arial"/>
                <w:sz w:val="19"/>
                <w:szCs w:val="19"/>
              </w:rPr>
            </w:pPr>
            <w:r>
              <w:rPr>
                <w:rFonts w:ascii="Arial" w:hAnsi="Arial" w:cs="Arial"/>
                <w:sz w:val="19"/>
                <w:szCs w:val="19"/>
              </w:rPr>
              <w:t xml:space="preserve">Specify </w:t>
            </w:r>
            <w:r w:rsidRPr="006F46F4">
              <w:rPr>
                <w:rFonts w:ascii="Arial" w:hAnsi="Arial" w:cs="Arial"/>
                <w:sz w:val="19"/>
                <w:szCs w:val="19"/>
              </w:rPr>
              <w:t>opportunities and changing environment identified:</w:t>
            </w:r>
          </w:p>
          <w:p w14:paraId="212CFDF2" w14:textId="3F15BB28" w:rsidR="00D44F0A" w:rsidRPr="00C9516A" w:rsidRDefault="00D44F0A" w:rsidP="00D44F0A">
            <w:pPr>
              <w:pStyle w:val="38PASBenchmark"/>
            </w:pPr>
            <w:permStart w:id="686580756" w:edGrp="everyone"/>
            <w:permEnd w:id="686580756"/>
          </w:p>
        </w:tc>
      </w:tr>
      <w:tr w:rsidR="00D44F0A" w:rsidRPr="00BA4D9F" w14:paraId="3EEC3B73" w14:textId="77777777" w:rsidTr="00935C73">
        <w:trPr>
          <w:trHeight w:val="1020"/>
        </w:trPr>
        <w:tc>
          <w:tcPr>
            <w:tcW w:w="671" w:type="dxa"/>
            <w:tcBorders>
              <w:top w:val="single" w:sz="4" w:space="0" w:color="auto"/>
              <w:left w:val="single" w:sz="12" w:space="0" w:color="auto"/>
              <w:bottom w:val="single" w:sz="4" w:space="0" w:color="auto"/>
              <w:right w:val="single" w:sz="4" w:space="0" w:color="auto"/>
            </w:tcBorders>
          </w:tcPr>
          <w:p w14:paraId="6F3AC71F" w14:textId="4B5BCEC3" w:rsidR="00D44F0A" w:rsidRPr="00C9516A" w:rsidRDefault="00D44F0A" w:rsidP="00D44F0A">
            <w:pPr>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_Ref130285762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1.2C.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33A61CFD" w14:textId="77777777" w:rsidR="00D44F0A" w:rsidRPr="00495F32" w:rsidRDefault="00D44F0A" w:rsidP="00D44F0A">
            <w:pPr>
              <w:rPr>
                <w:rFonts w:ascii="Arial" w:hAnsi="Arial" w:cs="Arial"/>
                <w:sz w:val="19"/>
                <w:szCs w:val="19"/>
              </w:rPr>
            </w:pPr>
            <w:r w:rsidRPr="00495F32">
              <w:rPr>
                <w:rFonts w:ascii="Arial" w:hAnsi="Arial" w:cs="Arial"/>
                <w:sz w:val="19"/>
                <w:szCs w:val="19"/>
              </w:rPr>
              <w:t>Specify how project manager was advised of changing circumstances:</w:t>
            </w:r>
          </w:p>
          <w:p w14:paraId="06B2F61F" w14:textId="77777777" w:rsidR="00D44F0A" w:rsidRPr="00495F32" w:rsidRDefault="00C260C7" w:rsidP="00D44F0A">
            <w:pPr>
              <w:spacing w:line="276" w:lineRule="auto"/>
              <w:rPr>
                <w:rFonts w:ascii="Arial" w:hAnsi="Arial" w:cs="Arial"/>
                <w:sz w:val="19"/>
                <w:szCs w:val="19"/>
              </w:rPr>
            </w:pPr>
            <w:sdt>
              <w:sdtPr>
                <w:rPr>
                  <w:rFonts w:ascii="Arial" w:hAnsi="Arial" w:cs="Arial"/>
                  <w:sz w:val="19"/>
                  <w:szCs w:val="19"/>
                </w:rPr>
                <w:id w:val="1188020301"/>
                <w14:checkbox>
                  <w14:checked w14:val="0"/>
                  <w14:checkedState w14:val="00FE" w14:font="Wingdings"/>
                  <w14:uncheckedState w14:val="00A8" w14:font="Wingdings"/>
                </w14:checkbox>
              </w:sdtPr>
              <w:sdtEndPr/>
              <w:sdtContent>
                <w:permStart w:id="1556896232" w:edGrp="everyone"/>
                <w:r w:rsidR="00D44F0A" w:rsidRPr="00495F32">
                  <w:rPr>
                    <w:rFonts w:ascii="Arial" w:hAnsi="Arial" w:cs="Arial"/>
                    <w:sz w:val="19"/>
                    <w:szCs w:val="19"/>
                  </w:rPr>
                  <w:sym w:font="Wingdings" w:char="F0A8"/>
                </w:r>
                <w:permEnd w:id="1556896232"/>
              </w:sdtContent>
            </w:sdt>
            <w:r w:rsidR="00D44F0A" w:rsidRPr="00495F32">
              <w:rPr>
                <w:rFonts w:ascii="Arial" w:hAnsi="Arial" w:cs="Arial"/>
                <w:sz w:val="19"/>
                <w:szCs w:val="19"/>
              </w:rPr>
              <w:t xml:space="preserve"> Face to face </w:t>
            </w:r>
            <w:permStart w:id="1941059066" w:edGrp="everyone"/>
            <w:sdt>
              <w:sdtPr>
                <w:rPr>
                  <w:rFonts w:ascii="Arial" w:hAnsi="Arial" w:cs="Arial"/>
                  <w:sz w:val="19"/>
                  <w:szCs w:val="19"/>
                </w:rPr>
                <w:id w:val="-1569341526"/>
                <w14:checkbox>
                  <w14:checked w14:val="0"/>
                  <w14:checkedState w14:val="00FE" w14:font="Wingdings"/>
                  <w14:uncheckedState w14:val="00A8" w14:font="Wingdings"/>
                </w14:checkbox>
              </w:sdtPr>
              <w:sdtEndPr/>
              <w:sdtContent>
                <w:r w:rsidR="00D44F0A" w:rsidRPr="00495F32">
                  <w:rPr>
                    <w:rFonts w:ascii="Arial" w:hAnsi="Arial" w:cs="Arial"/>
                    <w:sz w:val="19"/>
                    <w:szCs w:val="19"/>
                  </w:rPr>
                  <w:sym w:font="Wingdings" w:char="F0A8"/>
                </w:r>
                <w:permEnd w:id="1941059066"/>
              </w:sdtContent>
            </w:sdt>
            <w:r w:rsidR="00D44F0A" w:rsidRPr="00495F32">
              <w:rPr>
                <w:rFonts w:ascii="Arial" w:hAnsi="Arial" w:cs="Arial"/>
                <w:sz w:val="19"/>
                <w:szCs w:val="19"/>
              </w:rPr>
              <w:t xml:space="preserve"> Documented report. </w:t>
            </w:r>
            <w:sdt>
              <w:sdtPr>
                <w:rPr>
                  <w:rFonts w:ascii="Arial" w:hAnsi="Arial" w:cs="Arial"/>
                  <w:sz w:val="19"/>
                  <w:szCs w:val="19"/>
                </w:rPr>
                <w:id w:val="1286624368"/>
                <w14:checkbox>
                  <w14:checked w14:val="0"/>
                  <w14:checkedState w14:val="00FE" w14:font="Wingdings"/>
                  <w14:uncheckedState w14:val="00A8" w14:font="Wingdings"/>
                </w14:checkbox>
              </w:sdtPr>
              <w:sdtEndPr/>
              <w:sdtContent>
                <w:permStart w:id="396382370" w:edGrp="everyone"/>
                <w:r w:rsidR="00D44F0A" w:rsidRPr="00495F32">
                  <w:rPr>
                    <w:rFonts w:ascii="Arial" w:hAnsi="Arial" w:cs="Arial"/>
                    <w:sz w:val="19"/>
                    <w:szCs w:val="19"/>
                  </w:rPr>
                  <w:sym w:font="Wingdings" w:char="F0A8"/>
                </w:r>
                <w:permEnd w:id="396382370"/>
              </w:sdtContent>
            </w:sdt>
            <w:r w:rsidR="00D44F0A" w:rsidRPr="00495F32">
              <w:rPr>
                <w:rFonts w:ascii="Arial" w:hAnsi="Arial" w:cs="Arial"/>
                <w:sz w:val="19"/>
                <w:szCs w:val="19"/>
              </w:rPr>
              <w:t xml:space="preserve"> Memo </w:t>
            </w:r>
            <w:sdt>
              <w:sdtPr>
                <w:rPr>
                  <w:rFonts w:ascii="Arial" w:hAnsi="Arial" w:cs="Arial"/>
                  <w:sz w:val="19"/>
                  <w:szCs w:val="19"/>
                </w:rPr>
                <w:id w:val="-1590076862"/>
                <w14:checkbox>
                  <w14:checked w14:val="0"/>
                  <w14:checkedState w14:val="00FE" w14:font="Wingdings"/>
                  <w14:uncheckedState w14:val="00A8" w14:font="Wingdings"/>
                </w14:checkbox>
              </w:sdtPr>
              <w:sdtEndPr/>
              <w:sdtContent>
                <w:permStart w:id="1593052352" w:edGrp="everyone"/>
                <w:r w:rsidR="00D44F0A" w:rsidRPr="00495F32">
                  <w:rPr>
                    <w:rFonts w:ascii="Arial" w:hAnsi="Arial" w:cs="Arial"/>
                    <w:sz w:val="19"/>
                    <w:szCs w:val="19"/>
                  </w:rPr>
                  <w:sym w:font="Wingdings" w:char="F0A8"/>
                </w:r>
                <w:permEnd w:id="1593052352"/>
              </w:sdtContent>
            </w:sdt>
            <w:r w:rsidR="00D44F0A" w:rsidRPr="00495F32">
              <w:rPr>
                <w:rFonts w:ascii="Arial" w:hAnsi="Arial" w:cs="Arial"/>
                <w:sz w:val="19"/>
                <w:szCs w:val="19"/>
              </w:rPr>
              <w:t xml:space="preserve"> Email </w:t>
            </w:r>
            <w:sdt>
              <w:sdtPr>
                <w:rPr>
                  <w:rFonts w:ascii="Arial" w:hAnsi="Arial" w:cs="Arial"/>
                  <w:sz w:val="19"/>
                  <w:szCs w:val="19"/>
                </w:rPr>
                <w:id w:val="-249347965"/>
                <w14:checkbox>
                  <w14:checked w14:val="0"/>
                  <w14:checkedState w14:val="00FE" w14:font="Wingdings"/>
                  <w14:uncheckedState w14:val="00A8" w14:font="Wingdings"/>
                </w14:checkbox>
              </w:sdtPr>
              <w:sdtEndPr/>
              <w:sdtContent>
                <w:permStart w:id="1726483705" w:edGrp="everyone"/>
                <w:r w:rsidR="00D44F0A" w:rsidRPr="00495F32">
                  <w:rPr>
                    <w:rFonts w:ascii="Arial" w:hAnsi="Arial" w:cs="Arial"/>
                    <w:sz w:val="19"/>
                    <w:szCs w:val="19"/>
                  </w:rPr>
                  <w:sym w:font="Wingdings" w:char="F0A8"/>
                </w:r>
                <w:permEnd w:id="1726483705"/>
              </w:sdtContent>
            </w:sdt>
            <w:r w:rsidR="00D44F0A" w:rsidRPr="00495F32">
              <w:rPr>
                <w:rFonts w:ascii="Arial" w:hAnsi="Arial" w:cs="Arial"/>
                <w:sz w:val="19"/>
                <w:szCs w:val="19"/>
              </w:rPr>
              <w:t xml:space="preserve"> Text message </w:t>
            </w:r>
            <w:sdt>
              <w:sdtPr>
                <w:rPr>
                  <w:rFonts w:ascii="Arial" w:hAnsi="Arial" w:cs="Arial"/>
                  <w:sz w:val="19"/>
                  <w:szCs w:val="19"/>
                </w:rPr>
                <w:id w:val="807677378"/>
                <w14:checkbox>
                  <w14:checked w14:val="0"/>
                  <w14:checkedState w14:val="00FE" w14:font="Wingdings"/>
                  <w14:uncheckedState w14:val="00A8" w14:font="Wingdings"/>
                </w14:checkbox>
              </w:sdtPr>
              <w:sdtEndPr/>
              <w:sdtContent>
                <w:permStart w:id="1571103204" w:edGrp="everyone"/>
                <w:r w:rsidR="00D44F0A" w:rsidRPr="00495F32">
                  <w:rPr>
                    <w:rFonts w:ascii="Arial" w:hAnsi="Arial" w:cs="Arial"/>
                    <w:sz w:val="19"/>
                    <w:szCs w:val="19"/>
                  </w:rPr>
                  <w:sym w:font="Wingdings" w:char="F0A8"/>
                </w:r>
                <w:permEnd w:id="1571103204"/>
              </w:sdtContent>
            </w:sdt>
            <w:r w:rsidR="00D44F0A" w:rsidRPr="00495F32">
              <w:rPr>
                <w:rFonts w:ascii="Arial" w:hAnsi="Arial" w:cs="Arial"/>
                <w:sz w:val="19"/>
                <w:szCs w:val="19"/>
              </w:rPr>
              <w:t xml:space="preserve"> Telephone </w:t>
            </w:r>
          </w:p>
          <w:p w14:paraId="1A98BF6F" w14:textId="77777777" w:rsidR="00D44F0A" w:rsidRDefault="00C260C7" w:rsidP="00D44F0A">
            <w:pPr>
              <w:spacing w:line="276" w:lineRule="auto"/>
              <w:rPr>
                <w:rFonts w:ascii="Arial" w:hAnsi="Arial" w:cs="Arial"/>
                <w:sz w:val="19"/>
                <w:szCs w:val="19"/>
              </w:rPr>
            </w:pPr>
            <w:sdt>
              <w:sdtPr>
                <w:rPr>
                  <w:rFonts w:ascii="Arial" w:hAnsi="Arial" w:cs="Arial"/>
                  <w:sz w:val="19"/>
                  <w:szCs w:val="19"/>
                </w:rPr>
                <w:id w:val="-1155988602"/>
                <w14:checkbox>
                  <w14:checked w14:val="0"/>
                  <w14:checkedState w14:val="00FE" w14:font="Wingdings"/>
                  <w14:uncheckedState w14:val="00A8" w14:font="Wingdings"/>
                </w14:checkbox>
              </w:sdtPr>
              <w:sdtEndPr/>
              <w:sdtContent>
                <w:permStart w:id="1728789350" w:edGrp="everyone"/>
                <w:r w:rsidR="00D44F0A" w:rsidRPr="00495F32">
                  <w:rPr>
                    <w:rFonts w:ascii="Arial" w:hAnsi="Arial" w:cs="Arial"/>
                    <w:sz w:val="19"/>
                    <w:szCs w:val="19"/>
                  </w:rPr>
                  <w:sym w:font="Wingdings" w:char="F0A8"/>
                </w:r>
                <w:permEnd w:id="1728789350"/>
              </w:sdtContent>
            </w:sdt>
            <w:r w:rsidR="00D44F0A" w:rsidRPr="00495F32">
              <w:rPr>
                <w:rFonts w:ascii="Arial" w:hAnsi="Arial" w:cs="Arial"/>
                <w:sz w:val="19"/>
                <w:szCs w:val="19"/>
              </w:rPr>
              <w:t xml:space="preserve"> Other (please specify):</w:t>
            </w:r>
            <w:r w:rsidR="00D44F0A">
              <w:rPr>
                <w:rFonts w:ascii="Arial" w:hAnsi="Arial" w:cs="Arial"/>
                <w:sz w:val="19"/>
                <w:szCs w:val="19"/>
              </w:rPr>
              <w:t xml:space="preserve"> </w:t>
            </w:r>
            <w:permStart w:id="1439854851" w:edGrp="everyone"/>
            <w:permEnd w:id="1439854851"/>
          </w:p>
          <w:p w14:paraId="3CF5DB56" w14:textId="7F5A8B75" w:rsidR="00D44F0A" w:rsidRPr="00C9516A" w:rsidRDefault="00D44F0A" w:rsidP="00D44F0A">
            <w:pPr>
              <w:spacing w:line="276" w:lineRule="auto"/>
              <w:rPr>
                <w:rFonts w:ascii="Arial" w:hAnsi="Arial" w:cs="Arial"/>
                <w:sz w:val="19"/>
                <w:szCs w:val="19"/>
              </w:rPr>
            </w:pPr>
          </w:p>
        </w:tc>
      </w:tr>
      <w:tr w:rsidR="00D44F0A" w:rsidRPr="00BA4D9F" w14:paraId="015C9300" w14:textId="77777777" w:rsidTr="00935C73">
        <w:trPr>
          <w:trHeight w:val="1191"/>
        </w:trPr>
        <w:tc>
          <w:tcPr>
            <w:tcW w:w="671" w:type="dxa"/>
            <w:tcBorders>
              <w:top w:val="single" w:sz="4" w:space="0" w:color="auto"/>
              <w:left w:val="single" w:sz="12" w:space="0" w:color="auto"/>
              <w:bottom w:val="single" w:sz="4" w:space="0" w:color="auto"/>
              <w:right w:val="single" w:sz="4" w:space="0" w:color="auto"/>
            </w:tcBorders>
          </w:tcPr>
          <w:p w14:paraId="07B17004" w14:textId="51DF65A6" w:rsidR="00D44F0A" w:rsidRPr="00C9516A" w:rsidRDefault="00D44F0A" w:rsidP="00D44F0A">
            <w:pPr>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_Ref130285875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1.3A.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54733B0E" w14:textId="77777777" w:rsidR="00D44F0A" w:rsidRPr="00495F32" w:rsidRDefault="00D44F0A" w:rsidP="00D44F0A">
            <w:pPr>
              <w:rPr>
                <w:rFonts w:ascii="Arial" w:hAnsi="Arial" w:cs="Arial"/>
                <w:sz w:val="19"/>
                <w:szCs w:val="19"/>
              </w:rPr>
            </w:pPr>
            <w:r w:rsidRPr="00495F32">
              <w:rPr>
                <w:rFonts w:ascii="Arial" w:hAnsi="Arial" w:cs="Arial"/>
                <w:sz w:val="19"/>
                <w:szCs w:val="19"/>
              </w:rPr>
              <w:t>Specify (</w:t>
            </w:r>
            <w:r w:rsidRPr="00495F32">
              <w:rPr>
                <w:rFonts w:ascii="Arial" w:hAnsi="Arial" w:cs="Arial"/>
                <w:sz w:val="19"/>
                <w:szCs w:val="19"/>
              </w:rPr>
              <w:sym w:font="Wingdings" w:char="F0FC"/>
            </w:r>
            <w:r w:rsidRPr="00495F32">
              <w:rPr>
                <w:rFonts w:ascii="Arial" w:hAnsi="Arial" w:cs="Arial"/>
                <w:sz w:val="19"/>
                <w:szCs w:val="19"/>
              </w:rPr>
              <w:t>) relevant personnel worked with when applying corrective action on risks:</w:t>
            </w:r>
          </w:p>
          <w:p w14:paraId="63AD5C9A" w14:textId="77777777" w:rsidR="00D44F0A" w:rsidRPr="00495F32" w:rsidRDefault="00C260C7" w:rsidP="00D44F0A">
            <w:pPr>
              <w:spacing w:line="276" w:lineRule="auto"/>
              <w:rPr>
                <w:rFonts w:ascii="Arial" w:hAnsi="Arial" w:cs="Arial"/>
                <w:sz w:val="19"/>
                <w:szCs w:val="19"/>
              </w:rPr>
            </w:pPr>
            <w:sdt>
              <w:sdtPr>
                <w:rPr>
                  <w:rFonts w:ascii="Arial" w:hAnsi="Arial" w:cs="Arial"/>
                  <w:sz w:val="19"/>
                  <w:szCs w:val="19"/>
                </w:rPr>
                <w:id w:val="1890446257"/>
                <w14:checkbox>
                  <w14:checked w14:val="0"/>
                  <w14:checkedState w14:val="00FE" w14:font="Wingdings"/>
                  <w14:uncheckedState w14:val="00A8" w14:font="Wingdings"/>
                </w14:checkbox>
              </w:sdtPr>
              <w:sdtEndPr/>
              <w:sdtContent>
                <w:permStart w:id="1989112051" w:edGrp="everyone"/>
                <w:r w:rsidR="00D44F0A" w:rsidRPr="00495F32">
                  <w:rPr>
                    <w:rFonts w:ascii="Arial" w:hAnsi="Arial" w:cs="Arial"/>
                    <w:sz w:val="19"/>
                    <w:szCs w:val="19"/>
                  </w:rPr>
                  <w:sym w:font="Wingdings" w:char="F0A8"/>
                </w:r>
                <w:permEnd w:id="1989112051"/>
              </w:sdtContent>
            </w:sdt>
            <w:r w:rsidR="00D44F0A" w:rsidRPr="00495F32">
              <w:rPr>
                <w:rFonts w:ascii="Arial" w:hAnsi="Arial" w:cs="Arial"/>
                <w:sz w:val="19"/>
                <w:szCs w:val="19"/>
              </w:rPr>
              <w:t xml:space="preserve"> Expert </w:t>
            </w:r>
            <w:sdt>
              <w:sdtPr>
                <w:rPr>
                  <w:rFonts w:ascii="Arial" w:hAnsi="Arial" w:cs="Arial"/>
                  <w:sz w:val="19"/>
                  <w:szCs w:val="19"/>
                </w:rPr>
                <w:id w:val="1677540068"/>
                <w14:checkbox>
                  <w14:checked w14:val="0"/>
                  <w14:checkedState w14:val="00FE" w14:font="Wingdings"/>
                  <w14:uncheckedState w14:val="00A8" w14:font="Wingdings"/>
                </w14:checkbox>
              </w:sdtPr>
              <w:sdtEndPr/>
              <w:sdtContent>
                <w:permStart w:id="931865159" w:edGrp="everyone"/>
                <w:r w:rsidR="00D44F0A" w:rsidRPr="00495F32">
                  <w:rPr>
                    <w:rFonts w:ascii="Arial" w:hAnsi="Arial" w:cs="Arial"/>
                    <w:sz w:val="19"/>
                    <w:szCs w:val="19"/>
                  </w:rPr>
                  <w:sym w:font="Wingdings" w:char="F0A8"/>
                </w:r>
              </w:sdtContent>
            </w:sdt>
            <w:permEnd w:id="931865159"/>
            <w:r w:rsidR="00D44F0A" w:rsidRPr="00495F32">
              <w:rPr>
                <w:rFonts w:ascii="Arial" w:hAnsi="Arial" w:cs="Arial"/>
                <w:sz w:val="19"/>
                <w:szCs w:val="19"/>
              </w:rPr>
              <w:t xml:space="preserve"> Accountant/Accounts Dept. </w:t>
            </w:r>
            <w:sdt>
              <w:sdtPr>
                <w:rPr>
                  <w:rFonts w:ascii="Arial" w:hAnsi="Arial" w:cs="Arial"/>
                  <w:sz w:val="19"/>
                  <w:szCs w:val="19"/>
                </w:rPr>
                <w:id w:val="-1777004914"/>
                <w14:checkbox>
                  <w14:checked w14:val="0"/>
                  <w14:checkedState w14:val="00FE" w14:font="Wingdings"/>
                  <w14:uncheckedState w14:val="00A8" w14:font="Wingdings"/>
                </w14:checkbox>
              </w:sdtPr>
              <w:sdtEndPr/>
              <w:sdtContent>
                <w:permStart w:id="476123397" w:edGrp="everyone"/>
                <w:r w:rsidR="00D44F0A" w:rsidRPr="00495F32">
                  <w:rPr>
                    <w:rFonts w:ascii="Arial" w:hAnsi="Arial" w:cs="Arial"/>
                    <w:sz w:val="19"/>
                    <w:szCs w:val="19"/>
                  </w:rPr>
                  <w:sym w:font="Wingdings" w:char="F0A8"/>
                </w:r>
                <w:permEnd w:id="476123397"/>
              </w:sdtContent>
            </w:sdt>
            <w:r w:rsidR="00D44F0A" w:rsidRPr="00495F32">
              <w:rPr>
                <w:rFonts w:ascii="Arial" w:hAnsi="Arial" w:cs="Arial"/>
                <w:sz w:val="19"/>
                <w:szCs w:val="19"/>
              </w:rPr>
              <w:t xml:space="preserve"> CEO/ Project manager </w:t>
            </w:r>
            <w:sdt>
              <w:sdtPr>
                <w:rPr>
                  <w:rFonts w:ascii="Arial" w:hAnsi="Arial" w:cs="Arial"/>
                  <w:sz w:val="19"/>
                  <w:szCs w:val="19"/>
                </w:rPr>
                <w:id w:val="-1259126389"/>
                <w14:checkbox>
                  <w14:checked w14:val="0"/>
                  <w14:checkedState w14:val="00FE" w14:font="Wingdings"/>
                  <w14:uncheckedState w14:val="00A8" w14:font="Wingdings"/>
                </w14:checkbox>
              </w:sdtPr>
              <w:sdtEndPr/>
              <w:sdtContent>
                <w:permStart w:id="1176000866" w:edGrp="everyone"/>
                <w:r w:rsidR="00D44F0A" w:rsidRPr="00495F32">
                  <w:rPr>
                    <w:rFonts w:ascii="Arial" w:hAnsi="Arial" w:cs="Arial"/>
                    <w:sz w:val="19"/>
                    <w:szCs w:val="19"/>
                  </w:rPr>
                  <w:sym w:font="Wingdings" w:char="F0A8"/>
                </w:r>
                <w:permEnd w:id="1176000866"/>
              </w:sdtContent>
            </w:sdt>
            <w:r w:rsidR="00D44F0A" w:rsidRPr="00495F32">
              <w:rPr>
                <w:rFonts w:ascii="Arial" w:hAnsi="Arial" w:cs="Arial"/>
                <w:sz w:val="19"/>
                <w:szCs w:val="19"/>
              </w:rPr>
              <w:t xml:space="preserve"> Quality manager </w:t>
            </w:r>
          </w:p>
          <w:p w14:paraId="0CC67BF5" w14:textId="77777777" w:rsidR="00D44F0A" w:rsidRPr="00495F32" w:rsidRDefault="00C260C7" w:rsidP="00D44F0A">
            <w:pPr>
              <w:spacing w:line="276" w:lineRule="auto"/>
              <w:rPr>
                <w:rFonts w:ascii="Arial" w:hAnsi="Arial" w:cs="Arial"/>
                <w:sz w:val="19"/>
                <w:szCs w:val="19"/>
              </w:rPr>
            </w:pPr>
            <w:sdt>
              <w:sdtPr>
                <w:rPr>
                  <w:rFonts w:ascii="Arial" w:hAnsi="Arial" w:cs="Arial"/>
                  <w:sz w:val="19"/>
                  <w:szCs w:val="19"/>
                </w:rPr>
                <w:id w:val="-1242567626"/>
                <w14:checkbox>
                  <w14:checked w14:val="0"/>
                  <w14:checkedState w14:val="00FE" w14:font="Wingdings"/>
                  <w14:uncheckedState w14:val="00A8" w14:font="Wingdings"/>
                </w14:checkbox>
              </w:sdtPr>
              <w:sdtEndPr/>
              <w:sdtContent>
                <w:permStart w:id="1599821601" w:edGrp="everyone"/>
                <w:r w:rsidR="00D44F0A" w:rsidRPr="00495F32">
                  <w:rPr>
                    <w:rFonts w:ascii="Arial" w:hAnsi="Arial" w:cs="Arial"/>
                    <w:sz w:val="19"/>
                    <w:szCs w:val="19"/>
                  </w:rPr>
                  <w:sym w:font="Wingdings" w:char="F0A8"/>
                </w:r>
                <w:permEnd w:id="1599821601"/>
              </w:sdtContent>
            </w:sdt>
            <w:r w:rsidR="00D44F0A" w:rsidRPr="00495F32">
              <w:rPr>
                <w:rFonts w:ascii="Arial" w:hAnsi="Arial" w:cs="Arial"/>
                <w:sz w:val="19"/>
                <w:szCs w:val="19"/>
              </w:rPr>
              <w:t xml:space="preserve"> Quality team </w:t>
            </w:r>
            <w:sdt>
              <w:sdtPr>
                <w:rPr>
                  <w:rFonts w:ascii="Arial" w:hAnsi="Arial" w:cs="Arial"/>
                  <w:sz w:val="19"/>
                  <w:szCs w:val="19"/>
                </w:rPr>
                <w:id w:val="1090040371"/>
                <w14:checkbox>
                  <w14:checked w14:val="0"/>
                  <w14:checkedState w14:val="00FE" w14:font="Wingdings"/>
                  <w14:uncheckedState w14:val="00A8" w14:font="Wingdings"/>
                </w14:checkbox>
              </w:sdtPr>
              <w:sdtEndPr/>
              <w:sdtContent>
                <w:permStart w:id="513242860" w:edGrp="everyone"/>
                <w:r w:rsidR="00D44F0A" w:rsidRPr="00495F32">
                  <w:rPr>
                    <w:rFonts w:ascii="Arial" w:hAnsi="Arial" w:cs="Arial"/>
                    <w:sz w:val="19"/>
                    <w:szCs w:val="19"/>
                  </w:rPr>
                  <w:sym w:font="Wingdings" w:char="F0A8"/>
                </w:r>
                <w:permEnd w:id="513242860"/>
              </w:sdtContent>
            </w:sdt>
            <w:r w:rsidR="00D44F0A" w:rsidRPr="00495F32">
              <w:rPr>
                <w:rFonts w:ascii="Arial" w:hAnsi="Arial" w:cs="Arial"/>
                <w:sz w:val="19"/>
                <w:szCs w:val="19"/>
              </w:rPr>
              <w:t xml:space="preserve"> Project management team </w:t>
            </w:r>
            <w:permStart w:id="255283141" w:edGrp="everyone"/>
            <w:sdt>
              <w:sdtPr>
                <w:rPr>
                  <w:rFonts w:ascii="Arial" w:hAnsi="Arial" w:cs="Arial"/>
                  <w:sz w:val="19"/>
                  <w:szCs w:val="19"/>
                </w:rPr>
                <w:id w:val="-983617111"/>
                <w14:checkbox>
                  <w14:checked w14:val="0"/>
                  <w14:checkedState w14:val="00FE" w14:font="Wingdings"/>
                  <w14:uncheckedState w14:val="00A8" w14:font="Wingdings"/>
                </w14:checkbox>
              </w:sdtPr>
              <w:sdtEndPr/>
              <w:sdtContent>
                <w:r w:rsidR="00D44F0A" w:rsidRPr="00495F32">
                  <w:rPr>
                    <w:rFonts w:ascii="Arial" w:hAnsi="Arial" w:cs="Arial"/>
                    <w:sz w:val="19"/>
                    <w:szCs w:val="19"/>
                  </w:rPr>
                  <w:sym w:font="Wingdings" w:char="F0A8"/>
                </w:r>
                <w:permEnd w:id="255283141"/>
              </w:sdtContent>
            </w:sdt>
            <w:r w:rsidR="00D44F0A" w:rsidRPr="00495F32">
              <w:rPr>
                <w:rFonts w:ascii="Arial" w:hAnsi="Arial" w:cs="Arial"/>
                <w:sz w:val="19"/>
                <w:szCs w:val="19"/>
              </w:rPr>
              <w:t xml:space="preserve"> Employees </w:t>
            </w:r>
            <w:sdt>
              <w:sdtPr>
                <w:rPr>
                  <w:rFonts w:ascii="Arial" w:hAnsi="Arial" w:cs="Arial"/>
                  <w:sz w:val="19"/>
                  <w:szCs w:val="19"/>
                </w:rPr>
                <w:id w:val="1938717141"/>
                <w14:checkbox>
                  <w14:checked w14:val="0"/>
                  <w14:checkedState w14:val="00FE" w14:font="Wingdings"/>
                  <w14:uncheckedState w14:val="00A8" w14:font="Wingdings"/>
                </w14:checkbox>
              </w:sdtPr>
              <w:sdtEndPr/>
              <w:sdtContent>
                <w:permStart w:id="1077176725" w:edGrp="everyone"/>
                <w:r w:rsidR="00D44F0A" w:rsidRPr="00495F32">
                  <w:rPr>
                    <w:rFonts w:ascii="Arial" w:hAnsi="Arial" w:cs="Arial"/>
                    <w:sz w:val="19"/>
                    <w:szCs w:val="19"/>
                  </w:rPr>
                  <w:sym w:font="Wingdings" w:char="F0A8"/>
                </w:r>
                <w:permEnd w:id="1077176725"/>
              </w:sdtContent>
            </w:sdt>
            <w:r w:rsidR="00D44F0A" w:rsidRPr="00495F32">
              <w:rPr>
                <w:rFonts w:ascii="Arial" w:hAnsi="Arial" w:cs="Arial"/>
                <w:sz w:val="19"/>
                <w:szCs w:val="19"/>
              </w:rPr>
              <w:t xml:space="preserve"> Contractors </w:t>
            </w:r>
            <w:sdt>
              <w:sdtPr>
                <w:rPr>
                  <w:rFonts w:ascii="Arial" w:hAnsi="Arial" w:cs="Arial"/>
                  <w:sz w:val="19"/>
                  <w:szCs w:val="19"/>
                </w:rPr>
                <w:id w:val="959921186"/>
                <w14:checkbox>
                  <w14:checked w14:val="0"/>
                  <w14:checkedState w14:val="00FE" w14:font="Wingdings"/>
                  <w14:uncheckedState w14:val="00A8" w14:font="Wingdings"/>
                </w14:checkbox>
              </w:sdtPr>
              <w:sdtEndPr/>
              <w:sdtContent>
                <w:permStart w:id="1280134000" w:edGrp="everyone"/>
                <w:r w:rsidR="00D44F0A" w:rsidRPr="00495F32">
                  <w:rPr>
                    <w:rFonts w:ascii="Arial" w:hAnsi="Arial" w:cs="Arial"/>
                    <w:sz w:val="19"/>
                    <w:szCs w:val="19"/>
                  </w:rPr>
                  <w:sym w:font="Wingdings" w:char="F0A8"/>
                </w:r>
                <w:permEnd w:id="1280134000"/>
              </w:sdtContent>
            </w:sdt>
            <w:r w:rsidR="00D44F0A" w:rsidRPr="00495F32">
              <w:rPr>
                <w:rFonts w:ascii="Arial" w:hAnsi="Arial" w:cs="Arial"/>
                <w:sz w:val="19"/>
                <w:szCs w:val="19"/>
              </w:rPr>
              <w:t xml:space="preserve"> Client </w:t>
            </w:r>
          </w:p>
          <w:p w14:paraId="358E0AB8" w14:textId="77777777" w:rsidR="00D44F0A" w:rsidRDefault="00C260C7" w:rsidP="00D44F0A">
            <w:pPr>
              <w:spacing w:line="276" w:lineRule="auto"/>
              <w:rPr>
                <w:rFonts w:ascii="Arial" w:hAnsi="Arial" w:cs="Arial"/>
                <w:sz w:val="19"/>
                <w:szCs w:val="19"/>
              </w:rPr>
            </w:pPr>
            <w:sdt>
              <w:sdtPr>
                <w:rPr>
                  <w:rFonts w:ascii="Arial" w:hAnsi="Arial" w:cs="Arial"/>
                  <w:sz w:val="19"/>
                  <w:szCs w:val="19"/>
                </w:rPr>
                <w:id w:val="1131221209"/>
                <w14:checkbox>
                  <w14:checked w14:val="0"/>
                  <w14:checkedState w14:val="00FE" w14:font="Wingdings"/>
                  <w14:uncheckedState w14:val="00A8" w14:font="Wingdings"/>
                </w14:checkbox>
              </w:sdtPr>
              <w:sdtEndPr/>
              <w:sdtContent>
                <w:permStart w:id="1340763562" w:edGrp="everyone"/>
                <w:r w:rsidR="00D44F0A" w:rsidRPr="00495F32">
                  <w:rPr>
                    <w:rFonts w:ascii="Arial" w:hAnsi="Arial" w:cs="Arial"/>
                    <w:sz w:val="19"/>
                    <w:szCs w:val="19"/>
                  </w:rPr>
                  <w:sym w:font="Wingdings" w:char="F0A8"/>
                </w:r>
                <w:permEnd w:id="1340763562"/>
              </w:sdtContent>
            </w:sdt>
            <w:r w:rsidR="00D44F0A" w:rsidRPr="00495F32">
              <w:rPr>
                <w:rFonts w:ascii="Arial" w:hAnsi="Arial" w:cs="Arial"/>
                <w:sz w:val="19"/>
                <w:szCs w:val="19"/>
              </w:rPr>
              <w:t xml:space="preserve"> Other (please specify):</w:t>
            </w:r>
            <w:r w:rsidR="00D44F0A">
              <w:rPr>
                <w:rFonts w:ascii="Arial" w:hAnsi="Arial" w:cs="Arial"/>
                <w:sz w:val="19"/>
                <w:szCs w:val="19"/>
              </w:rPr>
              <w:t xml:space="preserve"> </w:t>
            </w:r>
            <w:permStart w:id="1333204200" w:edGrp="everyone"/>
            <w:permEnd w:id="1333204200"/>
          </w:p>
          <w:p w14:paraId="3D22F6A3" w14:textId="04E10609" w:rsidR="00D44F0A" w:rsidRPr="00495F32" w:rsidRDefault="00D44F0A" w:rsidP="00D44F0A">
            <w:pPr>
              <w:spacing w:line="276" w:lineRule="auto"/>
              <w:rPr>
                <w:rFonts w:ascii="Arial" w:hAnsi="Arial" w:cs="Arial"/>
                <w:sz w:val="19"/>
                <w:szCs w:val="19"/>
              </w:rPr>
            </w:pPr>
          </w:p>
        </w:tc>
      </w:tr>
      <w:tr w:rsidR="00D44F0A" w:rsidRPr="00BA4D9F" w14:paraId="55A1EF78" w14:textId="77777777" w:rsidTr="00935C73">
        <w:trPr>
          <w:trHeight w:val="1247"/>
        </w:trPr>
        <w:tc>
          <w:tcPr>
            <w:tcW w:w="671" w:type="dxa"/>
            <w:tcBorders>
              <w:top w:val="single" w:sz="4" w:space="0" w:color="auto"/>
              <w:left w:val="single" w:sz="12" w:space="0" w:color="auto"/>
              <w:bottom w:val="single" w:sz="4" w:space="0" w:color="auto"/>
              <w:right w:val="single" w:sz="4" w:space="0" w:color="auto"/>
            </w:tcBorders>
          </w:tcPr>
          <w:p w14:paraId="57801AED" w14:textId="18939B07" w:rsidR="00D44F0A" w:rsidRPr="00C9516A" w:rsidRDefault="00D44F0A" w:rsidP="00D44F0A">
            <w:pPr>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_Ref130286765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1.4C.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5446BAAB" w14:textId="77777777" w:rsidR="00D44F0A" w:rsidRPr="00495F32" w:rsidRDefault="00D44F0A" w:rsidP="00D44F0A">
            <w:pPr>
              <w:rPr>
                <w:rFonts w:ascii="Arial" w:hAnsi="Arial" w:cs="Arial"/>
                <w:sz w:val="19"/>
                <w:szCs w:val="19"/>
              </w:rPr>
            </w:pPr>
            <w:r w:rsidRPr="00495F32">
              <w:rPr>
                <w:rFonts w:ascii="Arial" w:hAnsi="Arial" w:cs="Arial"/>
                <w:sz w:val="19"/>
                <w:szCs w:val="19"/>
              </w:rPr>
              <w:t>Specify (</w:t>
            </w:r>
            <w:r w:rsidRPr="00495F32">
              <w:rPr>
                <w:rFonts w:ascii="Arial" w:hAnsi="Arial" w:cs="Arial"/>
                <w:sz w:val="19"/>
                <w:szCs w:val="19"/>
              </w:rPr>
              <w:sym w:font="Wingdings" w:char="F0FC"/>
            </w:r>
            <w:r w:rsidRPr="00495F32">
              <w:rPr>
                <w:rFonts w:ascii="Arial" w:hAnsi="Arial" w:cs="Arial"/>
                <w:sz w:val="19"/>
                <w:szCs w:val="19"/>
              </w:rPr>
              <w:t>) who was contacted for feedback:</w:t>
            </w:r>
          </w:p>
          <w:p w14:paraId="3874109B" w14:textId="77777777" w:rsidR="00D44F0A" w:rsidRPr="00495F32" w:rsidRDefault="00C260C7" w:rsidP="00D44F0A">
            <w:pPr>
              <w:spacing w:line="276" w:lineRule="auto"/>
              <w:rPr>
                <w:rFonts w:ascii="Arial" w:hAnsi="Arial" w:cs="Arial"/>
                <w:sz w:val="19"/>
                <w:szCs w:val="19"/>
              </w:rPr>
            </w:pPr>
            <w:sdt>
              <w:sdtPr>
                <w:rPr>
                  <w:rFonts w:ascii="Arial" w:hAnsi="Arial" w:cs="Arial"/>
                  <w:sz w:val="19"/>
                  <w:szCs w:val="19"/>
                </w:rPr>
                <w:id w:val="-1362591803"/>
                <w14:checkbox>
                  <w14:checked w14:val="0"/>
                  <w14:checkedState w14:val="00FE" w14:font="Wingdings"/>
                  <w14:uncheckedState w14:val="00A8" w14:font="Wingdings"/>
                </w14:checkbox>
              </w:sdtPr>
              <w:sdtEndPr/>
              <w:sdtContent>
                <w:permStart w:id="1489708349" w:edGrp="everyone"/>
                <w:r w:rsidR="00D44F0A" w:rsidRPr="00495F32">
                  <w:rPr>
                    <w:rFonts w:ascii="Arial" w:hAnsi="Arial" w:cs="Arial"/>
                    <w:sz w:val="19"/>
                    <w:szCs w:val="19"/>
                  </w:rPr>
                  <w:sym w:font="Wingdings" w:char="F0A8"/>
                </w:r>
                <w:permEnd w:id="1489708349"/>
              </w:sdtContent>
            </w:sdt>
            <w:r w:rsidR="00D44F0A" w:rsidRPr="00495F32">
              <w:rPr>
                <w:rFonts w:ascii="Arial" w:hAnsi="Arial" w:cs="Arial"/>
                <w:sz w:val="19"/>
                <w:szCs w:val="19"/>
              </w:rPr>
              <w:t xml:space="preserve"> External expert </w:t>
            </w:r>
            <w:sdt>
              <w:sdtPr>
                <w:rPr>
                  <w:rFonts w:ascii="Arial" w:hAnsi="Arial" w:cs="Arial"/>
                  <w:sz w:val="19"/>
                  <w:szCs w:val="19"/>
                </w:rPr>
                <w:id w:val="-43458943"/>
                <w14:checkbox>
                  <w14:checked w14:val="0"/>
                  <w14:checkedState w14:val="00FE" w14:font="Wingdings"/>
                  <w14:uncheckedState w14:val="00A8" w14:font="Wingdings"/>
                </w14:checkbox>
              </w:sdtPr>
              <w:sdtEndPr/>
              <w:sdtContent>
                <w:permStart w:id="1622220930" w:edGrp="everyone"/>
                <w:r w:rsidR="00D44F0A" w:rsidRPr="00495F32">
                  <w:rPr>
                    <w:rFonts w:ascii="Arial" w:hAnsi="Arial" w:cs="Arial"/>
                    <w:sz w:val="19"/>
                    <w:szCs w:val="19"/>
                  </w:rPr>
                  <w:sym w:font="Wingdings" w:char="F0A8"/>
                </w:r>
                <w:permEnd w:id="1622220930"/>
              </w:sdtContent>
            </w:sdt>
            <w:r w:rsidR="00D44F0A" w:rsidRPr="00495F32">
              <w:rPr>
                <w:rFonts w:ascii="Arial" w:hAnsi="Arial" w:cs="Arial"/>
                <w:sz w:val="19"/>
                <w:szCs w:val="19"/>
              </w:rPr>
              <w:t xml:space="preserve"> Accountant/Accounts Dept. </w:t>
            </w:r>
            <w:sdt>
              <w:sdtPr>
                <w:rPr>
                  <w:rFonts w:ascii="Arial" w:hAnsi="Arial" w:cs="Arial"/>
                  <w:sz w:val="19"/>
                  <w:szCs w:val="19"/>
                </w:rPr>
                <w:id w:val="1623342960"/>
                <w14:checkbox>
                  <w14:checked w14:val="0"/>
                  <w14:checkedState w14:val="00FE" w14:font="Wingdings"/>
                  <w14:uncheckedState w14:val="00A8" w14:font="Wingdings"/>
                </w14:checkbox>
              </w:sdtPr>
              <w:sdtEndPr/>
              <w:sdtContent>
                <w:permStart w:id="1700078216" w:edGrp="everyone"/>
                <w:r w:rsidR="00D44F0A" w:rsidRPr="00495F32">
                  <w:rPr>
                    <w:rFonts w:ascii="Arial" w:hAnsi="Arial" w:cs="Arial"/>
                    <w:sz w:val="19"/>
                    <w:szCs w:val="19"/>
                  </w:rPr>
                  <w:sym w:font="Wingdings" w:char="F0A8"/>
                </w:r>
                <w:permEnd w:id="1700078216"/>
              </w:sdtContent>
            </w:sdt>
            <w:r w:rsidR="00D44F0A" w:rsidRPr="00495F32">
              <w:rPr>
                <w:rFonts w:ascii="Arial" w:hAnsi="Arial" w:cs="Arial"/>
                <w:sz w:val="19"/>
                <w:szCs w:val="19"/>
              </w:rPr>
              <w:t xml:space="preserve"> CEO/ Project manager </w:t>
            </w:r>
          </w:p>
          <w:p w14:paraId="57ADE605" w14:textId="77777777" w:rsidR="00D44F0A" w:rsidRPr="00495F32" w:rsidRDefault="00C260C7" w:rsidP="00D44F0A">
            <w:pPr>
              <w:spacing w:line="276" w:lineRule="auto"/>
              <w:rPr>
                <w:rFonts w:ascii="Arial" w:hAnsi="Arial" w:cs="Arial"/>
                <w:sz w:val="19"/>
                <w:szCs w:val="19"/>
              </w:rPr>
            </w:pPr>
            <w:sdt>
              <w:sdtPr>
                <w:rPr>
                  <w:rFonts w:ascii="Arial" w:hAnsi="Arial" w:cs="Arial"/>
                  <w:sz w:val="19"/>
                  <w:szCs w:val="19"/>
                </w:rPr>
                <w:id w:val="-91707798"/>
                <w14:checkbox>
                  <w14:checked w14:val="0"/>
                  <w14:checkedState w14:val="00FE" w14:font="Wingdings"/>
                  <w14:uncheckedState w14:val="00A8" w14:font="Wingdings"/>
                </w14:checkbox>
              </w:sdtPr>
              <w:sdtEndPr/>
              <w:sdtContent>
                <w:permStart w:id="53364196" w:edGrp="everyone"/>
                <w:r w:rsidR="00D44F0A" w:rsidRPr="00495F32">
                  <w:rPr>
                    <w:rFonts w:ascii="Arial" w:hAnsi="Arial" w:cs="Arial"/>
                    <w:sz w:val="19"/>
                    <w:szCs w:val="19"/>
                  </w:rPr>
                  <w:sym w:font="Wingdings" w:char="F0A8"/>
                </w:r>
                <w:permEnd w:id="53364196"/>
              </w:sdtContent>
            </w:sdt>
            <w:r w:rsidR="00D44F0A" w:rsidRPr="00495F32">
              <w:rPr>
                <w:rFonts w:ascii="Arial" w:hAnsi="Arial" w:cs="Arial"/>
                <w:sz w:val="19"/>
                <w:szCs w:val="19"/>
              </w:rPr>
              <w:t xml:space="preserve"> Quality manager </w:t>
            </w:r>
            <w:sdt>
              <w:sdtPr>
                <w:rPr>
                  <w:rFonts w:ascii="Arial" w:hAnsi="Arial" w:cs="Arial"/>
                  <w:sz w:val="19"/>
                  <w:szCs w:val="19"/>
                </w:rPr>
                <w:id w:val="-1748961946"/>
                <w14:checkbox>
                  <w14:checked w14:val="0"/>
                  <w14:checkedState w14:val="00FE" w14:font="Wingdings"/>
                  <w14:uncheckedState w14:val="00A8" w14:font="Wingdings"/>
                </w14:checkbox>
              </w:sdtPr>
              <w:sdtEndPr/>
              <w:sdtContent>
                <w:permStart w:id="429863686" w:edGrp="everyone"/>
                <w:r w:rsidR="00D44F0A" w:rsidRPr="00495F32">
                  <w:rPr>
                    <w:rFonts w:ascii="Arial" w:hAnsi="Arial" w:cs="Arial"/>
                    <w:sz w:val="19"/>
                    <w:szCs w:val="19"/>
                  </w:rPr>
                  <w:sym w:font="Wingdings" w:char="F0A8"/>
                </w:r>
                <w:permEnd w:id="429863686"/>
              </w:sdtContent>
            </w:sdt>
            <w:r w:rsidR="00D44F0A" w:rsidRPr="00495F32">
              <w:rPr>
                <w:rFonts w:ascii="Arial" w:hAnsi="Arial" w:cs="Arial"/>
                <w:sz w:val="19"/>
                <w:szCs w:val="19"/>
              </w:rPr>
              <w:t xml:space="preserve"> Quality team </w:t>
            </w:r>
            <w:sdt>
              <w:sdtPr>
                <w:rPr>
                  <w:rFonts w:ascii="Arial" w:hAnsi="Arial" w:cs="Arial"/>
                  <w:sz w:val="19"/>
                  <w:szCs w:val="19"/>
                </w:rPr>
                <w:id w:val="-1288808605"/>
                <w14:checkbox>
                  <w14:checked w14:val="0"/>
                  <w14:checkedState w14:val="00FE" w14:font="Wingdings"/>
                  <w14:uncheckedState w14:val="00A8" w14:font="Wingdings"/>
                </w14:checkbox>
              </w:sdtPr>
              <w:sdtEndPr/>
              <w:sdtContent>
                <w:permStart w:id="1215965781" w:edGrp="everyone"/>
                <w:r w:rsidR="00D44F0A" w:rsidRPr="00495F32">
                  <w:rPr>
                    <w:rFonts w:ascii="Arial" w:hAnsi="Arial" w:cs="Arial"/>
                    <w:sz w:val="19"/>
                    <w:szCs w:val="19"/>
                  </w:rPr>
                  <w:sym w:font="Wingdings" w:char="F0A8"/>
                </w:r>
                <w:permEnd w:id="1215965781"/>
              </w:sdtContent>
            </w:sdt>
            <w:r w:rsidR="00D44F0A" w:rsidRPr="00495F32">
              <w:rPr>
                <w:rFonts w:ascii="Arial" w:hAnsi="Arial" w:cs="Arial"/>
                <w:sz w:val="19"/>
                <w:szCs w:val="19"/>
              </w:rPr>
              <w:t xml:space="preserve"> Project management team </w:t>
            </w:r>
            <w:sdt>
              <w:sdtPr>
                <w:rPr>
                  <w:rFonts w:ascii="Arial" w:hAnsi="Arial" w:cs="Arial"/>
                  <w:sz w:val="19"/>
                  <w:szCs w:val="19"/>
                </w:rPr>
                <w:id w:val="-935358344"/>
                <w14:checkbox>
                  <w14:checked w14:val="0"/>
                  <w14:checkedState w14:val="00FE" w14:font="Wingdings"/>
                  <w14:uncheckedState w14:val="00A8" w14:font="Wingdings"/>
                </w14:checkbox>
              </w:sdtPr>
              <w:sdtEndPr/>
              <w:sdtContent>
                <w:permStart w:id="2004296328" w:edGrp="everyone"/>
                <w:r w:rsidR="00D44F0A" w:rsidRPr="00495F32">
                  <w:rPr>
                    <w:rFonts w:ascii="Arial" w:hAnsi="Arial" w:cs="Arial"/>
                    <w:sz w:val="19"/>
                    <w:szCs w:val="19"/>
                  </w:rPr>
                  <w:sym w:font="Wingdings" w:char="F0A8"/>
                </w:r>
                <w:permEnd w:id="2004296328"/>
              </w:sdtContent>
            </w:sdt>
            <w:r w:rsidR="00D44F0A" w:rsidRPr="00495F32">
              <w:rPr>
                <w:rFonts w:ascii="Arial" w:hAnsi="Arial" w:cs="Arial"/>
                <w:sz w:val="19"/>
                <w:szCs w:val="19"/>
              </w:rPr>
              <w:t xml:space="preserve"> Employees </w:t>
            </w:r>
          </w:p>
          <w:p w14:paraId="455E343E" w14:textId="77777777" w:rsidR="00D44F0A" w:rsidRDefault="00C260C7" w:rsidP="00D44F0A">
            <w:pPr>
              <w:rPr>
                <w:rFonts w:ascii="Arial" w:hAnsi="Arial" w:cs="Arial"/>
                <w:sz w:val="19"/>
                <w:szCs w:val="19"/>
              </w:rPr>
            </w:pPr>
            <w:sdt>
              <w:sdtPr>
                <w:rPr>
                  <w:rFonts w:ascii="Arial" w:hAnsi="Arial" w:cs="Arial"/>
                  <w:sz w:val="19"/>
                  <w:szCs w:val="19"/>
                </w:rPr>
                <w:id w:val="-1523470443"/>
                <w14:checkbox>
                  <w14:checked w14:val="0"/>
                  <w14:checkedState w14:val="00FE" w14:font="Wingdings"/>
                  <w14:uncheckedState w14:val="00A8" w14:font="Wingdings"/>
                </w14:checkbox>
              </w:sdtPr>
              <w:sdtEndPr/>
              <w:sdtContent>
                <w:permStart w:id="2064410560" w:edGrp="everyone"/>
                <w:r w:rsidR="00D44F0A" w:rsidRPr="00495F32">
                  <w:rPr>
                    <w:rFonts w:ascii="Arial" w:hAnsi="Arial" w:cs="Arial"/>
                    <w:sz w:val="19"/>
                    <w:szCs w:val="19"/>
                  </w:rPr>
                  <w:sym w:font="Wingdings" w:char="F0A8"/>
                </w:r>
                <w:permEnd w:id="2064410560"/>
              </w:sdtContent>
            </w:sdt>
            <w:r w:rsidR="00D44F0A" w:rsidRPr="00495F32">
              <w:rPr>
                <w:rFonts w:ascii="Arial" w:hAnsi="Arial" w:cs="Arial"/>
                <w:sz w:val="19"/>
                <w:szCs w:val="19"/>
              </w:rPr>
              <w:t xml:space="preserve"> Contractors </w:t>
            </w:r>
            <w:sdt>
              <w:sdtPr>
                <w:rPr>
                  <w:rFonts w:ascii="Arial" w:hAnsi="Arial" w:cs="Arial"/>
                  <w:sz w:val="19"/>
                  <w:szCs w:val="19"/>
                </w:rPr>
                <w:id w:val="1562600462"/>
                <w14:checkbox>
                  <w14:checked w14:val="0"/>
                  <w14:checkedState w14:val="00FE" w14:font="Wingdings"/>
                  <w14:uncheckedState w14:val="00A8" w14:font="Wingdings"/>
                </w14:checkbox>
              </w:sdtPr>
              <w:sdtEndPr/>
              <w:sdtContent>
                <w:permStart w:id="942626769" w:edGrp="everyone"/>
                <w:r w:rsidR="00D44F0A" w:rsidRPr="00495F32">
                  <w:rPr>
                    <w:rFonts w:ascii="Arial" w:hAnsi="Arial" w:cs="Arial"/>
                    <w:sz w:val="19"/>
                    <w:szCs w:val="19"/>
                  </w:rPr>
                  <w:sym w:font="Wingdings" w:char="F0A8"/>
                </w:r>
                <w:permEnd w:id="942626769"/>
              </w:sdtContent>
            </w:sdt>
            <w:r w:rsidR="00D44F0A" w:rsidRPr="00495F32">
              <w:rPr>
                <w:rFonts w:ascii="Arial" w:hAnsi="Arial" w:cs="Arial"/>
                <w:sz w:val="19"/>
                <w:szCs w:val="19"/>
              </w:rPr>
              <w:t xml:space="preserve"> Client </w:t>
            </w:r>
            <w:sdt>
              <w:sdtPr>
                <w:rPr>
                  <w:rFonts w:ascii="Arial" w:hAnsi="Arial" w:cs="Arial"/>
                  <w:sz w:val="19"/>
                  <w:szCs w:val="19"/>
                </w:rPr>
                <w:id w:val="-1253426731"/>
                <w14:checkbox>
                  <w14:checked w14:val="0"/>
                  <w14:checkedState w14:val="00FE" w14:font="Wingdings"/>
                  <w14:uncheckedState w14:val="00A8" w14:font="Wingdings"/>
                </w14:checkbox>
              </w:sdtPr>
              <w:sdtEndPr/>
              <w:sdtContent>
                <w:permStart w:id="1502613877" w:edGrp="everyone"/>
                <w:r w:rsidR="00D44F0A" w:rsidRPr="00495F32">
                  <w:rPr>
                    <w:rFonts w:ascii="Arial" w:hAnsi="Arial" w:cs="Arial"/>
                    <w:sz w:val="19"/>
                    <w:szCs w:val="19"/>
                  </w:rPr>
                  <w:sym w:font="Wingdings" w:char="F0A8"/>
                </w:r>
                <w:permEnd w:id="1502613877"/>
              </w:sdtContent>
            </w:sdt>
            <w:r w:rsidR="00D44F0A" w:rsidRPr="00495F32">
              <w:rPr>
                <w:rFonts w:ascii="Arial" w:hAnsi="Arial" w:cs="Arial"/>
                <w:sz w:val="19"/>
                <w:szCs w:val="19"/>
              </w:rPr>
              <w:t xml:space="preserve"> Other (please specify):</w:t>
            </w:r>
            <w:r w:rsidR="00D44F0A">
              <w:rPr>
                <w:rFonts w:ascii="Arial" w:hAnsi="Arial" w:cs="Arial"/>
                <w:sz w:val="19"/>
                <w:szCs w:val="19"/>
              </w:rPr>
              <w:t xml:space="preserve"> </w:t>
            </w:r>
            <w:permStart w:id="248718895" w:edGrp="everyone"/>
            <w:permEnd w:id="248718895"/>
          </w:p>
          <w:p w14:paraId="6895CB37" w14:textId="551EE803" w:rsidR="00D44F0A" w:rsidRPr="00C9516A" w:rsidRDefault="00D44F0A" w:rsidP="00D44F0A">
            <w:pPr>
              <w:rPr>
                <w:rFonts w:ascii="Arial" w:hAnsi="Arial" w:cs="Arial"/>
                <w:sz w:val="19"/>
                <w:szCs w:val="19"/>
              </w:rPr>
            </w:pPr>
          </w:p>
        </w:tc>
      </w:tr>
      <w:tr w:rsidR="00D44F0A" w:rsidRPr="00BA4D9F" w14:paraId="2A9D4A5E" w14:textId="77777777" w:rsidTr="00935C73">
        <w:trPr>
          <w:trHeight w:val="1020"/>
        </w:trPr>
        <w:tc>
          <w:tcPr>
            <w:tcW w:w="671" w:type="dxa"/>
            <w:tcBorders>
              <w:top w:val="single" w:sz="4" w:space="0" w:color="auto"/>
              <w:left w:val="single" w:sz="12" w:space="0" w:color="auto"/>
              <w:bottom w:val="single" w:sz="12" w:space="0" w:color="auto"/>
              <w:right w:val="single" w:sz="4" w:space="0" w:color="auto"/>
            </w:tcBorders>
          </w:tcPr>
          <w:p w14:paraId="46413F2C" w14:textId="633BE557" w:rsidR="00D44F0A" w:rsidRPr="00C9516A" w:rsidRDefault="00D44F0A" w:rsidP="00D44F0A">
            <w:pPr>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_Ref130286887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1.4F. </w:t>
            </w:r>
            <w:r>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0C96356A" w14:textId="77777777" w:rsidR="00D44F0A" w:rsidRDefault="00D44F0A" w:rsidP="00D44F0A">
            <w:pPr>
              <w:rPr>
                <w:rFonts w:ascii="Arial" w:hAnsi="Arial" w:cs="Arial"/>
                <w:sz w:val="19"/>
                <w:szCs w:val="19"/>
              </w:rPr>
            </w:pPr>
            <w:r>
              <w:rPr>
                <w:rFonts w:ascii="Arial" w:hAnsi="Arial" w:cs="Arial"/>
                <w:sz w:val="19"/>
                <w:szCs w:val="19"/>
              </w:rPr>
              <w:t>Specify changes made to project management techniques based on feedback:</w:t>
            </w:r>
          </w:p>
          <w:p w14:paraId="50215A98" w14:textId="4A0713FA" w:rsidR="00D44F0A" w:rsidRPr="00C9516A" w:rsidRDefault="00D44F0A" w:rsidP="00D44F0A">
            <w:pPr>
              <w:pStyle w:val="38PASBenchmark"/>
            </w:pPr>
            <w:permStart w:id="1451888048" w:edGrp="everyone"/>
            <w:permEnd w:id="1451888048"/>
          </w:p>
        </w:tc>
      </w:tr>
    </w:tbl>
    <w:p w14:paraId="333B5F02" w14:textId="4A8A7E6E" w:rsidR="001C130C" w:rsidRDefault="001C130C" w:rsidP="00AC0794"/>
    <w:p w14:paraId="3E211043" w14:textId="77777777" w:rsidR="001C130C" w:rsidRDefault="001C130C">
      <w: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14"/>
        <w:gridCol w:w="7958"/>
      </w:tblGrid>
      <w:tr w:rsidR="001B28E5" w:rsidRPr="00BA4D9F" w14:paraId="4DF58365" w14:textId="77777777" w:rsidTr="00C9516A">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07B88C92" w14:textId="07E4BA67" w:rsidR="001B28E5" w:rsidRPr="0011416F" w:rsidRDefault="001B28E5" w:rsidP="001B28E5">
            <w:pPr>
              <w:ind w:right="-24"/>
              <w:rPr>
                <w:rFonts w:ascii="Arial" w:hAnsi="Arial" w:cs="Arial"/>
                <w:sz w:val="19"/>
                <w:szCs w:val="19"/>
              </w:rPr>
            </w:pPr>
            <w:r>
              <w:rPr>
                <w:rFonts w:ascii="Arial" w:hAnsi="Arial" w:cs="Arial"/>
                <w:b/>
                <w:bCs/>
                <w:spacing w:val="-2"/>
                <w:sz w:val="20"/>
              </w:rPr>
              <w:lastRenderedPageBreak/>
              <w:t xml:space="preserve">ASSESSOR COMMENTS: PRACTICAL </w:t>
            </w:r>
            <w:r w:rsidRPr="003D6A86">
              <w:rPr>
                <w:rFonts w:ascii="Arial" w:hAnsi="Arial" w:cs="Arial"/>
                <w:b/>
                <w:bCs/>
                <w:spacing w:val="-2"/>
                <w:sz w:val="20"/>
              </w:rPr>
              <w:t xml:space="preserve">TASK </w:t>
            </w:r>
            <w:r w:rsidR="00C9516A">
              <w:rPr>
                <w:rFonts w:ascii="Arial" w:hAnsi="Arial" w:cs="Arial"/>
                <w:b/>
                <w:bCs/>
                <w:spacing w:val="-2"/>
                <w:sz w:val="20"/>
              </w:rPr>
              <w:t>1</w:t>
            </w:r>
            <w:r>
              <w:rPr>
                <w:rFonts w:ascii="Arial" w:hAnsi="Arial" w:cs="Arial"/>
                <w:b/>
                <w:bCs/>
                <w:spacing w:val="-2"/>
                <w:sz w:val="20"/>
              </w:rPr>
              <w:t>: OCCASION</w:t>
            </w:r>
            <w:r w:rsidR="00C9516A">
              <w:rPr>
                <w:rFonts w:ascii="Arial" w:hAnsi="Arial" w:cs="Arial"/>
                <w:b/>
                <w:bCs/>
                <w:spacing w:val="-2"/>
                <w:sz w:val="20"/>
              </w:rPr>
              <w:t xml:space="preserve"> 2</w:t>
            </w:r>
          </w:p>
        </w:tc>
      </w:tr>
      <w:tr w:rsidR="003977D7" w:rsidRPr="00BA4D9F" w14:paraId="47CA8146" w14:textId="77777777" w:rsidTr="00350C80">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1595FAAB" w14:textId="585591C7" w:rsidR="003977D7" w:rsidRDefault="00C260C7" w:rsidP="003977D7">
            <w:pPr>
              <w:ind w:right="-24"/>
              <w:rPr>
                <w:rFonts w:ascii="Arial" w:hAnsi="Arial" w:cs="Arial"/>
                <w:sz w:val="19"/>
                <w:szCs w:val="19"/>
              </w:rPr>
            </w:pPr>
            <w:sdt>
              <w:sdtPr>
                <w:rPr>
                  <w:rFonts w:ascii="Arial" w:hAnsi="Arial" w:cs="Arial"/>
                </w:rPr>
                <w:id w:val="2005546352"/>
                <w14:checkbox>
                  <w14:checked w14:val="1"/>
                  <w14:checkedState w14:val="00FE" w14:font="Wingdings"/>
                  <w14:uncheckedState w14:val="00A8" w14:font="Wingdings"/>
                </w14:checkbox>
              </w:sdtPr>
              <w:sdtEndPr/>
              <w:sdtContent>
                <w:permStart w:id="1755538811" w:edGrp="everyone"/>
                <w:r w:rsidR="004B5DF2">
                  <w:rPr>
                    <w:rFonts w:ascii="Wingdings" w:hAnsi="Wingdings" w:cs="Arial"/>
                  </w:rPr>
                  <w:t>þ</w:t>
                </w:r>
                <w:permEnd w:id="1755538811"/>
              </w:sdtContent>
            </w:sdt>
            <w:r w:rsidR="003977D7" w:rsidRPr="006C1A6C">
              <w:rPr>
                <w:rFonts w:ascii="Arial" w:hAnsi="Arial" w:cs="Arial"/>
                <w:szCs w:val="18"/>
              </w:rPr>
              <w:t xml:space="preserve"> </w:t>
            </w:r>
            <w:r w:rsidR="003977D7">
              <w:rPr>
                <w:rFonts w:ascii="Arial" w:hAnsi="Arial" w:cs="Arial"/>
                <w:sz w:val="19"/>
                <w:szCs w:val="19"/>
              </w:rPr>
              <w:t>Individual student (as named on cover page)</w:t>
            </w:r>
          </w:p>
          <w:p w14:paraId="536794F6" w14:textId="35BE1DA8" w:rsidR="003977D7" w:rsidRDefault="00C260C7" w:rsidP="003977D7">
            <w:pPr>
              <w:ind w:right="-24"/>
              <w:rPr>
                <w:rFonts w:ascii="Arial" w:hAnsi="Arial" w:cs="Arial"/>
                <w:sz w:val="28"/>
                <w:szCs w:val="28"/>
              </w:rPr>
            </w:pPr>
            <w:sdt>
              <w:sdtPr>
                <w:rPr>
                  <w:rFonts w:ascii="Arial" w:hAnsi="Arial" w:cs="Arial"/>
                </w:rPr>
                <w:id w:val="1565446060"/>
                <w14:checkbox>
                  <w14:checked w14:val="0"/>
                  <w14:checkedState w14:val="00FE" w14:font="Wingdings"/>
                  <w14:uncheckedState w14:val="00A8" w14:font="Wingdings"/>
                </w14:checkbox>
              </w:sdtPr>
              <w:sdtEndPr/>
              <w:sdtContent>
                <w:permStart w:id="515904867" w:edGrp="everyone"/>
                <w:r w:rsidR="003977D7" w:rsidRPr="006C1A6C">
                  <w:rPr>
                    <w:rFonts w:ascii="Arial" w:hAnsi="Arial" w:cs="Arial"/>
                  </w:rPr>
                  <w:sym w:font="Wingdings" w:char="F0A8"/>
                </w:r>
                <w:permEnd w:id="515904867"/>
              </w:sdtContent>
            </w:sdt>
            <w:r w:rsidR="003977D7" w:rsidRPr="006C1A6C">
              <w:rPr>
                <w:rFonts w:ascii="Arial" w:hAnsi="Arial" w:cs="Arial"/>
                <w:szCs w:val="18"/>
              </w:rPr>
              <w:t xml:space="preserve"> </w:t>
            </w:r>
            <w:r w:rsidR="003977D7" w:rsidRPr="0011416F">
              <w:rPr>
                <w:rFonts w:ascii="Arial" w:hAnsi="Arial" w:cs="Arial"/>
                <w:sz w:val="19"/>
                <w:szCs w:val="19"/>
              </w:rPr>
              <w:t xml:space="preserve">Multiple </w:t>
            </w:r>
            <w:r w:rsidR="003977D7" w:rsidRPr="002908D0">
              <w:rPr>
                <w:rFonts w:ascii="Arial" w:hAnsi="Arial" w:cs="Arial"/>
                <w:sz w:val="19"/>
                <w:szCs w:val="19"/>
              </w:rPr>
              <w:t xml:space="preserve">students </w:t>
            </w:r>
            <w:r w:rsidR="003977D7">
              <w:rPr>
                <w:rFonts w:ascii="Arial" w:hAnsi="Arial" w:cs="Arial"/>
                <w:sz w:val="19"/>
                <w:szCs w:val="19"/>
              </w:rPr>
              <w:t>[</w:t>
            </w:r>
            <w:permStart w:id="1867805689" w:edGrp="everyone"/>
            <w:sdt>
              <w:sdtPr>
                <w:rPr>
                  <w:rFonts w:ascii="Arial" w:hAnsi="Arial" w:cs="Arial"/>
                  <w:sz w:val="19"/>
                  <w:szCs w:val="19"/>
                </w:rPr>
                <w:id w:val="1380669990"/>
                <w14:checkbox>
                  <w14:checked w14:val="0"/>
                  <w14:checkedState w14:val="00FE" w14:font="Wingdings"/>
                  <w14:uncheckedState w14:val="00A8" w14:font="Wingdings"/>
                </w14:checkbox>
              </w:sdtPr>
              <w:sdtEndPr/>
              <w:sdtContent>
                <w:r w:rsidR="003977D7" w:rsidRPr="002908D0">
                  <w:rPr>
                    <w:rFonts w:ascii="Arial" w:hAnsi="Arial" w:cs="Arial"/>
                    <w:sz w:val="19"/>
                    <w:szCs w:val="19"/>
                  </w:rPr>
                  <w:sym w:font="Wingdings" w:char="F0A8"/>
                </w:r>
                <w:permEnd w:id="1867805689"/>
              </w:sdtContent>
            </w:sdt>
            <w:r w:rsidR="003977D7" w:rsidRPr="002908D0">
              <w:rPr>
                <w:rFonts w:ascii="Arial" w:hAnsi="Arial" w:cs="Arial"/>
                <w:sz w:val="19"/>
                <w:szCs w:val="19"/>
              </w:rPr>
              <w:t xml:space="preserve"> All from Attendance Report, </w:t>
            </w:r>
            <w:sdt>
              <w:sdtPr>
                <w:rPr>
                  <w:rFonts w:ascii="Arial" w:hAnsi="Arial" w:cs="Arial"/>
                  <w:sz w:val="19"/>
                  <w:szCs w:val="19"/>
                </w:rPr>
                <w:id w:val="-1254901813"/>
                <w14:checkbox>
                  <w14:checked w14:val="0"/>
                  <w14:checkedState w14:val="00FE" w14:font="Wingdings"/>
                  <w14:uncheckedState w14:val="00A8" w14:font="Wingdings"/>
                </w14:checkbox>
              </w:sdtPr>
              <w:sdtEndPr/>
              <w:sdtContent>
                <w:permStart w:id="1384270644" w:edGrp="everyone"/>
                <w:r w:rsidR="003977D7">
                  <w:rPr>
                    <w:rFonts w:ascii="Arial" w:hAnsi="Arial" w:cs="Arial"/>
                    <w:sz w:val="19"/>
                    <w:szCs w:val="19"/>
                  </w:rPr>
                  <w:sym w:font="Wingdings" w:char="F0A8"/>
                </w:r>
                <w:permEnd w:id="1384270644"/>
              </w:sdtContent>
            </w:sdt>
            <w:r w:rsidR="003977D7" w:rsidRPr="002908D0">
              <w:rPr>
                <w:rFonts w:ascii="Arial" w:hAnsi="Arial" w:cs="Arial"/>
                <w:sz w:val="19"/>
                <w:szCs w:val="19"/>
              </w:rPr>
              <w:t xml:space="preserve"> Specific student</w:t>
            </w:r>
            <w:r w:rsidR="003977D7">
              <w:rPr>
                <w:rFonts w:ascii="Arial" w:hAnsi="Arial" w:cs="Arial"/>
                <w:sz w:val="19"/>
                <w:szCs w:val="19"/>
              </w:rPr>
              <w:t>s involved – identify students]</w:t>
            </w:r>
          </w:p>
        </w:tc>
      </w:tr>
      <w:tr w:rsidR="003977D7" w:rsidRPr="00BA4D9F" w14:paraId="01376C10" w14:textId="77777777" w:rsidTr="001C130C">
        <w:trPr>
          <w:trHeight w:val="75"/>
        </w:trPr>
        <w:tc>
          <w:tcPr>
            <w:tcW w:w="1114"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3ECE4773" w14:textId="60553B14" w:rsidR="003977D7" w:rsidRPr="00BD2F22" w:rsidRDefault="003977D7" w:rsidP="003977D7">
            <w:pPr>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7958"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0A97EBA2" w14:textId="60E46A10" w:rsidR="003977D7" w:rsidRPr="00BD2F22" w:rsidRDefault="003977D7" w:rsidP="003977D7">
            <w:pPr>
              <w:rPr>
                <w:rFonts w:ascii="Arial" w:hAnsi="Arial" w:cs="Arial"/>
                <w:b/>
                <w:bCs/>
                <w:sz w:val="19"/>
                <w:szCs w:val="19"/>
              </w:rPr>
            </w:pPr>
            <w:r w:rsidRPr="00BD2F22">
              <w:rPr>
                <w:rFonts w:ascii="Arial" w:hAnsi="Arial" w:cs="Arial"/>
                <w:b/>
                <w:bCs/>
                <w:sz w:val="19"/>
                <w:szCs w:val="19"/>
              </w:rPr>
              <w:t>Details</w:t>
            </w:r>
          </w:p>
        </w:tc>
      </w:tr>
      <w:tr w:rsidR="003977D7" w:rsidRPr="00BA4D9F" w14:paraId="62CDF865" w14:textId="77777777" w:rsidTr="001C130C">
        <w:trPr>
          <w:trHeight w:val="1247"/>
        </w:trPr>
        <w:tc>
          <w:tcPr>
            <w:tcW w:w="1114" w:type="dxa"/>
            <w:tcBorders>
              <w:top w:val="dotted" w:sz="4" w:space="0" w:color="auto"/>
              <w:left w:val="single" w:sz="12" w:space="0" w:color="auto"/>
              <w:bottom w:val="single" w:sz="4" w:space="0" w:color="auto"/>
              <w:right w:val="single" w:sz="4" w:space="0" w:color="auto"/>
            </w:tcBorders>
          </w:tcPr>
          <w:p w14:paraId="46395CDB" w14:textId="782F058B" w:rsidR="003977D7" w:rsidRPr="00C9516A" w:rsidRDefault="003977D7" w:rsidP="003977D7">
            <w:pPr>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_Ref130283783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1.1A. </w:t>
            </w:r>
            <w:r>
              <w:rPr>
                <w:rFonts w:ascii="Arial" w:hAnsi="Arial" w:cs="Arial"/>
                <w:sz w:val="19"/>
                <w:szCs w:val="19"/>
              </w:rPr>
              <w:fldChar w:fldCharType="end"/>
            </w:r>
          </w:p>
        </w:tc>
        <w:tc>
          <w:tcPr>
            <w:tcW w:w="7958" w:type="dxa"/>
            <w:tcBorders>
              <w:top w:val="dotted" w:sz="4" w:space="0" w:color="auto"/>
              <w:left w:val="single" w:sz="4" w:space="0" w:color="auto"/>
              <w:bottom w:val="single" w:sz="4" w:space="0" w:color="auto"/>
              <w:right w:val="single" w:sz="12" w:space="0" w:color="auto"/>
            </w:tcBorders>
          </w:tcPr>
          <w:p w14:paraId="4F3D9EC2" w14:textId="77777777" w:rsidR="003977D7" w:rsidRPr="00495F32" w:rsidRDefault="003977D7" w:rsidP="003977D7">
            <w:pPr>
              <w:spacing w:line="276" w:lineRule="auto"/>
              <w:rPr>
                <w:rFonts w:ascii="Arial" w:hAnsi="Arial" w:cs="Arial"/>
                <w:sz w:val="19"/>
                <w:szCs w:val="19"/>
              </w:rPr>
            </w:pPr>
            <w:r w:rsidRPr="00495F32">
              <w:rPr>
                <w:rFonts w:ascii="Arial" w:hAnsi="Arial" w:cs="Arial"/>
                <w:sz w:val="19"/>
                <w:szCs w:val="19"/>
              </w:rPr>
              <w:t>Specify (</w:t>
            </w:r>
            <w:r w:rsidRPr="00495F32">
              <w:rPr>
                <w:rFonts w:ascii="Arial" w:hAnsi="Arial" w:cs="Arial"/>
                <w:sz w:val="19"/>
                <w:szCs w:val="19"/>
              </w:rPr>
              <w:sym w:font="Wingdings" w:char="F0FC"/>
            </w:r>
            <w:r w:rsidRPr="00495F32">
              <w:rPr>
                <w:rFonts w:ascii="Arial" w:hAnsi="Arial" w:cs="Arial"/>
                <w:sz w:val="19"/>
                <w:szCs w:val="19"/>
              </w:rPr>
              <w:t>) project deliverables identified:</w:t>
            </w:r>
          </w:p>
          <w:p w14:paraId="2A856DE4" w14:textId="77777777" w:rsidR="003977D7" w:rsidRPr="00495F32" w:rsidRDefault="00C260C7" w:rsidP="003977D7">
            <w:pPr>
              <w:spacing w:line="276" w:lineRule="auto"/>
              <w:rPr>
                <w:rFonts w:ascii="Arial" w:hAnsi="Arial" w:cs="Arial"/>
                <w:sz w:val="19"/>
                <w:szCs w:val="19"/>
              </w:rPr>
            </w:pPr>
            <w:sdt>
              <w:sdtPr>
                <w:rPr>
                  <w:rFonts w:ascii="Arial" w:hAnsi="Arial" w:cs="Arial"/>
                  <w:sz w:val="19"/>
                  <w:szCs w:val="19"/>
                </w:rPr>
                <w:id w:val="821776596"/>
                <w14:checkbox>
                  <w14:checked w14:val="0"/>
                  <w14:checkedState w14:val="00FE" w14:font="Wingdings"/>
                  <w14:uncheckedState w14:val="00A8" w14:font="Wingdings"/>
                </w14:checkbox>
              </w:sdtPr>
              <w:sdtEndPr/>
              <w:sdtContent>
                <w:permStart w:id="228917324" w:edGrp="everyone"/>
                <w:r w:rsidR="003977D7" w:rsidRPr="00495F32">
                  <w:rPr>
                    <w:rFonts w:ascii="Arial" w:hAnsi="Arial" w:cs="Arial"/>
                    <w:sz w:val="19"/>
                    <w:szCs w:val="19"/>
                  </w:rPr>
                  <w:sym w:font="Wingdings" w:char="F0A8"/>
                </w:r>
                <w:permEnd w:id="228917324"/>
              </w:sdtContent>
            </w:sdt>
            <w:r w:rsidR="003977D7" w:rsidRPr="00495F32">
              <w:rPr>
                <w:rFonts w:ascii="Arial" w:hAnsi="Arial" w:cs="Arial"/>
                <w:sz w:val="19"/>
                <w:szCs w:val="19"/>
              </w:rPr>
              <w:t xml:space="preserve"> Engineering report/s </w:t>
            </w:r>
            <w:sdt>
              <w:sdtPr>
                <w:rPr>
                  <w:rFonts w:ascii="Arial" w:hAnsi="Arial" w:cs="Arial"/>
                  <w:sz w:val="19"/>
                  <w:szCs w:val="19"/>
                </w:rPr>
                <w:id w:val="430632181"/>
                <w14:checkbox>
                  <w14:checked w14:val="0"/>
                  <w14:checkedState w14:val="00FE" w14:font="Wingdings"/>
                  <w14:uncheckedState w14:val="00A8" w14:font="Wingdings"/>
                </w14:checkbox>
              </w:sdtPr>
              <w:sdtEndPr/>
              <w:sdtContent>
                <w:permStart w:id="568728324" w:edGrp="everyone"/>
                <w:r w:rsidR="003977D7" w:rsidRPr="00495F32">
                  <w:rPr>
                    <w:rFonts w:ascii="Arial" w:hAnsi="Arial" w:cs="Arial"/>
                    <w:sz w:val="19"/>
                    <w:szCs w:val="19"/>
                  </w:rPr>
                  <w:sym w:font="Wingdings" w:char="F0A8"/>
                </w:r>
                <w:permEnd w:id="568728324"/>
              </w:sdtContent>
            </w:sdt>
            <w:r w:rsidR="003977D7" w:rsidRPr="00495F32">
              <w:rPr>
                <w:rFonts w:ascii="Arial" w:hAnsi="Arial" w:cs="Arial"/>
                <w:sz w:val="19"/>
                <w:szCs w:val="19"/>
              </w:rPr>
              <w:t xml:space="preserve"> Product quality enhancement </w:t>
            </w:r>
            <w:permStart w:id="1061822393" w:edGrp="everyone"/>
            <w:sdt>
              <w:sdtPr>
                <w:rPr>
                  <w:rFonts w:ascii="Arial" w:hAnsi="Arial" w:cs="Arial"/>
                  <w:sz w:val="19"/>
                  <w:szCs w:val="19"/>
                </w:rPr>
                <w:id w:val="-450637008"/>
                <w14:checkbox>
                  <w14:checked w14:val="0"/>
                  <w14:checkedState w14:val="00FE" w14:font="Wingdings"/>
                  <w14:uncheckedState w14:val="00A8" w14:font="Wingdings"/>
                </w14:checkbox>
              </w:sdtPr>
              <w:sdtEndPr/>
              <w:sdtContent>
                <w:r w:rsidR="003977D7" w:rsidRPr="00495F32">
                  <w:rPr>
                    <w:rFonts w:ascii="Arial" w:hAnsi="Arial" w:cs="Arial"/>
                    <w:sz w:val="19"/>
                    <w:szCs w:val="19"/>
                  </w:rPr>
                  <w:sym w:font="Wingdings" w:char="F0A8"/>
                </w:r>
                <w:permEnd w:id="1061822393"/>
              </w:sdtContent>
            </w:sdt>
            <w:r w:rsidR="003977D7" w:rsidRPr="00495F32">
              <w:rPr>
                <w:rFonts w:ascii="Arial" w:hAnsi="Arial" w:cs="Arial"/>
                <w:sz w:val="19"/>
                <w:szCs w:val="19"/>
              </w:rPr>
              <w:t xml:space="preserve"> Proposal document/s </w:t>
            </w:r>
          </w:p>
          <w:p w14:paraId="6D26103F" w14:textId="77777777" w:rsidR="003977D7" w:rsidRPr="00495F32" w:rsidRDefault="00C260C7" w:rsidP="003977D7">
            <w:pPr>
              <w:spacing w:line="276" w:lineRule="auto"/>
              <w:rPr>
                <w:rFonts w:ascii="Arial" w:hAnsi="Arial" w:cs="Arial"/>
                <w:sz w:val="19"/>
                <w:szCs w:val="19"/>
              </w:rPr>
            </w:pPr>
            <w:sdt>
              <w:sdtPr>
                <w:rPr>
                  <w:rFonts w:ascii="Arial" w:hAnsi="Arial" w:cs="Arial"/>
                  <w:sz w:val="19"/>
                  <w:szCs w:val="19"/>
                </w:rPr>
                <w:id w:val="1106002741"/>
                <w14:checkbox>
                  <w14:checked w14:val="0"/>
                  <w14:checkedState w14:val="00FE" w14:font="Wingdings"/>
                  <w14:uncheckedState w14:val="00A8" w14:font="Wingdings"/>
                </w14:checkbox>
              </w:sdtPr>
              <w:sdtEndPr/>
              <w:sdtContent>
                <w:permStart w:id="1988958602" w:edGrp="everyone"/>
                <w:r w:rsidR="003977D7" w:rsidRPr="00495F32">
                  <w:rPr>
                    <w:rFonts w:ascii="Arial" w:hAnsi="Arial" w:cs="Arial"/>
                    <w:sz w:val="19"/>
                    <w:szCs w:val="19"/>
                  </w:rPr>
                  <w:sym w:font="Wingdings" w:char="F0A8"/>
                </w:r>
                <w:permEnd w:id="1988958602"/>
              </w:sdtContent>
            </w:sdt>
            <w:r w:rsidR="003977D7" w:rsidRPr="00495F32">
              <w:rPr>
                <w:rFonts w:ascii="Arial" w:hAnsi="Arial" w:cs="Arial"/>
                <w:sz w:val="19"/>
                <w:szCs w:val="19"/>
              </w:rPr>
              <w:t xml:space="preserve"> Drawings </w:t>
            </w:r>
            <w:sdt>
              <w:sdtPr>
                <w:rPr>
                  <w:rFonts w:ascii="Arial" w:hAnsi="Arial" w:cs="Arial"/>
                  <w:sz w:val="19"/>
                  <w:szCs w:val="19"/>
                </w:rPr>
                <w:id w:val="-1752419893"/>
                <w14:checkbox>
                  <w14:checked w14:val="0"/>
                  <w14:checkedState w14:val="00FE" w14:font="Wingdings"/>
                  <w14:uncheckedState w14:val="00A8" w14:font="Wingdings"/>
                </w14:checkbox>
              </w:sdtPr>
              <w:sdtEndPr/>
              <w:sdtContent>
                <w:permStart w:id="7889576" w:edGrp="everyone"/>
                <w:r w:rsidR="003977D7" w:rsidRPr="00495F32">
                  <w:rPr>
                    <w:rFonts w:ascii="Arial" w:hAnsi="Arial" w:cs="Arial"/>
                    <w:sz w:val="19"/>
                    <w:szCs w:val="19"/>
                  </w:rPr>
                  <w:sym w:font="Wingdings" w:char="F0A8"/>
                </w:r>
                <w:permEnd w:id="7889576"/>
              </w:sdtContent>
            </w:sdt>
            <w:r w:rsidR="003977D7" w:rsidRPr="00495F32">
              <w:rPr>
                <w:rFonts w:ascii="Arial" w:hAnsi="Arial" w:cs="Arial"/>
                <w:sz w:val="19"/>
                <w:szCs w:val="19"/>
              </w:rPr>
              <w:t xml:space="preserve"> Design documents </w:t>
            </w:r>
            <w:permStart w:id="52303836" w:edGrp="everyone"/>
            <w:sdt>
              <w:sdtPr>
                <w:rPr>
                  <w:rFonts w:ascii="Arial" w:hAnsi="Arial" w:cs="Arial"/>
                  <w:sz w:val="19"/>
                  <w:szCs w:val="19"/>
                </w:rPr>
                <w:id w:val="-1540656439"/>
                <w14:checkbox>
                  <w14:checked w14:val="0"/>
                  <w14:checkedState w14:val="00FE" w14:font="Wingdings"/>
                  <w14:uncheckedState w14:val="00A8" w14:font="Wingdings"/>
                </w14:checkbox>
              </w:sdtPr>
              <w:sdtEndPr/>
              <w:sdtContent>
                <w:r w:rsidR="003977D7" w:rsidRPr="00495F32">
                  <w:rPr>
                    <w:rFonts w:ascii="Arial" w:hAnsi="Arial" w:cs="Arial"/>
                    <w:sz w:val="19"/>
                    <w:szCs w:val="19"/>
                  </w:rPr>
                  <w:sym w:font="Wingdings" w:char="F0A8"/>
                </w:r>
                <w:permEnd w:id="52303836"/>
              </w:sdtContent>
            </w:sdt>
            <w:r w:rsidR="003977D7" w:rsidRPr="00495F32">
              <w:rPr>
                <w:rFonts w:ascii="Arial" w:hAnsi="Arial" w:cs="Arial"/>
                <w:sz w:val="19"/>
                <w:szCs w:val="19"/>
              </w:rPr>
              <w:t xml:space="preserve"> Plans </w:t>
            </w:r>
            <w:permStart w:id="23465063" w:edGrp="everyone"/>
            <w:sdt>
              <w:sdtPr>
                <w:rPr>
                  <w:rFonts w:ascii="Arial" w:hAnsi="Arial" w:cs="Arial"/>
                  <w:sz w:val="19"/>
                  <w:szCs w:val="19"/>
                </w:rPr>
                <w:id w:val="1390453721"/>
                <w14:checkbox>
                  <w14:checked w14:val="0"/>
                  <w14:checkedState w14:val="00FE" w14:font="Wingdings"/>
                  <w14:uncheckedState w14:val="00A8" w14:font="Wingdings"/>
                </w14:checkbox>
              </w:sdtPr>
              <w:sdtEndPr/>
              <w:sdtContent>
                <w:r w:rsidR="003977D7" w:rsidRPr="00495F32">
                  <w:rPr>
                    <w:rFonts w:ascii="Arial" w:hAnsi="Arial" w:cs="Arial"/>
                    <w:sz w:val="19"/>
                    <w:szCs w:val="19"/>
                  </w:rPr>
                  <w:sym w:font="Wingdings" w:char="F0A8"/>
                </w:r>
                <w:permEnd w:id="23465063"/>
              </w:sdtContent>
            </w:sdt>
            <w:r w:rsidR="003977D7" w:rsidRPr="00495F32">
              <w:rPr>
                <w:rFonts w:ascii="Arial" w:hAnsi="Arial" w:cs="Arial"/>
                <w:sz w:val="19"/>
                <w:szCs w:val="19"/>
              </w:rPr>
              <w:t xml:space="preserve"> Specifications </w:t>
            </w:r>
            <w:sdt>
              <w:sdtPr>
                <w:rPr>
                  <w:rFonts w:ascii="Arial" w:hAnsi="Arial" w:cs="Arial"/>
                  <w:sz w:val="19"/>
                  <w:szCs w:val="19"/>
                </w:rPr>
                <w:id w:val="1336574862"/>
                <w14:checkbox>
                  <w14:checked w14:val="0"/>
                  <w14:checkedState w14:val="00FE" w14:font="Wingdings"/>
                  <w14:uncheckedState w14:val="00A8" w14:font="Wingdings"/>
                </w14:checkbox>
              </w:sdtPr>
              <w:sdtEndPr/>
              <w:sdtContent>
                <w:permStart w:id="602344092" w:edGrp="everyone"/>
                <w:r w:rsidR="003977D7" w:rsidRPr="00495F32">
                  <w:rPr>
                    <w:rFonts w:ascii="Arial" w:hAnsi="Arial" w:cs="Arial"/>
                    <w:sz w:val="19"/>
                    <w:szCs w:val="19"/>
                  </w:rPr>
                  <w:sym w:font="Wingdings" w:char="F0A8"/>
                </w:r>
                <w:permEnd w:id="602344092"/>
              </w:sdtContent>
            </w:sdt>
            <w:r w:rsidR="003977D7" w:rsidRPr="00495F32">
              <w:rPr>
                <w:rFonts w:ascii="Arial" w:hAnsi="Arial" w:cs="Arial"/>
                <w:sz w:val="19"/>
                <w:szCs w:val="19"/>
              </w:rPr>
              <w:t xml:space="preserve"> Site investigation report</w:t>
            </w:r>
          </w:p>
          <w:p w14:paraId="22A49706" w14:textId="77777777" w:rsidR="003977D7" w:rsidRDefault="00C260C7" w:rsidP="003977D7">
            <w:pPr>
              <w:spacing w:line="276" w:lineRule="auto"/>
              <w:rPr>
                <w:rFonts w:ascii="Arial" w:hAnsi="Arial" w:cs="Arial"/>
                <w:sz w:val="19"/>
                <w:szCs w:val="19"/>
              </w:rPr>
            </w:pPr>
            <w:sdt>
              <w:sdtPr>
                <w:rPr>
                  <w:rFonts w:ascii="Arial" w:hAnsi="Arial" w:cs="Arial"/>
                  <w:sz w:val="19"/>
                  <w:szCs w:val="19"/>
                </w:rPr>
                <w:id w:val="-2030550533"/>
                <w14:checkbox>
                  <w14:checked w14:val="0"/>
                  <w14:checkedState w14:val="00FE" w14:font="Wingdings"/>
                  <w14:uncheckedState w14:val="00A8" w14:font="Wingdings"/>
                </w14:checkbox>
              </w:sdtPr>
              <w:sdtEndPr/>
              <w:sdtContent>
                <w:permStart w:id="36399941" w:edGrp="everyone"/>
                <w:r w:rsidR="003977D7" w:rsidRPr="00495F32">
                  <w:rPr>
                    <w:rFonts w:ascii="Arial" w:hAnsi="Arial" w:cs="Arial"/>
                    <w:sz w:val="19"/>
                    <w:szCs w:val="19"/>
                  </w:rPr>
                  <w:sym w:font="Wingdings" w:char="F0A8"/>
                </w:r>
                <w:permEnd w:id="36399941"/>
              </w:sdtContent>
            </w:sdt>
            <w:r w:rsidR="003977D7" w:rsidRPr="00495F32">
              <w:rPr>
                <w:rFonts w:ascii="Arial" w:hAnsi="Arial" w:cs="Arial"/>
                <w:sz w:val="19"/>
                <w:szCs w:val="19"/>
              </w:rPr>
              <w:t xml:space="preserve"> Design review/s </w:t>
            </w:r>
            <w:sdt>
              <w:sdtPr>
                <w:rPr>
                  <w:rFonts w:ascii="Arial" w:hAnsi="Arial" w:cs="Arial"/>
                  <w:sz w:val="19"/>
                  <w:szCs w:val="19"/>
                </w:rPr>
                <w:id w:val="-163405747"/>
                <w14:checkbox>
                  <w14:checked w14:val="0"/>
                  <w14:checkedState w14:val="00FE" w14:font="Wingdings"/>
                  <w14:uncheckedState w14:val="00A8" w14:font="Wingdings"/>
                </w14:checkbox>
              </w:sdtPr>
              <w:sdtEndPr/>
              <w:sdtContent>
                <w:permStart w:id="1184386935" w:edGrp="everyone"/>
                <w:r w:rsidR="003977D7" w:rsidRPr="00495F32">
                  <w:rPr>
                    <w:rFonts w:ascii="Arial" w:hAnsi="Arial" w:cs="Arial"/>
                    <w:sz w:val="19"/>
                    <w:szCs w:val="19"/>
                  </w:rPr>
                  <w:sym w:font="Wingdings" w:char="F0A8"/>
                </w:r>
                <w:permEnd w:id="1184386935"/>
              </w:sdtContent>
            </w:sdt>
            <w:r w:rsidR="003977D7" w:rsidRPr="00495F32">
              <w:rPr>
                <w:rFonts w:ascii="Arial" w:hAnsi="Arial" w:cs="Arial"/>
                <w:sz w:val="19"/>
                <w:szCs w:val="19"/>
              </w:rPr>
              <w:t xml:space="preserve"> Progress reports </w:t>
            </w:r>
            <w:sdt>
              <w:sdtPr>
                <w:rPr>
                  <w:rFonts w:ascii="Arial" w:hAnsi="Arial" w:cs="Arial"/>
                  <w:sz w:val="19"/>
                  <w:szCs w:val="19"/>
                </w:rPr>
                <w:id w:val="-1740325039"/>
                <w14:checkbox>
                  <w14:checked w14:val="0"/>
                  <w14:checkedState w14:val="00FE" w14:font="Wingdings"/>
                  <w14:uncheckedState w14:val="00A8" w14:font="Wingdings"/>
                </w14:checkbox>
              </w:sdtPr>
              <w:sdtEndPr/>
              <w:sdtContent>
                <w:permStart w:id="709237869" w:edGrp="everyone"/>
                <w:r w:rsidR="003977D7" w:rsidRPr="00495F32">
                  <w:rPr>
                    <w:rFonts w:ascii="Arial" w:hAnsi="Arial" w:cs="Arial"/>
                    <w:sz w:val="19"/>
                    <w:szCs w:val="19"/>
                  </w:rPr>
                  <w:sym w:font="Wingdings" w:char="F0A8"/>
                </w:r>
                <w:permEnd w:id="709237869"/>
              </w:sdtContent>
            </w:sdt>
            <w:r w:rsidR="003977D7" w:rsidRPr="00495F32">
              <w:rPr>
                <w:rFonts w:ascii="Arial" w:hAnsi="Arial" w:cs="Arial"/>
                <w:sz w:val="19"/>
                <w:szCs w:val="19"/>
              </w:rPr>
              <w:t xml:space="preserve"> Other (please specify):</w:t>
            </w:r>
            <w:r w:rsidR="003977D7">
              <w:rPr>
                <w:rFonts w:ascii="Arial" w:hAnsi="Arial" w:cs="Arial"/>
                <w:sz w:val="19"/>
                <w:szCs w:val="19"/>
              </w:rPr>
              <w:t xml:space="preserve"> </w:t>
            </w:r>
            <w:permStart w:id="899835988" w:edGrp="everyone"/>
            <w:permEnd w:id="899835988"/>
          </w:p>
          <w:p w14:paraId="21AC1C7F" w14:textId="444F73EA" w:rsidR="003977D7" w:rsidRPr="002875AA" w:rsidRDefault="003977D7" w:rsidP="003977D7">
            <w:pPr>
              <w:spacing w:line="276" w:lineRule="auto"/>
              <w:rPr>
                <w:rFonts w:ascii="Arial" w:hAnsi="Arial" w:cs="Arial"/>
                <w:sz w:val="19"/>
                <w:szCs w:val="19"/>
              </w:rPr>
            </w:pPr>
          </w:p>
        </w:tc>
      </w:tr>
      <w:tr w:rsidR="003977D7" w:rsidRPr="00BA4D9F" w14:paraId="489888C0" w14:textId="77777777" w:rsidTr="001C130C">
        <w:trPr>
          <w:trHeight w:val="907"/>
        </w:trPr>
        <w:tc>
          <w:tcPr>
            <w:tcW w:w="1114" w:type="dxa"/>
            <w:tcBorders>
              <w:top w:val="single" w:sz="4" w:space="0" w:color="auto"/>
              <w:left w:val="single" w:sz="12" w:space="0" w:color="auto"/>
              <w:bottom w:val="single" w:sz="4" w:space="0" w:color="auto"/>
              <w:right w:val="single" w:sz="4" w:space="0" w:color="auto"/>
            </w:tcBorders>
          </w:tcPr>
          <w:p w14:paraId="351358EE" w14:textId="3EF499A3" w:rsidR="003977D7" w:rsidRPr="00C9516A" w:rsidRDefault="003977D7" w:rsidP="003977D7">
            <w:pPr>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_Ref130283783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1.1A. </w:t>
            </w:r>
            <w:r>
              <w:rPr>
                <w:rFonts w:ascii="Arial" w:hAnsi="Arial" w:cs="Arial"/>
                <w:sz w:val="19"/>
                <w:szCs w:val="19"/>
              </w:rPr>
              <w:fldChar w:fldCharType="end"/>
            </w:r>
          </w:p>
        </w:tc>
        <w:tc>
          <w:tcPr>
            <w:tcW w:w="7958" w:type="dxa"/>
            <w:tcBorders>
              <w:top w:val="single" w:sz="4" w:space="0" w:color="auto"/>
              <w:left w:val="single" w:sz="4" w:space="0" w:color="auto"/>
              <w:bottom w:val="single" w:sz="4" w:space="0" w:color="auto"/>
              <w:right w:val="single" w:sz="12" w:space="0" w:color="auto"/>
            </w:tcBorders>
          </w:tcPr>
          <w:p w14:paraId="2A84EB95" w14:textId="77777777" w:rsidR="003977D7" w:rsidRDefault="003977D7" w:rsidP="003977D7">
            <w:pPr>
              <w:rPr>
                <w:rFonts w:ascii="Arial" w:hAnsi="Arial" w:cs="Arial"/>
                <w:sz w:val="19"/>
                <w:szCs w:val="19"/>
              </w:rPr>
            </w:pPr>
            <w:r>
              <w:rPr>
                <w:rFonts w:ascii="Arial" w:hAnsi="Arial" w:cs="Arial"/>
                <w:sz w:val="19"/>
                <w:szCs w:val="19"/>
              </w:rPr>
              <w:t>Specify project objectives identified:</w:t>
            </w:r>
          </w:p>
          <w:p w14:paraId="4247691E" w14:textId="0AA40D66" w:rsidR="003977D7" w:rsidRPr="003977D7" w:rsidRDefault="003977D7" w:rsidP="003977D7">
            <w:pPr>
              <w:pStyle w:val="38PASBenchmark"/>
              <w:rPr>
                <w:vanish w:val="0"/>
                <w:color w:val="auto"/>
              </w:rPr>
            </w:pPr>
            <w:permStart w:id="352605326" w:edGrp="everyone"/>
            <w:permEnd w:id="352605326"/>
          </w:p>
        </w:tc>
      </w:tr>
      <w:tr w:rsidR="003977D7" w:rsidRPr="00BA4D9F" w14:paraId="3EB17215" w14:textId="77777777" w:rsidTr="001C130C">
        <w:trPr>
          <w:trHeight w:val="1247"/>
        </w:trPr>
        <w:tc>
          <w:tcPr>
            <w:tcW w:w="1114" w:type="dxa"/>
            <w:tcBorders>
              <w:top w:val="single" w:sz="4" w:space="0" w:color="auto"/>
              <w:left w:val="single" w:sz="12" w:space="0" w:color="auto"/>
              <w:bottom w:val="single" w:sz="4" w:space="0" w:color="auto"/>
              <w:right w:val="single" w:sz="4" w:space="0" w:color="auto"/>
            </w:tcBorders>
          </w:tcPr>
          <w:p w14:paraId="5A7A1B46" w14:textId="3EF9B2C4" w:rsidR="003977D7" w:rsidRDefault="003977D7" w:rsidP="003977D7">
            <w:pPr>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_Ref130283783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1.1A. </w:t>
            </w:r>
            <w:r>
              <w:rPr>
                <w:rFonts w:ascii="Arial" w:hAnsi="Arial" w:cs="Arial"/>
                <w:sz w:val="19"/>
                <w:szCs w:val="19"/>
              </w:rPr>
              <w:fldChar w:fldCharType="end"/>
            </w:r>
          </w:p>
        </w:tc>
        <w:tc>
          <w:tcPr>
            <w:tcW w:w="7958" w:type="dxa"/>
            <w:tcBorders>
              <w:top w:val="single" w:sz="4" w:space="0" w:color="auto"/>
              <w:left w:val="single" w:sz="4" w:space="0" w:color="auto"/>
              <w:bottom w:val="single" w:sz="4" w:space="0" w:color="auto"/>
              <w:right w:val="single" w:sz="12" w:space="0" w:color="auto"/>
            </w:tcBorders>
          </w:tcPr>
          <w:p w14:paraId="554F78F0" w14:textId="5DB09B55" w:rsidR="003977D7" w:rsidRPr="00495F32" w:rsidRDefault="003977D7" w:rsidP="003977D7">
            <w:pPr>
              <w:spacing w:line="276" w:lineRule="auto"/>
              <w:rPr>
                <w:rFonts w:ascii="Arial" w:hAnsi="Arial" w:cs="Arial"/>
                <w:sz w:val="19"/>
                <w:szCs w:val="19"/>
              </w:rPr>
            </w:pPr>
            <w:r w:rsidRPr="00495F32">
              <w:rPr>
                <w:rFonts w:ascii="Arial" w:hAnsi="Arial" w:cs="Arial"/>
                <w:sz w:val="19"/>
                <w:szCs w:val="19"/>
              </w:rPr>
              <w:t>Specify (</w:t>
            </w:r>
            <w:r w:rsidRPr="00495F32">
              <w:rPr>
                <w:rFonts w:ascii="Arial" w:hAnsi="Arial" w:cs="Arial"/>
                <w:sz w:val="19"/>
                <w:szCs w:val="19"/>
              </w:rPr>
              <w:sym w:font="Wingdings" w:char="F0FC"/>
            </w:r>
            <w:r w:rsidRPr="00495F32">
              <w:rPr>
                <w:rFonts w:ascii="Arial" w:hAnsi="Arial" w:cs="Arial"/>
                <w:sz w:val="19"/>
                <w:szCs w:val="19"/>
              </w:rPr>
              <w:t>) project resources identified:</w:t>
            </w:r>
          </w:p>
          <w:p w14:paraId="04068B28" w14:textId="7041C15E" w:rsidR="003977D7" w:rsidRPr="00495F32" w:rsidRDefault="00C260C7" w:rsidP="003977D7">
            <w:pPr>
              <w:spacing w:line="276" w:lineRule="auto"/>
              <w:rPr>
                <w:rFonts w:ascii="Arial" w:hAnsi="Arial" w:cs="Arial"/>
                <w:sz w:val="19"/>
                <w:szCs w:val="19"/>
              </w:rPr>
            </w:pPr>
            <w:sdt>
              <w:sdtPr>
                <w:rPr>
                  <w:rFonts w:ascii="Arial" w:hAnsi="Arial" w:cs="Arial"/>
                  <w:sz w:val="19"/>
                  <w:szCs w:val="19"/>
                </w:rPr>
                <w:id w:val="-439449381"/>
                <w14:checkbox>
                  <w14:checked w14:val="0"/>
                  <w14:checkedState w14:val="00FE" w14:font="Wingdings"/>
                  <w14:uncheckedState w14:val="00A8" w14:font="Wingdings"/>
                </w14:checkbox>
              </w:sdtPr>
              <w:sdtEndPr/>
              <w:sdtContent>
                <w:permStart w:id="83390010" w:edGrp="everyone"/>
                <w:r w:rsidR="003977D7" w:rsidRPr="00495F32">
                  <w:rPr>
                    <w:rFonts w:ascii="Arial" w:hAnsi="Arial" w:cs="Arial"/>
                    <w:sz w:val="19"/>
                    <w:szCs w:val="19"/>
                  </w:rPr>
                  <w:sym w:font="Wingdings" w:char="F0A8"/>
                </w:r>
                <w:permEnd w:id="83390010"/>
              </w:sdtContent>
            </w:sdt>
            <w:r w:rsidR="003977D7" w:rsidRPr="00495F32">
              <w:rPr>
                <w:rFonts w:ascii="Arial" w:hAnsi="Arial" w:cs="Arial"/>
                <w:sz w:val="19"/>
                <w:szCs w:val="19"/>
              </w:rPr>
              <w:t xml:space="preserve"> Finances/Capital </w:t>
            </w:r>
            <w:permStart w:id="815665894" w:edGrp="everyone"/>
            <w:sdt>
              <w:sdtPr>
                <w:rPr>
                  <w:rFonts w:ascii="Arial" w:hAnsi="Arial" w:cs="Arial"/>
                  <w:sz w:val="19"/>
                  <w:szCs w:val="19"/>
                </w:rPr>
                <w:id w:val="-1467894466"/>
                <w14:checkbox>
                  <w14:checked w14:val="0"/>
                  <w14:checkedState w14:val="00FE" w14:font="Wingdings"/>
                  <w14:uncheckedState w14:val="00A8" w14:font="Wingdings"/>
                </w14:checkbox>
              </w:sdtPr>
              <w:sdtEndPr/>
              <w:sdtContent>
                <w:r w:rsidR="003977D7" w:rsidRPr="00495F32">
                  <w:rPr>
                    <w:rFonts w:ascii="Arial" w:hAnsi="Arial" w:cs="Arial"/>
                    <w:sz w:val="19"/>
                    <w:szCs w:val="19"/>
                  </w:rPr>
                  <w:sym w:font="Wingdings" w:char="F0A8"/>
                </w:r>
                <w:permEnd w:id="815665894"/>
              </w:sdtContent>
            </w:sdt>
            <w:r w:rsidR="003977D7" w:rsidRPr="00495F32">
              <w:rPr>
                <w:rFonts w:ascii="Arial" w:hAnsi="Arial" w:cs="Arial"/>
                <w:sz w:val="19"/>
                <w:szCs w:val="19"/>
              </w:rPr>
              <w:t xml:space="preserve"> Timeframe including deadlines </w:t>
            </w:r>
            <w:sdt>
              <w:sdtPr>
                <w:rPr>
                  <w:rFonts w:ascii="Arial" w:hAnsi="Arial" w:cs="Arial"/>
                  <w:sz w:val="19"/>
                  <w:szCs w:val="19"/>
                </w:rPr>
                <w:id w:val="1744369404"/>
                <w14:checkbox>
                  <w14:checked w14:val="0"/>
                  <w14:checkedState w14:val="00FE" w14:font="Wingdings"/>
                  <w14:uncheckedState w14:val="00A8" w14:font="Wingdings"/>
                </w14:checkbox>
              </w:sdtPr>
              <w:sdtEndPr/>
              <w:sdtContent>
                <w:permStart w:id="467272177" w:edGrp="everyone"/>
                <w:r w:rsidR="003977D7" w:rsidRPr="00495F32">
                  <w:rPr>
                    <w:rFonts w:ascii="Arial" w:hAnsi="Arial" w:cs="Arial"/>
                    <w:sz w:val="19"/>
                    <w:szCs w:val="19"/>
                  </w:rPr>
                  <w:sym w:font="Wingdings" w:char="F0A8"/>
                </w:r>
                <w:permEnd w:id="467272177"/>
              </w:sdtContent>
            </w:sdt>
            <w:r w:rsidR="003977D7" w:rsidRPr="00495F32">
              <w:rPr>
                <w:rFonts w:ascii="Arial" w:hAnsi="Arial" w:cs="Arial"/>
                <w:sz w:val="19"/>
                <w:szCs w:val="19"/>
              </w:rPr>
              <w:t xml:space="preserve"> Expertise </w:t>
            </w:r>
            <w:sdt>
              <w:sdtPr>
                <w:rPr>
                  <w:rFonts w:ascii="Arial" w:hAnsi="Arial" w:cs="Arial"/>
                  <w:sz w:val="19"/>
                  <w:szCs w:val="19"/>
                </w:rPr>
                <w:id w:val="-1932809472"/>
                <w14:checkbox>
                  <w14:checked w14:val="0"/>
                  <w14:checkedState w14:val="00FE" w14:font="Wingdings"/>
                  <w14:uncheckedState w14:val="00A8" w14:font="Wingdings"/>
                </w14:checkbox>
              </w:sdtPr>
              <w:sdtEndPr/>
              <w:sdtContent>
                <w:permStart w:id="1295651555" w:edGrp="everyone"/>
                <w:r w:rsidR="003977D7" w:rsidRPr="00495F32">
                  <w:rPr>
                    <w:rFonts w:ascii="Arial" w:hAnsi="Arial" w:cs="Arial"/>
                    <w:sz w:val="19"/>
                    <w:szCs w:val="19"/>
                  </w:rPr>
                  <w:sym w:font="Wingdings" w:char="F0A8"/>
                </w:r>
                <w:permEnd w:id="1295651555"/>
              </w:sdtContent>
            </w:sdt>
            <w:r w:rsidR="003977D7" w:rsidRPr="00495F32">
              <w:rPr>
                <w:rFonts w:ascii="Arial" w:hAnsi="Arial" w:cs="Arial"/>
                <w:sz w:val="19"/>
                <w:szCs w:val="19"/>
              </w:rPr>
              <w:t xml:space="preserve"> Human Resources </w:t>
            </w:r>
          </w:p>
          <w:p w14:paraId="71FCB548" w14:textId="77777777" w:rsidR="003977D7" w:rsidRPr="00495F32" w:rsidRDefault="00C260C7" w:rsidP="003977D7">
            <w:pPr>
              <w:spacing w:line="276" w:lineRule="auto"/>
              <w:rPr>
                <w:rFonts w:ascii="Arial" w:hAnsi="Arial" w:cs="Arial"/>
                <w:sz w:val="19"/>
                <w:szCs w:val="19"/>
              </w:rPr>
            </w:pPr>
            <w:sdt>
              <w:sdtPr>
                <w:rPr>
                  <w:rFonts w:ascii="Arial" w:hAnsi="Arial" w:cs="Arial"/>
                  <w:sz w:val="19"/>
                  <w:szCs w:val="19"/>
                </w:rPr>
                <w:id w:val="2089722731"/>
                <w14:checkbox>
                  <w14:checked w14:val="0"/>
                  <w14:checkedState w14:val="00FE" w14:font="Wingdings"/>
                  <w14:uncheckedState w14:val="00A8" w14:font="Wingdings"/>
                </w14:checkbox>
              </w:sdtPr>
              <w:sdtEndPr/>
              <w:sdtContent>
                <w:permStart w:id="1474178306" w:edGrp="everyone"/>
                <w:r w:rsidR="003977D7" w:rsidRPr="00495F32">
                  <w:rPr>
                    <w:rFonts w:ascii="Arial" w:hAnsi="Arial" w:cs="Arial"/>
                    <w:sz w:val="19"/>
                    <w:szCs w:val="19"/>
                  </w:rPr>
                  <w:sym w:font="Wingdings" w:char="F0A8"/>
                </w:r>
                <w:permEnd w:id="1474178306"/>
              </w:sdtContent>
            </w:sdt>
            <w:r w:rsidR="003977D7" w:rsidRPr="00495F32">
              <w:rPr>
                <w:rFonts w:ascii="Arial" w:hAnsi="Arial" w:cs="Arial"/>
                <w:sz w:val="19"/>
                <w:szCs w:val="19"/>
              </w:rPr>
              <w:t xml:space="preserve"> Machinery/Equipment/Tools </w:t>
            </w:r>
            <w:sdt>
              <w:sdtPr>
                <w:rPr>
                  <w:rFonts w:ascii="Arial" w:hAnsi="Arial" w:cs="Arial"/>
                  <w:sz w:val="19"/>
                  <w:szCs w:val="19"/>
                </w:rPr>
                <w:id w:val="-1823185798"/>
                <w14:checkbox>
                  <w14:checked w14:val="0"/>
                  <w14:checkedState w14:val="00FE" w14:font="Wingdings"/>
                  <w14:uncheckedState w14:val="00A8" w14:font="Wingdings"/>
                </w14:checkbox>
              </w:sdtPr>
              <w:sdtEndPr/>
              <w:sdtContent>
                <w:permStart w:id="1748385855" w:edGrp="everyone"/>
                <w:r w:rsidR="003977D7" w:rsidRPr="00495F32">
                  <w:rPr>
                    <w:rFonts w:ascii="Arial" w:hAnsi="Arial" w:cs="Arial"/>
                    <w:sz w:val="19"/>
                    <w:szCs w:val="19"/>
                  </w:rPr>
                  <w:sym w:font="Wingdings" w:char="F0A8"/>
                </w:r>
                <w:permEnd w:id="1748385855"/>
              </w:sdtContent>
            </w:sdt>
            <w:r w:rsidR="003977D7" w:rsidRPr="00495F32">
              <w:rPr>
                <w:rFonts w:ascii="Arial" w:hAnsi="Arial" w:cs="Arial"/>
                <w:sz w:val="19"/>
                <w:szCs w:val="19"/>
              </w:rPr>
              <w:t xml:space="preserve"> Reporting and recording documents </w:t>
            </w:r>
          </w:p>
          <w:p w14:paraId="0B1D688F" w14:textId="77777777" w:rsidR="003977D7" w:rsidRDefault="00C260C7" w:rsidP="003977D7">
            <w:pPr>
              <w:spacing w:line="276" w:lineRule="auto"/>
              <w:rPr>
                <w:rFonts w:ascii="Arial" w:hAnsi="Arial" w:cs="Arial"/>
                <w:sz w:val="19"/>
                <w:szCs w:val="19"/>
              </w:rPr>
            </w:pPr>
            <w:sdt>
              <w:sdtPr>
                <w:rPr>
                  <w:rFonts w:ascii="Arial" w:hAnsi="Arial" w:cs="Arial"/>
                  <w:sz w:val="19"/>
                  <w:szCs w:val="19"/>
                </w:rPr>
                <w:id w:val="-170949486"/>
                <w14:checkbox>
                  <w14:checked w14:val="0"/>
                  <w14:checkedState w14:val="00FE" w14:font="Wingdings"/>
                  <w14:uncheckedState w14:val="00A8" w14:font="Wingdings"/>
                </w14:checkbox>
              </w:sdtPr>
              <w:sdtEndPr/>
              <w:sdtContent>
                <w:permStart w:id="2050582497" w:edGrp="everyone"/>
                <w:r w:rsidR="003977D7" w:rsidRPr="00495F32">
                  <w:rPr>
                    <w:rFonts w:ascii="Arial" w:hAnsi="Arial" w:cs="Arial"/>
                    <w:sz w:val="19"/>
                    <w:szCs w:val="19"/>
                  </w:rPr>
                  <w:sym w:font="Wingdings" w:char="F0A8"/>
                </w:r>
                <w:permEnd w:id="2050582497"/>
              </w:sdtContent>
            </w:sdt>
            <w:r w:rsidR="003977D7" w:rsidRPr="00495F32">
              <w:rPr>
                <w:rFonts w:ascii="Arial" w:hAnsi="Arial" w:cs="Arial"/>
                <w:sz w:val="19"/>
                <w:szCs w:val="19"/>
              </w:rPr>
              <w:t xml:space="preserve"> Policies and procedures </w:t>
            </w:r>
            <w:sdt>
              <w:sdtPr>
                <w:rPr>
                  <w:rFonts w:ascii="Arial" w:hAnsi="Arial" w:cs="Arial"/>
                  <w:sz w:val="19"/>
                  <w:szCs w:val="19"/>
                </w:rPr>
                <w:id w:val="-366988312"/>
                <w14:checkbox>
                  <w14:checked w14:val="0"/>
                  <w14:checkedState w14:val="00FE" w14:font="Wingdings"/>
                  <w14:uncheckedState w14:val="00A8" w14:font="Wingdings"/>
                </w14:checkbox>
              </w:sdtPr>
              <w:sdtEndPr/>
              <w:sdtContent>
                <w:permStart w:id="647111636" w:edGrp="everyone"/>
                <w:r w:rsidR="003977D7" w:rsidRPr="00495F32">
                  <w:rPr>
                    <w:rFonts w:ascii="Arial" w:hAnsi="Arial" w:cs="Arial"/>
                    <w:sz w:val="19"/>
                    <w:szCs w:val="19"/>
                  </w:rPr>
                  <w:sym w:font="Wingdings" w:char="F0A8"/>
                </w:r>
                <w:permEnd w:id="647111636"/>
              </w:sdtContent>
            </w:sdt>
            <w:r w:rsidR="003977D7" w:rsidRPr="00495F32">
              <w:rPr>
                <w:rFonts w:ascii="Arial" w:hAnsi="Arial" w:cs="Arial"/>
                <w:sz w:val="19"/>
                <w:szCs w:val="19"/>
              </w:rPr>
              <w:t xml:space="preserve"> Other (please specify):</w:t>
            </w:r>
            <w:r w:rsidR="003977D7">
              <w:rPr>
                <w:rFonts w:ascii="Arial" w:hAnsi="Arial" w:cs="Arial"/>
                <w:sz w:val="19"/>
                <w:szCs w:val="19"/>
              </w:rPr>
              <w:t xml:space="preserve"> </w:t>
            </w:r>
            <w:permStart w:id="1351245044" w:edGrp="everyone"/>
            <w:permEnd w:id="1351245044"/>
          </w:p>
          <w:p w14:paraId="197528F8" w14:textId="02E8BAEB" w:rsidR="003977D7" w:rsidRPr="00495F32" w:rsidRDefault="003977D7" w:rsidP="003977D7">
            <w:pPr>
              <w:spacing w:line="276" w:lineRule="auto"/>
              <w:rPr>
                <w:rFonts w:ascii="Arial" w:hAnsi="Arial" w:cs="Arial"/>
                <w:sz w:val="19"/>
                <w:szCs w:val="19"/>
              </w:rPr>
            </w:pPr>
          </w:p>
        </w:tc>
      </w:tr>
      <w:tr w:rsidR="003977D7" w:rsidRPr="00BA4D9F" w14:paraId="46529716" w14:textId="77777777" w:rsidTr="001C130C">
        <w:trPr>
          <w:trHeight w:val="1701"/>
        </w:trPr>
        <w:tc>
          <w:tcPr>
            <w:tcW w:w="1114" w:type="dxa"/>
            <w:tcBorders>
              <w:top w:val="single" w:sz="4" w:space="0" w:color="auto"/>
              <w:left w:val="single" w:sz="12" w:space="0" w:color="auto"/>
              <w:bottom w:val="single" w:sz="4" w:space="0" w:color="auto"/>
              <w:right w:val="single" w:sz="4" w:space="0" w:color="auto"/>
            </w:tcBorders>
          </w:tcPr>
          <w:p w14:paraId="12BF26BE" w14:textId="1EC57757" w:rsidR="003977D7" w:rsidRPr="00C9516A" w:rsidRDefault="003977D7" w:rsidP="003977D7">
            <w:pPr>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_Ref130284220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1.1D.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_Ref130284999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1.1H.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_Ref130284127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1.1B. </w:t>
            </w:r>
            <w:r>
              <w:rPr>
                <w:rFonts w:ascii="Arial" w:hAnsi="Arial" w:cs="Arial"/>
                <w:sz w:val="19"/>
                <w:szCs w:val="19"/>
              </w:rPr>
              <w:fldChar w:fldCharType="end"/>
            </w:r>
          </w:p>
        </w:tc>
        <w:tc>
          <w:tcPr>
            <w:tcW w:w="7958" w:type="dxa"/>
            <w:tcBorders>
              <w:top w:val="single" w:sz="4" w:space="0" w:color="auto"/>
              <w:left w:val="single" w:sz="4" w:space="0" w:color="auto"/>
              <w:bottom w:val="single" w:sz="4" w:space="0" w:color="auto"/>
              <w:right w:val="single" w:sz="12" w:space="0" w:color="auto"/>
            </w:tcBorders>
          </w:tcPr>
          <w:p w14:paraId="3843BAD3" w14:textId="648EF583" w:rsidR="003977D7" w:rsidRPr="00495F32" w:rsidRDefault="003977D7" w:rsidP="003977D7">
            <w:pPr>
              <w:rPr>
                <w:rFonts w:ascii="Arial" w:hAnsi="Arial" w:cs="Arial"/>
                <w:sz w:val="19"/>
                <w:szCs w:val="19"/>
              </w:rPr>
            </w:pPr>
            <w:r w:rsidRPr="00495F32">
              <w:rPr>
                <w:rFonts w:ascii="Arial" w:hAnsi="Arial" w:cs="Arial"/>
                <w:sz w:val="19"/>
                <w:szCs w:val="19"/>
              </w:rPr>
              <w:t>Specify (</w:t>
            </w:r>
            <w:r w:rsidRPr="00495F32">
              <w:rPr>
                <w:rFonts w:ascii="Arial" w:hAnsi="Arial" w:cs="Arial"/>
                <w:sz w:val="19"/>
                <w:szCs w:val="19"/>
              </w:rPr>
              <w:sym w:font="Wingdings" w:char="F0FC"/>
            </w:r>
            <w:r w:rsidRPr="00495F32">
              <w:rPr>
                <w:rFonts w:ascii="Arial" w:hAnsi="Arial" w:cs="Arial"/>
                <w:sz w:val="19"/>
                <w:szCs w:val="19"/>
              </w:rPr>
              <w:t>) relevant personnel worked with when determining, developing and implementing risk-analysis methods, techniques, strategies, reporting and tools to be applied:</w:t>
            </w:r>
          </w:p>
          <w:p w14:paraId="04A724E6" w14:textId="77777777" w:rsidR="003977D7" w:rsidRPr="00495F32" w:rsidRDefault="00C260C7" w:rsidP="003977D7">
            <w:pPr>
              <w:spacing w:line="276" w:lineRule="auto"/>
              <w:rPr>
                <w:rFonts w:ascii="Arial" w:hAnsi="Arial" w:cs="Arial"/>
                <w:sz w:val="19"/>
                <w:szCs w:val="19"/>
              </w:rPr>
            </w:pPr>
            <w:sdt>
              <w:sdtPr>
                <w:rPr>
                  <w:rFonts w:ascii="Arial" w:hAnsi="Arial" w:cs="Arial"/>
                  <w:sz w:val="19"/>
                  <w:szCs w:val="19"/>
                </w:rPr>
                <w:id w:val="-1864355677"/>
                <w14:checkbox>
                  <w14:checked w14:val="0"/>
                  <w14:checkedState w14:val="00FE" w14:font="Wingdings"/>
                  <w14:uncheckedState w14:val="00A8" w14:font="Wingdings"/>
                </w14:checkbox>
              </w:sdtPr>
              <w:sdtEndPr/>
              <w:sdtContent>
                <w:permStart w:id="978614674" w:edGrp="everyone"/>
                <w:r w:rsidR="003977D7" w:rsidRPr="00495F32">
                  <w:rPr>
                    <w:rFonts w:ascii="Arial" w:hAnsi="Arial" w:cs="Arial"/>
                    <w:sz w:val="19"/>
                    <w:szCs w:val="19"/>
                  </w:rPr>
                  <w:sym w:font="Wingdings" w:char="F0A8"/>
                </w:r>
              </w:sdtContent>
            </w:sdt>
            <w:permEnd w:id="978614674"/>
            <w:r w:rsidR="003977D7" w:rsidRPr="00495F32">
              <w:rPr>
                <w:rFonts w:ascii="Arial" w:hAnsi="Arial" w:cs="Arial"/>
                <w:sz w:val="19"/>
                <w:szCs w:val="19"/>
              </w:rPr>
              <w:t xml:space="preserve"> Expert </w:t>
            </w:r>
            <w:sdt>
              <w:sdtPr>
                <w:rPr>
                  <w:rFonts w:ascii="Arial" w:hAnsi="Arial" w:cs="Arial"/>
                  <w:sz w:val="19"/>
                  <w:szCs w:val="19"/>
                </w:rPr>
                <w:id w:val="840351121"/>
                <w14:checkbox>
                  <w14:checked w14:val="0"/>
                  <w14:checkedState w14:val="00FE" w14:font="Wingdings"/>
                  <w14:uncheckedState w14:val="00A8" w14:font="Wingdings"/>
                </w14:checkbox>
              </w:sdtPr>
              <w:sdtEndPr/>
              <w:sdtContent>
                <w:permStart w:id="115232743" w:edGrp="everyone"/>
                <w:r w:rsidR="003977D7" w:rsidRPr="00495F32">
                  <w:rPr>
                    <w:rFonts w:ascii="Arial" w:hAnsi="Arial" w:cs="Arial"/>
                    <w:sz w:val="19"/>
                    <w:szCs w:val="19"/>
                  </w:rPr>
                  <w:sym w:font="Wingdings" w:char="F0A8"/>
                </w:r>
                <w:permEnd w:id="115232743"/>
              </w:sdtContent>
            </w:sdt>
            <w:r w:rsidR="003977D7" w:rsidRPr="00495F32">
              <w:rPr>
                <w:rFonts w:ascii="Arial" w:hAnsi="Arial" w:cs="Arial"/>
                <w:sz w:val="19"/>
                <w:szCs w:val="19"/>
              </w:rPr>
              <w:t xml:space="preserve"> Accountant/Accounts Dept. </w:t>
            </w:r>
            <w:permStart w:id="785978766" w:edGrp="everyone"/>
            <w:sdt>
              <w:sdtPr>
                <w:rPr>
                  <w:rFonts w:ascii="Arial" w:hAnsi="Arial" w:cs="Arial"/>
                  <w:sz w:val="19"/>
                  <w:szCs w:val="19"/>
                </w:rPr>
                <w:id w:val="-1216584863"/>
                <w14:checkbox>
                  <w14:checked w14:val="0"/>
                  <w14:checkedState w14:val="00FE" w14:font="Wingdings"/>
                  <w14:uncheckedState w14:val="00A8" w14:font="Wingdings"/>
                </w14:checkbox>
              </w:sdtPr>
              <w:sdtEndPr/>
              <w:sdtContent>
                <w:r w:rsidR="003977D7" w:rsidRPr="00495F32">
                  <w:rPr>
                    <w:rFonts w:ascii="Arial" w:hAnsi="Arial" w:cs="Arial"/>
                    <w:sz w:val="19"/>
                    <w:szCs w:val="19"/>
                  </w:rPr>
                  <w:sym w:font="Wingdings" w:char="F0A8"/>
                </w:r>
                <w:permEnd w:id="785978766"/>
              </w:sdtContent>
            </w:sdt>
            <w:r w:rsidR="003977D7" w:rsidRPr="00495F32">
              <w:rPr>
                <w:rFonts w:ascii="Arial" w:hAnsi="Arial" w:cs="Arial"/>
                <w:sz w:val="19"/>
                <w:szCs w:val="19"/>
              </w:rPr>
              <w:t xml:space="preserve"> CEO/ Project manager </w:t>
            </w:r>
            <w:sdt>
              <w:sdtPr>
                <w:rPr>
                  <w:rFonts w:ascii="Arial" w:hAnsi="Arial" w:cs="Arial"/>
                  <w:sz w:val="19"/>
                  <w:szCs w:val="19"/>
                </w:rPr>
                <w:id w:val="-453172195"/>
                <w14:checkbox>
                  <w14:checked w14:val="0"/>
                  <w14:checkedState w14:val="00FE" w14:font="Wingdings"/>
                  <w14:uncheckedState w14:val="00A8" w14:font="Wingdings"/>
                </w14:checkbox>
              </w:sdtPr>
              <w:sdtEndPr/>
              <w:sdtContent>
                <w:permStart w:id="1058606301" w:edGrp="everyone"/>
                <w:r w:rsidR="003977D7" w:rsidRPr="00495F32">
                  <w:rPr>
                    <w:rFonts w:ascii="Arial" w:hAnsi="Arial" w:cs="Arial"/>
                    <w:sz w:val="19"/>
                    <w:szCs w:val="19"/>
                  </w:rPr>
                  <w:sym w:font="Wingdings" w:char="F0A8"/>
                </w:r>
                <w:permEnd w:id="1058606301"/>
              </w:sdtContent>
            </w:sdt>
            <w:r w:rsidR="003977D7" w:rsidRPr="00495F32">
              <w:rPr>
                <w:rFonts w:ascii="Arial" w:hAnsi="Arial" w:cs="Arial"/>
                <w:sz w:val="19"/>
                <w:szCs w:val="19"/>
              </w:rPr>
              <w:t xml:space="preserve"> Quality manager </w:t>
            </w:r>
          </w:p>
          <w:p w14:paraId="5EDA7286" w14:textId="77777777" w:rsidR="003977D7" w:rsidRPr="00495F32" w:rsidRDefault="00C260C7" w:rsidP="003977D7">
            <w:pPr>
              <w:spacing w:line="276" w:lineRule="auto"/>
              <w:rPr>
                <w:rFonts w:ascii="Arial" w:hAnsi="Arial" w:cs="Arial"/>
                <w:sz w:val="19"/>
                <w:szCs w:val="19"/>
              </w:rPr>
            </w:pPr>
            <w:sdt>
              <w:sdtPr>
                <w:rPr>
                  <w:rFonts w:ascii="Arial" w:hAnsi="Arial" w:cs="Arial"/>
                  <w:sz w:val="19"/>
                  <w:szCs w:val="19"/>
                </w:rPr>
                <w:id w:val="-1421249808"/>
                <w14:checkbox>
                  <w14:checked w14:val="0"/>
                  <w14:checkedState w14:val="00FE" w14:font="Wingdings"/>
                  <w14:uncheckedState w14:val="00A8" w14:font="Wingdings"/>
                </w14:checkbox>
              </w:sdtPr>
              <w:sdtEndPr/>
              <w:sdtContent>
                <w:permStart w:id="1109615580" w:edGrp="everyone"/>
                <w:r w:rsidR="003977D7" w:rsidRPr="00495F32">
                  <w:rPr>
                    <w:rFonts w:ascii="Arial" w:hAnsi="Arial" w:cs="Arial"/>
                    <w:sz w:val="19"/>
                    <w:szCs w:val="19"/>
                  </w:rPr>
                  <w:sym w:font="Wingdings" w:char="F0A8"/>
                </w:r>
                <w:permEnd w:id="1109615580"/>
              </w:sdtContent>
            </w:sdt>
            <w:r w:rsidR="003977D7" w:rsidRPr="00495F32">
              <w:rPr>
                <w:rFonts w:ascii="Arial" w:hAnsi="Arial" w:cs="Arial"/>
                <w:sz w:val="19"/>
                <w:szCs w:val="19"/>
              </w:rPr>
              <w:t xml:space="preserve"> Quality team </w:t>
            </w:r>
            <w:sdt>
              <w:sdtPr>
                <w:rPr>
                  <w:rFonts w:ascii="Arial" w:hAnsi="Arial" w:cs="Arial"/>
                  <w:sz w:val="19"/>
                  <w:szCs w:val="19"/>
                </w:rPr>
                <w:id w:val="-1220516420"/>
                <w14:checkbox>
                  <w14:checked w14:val="0"/>
                  <w14:checkedState w14:val="00FE" w14:font="Wingdings"/>
                  <w14:uncheckedState w14:val="00A8" w14:font="Wingdings"/>
                </w14:checkbox>
              </w:sdtPr>
              <w:sdtEndPr/>
              <w:sdtContent>
                <w:permStart w:id="489847756" w:edGrp="everyone"/>
                <w:r w:rsidR="003977D7" w:rsidRPr="00495F32">
                  <w:rPr>
                    <w:rFonts w:ascii="Arial" w:hAnsi="Arial" w:cs="Arial"/>
                    <w:sz w:val="19"/>
                    <w:szCs w:val="19"/>
                  </w:rPr>
                  <w:sym w:font="Wingdings" w:char="F0A8"/>
                </w:r>
                <w:permEnd w:id="489847756"/>
              </w:sdtContent>
            </w:sdt>
            <w:r w:rsidR="003977D7" w:rsidRPr="00495F32">
              <w:rPr>
                <w:rFonts w:ascii="Arial" w:hAnsi="Arial" w:cs="Arial"/>
                <w:sz w:val="19"/>
                <w:szCs w:val="19"/>
              </w:rPr>
              <w:t xml:space="preserve"> Project management team </w:t>
            </w:r>
            <w:sdt>
              <w:sdtPr>
                <w:rPr>
                  <w:rFonts w:ascii="Arial" w:hAnsi="Arial" w:cs="Arial"/>
                  <w:sz w:val="19"/>
                  <w:szCs w:val="19"/>
                </w:rPr>
                <w:id w:val="1168524609"/>
                <w14:checkbox>
                  <w14:checked w14:val="0"/>
                  <w14:checkedState w14:val="00FE" w14:font="Wingdings"/>
                  <w14:uncheckedState w14:val="00A8" w14:font="Wingdings"/>
                </w14:checkbox>
              </w:sdtPr>
              <w:sdtEndPr/>
              <w:sdtContent>
                <w:permStart w:id="1498292841" w:edGrp="everyone"/>
                <w:r w:rsidR="003977D7" w:rsidRPr="00495F32">
                  <w:rPr>
                    <w:rFonts w:ascii="Arial" w:hAnsi="Arial" w:cs="Arial"/>
                    <w:sz w:val="19"/>
                    <w:szCs w:val="19"/>
                  </w:rPr>
                  <w:sym w:font="Wingdings" w:char="F0A8"/>
                </w:r>
                <w:permEnd w:id="1498292841"/>
              </w:sdtContent>
            </w:sdt>
            <w:r w:rsidR="003977D7" w:rsidRPr="00495F32">
              <w:rPr>
                <w:rFonts w:ascii="Arial" w:hAnsi="Arial" w:cs="Arial"/>
                <w:sz w:val="19"/>
                <w:szCs w:val="19"/>
              </w:rPr>
              <w:t xml:space="preserve"> Employees </w:t>
            </w:r>
            <w:sdt>
              <w:sdtPr>
                <w:rPr>
                  <w:rFonts w:ascii="Arial" w:hAnsi="Arial" w:cs="Arial"/>
                  <w:sz w:val="19"/>
                  <w:szCs w:val="19"/>
                </w:rPr>
                <w:id w:val="516127305"/>
                <w14:checkbox>
                  <w14:checked w14:val="0"/>
                  <w14:checkedState w14:val="00FE" w14:font="Wingdings"/>
                  <w14:uncheckedState w14:val="00A8" w14:font="Wingdings"/>
                </w14:checkbox>
              </w:sdtPr>
              <w:sdtEndPr/>
              <w:sdtContent>
                <w:permStart w:id="3302810" w:edGrp="everyone"/>
                <w:r w:rsidR="003977D7" w:rsidRPr="00495F32">
                  <w:rPr>
                    <w:rFonts w:ascii="Arial" w:hAnsi="Arial" w:cs="Arial"/>
                    <w:sz w:val="19"/>
                    <w:szCs w:val="19"/>
                  </w:rPr>
                  <w:sym w:font="Wingdings" w:char="F0A8"/>
                </w:r>
                <w:permEnd w:id="3302810"/>
              </w:sdtContent>
            </w:sdt>
            <w:r w:rsidR="003977D7" w:rsidRPr="00495F32">
              <w:rPr>
                <w:rFonts w:ascii="Arial" w:hAnsi="Arial" w:cs="Arial"/>
                <w:sz w:val="19"/>
                <w:szCs w:val="19"/>
              </w:rPr>
              <w:t xml:space="preserve"> Contractors </w:t>
            </w:r>
            <w:permStart w:id="2093970015" w:edGrp="everyone"/>
            <w:sdt>
              <w:sdtPr>
                <w:rPr>
                  <w:rFonts w:ascii="Arial" w:hAnsi="Arial" w:cs="Arial"/>
                  <w:sz w:val="19"/>
                  <w:szCs w:val="19"/>
                </w:rPr>
                <w:id w:val="-1557767616"/>
                <w14:checkbox>
                  <w14:checked w14:val="0"/>
                  <w14:checkedState w14:val="00FE" w14:font="Wingdings"/>
                  <w14:uncheckedState w14:val="00A8" w14:font="Wingdings"/>
                </w14:checkbox>
              </w:sdtPr>
              <w:sdtEndPr/>
              <w:sdtContent>
                <w:r w:rsidR="003977D7" w:rsidRPr="00495F32">
                  <w:rPr>
                    <w:rFonts w:ascii="Arial" w:hAnsi="Arial" w:cs="Arial"/>
                    <w:sz w:val="19"/>
                    <w:szCs w:val="19"/>
                  </w:rPr>
                  <w:sym w:font="Wingdings" w:char="F0A8"/>
                </w:r>
                <w:permEnd w:id="2093970015"/>
              </w:sdtContent>
            </w:sdt>
            <w:r w:rsidR="003977D7" w:rsidRPr="00495F32">
              <w:rPr>
                <w:rFonts w:ascii="Arial" w:hAnsi="Arial" w:cs="Arial"/>
                <w:sz w:val="19"/>
                <w:szCs w:val="19"/>
              </w:rPr>
              <w:t xml:space="preserve"> Client </w:t>
            </w:r>
          </w:p>
          <w:p w14:paraId="485BB4DC" w14:textId="77777777" w:rsidR="003977D7" w:rsidRDefault="00C260C7" w:rsidP="003977D7">
            <w:pPr>
              <w:spacing w:line="276" w:lineRule="auto"/>
              <w:rPr>
                <w:rFonts w:ascii="Arial" w:hAnsi="Arial" w:cs="Arial"/>
                <w:sz w:val="19"/>
                <w:szCs w:val="19"/>
              </w:rPr>
            </w:pPr>
            <w:sdt>
              <w:sdtPr>
                <w:rPr>
                  <w:rFonts w:ascii="Arial" w:hAnsi="Arial" w:cs="Arial"/>
                  <w:sz w:val="19"/>
                  <w:szCs w:val="19"/>
                </w:rPr>
                <w:id w:val="1574008837"/>
                <w14:checkbox>
                  <w14:checked w14:val="0"/>
                  <w14:checkedState w14:val="00FE" w14:font="Wingdings"/>
                  <w14:uncheckedState w14:val="00A8" w14:font="Wingdings"/>
                </w14:checkbox>
              </w:sdtPr>
              <w:sdtEndPr/>
              <w:sdtContent>
                <w:permStart w:id="982939960" w:edGrp="everyone"/>
                <w:r w:rsidR="003977D7" w:rsidRPr="00495F32">
                  <w:rPr>
                    <w:rFonts w:ascii="Arial" w:hAnsi="Arial" w:cs="Arial"/>
                    <w:sz w:val="19"/>
                    <w:szCs w:val="19"/>
                  </w:rPr>
                  <w:sym w:font="Wingdings" w:char="F0A8"/>
                </w:r>
                <w:permEnd w:id="982939960"/>
              </w:sdtContent>
            </w:sdt>
            <w:r w:rsidR="003977D7" w:rsidRPr="00495F32">
              <w:rPr>
                <w:rFonts w:ascii="Arial" w:hAnsi="Arial" w:cs="Arial"/>
                <w:sz w:val="19"/>
                <w:szCs w:val="19"/>
              </w:rPr>
              <w:t xml:space="preserve"> Other (please specify):</w:t>
            </w:r>
            <w:r w:rsidR="003977D7">
              <w:rPr>
                <w:rFonts w:ascii="Arial" w:hAnsi="Arial" w:cs="Arial"/>
                <w:sz w:val="19"/>
                <w:szCs w:val="19"/>
              </w:rPr>
              <w:t xml:space="preserve"> </w:t>
            </w:r>
            <w:permStart w:id="1762799444" w:edGrp="everyone"/>
            <w:permEnd w:id="1762799444"/>
          </w:p>
          <w:p w14:paraId="4A3DF7A7" w14:textId="75CFF5C9" w:rsidR="003977D7" w:rsidRPr="00495F32" w:rsidRDefault="003977D7" w:rsidP="003977D7">
            <w:pPr>
              <w:spacing w:line="276" w:lineRule="auto"/>
              <w:rPr>
                <w:rFonts w:ascii="Arial" w:hAnsi="Arial" w:cs="Arial"/>
                <w:sz w:val="19"/>
                <w:szCs w:val="19"/>
              </w:rPr>
            </w:pPr>
          </w:p>
        </w:tc>
      </w:tr>
      <w:tr w:rsidR="003977D7" w:rsidRPr="00BA4D9F" w14:paraId="07AF0D83" w14:textId="77777777" w:rsidTr="001C130C">
        <w:trPr>
          <w:trHeight w:val="1020"/>
        </w:trPr>
        <w:tc>
          <w:tcPr>
            <w:tcW w:w="1114" w:type="dxa"/>
            <w:tcBorders>
              <w:top w:val="single" w:sz="4" w:space="0" w:color="auto"/>
              <w:left w:val="single" w:sz="12" w:space="0" w:color="auto"/>
              <w:bottom w:val="single" w:sz="4" w:space="0" w:color="auto"/>
              <w:right w:val="single" w:sz="4" w:space="0" w:color="auto"/>
            </w:tcBorders>
          </w:tcPr>
          <w:p w14:paraId="3B5DF3C5" w14:textId="48B6CAAC" w:rsidR="003977D7" w:rsidRPr="00C9516A" w:rsidRDefault="003977D7" w:rsidP="003977D7">
            <w:pPr>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_Ref130285463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1.2A. </w:t>
            </w:r>
            <w:r>
              <w:rPr>
                <w:rFonts w:ascii="Arial" w:hAnsi="Arial" w:cs="Arial"/>
                <w:sz w:val="19"/>
                <w:szCs w:val="19"/>
              </w:rPr>
              <w:fldChar w:fldCharType="end"/>
            </w:r>
          </w:p>
        </w:tc>
        <w:tc>
          <w:tcPr>
            <w:tcW w:w="7958" w:type="dxa"/>
            <w:tcBorders>
              <w:top w:val="single" w:sz="4" w:space="0" w:color="auto"/>
              <w:left w:val="single" w:sz="4" w:space="0" w:color="auto"/>
              <w:bottom w:val="single" w:sz="4" w:space="0" w:color="auto"/>
              <w:right w:val="single" w:sz="12" w:space="0" w:color="auto"/>
            </w:tcBorders>
          </w:tcPr>
          <w:p w14:paraId="13FB0240" w14:textId="77777777" w:rsidR="003977D7" w:rsidRDefault="003977D7" w:rsidP="003977D7">
            <w:pPr>
              <w:rPr>
                <w:rFonts w:ascii="Arial" w:hAnsi="Arial" w:cs="Arial"/>
                <w:sz w:val="19"/>
                <w:szCs w:val="19"/>
              </w:rPr>
            </w:pPr>
            <w:r>
              <w:rPr>
                <w:rFonts w:ascii="Arial" w:hAnsi="Arial" w:cs="Arial"/>
                <w:sz w:val="19"/>
                <w:szCs w:val="19"/>
              </w:rPr>
              <w:t xml:space="preserve">Specify </w:t>
            </w:r>
            <w:r w:rsidRPr="006F46F4">
              <w:rPr>
                <w:rFonts w:ascii="Arial" w:hAnsi="Arial" w:cs="Arial"/>
                <w:sz w:val="19"/>
                <w:szCs w:val="19"/>
              </w:rPr>
              <w:t>actual and potential risks monitored:</w:t>
            </w:r>
          </w:p>
          <w:p w14:paraId="1E5D9879" w14:textId="4FF5E0A8" w:rsidR="003977D7" w:rsidRPr="003977D7" w:rsidRDefault="003977D7" w:rsidP="003977D7">
            <w:pPr>
              <w:pStyle w:val="38PASBenchmark"/>
              <w:rPr>
                <w:vanish w:val="0"/>
                <w:color w:val="auto"/>
              </w:rPr>
            </w:pPr>
            <w:permStart w:id="2052933049" w:edGrp="everyone"/>
            <w:permEnd w:id="2052933049"/>
          </w:p>
        </w:tc>
      </w:tr>
      <w:tr w:rsidR="003977D7" w:rsidRPr="00BA4D9F" w14:paraId="0F766C79" w14:textId="77777777" w:rsidTr="00495F32">
        <w:trPr>
          <w:trHeight w:val="1425"/>
        </w:trPr>
        <w:tc>
          <w:tcPr>
            <w:tcW w:w="1114" w:type="dxa"/>
            <w:tcBorders>
              <w:top w:val="single" w:sz="4" w:space="0" w:color="auto"/>
              <w:left w:val="single" w:sz="12" w:space="0" w:color="auto"/>
              <w:bottom w:val="single" w:sz="4" w:space="0" w:color="auto"/>
              <w:right w:val="single" w:sz="4" w:space="0" w:color="auto"/>
            </w:tcBorders>
          </w:tcPr>
          <w:p w14:paraId="6ECC7236" w14:textId="2789F4C3" w:rsidR="003977D7" w:rsidRPr="00C9516A" w:rsidRDefault="003977D7" w:rsidP="003977D7">
            <w:pPr>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_Ref130285585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1.2B. </w:t>
            </w:r>
            <w:r>
              <w:rPr>
                <w:rFonts w:ascii="Arial" w:hAnsi="Arial" w:cs="Arial"/>
                <w:sz w:val="19"/>
                <w:szCs w:val="19"/>
              </w:rPr>
              <w:fldChar w:fldCharType="end"/>
            </w:r>
          </w:p>
        </w:tc>
        <w:tc>
          <w:tcPr>
            <w:tcW w:w="7958" w:type="dxa"/>
            <w:tcBorders>
              <w:top w:val="single" w:sz="4" w:space="0" w:color="auto"/>
              <w:left w:val="single" w:sz="4" w:space="0" w:color="auto"/>
              <w:bottom w:val="single" w:sz="4" w:space="0" w:color="auto"/>
              <w:right w:val="single" w:sz="12" w:space="0" w:color="auto"/>
            </w:tcBorders>
          </w:tcPr>
          <w:p w14:paraId="45883C02" w14:textId="77777777" w:rsidR="003977D7" w:rsidRDefault="003977D7" w:rsidP="003977D7">
            <w:pPr>
              <w:rPr>
                <w:rFonts w:ascii="Arial" w:hAnsi="Arial" w:cs="Arial"/>
                <w:sz w:val="19"/>
                <w:szCs w:val="19"/>
              </w:rPr>
            </w:pPr>
            <w:r>
              <w:rPr>
                <w:rFonts w:ascii="Arial" w:hAnsi="Arial" w:cs="Arial"/>
                <w:sz w:val="19"/>
                <w:szCs w:val="19"/>
              </w:rPr>
              <w:t xml:space="preserve">Specify </w:t>
            </w:r>
            <w:r w:rsidRPr="006F46F4">
              <w:rPr>
                <w:rFonts w:ascii="Arial" w:hAnsi="Arial" w:cs="Arial"/>
                <w:sz w:val="19"/>
                <w:szCs w:val="19"/>
              </w:rPr>
              <w:t>opportunities and changing environment identified:</w:t>
            </w:r>
          </w:p>
          <w:p w14:paraId="34467EAC" w14:textId="2E2634BE" w:rsidR="003977D7" w:rsidRPr="003977D7" w:rsidRDefault="003977D7" w:rsidP="003977D7">
            <w:pPr>
              <w:pStyle w:val="38PASBenchmark"/>
              <w:rPr>
                <w:vanish w:val="0"/>
                <w:color w:val="auto"/>
              </w:rPr>
            </w:pPr>
            <w:permStart w:id="2137327212" w:edGrp="everyone"/>
            <w:permEnd w:id="2137327212"/>
          </w:p>
        </w:tc>
      </w:tr>
      <w:tr w:rsidR="003977D7" w:rsidRPr="00BA4D9F" w14:paraId="46A719AF" w14:textId="77777777" w:rsidTr="001C130C">
        <w:trPr>
          <w:trHeight w:val="1020"/>
        </w:trPr>
        <w:tc>
          <w:tcPr>
            <w:tcW w:w="1114" w:type="dxa"/>
            <w:tcBorders>
              <w:top w:val="single" w:sz="4" w:space="0" w:color="auto"/>
              <w:left w:val="single" w:sz="12" w:space="0" w:color="auto"/>
              <w:bottom w:val="single" w:sz="4" w:space="0" w:color="auto"/>
              <w:right w:val="single" w:sz="4" w:space="0" w:color="auto"/>
            </w:tcBorders>
          </w:tcPr>
          <w:p w14:paraId="0B75A47A" w14:textId="3CCD2447" w:rsidR="003977D7" w:rsidRPr="00C9516A" w:rsidRDefault="003977D7" w:rsidP="003977D7">
            <w:pPr>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_Ref130285762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1.2C. </w:t>
            </w:r>
            <w:r>
              <w:rPr>
                <w:rFonts w:ascii="Arial" w:hAnsi="Arial" w:cs="Arial"/>
                <w:sz w:val="19"/>
                <w:szCs w:val="19"/>
              </w:rPr>
              <w:fldChar w:fldCharType="end"/>
            </w:r>
          </w:p>
        </w:tc>
        <w:tc>
          <w:tcPr>
            <w:tcW w:w="7958" w:type="dxa"/>
            <w:tcBorders>
              <w:top w:val="single" w:sz="4" w:space="0" w:color="auto"/>
              <w:left w:val="single" w:sz="4" w:space="0" w:color="auto"/>
              <w:bottom w:val="single" w:sz="4" w:space="0" w:color="auto"/>
              <w:right w:val="single" w:sz="12" w:space="0" w:color="auto"/>
            </w:tcBorders>
          </w:tcPr>
          <w:p w14:paraId="29092A0D" w14:textId="77777777" w:rsidR="003977D7" w:rsidRPr="00495F32" w:rsidRDefault="003977D7" w:rsidP="003977D7">
            <w:pPr>
              <w:rPr>
                <w:rFonts w:ascii="Arial" w:hAnsi="Arial" w:cs="Arial"/>
                <w:sz w:val="19"/>
                <w:szCs w:val="19"/>
              </w:rPr>
            </w:pPr>
            <w:r w:rsidRPr="00495F32">
              <w:rPr>
                <w:rFonts w:ascii="Arial" w:hAnsi="Arial" w:cs="Arial"/>
                <w:sz w:val="19"/>
                <w:szCs w:val="19"/>
              </w:rPr>
              <w:t>Specify how project manager was advised of changing circumstances:</w:t>
            </w:r>
          </w:p>
          <w:p w14:paraId="16866B36" w14:textId="134A0F05" w:rsidR="003977D7" w:rsidRPr="00495F32" w:rsidRDefault="00C260C7" w:rsidP="003977D7">
            <w:pPr>
              <w:spacing w:line="276" w:lineRule="auto"/>
              <w:rPr>
                <w:rFonts w:ascii="Arial" w:hAnsi="Arial" w:cs="Arial"/>
                <w:sz w:val="19"/>
                <w:szCs w:val="19"/>
              </w:rPr>
            </w:pPr>
            <w:sdt>
              <w:sdtPr>
                <w:rPr>
                  <w:rFonts w:ascii="Arial" w:hAnsi="Arial" w:cs="Arial"/>
                  <w:sz w:val="19"/>
                  <w:szCs w:val="19"/>
                </w:rPr>
                <w:id w:val="-1605027142"/>
                <w14:checkbox>
                  <w14:checked w14:val="0"/>
                  <w14:checkedState w14:val="00FE" w14:font="Wingdings"/>
                  <w14:uncheckedState w14:val="00A8" w14:font="Wingdings"/>
                </w14:checkbox>
              </w:sdtPr>
              <w:sdtEndPr/>
              <w:sdtContent>
                <w:permStart w:id="2037792941" w:edGrp="everyone"/>
                <w:r w:rsidR="003977D7" w:rsidRPr="00495F32">
                  <w:rPr>
                    <w:rFonts w:ascii="Arial" w:hAnsi="Arial" w:cs="Arial"/>
                    <w:sz w:val="19"/>
                    <w:szCs w:val="19"/>
                  </w:rPr>
                  <w:sym w:font="Wingdings" w:char="F0A8"/>
                </w:r>
                <w:permEnd w:id="2037792941"/>
              </w:sdtContent>
            </w:sdt>
            <w:r w:rsidR="003977D7" w:rsidRPr="00495F32">
              <w:rPr>
                <w:rFonts w:ascii="Arial" w:hAnsi="Arial" w:cs="Arial"/>
                <w:sz w:val="19"/>
                <w:szCs w:val="19"/>
              </w:rPr>
              <w:t xml:space="preserve"> Face to face </w:t>
            </w:r>
            <w:permStart w:id="457730148" w:edGrp="everyone"/>
            <w:sdt>
              <w:sdtPr>
                <w:rPr>
                  <w:rFonts w:ascii="Arial" w:hAnsi="Arial" w:cs="Arial"/>
                  <w:sz w:val="19"/>
                  <w:szCs w:val="19"/>
                </w:rPr>
                <w:id w:val="821700764"/>
                <w14:checkbox>
                  <w14:checked w14:val="0"/>
                  <w14:checkedState w14:val="00FE" w14:font="Wingdings"/>
                  <w14:uncheckedState w14:val="00A8" w14:font="Wingdings"/>
                </w14:checkbox>
              </w:sdtPr>
              <w:sdtEndPr/>
              <w:sdtContent>
                <w:r w:rsidR="003977D7" w:rsidRPr="00495F32">
                  <w:rPr>
                    <w:rFonts w:ascii="Arial" w:hAnsi="Arial" w:cs="Arial"/>
                    <w:sz w:val="19"/>
                    <w:szCs w:val="19"/>
                  </w:rPr>
                  <w:sym w:font="Wingdings" w:char="F0A8"/>
                </w:r>
                <w:permEnd w:id="457730148"/>
              </w:sdtContent>
            </w:sdt>
            <w:r w:rsidR="003977D7" w:rsidRPr="00495F32">
              <w:rPr>
                <w:rFonts w:ascii="Arial" w:hAnsi="Arial" w:cs="Arial"/>
                <w:sz w:val="19"/>
                <w:szCs w:val="19"/>
              </w:rPr>
              <w:t xml:space="preserve"> Documented report. </w:t>
            </w:r>
            <w:sdt>
              <w:sdtPr>
                <w:rPr>
                  <w:rFonts w:ascii="Arial" w:hAnsi="Arial" w:cs="Arial"/>
                  <w:sz w:val="19"/>
                  <w:szCs w:val="19"/>
                </w:rPr>
                <w:id w:val="1242841481"/>
                <w14:checkbox>
                  <w14:checked w14:val="0"/>
                  <w14:checkedState w14:val="00FE" w14:font="Wingdings"/>
                  <w14:uncheckedState w14:val="00A8" w14:font="Wingdings"/>
                </w14:checkbox>
              </w:sdtPr>
              <w:sdtEndPr/>
              <w:sdtContent>
                <w:permStart w:id="444026748" w:edGrp="everyone"/>
                <w:r w:rsidR="003977D7" w:rsidRPr="00495F32">
                  <w:rPr>
                    <w:rFonts w:ascii="Arial" w:hAnsi="Arial" w:cs="Arial"/>
                    <w:sz w:val="19"/>
                    <w:szCs w:val="19"/>
                  </w:rPr>
                  <w:sym w:font="Wingdings" w:char="F0A8"/>
                </w:r>
                <w:permEnd w:id="444026748"/>
              </w:sdtContent>
            </w:sdt>
            <w:r w:rsidR="003977D7" w:rsidRPr="00495F32">
              <w:rPr>
                <w:rFonts w:ascii="Arial" w:hAnsi="Arial" w:cs="Arial"/>
                <w:sz w:val="19"/>
                <w:szCs w:val="19"/>
              </w:rPr>
              <w:t xml:space="preserve"> Memo </w:t>
            </w:r>
            <w:sdt>
              <w:sdtPr>
                <w:rPr>
                  <w:rFonts w:ascii="Arial" w:hAnsi="Arial" w:cs="Arial"/>
                  <w:sz w:val="19"/>
                  <w:szCs w:val="19"/>
                </w:rPr>
                <w:id w:val="-2001726735"/>
                <w14:checkbox>
                  <w14:checked w14:val="0"/>
                  <w14:checkedState w14:val="00FE" w14:font="Wingdings"/>
                  <w14:uncheckedState w14:val="00A8" w14:font="Wingdings"/>
                </w14:checkbox>
              </w:sdtPr>
              <w:sdtEndPr/>
              <w:sdtContent>
                <w:permStart w:id="1952533605" w:edGrp="everyone"/>
                <w:r w:rsidR="003977D7" w:rsidRPr="00495F32">
                  <w:rPr>
                    <w:rFonts w:ascii="Arial" w:hAnsi="Arial" w:cs="Arial"/>
                    <w:sz w:val="19"/>
                    <w:szCs w:val="19"/>
                  </w:rPr>
                  <w:sym w:font="Wingdings" w:char="F0A8"/>
                </w:r>
                <w:permEnd w:id="1952533605"/>
              </w:sdtContent>
            </w:sdt>
            <w:r w:rsidR="003977D7" w:rsidRPr="00495F32">
              <w:rPr>
                <w:rFonts w:ascii="Arial" w:hAnsi="Arial" w:cs="Arial"/>
                <w:sz w:val="19"/>
                <w:szCs w:val="19"/>
              </w:rPr>
              <w:t xml:space="preserve"> Email </w:t>
            </w:r>
            <w:sdt>
              <w:sdtPr>
                <w:rPr>
                  <w:rFonts w:ascii="Arial" w:hAnsi="Arial" w:cs="Arial"/>
                  <w:sz w:val="19"/>
                  <w:szCs w:val="19"/>
                </w:rPr>
                <w:id w:val="-38198188"/>
                <w14:checkbox>
                  <w14:checked w14:val="0"/>
                  <w14:checkedState w14:val="00FE" w14:font="Wingdings"/>
                  <w14:uncheckedState w14:val="00A8" w14:font="Wingdings"/>
                </w14:checkbox>
              </w:sdtPr>
              <w:sdtEndPr/>
              <w:sdtContent>
                <w:permStart w:id="300181140" w:edGrp="everyone"/>
                <w:r w:rsidR="003977D7" w:rsidRPr="00495F32">
                  <w:rPr>
                    <w:rFonts w:ascii="Arial" w:hAnsi="Arial" w:cs="Arial"/>
                    <w:sz w:val="19"/>
                    <w:szCs w:val="19"/>
                  </w:rPr>
                  <w:sym w:font="Wingdings" w:char="F0A8"/>
                </w:r>
                <w:permEnd w:id="300181140"/>
              </w:sdtContent>
            </w:sdt>
            <w:r w:rsidR="003977D7" w:rsidRPr="00495F32">
              <w:rPr>
                <w:rFonts w:ascii="Arial" w:hAnsi="Arial" w:cs="Arial"/>
                <w:sz w:val="19"/>
                <w:szCs w:val="19"/>
              </w:rPr>
              <w:t xml:space="preserve"> Text message </w:t>
            </w:r>
            <w:sdt>
              <w:sdtPr>
                <w:rPr>
                  <w:rFonts w:ascii="Arial" w:hAnsi="Arial" w:cs="Arial"/>
                  <w:sz w:val="19"/>
                  <w:szCs w:val="19"/>
                </w:rPr>
                <w:id w:val="-118536520"/>
                <w14:checkbox>
                  <w14:checked w14:val="0"/>
                  <w14:checkedState w14:val="00FE" w14:font="Wingdings"/>
                  <w14:uncheckedState w14:val="00A8" w14:font="Wingdings"/>
                </w14:checkbox>
              </w:sdtPr>
              <w:sdtEndPr/>
              <w:sdtContent>
                <w:permStart w:id="41049280" w:edGrp="everyone"/>
                <w:r w:rsidR="003977D7" w:rsidRPr="00495F32">
                  <w:rPr>
                    <w:rFonts w:ascii="Arial" w:hAnsi="Arial" w:cs="Arial"/>
                    <w:sz w:val="19"/>
                    <w:szCs w:val="19"/>
                  </w:rPr>
                  <w:sym w:font="Wingdings" w:char="F0A8"/>
                </w:r>
                <w:permEnd w:id="41049280"/>
              </w:sdtContent>
            </w:sdt>
            <w:r w:rsidR="003977D7" w:rsidRPr="00495F32">
              <w:rPr>
                <w:rFonts w:ascii="Arial" w:hAnsi="Arial" w:cs="Arial"/>
                <w:sz w:val="19"/>
                <w:szCs w:val="19"/>
              </w:rPr>
              <w:t xml:space="preserve"> Telephone </w:t>
            </w:r>
          </w:p>
          <w:p w14:paraId="063AD036" w14:textId="77777777" w:rsidR="003977D7" w:rsidRDefault="00C260C7" w:rsidP="003977D7">
            <w:pPr>
              <w:spacing w:line="276" w:lineRule="auto"/>
              <w:rPr>
                <w:rFonts w:ascii="Arial" w:hAnsi="Arial" w:cs="Arial"/>
                <w:sz w:val="19"/>
                <w:szCs w:val="19"/>
              </w:rPr>
            </w:pPr>
            <w:sdt>
              <w:sdtPr>
                <w:rPr>
                  <w:rFonts w:ascii="Arial" w:hAnsi="Arial" w:cs="Arial"/>
                  <w:sz w:val="19"/>
                  <w:szCs w:val="19"/>
                </w:rPr>
                <w:id w:val="-1931505019"/>
                <w14:checkbox>
                  <w14:checked w14:val="0"/>
                  <w14:checkedState w14:val="00FE" w14:font="Wingdings"/>
                  <w14:uncheckedState w14:val="00A8" w14:font="Wingdings"/>
                </w14:checkbox>
              </w:sdtPr>
              <w:sdtEndPr/>
              <w:sdtContent>
                <w:permStart w:id="702574476" w:edGrp="everyone"/>
                <w:r w:rsidR="003977D7" w:rsidRPr="00495F32">
                  <w:rPr>
                    <w:rFonts w:ascii="Arial" w:hAnsi="Arial" w:cs="Arial"/>
                    <w:sz w:val="19"/>
                    <w:szCs w:val="19"/>
                  </w:rPr>
                  <w:sym w:font="Wingdings" w:char="F0A8"/>
                </w:r>
                <w:permEnd w:id="702574476"/>
              </w:sdtContent>
            </w:sdt>
            <w:r w:rsidR="003977D7" w:rsidRPr="00495F32">
              <w:rPr>
                <w:rFonts w:ascii="Arial" w:hAnsi="Arial" w:cs="Arial"/>
                <w:sz w:val="19"/>
                <w:szCs w:val="19"/>
              </w:rPr>
              <w:t xml:space="preserve"> Other (please specify):</w:t>
            </w:r>
            <w:r w:rsidR="003977D7">
              <w:rPr>
                <w:rFonts w:ascii="Arial" w:hAnsi="Arial" w:cs="Arial"/>
                <w:sz w:val="19"/>
                <w:szCs w:val="19"/>
              </w:rPr>
              <w:t xml:space="preserve"> </w:t>
            </w:r>
            <w:permStart w:id="1818825097" w:edGrp="everyone"/>
            <w:permEnd w:id="1818825097"/>
          </w:p>
          <w:p w14:paraId="3B33A0A8" w14:textId="3862B43E" w:rsidR="003977D7" w:rsidRPr="00495F32" w:rsidRDefault="003977D7" w:rsidP="003977D7">
            <w:pPr>
              <w:spacing w:line="276" w:lineRule="auto"/>
              <w:rPr>
                <w:rFonts w:ascii="Arial" w:hAnsi="Arial" w:cs="Arial"/>
                <w:sz w:val="19"/>
                <w:szCs w:val="19"/>
              </w:rPr>
            </w:pPr>
          </w:p>
        </w:tc>
      </w:tr>
      <w:tr w:rsidR="003977D7" w:rsidRPr="00BA4D9F" w14:paraId="07251246" w14:textId="77777777" w:rsidTr="001C130C">
        <w:trPr>
          <w:trHeight w:val="1304"/>
        </w:trPr>
        <w:tc>
          <w:tcPr>
            <w:tcW w:w="1114" w:type="dxa"/>
            <w:tcBorders>
              <w:top w:val="single" w:sz="4" w:space="0" w:color="auto"/>
              <w:left w:val="single" w:sz="12" w:space="0" w:color="auto"/>
              <w:bottom w:val="single" w:sz="4" w:space="0" w:color="auto"/>
              <w:right w:val="single" w:sz="4" w:space="0" w:color="auto"/>
            </w:tcBorders>
          </w:tcPr>
          <w:p w14:paraId="13912173" w14:textId="4D3F2675" w:rsidR="003977D7" w:rsidRPr="00C9516A" w:rsidRDefault="003977D7" w:rsidP="003977D7">
            <w:pPr>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_Ref130285875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1.3A. </w:t>
            </w:r>
            <w:r>
              <w:rPr>
                <w:rFonts w:ascii="Arial" w:hAnsi="Arial" w:cs="Arial"/>
                <w:sz w:val="19"/>
                <w:szCs w:val="19"/>
              </w:rPr>
              <w:fldChar w:fldCharType="end"/>
            </w:r>
          </w:p>
        </w:tc>
        <w:tc>
          <w:tcPr>
            <w:tcW w:w="7958" w:type="dxa"/>
            <w:tcBorders>
              <w:top w:val="single" w:sz="4" w:space="0" w:color="auto"/>
              <w:left w:val="single" w:sz="4" w:space="0" w:color="auto"/>
              <w:bottom w:val="single" w:sz="4" w:space="0" w:color="auto"/>
              <w:right w:val="single" w:sz="12" w:space="0" w:color="auto"/>
            </w:tcBorders>
          </w:tcPr>
          <w:p w14:paraId="47299ED9" w14:textId="04041B60" w:rsidR="003977D7" w:rsidRPr="00495F32" w:rsidRDefault="003977D7" w:rsidP="003977D7">
            <w:pPr>
              <w:rPr>
                <w:rFonts w:ascii="Arial" w:hAnsi="Arial" w:cs="Arial"/>
                <w:sz w:val="19"/>
                <w:szCs w:val="19"/>
              </w:rPr>
            </w:pPr>
            <w:r w:rsidRPr="00495F32">
              <w:rPr>
                <w:rFonts w:ascii="Arial" w:hAnsi="Arial" w:cs="Arial"/>
                <w:sz w:val="19"/>
                <w:szCs w:val="19"/>
              </w:rPr>
              <w:t>Specify (</w:t>
            </w:r>
            <w:r w:rsidRPr="00495F32">
              <w:rPr>
                <w:rFonts w:ascii="Arial" w:hAnsi="Arial" w:cs="Arial"/>
                <w:sz w:val="19"/>
                <w:szCs w:val="19"/>
              </w:rPr>
              <w:sym w:font="Wingdings" w:char="F0FC"/>
            </w:r>
            <w:r w:rsidRPr="00495F32">
              <w:rPr>
                <w:rFonts w:ascii="Arial" w:hAnsi="Arial" w:cs="Arial"/>
                <w:sz w:val="19"/>
                <w:szCs w:val="19"/>
              </w:rPr>
              <w:t>) relevant personnel worked with when applying corrective action on risks:</w:t>
            </w:r>
          </w:p>
          <w:p w14:paraId="1C2E38AA" w14:textId="77777777" w:rsidR="003977D7" w:rsidRPr="00495F32" w:rsidRDefault="00C260C7" w:rsidP="003977D7">
            <w:pPr>
              <w:spacing w:line="276" w:lineRule="auto"/>
              <w:rPr>
                <w:rFonts w:ascii="Arial" w:hAnsi="Arial" w:cs="Arial"/>
                <w:sz w:val="19"/>
                <w:szCs w:val="19"/>
              </w:rPr>
            </w:pPr>
            <w:sdt>
              <w:sdtPr>
                <w:rPr>
                  <w:rFonts w:ascii="Arial" w:hAnsi="Arial" w:cs="Arial"/>
                  <w:sz w:val="19"/>
                  <w:szCs w:val="19"/>
                </w:rPr>
                <w:id w:val="565390984"/>
                <w14:checkbox>
                  <w14:checked w14:val="0"/>
                  <w14:checkedState w14:val="00FE" w14:font="Wingdings"/>
                  <w14:uncheckedState w14:val="00A8" w14:font="Wingdings"/>
                </w14:checkbox>
              </w:sdtPr>
              <w:sdtEndPr/>
              <w:sdtContent>
                <w:permStart w:id="1987525505" w:edGrp="everyone"/>
                <w:r w:rsidR="003977D7" w:rsidRPr="00495F32">
                  <w:rPr>
                    <w:rFonts w:ascii="Arial" w:hAnsi="Arial" w:cs="Arial"/>
                    <w:sz w:val="19"/>
                    <w:szCs w:val="19"/>
                  </w:rPr>
                  <w:sym w:font="Wingdings" w:char="F0A8"/>
                </w:r>
                <w:permEnd w:id="1987525505"/>
              </w:sdtContent>
            </w:sdt>
            <w:r w:rsidR="003977D7" w:rsidRPr="00495F32">
              <w:rPr>
                <w:rFonts w:ascii="Arial" w:hAnsi="Arial" w:cs="Arial"/>
                <w:sz w:val="19"/>
                <w:szCs w:val="19"/>
              </w:rPr>
              <w:t xml:space="preserve"> Expert </w:t>
            </w:r>
            <w:sdt>
              <w:sdtPr>
                <w:rPr>
                  <w:rFonts w:ascii="Arial" w:hAnsi="Arial" w:cs="Arial"/>
                  <w:sz w:val="19"/>
                  <w:szCs w:val="19"/>
                </w:rPr>
                <w:id w:val="1519201430"/>
                <w14:checkbox>
                  <w14:checked w14:val="0"/>
                  <w14:checkedState w14:val="00FE" w14:font="Wingdings"/>
                  <w14:uncheckedState w14:val="00A8" w14:font="Wingdings"/>
                </w14:checkbox>
              </w:sdtPr>
              <w:sdtEndPr/>
              <w:sdtContent>
                <w:permStart w:id="1969179191" w:edGrp="everyone"/>
                <w:r w:rsidR="003977D7" w:rsidRPr="00495F32">
                  <w:rPr>
                    <w:rFonts w:ascii="Arial" w:hAnsi="Arial" w:cs="Arial"/>
                    <w:sz w:val="19"/>
                    <w:szCs w:val="19"/>
                  </w:rPr>
                  <w:sym w:font="Wingdings" w:char="F0A8"/>
                </w:r>
              </w:sdtContent>
            </w:sdt>
            <w:permEnd w:id="1969179191"/>
            <w:r w:rsidR="003977D7" w:rsidRPr="00495F32">
              <w:rPr>
                <w:rFonts w:ascii="Arial" w:hAnsi="Arial" w:cs="Arial"/>
                <w:sz w:val="19"/>
                <w:szCs w:val="19"/>
              </w:rPr>
              <w:t xml:space="preserve"> Accountant/Accounts Dept. </w:t>
            </w:r>
            <w:sdt>
              <w:sdtPr>
                <w:rPr>
                  <w:rFonts w:ascii="Arial" w:hAnsi="Arial" w:cs="Arial"/>
                  <w:sz w:val="19"/>
                  <w:szCs w:val="19"/>
                </w:rPr>
                <w:id w:val="-729530320"/>
                <w14:checkbox>
                  <w14:checked w14:val="0"/>
                  <w14:checkedState w14:val="00FE" w14:font="Wingdings"/>
                  <w14:uncheckedState w14:val="00A8" w14:font="Wingdings"/>
                </w14:checkbox>
              </w:sdtPr>
              <w:sdtEndPr/>
              <w:sdtContent>
                <w:permStart w:id="931034791" w:edGrp="everyone"/>
                <w:r w:rsidR="003977D7" w:rsidRPr="00495F32">
                  <w:rPr>
                    <w:rFonts w:ascii="Arial" w:hAnsi="Arial" w:cs="Arial"/>
                    <w:sz w:val="19"/>
                    <w:szCs w:val="19"/>
                  </w:rPr>
                  <w:sym w:font="Wingdings" w:char="F0A8"/>
                </w:r>
                <w:permEnd w:id="931034791"/>
              </w:sdtContent>
            </w:sdt>
            <w:r w:rsidR="003977D7" w:rsidRPr="00495F32">
              <w:rPr>
                <w:rFonts w:ascii="Arial" w:hAnsi="Arial" w:cs="Arial"/>
                <w:sz w:val="19"/>
                <w:szCs w:val="19"/>
              </w:rPr>
              <w:t xml:space="preserve"> CEO/ Project manager </w:t>
            </w:r>
            <w:sdt>
              <w:sdtPr>
                <w:rPr>
                  <w:rFonts w:ascii="Arial" w:hAnsi="Arial" w:cs="Arial"/>
                  <w:sz w:val="19"/>
                  <w:szCs w:val="19"/>
                </w:rPr>
                <w:id w:val="-996257665"/>
                <w14:checkbox>
                  <w14:checked w14:val="0"/>
                  <w14:checkedState w14:val="00FE" w14:font="Wingdings"/>
                  <w14:uncheckedState w14:val="00A8" w14:font="Wingdings"/>
                </w14:checkbox>
              </w:sdtPr>
              <w:sdtEndPr/>
              <w:sdtContent>
                <w:permStart w:id="805967890" w:edGrp="everyone"/>
                <w:r w:rsidR="003977D7" w:rsidRPr="00495F32">
                  <w:rPr>
                    <w:rFonts w:ascii="Arial" w:hAnsi="Arial" w:cs="Arial"/>
                    <w:sz w:val="19"/>
                    <w:szCs w:val="19"/>
                  </w:rPr>
                  <w:sym w:font="Wingdings" w:char="F0A8"/>
                </w:r>
                <w:permEnd w:id="805967890"/>
              </w:sdtContent>
            </w:sdt>
            <w:r w:rsidR="003977D7" w:rsidRPr="00495F32">
              <w:rPr>
                <w:rFonts w:ascii="Arial" w:hAnsi="Arial" w:cs="Arial"/>
                <w:sz w:val="19"/>
                <w:szCs w:val="19"/>
              </w:rPr>
              <w:t xml:space="preserve"> Quality manager </w:t>
            </w:r>
          </w:p>
          <w:p w14:paraId="400FD4BE" w14:textId="77777777" w:rsidR="003977D7" w:rsidRPr="00495F32" w:rsidRDefault="00C260C7" w:rsidP="003977D7">
            <w:pPr>
              <w:spacing w:line="276" w:lineRule="auto"/>
              <w:rPr>
                <w:rFonts w:ascii="Arial" w:hAnsi="Arial" w:cs="Arial"/>
                <w:sz w:val="19"/>
                <w:szCs w:val="19"/>
              </w:rPr>
            </w:pPr>
            <w:sdt>
              <w:sdtPr>
                <w:rPr>
                  <w:rFonts w:ascii="Arial" w:hAnsi="Arial" w:cs="Arial"/>
                  <w:sz w:val="19"/>
                  <w:szCs w:val="19"/>
                </w:rPr>
                <w:id w:val="1861151236"/>
                <w14:checkbox>
                  <w14:checked w14:val="0"/>
                  <w14:checkedState w14:val="00FE" w14:font="Wingdings"/>
                  <w14:uncheckedState w14:val="00A8" w14:font="Wingdings"/>
                </w14:checkbox>
              </w:sdtPr>
              <w:sdtEndPr/>
              <w:sdtContent>
                <w:permStart w:id="234253115" w:edGrp="everyone"/>
                <w:r w:rsidR="003977D7" w:rsidRPr="00495F32">
                  <w:rPr>
                    <w:rFonts w:ascii="Arial" w:hAnsi="Arial" w:cs="Arial"/>
                    <w:sz w:val="19"/>
                    <w:szCs w:val="19"/>
                  </w:rPr>
                  <w:sym w:font="Wingdings" w:char="F0A8"/>
                </w:r>
                <w:permEnd w:id="234253115"/>
              </w:sdtContent>
            </w:sdt>
            <w:r w:rsidR="003977D7" w:rsidRPr="00495F32">
              <w:rPr>
                <w:rFonts w:ascii="Arial" w:hAnsi="Arial" w:cs="Arial"/>
                <w:sz w:val="19"/>
                <w:szCs w:val="19"/>
              </w:rPr>
              <w:t xml:space="preserve"> Quality team </w:t>
            </w:r>
            <w:sdt>
              <w:sdtPr>
                <w:rPr>
                  <w:rFonts w:ascii="Arial" w:hAnsi="Arial" w:cs="Arial"/>
                  <w:sz w:val="19"/>
                  <w:szCs w:val="19"/>
                </w:rPr>
                <w:id w:val="183332094"/>
                <w14:checkbox>
                  <w14:checked w14:val="0"/>
                  <w14:checkedState w14:val="00FE" w14:font="Wingdings"/>
                  <w14:uncheckedState w14:val="00A8" w14:font="Wingdings"/>
                </w14:checkbox>
              </w:sdtPr>
              <w:sdtEndPr/>
              <w:sdtContent>
                <w:permStart w:id="1026713324" w:edGrp="everyone"/>
                <w:r w:rsidR="003977D7" w:rsidRPr="00495F32">
                  <w:rPr>
                    <w:rFonts w:ascii="Arial" w:hAnsi="Arial" w:cs="Arial"/>
                    <w:sz w:val="19"/>
                    <w:szCs w:val="19"/>
                  </w:rPr>
                  <w:sym w:font="Wingdings" w:char="F0A8"/>
                </w:r>
                <w:permEnd w:id="1026713324"/>
              </w:sdtContent>
            </w:sdt>
            <w:r w:rsidR="003977D7" w:rsidRPr="00495F32">
              <w:rPr>
                <w:rFonts w:ascii="Arial" w:hAnsi="Arial" w:cs="Arial"/>
                <w:sz w:val="19"/>
                <w:szCs w:val="19"/>
              </w:rPr>
              <w:t xml:space="preserve"> Project management team </w:t>
            </w:r>
            <w:permStart w:id="1486493672" w:edGrp="everyone"/>
            <w:sdt>
              <w:sdtPr>
                <w:rPr>
                  <w:rFonts w:ascii="Arial" w:hAnsi="Arial" w:cs="Arial"/>
                  <w:sz w:val="19"/>
                  <w:szCs w:val="19"/>
                </w:rPr>
                <w:id w:val="-1285498815"/>
                <w14:checkbox>
                  <w14:checked w14:val="0"/>
                  <w14:checkedState w14:val="00FE" w14:font="Wingdings"/>
                  <w14:uncheckedState w14:val="00A8" w14:font="Wingdings"/>
                </w14:checkbox>
              </w:sdtPr>
              <w:sdtEndPr/>
              <w:sdtContent>
                <w:r w:rsidR="003977D7" w:rsidRPr="00495F32">
                  <w:rPr>
                    <w:rFonts w:ascii="Arial" w:hAnsi="Arial" w:cs="Arial"/>
                    <w:sz w:val="19"/>
                    <w:szCs w:val="19"/>
                  </w:rPr>
                  <w:sym w:font="Wingdings" w:char="F0A8"/>
                </w:r>
                <w:permEnd w:id="1486493672"/>
              </w:sdtContent>
            </w:sdt>
            <w:r w:rsidR="003977D7" w:rsidRPr="00495F32">
              <w:rPr>
                <w:rFonts w:ascii="Arial" w:hAnsi="Arial" w:cs="Arial"/>
                <w:sz w:val="19"/>
                <w:szCs w:val="19"/>
              </w:rPr>
              <w:t xml:space="preserve"> Employees </w:t>
            </w:r>
            <w:sdt>
              <w:sdtPr>
                <w:rPr>
                  <w:rFonts w:ascii="Arial" w:hAnsi="Arial" w:cs="Arial"/>
                  <w:sz w:val="19"/>
                  <w:szCs w:val="19"/>
                </w:rPr>
                <w:id w:val="-1484853786"/>
                <w14:checkbox>
                  <w14:checked w14:val="0"/>
                  <w14:checkedState w14:val="00FE" w14:font="Wingdings"/>
                  <w14:uncheckedState w14:val="00A8" w14:font="Wingdings"/>
                </w14:checkbox>
              </w:sdtPr>
              <w:sdtEndPr/>
              <w:sdtContent>
                <w:permStart w:id="1715617761" w:edGrp="everyone"/>
                <w:r w:rsidR="003977D7" w:rsidRPr="00495F32">
                  <w:rPr>
                    <w:rFonts w:ascii="Arial" w:hAnsi="Arial" w:cs="Arial"/>
                    <w:sz w:val="19"/>
                    <w:szCs w:val="19"/>
                  </w:rPr>
                  <w:sym w:font="Wingdings" w:char="F0A8"/>
                </w:r>
                <w:permEnd w:id="1715617761"/>
              </w:sdtContent>
            </w:sdt>
            <w:r w:rsidR="003977D7" w:rsidRPr="00495F32">
              <w:rPr>
                <w:rFonts w:ascii="Arial" w:hAnsi="Arial" w:cs="Arial"/>
                <w:sz w:val="19"/>
                <w:szCs w:val="19"/>
              </w:rPr>
              <w:t xml:space="preserve"> Contractors </w:t>
            </w:r>
            <w:sdt>
              <w:sdtPr>
                <w:rPr>
                  <w:rFonts w:ascii="Arial" w:hAnsi="Arial" w:cs="Arial"/>
                  <w:sz w:val="19"/>
                  <w:szCs w:val="19"/>
                </w:rPr>
                <w:id w:val="90056818"/>
                <w14:checkbox>
                  <w14:checked w14:val="0"/>
                  <w14:checkedState w14:val="00FE" w14:font="Wingdings"/>
                  <w14:uncheckedState w14:val="00A8" w14:font="Wingdings"/>
                </w14:checkbox>
              </w:sdtPr>
              <w:sdtEndPr/>
              <w:sdtContent>
                <w:permStart w:id="241698909" w:edGrp="everyone"/>
                <w:r w:rsidR="003977D7" w:rsidRPr="00495F32">
                  <w:rPr>
                    <w:rFonts w:ascii="Arial" w:hAnsi="Arial" w:cs="Arial"/>
                    <w:sz w:val="19"/>
                    <w:szCs w:val="19"/>
                  </w:rPr>
                  <w:sym w:font="Wingdings" w:char="F0A8"/>
                </w:r>
                <w:permEnd w:id="241698909"/>
              </w:sdtContent>
            </w:sdt>
            <w:r w:rsidR="003977D7" w:rsidRPr="00495F32">
              <w:rPr>
                <w:rFonts w:ascii="Arial" w:hAnsi="Arial" w:cs="Arial"/>
                <w:sz w:val="19"/>
                <w:szCs w:val="19"/>
              </w:rPr>
              <w:t xml:space="preserve"> Client </w:t>
            </w:r>
          </w:p>
          <w:p w14:paraId="24D21C1F" w14:textId="77777777" w:rsidR="003977D7" w:rsidRDefault="00C260C7" w:rsidP="003977D7">
            <w:pPr>
              <w:spacing w:line="276" w:lineRule="auto"/>
              <w:rPr>
                <w:rFonts w:ascii="Arial" w:hAnsi="Arial" w:cs="Arial"/>
                <w:sz w:val="19"/>
                <w:szCs w:val="19"/>
              </w:rPr>
            </w:pPr>
            <w:sdt>
              <w:sdtPr>
                <w:rPr>
                  <w:rFonts w:ascii="Arial" w:hAnsi="Arial" w:cs="Arial"/>
                  <w:sz w:val="19"/>
                  <w:szCs w:val="19"/>
                </w:rPr>
                <w:id w:val="-202947607"/>
                <w14:checkbox>
                  <w14:checked w14:val="0"/>
                  <w14:checkedState w14:val="00FE" w14:font="Wingdings"/>
                  <w14:uncheckedState w14:val="00A8" w14:font="Wingdings"/>
                </w14:checkbox>
              </w:sdtPr>
              <w:sdtEndPr/>
              <w:sdtContent>
                <w:permStart w:id="1268066992" w:edGrp="everyone"/>
                <w:r w:rsidR="003977D7" w:rsidRPr="00495F32">
                  <w:rPr>
                    <w:rFonts w:ascii="Arial" w:hAnsi="Arial" w:cs="Arial"/>
                    <w:sz w:val="19"/>
                    <w:szCs w:val="19"/>
                  </w:rPr>
                  <w:sym w:font="Wingdings" w:char="F0A8"/>
                </w:r>
                <w:permEnd w:id="1268066992"/>
              </w:sdtContent>
            </w:sdt>
            <w:r w:rsidR="003977D7" w:rsidRPr="00495F32">
              <w:rPr>
                <w:rFonts w:ascii="Arial" w:hAnsi="Arial" w:cs="Arial"/>
                <w:sz w:val="19"/>
                <w:szCs w:val="19"/>
              </w:rPr>
              <w:t xml:space="preserve"> Other (please specify):</w:t>
            </w:r>
            <w:r w:rsidR="003977D7">
              <w:rPr>
                <w:rFonts w:ascii="Arial" w:hAnsi="Arial" w:cs="Arial"/>
                <w:sz w:val="19"/>
                <w:szCs w:val="19"/>
              </w:rPr>
              <w:t xml:space="preserve"> </w:t>
            </w:r>
            <w:permStart w:id="23735478" w:edGrp="everyone"/>
            <w:permEnd w:id="23735478"/>
          </w:p>
          <w:p w14:paraId="41BCE835" w14:textId="1EFD5824" w:rsidR="003977D7" w:rsidRPr="00495F32" w:rsidRDefault="003977D7" w:rsidP="003977D7">
            <w:pPr>
              <w:spacing w:line="276" w:lineRule="auto"/>
              <w:rPr>
                <w:rFonts w:ascii="Arial" w:hAnsi="Arial" w:cs="Arial"/>
                <w:sz w:val="19"/>
                <w:szCs w:val="19"/>
              </w:rPr>
            </w:pPr>
          </w:p>
        </w:tc>
      </w:tr>
      <w:tr w:rsidR="003977D7" w:rsidRPr="00BA4D9F" w14:paraId="40D7592D" w14:textId="77777777" w:rsidTr="001C130C">
        <w:trPr>
          <w:trHeight w:val="1247"/>
        </w:trPr>
        <w:tc>
          <w:tcPr>
            <w:tcW w:w="1114" w:type="dxa"/>
            <w:tcBorders>
              <w:top w:val="single" w:sz="4" w:space="0" w:color="auto"/>
              <w:left w:val="single" w:sz="12" w:space="0" w:color="auto"/>
              <w:bottom w:val="single" w:sz="4" w:space="0" w:color="auto"/>
              <w:right w:val="single" w:sz="4" w:space="0" w:color="auto"/>
            </w:tcBorders>
          </w:tcPr>
          <w:p w14:paraId="697B0387" w14:textId="38B50BFD" w:rsidR="003977D7" w:rsidRPr="00C9516A" w:rsidRDefault="003977D7" w:rsidP="003977D7">
            <w:pPr>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_Ref130286765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1.4C. </w:t>
            </w:r>
            <w:r>
              <w:rPr>
                <w:rFonts w:ascii="Arial" w:hAnsi="Arial" w:cs="Arial"/>
                <w:sz w:val="19"/>
                <w:szCs w:val="19"/>
              </w:rPr>
              <w:fldChar w:fldCharType="end"/>
            </w:r>
          </w:p>
        </w:tc>
        <w:tc>
          <w:tcPr>
            <w:tcW w:w="7958" w:type="dxa"/>
            <w:tcBorders>
              <w:top w:val="single" w:sz="4" w:space="0" w:color="auto"/>
              <w:left w:val="single" w:sz="4" w:space="0" w:color="auto"/>
              <w:bottom w:val="single" w:sz="4" w:space="0" w:color="auto"/>
              <w:right w:val="single" w:sz="12" w:space="0" w:color="auto"/>
            </w:tcBorders>
          </w:tcPr>
          <w:p w14:paraId="083434C1" w14:textId="278F4124" w:rsidR="003977D7" w:rsidRPr="00495F32" w:rsidRDefault="003977D7" w:rsidP="003977D7">
            <w:pPr>
              <w:rPr>
                <w:rFonts w:ascii="Arial" w:hAnsi="Arial" w:cs="Arial"/>
                <w:sz w:val="19"/>
                <w:szCs w:val="19"/>
              </w:rPr>
            </w:pPr>
            <w:r w:rsidRPr="00495F32">
              <w:rPr>
                <w:rFonts w:ascii="Arial" w:hAnsi="Arial" w:cs="Arial"/>
                <w:sz w:val="19"/>
                <w:szCs w:val="19"/>
              </w:rPr>
              <w:t>Specify (</w:t>
            </w:r>
            <w:r w:rsidRPr="00495F32">
              <w:rPr>
                <w:rFonts w:ascii="Arial" w:hAnsi="Arial" w:cs="Arial"/>
                <w:sz w:val="19"/>
                <w:szCs w:val="19"/>
              </w:rPr>
              <w:sym w:font="Wingdings" w:char="F0FC"/>
            </w:r>
            <w:r w:rsidRPr="00495F32">
              <w:rPr>
                <w:rFonts w:ascii="Arial" w:hAnsi="Arial" w:cs="Arial"/>
                <w:sz w:val="19"/>
                <w:szCs w:val="19"/>
              </w:rPr>
              <w:t>) who was contacted for feedback:</w:t>
            </w:r>
          </w:p>
          <w:p w14:paraId="55D882EA" w14:textId="77777777" w:rsidR="003977D7" w:rsidRPr="00495F32" w:rsidRDefault="00C260C7" w:rsidP="003977D7">
            <w:pPr>
              <w:spacing w:line="276" w:lineRule="auto"/>
              <w:rPr>
                <w:rFonts w:ascii="Arial" w:hAnsi="Arial" w:cs="Arial"/>
                <w:sz w:val="19"/>
                <w:szCs w:val="19"/>
              </w:rPr>
            </w:pPr>
            <w:sdt>
              <w:sdtPr>
                <w:rPr>
                  <w:rFonts w:ascii="Arial" w:hAnsi="Arial" w:cs="Arial"/>
                  <w:sz w:val="19"/>
                  <w:szCs w:val="19"/>
                </w:rPr>
                <w:id w:val="-892650171"/>
                <w14:checkbox>
                  <w14:checked w14:val="0"/>
                  <w14:checkedState w14:val="00FE" w14:font="Wingdings"/>
                  <w14:uncheckedState w14:val="00A8" w14:font="Wingdings"/>
                </w14:checkbox>
              </w:sdtPr>
              <w:sdtEndPr/>
              <w:sdtContent>
                <w:permStart w:id="592870112" w:edGrp="everyone"/>
                <w:r w:rsidR="003977D7" w:rsidRPr="00495F32">
                  <w:rPr>
                    <w:rFonts w:ascii="Arial" w:hAnsi="Arial" w:cs="Arial"/>
                    <w:sz w:val="19"/>
                    <w:szCs w:val="19"/>
                  </w:rPr>
                  <w:sym w:font="Wingdings" w:char="F0A8"/>
                </w:r>
                <w:permEnd w:id="592870112"/>
              </w:sdtContent>
            </w:sdt>
            <w:r w:rsidR="003977D7" w:rsidRPr="00495F32">
              <w:rPr>
                <w:rFonts w:ascii="Arial" w:hAnsi="Arial" w:cs="Arial"/>
                <w:sz w:val="19"/>
                <w:szCs w:val="19"/>
              </w:rPr>
              <w:t xml:space="preserve"> External expert </w:t>
            </w:r>
            <w:sdt>
              <w:sdtPr>
                <w:rPr>
                  <w:rFonts w:ascii="Arial" w:hAnsi="Arial" w:cs="Arial"/>
                  <w:sz w:val="19"/>
                  <w:szCs w:val="19"/>
                </w:rPr>
                <w:id w:val="-1004741084"/>
                <w14:checkbox>
                  <w14:checked w14:val="0"/>
                  <w14:checkedState w14:val="00FE" w14:font="Wingdings"/>
                  <w14:uncheckedState w14:val="00A8" w14:font="Wingdings"/>
                </w14:checkbox>
              </w:sdtPr>
              <w:sdtEndPr/>
              <w:sdtContent>
                <w:permStart w:id="2131900596" w:edGrp="everyone"/>
                <w:r w:rsidR="003977D7" w:rsidRPr="00495F32">
                  <w:rPr>
                    <w:rFonts w:ascii="Arial" w:hAnsi="Arial" w:cs="Arial"/>
                    <w:sz w:val="19"/>
                    <w:szCs w:val="19"/>
                  </w:rPr>
                  <w:sym w:font="Wingdings" w:char="F0A8"/>
                </w:r>
                <w:permEnd w:id="2131900596"/>
              </w:sdtContent>
            </w:sdt>
            <w:r w:rsidR="003977D7" w:rsidRPr="00495F32">
              <w:rPr>
                <w:rFonts w:ascii="Arial" w:hAnsi="Arial" w:cs="Arial"/>
                <w:sz w:val="19"/>
                <w:szCs w:val="19"/>
              </w:rPr>
              <w:t xml:space="preserve"> Accountant/Accounts Dept. </w:t>
            </w:r>
            <w:sdt>
              <w:sdtPr>
                <w:rPr>
                  <w:rFonts w:ascii="Arial" w:hAnsi="Arial" w:cs="Arial"/>
                  <w:sz w:val="19"/>
                  <w:szCs w:val="19"/>
                </w:rPr>
                <w:id w:val="-2117121150"/>
                <w14:checkbox>
                  <w14:checked w14:val="0"/>
                  <w14:checkedState w14:val="00FE" w14:font="Wingdings"/>
                  <w14:uncheckedState w14:val="00A8" w14:font="Wingdings"/>
                </w14:checkbox>
              </w:sdtPr>
              <w:sdtEndPr/>
              <w:sdtContent>
                <w:permStart w:id="2112098714" w:edGrp="everyone"/>
                <w:r w:rsidR="003977D7" w:rsidRPr="00495F32">
                  <w:rPr>
                    <w:rFonts w:ascii="Arial" w:hAnsi="Arial" w:cs="Arial"/>
                    <w:sz w:val="19"/>
                    <w:szCs w:val="19"/>
                  </w:rPr>
                  <w:sym w:font="Wingdings" w:char="F0A8"/>
                </w:r>
                <w:permEnd w:id="2112098714"/>
              </w:sdtContent>
            </w:sdt>
            <w:r w:rsidR="003977D7" w:rsidRPr="00495F32">
              <w:rPr>
                <w:rFonts w:ascii="Arial" w:hAnsi="Arial" w:cs="Arial"/>
                <w:sz w:val="19"/>
                <w:szCs w:val="19"/>
              </w:rPr>
              <w:t xml:space="preserve"> CEO/ Project manager </w:t>
            </w:r>
          </w:p>
          <w:p w14:paraId="6E232AB0" w14:textId="77777777" w:rsidR="003977D7" w:rsidRPr="00495F32" w:rsidRDefault="00C260C7" w:rsidP="003977D7">
            <w:pPr>
              <w:spacing w:line="276" w:lineRule="auto"/>
              <w:rPr>
                <w:rFonts w:ascii="Arial" w:hAnsi="Arial" w:cs="Arial"/>
                <w:sz w:val="19"/>
                <w:szCs w:val="19"/>
              </w:rPr>
            </w:pPr>
            <w:sdt>
              <w:sdtPr>
                <w:rPr>
                  <w:rFonts w:ascii="Arial" w:hAnsi="Arial" w:cs="Arial"/>
                  <w:sz w:val="19"/>
                  <w:szCs w:val="19"/>
                </w:rPr>
                <w:id w:val="-50619383"/>
                <w14:checkbox>
                  <w14:checked w14:val="0"/>
                  <w14:checkedState w14:val="00FE" w14:font="Wingdings"/>
                  <w14:uncheckedState w14:val="00A8" w14:font="Wingdings"/>
                </w14:checkbox>
              </w:sdtPr>
              <w:sdtEndPr/>
              <w:sdtContent>
                <w:permStart w:id="1322716525" w:edGrp="everyone"/>
                <w:r w:rsidR="003977D7" w:rsidRPr="00495F32">
                  <w:rPr>
                    <w:rFonts w:ascii="Arial" w:hAnsi="Arial" w:cs="Arial"/>
                    <w:sz w:val="19"/>
                    <w:szCs w:val="19"/>
                  </w:rPr>
                  <w:sym w:font="Wingdings" w:char="F0A8"/>
                </w:r>
                <w:permEnd w:id="1322716525"/>
              </w:sdtContent>
            </w:sdt>
            <w:r w:rsidR="003977D7" w:rsidRPr="00495F32">
              <w:rPr>
                <w:rFonts w:ascii="Arial" w:hAnsi="Arial" w:cs="Arial"/>
                <w:sz w:val="19"/>
                <w:szCs w:val="19"/>
              </w:rPr>
              <w:t xml:space="preserve"> Quality manager </w:t>
            </w:r>
            <w:sdt>
              <w:sdtPr>
                <w:rPr>
                  <w:rFonts w:ascii="Arial" w:hAnsi="Arial" w:cs="Arial"/>
                  <w:sz w:val="19"/>
                  <w:szCs w:val="19"/>
                </w:rPr>
                <w:id w:val="1796411536"/>
                <w14:checkbox>
                  <w14:checked w14:val="0"/>
                  <w14:checkedState w14:val="00FE" w14:font="Wingdings"/>
                  <w14:uncheckedState w14:val="00A8" w14:font="Wingdings"/>
                </w14:checkbox>
              </w:sdtPr>
              <w:sdtEndPr/>
              <w:sdtContent>
                <w:permStart w:id="1164787957" w:edGrp="everyone"/>
                <w:r w:rsidR="003977D7" w:rsidRPr="00495F32">
                  <w:rPr>
                    <w:rFonts w:ascii="Arial" w:hAnsi="Arial" w:cs="Arial"/>
                    <w:sz w:val="19"/>
                    <w:szCs w:val="19"/>
                  </w:rPr>
                  <w:sym w:font="Wingdings" w:char="F0A8"/>
                </w:r>
                <w:permEnd w:id="1164787957"/>
              </w:sdtContent>
            </w:sdt>
            <w:r w:rsidR="003977D7" w:rsidRPr="00495F32">
              <w:rPr>
                <w:rFonts w:ascii="Arial" w:hAnsi="Arial" w:cs="Arial"/>
                <w:sz w:val="19"/>
                <w:szCs w:val="19"/>
              </w:rPr>
              <w:t xml:space="preserve"> Quality team </w:t>
            </w:r>
            <w:sdt>
              <w:sdtPr>
                <w:rPr>
                  <w:rFonts w:ascii="Arial" w:hAnsi="Arial" w:cs="Arial"/>
                  <w:sz w:val="19"/>
                  <w:szCs w:val="19"/>
                </w:rPr>
                <w:id w:val="-1500952751"/>
                <w14:checkbox>
                  <w14:checked w14:val="0"/>
                  <w14:checkedState w14:val="00FE" w14:font="Wingdings"/>
                  <w14:uncheckedState w14:val="00A8" w14:font="Wingdings"/>
                </w14:checkbox>
              </w:sdtPr>
              <w:sdtEndPr/>
              <w:sdtContent>
                <w:permStart w:id="2038115847" w:edGrp="everyone"/>
                <w:r w:rsidR="003977D7" w:rsidRPr="00495F32">
                  <w:rPr>
                    <w:rFonts w:ascii="Arial" w:hAnsi="Arial" w:cs="Arial"/>
                    <w:sz w:val="19"/>
                    <w:szCs w:val="19"/>
                  </w:rPr>
                  <w:sym w:font="Wingdings" w:char="F0A8"/>
                </w:r>
                <w:permEnd w:id="2038115847"/>
              </w:sdtContent>
            </w:sdt>
            <w:r w:rsidR="003977D7" w:rsidRPr="00495F32">
              <w:rPr>
                <w:rFonts w:ascii="Arial" w:hAnsi="Arial" w:cs="Arial"/>
                <w:sz w:val="19"/>
                <w:szCs w:val="19"/>
              </w:rPr>
              <w:t xml:space="preserve"> Project management team </w:t>
            </w:r>
            <w:sdt>
              <w:sdtPr>
                <w:rPr>
                  <w:rFonts w:ascii="Arial" w:hAnsi="Arial" w:cs="Arial"/>
                  <w:sz w:val="19"/>
                  <w:szCs w:val="19"/>
                </w:rPr>
                <w:id w:val="1119800421"/>
                <w14:checkbox>
                  <w14:checked w14:val="0"/>
                  <w14:checkedState w14:val="00FE" w14:font="Wingdings"/>
                  <w14:uncheckedState w14:val="00A8" w14:font="Wingdings"/>
                </w14:checkbox>
              </w:sdtPr>
              <w:sdtEndPr/>
              <w:sdtContent>
                <w:permStart w:id="746147515" w:edGrp="everyone"/>
                <w:r w:rsidR="003977D7" w:rsidRPr="00495F32">
                  <w:rPr>
                    <w:rFonts w:ascii="Arial" w:hAnsi="Arial" w:cs="Arial"/>
                    <w:sz w:val="19"/>
                    <w:szCs w:val="19"/>
                  </w:rPr>
                  <w:sym w:font="Wingdings" w:char="F0A8"/>
                </w:r>
                <w:permEnd w:id="746147515"/>
              </w:sdtContent>
            </w:sdt>
            <w:r w:rsidR="003977D7" w:rsidRPr="00495F32">
              <w:rPr>
                <w:rFonts w:ascii="Arial" w:hAnsi="Arial" w:cs="Arial"/>
                <w:sz w:val="19"/>
                <w:szCs w:val="19"/>
              </w:rPr>
              <w:t xml:space="preserve"> Employees </w:t>
            </w:r>
          </w:p>
          <w:p w14:paraId="20C5045F" w14:textId="77777777" w:rsidR="003977D7" w:rsidRDefault="00C260C7" w:rsidP="003977D7">
            <w:pPr>
              <w:rPr>
                <w:rFonts w:ascii="Arial" w:hAnsi="Arial" w:cs="Arial"/>
                <w:sz w:val="19"/>
                <w:szCs w:val="19"/>
              </w:rPr>
            </w:pPr>
            <w:sdt>
              <w:sdtPr>
                <w:rPr>
                  <w:rFonts w:ascii="Arial" w:hAnsi="Arial" w:cs="Arial"/>
                  <w:sz w:val="19"/>
                  <w:szCs w:val="19"/>
                </w:rPr>
                <w:id w:val="-1328286413"/>
                <w14:checkbox>
                  <w14:checked w14:val="0"/>
                  <w14:checkedState w14:val="00FE" w14:font="Wingdings"/>
                  <w14:uncheckedState w14:val="00A8" w14:font="Wingdings"/>
                </w14:checkbox>
              </w:sdtPr>
              <w:sdtEndPr/>
              <w:sdtContent>
                <w:permStart w:id="528838357" w:edGrp="everyone"/>
                <w:r w:rsidR="003977D7" w:rsidRPr="00495F32">
                  <w:rPr>
                    <w:rFonts w:ascii="Arial" w:hAnsi="Arial" w:cs="Arial"/>
                    <w:sz w:val="19"/>
                    <w:szCs w:val="19"/>
                  </w:rPr>
                  <w:sym w:font="Wingdings" w:char="F0A8"/>
                </w:r>
                <w:permEnd w:id="528838357"/>
              </w:sdtContent>
            </w:sdt>
            <w:r w:rsidR="003977D7" w:rsidRPr="00495F32">
              <w:rPr>
                <w:rFonts w:ascii="Arial" w:hAnsi="Arial" w:cs="Arial"/>
                <w:sz w:val="19"/>
                <w:szCs w:val="19"/>
              </w:rPr>
              <w:t xml:space="preserve"> Contractors </w:t>
            </w:r>
            <w:sdt>
              <w:sdtPr>
                <w:rPr>
                  <w:rFonts w:ascii="Arial" w:hAnsi="Arial" w:cs="Arial"/>
                  <w:sz w:val="19"/>
                  <w:szCs w:val="19"/>
                </w:rPr>
                <w:id w:val="644779059"/>
                <w14:checkbox>
                  <w14:checked w14:val="0"/>
                  <w14:checkedState w14:val="00FE" w14:font="Wingdings"/>
                  <w14:uncheckedState w14:val="00A8" w14:font="Wingdings"/>
                </w14:checkbox>
              </w:sdtPr>
              <w:sdtEndPr/>
              <w:sdtContent>
                <w:permStart w:id="835332833" w:edGrp="everyone"/>
                <w:r w:rsidR="003977D7" w:rsidRPr="00495F32">
                  <w:rPr>
                    <w:rFonts w:ascii="Arial" w:hAnsi="Arial" w:cs="Arial"/>
                    <w:sz w:val="19"/>
                    <w:szCs w:val="19"/>
                  </w:rPr>
                  <w:sym w:font="Wingdings" w:char="F0A8"/>
                </w:r>
                <w:permEnd w:id="835332833"/>
              </w:sdtContent>
            </w:sdt>
            <w:r w:rsidR="003977D7" w:rsidRPr="00495F32">
              <w:rPr>
                <w:rFonts w:ascii="Arial" w:hAnsi="Arial" w:cs="Arial"/>
                <w:sz w:val="19"/>
                <w:szCs w:val="19"/>
              </w:rPr>
              <w:t xml:space="preserve"> Client </w:t>
            </w:r>
            <w:sdt>
              <w:sdtPr>
                <w:rPr>
                  <w:rFonts w:ascii="Arial" w:hAnsi="Arial" w:cs="Arial"/>
                  <w:sz w:val="19"/>
                  <w:szCs w:val="19"/>
                </w:rPr>
                <w:id w:val="-525714272"/>
                <w14:checkbox>
                  <w14:checked w14:val="0"/>
                  <w14:checkedState w14:val="00FE" w14:font="Wingdings"/>
                  <w14:uncheckedState w14:val="00A8" w14:font="Wingdings"/>
                </w14:checkbox>
              </w:sdtPr>
              <w:sdtEndPr/>
              <w:sdtContent>
                <w:permStart w:id="1655178999" w:edGrp="everyone"/>
                <w:r w:rsidR="003977D7" w:rsidRPr="00495F32">
                  <w:rPr>
                    <w:rFonts w:ascii="Arial" w:hAnsi="Arial" w:cs="Arial"/>
                    <w:sz w:val="19"/>
                    <w:szCs w:val="19"/>
                  </w:rPr>
                  <w:sym w:font="Wingdings" w:char="F0A8"/>
                </w:r>
                <w:permEnd w:id="1655178999"/>
              </w:sdtContent>
            </w:sdt>
            <w:r w:rsidR="003977D7" w:rsidRPr="00495F32">
              <w:rPr>
                <w:rFonts w:ascii="Arial" w:hAnsi="Arial" w:cs="Arial"/>
                <w:sz w:val="19"/>
                <w:szCs w:val="19"/>
              </w:rPr>
              <w:t xml:space="preserve"> Other (please specify):</w:t>
            </w:r>
            <w:r w:rsidR="003977D7">
              <w:rPr>
                <w:rFonts w:ascii="Arial" w:hAnsi="Arial" w:cs="Arial"/>
                <w:sz w:val="19"/>
                <w:szCs w:val="19"/>
              </w:rPr>
              <w:t xml:space="preserve"> </w:t>
            </w:r>
            <w:permStart w:id="1736724077" w:edGrp="everyone"/>
            <w:permEnd w:id="1736724077"/>
          </w:p>
          <w:p w14:paraId="2F433865" w14:textId="04FBB447" w:rsidR="003977D7" w:rsidRPr="00495F32" w:rsidRDefault="003977D7" w:rsidP="003977D7">
            <w:pPr>
              <w:rPr>
                <w:rFonts w:ascii="Arial" w:hAnsi="Arial" w:cs="Arial"/>
                <w:sz w:val="19"/>
                <w:szCs w:val="19"/>
              </w:rPr>
            </w:pPr>
          </w:p>
        </w:tc>
      </w:tr>
      <w:tr w:rsidR="003977D7" w:rsidRPr="00BA4D9F" w14:paraId="380BCFED" w14:textId="77777777" w:rsidTr="001C130C">
        <w:trPr>
          <w:trHeight w:val="1247"/>
        </w:trPr>
        <w:tc>
          <w:tcPr>
            <w:tcW w:w="1114" w:type="dxa"/>
            <w:tcBorders>
              <w:top w:val="single" w:sz="4" w:space="0" w:color="auto"/>
              <w:left w:val="single" w:sz="12" w:space="0" w:color="auto"/>
              <w:bottom w:val="single" w:sz="12" w:space="0" w:color="auto"/>
              <w:right w:val="single" w:sz="4" w:space="0" w:color="auto"/>
            </w:tcBorders>
          </w:tcPr>
          <w:p w14:paraId="5BC038CF" w14:textId="727FB33B" w:rsidR="003977D7" w:rsidRDefault="003977D7" w:rsidP="003977D7">
            <w:pPr>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_Ref130286887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1.4F. </w:t>
            </w:r>
            <w:r>
              <w:rPr>
                <w:rFonts w:ascii="Arial" w:hAnsi="Arial" w:cs="Arial"/>
                <w:sz w:val="19"/>
                <w:szCs w:val="19"/>
              </w:rPr>
              <w:fldChar w:fldCharType="end"/>
            </w:r>
          </w:p>
        </w:tc>
        <w:tc>
          <w:tcPr>
            <w:tcW w:w="7958" w:type="dxa"/>
            <w:tcBorders>
              <w:top w:val="single" w:sz="4" w:space="0" w:color="auto"/>
              <w:left w:val="single" w:sz="4" w:space="0" w:color="auto"/>
              <w:bottom w:val="single" w:sz="12" w:space="0" w:color="auto"/>
              <w:right w:val="single" w:sz="12" w:space="0" w:color="auto"/>
            </w:tcBorders>
          </w:tcPr>
          <w:p w14:paraId="3D648BB4" w14:textId="77777777" w:rsidR="003977D7" w:rsidRDefault="003977D7" w:rsidP="003977D7">
            <w:pPr>
              <w:rPr>
                <w:rFonts w:ascii="Arial" w:hAnsi="Arial" w:cs="Arial"/>
                <w:sz w:val="19"/>
                <w:szCs w:val="19"/>
              </w:rPr>
            </w:pPr>
            <w:r>
              <w:rPr>
                <w:rFonts w:ascii="Arial" w:hAnsi="Arial" w:cs="Arial"/>
                <w:sz w:val="19"/>
                <w:szCs w:val="19"/>
              </w:rPr>
              <w:t>Specify changes made to project management techniques based on feedback:</w:t>
            </w:r>
          </w:p>
          <w:p w14:paraId="785034F0" w14:textId="3B5EA004" w:rsidR="003977D7" w:rsidRPr="003977D7" w:rsidRDefault="003977D7" w:rsidP="003977D7">
            <w:pPr>
              <w:pStyle w:val="38PASBenchmark"/>
              <w:rPr>
                <w:vanish w:val="0"/>
                <w:color w:val="auto"/>
              </w:rPr>
            </w:pPr>
            <w:permStart w:id="997872760" w:edGrp="everyone"/>
            <w:permEnd w:id="997872760"/>
          </w:p>
        </w:tc>
      </w:tr>
    </w:tbl>
    <w:p w14:paraId="4FB885F7" w14:textId="6CC49D71" w:rsidR="00DB5E55" w:rsidRDefault="00C76B5E" w:rsidP="007A4C10">
      <w:pPr>
        <w:rPr>
          <w:rFonts w:ascii="Arial" w:hAnsi="Arial" w:cs="Arial"/>
          <w:sz w:val="22"/>
          <w:szCs w:val="22"/>
        </w:rPr>
      </w:pPr>
      <w:r w:rsidRPr="007678DC">
        <w:rPr>
          <w:rFonts w:ascii="Arial" w:hAnsi="Arial" w:cs="Arial"/>
          <w:sz w:val="20"/>
        </w:rPr>
        <w:br w:type="page"/>
      </w:r>
    </w:p>
    <w:p w14:paraId="74F82739" w14:textId="06995985" w:rsidR="00FC083A" w:rsidRPr="00BF7956" w:rsidRDefault="00C260C7" w:rsidP="00FC083A">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EndPr/>
        <w:sdtContent>
          <w:r w:rsidR="000E5727">
            <w:rPr>
              <w:rFonts w:ascii="Arial Black" w:hAnsi="Arial Black"/>
            </w:rPr>
            <w:t>BSBPMG426</w:t>
          </w:r>
        </w:sdtContent>
      </w:sdt>
    </w:p>
    <w:sdt>
      <w:sdtPr>
        <w:rPr>
          <w:rFonts w:ascii="Arial Black" w:hAnsi="Arial Black"/>
        </w:rPr>
        <w:alias w:val="Subject"/>
        <w:tag w:val=""/>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EndPr/>
      <w:sdtContent>
        <w:p w14:paraId="6F05B562" w14:textId="42A3C37B" w:rsidR="00FC083A" w:rsidRPr="00BF7956" w:rsidRDefault="000E5727" w:rsidP="00FC083A">
          <w:pPr>
            <w:pStyle w:val="30PASIndividualTaskUnitCodeandTItle"/>
            <w:jc w:val="center"/>
            <w:rPr>
              <w:rFonts w:ascii="Arial Black" w:hAnsi="Arial Black"/>
            </w:rPr>
          </w:pPr>
          <w:r>
            <w:rPr>
              <w:rFonts w:ascii="Arial Black" w:hAnsi="Arial Black"/>
            </w:rPr>
            <w:t>Apply project risk management techniques</w:t>
          </w:r>
        </w:p>
      </w:sdtContent>
    </w:sdt>
    <w:p w14:paraId="490C5E39" w14:textId="77777777" w:rsidR="00FC083A" w:rsidRDefault="00FC083A" w:rsidP="00FC083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FC083A" w:rsidRPr="00683908" w14:paraId="3B5F7F9A" w14:textId="77777777" w:rsidTr="00A80ACC">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A8780A7" w14:textId="77777777" w:rsidR="00FC083A" w:rsidRPr="00696855" w:rsidRDefault="00FC083A" w:rsidP="00A80ACC">
            <w:pPr>
              <w:jc w:val="center"/>
              <w:rPr>
                <w:rFonts w:cs="Arial"/>
                <w:b/>
                <w:sz w:val="28"/>
                <w:szCs w:val="28"/>
              </w:rPr>
            </w:pPr>
            <w:r w:rsidRPr="000F60CF">
              <w:rPr>
                <w:rFonts w:cs="Arial"/>
                <w:b/>
                <w:sz w:val="28"/>
                <w:szCs w:val="28"/>
              </w:rPr>
              <w:t>Practical Task 1 (2X)</w:t>
            </w:r>
          </w:p>
        </w:tc>
      </w:tr>
      <w:tr w:rsidR="00FC083A" w:rsidRPr="000559FC" w14:paraId="64EBEA44" w14:textId="77777777" w:rsidTr="00A80ACC">
        <w:trPr>
          <w:trHeight w:val="50"/>
        </w:trPr>
        <w:tc>
          <w:tcPr>
            <w:tcW w:w="9072" w:type="dxa"/>
            <w:tcBorders>
              <w:left w:val="single" w:sz="12" w:space="0" w:color="000000"/>
              <w:bottom w:val="single" w:sz="4" w:space="0" w:color="000000"/>
              <w:right w:val="single" w:sz="12" w:space="0" w:color="000000"/>
            </w:tcBorders>
            <w:vAlign w:val="center"/>
          </w:tcPr>
          <w:p w14:paraId="59AF1760" w14:textId="77777777" w:rsidR="00FC083A" w:rsidRPr="0047390E" w:rsidRDefault="00FC083A" w:rsidP="00A80ACC">
            <w:pPr>
              <w:rPr>
                <w:rFonts w:cs="Arial"/>
                <w:b/>
                <w:sz w:val="20"/>
              </w:rPr>
            </w:pPr>
            <w:r w:rsidRPr="0047390E">
              <w:rPr>
                <w:rFonts w:cs="Arial"/>
                <w:b/>
                <w:sz w:val="20"/>
              </w:rPr>
              <w:t>Description of task:</w:t>
            </w:r>
          </w:p>
          <w:p w14:paraId="3A8A8F78" w14:textId="080FE76F" w:rsidR="00C9516A" w:rsidRDefault="00C9516A" w:rsidP="00C9516A">
            <w:pPr>
              <w:rPr>
                <w:rFonts w:cs="Arial"/>
                <w:sz w:val="20"/>
              </w:rPr>
            </w:pPr>
            <w:r>
              <w:rPr>
                <w:rFonts w:cs="Arial"/>
                <w:sz w:val="20"/>
              </w:rPr>
              <w:t>The participant must demonstrate the skills and ability to apply project risk management techniques during two (2)</w:t>
            </w:r>
            <w:r w:rsidRPr="00C9516A">
              <w:rPr>
                <w:rFonts w:cs="Arial"/>
                <w:sz w:val="20"/>
              </w:rPr>
              <w:t xml:space="preserve"> different projects</w:t>
            </w:r>
            <w:r>
              <w:rPr>
                <w:rFonts w:cs="Arial"/>
                <w:sz w:val="20"/>
              </w:rPr>
              <w:t xml:space="preserve"> including the following points</w:t>
            </w:r>
            <w:r w:rsidR="00FC083A" w:rsidRPr="00C9516A">
              <w:rPr>
                <w:rFonts w:cs="Arial"/>
                <w:sz w:val="20"/>
              </w:rPr>
              <w:t>.</w:t>
            </w:r>
            <w:r>
              <w:rPr>
                <w:rFonts w:cs="Arial"/>
                <w:sz w:val="20"/>
              </w:rPr>
              <w:t xml:space="preserve"> </w:t>
            </w:r>
            <w:r w:rsidRPr="000C638E">
              <w:rPr>
                <w:rFonts w:cs="Arial"/>
                <w:i/>
                <w:iCs/>
                <w:sz w:val="20"/>
              </w:rPr>
              <w:t>Documented evidence of all criteria must be presented</w:t>
            </w:r>
            <w:r>
              <w:rPr>
                <w:rFonts w:cs="Arial"/>
                <w:sz w:val="20"/>
              </w:rPr>
              <w:t xml:space="preserve"> (</w:t>
            </w:r>
            <w:r w:rsidRPr="00125D82">
              <w:rPr>
                <w:rFonts w:cs="Arial"/>
                <w:i/>
                <w:iCs/>
                <w:sz w:val="20"/>
              </w:rPr>
              <w:t>template</w:t>
            </w:r>
            <w:r w:rsidR="00087BA2">
              <w:rPr>
                <w:rFonts w:cs="Arial"/>
                <w:i/>
                <w:iCs/>
                <w:sz w:val="20"/>
              </w:rPr>
              <w:t>s</w:t>
            </w:r>
            <w:r w:rsidRPr="00125D82">
              <w:rPr>
                <w:rFonts w:cs="Arial"/>
                <w:i/>
                <w:iCs/>
                <w:sz w:val="20"/>
              </w:rPr>
              <w:t xml:space="preserve"> (HO</w:t>
            </w:r>
            <w:r>
              <w:rPr>
                <w:rFonts w:cs="Arial"/>
                <w:i/>
                <w:iCs/>
                <w:sz w:val="20"/>
              </w:rPr>
              <w:t>1</w:t>
            </w:r>
            <w:r w:rsidRPr="00125D82">
              <w:rPr>
                <w:rFonts w:cs="Arial"/>
                <w:i/>
                <w:iCs/>
                <w:sz w:val="20"/>
              </w:rPr>
              <w:t>) available for use</w:t>
            </w:r>
            <w:r>
              <w:rPr>
                <w:rFonts w:cs="Arial"/>
                <w:i/>
                <w:iCs/>
                <w:sz w:val="20"/>
              </w:rPr>
              <w:t xml:space="preserve"> if required</w:t>
            </w:r>
            <w:r>
              <w:rPr>
                <w:rFonts w:cs="Arial"/>
                <w:sz w:val="20"/>
              </w:rPr>
              <w:t>)</w:t>
            </w:r>
          </w:p>
          <w:p w14:paraId="2D20B550" w14:textId="51501CEA" w:rsidR="00FC083A" w:rsidRDefault="000C638E" w:rsidP="005C2543">
            <w:pPr>
              <w:pStyle w:val="ListParagraph"/>
              <w:numPr>
                <w:ilvl w:val="0"/>
                <w:numId w:val="23"/>
              </w:numPr>
              <w:rPr>
                <w:rFonts w:cs="Arial"/>
                <w:sz w:val="20"/>
              </w:rPr>
            </w:pPr>
            <w:r w:rsidRPr="000C638E">
              <w:rPr>
                <w:rFonts w:cs="Arial"/>
                <w:sz w:val="20"/>
              </w:rPr>
              <w:t>Assist with risk analysis and planning</w:t>
            </w:r>
          </w:p>
          <w:p w14:paraId="09721B1F" w14:textId="4369A4BA" w:rsidR="000C638E" w:rsidRDefault="000C638E" w:rsidP="005C2543">
            <w:pPr>
              <w:pStyle w:val="ListParagraph"/>
              <w:numPr>
                <w:ilvl w:val="1"/>
                <w:numId w:val="23"/>
              </w:numPr>
              <w:ind w:left="1171"/>
              <w:rPr>
                <w:rFonts w:cs="Arial"/>
                <w:sz w:val="20"/>
              </w:rPr>
            </w:pPr>
            <w:r>
              <w:rPr>
                <w:rFonts w:cs="Arial"/>
                <w:sz w:val="20"/>
              </w:rPr>
              <w:t>Identify the project deliverables, objectives and resources</w:t>
            </w:r>
            <w:r w:rsidR="005049D5">
              <w:rPr>
                <w:rFonts w:cs="Arial"/>
                <w:sz w:val="20"/>
              </w:rPr>
              <w:t>.</w:t>
            </w:r>
          </w:p>
          <w:p w14:paraId="4C3CB2CC" w14:textId="7D769D61" w:rsidR="00886D02" w:rsidRDefault="00886D02" w:rsidP="005C2543">
            <w:pPr>
              <w:pStyle w:val="ListParagraph"/>
              <w:numPr>
                <w:ilvl w:val="1"/>
                <w:numId w:val="23"/>
              </w:numPr>
              <w:ind w:left="1171"/>
              <w:rPr>
                <w:rFonts w:cs="Arial"/>
                <w:sz w:val="20"/>
              </w:rPr>
            </w:pPr>
            <w:r>
              <w:rPr>
                <w:rFonts w:cs="Arial"/>
                <w:sz w:val="20"/>
              </w:rPr>
              <w:t xml:space="preserve">Determine </w:t>
            </w:r>
            <w:r w:rsidRPr="00886D02">
              <w:rPr>
                <w:rFonts w:cs="Arial"/>
                <w:sz w:val="20"/>
              </w:rPr>
              <w:t>potential and actual risks of project</w:t>
            </w:r>
            <w:r w:rsidR="005049D5">
              <w:rPr>
                <w:rFonts w:cs="Arial"/>
                <w:sz w:val="20"/>
              </w:rPr>
              <w:t>.</w:t>
            </w:r>
          </w:p>
          <w:p w14:paraId="5BC936F7" w14:textId="65750A85" w:rsidR="00886D02" w:rsidRPr="00886D02" w:rsidRDefault="00886D02" w:rsidP="005C2543">
            <w:pPr>
              <w:pStyle w:val="ListParagraph"/>
              <w:numPr>
                <w:ilvl w:val="1"/>
                <w:numId w:val="23"/>
              </w:numPr>
              <w:ind w:left="1171"/>
              <w:rPr>
                <w:rFonts w:cs="Arial"/>
                <w:i/>
                <w:iCs/>
                <w:sz w:val="20"/>
              </w:rPr>
            </w:pPr>
            <w:r>
              <w:rPr>
                <w:rFonts w:cs="Arial"/>
                <w:sz w:val="20"/>
              </w:rPr>
              <w:t>P</w:t>
            </w:r>
            <w:r w:rsidRPr="00886D02">
              <w:rPr>
                <w:rFonts w:cs="Arial"/>
                <w:sz w:val="20"/>
              </w:rPr>
              <w:t>rioritise potential and actual risks of project, and advise project manager</w:t>
            </w:r>
            <w:r>
              <w:rPr>
                <w:rFonts w:cs="Arial"/>
                <w:sz w:val="20"/>
              </w:rPr>
              <w:t xml:space="preserve"> </w:t>
            </w:r>
            <w:r w:rsidRPr="00886D02">
              <w:rPr>
                <w:rFonts w:cs="Arial"/>
                <w:i/>
                <w:iCs/>
                <w:sz w:val="20"/>
              </w:rPr>
              <w:t>(Project Risk Prioritisation Worksheet/Template</w:t>
            </w:r>
            <w:r>
              <w:rPr>
                <w:rFonts w:cs="Arial"/>
                <w:i/>
                <w:iCs/>
                <w:sz w:val="20"/>
              </w:rPr>
              <w:t xml:space="preserve"> available</w:t>
            </w:r>
            <w:r w:rsidRPr="00886D02">
              <w:rPr>
                <w:rFonts w:cs="Arial"/>
                <w:i/>
                <w:iCs/>
                <w:sz w:val="20"/>
              </w:rPr>
              <w:t>)</w:t>
            </w:r>
            <w:r w:rsidR="005049D5">
              <w:rPr>
                <w:rFonts w:cs="Arial"/>
                <w:i/>
                <w:iCs/>
                <w:sz w:val="20"/>
              </w:rPr>
              <w:t>.</w:t>
            </w:r>
          </w:p>
          <w:p w14:paraId="4A1B61E5" w14:textId="5ED7E56C" w:rsidR="00886D02" w:rsidRPr="00886D02" w:rsidRDefault="005049D5" w:rsidP="005C2543">
            <w:pPr>
              <w:pStyle w:val="ListParagraph"/>
              <w:numPr>
                <w:ilvl w:val="1"/>
                <w:numId w:val="23"/>
              </w:numPr>
              <w:ind w:left="1171"/>
              <w:rPr>
                <w:rFonts w:cs="Arial"/>
                <w:sz w:val="20"/>
              </w:rPr>
            </w:pPr>
            <w:r>
              <w:rPr>
                <w:rFonts w:cs="Arial"/>
                <w:sz w:val="20"/>
              </w:rPr>
              <w:t xml:space="preserve">Work with </w:t>
            </w:r>
            <w:r w:rsidR="00886D02" w:rsidRPr="00886D02">
              <w:rPr>
                <w:rFonts w:cs="Arial"/>
                <w:sz w:val="20"/>
              </w:rPr>
              <w:t>relevant personnel</w:t>
            </w:r>
            <w:r>
              <w:rPr>
                <w:rFonts w:cs="Arial"/>
                <w:sz w:val="20"/>
              </w:rPr>
              <w:t xml:space="preserve"> to determine</w:t>
            </w:r>
            <w:r w:rsidR="00886D02" w:rsidRPr="00886D02">
              <w:rPr>
                <w:rFonts w:cs="Arial"/>
                <w:sz w:val="20"/>
              </w:rPr>
              <w:t xml:space="preserve"> risk-analysis methods, techniques and tools</w:t>
            </w:r>
            <w:r>
              <w:rPr>
                <w:rFonts w:cs="Arial"/>
                <w:sz w:val="20"/>
              </w:rPr>
              <w:t xml:space="preserve"> to be applied.</w:t>
            </w:r>
          </w:p>
          <w:p w14:paraId="42DC737D" w14:textId="33C4DD2F" w:rsidR="00886D02" w:rsidRPr="00886D02" w:rsidRDefault="005049D5" w:rsidP="005C2543">
            <w:pPr>
              <w:pStyle w:val="ListParagraph"/>
              <w:numPr>
                <w:ilvl w:val="1"/>
                <w:numId w:val="23"/>
              </w:numPr>
              <w:ind w:left="1171"/>
              <w:rPr>
                <w:rFonts w:cs="Arial"/>
                <w:sz w:val="20"/>
              </w:rPr>
            </w:pPr>
            <w:r>
              <w:rPr>
                <w:rFonts w:cs="Arial"/>
                <w:sz w:val="20"/>
              </w:rPr>
              <w:t>Work with relevant personnel when</w:t>
            </w:r>
            <w:r w:rsidR="00886D02" w:rsidRPr="00886D02">
              <w:rPr>
                <w:rFonts w:cs="Arial"/>
                <w:sz w:val="20"/>
              </w:rPr>
              <w:t xml:space="preserve"> developing risk management strategies, approaches and plans according to organisational policies and procedures</w:t>
            </w:r>
            <w:r>
              <w:rPr>
                <w:rFonts w:cs="Arial"/>
                <w:sz w:val="20"/>
              </w:rPr>
              <w:t xml:space="preserve"> </w:t>
            </w:r>
            <w:r w:rsidRPr="005049D5">
              <w:rPr>
                <w:rFonts w:cs="Arial"/>
                <w:i/>
                <w:iCs/>
                <w:sz w:val="20"/>
              </w:rPr>
              <w:t>(templates available)</w:t>
            </w:r>
            <w:r>
              <w:rPr>
                <w:rFonts w:cs="Arial"/>
                <w:i/>
                <w:iCs/>
                <w:sz w:val="20"/>
              </w:rPr>
              <w:t>.</w:t>
            </w:r>
          </w:p>
          <w:p w14:paraId="33F21FA6" w14:textId="68CCC42B" w:rsidR="00886D02" w:rsidRDefault="005049D5" w:rsidP="005C2543">
            <w:pPr>
              <w:pStyle w:val="ListParagraph"/>
              <w:numPr>
                <w:ilvl w:val="1"/>
                <w:numId w:val="23"/>
              </w:numPr>
              <w:ind w:left="1171"/>
              <w:rPr>
                <w:rFonts w:cs="Arial"/>
                <w:sz w:val="20"/>
              </w:rPr>
            </w:pPr>
            <w:r>
              <w:rPr>
                <w:rFonts w:cs="Arial"/>
                <w:sz w:val="20"/>
              </w:rPr>
              <w:t>Work with relevant personnel</w:t>
            </w:r>
            <w:r w:rsidR="00886D02" w:rsidRPr="00886D02">
              <w:rPr>
                <w:rFonts w:cs="Arial"/>
                <w:sz w:val="20"/>
              </w:rPr>
              <w:t xml:space="preserve"> to develop and implement risk-reporting mechanisms</w:t>
            </w:r>
            <w:r>
              <w:rPr>
                <w:rFonts w:cs="Arial"/>
                <w:sz w:val="20"/>
              </w:rPr>
              <w:t>.</w:t>
            </w:r>
          </w:p>
          <w:p w14:paraId="128EA680" w14:textId="00124DBD" w:rsidR="005049D5" w:rsidRDefault="0091383D" w:rsidP="005C2543">
            <w:pPr>
              <w:pStyle w:val="ListParagraph"/>
              <w:numPr>
                <w:ilvl w:val="0"/>
                <w:numId w:val="23"/>
              </w:numPr>
              <w:rPr>
                <w:rFonts w:cs="Arial"/>
                <w:sz w:val="20"/>
              </w:rPr>
            </w:pPr>
            <w:r w:rsidRPr="0091383D">
              <w:rPr>
                <w:rFonts w:cs="Arial"/>
                <w:sz w:val="20"/>
              </w:rPr>
              <w:t>Review risks and execute risk-control activities</w:t>
            </w:r>
          </w:p>
          <w:p w14:paraId="6D2EA320" w14:textId="49A74DF4" w:rsidR="0091383D" w:rsidRDefault="0091383D" w:rsidP="005C2543">
            <w:pPr>
              <w:pStyle w:val="ListParagraph"/>
              <w:numPr>
                <w:ilvl w:val="1"/>
                <w:numId w:val="23"/>
              </w:numPr>
              <w:ind w:left="1171"/>
              <w:rPr>
                <w:rFonts w:cs="Arial"/>
                <w:sz w:val="20"/>
              </w:rPr>
            </w:pPr>
            <w:r w:rsidRPr="0091383D">
              <w:rPr>
                <w:rFonts w:cs="Arial"/>
                <w:sz w:val="20"/>
              </w:rPr>
              <w:t>Monitor actual and potential risks according to agreed project and risk management plans</w:t>
            </w:r>
            <w:r>
              <w:rPr>
                <w:rFonts w:cs="Arial"/>
                <w:sz w:val="20"/>
              </w:rPr>
              <w:t>.</w:t>
            </w:r>
          </w:p>
          <w:p w14:paraId="2E22F7F2" w14:textId="1BAD316F" w:rsidR="0091383D" w:rsidRDefault="0091383D" w:rsidP="005C2543">
            <w:pPr>
              <w:pStyle w:val="ListParagraph"/>
              <w:numPr>
                <w:ilvl w:val="1"/>
                <w:numId w:val="23"/>
              </w:numPr>
              <w:ind w:left="1171"/>
              <w:rPr>
                <w:rFonts w:cs="Arial"/>
                <w:sz w:val="20"/>
              </w:rPr>
            </w:pPr>
            <w:r w:rsidRPr="0091383D">
              <w:rPr>
                <w:rFonts w:cs="Arial"/>
                <w:sz w:val="20"/>
              </w:rPr>
              <w:t>Identify opportunities and changing environment for project activities</w:t>
            </w:r>
            <w:r>
              <w:rPr>
                <w:rFonts w:cs="Arial"/>
                <w:sz w:val="20"/>
              </w:rPr>
              <w:t>.</w:t>
            </w:r>
          </w:p>
          <w:p w14:paraId="00C2EFA9" w14:textId="0CE60700" w:rsidR="0091383D" w:rsidRPr="0091383D" w:rsidRDefault="0091383D" w:rsidP="005C2543">
            <w:pPr>
              <w:pStyle w:val="ListParagraph"/>
              <w:numPr>
                <w:ilvl w:val="1"/>
                <w:numId w:val="23"/>
              </w:numPr>
              <w:ind w:left="1171"/>
              <w:rPr>
                <w:rFonts w:cs="Arial"/>
                <w:sz w:val="20"/>
              </w:rPr>
            </w:pPr>
            <w:r>
              <w:rPr>
                <w:rFonts w:cs="Arial"/>
                <w:sz w:val="20"/>
              </w:rPr>
              <w:t>A</w:t>
            </w:r>
            <w:r w:rsidRPr="0091383D">
              <w:rPr>
                <w:rFonts w:cs="Arial"/>
                <w:sz w:val="20"/>
              </w:rPr>
              <w:t>dvise project manager of changing circumstances</w:t>
            </w:r>
            <w:r>
              <w:rPr>
                <w:rFonts w:cs="Arial"/>
                <w:sz w:val="20"/>
              </w:rPr>
              <w:t>.</w:t>
            </w:r>
            <w:r w:rsidR="00212B35" w:rsidRPr="005049D5">
              <w:rPr>
                <w:rFonts w:cs="Arial"/>
                <w:i/>
                <w:iCs/>
                <w:sz w:val="20"/>
              </w:rPr>
              <w:t xml:space="preserve"> (templates available)</w:t>
            </w:r>
            <w:r w:rsidR="00212B35">
              <w:rPr>
                <w:rFonts w:cs="Arial"/>
                <w:i/>
                <w:iCs/>
                <w:sz w:val="20"/>
              </w:rPr>
              <w:t>.</w:t>
            </w:r>
          </w:p>
          <w:p w14:paraId="634E3617" w14:textId="6227C85E" w:rsidR="0091383D" w:rsidRPr="0091383D" w:rsidRDefault="0091383D" w:rsidP="005C2543">
            <w:pPr>
              <w:pStyle w:val="ListParagraph"/>
              <w:numPr>
                <w:ilvl w:val="1"/>
                <w:numId w:val="23"/>
              </w:numPr>
              <w:ind w:left="1171"/>
              <w:rPr>
                <w:rFonts w:cs="Arial"/>
                <w:sz w:val="20"/>
              </w:rPr>
            </w:pPr>
            <w:r w:rsidRPr="0091383D">
              <w:rPr>
                <w:rFonts w:cs="Arial"/>
                <w:sz w:val="20"/>
              </w:rPr>
              <w:t>Contribute to amending project and risk management plans and confirming plans reflect the changing environment</w:t>
            </w:r>
            <w:r>
              <w:rPr>
                <w:rFonts w:cs="Arial"/>
                <w:sz w:val="20"/>
              </w:rPr>
              <w:t>.</w:t>
            </w:r>
            <w:r w:rsidR="00212B35" w:rsidRPr="005049D5">
              <w:rPr>
                <w:rFonts w:cs="Arial"/>
                <w:i/>
                <w:iCs/>
                <w:sz w:val="20"/>
              </w:rPr>
              <w:t xml:space="preserve"> (templates available)</w:t>
            </w:r>
            <w:r w:rsidR="00212B35">
              <w:rPr>
                <w:rFonts w:cs="Arial"/>
                <w:i/>
                <w:iCs/>
                <w:sz w:val="20"/>
              </w:rPr>
              <w:t>.</w:t>
            </w:r>
          </w:p>
          <w:p w14:paraId="593D0368" w14:textId="591D0733" w:rsidR="0091383D" w:rsidRDefault="0091383D" w:rsidP="005C2543">
            <w:pPr>
              <w:pStyle w:val="ListParagraph"/>
              <w:numPr>
                <w:ilvl w:val="1"/>
                <w:numId w:val="23"/>
              </w:numPr>
              <w:ind w:left="1171"/>
              <w:rPr>
                <w:rFonts w:cs="Arial"/>
                <w:sz w:val="20"/>
              </w:rPr>
            </w:pPr>
            <w:r w:rsidRPr="0091383D">
              <w:rPr>
                <w:rFonts w:cs="Arial"/>
                <w:sz w:val="20"/>
              </w:rPr>
              <w:t>Contribute to reporting opportunities for risk control</w:t>
            </w:r>
            <w:r>
              <w:rPr>
                <w:rFonts w:cs="Arial"/>
                <w:sz w:val="20"/>
              </w:rPr>
              <w:t>.</w:t>
            </w:r>
            <w:r w:rsidR="00212B35">
              <w:rPr>
                <w:rFonts w:cs="Arial"/>
                <w:sz w:val="20"/>
              </w:rPr>
              <w:t xml:space="preserve"> </w:t>
            </w:r>
            <w:r w:rsidR="00212B35" w:rsidRPr="005049D5">
              <w:rPr>
                <w:rFonts w:cs="Arial"/>
                <w:i/>
                <w:iCs/>
                <w:sz w:val="20"/>
              </w:rPr>
              <w:t>(templates available)</w:t>
            </w:r>
            <w:r w:rsidR="00212B35">
              <w:rPr>
                <w:rFonts w:cs="Arial"/>
                <w:i/>
                <w:iCs/>
                <w:sz w:val="20"/>
              </w:rPr>
              <w:t>.</w:t>
            </w:r>
          </w:p>
          <w:p w14:paraId="6610E97D" w14:textId="36E04920" w:rsidR="0091383D" w:rsidRPr="0091383D" w:rsidRDefault="0091383D" w:rsidP="005C2543">
            <w:pPr>
              <w:pStyle w:val="ListParagraph"/>
              <w:numPr>
                <w:ilvl w:val="0"/>
                <w:numId w:val="23"/>
              </w:numPr>
              <w:rPr>
                <w:rFonts w:cs="Arial"/>
                <w:sz w:val="20"/>
              </w:rPr>
            </w:pPr>
            <w:r w:rsidRPr="0091383D">
              <w:rPr>
                <w:rFonts w:cs="Arial"/>
                <w:sz w:val="20"/>
              </w:rPr>
              <w:t>Develop contingency plan</w:t>
            </w:r>
          </w:p>
          <w:p w14:paraId="72C3170B" w14:textId="59CBD457" w:rsidR="0091383D" w:rsidRPr="0091383D" w:rsidRDefault="0091383D" w:rsidP="005C2543">
            <w:pPr>
              <w:pStyle w:val="ListParagraph"/>
              <w:numPr>
                <w:ilvl w:val="1"/>
                <w:numId w:val="23"/>
              </w:numPr>
              <w:ind w:left="1171"/>
              <w:rPr>
                <w:rFonts w:cs="Arial"/>
                <w:sz w:val="20"/>
              </w:rPr>
            </w:pPr>
            <w:r>
              <w:rPr>
                <w:rFonts w:cs="Arial"/>
                <w:sz w:val="20"/>
              </w:rPr>
              <w:t xml:space="preserve">Work with </w:t>
            </w:r>
            <w:r w:rsidRPr="00886D02">
              <w:rPr>
                <w:rFonts w:cs="Arial"/>
                <w:sz w:val="20"/>
              </w:rPr>
              <w:t>relevant personnel</w:t>
            </w:r>
            <w:r w:rsidRPr="0091383D">
              <w:rPr>
                <w:rFonts w:cs="Arial"/>
                <w:sz w:val="20"/>
              </w:rPr>
              <w:t xml:space="preserve"> to </w:t>
            </w:r>
            <w:r>
              <w:rPr>
                <w:rFonts w:cs="Arial"/>
                <w:sz w:val="20"/>
              </w:rPr>
              <w:t xml:space="preserve">apply </w:t>
            </w:r>
            <w:r w:rsidRPr="0091383D">
              <w:rPr>
                <w:rFonts w:cs="Arial"/>
                <w:sz w:val="20"/>
              </w:rPr>
              <w:t>corrective action on risks according to risk management plan and delegated authority</w:t>
            </w:r>
            <w:r>
              <w:rPr>
                <w:rFonts w:cs="Arial"/>
                <w:sz w:val="20"/>
              </w:rPr>
              <w:t>.</w:t>
            </w:r>
          </w:p>
          <w:p w14:paraId="4157E8EC" w14:textId="1F63A8EC" w:rsidR="0091383D" w:rsidRPr="0091383D" w:rsidRDefault="0091383D" w:rsidP="005C2543">
            <w:pPr>
              <w:pStyle w:val="ListParagraph"/>
              <w:numPr>
                <w:ilvl w:val="1"/>
                <w:numId w:val="23"/>
              </w:numPr>
              <w:ind w:left="1171"/>
              <w:rPr>
                <w:rFonts w:cs="Arial"/>
                <w:sz w:val="20"/>
              </w:rPr>
            </w:pPr>
            <w:r w:rsidRPr="0091383D">
              <w:rPr>
                <w:rFonts w:cs="Arial"/>
                <w:sz w:val="20"/>
              </w:rPr>
              <w:t>Work with relevant personnel to review contingency plans on an ongoing basis</w:t>
            </w:r>
            <w:r>
              <w:rPr>
                <w:rFonts w:cs="Arial"/>
                <w:sz w:val="20"/>
              </w:rPr>
              <w:t>.</w:t>
            </w:r>
          </w:p>
          <w:p w14:paraId="6FC20036" w14:textId="6985202B" w:rsidR="0091383D" w:rsidRPr="0091383D" w:rsidRDefault="0091383D" w:rsidP="005C2543">
            <w:pPr>
              <w:pStyle w:val="ListParagraph"/>
              <w:numPr>
                <w:ilvl w:val="1"/>
                <w:numId w:val="23"/>
              </w:numPr>
              <w:ind w:left="1171"/>
              <w:rPr>
                <w:rFonts w:cs="Arial"/>
                <w:sz w:val="20"/>
              </w:rPr>
            </w:pPr>
            <w:r w:rsidRPr="0091383D">
              <w:rPr>
                <w:rFonts w:cs="Arial"/>
                <w:sz w:val="20"/>
              </w:rPr>
              <w:t>Confirm tasks allocated to individuals and teams are agreed with supervisor before implementation</w:t>
            </w:r>
            <w:r>
              <w:rPr>
                <w:rFonts w:cs="Arial"/>
                <w:sz w:val="20"/>
              </w:rPr>
              <w:t>.</w:t>
            </w:r>
          </w:p>
          <w:p w14:paraId="556215C8" w14:textId="2549E23E" w:rsidR="0091383D" w:rsidRDefault="0091383D" w:rsidP="005C2543">
            <w:pPr>
              <w:pStyle w:val="ListParagraph"/>
              <w:numPr>
                <w:ilvl w:val="1"/>
                <w:numId w:val="23"/>
              </w:numPr>
              <w:ind w:left="1171"/>
              <w:rPr>
                <w:rFonts w:cs="Arial"/>
                <w:sz w:val="20"/>
              </w:rPr>
            </w:pPr>
            <w:r>
              <w:rPr>
                <w:rFonts w:cs="Arial"/>
                <w:sz w:val="20"/>
              </w:rPr>
              <w:t>A</w:t>
            </w:r>
            <w:r w:rsidRPr="0091383D">
              <w:rPr>
                <w:rFonts w:cs="Arial"/>
                <w:sz w:val="20"/>
              </w:rPr>
              <w:t>pply and monitor risk-contingency measures</w:t>
            </w:r>
            <w:r>
              <w:rPr>
                <w:rFonts w:cs="Arial"/>
                <w:sz w:val="20"/>
              </w:rPr>
              <w:t>.</w:t>
            </w:r>
          </w:p>
          <w:p w14:paraId="1E79189A" w14:textId="54505921" w:rsidR="00FB027A" w:rsidRDefault="00FB027A" w:rsidP="005C2543">
            <w:pPr>
              <w:pStyle w:val="ListParagraph"/>
              <w:numPr>
                <w:ilvl w:val="0"/>
                <w:numId w:val="23"/>
              </w:numPr>
              <w:rPr>
                <w:rFonts w:cs="Arial"/>
                <w:sz w:val="20"/>
              </w:rPr>
            </w:pPr>
            <w:r w:rsidRPr="00FB027A">
              <w:rPr>
                <w:rFonts w:cs="Arial"/>
                <w:sz w:val="20"/>
              </w:rPr>
              <w:t>Contribute to assessing risk management outcomes</w:t>
            </w:r>
          </w:p>
          <w:p w14:paraId="7BCBEB0F" w14:textId="3053B65E" w:rsidR="00FB027A" w:rsidRPr="00FB027A" w:rsidRDefault="00FB027A" w:rsidP="005C2543">
            <w:pPr>
              <w:pStyle w:val="ListParagraph"/>
              <w:numPr>
                <w:ilvl w:val="1"/>
                <w:numId w:val="23"/>
              </w:numPr>
              <w:ind w:left="1171"/>
              <w:rPr>
                <w:rFonts w:cs="Arial"/>
                <w:sz w:val="20"/>
              </w:rPr>
            </w:pPr>
            <w:r w:rsidRPr="00FB027A">
              <w:rPr>
                <w:rFonts w:cs="Arial"/>
                <w:sz w:val="20"/>
              </w:rPr>
              <w:t>Contribute to ongoing review of project outcomes and determine effectiveness of risk management activities</w:t>
            </w:r>
            <w:r>
              <w:rPr>
                <w:rFonts w:cs="Arial"/>
                <w:sz w:val="20"/>
              </w:rPr>
              <w:t>.</w:t>
            </w:r>
          </w:p>
          <w:p w14:paraId="59059BA7" w14:textId="1FF7BE9B" w:rsidR="00FB027A" w:rsidRPr="00FB027A" w:rsidRDefault="00FB027A" w:rsidP="005C2543">
            <w:pPr>
              <w:pStyle w:val="ListParagraph"/>
              <w:numPr>
                <w:ilvl w:val="1"/>
                <w:numId w:val="23"/>
              </w:numPr>
              <w:ind w:left="1171"/>
              <w:rPr>
                <w:rFonts w:cs="Arial"/>
                <w:sz w:val="20"/>
              </w:rPr>
            </w:pPr>
            <w:r w:rsidRPr="00FB027A">
              <w:rPr>
                <w:rFonts w:cs="Arial"/>
                <w:sz w:val="20"/>
              </w:rPr>
              <w:t>Seek feedback and identify risk management issues</w:t>
            </w:r>
            <w:r>
              <w:rPr>
                <w:rFonts w:cs="Arial"/>
                <w:sz w:val="20"/>
              </w:rPr>
              <w:t>.</w:t>
            </w:r>
          </w:p>
          <w:p w14:paraId="47FABD3D" w14:textId="15377799" w:rsidR="00FB027A" w:rsidRPr="00FB027A" w:rsidRDefault="00FB027A" w:rsidP="005C2543">
            <w:pPr>
              <w:pStyle w:val="ListParagraph"/>
              <w:numPr>
                <w:ilvl w:val="1"/>
                <w:numId w:val="23"/>
              </w:numPr>
              <w:ind w:left="1171"/>
              <w:rPr>
                <w:rFonts w:cs="Arial"/>
                <w:sz w:val="20"/>
              </w:rPr>
            </w:pPr>
            <w:r w:rsidRPr="00FB027A">
              <w:rPr>
                <w:rFonts w:cs="Arial"/>
                <w:sz w:val="20"/>
              </w:rPr>
              <w:t>Report risk management issues and responses to relevant stakeholders</w:t>
            </w:r>
            <w:r>
              <w:rPr>
                <w:rFonts w:cs="Arial"/>
                <w:sz w:val="20"/>
              </w:rPr>
              <w:t>.</w:t>
            </w:r>
          </w:p>
          <w:p w14:paraId="2978306A" w14:textId="20AAB6A2" w:rsidR="00FB027A" w:rsidRPr="00FB027A" w:rsidRDefault="00FB027A" w:rsidP="005C2543">
            <w:pPr>
              <w:pStyle w:val="ListParagraph"/>
              <w:numPr>
                <w:ilvl w:val="1"/>
                <w:numId w:val="23"/>
              </w:numPr>
              <w:ind w:left="1171"/>
              <w:rPr>
                <w:rFonts w:cs="Arial"/>
                <w:sz w:val="20"/>
              </w:rPr>
            </w:pPr>
            <w:r w:rsidRPr="00FB027A">
              <w:rPr>
                <w:rFonts w:cs="Arial"/>
                <w:sz w:val="20"/>
              </w:rPr>
              <w:t>Make changes to project management techniques based on feedback received</w:t>
            </w:r>
            <w:r>
              <w:rPr>
                <w:rFonts w:cs="Arial"/>
                <w:sz w:val="20"/>
              </w:rPr>
              <w:t>.</w:t>
            </w:r>
          </w:p>
          <w:p w14:paraId="5AD88611" w14:textId="77777777" w:rsidR="00FC083A" w:rsidRPr="0047390E" w:rsidRDefault="00FC083A" w:rsidP="00A80ACC">
            <w:pPr>
              <w:rPr>
                <w:rFonts w:cs="Arial"/>
                <w:sz w:val="20"/>
              </w:rPr>
            </w:pPr>
          </w:p>
          <w:p w14:paraId="3F9C295F" w14:textId="5A7BCABF" w:rsidR="00041FA8" w:rsidRPr="0047390E" w:rsidRDefault="00FC083A" w:rsidP="00041FA8">
            <w:pPr>
              <w:rPr>
                <w:rFonts w:cs="Arial"/>
                <w:sz w:val="20"/>
              </w:rPr>
            </w:pPr>
            <w:r w:rsidRPr="00FC083A">
              <w:rPr>
                <w:rFonts w:cs="Arial"/>
                <w:sz w:val="20"/>
              </w:rPr>
              <w:t xml:space="preserve">These tasks may be simulated or real. The </w:t>
            </w:r>
            <w:r w:rsidR="00750D30">
              <w:rPr>
                <w:rFonts w:cs="Arial"/>
                <w:sz w:val="20"/>
              </w:rPr>
              <w:t>Participant</w:t>
            </w:r>
            <w:r w:rsidRPr="00FC083A">
              <w:rPr>
                <w:rFonts w:cs="Arial"/>
                <w:sz w:val="20"/>
              </w:rPr>
              <w:t xml:space="preserve"> is to gather evidence of how they have completed each component of the Practical Task, which is to be submitted with this Practical Assessment sheet. The </w:t>
            </w:r>
            <w:r w:rsidR="00BE45C9">
              <w:rPr>
                <w:rFonts w:cs="Arial"/>
                <w:sz w:val="20"/>
              </w:rPr>
              <w:t>O</w:t>
            </w:r>
            <w:r w:rsidRPr="00FC083A">
              <w:rPr>
                <w:rFonts w:cs="Arial"/>
                <w:sz w:val="20"/>
              </w:rPr>
              <w:t xml:space="preserve">bserver is to provide detailed comments on the tasks completed by the </w:t>
            </w:r>
            <w:r w:rsidR="00BE45C9">
              <w:rPr>
                <w:rFonts w:cs="Arial"/>
                <w:sz w:val="20"/>
              </w:rPr>
              <w:t>P</w:t>
            </w:r>
            <w:r w:rsidRPr="00FC083A">
              <w:rPr>
                <w:rFonts w:cs="Arial"/>
                <w:sz w:val="20"/>
              </w:rPr>
              <w:t>articipant</w:t>
            </w:r>
            <w:r w:rsidR="00041FA8">
              <w:rPr>
                <w:rFonts w:cs="Arial"/>
                <w:sz w:val="20"/>
              </w:rPr>
              <w:t xml:space="preserve"> (on the Observer Comments, overleaf)</w:t>
            </w:r>
            <w:r w:rsidRPr="00FC083A">
              <w:rPr>
                <w:rFonts w:cs="Arial"/>
                <w:sz w:val="20"/>
              </w:rPr>
              <w:t xml:space="preserve">. The </w:t>
            </w:r>
            <w:r w:rsidR="00BE45C9">
              <w:rPr>
                <w:rFonts w:cs="Arial"/>
                <w:sz w:val="20"/>
              </w:rPr>
              <w:t>A</w:t>
            </w:r>
            <w:r w:rsidRPr="00FC083A">
              <w:rPr>
                <w:rFonts w:cs="Arial"/>
                <w:sz w:val="20"/>
              </w:rPr>
              <w:t xml:space="preserve">ssessor is to verify the </w:t>
            </w:r>
            <w:r w:rsidR="00BE45C9">
              <w:rPr>
                <w:rFonts w:cs="Arial"/>
                <w:sz w:val="20"/>
              </w:rPr>
              <w:t>O</w:t>
            </w:r>
            <w:r w:rsidRPr="00FC083A">
              <w:rPr>
                <w:rFonts w:cs="Arial"/>
                <w:sz w:val="20"/>
              </w:rPr>
              <w:t>bserver’s comments</w:t>
            </w:r>
            <w:r w:rsidR="00041FA8">
              <w:rPr>
                <w:rFonts w:cs="Arial"/>
                <w:sz w:val="20"/>
              </w:rPr>
              <w:t>, noting their findings</w:t>
            </w:r>
            <w:r w:rsidRPr="00FC083A">
              <w:rPr>
                <w:rFonts w:cs="Arial"/>
                <w:sz w:val="20"/>
              </w:rPr>
              <w:t xml:space="preserve"> in the Assessor Comments </w:t>
            </w:r>
            <w:r w:rsidR="00041FA8">
              <w:rPr>
                <w:rFonts w:cs="Arial"/>
                <w:sz w:val="20"/>
              </w:rPr>
              <w:t>(on the back of the Practical Assessment cover page) and provide the assessment outcome</w:t>
            </w:r>
            <w:r w:rsidR="00041FA8" w:rsidRPr="00703DE3">
              <w:rPr>
                <w:rFonts w:cs="Arial"/>
                <w:sz w:val="20"/>
              </w:rPr>
              <w:t>.</w:t>
            </w:r>
          </w:p>
        </w:tc>
      </w:tr>
      <w:tr w:rsidR="00FC083A" w:rsidRPr="000559FC" w14:paraId="1E5E0621" w14:textId="77777777" w:rsidTr="00A80ACC">
        <w:trPr>
          <w:trHeight w:val="70"/>
        </w:trPr>
        <w:tc>
          <w:tcPr>
            <w:tcW w:w="9072" w:type="dxa"/>
            <w:tcBorders>
              <w:left w:val="single" w:sz="12" w:space="0" w:color="000000"/>
              <w:bottom w:val="single" w:sz="12" w:space="0" w:color="000000"/>
              <w:right w:val="single" w:sz="12" w:space="0" w:color="000000"/>
            </w:tcBorders>
            <w:vAlign w:val="center"/>
          </w:tcPr>
          <w:p w14:paraId="49871ADA" w14:textId="77777777" w:rsidR="00FC083A" w:rsidRDefault="00FC083A" w:rsidP="00FC083A">
            <w:pPr>
              <w:rPr>
                <w:rFonts w:cs="Arial"/>
                <w:b/>
                <w:sz w:val="20"/>
              </w:rPr>
            </w:pPr>
            <w:r>
              <w:rPr>
                <w:rFonts w:cs="Arial"/>
                <w:b/>
                <w:sz w:val="20"/>
              </w:rPr>
              <w:t xml:space="preserve">Resources required: </w:t>
            </w:r>
          </w:p>
          <w:p w14:paraId="5F1E0977" w14:textId="1E58027C" w:rsidR="00FC083A" w:rsidRPr="000861CC" w:rsidRDefault="00212B35" w:rsidP="00FC083A">
            <w:pPr>
              <w:rPr>
                <w:rFonts w:cs="Arial"/>
                <w:sz w:val="20"/>
              </w:rPr>
            </w:pPr>
            <w:r>
              <w:rPr>
                <w:rFonts w:cs="Arial"/>
                <w:sz w:val="20"/>
              </w:rPr>
              <w:t>Workplace or supplied project risk management templates; Project and project team/s; relevant stakeholders; Risk management policies and procedures.</w:t>
            </w:r>
          </w:p>
        </w:tc>
      </w:tr>
    </w:tbl>
    <w:p w14:paraId="6778881E" w14:textId="71AEBE16" w:rsidR="00212B35" w:rsidRDefault="00212B35"/>
    <w:p w14:paraId="57BF3C04" w14:textId="77777777" w:rsidR="00212B35" w:rsidRDefault="00212B35">
      <w:r>
        <w:br w:type="page"/>
      </w: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FC083A" w:rsidRPr="00683908" w14:paraId="4E8228A8" w14:textId="77777777" w:rsidTr="00A80ACC">
        <w:trPr>
          <w:trHeight w:val="567"/>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81DE90C" w14:textId="7F6C132E" w:rsidR="00FC083A" w:rsidRPr="00696855" w:rsidRDefault="00162AE6" w:rsidP="00A80ACC">
            <w:pPr>
              <w:jc w:val="center"/>
              <w:rPr>
                <w:rFonts w:cs="Arial"/>
                <w:b/>
                <w:sz w:val="20"/>
              </w:rPr>
            </w:pPr>
            <w:r>
              <w:rPr>
                <w:rFonts w:cs="Arial"/>
                <w:b/>
                <w:sz w:val="20"/>
              </w:rPr>
              <w:lastRenderedPageBreak/>
              <w:t>Observer details</w:t>
            </w:r>
          </w:p>
        </w:tc>
      </w:tr>
      <w:tr w:rsidR="003977D7" w:rsidRPr="00683908" w14:paraId="18151E20" w14:textId="77777777" w:rsidTr="00A80ACC">
        <w:trPr>
          <w:trHeight w:val="454"/>
        </w:trPr>
        <w:tc>
          <w:tcPr>
            <w:tcW w:w="2598" w:type="dxa"/>
            <w:tcBorders>
              <w:top w:val="single" w:sz="12" w:space="0" w:color="auto"/>
              <w:left w:val="single" w:sz="12" w:space="0" w:color="000000"/>
              <w:right w:val="single" w:sz="4" w:space="0" w:color="000000"/>
            </w:tcBorders>
            <w:vAlign w:val="center"/>
          </w:tcPr>
          <w:p w14:paraId="725E90D1" w14:textId="698F5ECB" w:rsidR="003977D7" w:rsidRPr="00696855" w:rsidRDefault="003977D7" w:rsidP="003977D7">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30E68F53" w14:textId="713189E5" w:rsidR="003977D7" w:rsidRPr="00DE6B06" w:rsidRDefault="00C260C7" w:rsidP="003977D7">
            <w:pPr>
              <w:rPr>
                <w:rFonts w:ascii="Arial" w:hAnsi="Arial" w:cs="Arial"/>
                <w:sz w:val="22"/>
              </w:rPr>
            </w:pPr>
            <w:permStart w:id="1485795170" w:edGrp="everyone"/>
            <w:r>
              <w:rPr>
                <w:rFonts w:ascii="Arial" w:hAnsi="Arial" w:cs="Arial"/>
                <w:sz w:val="22"/>
              </w:rPr>
              <w:t>Faris Abu-Obeid</w:t>
            </w:r>
            <w:permEnd w:id="1485795170"/>
          </w:p>
        </w:tc>
      </w:tr>
      <w:tr w:rsidR="003977D7" w:rsidRPr="00683908" w14:paraId="47E71B4B" w14:textId="77777777" w:rsidTr="00A80ACC">
        <w:trPr>
          <w:trHeight w:val="454"/>
        </w:trPr>
        <w:tc>
          <w:tcPr>
            <w:tcW w:w="2598" w:type="dxa"/>
            <w:tcBorders>
              <w:left w:val="single" w:sz="12" w:space="0" w:color="000000"/>
              <w:right w:val="single" w:sz="4" w:space="0" w:color="000000"/>
            </w:tcBorders>
            <w:vAlign w:val="center"/>
          </w:tcPr>
          <w:p w14:paraId="4582A376" w14:textId="77777777" w:rsidR="003977D7" w:rsidRDefault="003977D7" w:rsidP="003977D7">
            <w:pPr>
              <w:jc w:val="right"/>
              <w:rPr>
                <w:rFonts w:cs="Arial"/>
                <w:b/>
                <w:sz w:val="20"/>
              </w:rPr>
            </w:pPr>
            <w:r>
              <w:rPr>
                <w:rFonts w:cs="Arial"/>
                <w:b/>
                <w:sz w:val="20"/>
              </w:rPr>
              <w:t xml:space="preserve">Role of observer </w:t>
            </w:r>
          </w:p>
          <w:p w14:paraId="1E26B098" w14:textId="3FC5C015" w:rsidR="003977D7" w:rsidRPr="00696855" w:rsidRDefault="003977D7" w:rsidP="003977D7">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D516D9E" w14:textId="456945CC" w:rsidR="003977D7" w:rsidRPr="00DE6B06" w:rsidRDefault="00C260C7" w:rsidP="003977D7">
            <w:pPr>
              <w:rPr>
                <w:rFonts w:ascii="Arial" w:hAnsi="Arial" w:cs="Arial"/>
                <w:sz w:val="22"/>
              </w:rPr>
            </w:pPr>
            <w:permStart w:id="667103602" w:edGrp="everyone"/>
            <w:r>
              <w:rPr>
                <w:rFonts w:ascii="Arial" w:hAnsi="Arial" w:cs="Arial"/>
                <w:sz w:val="22"/>
              </w:rPr>
              <w:t>Builder/Supervisor</w:t>
            </w:r>
            <w:permEnd w:id="667103602"/>
          </w:p>
        </w:tc>
      </w:tr>
      <w:tr w:rsidR="003977D7" w:rsidRPr="00683908" w14:paraId="637AD768" w14:textId="77777777" w:rsidTr="00A80ACC">
        <w:trPr>
          <w:trHeight w:val="454"/>
        </w:trPr>
        <w:tc>
          <w:tcPr>
            <w:tcW w:w="2598" w:type="dxa"/>
            <w:tcBorders>
              <w:left w:val="single" w:sz="12" w:space="0" w:color="000000"/>
              <w:right w:val="single" w:sz="4" w:space="0" w:color="000000"/>
            </w:tcBorders>
            <w:vAlign w:val="center"/>
          </w:tcPr>
          <w:p w14:paraId="080EDE5F" w14:textId="1F0BC471" w:rsidR="003977D7" w:rsidRDefault="003977D7" w:rsidP="003977D7">
            <w:pPr>
              <w:jc w:val="right"/>
              <w:rPr>
                <w:rFonts w:cs="Arial"/>
                <w:b/>
                <w:sz w:val="20"/>
              </w:rPr>
            </w:pPr>
            <w:r>
              <w:rPr>
                <w:rFonts w:cs="Arial"/>
                <w:b/>
                <w:sz w:val="20"/>
              </w:rPr>
              <w:t>Email address of observer</w:t>
            </w:r>
          </w:p>
        </w:tc>
        <w:tc>
          <w:tcPr>
            <w:tcW w:w="6474" w:type="dxa"/>
            <w:tcBorders>
              <w:left w:val="single" w:sz="4" w:space="0" w:color="000000"/>
              <w:right w:val="single" w:sz="12" w:space="0" w:color="000000"/>
            </w:tcBorders>
            <w:vAlign w:val="center"/>
          </w:tcPr>
          <w:p w14:paraId="3D7598FC" w14:textId="66489438" w:rsidR="003977D7" w:rsidRPr="00DE6B06" w:rsidRDefault="00C260C7" w:rsidP="003977D7">
            <w:pPr>
              <w:rPr>
                <w:rFonts w:ascii="Arial" w:hAnsi="Arial" w:cs="Arial"/>
                <w:sz w:val="22"/>
              </w:rPr>
            </w:pPr>
            <w:permStart w:id="1199537502" w:edGrp="everyone"/>
            <w:r>
              <w:rPr>
                <w:rFonts w:ascii="Arial" w:hAnsi="Arial" w:cs="Arial"/>
                <w:noProof/>
                <w:sz w:val="22"/>
              </w:rPr>
              <mc:AlternateContent>
                <mc:Choice Requires="wpi">
                  <w:drawing>
                    <wp:anchor distT="0" distB="0" distL="114300" distR="114300" simplePos="0" relativeHeight="251677696" behindDoc="0" locked="0" layoutInCell="1" allowOverlap="1" wp14:anchorId="096B190A" wp14:editId="1F7FAAE2">
                      <wp:simplePos x="0" y="0"/>
                      <wp:positionH relativeFrom="column">
                        <wp:posOffset>2039498</wp:posOffset>
                      </wp:positionH>
                      <wp:positionV relativeFrom="paragraph">
                        <wp:posOffset>336723</wp:posOffset>
                      </wp:positionV>
                      <wp:extent cx="104040" cy="103680"/>
                      <wp:effectExtent l="38100" t="38100" r="10795" b="48895"/>
                      <wp:wrapNone/>
                      <wp:docPr id="496725612" name="Ink 8"/>
                      <wp:cNvGraphicFramePr/>
                      <a:graphic xmlns:a="http://schemas.openxmlformats.org/drawingml/2006/main">
                        <a:graphicData uri="http://schemas.microsoft.com/office/word/2010/wordprocessingInk">
                          <w14:contentPart bwMode="auto" r:id="rId22">
                            <w14:nvContentPartPr>
                              <w14:cNvContentPartPr/>
                            </w14:nvContentPartPr>
                            <w14:xfrm>
                              <a:off x="0" y="0"/>
                              <a:ext cx="104040" cy="103680"/>
                            </w14:xfrm>
                          </w14:contentPart>
                        </a:graphicData>
                      </a:graphic>
                    </wp:anchor>
                  </w:drawing>
                </mc:Choice>
                <mc:Fallback>
                  <w:pict>
                    <v:shapetype w14:anchorId="1F44BFB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8" o:spid="_x0000_s1026" type="#_x0000_t75" style="position:absolute;margin-left:159.9pt;margin-top:25.8pt;width:9.65pt;height:9.55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">
                      <v:imagedata r:id="rId23" o:title=""/>
                    </v:shape>
                  </w:pict>
                </mc:Fallback>
              </mc:AlternateContent>
            </w:r>
            <w:r>
              <w:rPr>
                <w:rFonts w:ascii="Arial" w:hAnsi="Arial" w:cs="Arial"/>
                <w:noProof/>
                <w:sz w:val="22"/>
              </w:rPr>
              <mc:AlternateContent>
                <mc:Choice Requires="wpi">
                  <w:drawing>
                    <wp:anchor distT="0" distB="0" distL="114300" distR="114300" simplePos="0" relativeHeight="251676672" behindDoc="0" locked="0" layoutInCell="1" allowOverlap="1" wp14:anchorId="0BB7D7D7" wp14:editId="2E948BC3">
                      <wp:simplePos x="0" y="0"/>
                      <wp:positionH relativeFrom="column">
                        <wp:posOffset>1266190</wp:posOffset>
                      </wp:positionH>
                      <wp:positionV relativeFrom="paragraph">
                        <wp:posOffset>425450</wp:posOffset>
                      </wp:positionV>
                      <wp:extent cx="1182960" cy="509270"/>
                      <wp:effectExtent l="38100" t="38100" r="0" b="49530"/>
                      <wp:wrapNone/>
                      <wp:docPr id="702846719" name="Ink 7"/>
                      <wp:cNvGraphicFramePr/>
                      <a:graphic xmlns:a="http://schemas.openxmlformats.org/drawingml/2006/main">
                        <a:graphicData uri="http://schemas.microsoft.com/office/word/2010/wordprocessingInk">
                          <w14:contentPart bwMode="auto" r:id="rId24">
                            <w14:nvContentPartPr>
                              <w14:cNvContentPartPr/>
                            </w14:nvContentPartPr>
                            <w14:xfrm>
                              <a:off x="0" y="0"/>
                              <a:ext cx="1182960" cy="509270"/>
                            </w14:xfrm>
                          </w14:contentPart>
                        </a:graphicData>
                      </a:graphic>
                    </wp:anchor>
                  </w:drawing>
                </mc:Choice>
                <mc:Fallback>
                  <w:pict>
                    <v:shape w14:anchorId="143F2180" id="Ink 7" o:spid="_x0000_s1026" type="#_x0000_t75" style="position:absolute;margin-left:99pt;margin-top:32.8pt;width:94.6pt;height:41.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">
                      <v:imagedata r:id="rId25" o:title=""/>
                    </v:shape>
                  </w:pict>
                </mc:Fallback>
              </mc:AlternateContent>
            </w:r>
            <w:r>
              <w:rPr>
                <w:rFonts w:ascii="Arial" w:hAnsi="Arial" w:cs="Arial"/>
                <w:noProof/>
                <w:sz w:val="22"/>
              </w:rPr>
              <mc:AlternateContent>
                <mc:Choice Requires="wpi">
                  <w:drawing>
                    <wp:anchor distT="0" distB="0" distL="114300" distR="114300" simplePos="0" relativeHeight="251673600" behindDoc="0" locked="0" layoutInCell="1" allowOverlap="1" wp14:anchorId="62ABBFDB" wp14:editId="1C2732EF">
                      <wp:simplePos x="0" y="0"/>
                      <wp:positionH relativeFrom="column">
                        <wp:posOffset>1751330</wp:posOffset>
                      </wp:positionH>
                      <wp:positionV relativeFrom="paragraph">
                        <wp:posOffset>612775</wp:posOffset>
                      </wp:positionV>
                      <wp:extent cx="223880" cy="175260"/>
                      <wp:effectExtent l="38100" t="38100" r="43180" b="40640"/>
                      <wp:wrapNone/>
                      <wp:docPr id="2036837005" name="Ink 4"/>
                      <wp:cNvGraphicFramePr/>
                      <a:graphic xmlns:a="http://schemas.openxmlformats.org/drawingml/2006/main">
                        <a:graphicData uri="http://schemas.microsoft.com/office/word/2010/wordprocessingInk">
                          <w14:contentPart bwMode="auto" r:id="rId26">
                            <w14:nvContentPartPr>
                              <w14:cNvContentPartPr/>
                            </w14:nvContentPartPr>
                            <w14:xfrm>
                              <a:off x="0" y="0"/>
                              <a:ext cx="223880" cy="175260"/>
                            </w14:xfrm>
                          </w14:contentPart>
                        </a:graphicData>
                      </a:graphic>
                    </wp:anchor>
                  </w:drawing>
                </mc:Choice>
                <mc:Fallback>
                  <w:pict>
                    <v:shape w14:anchorId="672DD037" id="Ink 4" o:spid="_x0000_s1026" type="#_x0000_t75" style="position:absolute;margin-left:137.2pt;margin-top:47.55pt;width:19.05pt;height:15.2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">
                      <v:imagedata r:id="rId27" o:title=""/>
                    </v:shape>
                  </w:pict>
                </mc:Fallback>
              </mc:AlternateContent>
            </w:r>
            <w:r>
              <w:rPr>
                <w:rFonts w:ascii="Arial" w:hAnsi="Arial" w:cs="Arial"/>
                <w:noProof/>
                <w:sz w:val="22"/>
              </w:rPr>
              <mc:AlternateContent>
                <mc:Choice Requires="wpi">
                  <w:drawing>
                    <wp:anchor distT="0" distB="0" distL="114300" distR="114300" simplePos="0" relativeHeight="251670528" behindDoc="0" locked="0" layoutInCell="1" allowOverlap="1" wp14:anchorId="247370F5" wp14:editId="4E56906C">
                      <wp:simplePos x="0" y="0"/>
                      <wp:positionH relativeFrom="column">
                        <wp:posOffset>2018258</wp:posOffset>
                      </wp:positionH>
                      <wp:positionV relativeFrom="paragraph">
                        <wp:posOffset>406923</wp:posOffset>
                      </wp:positionV>
                      <wp:extent cx="37080" cy="227520"/>
                      <wp:effectExtent l="38100" t="38100" r="39370" b="39370"/>
                      <wp:wrapNone/>
                      <wp:docPr id="1418196086" name="Ink 1"/>
                      <wp:cNvGraphicFramePr/>
                      <a:graphic xmlns:a="http://schemas.openxmlformats.org/drawingml/2006/main">
                        <a:graphicData uri="http://schemas.microsoft.com/office/word/2010/wordprocessingInk">
                          <w14:contentPart bwMode="auto" r:id="rId28">
                            <w14:nvContentPartPr>
                              <w14:cNvContentPartPr/>
                            </w14:nvContentPartPr>
                            <w14:xfrm>
                              <a:off x="0" y="0"/>
                              <a:ext cx="37080" cy="227520"/>
                            </w14:xfrm>
                          </w14:contentPart>
                        </a:graphicData>
                      </a:graphic>
                    </wp:anchor>
                  </w:drawing>
                </mc:Choice>
                <mc:Fallback>
                  <w:pict>
                    <v:shape w14:anchorId="551F3337" id="Ink 1" o:spid="_x0000_s1026" type="#_x0000_t75" style="position:absolute;margin-left:158.2pt;margin-top:31.35pt;width:4.3pt;height:19.3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">
                      <v:imagedata r:id="rId29" o:title=""/>
                    </v:shape>
                  </w:pict>
                </mc:Fallback>
              </mc:AlternateContent>
            </w:r>
            <w:r>
              <w:rPr>
                <w:rFonts w:ascii="Arial" w:hAnsi="Arial" w:cs="Arial"/>
                <w:sz w:val="22"/>
              </w:rPr>
              <w:t>Knightscbi@gmail.com</w:t>
            </w:r>
            <w:permEnd w:id="1199537502"/>
          </w:p>
        </w:tc>
      </w:tr>
      <w:tr w:rsidR="003977D7" w:rsidRPr="00683908" w14:paraId="1BEE3403" w14:textId="77777777" w:rsidTr="002875AA">
        <w:trPr>
          <w:trHeight w:val="850"/>
        </w:trPr>
        <w:tc>
          <w:tcPr>
            <w:tcW w:w="2598" w:type="dxa"/>
            <w:tcBorders>
              <w:left w:val="single" w:sz="12" w:space="0" w:color="000000"/>
              <w:bottom w:val="single" w:sz="4" w:space="0" w:color="000000"/>
              <w:right w:val="single" w:sz="4" w:space="0" w:color="000000"/>
            </w:tcBorders>
            <w:vAlign w:val="center"/>
          </w:tcPr>
          <w:p w14:paraId="7AA6A524" w14:textId="2B2BD950" w:rsidR="003977D7" w:rsidRPr="00696855" w:rsidRDefault="003977D7" w:rsidP="003977D7">
            <w:pPr>
              <w:jc w:val="right"/>
              <w:rPr>
                <w:rFonts w:cs="Arial"/>
                <w:b/>
                <w:sz w:val="20"/>
              </w:rPr>
            </w:pPr>
            <w:r>
              <w:rPr>
                <w:rFonts w:cs="Arial"/>
                <w:b/>
                <w:sz w:val="20"/>
              </w:rPr>
              <w:t>Signature of observer</w:t>
            </w:r>
            <w:r w:rsidRPr="00696855">
              <w:rPr>
                <w:rFonts w:cs="Arial"/>
                <w:b/>
                <w:sz w:val="20"/>
              </w:rPr>
              <w:t>:</w:t>
            </w:r>
          </w:p>
        </w:tc>
        <w:permStart w:id="1314212924" w:edGrp="everyone" w:displacedByCustomXml="next"/>
        <w:sdt>
          <w:sdtPr>
            <w:rPr>
              <w:rFonts w:ascii="Arial" w:hAnsi="Arial" w:cs="Arial"/>
              <w:sz w:val="22"/>
              <w:szCs w:val="22"/>
            </w:rPr>
            <w:id w:val="1048728312"/>
            <w:showingPlcHdr/>
            <w:picture/>
          </w:sdtPr>
          <w:sdtEndPr/>
          <w:sdtContent>
            <w:tc>
              <w:tcPr>
                <w:tcW w:w="6474" w:type="dxa"/>
                <w:tcBorders>
                  <w:left w:val="single" w:sz="4" w:space="0" w:color="000000"/>
                  <w:bottom w:val="single" w:sz="4" w:space="0" w:color="000000"/>
                  <w:right w:val="single" w:sz="12" w:space="0" w:color="000000"/>
                </w:tcBorders>
                <w:vAlign w:val="center"/>
              </w:tcPr>
              <w:p w14:paraId="661A59A6" w14:textId="6A2022DE" w:rsidR="003977D7" w:rsidRPr="00DE6B06" w:rsidRDefault="003977D7" w:rsidP="003977D7">
                <w:pPr>
                  <w:rPr>
                    <w:rFonts w:ascii="Arial" w:hAnsi="Arial" w:cs="Arial"/>
                    <w:sz w:val="22"/>
                  </w:rPr>
                </w:pPr>
                <w:r w:rsidRPr="002373CE">
                  <w:rPr>
                    <w:rFonts w:ascii="Arial" w:hAnsi="Arial" w:cs="Arial"/>
                    <w:noProof/>
                    <w:sz w:val="22"/>
                    <w:szCs w:val="22"/>
                  </w:rPr>
                  <w:drawing>
                    <wp:inline distT="0" distB="0" distL="0" distR="0" wp14:anchorId="6DE68A3E" wp14:editId="37B27C08">
                      <wp:extent cx="3907135" cy="950614"/>
                      <wp:effectExtent l="0" t="0" r="5080" b="1905"/>
                      <wp:docPr id="698657934" name="Picture 698657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24477" cy="954833"/>
                              </a:xfrm>
                              <a:prstGeom prst="rect">
                                <a:avLst/>
                              </a:prstGeom>
                              <a:noFill/>
                              <a:ln>
                                <a:noFill/>
                              </a:ln>
                            </pic:spPr>
                          </pic:pic>
                        </a:graphicData>
                      </a:graphic>
                    </wp:inline>
                  </w:drawing>
                </w:r>
              </w:p>
            </w:tc>
          </w:sdtContent>
        </w:sdt>
        <w:permEnd w:id="1314212924" w:displacedByCustomXml="prev"/>
      </w:tr>
      <w:tr w:rsidR="003977D7" w:rsidRPr="00683908" w14:paraId="6BD19315" w14:textId="77777777" w:rsidTr="002875AA">
        <w:trPr>
          <w:trHeight w:val="454"/>
        </w:trPr>
        <w:tc>
          <w:tcPr>
            <w:tcW w:w="2598" w:type="dxa"/>
            <w:tcBorders>
              <w:left w:val="single" w:sz="12" w:space="0" w:color="000000"/>
              <w:bottom w:val="single" w:sz="12" w:space="0" w:color="000000"/>
              <w:right w:val="single" w:sz="4" w:space="0" w:color="000000"/>
            </w:tcBorders>
            <w:vAlign w:val="center"/>
          </w:tcPr>
          <w:p w14:paraId="1C4E107D" w14:textId="427F5DF8" w:rsidR="003977D7" w:rsidRPr="00696855" w:rsidRDefault="003977D7" w:rsidP="003977D7">
            <w:pPr>
              <w:jc w:val="right"/>
              <w:rPr>
                <w:rFonts w:cs="Arial"/>
                <w:b/>
                <w:sz w:val="20"/>
              </w:rPr>
            </w:pPr>
            <w:r w:rsidRPr="00696855">
              <w:rPr>
                <w:rFonts w:cs="Arial"/>
                <w:b/>
                <w:sz w:val="20"/>
              </w:rPr>
              <w:t>Date:</w:t>
            </w:r>
          </w:p>
        </w:tc>
        <w:permStart w:id="136522564" w:edGrp="everyone"/>
        <w:tc>
          <w:tcPr>
            <w:tcW w:w="6474" w:type="dxa"/>
            <w:tcBorders>
              <w:left w:val="single" w:sz="4" w:space="0" w:color="000000"/>
              <w:bottom w:val="single" w:sz="12" w:space="0" w:color="000000"/>
              <w:right w:val="single" w:sz="12" w:space="0" w:color="000000"/>
            </w:tcBorders>
            <w:vAlign w:val="center"/>
          </w:tcPr>
          <w:p w14:paraId="79DB4421" w14:textId="7078FD91" w:rsidR="003977D7" w:rsidRPr="00DE6B06" w:rsidRDefault="00C260C7" w:rsidP="003977D7">
            <w:pPr>
              <w:rPr>
                <w:rFonts w:ascii="Arial" w:hAnsi="Arial" w:cs="Arial"/>
                <w:sz w:val="22"/>
              </w:rPr>
            </w:pPr>
            <w:sdt>
              <w:sdtPr>
                <w:rPr>
                  <w:rFonts w:ascii="Arial" w:hAnsi="Arial" w:cs="Arial"/>
                  <w:sz w:val="22"/>
                  <w:szCs w:val="22"/>
                </w:rPr>
                <w:id w:val="-790589695"/>
                <w:date w:fullDate="2024-01-04T00:00:00Z">
                  <w:dateFormat w:val="d/MM/yyyy"/>
                  <w:lid w:val="en-AU"/>
                  <w:storeMappedDataAs w:val="dateTime"/>
                  <w:calendar w:val="gregorian"/>
                </w:date>
              </w:sdtPr>
              <w:sdtEndPr/>
              <w:sdtContent>
                <w:r>
                  <w:rPr>
                    <w:rFonts w:ascii="Arial" w:hAnsi="Arial" w:cs="Arial"/>
                    <w:sz w:val="22"/>
                    <w:szCs w:val="22"/>
                  </w:rPr>
                  <w:t>4/01/2024</w:t>
                </w:r>
              </w:sdtContent>
            </w:sdt>
            <w:permEnd w:id="136522564"/>
          </w:p>
        </w:tc>
      </w:tr>
    </w:tbl>
    <w:p w14:paraId="521FB641"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6"/>
        <w:gridCol w:w="1488"/>
        <w:gridCol w:w="1488"/>
      </w:tblGrid>
      <w:tr w:rsidR="00FC083A" w:rsidRPr="00683908" w14:paraId="387DBEB9" w14:textId="77777777" w:rsidTr="004C68EC">
        <w:trPr>
          <w:tblHeader/>
        </w:trPr>
        <w:tc>
          <w:tcPr>
            <w:tcW w:w="6096" w:type="dxa"/>
            <w:vMerge w:val="restart"/>
            <w:tcBorders>
              <w:top w:val="single" w:sz="12" w:space="0" w:color="auto"/>
              <w:left w:val="single" w:sz="12" w:space="0" w:color="000000"/>
            </w:tcBorders>
            <w:shd w:val="clear" w:color="auto" w:fill="F2F2F2"/>
            <w:vAlign w:val="center"/>
          </w:tcPr>
          <w:p w14:paraId="62047873" w14:textId="4870D474" w:rsidR="00FC083A" w:rsidRPr="0019760F" w:rsidRDefault="00FC083A" w:rsidP="00A80ACC">
            <w:pPr>
              <w:jc w:val="center"/>
              <w:rPr>
                <w:rFonts w:cs="Arial"/>
                <w:b/>
                <w:sz w:val="20"/>
              </w:rPr>
            </w:pPr>
            <w:bookmarkStart w:id="31" w:name="_Hlk130292414"/>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2976" w:type="dxa"/>
            <w:gridSpan w:val="2"/>
            <w:tcBorders>
              <w:top w:val="single" w:sz="12" w:space="0" w:color="auto"/>
              <w:right w:val="single" w:sz="12" w:space="0" w:color="000000"/>
            </w:tcBorders>
            <w:shd w:val="clear" w:color="auto" w:fill="F2F2F2"/>
            <w:vAlign w:val="center"/>
          </w:tcPr>
          <w:p w14:paraId="608DBC4D" w14:textId="77777777" w:rsidR="00FC083A" w:rsidRPr="00696855" w:rsidRDefault="00FC083A" w:rsidP="00A80AC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FC083A" w:rsidRPr="00683908" w14:paraId="0169FC31" w14:textId="77777777" w:rsidTr="004C68EC">
        <w:trPr>
          <w:trHeight w:val="233"/>
          <w:tblHeader/>
        </w:trPr>
        <w:tc>
          <w:tcPr>
            <w:tcW w:w="6096" w:type="dxa"/>
            <w:vMerge/>
            <w:tcBorders>
              <w:left w:val="single" w:sz="12" w:space="0" w:color="000000"/>
            </w:tcBorders>
            <w:shd w:val="clear" w:color="auto" w:fill="F2F2F2"/>
          </w:tcPr>
          <w:p w14:paraId="4B0A9680" w14:textId="77777777" w:rsidR="00FC083A" w:rsidRPr="00696855" w:rsidRDefault="00FC083A" w:rsidP="00A80ACC">
            <w:pPr>
              <w:rPr>
                <w:rFonts w:cs="Arial"/>
                <w:sz w:val="20"/>
              </w:rPr>
            </w:pPr>
          </w:p>
        </w:tc>
        <w:tc>
          <w:tcPr>
            <w:tcW w:w="1488" w:type="dxa"/>
            <w:tcBorders>
              <w:bottom w:val="single" w:sz="4" w:space="0" w:color="000000"/>
              <w:right w:val="single" w:sz="4" w:space="0" w:color="auto"/>
            </w:tcBorders>
            <w:shd w:val="clear" w:color="auto" w:fill="F2F2F2"/>
          </w:tcPr>
          <w:p w14:paraId="703C776D" w14:textId="77777777" w:rsidR="00FC083A" w:rsidRDefault="00FC083A" w:rsidP="00A80ACC">
            <w:pPr>
              <w:jc w:val="center"/>
              <w:rPr>
                <w:rFonts w:cs="Arial"/>
                <w:b/>
                <w:sz w:val="20"/>
              </w:rPr>
            </w:pPr>
            <w:r>
              <w:rPr>
                <w:rFonts w:cs="Arial"/>
                <w:b/>
                <w:sz w:val="20"/>
              </w:rPr>
              <w:t>1</w:t>
            </w:r>
            <w:r w:rsidRPr="002301A4">
              <w:rPr>
                <w:rFonts w:cs="Arial"/>
                <w:b/>
                <w:sz w:val="20"/>
                <w:vertAlign w:val="superscript"/>
              </w:rPr>
              <w:t>st</w:t>
            </w:r>
          </w:p>
          <w:p w14:paraId="5ABE8303" w14:textId="77777777" w:rsidR="00FC083A" w:rsidRPr="00696855" w:rsidRDefault="00FC083A" w:rsidP="00A80AC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shd w:val="clear" w:color="auto" w:fill="F2F2F2"/>
          </w:tcPr>
          <w:p w14:paraId="59B4F204" w14:textId="77777777" w:rsidR="00FC083A" w:rsidRDefault="00FC083A" w:rsidP="00A80ACC">
            <w:pPr>
              <w:jc w:val="center"/>
              <w:rPr>
                <w:rFonts w:cs="Arial"/>
                <w:b/>
                <w:sz w:val="20"/>
              </w:rPr>
            </w:pPr>
            <w:r>
              <w:rPr>
                <w:rFonts w:cs="Arial"/>
                <w:b/>
                <w:sz w:val="20"/>
              </w:rPr>
              <w:t>2</w:t>
            </w:r>
            <w:r w:rsidRPr="002301A4">
              <w:rPr>
                <w:rFonts w:cs="Arial"/>
                <w:b/>
                <w:sz w:val="20"/>
                <w:vertAlign w:val="superscript"/>
              </w:rPr>
              <w:t>nd</w:t>
            </w:r>
          </w:p>
          <w:p w14:paraId="0DB55AD3" w14:textId="77777777" w:rsidR="00FC083A" w:rsidRPr="00696855" w:rsidRDefault="00FC083A" w:rsidP="00A80ACC">
            <w:pPr>
              <w:jc w:val="center"/>
              <w:rPr>
                <w:rFonts w:cs="Arial"/>
                <w:b/>
                <w:sz w:val="20"/>
              </w:rPr>
            </w:pPr>
            <w:r>
              <w:rPr>
                <w:rFonts w:cs="Arial"/>
                <w:b/>
                <w:sz w:val="20"/>
              </w:rPr>
              <w:t>Occasion</w:t>
            </w:r>
          </w:p>
        </w:tc>
      </w:tr>
      <w:tr w:rsidR="00FC083A" w:rsidRPr="00696855" w14:paraId="47954F60" w14:textId="77777777" w:rsidTr="00BE45C9">
        <w:trPr>
          <w:trHeight w:val="283"/>
        </w:trPr>
        <w:tc>
          <w:tcPr>
            <w:tcW w:w="9072" w:type="dxa"/>
            <w:gridSpan w:val="3"/>
            <w:tcBorders>
              <w:left w:val="single" w:sz="12" w:space="0" w:color="000000"/>
              <w:right w:val="single" w:sz="12" w:space="0" w:color="000000"/>
            </w:tcBorders>
            <w:shd w:val="clear" w:color="auto" w:fill="F2F2F2"/>
            <w:vAlign w:val="center"/>
          </w:tcPr>
          <w:p w14:paraId="59FC855E" w14:textId="2D2FD6F0" w:rsidR="00FC083A" w:rsidRPr="005A68BC" w:rsidRDefault="00FC083A" w:rsidP="00FC083A">
            <w:pPr>
              <w:jc w:val="center"/>
              <w:rPr>
                <w:rFonts w:cs="Arial"/>
                <w:b/>
                <w:sz w:val="20"/>
              </w:rPr>
            </w:pPr>
            <w:r>
              <w:rPr>
                <w:rFonts w:cs="Arial"/>
                <w:b/>
                <w:sz w:val="20"/>
              </w:rPr>
              <w:t xml:space="preserve">1 </w:t>
            </w:r>
            <w:r w:rsidR="000F60CF" w:rsidRPr="000F60CF">
              <w:rPr>
                <w:rFonts w:cs="Arial"/>
                <w:b/>
                <w:sz w:val="20"/>
              </w:rPr>
              <w:t>Assist with risk analysis and planning</w:t>
            </w:r>
          </w:p>
        </w:tc>
      </w:tr>
      <w:tr w:rsidR="003977D7" w:rsidRPr="00696855" w14:paraId="65B19E1E" w14:textId="77777777" w:rsidTr="00700BB4">
        <w:trPr>
          <w:trHeight w:val="25"/>
        </w:trPr>
        <w:tc>
          <w:tcPr>
            <w:tcW w:w="6096" w:type="dxa"/>
            <w:tcBorders>
              <w:left w:val="single" w:sz="12" w:space="0" w:color="000000"/>
            </w:tcBorders>
          </w:tcPr>
          <w:p w14:paraId="4612EE37" w14:textId="2C562880" w:rsidR="003977D7" w:rsidRPr="00931795" w:rsidRDefault="003977D7" w:rsidP="003977D7">
            <w:pPr>
              <w:pStyle w:val="331PASListTask1"/>
            </w:pPr>
            <w:bookmarkStart w:id="32" w:name="_Ref130283783"/>
            <w:r w:rsidRPr="005C570D">
              <w:t>Identify the project deliverables, objectives and resources.</w:t>
            </w:r>
            <w:bookmarkEnd w:id="32"/>
          </w:p>
        </w:tc>
        <w:permStart w:id="1584673006" w:edGrp="everyone" w:displacedByCustomXml="next"/>
        <w:sdt>
          <w:sdtPr>
            <w:rPr>
              <w:rFonts w:cs="Arial"/>
              <w:sz w:val="36"/>
              <w:szCs w:val="36"/>
            </w:rPr>
            <w:id w:val="-1034411243"/>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5F4993BD" w14:textId="68DDC486" w:rsidR="003977D7" w:rsidRPr="004E1BC5" w:rsidRDefault="00C260C7" w:rsidP="003977D7">
                <w:pPr>
                  <w:jc w:val="center"/>
                  <w:rPr>
                    <w:rFonts w:cs="Arial"/>
                    <w:sz w:val="20"/>
                  </w:rPr>
                </w:pPr>
                <w:r>
                  <w:rPr>
                    <w:rFonts w:ascii="Wingdings" w:hAnsi="Wingdings" w:cs="Arial"/>
                    <w:sz w:val="36"/>
                    <w:szCs w:val="36"/>
                  </w:rPr>
                  <w:t>þ</w:t>
                </w:r>
              </w:p>
            </w:tc>
          </w:sdtContent>
        </w:sdt>
        <w:permEnd w:id="1584673006" w:displacedByCustomXml="prev"/>
        <w:permStart w:id="1367152045" w:edGrp="everyone" w:displacedByCustomXml="next"/>
        <w:sdt>
          <w:sdtPr>
            <w:rPr>
              <w:rFonts w:cs="Arial"/>
              <w:sz w:val="36"/>
              <w:szCs w:val="36"/>
            </w:rPr>
            <w:id w:val="2076858721"/>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4B598BF" w14:textId="09C38BC1" w:rsidR="003977D7" w:rsidRPr="004E1BC5" w:rsidRDefault="00C260C7" w:rsidP="003977D7">
                <w:pPr>
                  <w:jc w:val="center"/>
                  <w:rPr>
                    <w:rFonts w:cs="Arial"/>
                    <w:sz w:val="20"/>
                  </w:rPr>
                </w:pPr>
                <w:r>
                  <w:rPr>
                    <w:rFonts w:ascii="Wingdings" w:hAnsi="Wingdings" w:cs="Arial"/>
                    <w:sz w:val="36"/>
                    <w:szCs w:val="36"/>
                  </w:rPr>
                  <w:t>þ</w:t>
                </w:r>
              </w:p>
            </w:tc>
          </w:sdtContent>
        </w:sdt>
        <w:permEnd w:id="1367152045" w:displacedByCustomXml="prev"/>
      </w:tr>
      <w:tr w:rsidR="003977D7" w:rsidRPr="00696855" w14:paraId="3EBDCDF5" w14:textId="77777777" w:rsidTr="00700BB4">
        <w:trPr>
          <w:trHeight w:val="25"/>
        </w:trPr>
        <w:tc>
          <w:tcPr>
            <w:tcW w:w="6096" w:type="dxa"/>
            <w:tcBorders>
              <w:left w:val="single" w:sz="12" w:space="0" w:color="000000"/>
            </w:tcBorders>
          </w:tcPr>
          <w:p w14:paraId="6A0BD0B8" w14:textId="1376DF34" w:rsidR="003977D7" w:rsidRPr="00D0758A" w:rsidRDefault="003977D7" w:rsidP="003977D7">
            <w:pPr>
              <w:pStyle w:val="331PASListTask1"/>
              <w:rPr>
                <w:i/>
                <w:iCs/>
              </w:rPr>
            </w:pPr>
            <w:bookmarkStart w:id="33" w:name="_Ref130284127"/>
            <w:bookmarkStart w:id="34" w:name="_Ref130284989"/>
            <w:r w:rsidRPr="005C570D">
              <w:t>Determine potential and actual risks of project.</w:t>
            </w:r>
            <w:bookmarkEnd w:id="33"/>
            <w:r>
              <w:t xml:space="preserve"> </w:t>
            </w:r>
            <w:r w:rsidRPr="00D0758A">
              <w:rPr>
                <w:i/>
                <w:iCs/>
              </w:rPr>
              <w:t>(Project Risk Prioritisation Worksheet/Template available).</w:t>
            </w:r>
            <w:bookmarkEnd w:id="34"/>
          </w:p>
        </w:tc>
        <w:permStart w:id="82210272" w:edGrp="everyone" w:displacedByCustomXml="next"/>
        <w:sdt>
          <w:sdtPr>
            <w:rPr>
              <w:rFonts w:cs="Arial"/>
              <w:sz w:val="36"/>
              <w:szCs w:val="36"/>
            </w:rPr>
            <w:id w:val="-677579090"/>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2530B4B" w14:textId="6CCF8359" w:rsidR="003977D7" w:rsidRPr="004E1BC5" w:rsidRDefault="00C260C7" w:rsidP="003977D7">
                <w:pPr>
                  <w:jc w:val="center"/>
                  <w:rPr>
                    <w:rFonts w:cs="Arial"/>
                    <w:sz w:val="20"/>
                  </w:rPr>
                </w:pPr>
                <w:r>
                  <w:rPr>
                    <w:rFonts w:ascii="Wingdings" w:hAnsi="Wingdings" w:cs="Arial"/>
                    <w:sz w:val="36"/>
                    <w:szCs w:val="36"/>
                  </w:rPr>
                  <w:t>þ</w:t>
                </w:r>
              </w:p>
            </w:tc>
          </w:sdtContent>
        </w:sdt>
        <w:permEnd w:id="82210272" w:displacedByCustomXml="prev"/>
        <w:permStart w:id="1623085170" w:edGrp="everyone" w:displacedByCustomXml="next"/>
        <w:sdt>
          <w:sdtPr>
            <w:rPr>
              <w:rFonts w:cs="Arial"/>
              <w:sz w:val="36"/>
              <w:szCs w:val="36"/>
            </w:rPr>
            <w:id w:val="-203551684"/>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6E51E08" w14:textId="5E781DB1" w:rsidR="003977D7" w:rsidRPr="004E1BC5" w:rsidRDefault="00C260C7" w:rsidP="003977D7">
                <w:pPr>
                  <w:jc w:val="center"/>
                  <w:rPr>
                    <w:rFonts w:cs="Arial"/>
                    <w:sz w:val="20"/>
                  </w:rPr>
                </w:pPr>
                <w:r>
                  <w:rPr>
                    <w:rFonts w:ascii="Wingdings" w:hAnsi="Wingdings" w:cs="Arial"/>
                    <w:sz w:val="36"/>
                    <w:szCs w:val="36"/>
                  </w:rPr>
                  <w:t>þ</w:t>
                </w:r>
              </w:p>
            </w:tc>
          </w:sdtContent>
        </w:sdt>
        <w:permEnd w:id="1623085170" w:displacedByCustomXml="prev"/>
      </w:tr>
      <w:tr w:rsidR="003977D7" w:rsidRPr="00696855" w14:paraId="47BA266F" w14:textId="77777777" w:rsidTr="00700BB4">
        <w:trPr>
          <w:trHeight w:val="25"/>
        </w:trPr>
        <w:tc>
          <w:tcPr>
            <w:tcW w:w="6096" w:type="dxa"/>
            <w:tcBorders>
              <w:left w:val="single" w:sz="12" w:space="0" w:color="000000"/>
            </w:tcBorders>
          </w:tcPr>
          <w:p w14:paraId="3FB9A333" w14:textId="7620990E" w:rsidR="003977D7" w:rsidRPr="00931795" w:rsidRDefault="003977D7" w:rsidP="003977D7">
            <w:pPr>
              <w:pStyle w:val="331PASListTask1"/>
            </w:pPr>
            <w:bookmarkStart w:id="35" w:name="_Ref130284991"/>
            <w:r w:rsidRPr="005C570D">
              <w:t xml:space="preserve">Prioritise potential and actual risks of project, and advise project manager </w:t>
            </w:r>
            <w:r w:rsidRPr="005C570D">
              <w:rPr>
                <w:i/>
                <w:iCs/>
              </w:rPr>
              <w:t>(Project Risk Prioritisation Worksheet/Template available).</w:t>
            </w:r>
            <w:bookmarkEnd w:id="35"/>
          </w:p>
        </w:tc>
        <w:permStart w:id="764114742" w:edGrp="everyone" w:displacedByCustomXml="next"/>
        <w:sdt>
          <w:sdtPr>
            <w:rPr>
              <w:rFonts w:cs="Arial"/>
              <w:sz w:val="36"/>
              <w:szCs w:val="36"/>
            </w:rPr>
            <w:id w:val="-744494755"/>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4FB6C28E" w14:textId="1EBC90C0" w:rsidR="003977D7" w:rsidRPr="004E1BC5" w:rsidRDefault="00C260C7" w:rsidP="003977D7">
                <w:pPr>
                  <w:jc w:val="center"/>
                  <w:rPr>
                    <w:rFonts w:cs="Arial"/>
                    <w:sz w:val="20"/>
                  </w:rPr>
                </w:pPr>
                <w:r>
                  <w:rPr>
                    <w:rFonts w:ascii="Wingdings" w:hAnsi="Wingdings" w:cs="Arial"/>
                    <w:sz w:val="36"/>
                    <w:szCs w:val="36"/>
                  </w:rPr>
                  <w:t>þ</w:t>
                </w:r>
              </w:p>
            </w:tc>
          </w:sdtContent>
        </w:sdt>
        <w:permEnd w:id="764114742" w:displacedByCustomXml="prev"/>
        <w:permStart w:id="470053339" w:edGrp="everyone" w:displacedByCustomXml="next"/>
        <w:sdt>
          <w:sdtPr>
            <w:rPr>
              <w:rFonts w:cs="Arial"/>
              <w:sz w:val="36"/>
              <w:szCs w:val="36"/>
            </w:rPr>
            <w:id w:val="900633398"/>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152920F" w14:textId="2EF166A6" w:rsidR="003977D7" w:rsidRPr="004E1BC5" w:rsidRDefault="00C260C7" w:rsidP="003977D7">
                <w:pPr>
                  <w:jc w:val="center"/>
                  <w:rPr>
                    <w:rFonts w:cs="Arial"/>
                    <w:sz w:val="20"/>
                  </w:rPr>
                </w:pPr>
                <w:r>
                  <w:rPr>
                    <w:rFonts w:ascii="Wingdings" w:hAnsi="Wingdings" w:cs="Arial"/>
                    <w:sz w:val="36"/>
                    <w:szCs w:val="36"/>
                  </w:rPr>
                  <w:t>þ</w:t>
                </w:r>
              </w:p>
            </w:tc>
          </w:sdtContent>
        </w:sdt>
        <w:permEnd w:id="470053339" w:displacedByCustomXml="prev"/>
      </w:tr>
      <w:tr w:rsidR="003977D7" w:rsidRPr="00696855" w14:paraId="6284A302" w14:textId="77777777" w:rsidTr="00700BB4">
        <w:trPr>
          <w:trHeight w:val="25"/>
        </w:trPr>
        <w:tc>
          <w:tcPr>
            <w:tcW w:w="6096" w:type="dxa"/>
            <w:tcBorders>
              <w:left w:val="single" w:sz="12" w:space="0" w:color="000000"/>
            </w:tcBorders>
          </w:tcPr>
          <w:p w14:paraId="21CEA1FE" w14:textId="5B9CAEE3" w:rsidR="003977D7" w:rsidRPr="00931795" w:rsidRDefault="003977D7" w:rsidP="003977D7">
            <w:pPr>
              <w:pStyle w:val="331PASListTask1"/>
            </w:pPr>
            <w:bookmarkStart w:id="36" w:name="_Ref130284220"/>
            <w:r w:rsidRPr="005C570D">
              <w:t>Work with relevant personnel to determine risk-analysis methods, techniques and tools to be applied.</w:t>
            </w:r>
            <w:bookmarkEnd w:id="36"/>
          </w:p>
        </w:tc>
        <w:permStart w:id="1906247132" w:edGrp="everyone" w:displacedByCustomXml="next"/>
        <w:sdt>
          <w:sdtPr>
            <w:rPr>
              <w:rFonts w:cs="Arial"/>
              <w:sz w:val="36"/>
              <w:szCs w:val="36"/>
            </w:rPr>
            <w:id w:val="-32048061"/>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0F294A15" w14:textId="6EAADDC0" w:rsidR="003977D7" w:rsidRPr="004E1BC5" w:rsidRDefault="00C260C7" w:rsidP="003977D7">
                <w:pPr>
                  <w:jc w:val="center"/>
                  <w:rPr>
                    <w:rFonts w:cs="Arial"/>
                    <w:sz w:val="20"/>
                  </w:rPr>
                </w:pPr>
                <w:r>
                  <w:rPr>
                    <w:rFonts w:ascii="Wingdings" w:hAnsi="Wingdings" w:cs="Arial"/>
                    <w:sz w:val="36"/>
                    <w:szCs w:val="36"/>
                  </w:rPr>
                  <w:t>þ</w:t>
                </w:r>
              </w:p>
            </w:tc>
          </w:sdtContent>
        </w:sdt>
        <w:permEnd w:id="1906247132" w:displacedByCustomXml="prev"/>
        <w:permStart w:id="722303168" w:edGrp="everyone" w:displacedByCustomXml="next"/>
        <w:sdt>
          <w:sdtPr>
            <w:rPr>
              <w:rFonts w:cs="Arial"/>
              <w:sz w:val="36"/>
              <w:szCs w:val="36"/>
            </w:rPr>
            <w:id w:val="1904015169"/>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E0BB752" w14:textId="4202F80E" w:rsidR="003977D7" w:rsidRPr="004E1BC5" w:rsidRDefault="00C260C7" w:rsidP="003977D7">
                <w:pPr>
                  <w:jc w:val="center"/>
                  <w:rPr>
                    <w:rFonts w:cs="Arial"/>
                    <w:sz w:val="20"/>
                  </w:rPr>
                </w:pPr>
                <w:r>
                  <w:rPr>
                    <w:rFonts w:ascii="Wingdings" w:hAnsi="Wingdings" w:cs="Arial"/>
                    <w:sz w:val="36"/>
                    <w:szCs w:val="36"/>
                  </w:rPr>
                  <w:t>þ</w:t>
                </w:r>
              </w:p>
            </w:tc>
          </w:sdtContent>
        </w:sdt>
        <w:permEnd w:id="722303168" w:displacedByCustomXml="prev"/>
      </w:tr>
      <w:tr w:rsidR="003977D7" w:rsidRPr="00696855" w14:paraId="6927A61F" w14:textId="77777777" w:rsidTr="00700BB4">
        <w:trPr>
          <w:trHeight w:val="25"/>
        </w:trPr>
        <w:tc>
          <w:tcPr>
            <w:tcW w:w="6096" w:type="dxa"/>
            <w:tcBorders>
              <w:left w:val="single" w:sz="12" w:space="0" w:color="000000"/>
            </w:tcBorders>
          </w:tcPr>
          <w:p w14:paraId="156E808F" w14:textId="24EE2BFC" w:rsidR="003977D7" w:rsidRPr="00931795" w:rsidRDefault="003977D7" w:rsidP="003977D7">
            <w:pPr>
              <w:pStyle w:val="331PASListTask1"/>
            </w:pPr>
            <w:bookmarkStart w:id="37" w:name="_Ref130284997"/>
            <w:r w:rsidRPr="005C570D">
              <w:t xml:space="preserve">Work with relevant personnel when developing risk management strategies, approaches and plans according to organisational policies and procedures </w:t>
            </w:r>
            <w:r w:rsidRPr="005C570D">
              <w:rPr>
                <w:i/>
                <w:iCs/>
              </w:rPr>
              <w:t>(templates available).</w:t>
            </w:r>
            <w:bookmarkEnd w:id="37"/>
          </w:p>
        </w:tc>
        <w:permStart w:id="462503840" w:edGrp="everyone" w:displacedByCustomXml="next"/>
        <w:sdt>
          <w:sdtPr>
            <w:rPr>
              <w:rFonts w:cs="Arial"/>
              <w:sz w:val="36"/>
              <w:szCs w:val="36"/>
            </w:rPr>
            <w:id w:val="1984508923"/>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4B46B8F4" w14:textId="7436479E" w:rsidR="003977D7" w:rsidRPr="004E1BC5" w:rsidRDefault="00C260C7" w:rsidP="003977D7">
                <w:pPr>
                  <w:jc w:val="center"/>
                  <w:rPr>
                    <w:rFonts w:cs="Arial"/>
                    <w:sz w:val="20"/>
                  </w:rPr>
                </w:pPr>
                <w:r>
                  <w:rPr>
                    <w:rFonts w:ascii="Wingdings" w:hAnsi="Wingdings" w:cs="Arial"/>
                    <w:sz w:val="36"/>
                    <w:szCs w:val="36"/>
                  </w:rPr>
                  <w:t>þ</w:t>
                </w:r>
              </w:p>
            </w:tc>
          </w:sdtContent>
        </w:sdt>
        <w:permEnd w:id="462503840" w:displacedByCustomXml="prev"/>
        <w:permStart w:id="1823106497" w:edGrp="everyone" w:displacedByCustomXml="next"/>
        <w:sdt>
          <w:sdtPr>
            <w:rPr>
              <w:rFonts w:cs="Arial"/>
              <w:sz w:val="36"/>
              <w:szCs w:val="36"/>
            </w:rPr>
            <w:id w:val="-1183818665"/>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3323BA9" w14:textId="70F1B6F5" w:rsidR="003977D7" w:rsidRPr="004E1BC5" w:rsidRDefault="00C260C7" w:rsidP="003977D7">
                <w:pPr>
                  <w:jc w:val="center"/>
                  <w:rPr>
                    <w:rFonts w:cs="Arial"/>
                    <w:sz w:val="20"/>
                  </w:rPr>
                </w:pPr>
                <w:r>
                  <w:rPr>
                    <w:rFonts w:ascii="Wingdings" w:hAnsi="Wingdings" w:cs="Arial"/>
                    <w:sz w:val="36"/>
                    <w:szCs w:val="36"/>
                  </w:rPr>
                  <w:t>þ</w:t>
                </w:r>
              </w:p>
            </w:tc>
          </w:sdtContent>
        </w:sdt>
        <w:permEnd w:id="1823106497" w:displacedByCustomXml="prev"/>
      </w:tr>
      <w:tr w:rsidR="003977D7" w:rsidRPr="00696855" w14:paraId="0A851C92" w14:textId="77777777" w:rsidTr="00700BB4">
        <w:trPr>
          <w:trHeight w:val="25"/>
        </w:trPr>
        <w:tc>
          <w:tcPr>
            <w:tcW w:w="6096" w:type="dxa"/>
            <w:tcBorders>
              <w:left w:val="single" w:sz="12" w:space="0" w:color="000000"/>
            </w:tcBorders>
          </w:tcPr>
          <w:p w14:paraId="07EBEB99" w14:textId="64C9D118" w:rsidR="003977D7" w:rsidRPr="005822BC" w:rsidRDefault="003977D7" w:rsidP="003977D7">
            <w:pPr>
              <w:pStyle w:val="331PASListTask1"/>
            </w:pPr>
            <w:bookmarkStart w:id="38" w:name="_Ref130285210"/>
            <w:r w:rsidRPr="005822BC">
              <w:t>Participate in a range of verbal exchanges using clear language and non-verbal features to provide relevant information</w:t>
            </w:r>
            <w:r>
              <w:t>.</w:t>
            </w:r>
            <w:bookmarkEnd w:id="38"/>
          </w:p>
        </w:tc>
        <w:permStart w:id="137897575" w:edGrp="everyone" w:displacedByCustomXml="next"/>
        <w:sdt>
          <w:sdtPr>
            <w:rPr>
              <w:rFonts w:cs="Arial"/>
              <w:sz w:val="36"/>
              <w:szCs w:val="36"/>
            </w:rPr>
            <w:id w:val="1038474487"/>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00B9F319" w14:textId="2F32417E" w:rsidR="003977D7" w:rsidRPr="004E1BC5" w:rsidRDefault="00C260C7" w:rsidP="003977D7">
                <w:pPr>
                  <w:jc w:val="center"/>
                  <w:rPr>
                    <w:rFonts w:cs="Arial"/>
                    <w:sz w:val="20"/>
                  </w:rPr>
                </w:pPr>
                <w:r>
                  <w:rPr>
                    <w:rFonts w:ascii="Wingdings" w:hAnsi="Wingdings" w:cs="Arial"/>
                    <w:sz w:val="36"/>
                    <w:szCs w:val="36"/>
                  </w:rPr>
                  <w:t>þ</w:t>
                </w:r>
              </w:p>
            </w:tc>
          </w:sdtContent>
        </w:sdt>
        <w:permEnd w:id="137897575" w:displacedByCustomXml="prev"/>
        <w:permStart w:id="1448740389" w:edGrp="everyone" w:displacedByCustomXml="next"/>
        <w:sdt>
          <w:sdtPr>
            <w:rPr>
              <w:rFonts w:cs="Arial"/>
              <w:sz w:val="36"/>
              <w:szCs w:val="36"/>
            </w:rPr>
            <w:id w:val="1460684724"/>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8AFC77E" w14:textId="5FA53132" w:rsidR="003977D7" w:rsidRPr="004E1BC5" w:rsidRDefault="00C260C7" w:rsidP="003977D7">
                <w:pPr>
                  <w:jc w:val="center"/>
                  <w:rPr>
                    <w:rFonts w:cs="Arial"/>
                    <w:sz w:val="20"/>
                  </w:rPr>
                </w:pPr>
                <w:r>
                  <w:rPr>
                    <w:rFonts w:ascii="Wingdings" w:hAnsi="Wingdings" w:cs="Arial"/>
                    <w:sz w:val="36"/>
                    <w:szCs w:val="36"/>
                  </w:rPr>
                  <w:t>þ</w:t>
                </w:r>
              </w:p>
            </w:tc>
          </w:sdtContent>
        </w:sdt>
        <w:permEnd w:id="1448740389" w:displacedByCustomXml="prev"/>
      </w:tr>
      <w:tr w:rsidR="003977D7" w:rsidRPr="00696855" w14:paraId="55D8DE14" w14:textId="77777777" w:rsidTr="00700BB4">
        <w:trPr>
          <w:trHeight w:val="25"/>
        </w:trPr>
        <w:tc>
          <w:tcPr>
            <w:tcW w:w="6096" w:type="dxa"/>
            <w:tcBorders>
              <w:left w:val="single" w:sz="12" w:space="0" w:color="000000"/>
            </w:tcBorders>
          </w:tcPr>
          <w:p w14:paraId="23FDF2CE" w14:textId="28794676" w:rsidR="003977D7" w:rsidRPr="005822BC" w:rsidRDefault="003977D7" w:rsidP="003977D7">
            <w:pPr>
              <w:pStyle w:val="331PASListTask1"/>
            </w:pPr>
            <w:bookmarkStart w:id="39" w:name="_Ref130285216"/>
            <w:r w:rsidRPr="005822BC">
              <w:t>Use active listening and questioning techniques to elicit views and opinions of others</w:t>
            </w:r>
            <w:r>
              <w:t>.</w:t>
            </w:r>
            <w:bookmarkEnd w:id="39"/>
          </w:p>
        </w:tc>
        <w:permStart w:id="2142066012" w:edGrp="everyone" w:displacedByCustomXml="next"/>
        <w:sdt>
          <w:sdtPr>
            <w:rPr>
              <w:rFonts w:cs="Arial"/>
              <w:sz w:val="36"/>
              <w:szCs w:val="36"/>
            </w:rPr>
            <w:id w:val="-1897811105"/>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0587EC8" w14:textId="2B6DEBFC" w:rsidR="003977D7" w:rsidRPr="004E1BC5" w:rsidRDefault="00C260C7" w:rsidP="003977D7">
                <w:pPr>
                  <w:jc w:val="center"/>
                  <w:rPr>
                    <w:rFonts w:cs="Arial"/>
                    <w:sz w:val="20"/>
                  </w:rPr>
                </w:pPr>
                <w:r>
                  <w:rPr>
                    <w:rFonts w:ascii="Wingdings" w:hAnsi="Wingdings" w:cs="Arial"/>
                    <w:sz w:val="36"/>
                    <w:szCs w:val="36"/>
                  </w:rPr>
                  <w:t>þ</w:t>
                </w:r>
              </w:p>
            </w:tc>
          </w:sdtContent>
        </w:sdt>
        <w:permEnd w:id="2142066012" w:displacedByCustomXml="prev"/>
        <w:permStart w:id="1285768318" w:edGrp="everyone" w:displacedByCustomXml="next"/>
        <w:sdt>
          <w:sdtPr>
            <w:rPr>
              <w:rFonts w:cs="Arial"/>
              <w:sz w:val="36"/>
              <w:szCs w:val="36"/>
            </w:rPr>
            <w:id w:val="-1317955151"/>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E04B678" w14:textId="2B2F9AE1" w:rsidR="003977D7" w:rsidRPr="004E1BC5" w:rsidRDefault="00C260C7" w:rsidP="003977D7">
                <w:pPr>
                  <w:jc w:val="center"/>
                  <w:rPr>
                    <w:rFonts w:cs="Arial"/>
                    <w:sz w:val="20"/>
                  </w:rPr>
                </w:pPr>
                <w:r>
                  <w:rPr>
                    <w:rFonts w:ascii="Wingdings" w:hAnsi="Wingdings" w:cs="Arial"/>
                    <w:sz w:val="36"/>
                    <w:szCs w:val="36"/>
                  </w:rPr>
                  <w:t>þ</w:t>
                </w:r>
              </w:p>
            </w:tc>
          </w:sdtContent>
        </w:sdt>
        <w:permEnd w:id="1285768318" w:displacedByCustomXml="prev"/>
      </w:tr>
      <w:tr w:rsidR="003977D7" w:rsidRPr="00696855" w14:paraId="2EF54375" w14:textId="77777777" w:rsidTr="00700BB4">
        <w:trPr>
          <w:trHeight w:val="25"/>
        </w:trPr>
        <w:tc>
          <w:tcPr>
            <w:tcW w:w="6096" w:type="dxa"/>
            <w:tcBorders>
              <w:left w:val="single" w:sz="12" w:space="0" w:color="000000"/>
            </w:tcBorders>
          </w:tcPr>
          <w:p w14:paraId="1292FA90" w14:textId="1F1999BE" w:rsidR="003977D7" w:rsidRPr="00931795" w:rsidRDefault="003977D7" w:rsidP="003977D7">
            <w:pPr>
              <w:pStyle w:val="331PASListTask1"/>
            </w:pPr>
            <w:bookmarkStart w:id="40" w:name="_Ref130284999"/>
            <w:bookmarkStart w:id="41" w:name="_Ref130291311"/>
            <w:r w:rsidRPr="005C570D">
              <w:t>Work with relevant personnel to develop and implement risk-reporting mechanisms</w:t>
            </w:r>
            <w:r>
              <w:t xml:space="preserve"> (</w:t>
            </w:r>
            <w:r w:rsidRPr="005822BC">
              <w:rPr>
                <w:i/>
                <w:iCs/>
              </w:rPr>
              <w:t>templates available</w:t>
            </w:r>
            <w:r>
              <w:rPr>
                <w:i/>
                <w:iCs/>
              </w:rPr>
              <w:t>)</w:t>
            </w:r>
            <w:bookmarkEnd w:id="40"/>
            <w:r>
              <w:rPr>
                <w:i/>
                <w:iCs/>
              </w:rPr>
              <w:t>.</w:t>
            </w:r>
            <w:bookmarkEnd w:id="41"/>
          </w:p>
        </w:tc>
        <w:permStart w:id="98059721" w:edGrp="everyone" w:displacedByCustomXml="next"/>
        <w:sdt>
          <w:sdtPr>
            <w:rPr>
              <w:rFonts w:cs="Arial"/>
              <w:sz w:val="36"/>
              <w:szCs w:val="36"/>
            </w:rPr>
            <w:id w:val="-57497692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2BA30F86" w14:textId="6CB9ED6B" w:rsidR="003977D7" w:rsidRPr="004E1BC5" w:rsidRDefault="00C260C7" w:rsidP="003977D7">
                <w:pPr>
                  <w:jc w:val="center"/>
                  <w:rPr>
                    <w:rFonts w:cs="Arial"/>
                    <w:sz w:val="20"/>
                  </w:rPr>
                </w:pPr>
                <w:r>
                  <w:rPr>
                    <w:rFonts w:ascii="Wingdings" w:hAnsi="Wingdings" w:cs="Arial"/>
                    <w:sz w:val="36"/>
                    <w:szCs w:val="36"/>
                  </w:rPr>
                  <w:t>þ</w:t>
                </w:r>
              </w:p>
            </w:tc>
          </w:sdtContent>
        </w:sdt>
        <w:permEnd w:id="98059721" w:displacedByCustomXml="prev"/>
        <w:permStart w:id="1902519877" w:edGrp="everyone" w:displacedByCustomXml="next"/>
        <w:sdt>
          <w:sdtPr>
            <w:rPr>
              <w:rFonts w:cs="Arial"/>
              <w:sz w:val="36"/>
              <w:szCs w:val="36"/>
            </w:rPr>
            <w:id w:val="-399678193"/>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9975DC6" w14:textId="5A67EF60" w:rsidR="003977D7" w:rsidRPr="004E1BC5" w:rsidRDefault="00C260C7" w:rsidP="003977D7">
                <w:pPr>
                  <w:jc w:val="center"/>
                  <w:rPr>
                    <w:rFonts w:cs="Arial"/>
                    <w:sz w:val="20"/>
                  </w:rPr>
                </w:pPr>
                <w:r>
                  <w:rPr>
                    <w:rFonts w:ascii="Wingdings" w:hAnsi="Wingdings" w:cs="Arial"/>
                    <w:sz w:val="36"/>
                    <w:szCs w:val="36"/>
                  </w:rPr>
                  <w:t>þ</w:t>
                </w:r>
              </w:p>
            </w:tc>
          </w:sdtContent>
        </w:sdt>
        <w:permEnd w:id="1902519877" w:displacedByCustomXml="prev"/>
      </w:tr>
      <w:tr w:rsidR="003977D7" w:rsidRPr="00696855" w14:paraId="00EF28E5" w14:textId="77777777" w:rsidTr="00700BB4">
        <w:trPr>
          <w:trHeight w:val="25"/>
        </w:trPr>
        <w:tc>
          <w:tcPr>
            <w:tcW w:w="6096" w:type="dxa"/>
            <w:tcBorders>
              <w:left w:val="single" w:sz="12" w:space="0" w:color="000000"/>
            </w:tcBorders>
          </w:tcPr>
          <w:p w14:paraId="2181630F" w14:textId="6AD33C19" w:rsidR="003977D7" w:rsidRPr="005C570D" w:rsidRDefault="003977D7" w:rsidP="003977D7">
            <w:pPr>
              <w:pStyle w:val="331PASListTask1"/>
            </w:pPr>
            <w:bookmarkStart w:id="42" w:name="_Ref130286006"/>
            <w:r>
              <w:t xml:space="preserve">Take </w:t>
            </w:r>
            <w:r w:rsidRPr="005822BC">
              <w:t>responsibilit</w:t>
            </w:r>
            <w:r>
              <w:t>y</w:t>
            </w:r>
            <w:r w:rsidRPr="005822BC">
              <w:t xml:space="preserve"> of own role in terms of its contribution to broader goals of work environment</w:t>
            </w:r>
            <w:r>
              <w:t>.</w:t>
            </w:r>
            <w:bookmarkEnd w:id="42"/>
          </w:p>
        </w:tc>
        <w:permStart w:id="2053401703" w:edGrp="everyone" w:displacedByCustomXml="next"/>
        <w:sdt>
          <w:sdtPr>
            <w:rPr>
              <w:rFonts w:cs="Arial"/>
              <w:sz w:val="36"/>
              <w:szCs w:val="36"/>
            </w:rPr>
            <w:id w:val="478803536"/>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7BC1E8A6" w14:textId="1ECF91DB" w:rsidR="003977D7" w:rsidRPr="004E1BC5" w:rsidRDefault="00C260C7" w:rsidP="003977D7">
                <w:pPr>
                  <w:jc w:val="center"/>
                  <w:rPr>
                    <w:rFonts w:cs="Arial"/>
                    <w:sz w:val="20"/>
                  </w:rPr>
                </w:pPr>
                <w:r>
                  <w:rPr>
                    <w:rFonts w:ascii="Wingdings" w:hAnsi="Wingdings" w:cs="Arial"/>
                    <w:sz w:val="36"/>
                    <w:szCs w:val="36"/>
                  </w:rPr>
                  <w:t>þ</w:t>
                </w:r>
              </w:p>
            </w:tc>
          </w:sdtContent>
        </w:sdt>
        <w:permEnd w:id="2053401703" w:displacedByCustomXml="prev"/>
        <w:permStart w:id="1681279970" w:edGrp="everyone" w:displacedByCustomXml="next"/>
        <w:sdt>
          <w:sdtPr>
            <w:rPr>
              <w:rFonts w:cs="Arial"/>
              <w:sz w:val="36"/>
              <w:szCs w:val="36"/>
            </w:rPr>
            <w:id w:val="-1612969641"/>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9071CF8" w14:textId="22073F6B" w:rsidR="003977D7" w:rsidRPr="004E1BC5" w:rsidRDefault="00C260C7" w:rsidP="003977D7">
                <w:pPr>
                  <w:jc w:val="center"/>
                  <w:rPr>
                    <w:rFonts w:cs="Arial"/>
                    <w:sz w:val="20"/>
                  </w:rPr>
                </w:pPr>
                <w:r>
                  <w:rPr>
                    <w:rFonts w:ascii="Wingdings" w:hAnsi="Wingdings" w:cs="Arial"/>
                    <w:sz w:val="36"/>
                    <w:szCs w:val="36"/>
                  </w:rPr>
                  <w:t>þ</w:t>
                </w:r>
              </w:p>
            </w:tc>
          </w:sdtContent>
        </w:sdt>
        <w:permEnd w:id="1681279970" w:displacedByCustomXml="prev"/>
      </w:tr>
      <w:tr w:rsidR="003977D7" w:rsidRPr="00696855" w14:paraId="685C34AD" w14:textId="77777777" w:rsidTr="00700BB4">
        <w:trPr>
          <w:trHeight w:val="25"/>
        </w:trPr>
        <w:tc>
          <w:tcPr>
            <w:tcW w:w="6096" w:type="dxa"/>
            <w:tcBorders>
              <w:left w:val="single" w:sz="12" w:space="0" w:color="000000"/>
            </w:tcBorders>
          </w:tcPr>
          <w:p w14:paraId="03A8CFEC" w14:textId="2E298C21" w:rsidR="003977D7" w:rsidRDefault="003977D7" w:rsidP="003977D7">
            <w:pPr>
              <w:pStyle w:val="331PASListTask1"/>
            </w:pPr>
            <w:bookmarkStart w:id="43" w:name="_Ref130285378"/>
            <w:r>
              <w:t>Cooperate and collaborate well with others to achieve shared goals.</w:t>
            </w:r>
            <w:bookmarkEnd w:id="43"/>
          </w:p>
        </w:tc>
        <w:permStart w:id="1130131922" w:edGrp="everyone" w:displacedByCustomXml="next"/>
        <w:sdt>
          <w:sdtPr>
            <w:rPr>
              <w:rFonts w:cs="Arial"/>
              <w:sz w:val="36"/>
              <w:szCs w:val="36"/>
            </w:rPr>
            <w:id w:val="1538929962"/>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7E3D48C7" w14:textId="68637B5F" w:rsidR="003977D7" w:rsidRPr="004E1BC5" w:rsidRDefault="00C260C7" w:rsidP="003977D7">
                <w:pPr>
                  <w:jc w:val="center"/>
                  <w:rPr>
                    <w:rFonts w:cs="Arial"/>
                    <w:sz w:val="20"/>
                  </w:rPr>
                </w:pPr>
                <w:r>
                  <w:rPr>
                    <w:rFonts w:ascii="Wingdings" w:hAnsi="Wingdings" w:cs="Arial"/>
                    <w:sz w:val="36"/>
                    <w:szCs w:val="36"/>
                  </w:rPr>
                  <w:t>þ</w:t>
                </w:r>
              </w:p>
            </w:tc>
          </w:sdtContent>
        </w:sdt>
        <w:permEnd w:id="1130131922" w:displacedByCustomXml="prev"/>
        <w:permStart w:id="1806443437" w:edGrp="everyone" w:displacedByCustomXml="next"/>
        <w:sdt>
          <w:sdtPr>
            <w:rPr>
              <w:rFonts w:cs="Arial"/>
              <w:sz w:val="36"/>
              <w:szCs w:val="36"/>
            </w:rPr>
            <w:id w:val="-1719119706"/>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01DF567" w14:textId="17A284CA" w:rsidR="003977D7" w:rsidRPr="004E1BC5" w:rsidRDefault="00C260C7" w:rsidP="003977D7">
                <w:pPr>
                  <w:jc w:val="center"/>
                  <w:rPr>
                    <w:rFonts w:cs="Arial"/>
                    <w:sz w:val="20"/>
                  </w:rPr>
                </w:pPr>
                <w:r>
                  <w:rPr>
                    <w:rFonts w:ascii="Wingdings" w:hAnsi="Wingdings" w:cs="Arial"/>
                    <w:sz w:val="36"/>
                    <w:szCs w:val="36"/>
                  </w:rPr>
                  <w:t>þ</w:t>
                </w:r>
              </w:p>
            </w:tc>
          </w:sdtContent>
        </w:sdt>
        <w:permEnd w:id="1806443437" w:displacedByCustomXml="prev"/>
      </w:tr>
      <w:tr w:rsidR="00FC083A" w:rsidRPr="00696855" w14:paraId="6209610F" w14:textId="77777777" w:rsidTr="00BE45C9">
        <w:trPr>
          <w:trHeight w:val="283"/>
        </w:trPr>
        <w:tc>
          <w:tcPr>
            <w:tcW w:w="9072" w:type="dxa"/>
            <w:gridSpan w:val="3"/>
            <w:tcBorders>
              <w:left w:val="single" w:sz="12" w:space="0" w:color="000000"/>
              <w:right w:val="single" w:sz="12" w:space="0" w:color="000000"/>
            </w:tcBorders>
            <w:shd w:val="clear" w:color="auto" w:fill="F2F2F2"/>
            <w:vAlign w:val="center"/>
          </w:tcPr>
          <w:p w14:paraId="1229A0C5" w14:textId="511F7B94" w:rsidR="00FC083A" w:rsidRPr="004E1BC5" w:rsidRDefault="00FC083A" w:rsidP="00FC083A">
            <w:pPr>
              <w:jc w:val="center"/>
              <w:rPr>
                <w:rFonts w:cs="Arial"/>
                <w:b/>
                <w:sz w:val="20"/>
              </w:rPr>
            </w:pPr>
            <w:r w:rsidRPr="004E1BC5">
              <w:rPr>
                <w:rFonts w:cs="Arial"/>
                <w:b/>
                <w:sz w:val="20"/>
              </w:rPr>
              <w:t xml:space="preserve">2 </w:t>
            </w:r>
            <w:r w:rsidR="000F60CF" w:rsidRPr="000F60CF">
              <w:rPr>
                <w:rFonts w:cs="Arial"/>
                <w:b/>
                <w:sz w:val="20"/>
              </w:rPr>
              <w:t>Review risks and execute risk-control activities</w:t>
            </w:r>
          </w:p>
        </w:tc>
      </w:tr>
      <w:tr w:rsidR="003977D7" w:rsidRPr="00696855" w14:paraId="60E3723C" w14:textId="77777777" w:rsidTr="00952504">
        <w:trPr>
          <w:trHeight w:val="25"/>
        </w:trPr>
        <w:tc>
          <w:tcPr>
            <w:tcW w:w="6096" w:type="dxa"/>
            <w:tcBorders>
              <w:left w:val="single" w:sz="12" w:space="0" w:color="000000"/>
            </w:tcBorders>
          </w:tcPr>
          <w:p w14:paraId="1CDD5ED5" w14:textId="3D5C0074" w:rsidR="003977D7" w:rsidRPr="00931795" w:rsidRDefault="003977D7" w:rsidP="003977D7">
            <w:pPr>
              <w:pStyle w:val="332PASListTask1"/>
            </w:pPr>
            <w:bookmarkStart w:id="44" w:name="_Ref130285463"/>
            <w:r w:rsidRPr="00DA066B">
              <w:t>Monitor actual and potential risks according to agreed project and risk management plans.</w:t>
            </w:r>
            <w:bookmarkEnd w:id="44"/>
          </w:p>
        </w:tc>
        <w:permStart w:id="1653885115" w:edGrp="everyone" w:displacedByCustomXml="next"/>
        <w:sdt>
          <w:sdtPr>
            <w:rPr>
              <w:rFonts w:cs="Arial"/>
              <w:sz w:val="36"/>
              <w:szCs w:val="36"/>
            </w:rPr>
            <w:id w:val="-997188250"/>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738BD7CF" w14:textId="0BB26054" w:rsidR="003977D7" w:rsidRPr="004E1BC5" w:rsidRDefault="00C260C7" w:rsidP="003977D7">
                <w:pPr>
                  <w:jc w:val="center"/>
                  <w:rPr>
                    <w:rFonts w:cs="Arial"/>
                    <w:sz w:val="20"/>
                  </w:rPr>
                </w:pPr>
                <w:r>
                  <w:rPr>
                    <w:rFonts w:ascii="Wingdings" w:hAnsi="Wingdings" w:cs="Arial"/>
                    <w:sz w:val="36"/>
                    <w:szCs w:val="36"/>
                  </w:rPr>
                  <w:t>þ</w:t>
                </w:r>
              </w:p>
            </w:tc>
          </w:sdtContent>
        </w:sdt>
        <w:permEnd w:id="1653885115" w:displacedByCustomXml="prev"/>
        <w:permStart w:id="571951613" w:edGrp="everyone" w:displacedByCustomXml="next"/>
        <w:sdt>
          <w:sdtPr>
            <w:rPr>
              <w:rFonts w:cs="Arial"/>
              <w:sz w:val="36"/>
              <w:szCs w:val="36"/>
            </w:rPr>
            <w:id w:val="208461255"/>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6E31683" w14:textId="7B2BAF46" w:rsidR="003977D7" w:rsidRPr="004E1BC5" w:rsidRDefault="00C260C7" w:rsidP="003977D7">
                <w:pPr>
                  <w:jc w:val="center"/>
                  <w:rPr>
                    <w:rFonts w:cs="Arial"/>
                    <w:sz w:val="20"/>
                  </w:rPr>
                </w:pPr>
                <w:r>
                  <w:rPr>
                    <w:rFonts w:ascii="Wingdings" w:hAnsi="Wingdings" w:cs="Arial"/>
                    <w:sz w:val="36"/>
                    <w:szCs w:val="36"/>
                  </w:rPr>
                  <w:t>þ</w:t>
                </w:r>
              </w:p>
            </w:tc>
          </w:sdtContent>
        </w:sdt>
        <w:permEnd w:id="571951613" w:displacedByCustomXml="prev"/>
      </w:tr>
      <w:tr w:rsidR="003977D7" w:rsidRPr="00696855" w14:paraId="7854F013" w14:textId="77777777" w:rsidTr="00952504">
        <w:trPr>
          <w:trHeight w:val="25"/>
        </w:trPr>
        <w:tc>
          <w:tcPr>
            <w:tcW w:w="6096" w:type="dxa"/>
            <w:tcBorders>
              <w:left w:val="single" w:sz="12" w:space="0" w:color="000000"/>
            </w:tcBorders>
          </w:tcPr>
          <w:p w14:paraId="10A24F0D" w14:textId="0D8A3205" w:rsidR="003977D7" w:rsidRPr="00931795" w:rsidRDefault="003977D7" w:rsidP="003977D7">
            <w:pPr>
              <w:pStyle w:val="332PASListTask1"/>
            </w:pPr>
            <w:bookmarkStart w:id="45" w:name="_Ref130285585"/>
            <w:r w:rsidRPr="00DA066B">
              <w:t>Identify opportunities and changing environment for project activities.</w:t>
            </w:r>
            <w:bookmarkEnd w:id="45"/>
          </w:p>
        </w:tc>
        <w:permStart w:id="584132814" w:edGrp="everyone" w:displacedByCustomXml="next"/>
        <w:sdt>
          <w:sdtPr>
            <w:rPr>
              <w:rFonts w:cs="Arial"/>
              <w:sz w:val="36"/>
              <w:szCs w:val="36"/>
            </w:rPr>
            <w:id w:val="-2103631089"/>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3DBF64BD" w14:textId="6C0D32E0" w:rsidR="003977D7" w:rsidRPr="004E1BC5" w:rsidRDefault="00C260C7" w:rsidP="003977D7">
                <w:pPr>
                  <w:jc w:val="center"/>
                  <w:rPr>
                    <w:rFonts w:cs="Arial"/>
                    <w:sz w:val="20"/>
                  </w:rPr>
                </w:pPr>
                <w:r>
                  <w:rPr>
                    <w:rFonts w:ascii="Wingdings" w:hAnsi="Wingdings" w:cs="Arial"/>
                    <w:sz w:val="36"/>
                    <w:szCs w:val="36"/>
                  </w:rPr>
                  <w:t>þ</w:t>
                </w:r>
              </w:p>
            </w:tc>
          </w:sdtContent>
        </w:sdt>
        <w:permEnd w:id="584132814" w:displacedByCustomXml="prev"/>
        <w:permStart w:id="693449581" w:edGrp="everyone" w:displacedByCustomXml="next"/>
        <w:sdt>
          <w:sdtPr>
            <w:rPr>
              <w:rFonts w:cs="Arial"/>
              <w:sz w:val="36"/>
              <w:szCs w:val="36"/>
            </w:rPr>
            <w:id w:val="-1078139803"/>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2887748" w14:textId="0829A0F0" w:rsidR="003977D7" w:rsidRPr="004E1BC5" w:rsidRDefault="00C260C7" w:rsidP="003977D7">
                <w:pPr>
                  <w:jc w:val="center"/>
                  <w:rPr>
                    <w:rFonts w:cs="Arial"/>
                    <w:sz w:val="20"/>
                  </w:rPr>
                </w:pPr>
                <w:r>
                  <w:rPr>
                    <w:rFonts w:ascii="Wingdings" w:hAnsi="Wingdings" w:cs="Arial"/>
                    <w:sz w:val="36"/>
                    <w:szCs w:val="36"/>
                  </w:rPr>
                  <w:t>þ</w:t>
                </w:r>
              </w:p>
            </w:tc>
          </w:sdtContent>
        </w:sdt>
        <w:permEnd w:id="693449581" w:displacedByCustomXml="prev"/>
      </w:tr>
      <w:tr w:rsidR="003977D7" w:rsidRPr="00696855" w14:paraId="5D2C70CC" w14:textId="77777777" w:rsidTr="00952504">
        <w:trPr>
          <w:trHeight w:val="25"/>
        </w:trPr>
        <w:tc>
          <w:tcPr>
            <w:tcW w:w="6096" w:type="dxa"/>
            <w:tcBorders>
              <w:left w:val="single" w:sz="12" w:space="0" w:color="000000"/>
            </w:tcBorders>
          </w:tcPr>
          <w:p w14:paraId="2D4A655F" w14:textId="09AD8F0F" w:rsidR="003977D7" w:rsidRPr="00931795" w:rsidRDefault="003977D7" w:rsidP="003977D7">
            <w:pPr>
              <w:pStyle w:val="332PASListTask1"/>
            </w:pPr>
            <w:bookmarkStart w:id="46" w:name="_Ref130285762"/>
            <w:r w:rsidRPr="00DA066B">
              <w:t>Advise project manager of changing circumstances.</w:t>
            </w:r>
            <w:r w:rsidRPr="00DA066B">
              <w:rPr>
                <w:i/>
                <w:iCs/>
              </w:rPr>
              <w:t xml:space="preserve"> (templates available).</w:t>
            </w:r>
            <w:bookmarkEnd w:id="46"/>
          </w:p>
        </w:tc>
        <w:permStart w:id="1510700235" w:edGrp="everyone" w:displacedByCustomXml="next"/>
        <w:sdt>
          <w:sdtPr>
            <w:rPr>
              <w:rFonts w:cs="Arial"/>
              <w:sz w:val="36"/>
              <w:szCs w:val="36"/>
            </w:rPr>
            <w:id w:val="975871362"/>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1A1FBAD7" w14:textId="1D5777CB" w:rsidR="003977D7" w:rsidRPr="004E1BC5" w:rsidRDefault="00C260C7" w:rsidP="003977D7">
                <w:pPr>
                  <w:jc w:val="center"/>
                  <w:rPr>
                    <w:rFonts w:cs="Arial"/>
                    <w:sz w:val="20"/>
                  </w:rPr>
                </w:pPr>
                <w:r>
                  <w:rPr>
                    <w:rFonts w:ascii="Wingdings" w:hAnsi="Wingdings" w:cs="Arial"/>
                    <w:sz w:val="36"/>
                    <w:szCs w:val="36"/>
                  </w:rPr>
                  <w:t>þ</w:t>
                </w:r>
              </w:p>
            </w:tc>
          </w:sdtContent>
        </w:sdt>
        <w:permEnd w:id="1510700235" w:displacedByCustomXml="prev"/>
        <w:permStart w:id="31525647" w:edGrp="everyone" w:displacedByCustomXml="next"/>
        <w:sdt>
          <w:sdtPr>
            <w:rPr>
              <w:rFonts w:cs="Arial"/>
              <w:sz w:val="36"/>
              <w:szCs w:val="36"/>
            </w:rPr>
            <w:id w:val="-100180463"/>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E4F8EF7" w14:textId="1DA71AC5" w:rsidR="003977D7" w:rsidRPr="004E1BC5" w:rsidRDefault="00C260C7" w:rsidP="003977D7">
                <w:pPr>
                  <w:jc w:val="center"/>
                  <w:rPr>
                    <w:rFonts w:cs="Arial"/>
                    <w:sz w:val="20"/>
                  </w:rPr>
                </w:pPr>
                <w:r>
                  <w:rPr>
                    <w:rFonts w:ascii="Wingdings" w:hAnsi="Wingdings" w:cs="Arial"/>
                    <w:sz w:val="36"/>
                    <w:szCs w:val="36"/>
                  </w:rPr>
                  <w:t>þ</w:t>
                </w:r>
              </w:p>
            </w:tc>
          </w:sdtContent>
        </w:sdt>
        <w:permEnd w:id="31525647" w:displacedByCustomXml="prev"/>
      </w:tr>
      <w:tr w:rsidR="003977D7" w:rsidRPr="00696855" w14:paraId="5D1A950B" w14:textId="77777777" w:rsidTr="00952504">
        <w:trPr>
          <w:trHeight w:val="25"/>
        </w:trPr>
        <w:tc>
          <w:tcPr>
            <w:tcW w:w="6096" w:type="dxa"/>
            <w:tcBorders>
              <w:left w:val="single" w:sz="12" w:space="0" w:color="000000"/>
            </w:tcBorders>
          </w:tcPr>
          <w:p w14:paraId="3FBB39E7" w14:textId="6255F07D" w:rsidR="003977D7" w:rsidRPr="00931795" w:rsidRDefault="003977D7" w:rsidP="003977D7">
            <w:pPr>
              <w:pStyle w:val="332PASListTask1"/>
            </w:pPr>
            <w:bookmarkStart w:id="47" w:name="_Ref130291393"/>
            <w:r w:rsidRPr="00DA066B">
              <w:t>Contribute to amending project and risk management plans and confirming plans reflect the changing environment.</w:t>
            </w:r>
            <w:r w:rsidRPr="00DA066B">
              <w:rPr>
                <w:i/>
                <w:iCs/>
              </w:rPr>
              <w:t xml:space="preserve"> (templates available).</w:t>
            </w:r>
            <w:bookmarkEnd w:id="47"/>
          </w:p>
        </w:tc>
        <w:permStart w:id="1238320417" w:edGrp="everyone" w:displacedByCustomXml="next"/>
        <w:sdt>
          <w:sdtPr>
            <w:rPr>
              <w:rFonts w:cs="Arial"/>
              <w:sz w:val="36"/>
              <w:szCs w:val="36"/>
            </w:rPr>
            <w:id w:val="138997152"/>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0CA93933" w14:textId="5A0B8455" w:rsidR="003977D7" w:rsidRPr="004E1BC5" w:rsidRDefault="00C260C7" w:rsidP="003977D7">
                <w:pPr>
                  <w:jc w:val="center"/>
                  <w:rPr>
                    <w:rFonts w:cs="Arial"/>
                    <w:sz w:val="20"/>
                  </w:rPr>
                </w:pPr>
                <w:r>
                  <w:rPr>
                    <w:rFonts w:ascii="Wingdings" w:hAnsi="Wingdings" w:cs="Arial"/>
                    <w:sz w:val="36"/>
                    <w:szCs w:val="36"/>
                  </w:rPr>
                  <w:t>þ</w:t>
                </w:r>
              </w:p>
            </w:tc>
          </w:sdtContent>
        </w:sdt>
        <w:permEnd w:id="1238320417" w:displacedByCustomXml="prev"/>
        <w:permStart w:id="1994410608" w:edGrp="everyone" w:displacedByCustomXml="next"/>
        <w:sdt>
          <w:sdtPr>
            <w:rPr>
              <w:rFonts w:cs="Arial"/>
              <w:sz w:val="36"/>
              <w:szCs w:val="36"/>
            </w:rPr>
            <w:id w:val="-314569862"/>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3040AAE" w14:textId="23ED1F8C" w:rsidR="003977D7" w:rsidRPr="004E1BC5" w:rsidRDefault="00C260C7" w:rsidP="003977D7">
                <w:pPr>
                  <w:jc w:val="center"/>
                  <w:rPr>
                    <w:rFonts w:cs="Arial"/>
                    <w:sz w:val="20"/>
                  </w:rPr>
                </w:pPr>
                <w:r>
                  <w:rPr>
                    <w:rFonts w:ascii="Wingdings" w:hAnsi="Wingdings" w:cs="Arial"/>
                    <w:sz w:val="36"/>
                    <w:szCs w:val="36"/>
                  </w:rPr>
                  <w:t>þ</w:t>
                </w:r>
              </w:p>
            </w:tc>
          </w:sdtContent>
        </w:sdt>
        <w:permEnd w:id="1994410608" w:displacedByCustomXml="prev"/>
      </w:tr>
      <w:tr w:rsidR="003977D7" w:rsidRPr="00696855" w14:paraId="04F4A0D6" w14:textId="77777777" w:rsidTr="00952504">
        <w:trPr>
          <w:trHeight w:val="25"/>
        </w:trPr>
        <w:tc>
          <w:tcPr>
            <w:tcW w:w="6096" w:type="dxa"/>
            <w:tcBorders>
              <w:left w:val="single" w:sz="12" w:space="0" w:color="000000"/>
            </w:tcBorders>
          </w:tcPr>
          <w:p w14:paraId="5FD4AD0C" w14:textId="15F7D48A" w:rsidR="003977D7" w:rsidRPr="00931795" w:rsidRDefault="003977D7" w:rsidP="003977D7">
            <w:pPr>
              <w:pStyle w:val="332PASListTask1"/>
            </w:pPr>
            <w:bookmarkStart w:id="48" w:name="_Ref130286084"/>
            <w:r w:rsidRPr="00DA066B">
              <w:t xml:space="preserve">Contribute to reporting opportunities for risk control. </w:t>
            </w:r>
            <w:r w:rsidRPr="00DA066B">
              <w:rPr>
                <w:i/>
                <w:iCs/>
              </w:rPr>
              <w:t>(templates available).</w:t>
            </w:r>
            <w:bookmarkEnd w:id="48"/>
          </w:p>
        </w:tc>
        <w:permStart w:id="1639456825" w:edGrp="everyone" w:displacedByCustomXml="next"/>
        <w:sdt>
          <w:sdtPr>
            <w:rPr>
              <w:rFonts w:cs="Arial"/>
              <w:sz w:val="36"/>
              <w:szCs w:val="36"/>
            </w:rPr>
            <w:id w:val="-1303305310"/>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7CFF8E55" w14:textId="4A17C25F" w:rsidR="003977D7" w:rsidRPr="004E1BC5" w:rsidRDefault="00C260C7" w:rsidP="003977D7">
                <w:pPr>
                  <w:jc w:val="center"/>
                  <w:rPr>
                    <w:rFonts w:cs="Arial"/>
                    <w:sz w:val="20"/>
                  </w:rPr>
                </w:pPr>
                <w:r>
                  <w:rPr>
                    <w:rFonts w:ascii="Wingdings" w:hAnsi="Wingdings" w:cs="Arial"/>
                    <w:sz w:val="36"/>
                    <w:szCs w:val="36"/>
                  </w:rPr>
                  <w:t>þ</w:t>
                </w:r>
              </w:p>
            </w:tc>
          </w:sdtContent>
        </w:sdt>
        <w:permEnd w:id="1639456825" w:displacedByCustomXml="prev"/>
        <w:permStart w:id="1494054801" w:edGrp="everyone" w:displacedByCustomXml="next"/>
        <w:sdt>
          <w:sdtPr>
            <w:rPr>
              <w:rFonts w:cs="Arial"/>
              <w:sz w:val="36"/>
              <w:szCs w:val="36"/>
            </w:rPr>
            <w:id w:val="-372776986"/>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3043F13" w14:textId="4109EE3E" w:rsidR="003977D7" w:rsidRPr="004E1BC5" w:rsidRDefault="00C260C7" w:rsidP="003977D7">
                <w:pPr>
                  <w:jc w:val="center"/>
                  <w:rPr>
                    <w:rFonts w:cs="Arial"/>
                    <w:sz w:val="20"/>
                  </w:rPr>
                </w:pPr>
                <w:r>
                  <w:rPr>
                    <w:rFonts w:ascii="Wingdings" w:hAnsi="Wingdings" w:cs="Arial"/>
                    <w:sz w:val="36"/>
                    <w:szCs w:val="36"/>
                  </w:rPr>
                  <w:t>þ</w:t>
                </w:r>
              </w:p>
            </w:tc>
          </w:sdtContent>
        </w:sdt>
        <w:permEnd w:id="1494054801" w:displacedByCustomXml="prev"/>
      </w:tr>
      <w:tr w:rsidR="003977D7" w:rsidRPr="00696855" w14:paraId="754DA42B" w14:textId="77777777" w:rsidTr="00952504">
        <w:trPr>
          <w:trHeight w:val="25"/>
        </w:trPr>
        <w:tc>
          <w:tcPr>
            <w:tcW w:w="6096" w:type="dxa"/>
            <w:tcBorders>
              <w:left w:val="single" w:sz="12" w:space="0" w:color="000000"/>
            </w:tcBorders>
          </w:tcPr>
          <w:p w14:paraId="49B4EF0A" w14:textId="285D50D8" w:rsidR="003977D7" w:rsidRPr="00DA066B" w:rsidRDefault="003977D7" w:rsidP="003977D7">
            <w:pPr>
              <w:pStyle w:val="332PASListTask1"/>
            </w:pPr>
            <w:bookmarkStart w:id="49" w:name="_Ref130286261"/>
            <w:r>
              <w:lastRenderedPageBreak/>
              <w:t>S</w:t>
            </w:r>
            <w:r w:rsidRPr="00075D06">
              <w:t xml:space="preserve">equence and schedule required tasks and activities </w:t>
            </w:r>
            <w:r>
              <w:t>in an appropriate order.</w:t>
            </w:r>
            <w:bookmarkEnd w:id="49"/>
          </w:p>
        </w:tc>
        <w:permStart w:id="1415861752" w:edGrp="everyone" w:displacedByCustomXml="next"/>
        <w:sdt>
          <w:sdtPr>
            <w:rPr>
              <w:rFonts w:cs="Arial"/>
              <w:sz w:val="36"/>
              <w:szCs w:val="36"/>
            </w:rPr>
            <w:id w:val="71809922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3D43261A" w14:textId="1AF176FF" w:rsidR="003977D7" w:rsidRPr="004E1BC5" w:rsidRDefault="00C260C7" w:rsidP="003977D7">
                <w:pPr>
                  <w:jc w:val="center"/>
                  <w:rPr>
                    <w:rFonts w:cs="Arial"/>
                    <w:sz w:val="20"/>
                  </w:rPr>
                </w:pPr>
                <w:r>
                  <w:rPr>
                    <w:rFonts w:ascii="Wingdings" w:hAnsi="Wingdings" w:cs="Arial"/>
                    <w:sz w:val="36"/>
                    <w:szCs w:val="36"/>
                  </w:rPr>
                  <w:t>þ</w:t>
                </w:r>
              </w:p>
            </w:tc>
          </w:sdtContent>
        </w:sdt>
        <w:permEnd w:id="1415861752" w:displacedByCustomXml="prev"/>
        <w:permStart w:id="764178500" w:edGrp="everyone" w:displacedByCustomXml="next"/>
        <w:sdt>
          <w:sdtPr>
            <w:rPr>
              <w:rFonts w:cs="Arial"/>
              <w:sz w:val="36"/>
              <w:szCs w:val="36"/>
            </w:rPr>
            <w:id w:val="428241669"/>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4199A9F" w14:textId="088C6770" w:rsidR="003977D7" w:rsidRPr="004E1BC5" w:rsidRDefault="00C260C7" w:rsidP="003977D7">
                <w:pPr>
                  <w:jc w:val="center"/>
                  <w:rPr>
                    <w:rFonts w:cs="Arial"/>
                    <w:sz w:val="20"/>
                  </w:rPr>
                </w:pPr>
                <w:r>
                  <w:rPr>
                    <w:rFonts w:ascii="Wingdings" w:hAnsi="Wingdings" w:cs="Arial"/>
                    <w:sz w:val="36"/>
                    <w:szCs w:val="36"/>
                  </w:rPr>
                  <w:t>þ</w:t>
                </w:r>
              </w:p>
            </w:tc>
          </w:sdtContent>
        </w:sdt>
        <w:permEnd w:id="764178500" w:displacedByCustomXml="prev"/>
      </w:tr>
      <w:tr w:rsidR="003977D7" w:rsidRPr="00696855" w14:paraId="431D693C" w14:textId="77777777" w:rsidTr="00952504">
        <w:trPr>
          <w:trHeight w:val="25"/>
        </w:trPr>
        <w:tc>
          <w:tcPr>
            <w:tcW w:w="6096" w:type="dxa"/>
            <w:tcBorders>
              <w:left w:val="single" w:sz="12" w:space="0" w:color="000000"/>
            </w:tcBorders>
          </w:tcPr>
          <w:p w14:paraId="7155CFEC" w14:textId="7BB3DB4D" w:rsidR="003977D7" w:rsidRDefault="003977D7" w:rsidP="003977D7">
            <w:pPr>
              <w:pStyle w:val="332PASListTask1"/>
            </w:pPr>
            <w:bookmarkStart w:id="50" w:name="_Ref130286266"/>
            <w:r>
              <w:t>M</w:t>
            </w:r>
            <w:r w:rsidRPr="00075D06">
              <w:t>anages communication</w:t>
            </w:r>
            <w:r>
              <w:t xml:space="preserve"> with stakeholders according to agreed plan.</w:t>
            </w:r>
            <w:bookmarkEnd w:id="50"/>
          </w:p>
        </w:tc>
        <w:permStart w:id="196301986" w:edGrp="everyone" w:displacedByCustomXml="next"/>
        <w:sdt>
          <w:sdtPr>
            <w:rPr>
              <w:rFonts w:cs="Arial"/>
              <w:sz w:val="36"/>
              <w:szCs w:val="36"/>
            </w:rPr>
            <w:id w:val="117144214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04168075" w14:textId="7FCA20A5" w:rsidR="003977D7" w:rsidRPr="004E1BC5" w:rsidRDefault="00C260C7" w:rsidP="003977D7">
                <w:pPr>
                  <w:jc w:val="center"/>
                  <w:rPr>
                    <w:rFonts w:cs="Arial"/>
                    <w:sz w:val="20"/>
                  </w:rPr>
                </w:pPr>
                <w:r>
                  <w:rPr>
                    <w:rFonts w:ascii="Wingdings" w:hAnsi="Wingdings" w:cs="Arial"/>
                    <w:sz w:val="36"/>
                    <w:szCs w:val="36"/>
                  </w:rPr>
                  <w:t>þ</w:t>
                </w:r>
              </w:p>
            </w:tc>
          </w:sdtContent>
        </w:sdt>
        <w:permEnd w:id="196301986" w:displacedByCustomXml="prev"/>
        <w:permStart w:id="1110923651" w:edGrp="everyone" w:displacedByCustomXml="next"/>
        <w:sdt>
          <w:sdtPr>
            <w:rPr>
              <w:rFonts w:cs="Arial"/>
              <w:sz w:val="36"/>
              <w:szCs w:val="36"/>
            </w:rPr>
            <w:id w:val="-28567267"/>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E4AB562" w14:textId="0593A9E9" w:rsidR="003977D7" w:rsidRPr="004E1BC5" w:rsidRDefault="00C260C7" w:rsidP="003977D7">
                <w:pPr>
                  <w:jc w:val="center"/>
                  <w:rPr>
                    <w:rFonts w:cs="Arial"/>
                    <w:sz w:val="20"/>
                  </w:rPr>
                </w:pPr>
                <w:r>
                  <w:rPr>
                    <w:rFonts w:ascii="Wingdings" w:hAnsi="Wingdings" w:cs="Arial"/>
                    <w:sz w:val="36"/>
                    <w:szCs w:val="36"/>
                  </w:rPr>
                  <w:t>þ</w:t>
                </w:r>
              </w:p>
            </w:tc>
          </w:sdtContent>
        </w:sdt>
        <w:permEnd w:id="1110923651" w:displacedByCustomXml="prev"/>
      </w:tr>
      <w:tr w:rsidR="00FC083A" w:rsidRPr="00696855" w14:paraId="60958CD7" w14:textId="77777777" w:rsidTr="00BE45C9">
        <w:trPr>
          <w:trHeight w:val="283"/>
        </w:trPr>
        <w:tc>
          <w:tcPr>
            <w:tcW w:w="9072" w:type="dxa"/>
            <w:gridSpan w:val="3"/>
            <w:tcBorders>
              <w:left w:val="single" w:sz="12" w:space="0" w:color="000000"/>
              <w:right w:val="single" w:sz="12" w:space="0" w:color="000000"/>
            </w:tcBorders>
            <w:shd w:val="clear" w:color="auto" w:fill="F2F2F2"/>
            <w:vAlign w:val="center"/>
          </w:tcPr>
          <w:p w14:paraId="5B4AD335" w14:textId="1AA31090" w:rsidR="00FC083A" w:rsidRPr="004E1BC5" w:rsidRDefault="00FC083A" w:rsidP="006E6E73">
            <w:pPr>
              <w:pageBreakBefore/>
              <w:jc w:val="center"/>
              <w:rPr>
                <w:rFonts w:cs="Arial"/>
                <w:b/>
                <w:sz w:val="20"/>
              </w:rPr>
            </w:pPr>
            <w:r w:rsidRPr="004E1BC5">
              <w:rPr>
                <w:rFonts w:cs="Arial"/>
                <w:b/>
                <w:sz w:val="20"/>
              </w:rPr>
              <w:lastRenderedPageBreak/>
              <w:t xml:space="preserve">3 </w:t>
            </w:r>
            <w:r w:rsidR="000F60CF" w:rsidRPr="000F60CF">
              <w:rPr>
                <w:rFonts w:cs="Arial"/>
                <w:b/>
                <w:sz w:val="20"/>
              </w:rPr>
              <w:t>Develop contingency plan</w:t>
            </w:r>
          </w:p>
        </w:tc>
      </w:tr>
      <w:tr w:rsidR="003977D7" w:rsidRPr="00696855" w14:paraId="688A7305" w14:textId="77777777" w:rsidTr="00F42B98">
        <w:trPr>
          <w:trHeight w:val="25"/>
        </w:trPr>
        <w:tc>
          <w:tcPr>
            <w:tcW w:w="6096" w:type="dxa"/>
            <w:tcBorders>
              <w:left w:val="single" w:sz="12" w:space="0" w:color="000000"/>
            </w:tcBorders>
          </w:tcPr>
          <w:p w14:paraId="64490638" w14:textId="6E0254CF" w:rsidR="003977D7" w:rsidRPr="00931795" w:rsidRDefault="003977D7" w:rsidP="003977D7">
            <w:pPr>
              <w:pStyle w:val="333PASListTask1"/>
            </w:pPr>
            <w:bookmarkStart w:id="51" w:name="_Ref130285875"/>
            <w:r w:rsidRPr="009175F1">
              <w:t>Work with relevant personnel to apply corrective action on risks according to risk management plan and delegated authority.</w:t>
            </w:r>
            <w:bookmarkEnd w:id="51"/>
          </w:p>
        </w:tc>
        <w:permStart w:id="1850413769" w:edGrp="everyone" w:displacedByCustomXml="next"/>
        <w:sdt>
          <w:sdtPr>
            <w:rPr>
              <w:rFonts w:cs="Arial"/>
              <w:sz w:val="36"/>
              <w:szCs w:val="36"/>
            </w:rPr>
            <w:id w:val="-1970967085"/>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08084AF" w14:textId="42F9A690" w:rsidR="003977D7" w:rsidRPr="004E1BC5" w:rsidRDefault="00C260C7" w:rsidP="003977D7">
                <w:pPr>
                  <w:jc w:val="center"/>
                  <w:rPr>
                    <w:rFonts w:cs="Arial"/>
                    <w:sz w:val="20"/>
                  </w:rPr>
                </w:pPr>
                <w:r>
                  <w:rPr>
                    <w:rFonts w:ascii="Wingdings" w:hAnsi="Wingdings" w:cs="Arial"/>
                    <w:sz w:val="36"/>
                    <w:szCs w:val="36"/>
                  </w:rPr>
                  <w:t>þ</w:t>
                </w:r>
              </w:p>
            </w:tc>
          </w:sdtContent>
        </w:sdt>
        <w:permEnd w:id="1850413769" w:displacedByCustomXml="prev"/>
        <w:permStart w:id="1292915081" w:edGrp="everyone" w:displacedByCustomXml="next"/>
        <w:sdt>
          <w:sdtPr>
            <w:rPr>
              <w:rFonts w:cs="Arial"/>
              <w:sz w:val="36"/>
              <w:szCs w:val="36"/>
            </w:rPr>
            <w:id w:val="1209541981"/>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D6F0E75" w14:textId="02EE400D" w:rsidR="003977D7" w:rsidRPr="004E1BC5" w:rsidRDefault="00C260C7" w:rsidP="003977D7">
                <w:pPr>
                  <w:jc w:val="center"/>
                  <w:rPr>
                    <w:rFonts w:cs="Arial"/>
                    <w:sz w:val="20"/>
                  </w:rPr>
                </w:pPr>
                <w:r>
                  <w:rPr>
                    <w:rFonts w:ascii="Wingdings" w:hAnsi="Wingdings" w:cs="Arial"/>
                    <w:sz w:val="36"/>
                    <w:szCs w:val="36"/>
                  </w:rPr>
                  <w:t>þ</w:t>
                </w:r>
              </w:p>
            </w:tc>
          </w:sdtContent>
        </w:sdt>
        <w:permEnd w:id="1292915081" w:displacedByCustomXml="prev"/>
      </w:tr>
      <w:tr w:rsidR="003977D7" w:rsidRPr="00696855" w14:paraId="76FD6B3C" w14:textId="77777777" w:rsidTr="00F42B98">
        <w:trPr>
          <w:trHeight w:val="25"/>
        </w:trPr>
        <w:tc>
          <w:tcPr>
            <w:tcW w:w="6096" w:type="dxa"/>
            <w:tcBorders>
              <w:left w:val="single" w:sz="12" w:space="0" w:color="000000"/>
            </w:tcBorders>
          </w:tcPr>
          <w:p w14:paraId="0BC3A359" w14:textId="4F513D1C" w:rsidR="003977D7" w:rsidRPr="009175F1" w:rsidRDefault="003977D7" w:rsidP="003977D7">
            <w:pPr>
              <w:pStyle w:val="333PASListTask1"/>
            </w:pPr>
            <w:bookmarkStart w:id="52" w:name="_Ref130291565"/>
            <w:r>
              <w:t>Apply</w:t>
            </w:r>
            <w:r w:rsidRPr="00D64C34">
              <w:t xml:space="preserve"> corrective action on risks according to risk management plan and delegated authority</w:t>
            </w:r>
            <w:r>
              <w:t>.</w:t>
            </w:r>
            <w:bookmarkEnd w:id="52"/>
          </w:p>
        </w:tc>
        <w:permStart w:id="1942163052" w:edGrp="everyone" w:displacedByCustomXml="next"/>
        <w:sdt>
          <w:sdtPr>
            <w:rPr>
              <w:rFonts w:cs="Arial"/>
              <w:sz w:val="36"/>
              <w:szCs w:val="36"/>
            </w:rPr>
            <w:id w:val="-1271769790"/>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B5E36B1" w14:textId="4218A320" w:rsidR="003977D7" w:rsidRPr="004E1BC5" w:rsidRDefault="00C260C7" w:rsidP="003977D7">
                <w:pPr>
                  <w:jc w:val="center"/>
                  <w:rPr>
                    <w:rFonts w:cs="Arial"/>
                    <w:sz w:val="20"/>
                  </w:rPr>
                </w:pPr>
                <w:r>
                  <w:rPr>
                    <w:rFonts w:ascii="Wingdings" w:hAnsi="Wingdings" w:cs="Arial"/>
                    <w:sz w:val="36"/>
                    <w:szCs w:val="36"/>
                  </w:rPr>
                  <w:t>þ</w:t>
                </w:r>
              </w:p>
            </w:tc>
          </w:sdtContent>
        </w:sdt>
        <w:permEnd w:id="1942163052" w:displacedByCustomXml="prev"/>
        <w:permStart w:id="1848651337" w:edGrp="everyone" w:displacedByCustomXml="next"/>
        <w:sdt>
          <w:sdtPr>
            <w:rPr>
              <w:rFonts w:cs="Arial"/>
              <w:sz w:val="36"/>
              <w:szCs w:val="36"/>
            </w:rPr>
            <w:id w:val="-601407563"/>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8650855" w14:textId="170CDB3E" w:rsidR="003977D7" w:rsidRPr="004E1BC5" w:rsidRDefault="00C260C7" w:rsidP="003977D7">
                <w:pPr>
                  <w:jc w:val="center"/>
                  <w:rPr>
                    <w:rFonts w:cs="Arial"/>
                    <w:sz w:val="20"/>
                  </w:rPr>
                </w:pPr>
                <w:r>
                  <w:rPr>
                    <w:rFonts w:ascii="Wingdings" w:hAnsi="Wingdings" w:cs="Arial"/>
                    <w:sz w:val="36"/>
                    <w:szCs w:val="36"/>
                  </w:rPr>
                  <w:t>þ</w:t>
                </w:r>
              </w:p>
            </w:tc>
          </w:sdtContent>
        </w:sdt>
        <w:permEnd w:id="1848651337" w:displacedByCustomXml="prev"/>
      </w:tr>
      <w:tr w:rsidR="003977D7" w:rsidRPr="00696855" w14:paraId="1E25BB6D" w14:textId="77777777" w:rsidTr="00F42B98">
        <w:trPr>
          <w:trHeight w:val="25"/>
        </w:trPr>
        <w:tc>
          <w:tcPr>
            <w:tcW w:w="6096" w:type="dxa"/>
            <w:tcBorders>
              <w:left w:val="single" w:sz="12" w:space="0" w:color="000000"/>
            </w:tcBorders>
          </w:tcPr>
          <w:p w14:paraId="0B02239A" w14:textId="53C36BB4" w:rsidR="003977D7" w:rsidRPr="009175F1" w:rsidRDefault="003977D7" w:rsidP="003977D7">
            <w:pPr>
              <w:pStyle w:val="333PASListTask1"/>
            </w:pPr>
            <w:bookmarkStart w:id="53" w:name="_Ref130285981"/>
            <w:r w:rsidRPr="005822BC">
              <w:t>Participate in a range of verbal exchanges using clear language and non-verbal features to provide relevant information</w:t>
            </w:r>
            <w:r>
              <w:t>.</w:t>
            </w:r>
            <w:bookmarkEnd w:id="53"/>
          </w:p>
        </w:tc>
        <w:permStart w:id="931557087" w:edGrp="everyone" w:displacedByCustomXml="next"/>
        <w:sdt>
          <w:sdtPr>
            <w:rPr>
              <w:rFonts w:cs="Arial"/>
              <w:sz w:val="36"/>
              <w:szCs w:val="36"/>
            </w:rPr>
            <w:id w:val="-1070644479"/>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C1C883C" w14:textId="629FCB89" w:rsidR="003977D7" w:rsidRPr="004E1BC5" w:rsidRDefault="00C260C7" w:rsidP="003977D7">
                <w:pPr>
                  <w:jc w:val="center"/>
                  <w:rPr>
                    <w:rFonts w:cs="Arial"/>
                    <w:sz w:val="20"/>
                  </w:rPr>
                </w:pPr>
                <w:r>
                  <w:rPr>
                    <w:rFonts w:ascii="Wingdings" w:hAnsi="Wingdings" w:cs="Arial"/>
                    <w:sz w:val="36"/>
                    <w:szCs w:val="36"/>
                  </w:rPr>
                  <w:t>þ</w:t>
                </w:r>
              </w:p>
            </w:tc>
          </w:sdtContent>
        </w:sdt>
        <w:permEnd w:id="931557087" w:displacedByCustomXml="prev"/>
        <w:permStart w:id="938750279" w:edGrp="everyone" w:displacedByCustomXml="next"/>
        <w:sdt>
          <w:sdtPr>
            <w:rPr>
              <w:rFonts w:cs="Arial"/>
              <w:sz w:val="36"/>
              <w:szCs w:val="36"/>
            </w:rPr>
            <w:id w:val="2043945003"/>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DA355F8" w14:textId="4D364DA8" w:rsidR="003977D7" w:rsidRPr="004E1BC5" w:rsidRDefault="00C260C7" w:rsidP="003977D7">
                <w:pPr>
                  <w:jc w:val="center"/>
                  <w:rPr>
                    <w:rFonts w:cs="Arial"/>
                    <w:sz w:val="20"/>
                  </w:rPr>
                </w:pPr>
                <w:r>
                  <w:rPr>
                    <w:rFonts w:ascii="Wingdings" w:hAnsi="Wingdings" w:cs="Arial"/>
                    <w:sz w:val="36"/>
                    <w:szCs w:val="36"/>
                  </w:rPr>
                  <w:t>þ</w:t>
                </w:r>
              </w:p>
            </w:tc>
          </w:sdtContent>
        </w:sdt>
        <w:permEnd w:id="938750279" w:displacedByCustomXml="prev"/>
      </w:tr>
      <w:tr w:rsidR="003977D7" w:rsidRPr="00696855" w14:paraId="4A9B779A" w14:textId="77777777" w:rsidTr="00F42B98">
        <w:trPr>
          <w:trHeight w:val="25"/>
        </w:trPr>
        <w:tc>
          <w:tcPr>
            <w:tcW w:w="6096" w:type="dxa"/>
            <w:tcBorders>
              <w:left w:val="single" w:sz="12" w:space="0" w:color="000000"/>
            </w:tcBorders>
          </w:tcPr>
          <w:p w14:paraId="69512204" w14:textId="0B07B229" w:rsidR="003977D7" w:rsidRPr="009175F1" w:rsidRDefault="003977D7" w:rsidP="003977D7">
            <w:pPr>
              <w:pStyle w:val="333PASListTask1"/>
            </w:pPr>
            <w:bookmarkStart w:id="54" w:name="_Ref130285991"/>
            <w:r w:rsidRPr="005822BC">
              <w:t>Use active listening and questioning techniques to elicit views and opinions of others</w:t>
            </w:r>
            <w:r>
              <w:t>.</w:t>
            </w:r>
            <w:bookmarkEnd w:id="54"/>
          </w:p>
        </w:tc>
        <w:permStart w:id="1201611666" w:edGrp="everyone" w:displacedByCustomXml="next"/>
        <w:sdt>
          <w:sdtPr>
            <w:rPr>
              <w:rFonts w:cs="Arial"/>
              <w:sz w:val="36"/>
              <w:szCs w:val="36"/>
            </w:rPr>
            <w:id w:val="-322885756"/>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892E771" w14:textId="02790446" w:rsidR="003977D7" w:rsidRPr="004E1BC5" w:rsidRDefault="00C260C7" w:rsidP="003977D7">
                <w:pPr>
                  <w:jc w:val="center"/>
                  <w:rPr>
                    <w:rFonts w:cs="Arial"/>
                    <w:sz w:val="20"/>
                  </w:rPr>
                </w:pPr>
                <w:r>
                  <w:rPr>
                    <w:rFonts w:ascii="Wingdings" w:hAnsi="Wingdings" w:cs="Arial"/>
                    <w:sz w:val="36"/>
                    <w:szCs w:val="36"/>
                  </w:rPr>
                  <w:t>þ</w:t>
                </w:r>
              </w:p>
            </w:tc>
          </w:sdtContent>
        </w:sdt>
        <w:permEnd w:id="1201611666" w:displacedByCustomXml="prev"/>
        <w:permStart w:id="1093146162" w:edGrp="everyone" w:displacedByCustomXml="next"/>
        <w:sdt>
          <w:sdtPr>
            <w:rPr>
              <w:rFonts w:cs="Arial"/>
              <w:sz w:val="36"/>
              <w:szCs w:val="36"/>
            </w:rPr>
            <w:id w:val="-809472386"/>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6C5BAC8" w14:textId="5D5C39AD" w:rsidR="003977D7" w:rsidRPr="004E1BC5" w:rsidRDefault="00C260C7" w:rsidP="003977D7">
                <w:pPr>
                  <w:jc w:val="center"/>
                  <w:rPr>
                    <w:rFonts w:cs="Arial"/>
                    <w:sz w:val="20"/>
                  </w:rPr>
                </w:pPr>
                <w:r>
                  <w:rPr>
                    <w:rFonts w:ascii="Wingdings" w:hAnsi="Wingdings" w:cs="Arial"/>
                    <w:sz w:val="36"/>
                    <w:szCs w:val="36"/>
                  </w:rPr>
                  <w:t>þ</w:t>
                </w:r>
              </w:p>
            </w:tc>
          </w:sdtContent>
        </w:sdt>
        <w:permEnd w:id="1093146162" w:displacedByCustomXml="prev"/>
      </w:tr>
      <w:tr w:rsidR="003977D7" w:rsidRPr="00696855" w14:paraId="50303B58" w14:textId="77777777" w:rsidTr="00F42B98">
        <w:trPr>
          <w:trHeight w:val="25"/>
        </w:trPr>
        <w:tc>
          <w:tcPr>
            <w:tcW w:w="6096" w:type="dxa"/>
            <w:tcBorders>
              <w:left w:val="single" w:sz="12" w:space="0" w:color="000000"/>
            </w:tcBorders>
          </w:tcPr>
          <w:p w14:paraId="226B82D3" w14:textId="6A7C7FA9" w:rsidR="003977D7" w:rsidRPr="00931795" w:rsidRDefault="003977D7" w:rsidP="003977D7">
            <w:pPr>
              <w:pStyle w:val="333PASListTask1"/>
            </w:pPr>
            <w:bookmarkStart w:id="55" w:name="_Ref130291583"/>
            <w:r w:rsidRPr="009175F1">
              <w:t>Work with relevant personnel to review contingency plans on an ongoing basis.</w:t>
            </w:r>
            <w:bookmarkEnd w:id="55"/>
          </w:p>
        </w:tc>
        <w:permStart w:id="1079001236" w:edGrp="everyone" w:displacedByCustomXml="next"/>
        <w:sdt>
          <w:sdtPr>
            <w:rPr>
              <w:rFonts w:cs="Arial"/>
              <w:sz w:val="36"/>
              <w:szCs w:val="36"/>
            </w:rPr>
            <w:id w:val="-1684191279"/>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1186A3BC" w14:textId="46026BBC" w:rsidR="003977D7" w:rsidRPr="004E1BC5" w:rsidRDefault="00C260C7" w:rsidP="003977D7">
                <w:pPr>
                  <w:jc w:val="center"/>
                  <w:rPr>
                    <w:rFonts w:cs="Arial"/>
                    <w:sz w:val="20"/>
                  </w:rPr>
                </w:pPr>
                <w:r>
                  <w:rPr>
                    <w:rFonts w:ascii="Wingdings" w:hAnsi="Wingdings" w:cs="Arial"/>
                    <w:sz w:val="36"/>
                    <w:szCs w:val="36"/>
                  </w:rPr>
                  <w:t>þ</w:t>
                </w:r>
              </w:p>
            </w:tc>
          </w:sdtContent>
        </w:sdt>
        <w:permEnd w:id="1079001236" w:displacedByCustomXml="prev"/>
        <w:permStart w:id="1792104699" w:edGrp="everyone" w:displacedByCustomXml="next"/>
        <w:sdt>
          <w:sdtPr>
            <w:rPr>
              <w:rFonts w:cs="Arial"/>
              <w:sz w:val="36"/>
              <w:szCs w:val="36"/>
            </w:rPr>
            <w:id w:val="502407133"/>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54416EB" w14:textId="4F5FEE4B" w:rsidR="003977D7" w:rsidRPr="004E1BC5" w:rsidRDefault="00C260C7" w:rsidP="003977D7">
                <w:pPr>
                  <w:jc w:val="center"/>
                  <w:rPr>
                    <w:rFonts w:cs="Arial"/>
                    <w:sz w:val="20"/>
                  </w:rPr>
                </w:pPr>
                <w:r>
                  <w:rPr>
                    <w:rFonts w:ascii="Wingdings" w:hAnsi="Wingdings" w:cs="Arial"/>
                    <w:sz w:val="36"/>
                    <w:szCs w:val="36"/>
                  </w:rPr>
                  <w:t>þ</w:t>
                </w:r>
              </w:p>
            </w:tc>
          </w:sdtContent>
        </w:sdt>
        <w:permEnd w:id="1792104699" w:displacedByCustomXml="prev"/>
      </w:tr>
      <w:tr w:rsidR="003977D7" w:rsidRPr="00696855" w14:paraId="3F7EF81F" w14:textId="77777777" w:rsidTr="00F42B98">
        <w:trPr>
          <w:trHeight w:val="25"/>
        </w:trPr>
        <w:tc>
          <w:tcPr>
            <w:tcW w:w="6096" w:type="dxa"/>
            <w:tcBorders>
              <w:left w:val="single" w:sz="12" w:space="0" w:color="000000"/>
            </w:tcBorders>
          </w:tcPr>
          <w:p w14:paraId="6561701D" w14:textId="453A56FA" w:rsidR="003977D7" w:rsidRPr="00931795" w:rsidRDefault="003977D7" w:rsidP="003977D7">
            <w:pPr>
              <w:pStyle w:val="333PASListTask1"/>
            </w:pPr>
            <w:bookmarkStart w:id="56" w:name="_Ref130291600"/>
            <w:r w:rsidRPr="009175F1">
              <w:t>Confirm tasks allocated to individuals and teams are agreed with supervisor before implementation.</w:t>
            </w:r>
            <w:bookmarkEnd w:id="56"/>
          </w:p>
        </w:tc>
        <w:permStart w:id="230118418" w:edGrp="everyone" w:displacedByCustomXml="next"/>
        <w:sdt>
          <w:sdtPr>
            <w:rPr>
              <w:rFonts w:cs="Arial"/>
              <w:sz w:val="36"/>
              <w:szCs w:val="36"/>
            </w:rPr>
            <w:id w:val="-204645584"/>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616FDDF" w14:textId="3CC69DD7" w:rsidR="003977D7" w:rsidRPr="004E1BC5" w:rsidRDefault="00C260C7" w:rsidP="003977D7">
                <w:pPr>
                  <w:jc w:val="center"/>
                  <w:rPr>
                    <w:rFonts w:cs="Arial"/>
                    <w:sz w:val="20"/>
                  </w:rPr>
                </w:pPr>
                <w:r>
                  <w:rPr>
                    <w:rFonts w:ascii="Wingdings" w:hAnsi="Wingdings" w:cs="Arial"/>
                    <w:sz w:val="36"/>
                    <w:szCs w:val="36"/>
                  </w:rPr>
                  <w:t>þ</w:t>
                </w:r>
              </w:p>
            </w:tc>
          </w:sdtContent>
        </w:sdt>
        <w:permEnd w:id="230118418" w:displacedByCustomXml="prev"/>
        <w:permStart w:id="695166513" w:edGrp="everyone" w:displacedByCustomXml="next"/>
        <w:sdt>
          <w:sdtPr>
            <w:rPr>
              <w:rFonts w:cs="Arial"/>
              <w:sz w:val="36"/>
              <w:szCs w:val="36"/>
            </w:rPr>
            <w:id w:val="1882124396"/>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B163F16" w14:textId="1503C105" w:rsidR="003977D7" w:rsidRPr="004E1BC5" w:rsidRDefault="00C260C7" w:rsidP="003977D7">
                <w:pPr>
                  <w:jc w:val="center"/>
                  <w:rPr>
                    <w:rFonts w:cs="Arial"/>
                    <w:sz w:val="20"/>
                  </w:rPr>
                </w:pPr>
                <w:r>
                  <w:rPr>
                    <w:rFonts w:ascii="Wingdings" w:hAnsi="Wingdings" w:cs="Arial"/>
                    <w:sz w:val="36"/>
                    <w:szCs w:val="36"/>
                  </w:rPr>
                  <w:t>þ</w:t>
                </w:r>
              </w:p>
            </w:tc>
          </w:sdtContent>
        </w:sdt>
        <w:permEnd w:id="695166513" w:displacedByCustomXml="prev"/>
      </w:tr>
      <w:tr w:rsidR="003977D7" w:rsidRPr="00696855" w14:paraId="4A9C9C4E" w14:textId="77777777" w:rsidTr="00F42B98">
        <w:trPr>
          <w:trHeight w:val="25"/>
        </w:trPr>
        <w:tc>
          <w:tcPr>
            <w:tcW w:w="6096" w:type="dxa"/>
            <w:tcBorders>
              <w:left w:val="single" w:sz="12" w:space="0" w:color="000000"/>
            </w:tcBorders>
          </w:tcPr>
          <w:p w14:paraId="0501A1E5" w14:textId="6A2793D4" w:rsidR="003977D7" w:rsidRPr="00931795" w:rsidRDefault="003977D7" w:rsidP="003977D7">
            <w:pPr>
              <w:pStyle w:val="333PASListTask1"/>
            </w:pPr>
            <w:bookmarkStart w:id="57" w:name="_Ref130291606"/>
            <w:r w:rsidRPr="009175F1">
              <w:t>Apply and monitor risk-contingency measures.</w:t>
            </w:r>
            <w:bookmarkEnd w:id="57"/>
          </w:p>
        </w:tc>
        <w:permStart w:id="1067652068" w:edGrp="everyone" w:displacedByCustomXml="next"/>
        <w:sdt>
          <w:sdtPr>
            <w:rPr>
              <w:rFonts w:cs="Arial"/>
              <w:sz w:val="36"/>
              <w:szCs w:val="36"/>
            </w:rPr>
            <w:id w:val="2109923884"/>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2AAC7F7F" w14:textId="7D4F4D4C" w:rsidR="003977D7" w:rsidRPr="004E1BC5" w:rsidRDefault="00C260C7" w:rsidP="003977D7">
                <w:pPr>
                  <w:jc w:val="center"/>
                  <w:rPr>
                    <w:rFonts w:cs="Arial"/>
                    <w:sz w:val="20"/>
                  </w:rPr>
                </w:pPr>
                <w:r>
                  <w:rPr>
                    <w:rFonts w:ascii="Wingdings" w:hAnsi="Wingdings" w:cs="Arial"/>
                    <w:sz w:val="36"/>
                    <w:szCs w:val="36"/>
                  </w:rPr>
                  <w:t>þ</w:t>
                </w:r>
              </w:p>
            </w:tc>
          </w:sdtContent>
        </w:sdt>
        <w:permEnd w:id="1067652068" w:displacedByCustomXml="prev"/>
        <w:permStart w:id="952522538" w:edGrp="everyone" w:displacedByCustomXml="next"/>
        <w:sdt>
          <w:sdtPr>
            <w:rPr>
              <w:rFonts w:cs="Arial"/>
              <w:sz w:val="36"/>
              <w:szCs w:val="36"/>
            </w:rPr>
            <w:id w:val="-772166904"/>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6A3F28B" w14:textId="51393268" w:rsidR="003977D7" w:rsidRPr="004E1BC5" w:rsidRDefault="00C260C7" w:rsidP="003977D7">
                <w:pPr>
                  <w:jc w:val="center"/>
                  <w:rPr>
                    <w:rFonts w:cs="Arial"/>
                    <w:sz w:val="20"/>
                  </w:rPr>
                </w:pPr>
                <w:r>
                  <w:rPr>
                    <w:rFonts w:ascii="Wingdings" w:hAnsi="Wingdings" w:cs="Arial"/>
                    <w:sz w:val="36"/>
                    <w:szCs w:val="36"/>
                  </w:rPr>
                  <w:t>þ</w:t>
                </w:r>
              </w:p>
            </w:tc>
          </w:sdtContent>
        </w:sdt>
        <w:permEnd w:id="952522538" w:displacedByCustomXml="prev"/>
      </w:tr>
      <w:tr w:rsidR="00FC083A" w:rsidRPr="00696855" w14:paraId="5F76313C" w14:textId="77777777" w:rsidTr="00BE45C9">
        <w:trPr>
          <w:trHeight w:val="283"/>
        </w:trPr>
        <w:tc>
          <w:tcPr>
            <w:tcW w:w="9072" w:type="dxa"/>
            <w:gridSpan w:val="3"/>
            <w:tcBorders>
              <w:left w:val="single" w:sz="12" w:space="0" w:color="000000"/>
              <w:right w:val="single" w:sz="12" w:space="0" w:color="000000"/>
            </w:tcBorders>
            <w:shd w:val="clear" w:color="auto" w:fill="F2F2F2"/>
            <w:vAlign w:val="center"/>
          </w:tcPr>
          <w:p w14:paraId="2A60D272" w14:textId="62DE76FC" w:rsidR="00FC083A" w:rsidRPr="004E1BC5" w:rsidRDefault="00FC083A" w:rsidP="00FC083A">
            <w:pPr>
              <w:jc w:val="center"/>
              <w:rPr>
                <w:rFonts w:cs="Arial"/>
                <w:b/>
                <w:sz w:val="20"/>
              </w:rPr>
            </w:pPr>
            <w:r w:rsidRPr="004E1BC5">
              <w:rPr>
                <w:rFonts w:cs="Arial"/>
                <w:b/>
                <w:sz w:val="20"/>
              </w:rPr>
              <w:t xml:space="preserve">4 </w:t>
            </w:r>
            <w:r w:rsidR="000F60CF" w:rsidRPr="000F60CF">
              <w:rPr>
                <w:rFonts w:cs="Arial"/>
                <w:b/>
                <w:sz w:val="20"/>
              </w:rPr>
              <w:t>Contribute to assessing risk management outcomes</w:t>
            </w:r>
          </w:p>
        </w:tc>
      </w:tr>
      <w:tr w:rsidR="003977D7" w:rsidRPr="00696855" w14:paraId="3C482F5B" w14:textId="77777777" w:rsidTr="00310990">
        <w:trPr>
          <w:trHeight w:val="25"/>
        </w:trPr>
        <w:tc>
          <w:tcPr>
            <w:tcW w:w="6096" w:type="dxa"/>
            <w:tcBorders>
              <w:left w:val="single" w:sz="12" w:space="0" w:color="000000"/>
            </w:tcBorders>
          </w:tcPr>
          <w:p w14:paraId="544BB21F" w14:textId="621605E1" w:rsidR="003977D7" w:rsidRPr="00931795" w:rsidRDefault="003977D7" w:rsidP="003977D7">
            <w:pPr>
              <w:pStyle w:val="334PASListTask1"/>
            </w:pPr>
            <w:bookmarkStart w:id="58" w:name="_Ref130291613"/>
            <w:r w:rsidRPr="00CB0FA1">
              <w:t>Contribute to ongoing review of project outcomes</w:t>
            </w:r>
            <w:r>
              <w:t xml:space="preserve"> </w:t>
            </w:r>
            <w:r w:rsidRPr="002534FE">
              <w:rPr>
                <w:i/>
                <w:iCs/>
              </w:rPr>
              <w:t>(Risk Response Plan Template).</w:t>
            </w:r>
            <w:bookmarkEnd w:id="58"/>
          </w:p>
        </w:tc>
        <w:permStart w:id="310052790" w:edGrp="everyone" w:displacedByCustomXml="next"/>
        <w:sdt>
          <w:sdtPr>
            <w:rPr>
              <w:rFonts w:cs="Arial"/>
              <w:sz w:val="36"/>
              <w:szCs w:val="36"/>
            </w:rPr>
            <w:id w:val="574478449"/>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76FD3B9B" w14:textId="1F5B2FA1" w:rsidR="003977D7" w:rsidRPr="004E1BC5" w:rsidRDefault="00C260C7" w:rsidP="003977D7">
                <w:pPr>
                  <w:jc w:val="center"/>
                  <w:rPr>
                    <w:rFonts w:cs="Arial"/>
                    <w:sz w:val="20"/>
                  </w:rPr>
                </w:pPr>
                <w:r>
                  <w:rPr>
                    <w:rFonts w:ascii="Wingdings" w:hAnsi="Wingdings" w:cs="Arial"/>
                    <w:sz w:val="36"/>
                    <w:szCs w:val="36"/>
                  </w:rPr>
                  <w:t>þ</w:t>
                </w:r>
              </w:p>
            </w:tc>
          </w:sdtContent>
        </w:sdt>
        <w:permEnd w:id="310052790" w:displacedByCustomXml="prev"/>
        <w:permStart w:id="1143031884" w:edGrp="everyone" w:displacedByCustomXml="next"/>
        <w:sdt>
          <w:sdtPr>
            <w:rPr>
              <w:rFonts w:cs="Arial"/>
              <w:sz w:val="36"/>
              <w:szCs w:val="36"/>
            </w:rPr>
            <w:id w:val="1166369471"/>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BE49C2C" w14:textId="0B7AB8C7" w:rsidR="003977D7" w:rsidRPr="004E1BC5" w:rsidRDefault="00C260C7" w:rsidP="003977D7">
                <w:pPr>
                  <w:jc w:val="center"/>
                  <w:rPr>
                    <w:rFonts w:cs="Arial"/>
                    <w:sz w:val="20"/>
                  </w:rPr>
                </w:pPr>
                <w:r>
                  <w:rPr>
                    <w:rFonts w:ascii="Wingdings" w:hAnsi="Wingdings" w:cs="Arial"/>
                    <w:sz w:val="36"/>
                    <w:szCs w:val="36"/>
                  </w:rPr>
                  <w:t>þ</w:t>
                </w:r>
              </w:p>
            </w:tc>
          </w:sdtContent>
        </w:sdt>
        <w:permEnd w:id="1143031884" w:displacedByCustomXml="prev"/>
      </w:tr>
      <w:tr w:rsidR="003977D7" w:rsidRPr="00696855" w14:paraId="60983F8A" w14:textId="77777777" w:rsidTr="00310990">
        <w:trPr>
          <w:trHeight w:val="25"/>
        </w:trPr>
        <w:tc>
          <w:tcPr>
            <w:tcW w:w="6096" w:type="dxa"/>
            <w:tcBorders>
              <w:left w:val="single" w:sz="12" w:space="0" w:color="000000"/>
            </w:tcBorders>
          </w:tcPr>
          <w:p w14:paraId="078149BC" w14:textId="6E3EF821" w:rsidR="003977D7" w:rsidRPr="00CB0FA1" w:rsidRDefault="003977D7" w:rsidP="003977D7">
            <w:pPr>
              <w:pStyle w:val="334PASListTask1"/>
            </w:pPr>
            <w:bookmarkStart w:id="59" w:name="_Ref130291780"/>
            <w:r>
              <w:t>D</w:t>
            </w:r>
            <w:r w:rsidRPr="00CB0FA1">
              <w:t xml:space="preserve">etermine </w:t>
            </w:r>
            <w:r>
              <w:t xml:space="preserve">and document </w:t>
            </w:r>
            <w:r w:rsidRPr="00CB0FA1">
              <w:t>effectiveness of risk management activities</w:t>
            </w:r>
            <w:r w:rsidRPr="002534FE">
              <w:rPr>
                <w:i/>
                <w:iCs/>
              </w:rPr>
              <w:t xml:space="preserve"> (Risk Response Plan Template).</w:t>
            </w:r>
            <w:bookmarkEnd w:id="59"/>
          </w:p>
        </w:tc>
        <w:permStart w:id="921370754" w:edGrp="everyone" w:displacedByCustomXml="next"/>
        <w:sdt>
          <w:sdtPr>
            <w:rPr>
              <w:rFonts w:cs="Arial"/>
              <w:sz w:val="36"/>
              <w:szCs w:val="36"/>
            </w:rPr>
            <w:id w:val="1807655456"/>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05F66D8B" w14:textId="00E55F1F" w:rsidR="003977D7" w:rsidRPr="004E1BC5" w:rsidRDefault="00C260C7" w:rsidP="003977D7">
                <w:pPr>
                  <w:jc w:val="center"/>
                  <w:rPr>
                    <w:rFonts w:cs="Arial"/>
                    <w:sz w:val="20"/>
                  </w:rPr>
                </w:pPr>
                <w:r>
                  <w:rPr>
                    <w:rFonts w:ascii="Wingdings" w:hAnsi="Wingdings" w:cs="Arial"/>
                    <w:sz w:val="36"/>
                    <w:szCs w:val="36"/>
                  </w:rPr>
                  <w:t>þ</w:t>
                </w:r>
              </w:p>
            </w:tc>
          </w:sdtContent>
        </w:sdt>
        <w:permEnd w:id="921370754" w:displacedByCustomXml="prev"/>
        <w:permStart w:id="1180786215" w:edGrp="everyone" w:displacedByCustomXml="next"/>
        <w:sdt>
          <w:sdtPr>
            <w:rPr>
              <w:rFonts w:cs="Arial"/>
              <w:sz w:val="36"/>
              <w:szCs w:val="36"/>
            </w:rPr>
            <w:id w:val="651335120"/>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9D52278" w14:textId="3FB4A4CC" w:rsidR="003977D7" w:rsidRPr="004E1BC5" w:rsidRDefault="00C260C7" w:rsidP="003977D7">
                <w:pPr>
                  <w:jc w:val="center"/>
                  <w:rPr>
                    <w:rFonts w:cs="Arial"/>
                    <w:sz w:val="20"/>
                  </w:rPr>
                </w:pPr>
                <w:r>
                  <w:rPr>
                    <w:rFonts w:ascii="Wingdings" w:hAnsi="Wingdings" w:cs="Arial"/>
                    <w:sz w:val="36"/>
                    <w:szCs w:val="36"/>
                  </w:rPr>
                  <w:t>þ</w:t>
                </w:r>
              </w:p>
            </w:tc>
          </w:sdtContent>
        </w:sdt>
        <w:permEnd w:id="1180786215" w:displacedByCustomXml="prev"/>
      </w:tr>
      <w:tr w:rsidR="003977D7" w:rsidRPr="00696855" w14:paraId="0C053336" w14:textId="77777777" w:rsidTr="00310990">
        <w:trPr>
          <w:trHeight w:val="25"/>
        </w:trPr>
        <w:tc>
          <w:tcPr>
            <w:tcW w:w="6096" w:type="dxa"/>
            <w:tcBorders>
              <w:left w:val="single" w:sz="12" w:space="0" w:color="000000"/>
            </w:tcBorders>
          </w:tcPr>
          <w:p w14:paraId="43ED0276" w14:textId="1B60C718" w:rsidR="003977D7" w:rsidRPr="002534FE" w:rsidRDefault="003977D7" w:rsidP="003977D7">
            <w:pPr>
              <w:pStyle w:val="334PASListTask1"/>
              <w:rPr>
                <w:lang w:eastAsia="en-AU"/>
              </w:rPr>
            </w:pPr>
            <w:bookmarkStart w:id="60" w:name="_Ref130286765"/>
            <w:r w:rsidRPr="002534FE">
              <w:rPr>
                <w:lang w:eastAsia="en-AU"/>
              </w:rPr>
              <w:t>Seek feedback and identify risk management issues.</w:t>
            </w:r>
            <w:bookmarkEnd w:id="60"/>
          </w:p>
        </w:tc>
        <w:permStart w:id="66851900" w:edGrp="everyone" w:displacedByCustomXml="next"/>
        <w:sdt>
          <w:sdtPr>
            <w:rPr>
              <w:rFonts w:cs="Arial"/>
              <w:sz w:val="36"/>
              <w:szCs w:val="36"/>
            </w:rPr>
            <w:id w:val="558672117"/>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76844759" w14:textId="39256E18" w:rsidR="003977D7" w:rsidRPr="004E1BC5" w:rsidRDefault="00C260C7" w:rsidP="003977D7">
                <w:pPr>
                  <w:jc w:val="center"/>
                  <w:rPr>
                    <w:rFonts w:cs="Arial"/>
                    <w:sz w:val="20"/>
                  </w:rPr>
                </w:pPr>
                <w:r>
                  <w:rPr>
                    <w:rFonts w:ascii="Wingdings" w:hAnsi="Wingdings" w:cs="Arial"/>
                    <w:sz w:val="36"/>
                    <w:szCs w:val="36"/>
                  </w:rPr>
                  <w:t>þ</w:t>
                </w:r>
              </w:p>
            </w:tc>
          </w:sdtContent>
        </w:sdt>
        <w:permEnd w:id="66851900" w:displacedByCustomXml="prev"/>
        <w:permStart w:id="1961972984" w:edGrp="everyone" w:displacedByCustomXml="next"/>
        <w:sdt>
          <w:sdtPr>
            <w:rPr>
              <w:rFonts w:cs="Arial"/>
              <w:sz w:val="36"/>
              <w:szCs w:val="36"/>
            </w:rPr>
            <w:id w:val="-691149121"/>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BB22368" w14:textId="68EFA958" w:rsidR="003977D7" w:rsidRPr="004E1BC5" w:rsidRDefault="00C260C7" w:rsidP="003977D7">
                <w:pPr>
                  <w:jc w:val="center"/>
                  <w:rPr>
                    <w:rFonts w:cs="Arial"/>
                    <w:sz w:val="20"/>
                  </w:rPr>
                </w:pPr>
                <w:r>
                  <w:rPr>
                    <w:rFonts w:ascii="Wingdings" w:hAnsi="Wingdings" w:cs="Arial"/>
                    <w:sz w:val="36"/>
                    <w:szCs w:val="36"/>
                  </w:rPr>
                  <w:t>þ</w:t>
                </w:r>
              </w:p>
            </w:tc>
          </w:sdtContent>
        </w:sdt>
        <w:permEnd w:id="1961972984" w:displacedByCustomXml="prev"/>
      </w:tr>
      <w:tr w:rsidR="003977D7" w:rsidRPr="00696855" w14:paraId="5EDC45AC" w14:textId="77777777" w:rsidTr="00310990">
        <w:trPr>
          <w:trHeight w:val="25"/>
        </w:trPr>
        <w:tc>
          <w:tcPr>
            <w:tcW w:w="6096" w:type="dxa"/>
            <w:tcBorders>
              <w:left w:val="single" w:sz="12" w:space="0" w:color="000000"/>
            </w:tcBorders>
          </w:tcPr>
          <w:p w14:paraId="5DC297D6" w14:textId="53DA3131" w:rsidR="003977D7" w:rsidRDefault="003977D7" w:rsidP="003977D7">
            <w:pPr>
              <w:pStyle w:val="334PASListTask1"/>
              <w:rPr>
                <w:lang w:eastAsia="en-AU"/>
              </w:rPr>
            </w:pPr>
            <w:bookmarkStart w:id="61" w:name="_Ref130291639"/>
            <w:r>
              <w:rPr>
                <w:lang w:eastAsia="en-AU"/>
              </w:rPr>
              <w:t>Documents</w:t>
            </w:r>
            <w:r w:rsidRPr="002534FE">
              <w:rPr>
                <w:lang w:eastAsia="en-AU"/>
              </w:rPr>
              <w:t xml:space="preserve"> outcomes to identify opportunities for future improvement</w:t>
            </w:r>
            <w:r>
              <w:rPr>
                <w:lang w:eastAsia="en-AU"/>
              </w:rPr>
              <w:t xml:space="preserve"> (</w:t>
            </w:r>
            <w:r w:rsidRPr="000F3F04">
              <w:rPr>
                <w:i/>
                <w:iCs/>
                <w:lang w:eastAsia="en-AU"/>
              </w:rPr>
              <w:t>Lessons Learned Documentation Template</w:t>
            </w:r>
            <w:r>
              <w:rPr>
                <w:i/>
                <w:iCs/>
                <w:lang w:eastAsia="en-AU"/>
              </w:rPr>
              <w:t>).</w:t>
            </w:r>
            <w:bookmarkEnd w:id="61"/>
          </w:p>
        </w:tc>
        <w:permStart w:id="2047745372" w:edGrp="everyone" w:displacedByCustomXml="next"/>
        <w:sdt>
          <w:sdtPr>
            <w:rPr>
              <w:rFonts w:cs="Arial"/>
              <w:sz w:val="36"/>
              <w:szCs w:val="36"/>
            </w:rPr>
            <w:id w:val="-1601175927"/>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0D47C34A" w14:textId="1E234308" w:rsidR="003977D7" w:rsidRPr="004E1BC5" w:rsidRDefault="00C260C7" w:rsidP="003977D7">
                <w:pPr>
                  <w:jc w:val="center"/>
                  <w:rPr>
                    <w:rFonts w:cs="Arial"/>
                    <w:sz w:val="20"/>
                  </w:rPr>
                </w:pPr>
                <w:r>
                  <w:rPr>
                    <w:rFonts w:ascii="Wingdings" w:hAnsi="Wingdings" w:cs="Arial"/>
                    <w:sz w:val="36"/>
                    <w:szCs w:val="36"/>
                  </w:rPr>
                  <w:t>þ</w:t>
                </w:r>
              </w:p>
            </w:tc>
          </w:sdtContent>
        </w:sdt>
        <w:permEnd w:id="2047745372" w:displacedByCustomXml="prev"/>
        <w:permStart w:id="1204056106" w:edGrp="everyone" w:displacedByCustomXml="next"/>
        <w:sdt>
          <w:sdtPr>
            <w:rPr>
              <w:rFonts w:cs="Arial"/>
              <w:sz w:val="36"/>
              <w:szCs w:val="36"/>
            </w:rPr>
            <w:id w:val="-1280171572"/>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51B997E" w14:textId="02726156" w:rsidR="003977D7" w:rsidRPr="004E1BC5" w:rsidRDefault="00C260C7" w:rsidP="003977D7">
                <w:pPr>
                  <w:jc w:val="center"/>
                  <w:rPr>
                    <w:rFonts w:cs="Arial"/>
                    <w:sz w:val="20"/>
                  </w:rPr>
                </w:pPr>
                <w:r>
                  <w:rPr>
                    <w:rFonts w:ascii="Wingdings" w:hAnsi="Wingdings" w:cs="Arial"/>
                    <w:sz w:val="36"/>
                    <w:szCs w:val="36"/>
                  </w:rPr>
                  <w:t>þ</w:t>
                </w:r>
              </w:p>
            </w:tc>
          </w:sdtContent>
        </w:sdt>
        <w:permEnd w:id="1204056106" w:displacedByCustomXml="prev"/>
      </w:tr>
      <w:tr w:rsidR="003977D7" w:rsidRPr="00696855" w14:paraId="21156EBF" w14:textId="77777777" w:rsidTr="00310990">
        <w:trPr>
          <w:trHeight w:val="25"/>
        </w:trPr>
        <w:tc>
          <w:tcPr>
            <w:tcW w:w="6096" w:type="dxa"/>
            <w:tcBorders>
              <w:left w:val="single" w:sz="12" w:space="0" w:color="000000"/>
            </w:tcBorders>
          </w:tcPr>
          <w:p w14:paraId="6B5C7248" w14:textId="5364F398" w:rsidR="003977D7" w:rsidRPr="00931795" w:rsidRDefault="003977D7" w:rsidP="003977D7">
            <w:pPr>
              <w:pStyle w:val="334PASListTask1"/>
            </w:pPr>
            <w:bookmarkStart w:id="62" w:name="_Ref130291642"/>
            <w:r w:rsidRPr="00CB0FA1">
              <w:t>Report risk management issues and responses to relevant stakeholders</w:t>
            </w:r>
            <w:r w:rsidRPr="002534FE">
              <w:rPr>
                <w:i/>
                <w:iCs/>
              </w:rPr>
              <w:t xml:space="preserve"> (Risk Response Plan Template).</w:t>
            </w:r>
            <w:bookmarkEnd w:id="62"/>
          </w:p>
        </w:tc>
        <w:permStart w:id="2039547710" w:edGrp="everyone" w:displacedByCustomXml="next"/>
        <w:sdt>
          <w:sdtPr>
            <w:rPr>
              <w:rFonts w:cs="Arial"/>
              <w:sz w:val="36"/>
              <w:szCs w:val="36"/>
            </w:rPr>
            <w:id w:val="178869009"/>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549929A5" w14:textId="78F62F0D" w:rsidR="003977D7" w:rsidRPr="004E1BC5" w:rsidRDefault="00C260C7" w:rsidP="003977D7">
                <w:pPr>
                  <w:jc w:val="center"/>
                  <w:rPr>
                    <w:rFonts w:cs="Arial"/>
                    <w:sz w:val="20"/>
                  </w:rPr>
                </w:pPr>
                <w:r>
                  <w:rPr>
                    <w:rFonts w:ascii="Wingdings" w:hAnsi="Wingdings" w:cs="Arial"/>
                    <w:sz w:val="36"/>
                    <w:szCs w:val="36"/>
                  </w:rPr>
                  <w:t>þ</w:t>
                </w:r>
              </w:p>
            </w:tc>
          </w:sdtContent>
        </w:sdt>
        <w:permEnd w:id="2039547710" w:displacedByCustomXml="prev"/>
        <w:permStart w:id="537936397" w:edGrp="everyone" w:displacedByCustomXml="next"/>
        <w:sdt>
          <w:sdtPr>
            <w:rPr>
              <w:rFonts w:cs="Arial"/>
              <w:sz w:val="36"/>
              <w:szCs w:val="36"/>
            </w:rPr>
            <w:id w:val="-1877452999"/>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2DF7197" w14:textId="3095210C" w:rsidR="003977D7" w:rsidRPr="004E1BC5" w:rsidRDefault="00C260C7" w:rsidP="003977D7">
                <w:pPr>
                  <w:jc w:val="center"/>
                  <w:rPr>
                    <w:rFonts w:cs="Arial"/>
                    <w:sz w:val="20"/>
                  </w:rPr>
                </w:pPr>
                <w:r>
                  <w:rPr>
                    <w:rFonts w:ascii="Wingdings" w:hAnsi="Wingdings" w:cs="Arial"/>
                    <w:sz w:val="36"/>
                    <w:szCs w:val="36"/>
                  </w:rPr>
                  <w:t>þ</w:t>
                </w:r>
              </w:p>
            </w:tc>
          </w:sdtContent>
        </w:sdt>
        <w:permEnd w:id="537936397" w:displacedByCustomXml="prev"/>
      </w:tr>
      <w:tr w:rsidR="003977D7" w:rsidRPr="00696855" w14:paraId="2BE447BD" w14:textId="77777777" w:rsidTr="00310990">
        <w:trPr>
          <w:trHeight w:val="25"/>
        </w:trPr>
        <w:tc>
          <w:tcPr>
            <w:tcW w:w="6096" w:type="dxa"/>
            <w:tcBorders>
              <w:left w:val="single" w:sz="12" w:space="0" w:color="000000"/>
              <w:bottom w:val="single" w:sz="12" w:space="0" w:color="auto"/>
            </w:tcBorders>
          </w:tcPr>
          <w:p w14:paraId="2E8A84D2" w14:textId="6F8BA42C" w:rsidR="003977D7" w:rsidRPr="00931795" w:rsidRDefault="003977D7" w:rsidP="003977D7">
            <w:pPr>
              <w:pStyle w:val="334PASListTask1"/>
            </w:pPr>
            <w:bookmarkStart w:id="63" w:name="_Ref130286887"/>
            <w:r w:rsidRPr="00CB0FA1">
              <w:t>Make changes to project management techniques based on feedback received.</w:t>
            </w:r>
            <w:bookmarkEnd w:id="63"/>
          </w:p>
        </w:tc>
        <w:permStart w:id="1166541508" w:edGrp="everyone" w:displacedByCustomXml="next"/>
        <w:sdt>
          <w:sdtPr>
            <w:rPr>
              <w:rFonts w:cs="Arial"/>
              <w:sz w:val="36"/>
              <w:szCs w:val="36"/>
            </w:rPr>
            <w:id w:val="-243878904"/>
            <w14:checkbox>
              <w14:checked w14:val="1"/>
              <w14:checkedState w14:val="00FE" w14:font="Wingdings"/>
              <w14:uncheckedState w14:val="00A8" w14:font="Wingdings"/>
            </w14:checkbox>
          </w:sdtPr>
          <w:sdtEndPr/>
          <w:sdtContent>
            <w:tc>
              <w:tcPr>
                <w:tcW w:w="1488" w:type="dxa"/>
                <w:tcBorders>
                  <w:bottom w:val="single" w:sz="12" w:space="0" w:color="auto"/>
                  <w:right w:val="single" w:sz="4" w:space="0" w:color="auto"/>
                </w:tcBorders>
                <w:vAlign w:val="center"/>
              </w:tcPr>
              <w:p w14:paraId="131648E7" w14:textId="4D4DD151" w:rsidR="003977D7" w:rsidRPr="004E1BC5" w:rsidRDefault="00C260C7" w:rsidP="003977D7">
                <w:pPr>
                  <w:jc w:val="center"/>
                  <w:rPr>
                    <w:rFonts w:cs="Arial"/>
                    <w:sz w:val="20"/>
                  </w:rPr>
                </w:pPr>
                <w:r>
                  <w:rPr>
                    <w:rFonts w:ascii="Wingdings" w:hAnsi="Wingdings" w:cs="Arial"/>
                    <w:sz w:val="36"/>
                    <w:szCs w:val="36"/>
                  </w:rPr>
                  <w:t>þ</w:t>
                </w:r>
              </w:p>
            </w:tc>
          </w:sdtContent>
        </w:sdt>
        <w:permEnd w:id="1166541508" w:displacedByCustomXml="prev"/>
        <w:permStart w:id="878408806" w:edGrp="everyone" w:displacedByCustomXml="next"/>
        <w:sdt>
          <w:sdtPr>
            <w:rPr>
              <w:rFonts w:cs="Arial"/>
              <w:sz w:val="36"/>
              <w:szCs w:val="36"/>
            </w:rPr>
            <w:id w:val="-1094240061"/>
            <w14:checkbox>
              <w14:checked w14:val="1"/>
              <w14:checkedState w14:val="00FE" w14:font="Wingdings"/>
              <w14:uncheckedState w14:val="00A8" w14:font="Wingdings"/>
            </w14:checkbox>
          </w:sdtPr>
          <w:sdtEndPr/>
          <w:sdtContent>
            <w:tc>
              <w:tcPr>
                <w:tcW w:w="1488" w:type="dxa"/>
                <w:tcBorders>
                  <w:left w:val="single" w:sz="4" w:space="0" w:color="auto"/>
                  <w:bottom w:val="single" w:sz="12" w:space="0" w:color="auto"/>
                  <w:right w:val="single" w:sz="12" w:space="0" w:color="000000"/>
                </w:tcBorders>
                <w:vAlign w:val="center"/>
              </w:tcPr>
              <w:p w14:paraId="58F78CE0" w14:textId="58AC64D0" w:rsidR="003977D7" w:rsidRPr="004E1BC5" w:rsidRDefault="00C260C7" w:rsidP="003977D7">
                <w:pPr>
                  <w:jc w:val="center"/>
                  <w:rPr>
                    <w:rFonts w:cs="Arial"/>
                    <w:sz w:val="20"/>
                  </w:rPr>
                </w:pPr>
                <w:r>
                  <w:rPr>
                    <w:rFonts w:ascii="Wingdings" w:hAnsi="Wingdings" w:cs="Arial"/>
                    <w:sz w:val="36"/>
                    <w:szCs w:val="36"/>
                  </w:rPr>
                  <w:t>þ</w:t>
                </w:r>
              </w:p>
            </w:tc>
          </w:sdtContent>
        </w:sdt>
        <w:permEnd w:id="878408806" w:displacedByCustomXml="prev"/>
      </w:tr>
      <w:bookmarkEnd w:id="31"/>
    </w:tbl>
    <w:p w14:paraId="66B0C917" w14:textId="77777777" w:rsidR="00FC083A" w:rsidRDefault="00FC083A">
      <w:pPr>
        <w:rPr>
          <w:rFonts w:ascii="Arial" w:hAnsi="Arial" w:cs="Arial"/>
          <w:sz w:val="22"/>
          <w:szCs w:val="22"/>
        </w:rPr>
      </w:pPr>
      <w:r>
        <w:rPr>
          <w:rFonts w:ascii="Arial" w:hAnsi="Arial" w:cs="Arial"/>
          <w:sz w:val="22"/>
          <w:szCs w:val="22"/>
        </w:rPr>
        <w:br w:type="page"/>
      </w:r>
    </w:p>
    <w:p w14:paraId="271F772F" w14:textId="77777777" w:rsidR="00FC083A" w:rsidRDefault="00FC083A" w:rsidP="00FC083A">
      <w:pPr>
        <w:rPr>
          <w:rFonts w:ascii="Arial" w:hAnsi="Arial" w:cs="Arial"/>
          <w:sz w:val="22"/>
          <w:szCs w:val="22"/>
        </w:rPr>
      </w:pPr>
    </w:p>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9072"/>
      </w:tblGrid>
      <w:tr w:rsidR="003977D7" w:rsidRPr="00BA4D9F" w14:paraId="16CF129E" w14:textId="77777777" w:rsidTr="00D4367C">
        <w:tc>
          <w:tcPr>
            <w:tcW w:w="9072" w:type="dxa"/>
          </w:tcPr>
          <w:p w14:paraId="4E93CA92" w14:textId="77777777" w:rsidR="003977D7" w:rsidRPr="00BA4D9F" w:rsidRDefault="003977D7" w:rsidP="00D4367C">
            <w:pPr>
              <w:rPr>
                <w:rFonts w:ascii="Arial Black" w:hAnsi="Arial Black"/>
                <w:b/>
                <w:sz w:val="28"/>
                <w:szCs w:val="28"/>
              </w:rPr>
            </w:pPr>
            <w:r w:rsidRPr="00E24691">
              <w:rPr>
                <w:rFonts w:cs="Arial"/>
                <w:b/>
                <w:szCs w:val="22"/>
              </w:rPr>
              <w:t>Observer comments:</w:t>
            </w:r>
          </w:p>
        </w:tc>
      </w:tr>
      <w:tr w:rsidR="003977D7" w:rsidRPr="00F73091" w14:paraId="13F4AB84" w14:textId="77777777" w:rsidTr="003977D7">
        <w:trPr>
          <w:trHeight w:val="13181"/>
        </w:trPr>
        <w:tc>
          <w:tcPr>
            <w:tcW w:w="9072" w:type="dxa"/>
          </w:tcPr>
          <w:p w14:paraId="3737D715" w14:textId="77777777" w:rsidR="00C260C7" w:rsidRDefault="00C260C7" w:rsidP="00D4367C">
            <w:pPr>
              <w:rPr>
                <w:rFonts w:ascii="-apple-system" w:hAnsi="-apple-system"/>
                <w:color w:val="000000" w:themeColor="text1"/>
                <w:shd w:val="clear" w:color="auto" w:fill="444654"/>
              </w:rPr>
            </w:pPr>
            <w:permStart w:id="716861955" w:edGrp="everyone"/>
            <w:r w:rsidRPr="00C260C7">
              <w:rPr>
                <w:rFonts w:ascii="-apple-system" w:hAnsi="-apple-system"/>
                <w:color w:val="000000" w:themeColor="text1"/>
                <w:shd w:val="clear" w:color="auto" w:fill="444654"/>
              </w:rPr>
              <w:t>Throughout the project</w:t>
            </w:r>
            <w:r>
              <w:rPr>
                <w:rFonts w:ascii="-apple-system" w:hAnsi="-apple-system"/>
                <w:color w:val="000000" w:themeColor="text1"/>
                <w:shd w:val="clear" w:color="auto" w:fill="444654"/>
              </w:rPr>
              <w:t>s</w:t>
            </w:r>
            <w:r w:rsidRPr="00C260C7">
              <w:rPr>
                <w:rFonts w:ascii="-apple-system" w:hAnsi="-apple-system"/>
                <w:color w:val="000000" w:themeColor="text1"/>
                <w:shd w:val="clear" w:color="auto" w:fill="444654"/>
              </w:rPr>
              <w:t xml:space="preserve">, </w:t>
            </w:r>
            <w:r>
              <w:rPr>
                <w:rFonts w:ascii="-apple-system" w:hAnsi="-apple-system"/>
                <w:color w:val="000000" w:themeColor="text1"/>
                <w:shd w:val="clear" w:color="auto" w:fill="444654"/>
              </w:rPr>
              <w:t>Noreen</w:t>
            </w:r>
            <w:r w:rsidRPr="00C260C7">
              <w:rPr>
                <w:rFonts w:ascii="-apple-system" w:hAnsi="-apple-system"/>
                <w:color w:val="000000" w:themeColor="text1"/>
                <w:shd w:val="clear" w:color="auto" w:fill="444654"/>
              </w:rPr>
              <w:t xml:space="preserve"> consistently showcased exceptional skills and an aptitude for applying risk management techniques. </w:t>
            </w:r>
            <w:r>
              <w:rPr>
                <w:rFonts w:ascii="-apple-system" w:hAnsi="-apple-system"/>
                <w:color w:val="000000" w:themeColor="text1"/>
                <w:shd w:val="clear" w:color="auto" w:fill="444654"/>
              </w:rPr>
              <w:t>She</w:t>
            </w:r>
            <w:r w:rsidRPr="00C260C7">
              <w:rPr>
                <w:rFonts w:ascii="-apple-system" w:hAnsi="-apple-system"/>
                <w:color w:val="000000" w:themeColor="text1"/>
                <w:shd w:val="clear" w:color="auto" w:fill="444654"/>
              </w:rPr>
              <w:t xml:space="preserve"> proactively identified and meticulously </w:t>
            </w:r>
            <w:proofErr w:type="spellStart"/>
            <w:r w:rsidRPr="00C260C7">
              <w:rPr>
                <w:rFonts w:ascii="-apple-system" w:hAnsi="-apple-system"/>
                <w:color w:val="000000" w:themeColor="text1"/>
                <w:shd w:val="clear" w:color="auto" w:fill="444654"/>
              </w:rPr>
              <w:t>analyzed</w:t>
            </w:r>
            <w:proofErr w:type="spellEnd"/>
            <w:r w:rsidRPr="00C260C7">
              <w:rPr>
                <w:rFonts w:ascii="-apple-system" w:hAnsi="-apple-system"/>
                <w:color w:val="000000" w:themeColor="text1"/>
                <w:shd w:val="clear" w:color="auto" w:fill="444654"/>
              </w:rPr>
              <w:t xml:space="preserve"> risks, considering the unique challenges associated with residential construction in Queensland.</w:t>
            </w:r>
            <w:r>
              <w:rPr>
                <w:rFonts w:ascii="-apple-system" w:hAnsi="-apple-system"/>
                <w:color w:val="000000" w:themeColor="text1"/>
                <w:shd w:val="clear" w:color="auto" w:fill="444654"/>
              </w:rPr>
              <w:t xml:space="preserve"> she</w:t>
            </w:r>
            <w:r w:rsidRPr="00C260C7">
              <w:rPr>
                <w:rFonts w:ascii="-apple-system" w:hAnsi="-apple-system"/>
                <w:color w:val="000000" w:themeColor="text1"/>
                <w:shd w:val="clear" w:color="auto" w:fill="444654"/>
              </w:rPr>
              <w:t xml:space="preserve"> went further to develop comprehensive mitigation plans tailored to each risk, ensuring the entire team understood and committed to these strategies. </w:t>
            </w:r>
          </w:p>
          <w:p w14:paraId="00B530C9" w14:textId="77777777" w:rsidR="00C260C7" w:rsidRDefault="00C260C7" w:rsidP="00D4367C">
            <w:pPr>
              <w:rPr>
                <w:rFonts w:ascii="-apple-system" w:hAnsi="-apple-system"/>
                <w:color w:val="000000" w:themeColor="text1"/>
                <w:shd w:val="clear" w:color="auto" w:fill="444654"/>
              </w:rPr>
            </w:pPr>
          </w:p>
          <w:p w14:paraId="3B8BF396" w14:textId="77777777" w:rsidR="00C260C7" w:rsidRDefault="00C260C7" w:rsidP="00D4367C">
            <w:pPr>
              <w:rPr>
                <w:rFonts w:ascii="-apple-system" w:hAnsi="-apple-system"/>
                <w:color w:val="000000" w:themeColor="text1"/>
                <w:shd w:val="clear" w:color="auto" w:fill="444654"/>
              </w:rPr>
            </w:pPr>
            <w:r>
              <w:rPr>
                <w:rFonts w:ascii="-apple-system" w:hAnsi="-apple-system"/>
                <w:color w:val="000000" w:themeColor="text1"/>
                <w:shd w:val="clear" w:color="auto" w:fill="444654"/>
              </w:rPr>
              <w:t xml:space="preserve">Her </w:t>
            </w:r>
            <w:r w:rsidRPr="00C260C7">
              <w:rPr>
                <w:rFonts w:ascii="-apple-system" w:hAnsi="-apple-system"/>
                <w:color w:val="000000" w:themeColor="text1"/>
                <w:shd w:val="clear" w:color="auto" w:fill="444654"/>
              </w:rPr>
              <w:t xml:space="preserve">diligence in monitoring and controlling risks, coupled with effective communication among stakeholders, proved instrumental. </w:t>
            </w:r>
          </w:p>
          <w:p w14:paraId="64843E22" w14:textId="77777777" w:rsidR="00C260C7" w:rsidRDefault="00C260C7" w:rsidP="00D4367C">
            <w:pPr>
              <w:rPr>
                <w:rFonts w:ascii="-apple-system" w:hAnsi="-apple-system"/>
                <w:color w:val="000000" w:themeColor="text1"/>
                <w:shd w:val="clear" w:color="auto" w:fill="444654"/>
              </w:rPr>
            </w:pPr>
          </w:p>
          <w:p w14:paraId="2109E721" w14:textId="5AAA9DC3" w:rsidR="003977D7" w:rsidRPr="00F73091" w:rsidRDefault="00C260C7" w:rsidP="00D4367C">
            <w:pPr>
              <w:rPr>
                <w:rFonts w:ascii="Arial" w:hAnsi="Arial" w:cs="Arial"/>
                <w:sz w:val="22"/>
                <w:szCs w:val="18"/>
              </w:rPr>
            </w:pPr>
            <w:r w:rsidRPr="00C260C7">
              <w:rPr>
                <w:rFonts w:ascii="-apple-system" w:hAnsi="-apple-system"/>
                <w:color w:val="000000" w:themeColor="text1"/>
                <w:shd w:val="clear" w:color="auto" w:fill="444654"/>
              </w:rPr>
              <w:t xml:space="preserve">Additionally, </w:t>
            </w:r>
            <w:r>
              <w:rPr>
                <w:rFonts w:ascii="-apple-system" w:hAnsi="-apple-system"/>
                <w:color w:val="000000" w:themeColor="text1"/>
                <w:shd w:val="clear" w:color="auto" w:fill="444654"/>
              </w:rPr>
              <w:t>Noreen</w:t>
            </w:r>
            <w:r w:rsidRPr="00C260C7">
              <w:rPr>
                <w:rFonts w:ascii="-apple-system" w:hAnsi="-apple-system"/>
                <w:color w:val="000000" w:themeColor="text1"/>
                <w:shd w:val="clear" w:color="auto" w:fill="444654"/>
              </w:rPr>
              <w:t xml:space="preserve"> demonstrated adaptability in the face of external factors, such as weather fluctuations and regulatory changes, consistently adjusting risk management strategies to keep the project on course. Ultimately, </w:t>
            </w:r>
            <w:r>
              <w:rPr>
                <w:rFonts w:ascii="-apple-system" w:hAnsi="-apple-system"/>
                <w:color w:val="000000" w:themeColor="text1"/>
                <w:shd w:val="clear" w:color="auto" w:fill="444654"/>
              </w:rPr>
              <w:t xml:space="preserve">the </w:t>
            </w:r>
            <w:r w:rsidRPr="00C260C7">
              <w:rPr>
                <w:rFonts w:ascii="-apple-system" w:hAnsi="-apple-system"/>
                <w:color w:val="000000" w:themeColor="text1"/>
                <w:shd w:val="clear" w:color="auto" w:fill="444654"/>
              </w:rPr>
              <w:t>efforts produced tangible results, minimizing the impact of risks on project timelines and budgets, contributing significantly to the project's success</w:t>
            </w:r>
            <w:r>
              <w:rPr>
                <w:rFonts w:ascii="-apple-system" w:hAnsi="-apple-system"/>
                <w:color w:val="000000" w:themeColor="text1"/>
                <w:shd w:val="clear" w:color="auto" w:fill="444654"/>
              </w:rPr>
              <w:t>.  We are proud of her work.</w:t>
            </w:r>
            <w:permEnd w:id="716861955"/>
          </w:p>
        </w:tc>
      </w:tr>
    </w:tbl>
    <w:p w14:paraId="1200A142" w14:textId="77777777" w:rsidR="005227F4" w:rsidRPr="002875AA" w:rsidRDefault="005227F4" w:rsidP="00FB41CB">
      <w:pPr>
        <w:rPr>
          <w:rFonts w:ascii="Arial" w:hAnsi="Arial" w:cs="Arial"/>
          <w:sz w:val="14"/>
          <w:szCs w:val="14"/>
        </w:rPr>
      </w:pPr>
    </w:p>
    <w:sectPr w:rsidR="005227F4" w:rsidRPr="002875AA" w:rsidSect="00FB41CB">
      <w:headerReference w:type="even" r:id="rId30"/>
      <w:headerReference w:type="default" r:id="rId31"/>
      <w:footerReference w:type="default" r:id="rId3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EB5101" w14:textId="77777777" w:rsidR="0043335E" w:rsidRDefault="0043335E" w:rsidP="00A67754">
      <w:r>
        <w:separator/>
      </w:r>
    </w:p>
    <w:p w14:paraId="488F767E" w14:textId="77777777" w:rsidR="0043335E" w:rsidRDefault="0043335E"/>
    <w:p w14:paraId="42C1A59A" w14:textId="77777777" w:rsidR="0043335E" w:rsidRDefault="0043335E"/>
  </w:endnote>
  <w:endnote w:type="continuationSeparator" w:id="0">
    <w:p w14:paraId="476440A6" w14:textId="77777777" w:rsidR="0043335E" w:rsidRDefault="0043335E" w:rsidP="00A67754">
      <w:r>
        <w:continuationSeparator/>
      </w:r>
    </w:p>
    <w:p w14:paraId="6C11041B" w14:textId="77777777" w:rsidR="0043335E" w:rsidRDefault="0043335E"/>
    <w:p w14:paraId="63D77DE9" w14:textId="77777777" w:rsidR="0043335E" w:rsidRDefault="004333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pple-system">
    <w:altName w:val="Calibri"/>
    <w:panose1 w:val="020B06040202020202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1A65E8DB" w:rsidR="006E5B7D" w:rsidRPr="00830749" w:rsidRDefault="00C260C7"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9</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0E5727">
          <w:rPr>
            <w:rFonts w:ascii="Arial" w:hAnsi="Arial" w:cs="Arial"/>
            <w:b/>
            <w:sz w:val="16"/>
            <w:szCs w:val="16"/>
          </w:rPr>
          <w:t>v1-0_10/03/2023</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596D93DB" w:rsidR="006E5B7D" w:rsidRPr="00830749" w:rsidRDefault="006E5B7D" w:rsidP="00E106BF">
    <w:pPr>
      <w:pBdr>
        <w:top w:val="single" w:sz="4" w:space="1" w:color="auto"/>
      </w:pBdr>
      <w:tabs>
        <w:tab w:val="right" w:pos="9026"/>
      </w:tabs>
      <w:rPr>
        <w:rFonts w:ascii="Arial" w:hAnsi="Arial" w:cs="Arial"/>
        <w:b/>
        <w:sz w:val="16"/>
        <w:szCs w:val="16"/>
      </w:rPr>
    </w:pPr>
    <w:r w:rsidRPr="000E5727">
      <w:rPr>
        <w:rFonts w:ascii="Arial" w:hAnsi="Arial" w:cs="Arial"/>
        <w:b/>
        <w:sz w:val="16"/>
        <w:szCs w:val="16"/>
      </w:rPr>
      <w:t>CSTC Pty Ltd_RTO#0699_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0E5727" w:rsidRPr="000E5727">
          <w:rPr>
            <w:rFonts w:ascii="Arial" w:hAnsi="Arial" w:cs="Arial"/>
            <w:b/>
            <w:sz w:val="16"/>
            <w:szCs w:val="16"/>
          </w:rPr>
          <w:t>v1-0_10/03/2023</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260C7">
          <w:rPr>
            <w:rFonts w:ascii="Arial" w:hAnsi="Arial" w:cs="Arial"/>
            <w:b/>
            <w:bCs/>
            <w:noProof/>
            <w:sz w:val="16"/>
            <w:szCs w:val="16"/>
          </w:rPr>
          <w:t>2</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5889A5E9"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0E5727">
          <w:rPr>
            <w:rFonts w:ascii="Arial" w:hAnsi="Arial" w:cs="Arial"/>
            <w:b/>
            <w:sz w:val="16"/>
            <w:szCs w:val="16"/>
          </w:rPr>
          <w:t>v1-0_10/03/2023</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260C7">
          <w:rPr>
            <w:rFonts w:ascii="Arial" w:hAnsi="Arial" w:cs="Arial"/>
            <w:b/>
            <w:bCs/>
            <w:noProof/>
            <w:sz w:val="16"/>
            <w:szCs w:val="16"/>
          </w:rPr>
          <w:t>29</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3D62176E"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0E5727">
          <w:rPr>
            <w:rFonts w:ascii="Arial" w:hAnsi="Arial" w:cs="Arial"/>
            <w:b/>
            <w:sz w:val="16"/>
            <w:szCs w:val="16"/>
          </w:rPr>
          <w:t>v1-0_10/03/2023</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C260C7">
      <w:rPr>
        <w:rFonts w:ascii="Arial" w:hAnsi="Arial" w:cs="Arial"/>
        <w:b/>
        <w:noProof/>
        <w:sz w:val="16"/>
        <w:szCs w:val="16"/>
      </w:rPr>
      <w:t>9</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D122EC" w14:textId="77777777" w:rsidR="0043335E" w:rsidRDefault="0043335E" w:rsidP="00A67754">
      <w:r>
        <w:separator/>
      </w:r>
    </w:p>
    <w:p w14:paraId="0E359300" w14:textId="77777777" w:rsidR="0043335E" w:rsidRDefault="0043335E"/>
    <w:p w14:paraId="3855239E" w14:textId="77777777" w:rsidR="0043335E" w:rsidRDefault="0043335E"/>
  </w:footnote>
  <w:footnote w:type="continuationSeparator" w:id="0">
    <w:p w14:paraId="15C6DF54" w14:textId="77777777" w:rsidR="0043335E" w:rsidRDefault="0043335E" w:rsidP="00A67754">
      <w:r>
        <w:continuationSeparator/>
      </w:r>
    </w:p>
    <w:p w14:paraId="097248B9" w14:textId="77777777" w:rsidR="0043335E" w:rsidRDefault="0043335E"/>
    <w:p w14:paraId="005CA552" w14:textId="77777777" w:rsidR="0043335E" w:rsidRDefault="0043335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A409D" w14:textId="0414E6C5"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0E5727">
          <w:rPr>
            <w:rFonts w:ascii="Arial" w:hAnsi="Arial" w:cs="Arial"/>
            <w:b/>
            <w:sz w:val="16"/>
            <w:szCs w:val="16"/>
          </w:rPr>
          <w:t>BSBPMG426</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0E5727">
          <w:rPr>
            <w:rFonts w:ascii="Arial" w:hAnsi="Arial" w:cs="Arial"/>
            <w:b/>
            <w:sz w:val="16"/>
            <w:szCs w:val="16"/>
          </w:rPr>
          <w:t>Apply project risk management techniques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DFCBC" w14:textId="5851B214"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0E5727" w:rsidRPr="000E5727">
          <w:rPr>
            <w:rFonts w:ascii="Arial" w:hAnsi="Arial" w:cs="Arial"/>
            <w:b/>
            <w:sz w:val="16"/>
            <w:szCs w:val="16"/>
          </w:rPr>
          <w:t>BSBPMG426</w:t>
        </w:r>
      </w:sdtContent>
    </w:sdt>
    <w:r w:rsidRPr="000E5727">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0E5727" w:rsidRPr="000E5727">
          <w:rPr>
            <w:rFonts w:ascii="Arial" w:hAnsi="Arial" w:cs="Arial"/>
            <w:b/>
            <w:sz w:val="16"/>
            <w:szCs w:val="16"/>
          </w:rPr>
          <w:t>Apply project risk management techniques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613A1" w14:textId="58D77FEA"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0E5727">
          <w:rPr>
            <w:rFonts w:ascii="Arial" w:hAnsi="Arial" w:cs="Arial"/>
            <w:b/>
            <w:sz w:val="16"/>
            <w:szCs w:val="16"/>
          </w:rPr>
          <w:t>BSBPMG426</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0E5727">
          <w:rPr>
            <w:rFonts w:ascii="Arial" w:hAnsi="Arial" w:cs="Arial"/>
            <w:b/>
            <w:sz w:val="16"/>
            <w:szCs w:val="16"/>
          </w:rPr>
          <w:t>Apply project risk management techniques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824C7C" w14:textId="77777777" w:rsidR="00FB41CB" w:rsidRDefault="00FB41CB" w:rsidP="00FB41CB">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BSBPMG426</w:t>
        </w:r>
      </w:sdtContent>
    </w:sdt>
    <w:r w:rsidRPr="000C7FA2">
      <w:rPr>
        <w:rFonts w:ascii="Arial" w:hAnsi="Arial" w:cs="Arial"/>
        <w:b/>
        <w:sz w:val="16"/>
        <w:szCs w:val="16"/>
      </w:rPr>
      <w:t xml:space="preserve"> </w:t>
    </w: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project risk management techniques</w:t>
        </w:r>
      </w:sdtContent>
    </w:sdt>
  </w:p>
  <w:p w14:paraId="5ABCE7AB" w14:textId="77777777" w:rsidR="00FB41CB" w:rsidRPr="00830749" w:rsidRDefault="00FB41CB" w:rsidP="00FB41CB">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469FAB" w14:textId="77777777" w:rsidR="00FB41CB" w:rsidRDefault="00FB41CB" w:rsidP="00FB41CB">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Practical Assessment - </w:t>
    </w:r>
    <w:sdt>
      <w:sdtPr>
        <w:rPr>
          <w:rFonts w:ascii="Arial" w:hAnsi="Arial" w:cs="Arial"/>
          <w:b/>
          <w:sz w:val="16"/>
          <w:szCs w:val="16"/>
        </w:rPr>
        <w:alias w:val="Title"/>
        <w:id w:val="15311367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BSBPMG426</w:t>
        </w:r>
      </w:sdtContent>
    </w:sdt>
    <w:r>
      <w:rPr>
        <w:rFonts w:ascii="Arial" w:hAnsi="Arial" w:cs="Arial"/>
        <w:b/>
        <w:sz w:val="16"/>
        <w:szCs w:val="16"/>
      </w:rPr>
      <w:t xml:space="preserve"> </w:t>
    </w:r>
    <w:sdt>
      <w:sdtPr>
        <w:rPr>
          <w:rFonts w:ascii="Arial" w:hAnsi="Arial" w:cs="Arial"/>
          <w:b/>
          <w:sz w:val="16"/>
          <w:szCs w:val="16"/>
        </w:rPr>
        <w:alias w:val="Subject"/>
        <w:id w:val="-131009257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project risk management techniques</w:t>
        </w:r>
      </w:sdtContent>
    </w:sdt>
  </w:p>
  <w:p w14:paraId="1D6834DF" w14:textId="77777777" w:rsidR="00FB41CB" w:rsidRDefault="00FB41CB" w:rsidP="00FB41CB">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2" w15:restartNumberingAfterBreak="0">
    <w:nsid w:val="084F7C53"/>
    <w:multiLevelType w:val="multilevel"/>
    <w:tmpl w:val="BF6C3A5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7277EA"/>
    <w:multiLevelType w:val="hybridMultilevel"/>
    <w:tmpl w:val="1EB0A994"/>
    <w:lvl w:ilvl="0" w:tplc="0C09000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0A0C00"/>
    <w:multiLevelType w:val="multilevel"/>
    <w:tmpl w:val="3F82BD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38B3631"/>
    <w:multiLevelType w:val="hybridMultilevel"/>
    <w:tmpl w:val="34C6FC24"/>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4662164"/>
    <w:multiLevelType w:val="hybridMultilevel"/>
    <w:tmpl w:val="7A48A75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9"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0" w15:restartNumberingAfterBreak="0">
    <w:nsid w:val="2FAE6547"/>
    <w:multiLevelType w:val="hybridMultilevel"/>
    <w:tmpl w:val="5A6C3E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D772FBC"/>
    <w:multiLevelType w:val="singleLevel"/>
    <w:tmpl w:val="7A4C3D7A"/>
    <w:lvl w:ilvl="0">
      <w:start w:val="1"/>
      <w:numFmt w:val="upperLetter"/>
      <w:pStyle w:val="331PASListTask1"/>
      <w:lvlText w:val="1.1%1. "/>
      <w:lvlJc w:val="left"/>
      <w:pPr>
        <w:ind w:left="720" w:hanging="360"/>
      </w:pPr>
      <w:rPr>
        <w:rFonts w:hint="default"/>
        <w:i w:val="0"/>
        <w:iCs w:val="0"/>
      </w:rPr>
    </w:lvl>
  </w:abstractNum>
  <w:abstractNum w:abstractNumId="14" w15:restartNumberingAfterBreak="0">
    <w:nsid w:val="404F5572"/>
    <w:multiLevelType w:val="multilevel"/>
    <w:tmpl w:val="6B565F0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18" w15:restartNumberingAfterBreak="0">
    <w:nsid w:val="4B111173"/>
    <w:multiLevelType w:val="hybridMultilevel"/>
    <w:tmpl w:val="32180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1" w15:restartNumberingAfterBreak="0">
    <w:nsid w:val="56287280"/>
    <w:multiLevelType w:val="multilevel"/>
    <w:tmpl w:val="A7AC0AF0"/>
    <w:lvl w:ilvl="0">
      <w:start w:val="1"/>
      <w:numFmt w:val="decimal"/>
      <w:lvlText w:val="%1."/>
      <w:lvlJc w:val="left"/>
      <w:pPr>
        <w:tabs>
          <w:tab w:val="num" w:pos="720"/>
        </w:tabs>
        <w:ind w:left="720" w:hanging="360"/>
      </w:pPr>
    </w:lvl>
    <w:lvl w:ilvl="1">
      <w:start w:val="2"/>
      <w:numFmt w:val="bullet"/>
      <w:lvlText w:val="-"/>
      <w:lvlJc w:val="left"/>
      <w:pPr>
        <w:ind w:left="1440" w:hanging="360"/>
      </w:pPr>
      <w:rPr>
        <w:rFonts w:ascii="Verdana" w:eastAsia="Times New Roman" w:hAnsi="Verdana"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3"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5AA770FC"/>
    <w:multiLevelType w:val="multilevel"/>
    <w:tmpl w:val="6A1AD53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B1A492D"/>
    <w:multiLevelType w:val="multilevel"/>
    <w:tmpl w:val="2D3CAC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5BAB0B7C"/>
    <w:multiLevelType w:val="multilevel"/>
    <w:tmpl w:val="A2ECDB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76921177"/>
    <w:multiLevelType w:val="hybridMultilevel"/>
    <w:tmpl w:val="696EFB7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3"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12"/>
  </w:num>
  <w:num w:numId="2" w16cid:durableId="938607714">
    <w:abstractNumId w:val="20"/>
  </w:num>
  <w:num w:numId="3" w16cid:durableId="958145445">
    <w:abstractNumId w:val="9"/>
  </w:num>
  <w:num w:numId="4" w16cid:durableId="1196194321">
    <w:abstractNumId w:val="17"/>
  </w:num>
  <w:num w:numId="5" w16cid:durableId="1867134969">
    <w:abstractNumId w:val="16"/>
  </w:num>
  <w:num w:numId="6" w16cid:durableId="1025326758">
    <w:abstractNumId w:val="28"/>
  </w:num>
  <w:num w:numId="7" w16cid:durableId="1482577371">
    <w:abstractNumId w:val="5"/>
  </w:num>
  <w:num w:numId="8" w16cid:durableId="1085491312">
    <w:abstractNumId w:val="1"/>
  </w:num>
  <w:num w:numId="9" w16cid:durableId="1369525979">
    <w:abstractNumId w:val="15"/>
  </w:num>
  <w:num w:numId="10" w16cid:durableId="744459">
    <w:abstractNumId w:val="11"/>
  </w:num>
  <w:num w:numId="11" w16cid:durableId="255016049">
    <w:abstractNumId w:val="8"/>
  </w:num>
  <w:num w:numId="12" w16cid:durableId="926841987">
    <w:abstractNumId w:val="34"/>
  </w:num>
  <w:num w:numId="13" w16cid:durableId="1303079462">
    <w:abstractNumId w:val="26"/>
  </w:num>
  <w:num w:numId="14" w16cid:durableId="1959607258">
    <w:abstractNumId w:val="0"/>
  </w:num>
  <w:num w:numId="15" w16cid:durableId="788476904">
    <w:abstractNumId w:val="19"/>
  </w:num>
  <w:num w:numId="16" w16cid:durableId="738527274">
    <w:abstractNumId w:val="31"/>
  </w:num>
  <w:num w:numId="17" w16cid:durableId="347292598">
    <w:abstractNumId w:val="23"/>
  </w:num>
  <w:num w:numId="18" w16cid:durableId="775098443">
    <w:abstractNumId w:val="30"/>
  </w:num>
  <w:num w:numId="19" w16cid:durableId="246036738">
    <w:abstractNumId w:val="22"/>
  </w:num>
  <w:num w:numId="20" w16cid:durableId="1151870601">
    <w:abstractNumId w:val="33"/>
  </w:num>
  <w:num w:numId="21" w16cid:durableId="1397627776">
    <w:abstractNumId w:val="29"/>
  </w:num>
  <w:num w:numId="22" w16cid:durableId="519197551">
    <w:abstractNumId w:val="13"/>
  </w:num>
  <w:num w:numId="23" w16cid:durableId="1885942934">
    <w:abstractNumId w:val="6"/>
  </w:num>
  <w:num w:numId="24" w16cid:durableId="545796834">
    <w:abstractNumId w:val="25"/>
  </w:num>
  <w:num w:numId="25" w16cid:durableId="1160659053">
    <w:abstractNumId w:val="24"/>
  </w:num>
  <w:num w:numId="26" w16cid:durableId="455490515">
    <w:abstractNumId w:val="4"/>
  </w:num>
  <w:num w:numId="27" w16cid:durableId="1091194811">
    <w:abstractNumId w:val="14"/>
  </w:num>
  <w:num w:numId="28" w16cid:durableId="445201302">
    <w:abstractNumId w:val="27"/>
  </w:num>
  <w:num w:numId="29" w16cid:durableId="166140807">
    <w:abstractNumId w:val="21"/>
  </w:num>
  <w:num w:numId="30" w16cid:durableId="74523314">
    <w:abstractNumId w:val="2"/>
  </w:num>
  <w:num w:numId="31" w16cid:durableId="1420903803">
    <w:abstractNumId w:val="18"/>
  </w:num>
  <w:num w:numId="32" w16cid:durableId="148639967">
    <w:abstractNumId w:val="7"/>
  </w:num>
  <w:num w:numId="33" w16cid:durableId="600113873">
    <w:abstractNumId w:val="10"/>
  </w:num>
  <w:num w:numId="34" w16cid:durableId="280768720">
    <w:abstractNumId w:val="32"/>
  </w:num>
  <w:num w:numId="35" w16cid:durableId="675157984">
    <w:abstractNumId w:val="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documentProtection w:edit="readOnly" w:enforcement="1" w:cryptProviderType="rsaAES" w:cryptAlgorithmClass="hash" w:cryptAlgorithmType="typeAny" w:cryptAlgorithmSid="14" w:cryptSpinCount="100000" w:hash="XIPk7cxlIAo//9fZk9N6xBnhlBjXdQM9CZXX8zMJv+SRM4eFEReqF9Xg5qbDxAzC5Romlu65B8hnaTwkmEO1WQ==" w:salt="VzJVn6Gyu6g3z4ZXvlGF/A=="/>
  <w:defaultTabStop w:val="720"/>
  <w:evenAndOddHeaders/>
  <w:drawingGridHorizontalSpacing w:val="120"/>
  <w:displayHorizontalDrawingGridEvery w:val="2"/>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13113"/>
    <w:rsid w:val="00020BB6"/>
    <w:rsid w:val="00024F65"/>
    <w:rsid w:val="00027B47"/>
    <w:rsid w:val="000327D3"/>
    <w:rsid w:val="00035243"/>
    <w:rsid w:val="00041FA8"/>
    <w:rsid w:val="0004368E"/>
    <w:rsid w:val="00043AB3"/>
    <w:rsid w:val="0004675B"/>
    <w:rsid w:val="00052041"/>
    <w:rsid w:val="000521E3"/>
    <w:rsid w:val="00054D7B"/>
    <w:rsid w:val="00061726"/>
    <w:rsid w:val="000636A4"/>
    <w:rsid w:val="000653FD"/>
    <w:rsid w:val="000672EE"/>
    <w:rsid w:val="00067A5F"/>
    <w:rsid w:val="00074457"/>
    <w:rsid w:val="00076AD6"/>
    <w:rsid w:val="0008468E"/>
    <w:rsid w:val="00085ABC"/>
    <w:rsid w:val="00087BA2"/>
    <w:rsid w:val="00090D03"/>
    <w:rsid w:val="00091491"/>
    <w:rsid w:val="0009164E"/>
    <w:rsid w:val="000A2303"/>
    <w:rsid w:val="000A7B07"/>
    <w:rsid w:val="000B346C"/>
    <w:rsid w:val="000B53C0"/>
    <w:rsid w:val="000B7B64"/>
    <w:rsid w:val="000C1C2D"/>
    <w:rsid w:val="000C233D"/>
    <w:rsid w:val="000C4F46"/>
    <w:rsid w:val="000C5322"/>
    <w:rsid w:val="000C638E"/>
    <w:rsid w:val="000C6FB4"/>
    <w:rsid w:val="000C7FA2"/>
    <w:rsid w:val="000D68B3"/>
    <w:rsid w:val="000E310E"/>
    <w:rsid w:val="000E5727"/>
    <w:rsid w:val="000E680F"/>
    <w:rsid w:val="000F0FCA"/>
    <w:rsid w:val="000F3F04"/>
    <w:rsid w:val="000F60CF"/>
    <w:rsid w:val="000F6AFC"/>
    <w:rsid w:val="000F6B58"/>
    <w:rsid w:val="00101E97"/>
    <w:rsid w:val="00103A5E"/>
    <w:rsid w:val="00106585"/>
    <w:rsid w:val="0011218C"/>
    <w:rsid w:val="0011416F"/>
    <w:rsid w:val="001157AF"/>
    <w:rsid w:val="00116C30"/>
    <w:rsid w:val="0012562F"/>
    <w:rsid w:val="001266C6"/>
    <w:rsid w:val="00126C85"/>
    <w:rsid w:val="00132977"/>
    <w:rsid w:val="00133A08"/>
    <w:rsid w:val="00136E8C"/>
    <w:rsid w:val="00143ECD"/>
    <w:rsid w:val="00144A2D"/>
    <w:rsid w:val="001457FC"/>
    <w:rsid w:val="00152592"/>
    <w:rsid w:val="00154A40"/>
    <w:rsid w:val="00154DAE"/>
    <w:rsid w:val="0015733E"/>
    <w:rsid w:val="001578F8"/>
    <w:rsid w:val="00162AE6"/>
    <w:rsid w:val="00166E7F"/>
    <w:rsid w:val="001709EB"/>
    <w:rsid w:val="00175F6C"/>
    <w:rsid w:val="001779DB"/>
    <w:rsid w:val="00184237"/>
    <w:rsid w:val="0018673D"/>
    <w:rsid w:val="00187D1C"/>
    <w:rsid w:val="00191E86"/>
    <w:rsid w:val="0019250A"/>
    <w:rsid w:val="001A77CF"/>
    <w:rsid w:val="001B0445"/>
    <w:rsid w:val="001B09BC"/>
    <w:rsid w:val="001B28E5"/>
    <w:rsid w:val="001B3541"/>
    <w:rsid w:val="001C0B34"/>
    <w:rsid w:val="001C130C"/>
    <w:rsid w:val="001C4084"/>
    <w:rsid w:val="001D01D1"/>
    <w:rsid w:val="001E05E8"/>
    <w:rsid w:val="001E600A"/>
    <w:rsid w:val="001F3555"/>
    <w:rsid w:val="001F6FA5"/>
    <w:rsid w:val="00201769"/>
    <w:rsid w:val="00201E01"/>
    <w:rsid w:val="00202782"/>
    <w:rsid w:val="00204C77"/>
    <w:rsid w:val="0021139D"/>
    <w:rsid w:val="00212B35"/>
    <w:rsid w:val="00213294"/>
    <w:rsid w:val="0021376B"/>
    <w:rsid w:val="00214096"/>
    <w:rsid w:val="002168EB"/>
    <w:rsid w:val="00220F44"/>
    <w:rsid w:val="0022264D"/>
    <w:rsid w:val="00222B64"/>
    <w:rsid w:val="00233402"/>
    <w:rsid w:val="002337BA"/>
    <w:rsid w:val="002342BE"/>
    <w:rsid w:val="00252300"/>
    <w:rsid w:val="00252494"/>
    <w:rsid w:val="002534FE"/>
    <w:rsid w:val="00257541"/>
    <w:rsid w:val="0025778A"/>
    <w:rsid w:val="00265A8F"/>
    <w:rsid w:val="0026676B"/>
    <w:rsid w:val="00267C62"/>
    <w:rsid w:val="00271B12"/>
    <w:rsid w:val="0027392A"/>
    <w:rsid w:val="002762BF"/>
    <w:rsid w:val="002766DA"/>
    <w:rsid w:val="00281347"/>
    <w:rsid w:val="00281ED1"/>
    <w:rsid w:val="00282382"/>
    <w:rsid w:val="002824BE"/>
    <w:rsid w:val="00282828"/>
    <w:rsid w:val="002875AA"/>
    <w:rsid w:val="00287CC3"/>
    <w:rsid w:val="002908D0"/>
    <w:rsid w:val="00294162"/>
    <w:rsid w:val="002A1EB3"/>
    <w:rsid w:val="002A316B"/>
    <w:rsid w:val="002A35D4"/>
    <w:rsid w:val="002A4B14"/>
    <w:rsid w:val="002B03AC"/>
    <w:rsid w:val="002B2600"/>
    <w:rsid w:val="002B3B34"/>
    <w:rsid w:val="002B6786"/>
    <w:rsid w:val="002B7054"/>
    <w:rsid w:val="002C4301"/>
    <w:rsid w:val="002C66FA"/>
    <w:rsid w:val="002D0927"/>
    <w:rsid w:val="002D1837"/>
    <w:rsid w:val="002D3E2B"/>
    <w:rsid w:val="002D4C72"/>
    <w:rsid w:val="002D67B4"/>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2594"/>
    <w:rsid w:val="003337CF"/>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977D7"/>
    <w:rsid w:val="003B0094"/>
    <w:rsid w:val="003B0DC7"/>
    <w:rsid w:val="003B5C02"/>
    <w:rsid w:val="003C03C3"/>
    <w:rsid w:val="003C173C"/>
    <w:rsid w:val="003C33FB"/>
    <w:rsid w:val="003C3E0C"/>
    <w:rsid w:val="003C6A1A"/>
    <w:rsid w:val="003D2DB8"/>
    <w:rsid w:val="003D337A"/>
    <w:rsid w:val="003D3B69"/>
    <w:rsid w:val="003D6A86"/>
    <w:rsid w:val="003D6EB8"/>
    <w:rsid w:val="003D7CD7"/>
    <w:rsid w:val="003E1DAB"/>
    <w:rsid w:val="003E3873"/>
    <w:rsid w:val="003E41CD"/>
    <w:rsid w:val="003F4120"/>
    <w:rsid w:val="003F4E60"/>
    <w:rsid w:val="00400774"/>
    <w:rsid w:val="00401C9F"/>
    <w:rsid w:val="00402AD2"/>
    <w:rsid w:val="00402F76"/>
    <w:rsid w:val="00410BC8"/>
    <w:rsid w:val="00410EFE"/>
    <w:rsid w:val="00416046"/>
    <w:rsid w:val="004163B0"/>
    <w:rsid w:val="00417106"/>
    <w:rsid w:val="00420D74"/>
    <w:rsid w:val="004316FB"/>
    <w:rsid w:val="0043335E"/>
    <w:rsid w:val="00433D65"/>
    <w:rsid w:val="00435D5B"/>
    <w:rsid w:val="004403AD"/>
    <w:rsid w:val="004467A9"/>
    <w:rsid w:val="00454B97"/>
    <w:rsid w:val="004559DC"/>
    <w:rsid w:val="004575AD"/>
    <w:rsid w:val="004624D6"/>
    <w:rsid w:val="0046338F"/>
    <w:rsid w:val="00466598"/>
    <w:rsid w:val="004676B1"/>
    <w:rsid w:val="00467952"/>
    <w:rsid w:val="004768EA"/>
    <w:rsid w:val="00482720"/>
    <w:rsid w:val="00486541"/>
    <w:rsid w:val="00494241"/>
    <w:rsid w:val="00495612"/>
    <w:rsid w:val="00495F32"/>
    <w:rsid w:val="004A3499"/>
    <w:rsid w:val="004B007F"/>
    <w:rsid w:val="004B0525"/>
    <w:rsid w:val="004B42E2"/>
    <w:rsid w:val="004B5DF2"/>
    <w:rsid w:val="004B6B29"/>
    <w:rsid w:val="004B7C32"/>
    <w:rsid w:val="004C3241"/>
    <w:rsid w:val="004C48E0"/>
    <w:rsid w:val="004C56C5"/>
    <w:rsid w:val="004C68EC"/>
    <w:rsid w:val="004C6B3F"/>
    <w:rsid w:val="004C72F3"/>
    <w:rsid w:val="004D0680"/>
    <w:rsid w:val="004D18D8"/>
    <w:rsid w:val="004D7CCC"/>
    <w:rsid w:val="004E1BC5"/>
    <w:rsid w:val="004E3FB7"/>
    <w:rsid w:val="004E5C7F"/>
    <w:rsid w:val="004E6613"/>
    <w:rsid w:val="004E67D0"/>
    <w:rsid w:val="004E699E"/>
    <w:rsid w:val="004E7502"/>
    <w:rsid w:val="004E79AD"/>
    <w:rsid w:val="004F06CC"/>
    <w:rsid w:val="0050226B"/>
    <w:rsid w:val="005025D4"/>
    <w:rsid w:val="005037A0"/>
    <w:rsid w:val="00503E80"/>
    <w:rsid w:val="005049D5"/>
    <w:rsid w:val="005054E9"/>
    <w:rsid w:val="005075AF"/>
    <w:rsid w:val="005102BD"/>
    <w:rsid w:val="00512B1D"/>
    <w:rsid w:val="0051331A"/>
    <w:rsid w:val="0052054C"/>
    <w:rsid w:val="005227F4"/>
    <w:rsid w:val="00531973"/>
    <w:rsid w:val="00532738"/>
    <w:rsid w:val="005334E1"/>
    <w:rsid w:val="00533511"/>
    <w:rsid w:val="005362A7"/>
    <w:rsid w:val="00536B74"/>
    <w:rsid w:val="00536CB1"/>
    <w:rsid w:val="00543100"/>
    <w:rsid w:val="00544F28"/>
    <w:rsid w:val="00545C50"/>
    <w:rsid w:val="00550195"/>
    <w:rsid w:val="005539E1"/>
    <w:rsid w:val="00555130"/>
    <w:rsid w:val="00555943"/>
    <w:rsid w:val="00573C4A"/>
    <w:rsid w:val="0057509D"/>
    <w:rsid w:val="005822BC"/>
    <w:rsid w:val="00583840"/>
    <w:rsid w:val="00584F56"/>
    <w:rsid w:val="005868D2"/>
    <w:rsid w:val="005948F5"/>
    <w:rsid w:val="005A435B"/>
    <w:rsid w:val="005A54A8"/>
    <w:rsid w:val="005B3783"/>
    <w:rsid w:val="005B3D52"/>
    <w:rsid w:val="005B424E"/>
    <w:rsid w:val="005B4B38"/>
    <w:rsid w:val="005B4F95"/>
    <w:rsid w:val="005B7523"/>
    <w:rsid w:val="005C1FB7"/>
    <w:rsid w:val="005C20EC"/>
    <w:rsid w:val="005C2543"/>
    <w:rsid w:val="005C48AD"/>
    <w:rsid w:val="005D0D43"/>
    <w:rsid w:val="005D6DBE"/>
    <w:rsid w:val="005E26ED"/>
    <w:rsid w:val="005E2B40"/>
    <w:rsid w:val="005E2C83"/>
    <w:rsid w:val="005F3093"/>
    <w:rsid w:val="005F48A3"/>
    <w:rsid w:val="005F5414"/>
    <w:rsid w:val="005F55E6"/>
    <w:rsid w:val="005F56A8"/>
    <w:rsid w:val="00601B14"/>
    <w:rsid w:val="00601C41"/>
    <w:rsid w:val="00602BB0"/>
    <w:rsid w:val="00603400"/>
    <w:rsid w:val="006040AF"/>
    <w:rsid w:val="0060728C"/>
    <w:rsid w:val="00607DE8"/>
    <w:rsid w:val="0061390C"/>
    <w:rsid w:val="00614655"/>
    <w:rsid w:val="00616E96"/>
    <w:rsid w:val="00621204"/>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1B97"/>
    <w:rsid w:val="00652FA9"/>
    <w:rsid w:val="00653936"/>
    <w:rsid w:val="006555C5"/>
    <w:rsid w:val="00655694"/>
    <w:rsid w:val="00655F6F"/>
    <w:rsid w:val="0065692C"/>
    <w:rsid w:val="00666379"/>
    <w:rsid w:val="0066767E"/>
    <w:rsid w:val="00672D43"/>
    <w:rsid w:val="00672FAE"/>
    <w:rsid w:val="00674A3B"/>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1A6C"/>
    <w:rsid w:val="006C212E"/>
    <w:rsid w:val="006C26ED"/>
    <w:rsid w:val="006C509B"/>
    <w:rsid w:val="006C5BB4"/>
    <w:rsid w:val="006C7661"/>
    <w:rsid w:val="006D4449"/>
    <w:rsid w:val="006D4794"/>
    <w:rsid w:val="006E0BDE"/>
    <w:rsid w:val="006E5B7D"/>
    <w:rsid w:val="006E6E73"/>
    <w:rsid w:val="006F01CB"/>
    <w:rsid w:val="006F1570"/>
    <w:rsid w:val="006F1E14"/>
    <w:rsid w:val="006F46F4"/>
    <w:rsid w:val="006F5046"/>
    <w:rsid w:val="006F5707"/>
    <w:rsid w:val="006F7D66"/>
    <w:rsid w:val="00702F50"/>
    <w:rsid w:val="00703DE3"/>
    <w:rsid w:val="007045DB"/>
    <w:rsid w:val="007070CF"/>
    <w:rsid w:val="00707741"/>
    <w:rsid w:val="00707EB2"/>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6C45"/>
    <w:rsid w:val="00747137"/>
    <w:rsid w:val="00750D30"/>
    <w:rsid w:val="007518B1"/>
    <w:rsid w:val="00754C46"/>
    <w:rsid w:val="00757B27"/>
    <w:rsid w:val="00760942"/>
    <w:rsid w:val="00761876"/>
    <w:rsid w:val="00764294"/>
    <w:rsid w:val="007649A3"/>
    <w:rsid w:val="00765796"/>
    <w:rsid w:val="0076703A"/>
    <w:rsid w:val="007678DC"/>
    <w:rsid w:val="007715C5"/>
    <w:rsid w:val="0077287B"/>
    <w:rsid w:val="007750F4"/>
    <w:rsid w:val="00775598"/>
    <w:rsid w:val="007830B6"/>
    <w:rsid w:val="00791658"/>
    <w:rsid w:val="007956AF"/>
    <w:rsid w:val="00795D87"/>
    <w:rsid w:val="007A1BB4"/>
    <w:rsid w:val="007A4C10"/>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27AA9"/>
    <w:rsid w:val="0083003D"/>
    <w:rsid w:val="00830749"/>
    <w:rsid w:val="00833553"/>
    <w:rsid w:val="00835B05"/>
    <w:rsid w:val="00842AE4"/>
    <w:rsid w:val="00843997"/>
    <w:rsid w:val="00847C7B"/>
    <w:rsid w:val="00855F97"/>
    <w:rsid w:val="00860AFB"/>
    <w:rsid w:val="00862571"/>
    <w:rsid w:val="008643F9"/>
    <w:rsid w:val="00864D30"/>
    <w:rsid w:val="00872007"/>
    <w:rsid w:val="008748CE"/>
    <w:rsid w:val="00875329"/>
    <w:rsid w:val="00881F05"/>
    <w:rsid w:val="00882B9D"/>
    <w:rsid w:val="0088349C"/>
    <w:rsid w:val="008868DF"/>
    <w:rsid w:val="00886D02"/>
    <w:rsid w:val="008A082C"/>
    <w:rsid w:val="008A257C"/>
    <w:rsid w:val="008A2F2D"/>
    <w:rsid w:val="008A3A99"/>
    <w:rsid w:val="008B22FC"/>
    <w:rsid w:val="008B39C9"/>
    <w:rsid w:val="008B3F35"/>
    <w:rsid w:val="008C48F6"/>
    <w:rsid w:val="008D4DE9"/>
    <w:rsid w:val="008F0BA8"/>
    <w:rsid w:val="008F464C"/>
    <w:rsid w:val="00901593"/>
    <w:rsid w:val="009025D4"/>
    <w:rsid w:val="00902BF8"/>
    <w:rsid w:val="009030D3"/>
    <w:rsid w:val="009046CD"/>
    <w:rsid w:val="009055FD"/>
    <w:rsid w:val="009056E2"/>
    <w:rsid w:val="00906AB7"/>
    <w:rsid w:val="0091383D"/>
    <w:rsid w:val="00914CA4"/>
    <w:rsid w:val="00917FD2"/>
    <w:rsid w:val="00921288"/>
    <w:rsid w:val="00925912"/>
    <w:rsid w:val="009304CA"/>
    <w:rsid w:val="0093060F"/>
    <w:rsid w:val="0093095D"/>
    <w:rsid w:val="00931795"/>
    <w:rsid w:val="009324BA"/>
    <w:rsid w:val="00935C73"/>
    <w:rsid w:val="00936180"/>
    <w:rsid w:val="00942B7B"/>
    <w:rsid w:val="00944834"/>
    <w:rsid w:val="00944A01"/>
    <w:rsid w:val="00945C7B"/>
    <w:rsid w:val="009470AF"/>
    <w:rsid w:val="009476CA"/>
    <w:rsid w:val="0095100C"/>
    <w:rsid w:val="0095160D"/>
    <w:rsid w:val="00951B1D"/>
    <w:rsid w:val="00951DE8"/>
    <w:rsid w:val="00954532"/>
    <w:rsid w:val="0095645B"/>
    <w:rsid w:val="009606F6"/>
    <w:rsid w:val="00961ADD"/>
    <w:rsid w:val="00966633"/>
    <w:rsid w:val="00970B74"/>
    <w:rsid w:val="00971AC8"/>
    <w:rsid w:val="0098186A"/>
    <w:rsid w:val="00986974"/>
    <w:rsid w:val="00986BC7"/>
    <w:rsid w:val="00993997"/>
    <w:rsid w:val="00994CC6"/>
    <w:rsid w:val="00996BEA"/>
    <w:rsid w:val="009A34C4"/>
    <w:rsid w:val="009A4937"/>
    <w:rsid w:val="009B19D1"/>
    <w:rsid w:val="009B2C5D"/>
    <w:rsid w:val="009B750D"/>
    <w:rsid w:val="009C22FD"/>
    <w:rsid w:val="009C7961"/>
    <w:rsid w:val="009D06DA"/>
    <w:rsid w:val="009D1E85"/>
    <w:rsid w:val="009E08FC"/>
    <w:rsid w:val="009E13A3"/>
    <w:rsid w:val="009E3CED"/>
    <w:rsid w:val="009E4376"/>
    <w:rsid w:val="009E7626"/>
    <w:rsid w:val="009E78AF"/>
    <w:rsid w:val="009F1B53"/>
    <w:rsid w:val="009F34EB"/>
    <w:rsid w:val="009F4393"/>
    <w:rsid w:val="00A05EC6"/>
    <w:rsid w:val="00A07F94"/>
    <w:rsid w:val="00A2147E"/>
    <w:rsid w:val="00A25B81"/>
    <w:rsid w:val="00A2624A"/>
    <w:rsid w:val="00A265D7"/>
    <w:rsid w:val="00A33567"/>
    <w:rsid w:val="00A34BA9"/>
    <w:rsid w:val="00A36B30"/>
    <w:rsid w:val="00A36CF4"/>
    <w:rsid w:val="00A406B8"/>
    <w:rsid w:val="00A41676"/>
    <w:rsid w:val="00A42D15"/>
    <w:rsid w:val="00A43D76"/>
    <w:rsid w:val="00A44580"/>
    <w:rsid w:val="00A4462D"/>
    <w:rsid w:val="00A44CB5"/>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666F"/>
    <w:rsid w:val="00A96EE8"/>
    <w:rsid w:val="00AA212D"/>
    <w:rsid w:val="00AA517E"/>
    <w:rsid w:val="00AA653D"/>
    <w:rsid w:val="00AB15C0"/>
    <w:rsid w:val="00AB3FCA"/>
    <w:rsid w:val="00AB5FF9"/>
    <w:rsid w:val="00AC0794"/>
    <w:rsid w:val="00AC6BE2"/>
    <w:rsid w:val="00AC79B9"/>
    <w:rsid w:val="00AD147B"/>
    <w:rsid w:val="00AD2C30"/>
    <w:rsid w:val="00AD390C"/>
    <w:rsid w:val="00AD7FAE"/>
    <w:rsid w:val="00AE25FB"/>
    <w:rsid w:val="00AE2D04"/>
    <w:rsid w:val="00AE7E0E"/>
    <w:rsid w:val="00AF272A"/>
    <w:rsid w:val="00AF28A2"/>
    <w:rsid w:val="00AF41C0"/>
    <w:rsid w:val="00AF5A03"/>
    <w:rsid w:val="00AF7DE7"/>
    <w:rsid w:val="00B001FD"/>
    <w:rsid w:val="00B01066"/>
    <w:rsid w:val="00B01E5D"/>
    <w:rsid w:val="00B0452D"/>
    <w:rsid w:val="00B0469A"/>
    <w:rsid w:val="00B04FD9"/>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0DD"/>
    <w:rsid w:val="00B61114"/>
    <w:rsid w:val="00B63435"/>
    <w:rsid w:val="00B64BF7"/>
    <w:rsid w:val="00B65524"/>
    <w:rsid w:val="00B80970"/>
    <w:rsid w:val="00B84397"/>
    <w:rsid w:val="00B876C2"/>
    <w:rsid w:val="00B91399"/>
    <w:rsid w:val="00B9239D"/>
    <w:rsid w:val="00B930C4"/>
    <w:rsid w:val="00B93C88"/>
    <w:rsid w:val="00B96243"/>
    <w:rsid w:val="00B96C36"/>
    <w:rsid w:val="00B9778C"/>
    <w:rsid w:val="00BA235F"/>
    <w:rsid w:val="00BA45C3"/>
    <w:rsid w:val="00BA7D5F"/>
    <w:rsid w:val="00BB14F2"/>
    <w:rsid w:val="00BB3713"/>
    <w:rsid w:val="00BB4BA6"/>
    <w:rsid w:val="00BC7048"/>
    <w:rsid w:val="00BD1359"/>
    <w:rsid w:val="00BD2445"/>
    <w:rsid w:val="00BD2F22"/>
    <w:rsid w:val="00BD4B75"/>
    <w:rsid w:val="00BD5D83"/>
    <w:rsid w:val="00BE1F60"/>
    <w:rsid w:val="00BE2234"/>
    <w:rsid w:val="00BE45C9"/>
    <w:rsid w:val="00BE5659"/>
    <w:rsid w:val="00BF15FF"/>
    <w:rsid w:val="00BF51EE"/>
    <w:rsid w:val="00BF721E"/>
    <w:rsid w:val="00C01EED"/>
    <w:rsid w:val="00C02070"/>
    <w:rsid w:val="00C05340"/>
    <w:rsid w:val="00C0790A"/>
    <w:rsid w:val="00C116AB"/>
    <w:rsid w:val="00C145EE"/>
    <w:rsid w:val="00C1477C"/>
    <w:rsid w:val="00C15CA8"/>
    <w:rsid w:val="00C17076"/>
    <w:rsid w:val="00C21B79"/>
    <w:rsid w:val="00C25494"/>
    <w:rsid w:val="00C260C7"/>
    <w:rsid w:val="00C26A87"/>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2642"/>
    <w:rsid w:val="00C931D7"/>
    <w:rsid w:val="00C9350D"/>
    <w:rsid w:val="00C9516A"/>
    <w:rsid w:val="00C95773"/>
    <w:rsid w:val="00C963C2"/>
    <w:rsid w:val="00C963E0"/>
    <w:rsid w:val="00C97C42"/>
    <w:rsid w:val="00CA0F42"/>
    <w:rsid w:val="00CA663F"/>
    <w:rsid w:val="00CA78C3"/>
    <w:rsid w:val="00CB7163"/>
    <w:rsid w:val="00CB7187"/>
    <w:rsid w:val="00CC2593"/>
    <w:rsid w:val="00CC3D35"/>
    <w:rsid w:val="00CC40C1"/>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6775"/>
    <w:rsid w:val="00D07170"/>
    <w:rsid w:val="00D073B1"/>
    <w:rsid w:val="00D073B2"/>
    <w:rsid w:val="00D0758A"/>
    <w:rsid w:val="00D10C1C"/>
    <w:rsid w:val="00D12E1D"/>
    <w:rsid w:val="00D157D2"/>
    <w:rsid w:val="00D20EA7"/>
    <w:rsid w:val="00D238C2"/>
    <w:rsid w:val="00D25838"/>
    <w:rsid w:val="00D26665"/>
    <w:rsid w:val="00D315AB"/>
    <w:rsid w:val="00D323A9"/>
    <w:rsid w:val="00D342DF"/>
    <w:rsid w:val="00D402D1"/>
    <w:rsid w:val="00D41220"/>
    <w:rsid w:val="00D44406"/>
    <w:rsid w:val="00D445AA"/>
    <w:rsid w:val="00D448E3"/>
    <w:rsid w:val="00D44AC7"/>
    <w:rsid w:val="00D44F0A"/>
    <w:rsid w:val="00D51F14"/>
    <w:rsid w:val="00D521B0"/>
    <w:rsid w:val="00D52AE9"/>
    <w:rsid w:val="00D612CD"/>
    <w:rsid w:val="00D632CD"/>
    <w:rsid w:val="00D644BC"/>
    <w:rsid w:val="00D64C34"/>
    <w:rsid w:val="00D64CF4"/>
    <w:rsid w:val="00D72E53"/>
    <w:rsid w:val="00D74F43"/>
    <w:rsid w:val="00D762CD"/>
    <w:rsid w:val="00D82F1D"/>
    <w:rsid w:val="00D936AE"/>
    <w:rsid w:val="00D952D8"/>
    <w:rsid w:val="00D95463"/>
    <w:rsid w:val="00D95679"/>
    <w:rsid w:val="00DA162F"/>
    <w:rsid w:val="00DA2CF0"/>
    <w:rsid w:val="00DA34F5"/>
    <w:rsid w:val="00DA44D3"/>
    <w:rsid w:val="00DA7219"/>
    <w:rsid w:val="00DB20FD"/>
    <w:rsid w:val="00DB24CF"/>
    <w:rsid w:val="00DB572F"/>
    <w:rsid w:val="00DB5E55"/>
    <w:rsid w:val="00DB620A"/>
    <w:rsid w:val="00DC123B"/>
    <w:rsid w:val="00DC25CE"/>
    <w:rsid w:val="00DC54AD"/>
    <w:rsid w:val="00DC763D"/>
    <w:rsid w:val="00DD0BB5"/>
    <w:rsid w:val="00DD533D"/>
    <w:rsid w:val="00DD571C"/>
    <w:rsid w:val="00DE18C7"/>
    <w:rsid w:val="00DE303D"/>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4B6"/>
    <w:rsid w:val="00E42AA6"/>
    <w:rsid w:val="00E42E04"/>
    <w:rsid w:val="00E441DD"/>
    <w:rsid w:val="00E50AAD"/>
    <w:rsid w:val="00E51079"/>
    <w:rsid w:val="00E51C4F"/>
    <w:rsid w:val="00E548A5"/>
    <w:rsid w:val="00E572E5"/>
    <w:rsid w:val="00E6168D"/>
    <w:rsid w:val="00E62A2B"/>
    <w:rsid w:val="00E7090F"/>
    <w:rsid w:val="00E77A19"/>
    <w:rsid w:val="00E83A7C"/>
    <w:rsid w:val="00E85228"/>
    <w:rsid w:val="00E909B8"/>
    <w:rsid w:val="00E90CAF"/>
    <w:rsid w:val="00E91CA9"/>
    <w:rsid w:val="00E930E5"/>
    <w:rsid w:val="00EA2593"/>
    <w:rsid w:val="00EA4ACC"/>
    <w:rsid w:val="00EA4C21"/>
    <w:rsid w:val="00EA5ACC"/>
    <w:rsid w:val="00EA7937"/>
    <w:rsid w:val="00EB0AA2"/>
    <w:rsid w:val="00EB100E"/>
    <w:rsid w:val="00EB2F5E"/>
    <w:rsid w:val="00EB3DA4"/>
    <w:rsid w:val="00EB5CE4"/>
    <w:rsid w:val="00EB7E28"/>
    <w:rsid w:val="00EE0EDC"/>
    <w:rsid w:val="00EE235C"/>
    <w:rsid w:val="00EE272B"/>
    <w:rsid w:val="00EE4CDC"/>
    <w:rsid w:val="00EF2F06"/>
    <w:rsid w:val="00EF529A"/>
    <w:rsid w:val="00EF69A4"/>
    <w:rsid w:val="00EF7575"/>
    <w:rsid w:val="00F01B45"/>
    <w:rsid w:val="00F023CE"/>
    <w:rsid w:val="00F03457"/>
    <w:rsid w:val="00F04BBE"/>
    <w:rsid w:val="00F06E9D"/>
    <w:rsid w:val="00F07185"/>
    <w:rsid w:val="00F212C3"/>
    <w:rsid w:val="00F21DF2"/>
    <w:rsid w:val="00F22B42"/>
    <w:rsid w:val="00F23659"/>
    <w:rsid w:val="00F27998"/>
    <w:rsid w:val="00F30473"/>
    <w:rsid w:val="00F3545B"/>
    <w:rsid w:val="00F425D4"/>
    <w:rsid w:val="00F4286F"/>
    <w:rsid w:val="00F44B6C"/>
    <w:rsid w:val="00F46E9C"/>
    <w:rsid w:val="00F4706B"/>
    <w:rsid w:val="00F47987"/>
    <w:rsid w:val="00F56D33"/>
    <w:rsid w:val="00F715C5"/>
    <w:rsid w:val="00F7213B"/>
    <w:rsid w:val="00F72340"/>
    <w:rsid w:val="00F739DD"/>
    <w:rsid w:val="00F73AD5"/>
    <w:rsid w:val="00F76535"/>
    <w:rsid w:val="00F7673C"/>
    <w:rsid w:val="00F769F2"/>
    <w:rsid w:val="00F84646"/>
    <w:rsid w:val="00F8647F"/>
    <w:rsid w:val="00F8706B"/>
    <w:rsid w:val="00F904BC"/>
    <w:rsid w:val="00F92D00"/>
    <w:rsid w:val="00F92F09"/>
    <w:rsid w:val="00F97200"/>
    <w:rsid w:val="00F97320"/>
    <w:rsid w:val="00FA33EB"/>
    <w:rsid w:val="00FA5265"/>
    <w:rsid w:val="00FB01B6"/>
    <w:rsid w:val="00FB027A"/>
    <w:rsid w:val="00FB203E"/>
    <w:rsid w:val="00FB41CB"/>
    <w:rsid w:val="00FB4E1E"/>
    <w:rsid w:val="00FB5100"/>
    <w:rsid w:val="00FB5C12"/>
    <w:rsid w:val="00FC083A"/>
    <w:rsid w:val="00FC2BA4"/>
    <w:rsid w:val="00FC4794"/>
    <w:rsid w:val="00FC73DB"/>
    <w:rsid w:val="00FD01E7"/>
    <w:rsid w:val="00FD095A"/>
    <w:rsid w:val="00FD1A3B"/>
    <w:rsid w:val="00FD51DF"/>
    <w:rsid w:val="00FE33FB"/>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2543"/>
    <w:rPr>
      <w:sz w:val="24"/>
      <w:szCs w:val="24"/>
      <w:lang w:eastAsia="en-GB"/>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pPr>
    <w:rPr>
      <w:rFonts w:cs="Arial"/>
      <w:sz w:val="20"/>
    </w:rPr>
  </w:style>
  <w:style w:type="paragraph" w:customStyle="1" w:styleId="37PASAssessorDirection">
    <w:name w:val="(37) PAS Assessor Direction"/>
    <w:basedOn w:val="ListParagraph"/>
    <w:qFormat/>
    <w:rsid w:val="00702F50"/>
    <w:pPr>
      <w:ind w:left="459"/>
    </w:pPr>
    <w:rPr>
      <w:rFonts w:cs="Arial"/>
      <w:i/>
      <w:iCs/>
      <w:sz w:val="20"/>
    </w:rPr>
  </w:style>
  <w:style w:type="paragraph" w:customStyle="1" w:styleId="38PASBenchmark">
    <w:name w:val="(38) PAS Benchmark"/>
    <w:basedOn w:val="Normal"/>
    <w:qFormat/>
    <w:rsid w:val="009C22FD"/>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aliases w:val="List Paragraph1,Single bullet style,Bullets,Table numbering,Questions and numbered lists,List Paragraph 2,APA-Bullets"/>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pPr>
    <w:rPr>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pPr>
    <w:rPr>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pPr>
    <w:rPr>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D315AB"/>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D315AB"/>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2"/>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Numbering">
    <w:name w:val="Numbering"/>
    <w:basedOn w:val="ListParagraph"/>
    <w:link w:val="NumberingChar"/>
    <w:autoRedefine/>
    <w:qFormat/>
    <w:rsid w:val="009F4393"/>
    <w:pPr>
      <w:spacing w:after="120"/>
      <w:ind w:left="0"/>
      <w:contextualSpacing w:val="0"/>
    </w:pPr>
    <w:rPr>
      <w:rFonts w:ascii="Verdana" w:hAnsi="Verdana" w:cs="Arial"/>
      <w:b/>
      <w:bCs/>
      <w:sz w:val="20"/>
      <w:szCs w:val="22"/>
    </w:rPr>
  </w:style>
  <w:style w:type="character" w:customStyle="1" w:styleId="NumberingChar">
    <w:name w:val="Numbering Char"/>
    <w:basedOn w:val="DefaultParagraphFont"/>
    <w:link w:val="Numbering"/>
    <w:rsid w:val="009F4393"/>
    <w:rPr>
      <w:rFonts w:ascii="Verdana" w:hAnsi="Verdana" w:cs="Arial"/>
      <w:b/>
      <w:bCs/>
      <w:szCs w:val="22"/>
      <w:lang w:eastAsia="en-GB"/>
    </w:rPr>
  </w:style>
  <w:style w:type="character" w:customStyle="1" w:styleId="ListParagraphChar">
    <w:name w:val="List Paragraph Char"/>
    <w:aliases w:val="List Paragraph1 Char,Single bullet style Char,Bullets Char,Table numbering Char,Questions and numbered lists Char,List Paragraph 2 Char,APA-Bullets Char"/>
    <w:link w:val="ListParagraph"/>
    <w:uiPriority w:val="34"/>
    <w:qFormat/>
    <w:locked/>
    <w:rsid w:val="00144A2D"/>
    <w:rPr>
      <w:rFonts w:ascii="Arial Narrow" w:hAnsi="Arial Narrow"/>
      <w:sz w:val="24"/>
      <w:lang w:eastAsia="en-US"/>
    </w:rPr>
  </w:style>
  <w:style w:type="paragraph" w:styleId="NormalWeb">
    <w:name w:val="Normal (Web)"/>
    <w:basedOn w:val="Normal"/>
    <w:uiPriority w:val="99"/>
    <w:unhideWhenUsed/>
    <w:rsid w:val="0052054C"/>
    <w:pPr>
      <w:spacing w:before="100" w:beforeAutospacing="1" w:after="100" w:afterAutospacing="1"/>
    </w:pPr>
  </w:style>
  <w:style w:type="character" w:styleId="Strong">
    <w:name w:val="Strong"/>
    <w:basedOn w:val="DefaultParagraphFont"/>
    <w:uiPriority w:val="22"/>
    <w:qFormat/>
    <w:rsid w:val="0052054C"/>
    <w:rPr>
      <w:b/>
      <w:bCs/>
    </w:rPr>
  </w:style>
  <w:style w:type="paragraph" w:customStyle="1" w:styleId="Intro">
    <w:name w:val="Intro"/>
    <w:basedOn w:val="Normal"/>
    <w:qFormat/>
    <w:rsid w:val="005C2543"/>
    <w:pPr>
      <w:spacing w:after="240"/>
      <w:ind w:left="1440"/>
    </w:pPr>
    <w:rPr>
      <w:rFonts w:ascii="Calibri" w:hAnsi="Calibri" w:cs="Calibri"/>
      <w:sz w:val="28"/>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558928">
      <w:bodyDiv w:val="1"/>
      <w:marLeft w:val="0"/>
      <w:marRight w:val="0"/>
      <w:marTop w:val="0"/>
      <w:marBottom w:val="0"/>
      <w:divBdr>
        <w:top w:val="none" w:sz="0" w:space="0" w:color="auto"/>
        <w:left w:val="none" w:sz="0" w:space="0" w:color="auto"/>
        <w:bottom w:val="none" w:sz="0" w:space="0" w:color="auto"/>
        <w:right w:val="none" w:sz="0" w:space="0" w:color="auto"/>
      </w:divBdr>
    </w:div>
    <w:div w:id="163906064">
      <w:bodyDiv w:val="1"/>
      <w:marLeft w:val="0"/>
      <w:marRight w:val="0"/>
      <w:marTop w:val="0"/>
      <w:marBottom w:val="0"/>
      <w:divBdr>
        <w:top w:val="none" w:sz="0" w:space="0" w:color="auto"/>
        <w:left w:val="none" w:sz="0" w:space="0" w:color="auto"/>
        <w:bottom w:val="none" w:sz="0" w:space="0" w:color="auto"/>
        <w:right w:val="none" w:sz="0" w:space="0" w:color="auto"/>
      </w:divBdr>
    </w:div>
    <w:div w:id="247665651">
      <w:bodyDiv w:val="1"/>
      <w:marLeft w:val="0"/>
      <w:marRight w:val="0"/>
      <w:marTop w:val="0"/>
      <w:marBottom w:val="0"/>
      <w:divBdr>
        <w:top w:val="none" w:sz="0" w:space="0" w:color="auto"/>
        <w:left w:val="none" w:sz="0" w:space="0" w:color="auto"/>
        <w:bottom w:val="none" w:sz="0" w:space="0" w:color="auto"/>
        <w:right w:val="none" w:sz="0" w:space="0" w:color="auto"/>
      </w:divBdr>
    </w:div>
    <w:div w:id="265237200">
      <w:bodyDiv w:val="1"/>
      <w:marLeft w:val="0"/>
      <w:marRight w:val="0"/>
      <w:marTop w:val="0"/>
      <w:marBottom w:val="0"/>
      <w:divBdr>
        <w:top w:val="none" w:sz="0" w:space="0" w:color="auto"/>
        <w:left w:val="none" w:sz="0" w:space="0" w:color="auto"/>
        <w:bottom w:val="none" w:sz="0" w:space="0" w:color="auto"/>
        <w:right w:val="none" w:sz="0" w:space="0" w:color="auto"/>
      </w:divBdr>
    </w:div>
    <w:div w:id="318193838">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46915725">
      <w:bodyDiv w:val="1"/>
      <w:marLeft w:val="0"/>
      <w:marRight w:val="0"/>
      <w:marTop w:val="0"/>
      <w:marBottom w:val="0"/>
      <w:divBdr>
        <w:top w:val="none" w:sz="0" w:space="0" w:color="auto"/>
        <w:left w:val="none" w:sz="0" w:space="0" w:color="auto"/>
        <w:bottom w:val="none" w:sz="0" w:space="0" w:color="auto"/>
        <w:right w:val="none" w:sz="0" w:space="0" w:color="auto"/>
      </w:divBdr>
    </w:div>
    <w:div w:id="752900950">
      <w:bodyDiv w:val="1"/>
      <w:marLeft w:val="0"/>
      <w:marRight w:val="0"/>
      <w:marTop w:val="0"/>
      <w:marBottom w:val="0"/>
      <w:divBdr>
        <w:top w:val="none" w:sz="0" w:space="0" w:color="auto"/>
        <w:left w:val="none" w:sz="0" w:space="0" w:color="auto"/>
        <w:bottom w:val="none" w:sz="0" w:space="0" w:color="auto"/>
        <w:right w:val="none" w:sz="0" w:space="0" w:color="auto"/>
      </w:divBdr>
      <w:divsChild>
        <w:div w:id="1442453567">
          <w:marLeft w:val="547"/>
          <w:marRight w:val="0"/>
          <w:marTop w:val="0"/>
          <w:marBottom w:val="0"/>
          <w:divBdr>
            <w:top w:val="none" w:sz="0" w:space="0" w:color="auto"/>
            <w:left w:val="none" w:sz="0" w:space="0" w:color="auto"/>
            <w:bottom w:val="none" w:sz="0" w:space="0" w:color="auto"/>
            <w:right w:val="none" w:sz="0" w:space="0" w:color="auto"/>
          </w:divBdr>
        </w:div>
      </w:divsChild>
    </w:div>
    <w:div w:id="790708427">
      <w:bodyDiv w:val="1"/>
      <w:marLeft w:val="0"/>
      <w:marRight w:val="0"/>
      <w:marTop w:val="0"/>
      <w:marBottom w:val="0"/>
      <w:divBdr>
        <w:top w:val="none" w:sz="0" w:space="0" w:color="auto"/>
        <w:left w:val="none" w:sz="0" w:space="0" w:color="auto"/>
        <w:bottom w:val="none" w:sz="0" w:space="0" w:color="auto"/>
        <w:right w:val="none" w:sz="0" w:space="0" w:color="auto"/>
      </w:divBdr>
    </w:div>
    <w:div w:id="791285905">
      <w:bodyDiv w:val="1"/>
      <w:marLeft w:val="0"/>
      <w:marRight w:val="0"/>
      <w:marTop w:val="0"/>
      <w:marBottom w:val="0"/>
      <w:divBdr>
        <w:top w:val="none" w:sz="0" w:space="0" w:color="auto"/>
        <w:left w:val="none" w:sz="0" w:space="0" w:color="auto"/>
        <w:bottom w:val="none" w:sz="0" w:space="0" w:color="auto"/>
        <w:right w:val="none" w:sz="0" w:space="0" w:color="auto"/>
      </w:divBdr>
    </w:div>
    <w:div w:id="792021203">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1078551607">
      <w:bodyDiv w:val="1"/>
      <w:marLeft w:val="0"/>
      <w:marRight w:val="0"/>
      <w:marTop w:val="0"/>
      <w:marBottom w:val="0"/>
      <w:divBdr>
        <w:top w:val="none" w:sz="0" w:space="0" w:color="auto"/>
        <w:left w:val="none" w:sz="0" w:space="0" w:color="auto"/>
        <w:bottom w:val="none" w:sz="0" w:space="0" w:color="auto"/>
        <w:right w:val="none" w:sz="0" w:space="0" w:color="auto"/>
      </w:divBdr>
    </w:div>
    <w:div w:id="1348215143">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45891201">
      <w:bodyDiv w:val="1"/>
      <w:marLeft w:val="0"/>
      <w:marRight w:val="0"/>
      <w:marTop w:val="0"/>
      <w:marBottom w:val="0"/>
      <w:divBdr>
        <w:top w:val="none" w:sz="0" w:space="0" w:color="auto"/>
        <w:left w:val="none" w:sz="0" w:space="0" w:color="auto"/>
        <w:bottom w:val="none" w:sz="0" w:space="0" w:color="auto"/>
        <w:right w:val="none" w:sz="0" w:space="0" w:color="auto"/>
      </w:divBdr>
      <w:divsChild>
        <w:div w:id="2096199584">
          <w:marLeft w:val="547"/>
          <w:marRight w:val="0"/>
          <w:marTop w:val="0"/>
          <w:marBottom w:val="0"/>
          <w:divBdr>
            <w:top w:val="none" w:sz="0" w:space="0" w:color="auto"/>
            <w:left w:val="none" w:sz="0" w:space="0" w:color="auto"/>
            <w:bottom w:val="none" w:sz="0" w:space="0" w:color="auto"/>
            <w:right w:val="none" w:sz="0" w:space="0" w:color="auto"/>
          </w:divBdr>
        </w:div>
      </w:divsChild>
    </w:div>
    <w:div w:id="1662388172">
      <w:bodyDiv w:val="1"/>
      <w:marLeft w:val="0"/>
      <w:marRight w:val="0"/>
      <w:marTop w:val="0"/>
      <w:marBottom w:val="0"/>
      <w:divBdr>
        <w:top w:val="none" w:sz="0" w:space="0" w:color="auto"/>
        <w:left w:val="none" w:sz="0" w:space="0" w:color="auto"/>
        <w:bottom w:val="none" w:sz="0" w:space="0" w:color="auto"/>
        <w:right w:val="none" w:sz="0" w:space="0" w:color="auto"/>
      </w:divBdr>
      <w:divsChild>
        <w:div w:id="765200080">
          <w:marLeft w:val="547"/>
          <w:marRight w:val="0"/>
          <w:marTop w:val="0"/>
          <w:marBottom w:val="0"/>
          <w:divBdr>
            <w:top w:val="none" w:sz="0" w:space="0" w:color="auto"/>
            <w:left w:val="none" w:sz="0" w:space="0" w:color="auto"/>
            <w:bottom w:val="none" w:sz="0" w:space="0" w:color="auto"/>
            <w:right w:val="none" w:sz="0" w:space="0" w:color="auto"/>
          </w:divBdr>
        </w:div>
      </w:divsChild>
    </w:div>
    <w:div w:id="1724867615">
      <w:bodyDiv w:val="1"/>
      <w:marLeft w:val="0"/>
      <w:marRight w:val="0"/>
      <w:marTop w:val="0"/>
      <w:marBottom w:val="0"/>
      <w:divBdr>
        <w:top w:val="none" w:sz="0" w:space="0" w:color="auto"/>
        <w:left w:val="none" w:sz="0" w:space="0" w:color="auto"/>
        <w:bottom w:val="none" w:sz="0" w:space="0" w:color="auto"/>
        <w:right w:val="none" w:sz="0" w:space="0" w:color="auto"/>
      </w:divBdr>
    </w:div>
    <w:div w:id="1786774647">
      <w:bodyDiv w:val="1"/>
      <w:marLeft w:val="0"/>
      <w:marRight w:val="0"/>
      <w:marTop w:val="0"/>
      <w:marBottom w:val="0"/>
      <w:divBdr>
        <w:top w:val="none" w:sz="0" w:space="0" w:color="auto"/>
        <w:left w:val="none" w:sz="0" w:space="0" w:color="auto"/>
        <w:bottom w:val="none" w:sz="0" w:space="0" w:color="auto"/>
        <w:right w:val="none" w:sz="0" w:space="0" w:color="auto"/>
      </w:divBdr>
      <w:divsChild>
        <w:div w:id="532809294">
          <w:marLeft w:val="547"/>
          <w:marRight w:val="0"/>
          <w:marTop w:val="0"/>
          <w:marBottom w:val="0"/>
          <w:divBdr>
            <w:top w:val="none" w:sz="0" w:space="0" w:color="auto"/>
            <w:left w:val="none" w:sz="0" w:space="0" w:color="auto"/>
            <w:bottom w:val="none" w:sz="0" w:space="0" w:color="auto"/>
            <w:right w:val="none" w:sz="0" w:space="0" w:color="auto"/>
          </w:divBdr>
        </w:div>
      </w:divsChild>
    </w:div>
    <w:div w:id="1842501652">
      <w:bodyDiv w:val="1"/>
      <w:marLeft w:val="0"/>
      <w:marRight w:val="0"/>
      <w:marTop w:val="0"/>
      <w:marBottom w:val="0"/>
      <w:divBdr>
        <w:top w:val="none" w:sz="0" w:space="0" w:color="auto"/>
        <w:left w:val="none" w:sz="0" w:space="0" w:color="auto"/>
        <w:bottom w:val="none" w:sz="0" w:space="0" w:color="auto"/>
        <w:right w:val="none" w:sz="0" w:space="0" w:color="auto"/>
      </w:divBdr>
    </w:div>
    <w:div w:id="1856728065">
      <w:bodyDiv w:val="1"/>
      <w:marLeft w:val="0"/>
      <w:marRight w:val="0"/>
      <w:marTop w:val="0"/>
      <w:marBottom w:val="0"/>
      <w:divBdr>
        <w:top w:val="none" w:sz="0" w:space="0" w:color="auto"/>
        <w:left w:val="none" w:sz="0" w:space="0" w:color="auto"/>
        <w:bottom w:val="none" w:sz="0" w:space="0" w:color="auto"/>
        <w:right w:val="none" w:sz="0" w:space="0" w:color="auto"/>
      </w:divBdr>
    </w:div>
    <w:div w:id="2004435066">
      <w:bodyDiv w:val="1"/>
      <w:marLeft w:val="0"/>
      <w:marRight w:val="0"/>
      <w:marTop w:val="0"/>
      <w:marBottom w:val="0"/>
      <w:divBdr>
        <w:top w:val="none" w:sz="0" w:space="0" w:color="auto"/>
        <w:left w:val="none" w:sz="0" w:space="0" w:color="auto"/>
        <w:bottom w:val="none" w:sz="0" w:space="0" w:color="auto"/>
        <w:right w:val="none" w:sz="0" w:space="0" w:color="auto"/>
      </w:divBdr>
    </w:div>
    <w:div w:id="2139762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ustomXml" Target="ink/ink3.xml"/><Relationship Id="rId18" Type="http://schemas.openxmlformats.org/officeDocument/2006/relationships/footer" Target="footer1.xml"/><Relationship Id="rId26" Type="http://schemas.openxmlformats.org/officeDocument/2006/relationships/customXml" Target="ink/ink6.xml"/><Relationship Id="rId3" Type="http://schemas.openxmlformats.org/officeDocument/2006/relationships/numbering" Target="numbering.xml"/><Relationship Id="rId21" Type="http://schemas.openxmlformats.org/officeDocument/2006/relationships/footer" Target="footer3.xml"/><Relationship Id="rId34"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header" Target="header2.xml"/><Relationship Id="rId25" Type="http://schemas.openxmlformats.org/officeDocument/2006/relationships/image" Target="media/image6.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29"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ustomXml" Target="ink/ink2.xml"/><Relationship Id="rId24" Type="http://schemas.openxmlformats.org/officeDocument/2006/relationships/customXml" Target="ink/ink5.xml"/><Relationship Id="rId32"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image" Target="media/image5.png"/><Relationship Id="rId28" Type="http://schemas.openxmlformats.org/officeDocument/2006/relationships/customXml" Target="ink/ink7.xml"/><Relationship Id="rId10" Type="http://schemas.openxmlformats.org/officeDocument/2006/relationships/image" Target="media/image1.png"/><Relationship Id="rId19" Type="http://schemas.openxmlformats.org/officeDocument/2006/relationships/footer" Target="footer2.xml"/><Relationship Id="rId31" Type="http://schemas.openxmlformats.org/officeDocument/2006/relationships/header" Target="header5.xml"/><Relationship Id="rId4" Type="http://schemas.openxmlformats.org/officeDocument/2006/relationships/styles" Target="styles.xml"/><Relationship Id="rId9" Type="http://schemas.openxmlformats.org/officeDocument/2006/relationships/customXml" Target="ink/ink1.xml"/><Relationship Id="rId14" Type="http://schemas.openxmlformats.org/officeDocument/2006/relationships/image" Target="media/image3.png"/><Relationship Id="rId22" Type="http://schemas.openxmlformats.org/officeDocument/2006/relationships/customXml" Target="ink/ink4.xml"/><Relationship Id="rId27" Type="http://schemas.openxmlformats.org/officeDocument/2006/relationships/image" Target="media/image7.png"/><Relationship Id="rId30" Type="http://schemas.openxmlformats.org/officeDocument/2006/relationships/header" Target="header4.xml"/><Relationship Id="rId35" Type="http://schemas.openxmlformats.org/officeDocument/2006/relationships/theme" Target="theme/theme1.xml"/><Relationship Id="rId8"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696ED913DD914085BEA781096DA96B48"/>
        <w:category>
          <w:name w:val="General"/>
          <w:gallery w:val="placeholder"/>
        </w:category>
        <w:types>
          <w:type w:val="bbPlcHdr"/>
        </w:types>
        <w:behaviors>
          <w:behavior w:val="content"/>
        </w:behaviors>
        <w:guid w:val="{F21FE878-BCB4-4273-8F04-AB8EE0BDAC47}"/>
      </w:docPartPr>
      <w:docPartBody>
        <w:p w:rsidR="007F5DDF" w:rsidRDefault="00C86AC1" w:rsidP="00C86AC1">
          <w:pPr>
            <w:pStyle w:val="696ED913DD914085BEA781096DA96B48"/>
          </w:pPr>
          <w:r w:rsidRPr="00A24C5D">
            <w:rPr>
              <w:rStyle w:val="PlaceholderText"/>
            </w:rPr>
            <w:t>[Title]</w:t>
          </w:r>
        </w:p>
      </w:docPartBody>
    </w:docPart>
    <w:docPart>
      <w:docPartPr>
        <w:name w:val="453F67D637E945B0AE9214EC705285D0"/>
        <w:category>
          <w:name w:val="General"/>
          <w:gallery w:val="placeholder"/>
        </w:category>
        <w:types>
          <w:type w:val="bbPlcHdr"/>
        </w:types>
        <w:behaviors>
          <w:behavior w:val="content"/>
        </w:behaviors>
        <w:guid w:val="{060F23B2-50E1-4593-B875-4C1A4DB685FF}"/>
      </w:docPartPr>
      <w:docPartBody>
        <w:p w:rsidR="007F5DDF" w:rsidRDefault="00C86AC1" w:rsidP="00C86AC1">
          <w:pPr>
            <w:pStyle w:val="453F67D637E945B0AE9214EC705285D0"/>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B0C133A103D840BE9A63C184ADA5FD5E"/>
        <w:category>
          <w:name w:val="General"/>
          <w:gallery w:val="placeholder"/>
        </w:category>
        <w:types>
          <w:type w:val="bbPlcHdr"/>
        </w:types>
        <w:behaviors>
          <w:behavior w:val="content"/>
        </w:behaviors>
        <w:guid w:val="{248676C5-9D3C-4802-9B19-C348D646BBA2}"/>
      </w:docPartPr>
      <w:docPartBody>
        <w:p w:rsidR="0070767E" w:rsidRDefault="0070767E" w:rsidP="0070767E">
          <w:pPr>
            <w:pStyle w:val="B0C133A103D840BE9A63C184ADA5FD5E"/>
          </w:pPr>
          <w:r w:rsidRPr="00786856">
            <w:rPr>
              <w:rStyle w:val="PlaceholderText"/>
              <w:color w:val="808080" w:themeColor="background1" w:themeShade="80"/>
            </w:rPr>
            <w:t>Select Date.</w:t>
          </w:r>
        </w:p>
      </w:docPartBody>
    </w:docPart>
    <w:docPart>
      <w:docPartPr>
        <w:name w:val="CE0E3016D83A445F9E06D54E1432D535"/>
        <w:category>
          <w:name w:val="General"/>
          <w:gallery w:val="placeholder"/>
        </w:category>
        <w:types>
          <w:type w:val="bbPlcHdr"/>
        </w:types>
        <w:behaviors>
          <w:behavior w:val="content"/>
        </w:behaviors>
        <w:guid w:val="{A48588D1-2DDA-4F3F-9253-D9B6023D2B60}"/>
      </w:docPartPr>
      <w:docPartBody>
        <w:p w:rsidR="0070767E" w:rsidRDefault="0070767E" w:rsidP="0070767E">
          <w:pPr>
            <w:pStyle w:val="CE0E3016D83A445F9E06D54E1432D535"/>
          </w:pPr>
          <w:r w:rsidRPr="00786856">
            <w:rPr>
              <w:rStyle w:val="PlaceholderText"/>
              <w:color w:val="808080" w:themeColor="background1" w:themeShade="80"/>
            </w:rPr>
            <w:t>Select Date.</w:t>
          </w:r>
        </w:p>
      </w:docPartBody>
    </w:docPart>
    <w:docPart>
      <w:docPartPr>
        <w:name w:val="DD3C89AD31F74B20B88A355265752119"/>
        <w:category>
          <w:name w:val="General"/>
          <w:gallery w:val="placeholder"/>
        </w:category>
        <w:types>
          <w:type w:val="bbPlcHdr"/>
        </w:types>
        <w:behaviors>
          <w:behavior w:val="content"/>
        </w:behaviors>
        <w:guid w:val="{1076FC9D-B3DF-444E-B061-F21A3FCF81C5}"/>
      </w:docPartPr>
      <w:docPartBody>
        <w:p w:rsidR="0070767E" w:rsidRDefault="0070767E" w:rsidP="0070767E">
          <w:pPr>
            <w:pStyle w:val="DD3C89AD31F74B20B88A355265752119"/>
          </w:pPr>
          <w:r w:rsidRPr="000300FA">
            <w:rPr>
              <w:rStyle w:val="PlaceholderText"/>
            </w:rPr>
            <w:t>[Title]</w:t>
          </w:r>
        </w:p>
      </w:docPartBody>
    </w:docPart>
    <w:docPart>
      <w:docPartPr>
        <w:name w:val="21CC7DE9D5AB4C6088BCDCAF6D851E14"/>
        <w:category>
          <w:name w:val="General"/>
          <w:gallery w:val="placeholder"/>
        </w:category>
        <w:types>
          <w:type w:val="bbPlcHdr"/>
        </w:types>
        <w:behaviors>
          <w:behavior w:val="content"/>
        </w:behaviors>
        <w:guid w:val="{53F99AA8-DD6B-4706-9BF3-06BE25C50414}"/>
      </w:docPartPr>
      <w:docPartBody>
        <w:p w:rsidR="0070767E" w:rsidRDefault="0070767E" w:rsidP="0070767E">
          <w:pPr>
            <w:pStyle w:val="21CC7DE9D5AB4C6088BCDCAF6D851E14"/>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pple-system">
    <w:altName w:val="Calibri"/>
    <w:panose1 w:val="020B0604020202020204"/>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1571"/>
    <w:rsid w:val="00152532"/>
    <w:rsid w:val="00155DCA"/>
    <w:rsid w:val="00181DB6"/>
    <w:rsid w:val="001E4222"/>
    <w:rsid w:val="001F1FE5"/>
    <w:rsid w:val="001F2D33"/>
    <w:rsid w:val="00216485"/>
    <w:rsid w:val="00217293"/>
    <w:rsid w:val="00247826"/>
    <w:rsid w:val="0026412C"/>
    <w:rsid w:val="002A67A7"/>
    <w:rsid w:val="003D7AF8"/>
    <w:rsid w:val="004F52E1"/>
    <w:rsid w:val="00530616"/>
    <w:rsid w:val="005D3BC9"/>
    <w:rsid w:val="006206DC"/>
    <w:rsid w:val="00645E48"/>
    <w:rsid w:val="00654A91"/>
    <w:rsid w:val="006A5ED9"/>
    <w:rsid w:val="0070767E"/>
    <w:rsid w:val="00776B89"/>
    <w:rsid w:val="007C130D"/>
    <w:rsid w:val="007E2E66"/>
    <w:rsid w:val="007F5DDF"/>
    <w:rsid w:val="00834F76"/>
    <w:rsid w:val="00854CEF"/>
    <w:rsid w:val="008946ED"/>
    <w:rsid w:val="008A49B9"/>
    <w:rsid w:val="008C1EB3"/>
    <w:rsid w:val="008E6DF9"/>
    <w:rsid w:val="008F3A83"/>
    <w:rsid w:val="009133ED"/>
    <w:rsid w:val="0092096F"/>
    <w:rsid w:val="00955000"/>
    <w:rsid w:val="009662BC"/>
    <w:rsid w:val="0098441D"/>
    <w:rsid w:val="009A5338"/>
    <w:rsid w:val="009A7ADB"/>
    <w:rsid w:val="009B3343"/>
    <w:rsid w:val="009D1912"/>
    <w:rsid w:val="00A12C05"/>
    <w:rsid w:val="00A8521E"/>
    <w:rsid w:val="00B06821"/>
    <w:rsid w:val="00B4136F"/>
    <w:rsid w:val="00B4478C"/>
    <w:rsid w:val="00B50BE1"/>
    <w:rsid w:val="00B50CCC"/>
    <w:rsid w:val="00B54662"/>
    <w:rsid w:val="00B92AE2"/>
    <w:rsid w:val="00BB03B3"/>
    <w:rsid w:val="00C10BE1"/>
    <w:rsid w:val="00C86AC1"/>
    <w:rsid w:val="00C942CC"/>
    <w:rsid w:val="00CF3EAC"/>
    <w:rsid w:val="00D1199A"/>
    <w:rsid w:val="00DC0AEB"/>
    <w:rsid w:val="00DC549C"/>
    <w:rsid w:val="00DD1CB8"/>
    <w:rsid w:val="00E04351"/>
    <w:rsid w:val="00E45AA5"/>
    <w:rsid w:val="00E94F3E"/>
    <w:rsid w:val="00EA1D00"/>
    <w:rsid w:val="00EC27D2"/>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0767E"/>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B0C133A103D840BE9A63C184ADA5FD5E">
    <w:name w:val="B0C133A103D840BE9A63C184ADA5FD5E"/>
    <w:rsid w:val="0070767E"/>
    <w:pPr>
      <w:spacing w:after="160" w:line="259" w:lineRule="auto"/>
    </w:pPr>
    <w:rPr>
      <w:kern w:val="2"/>
      <w14:ligatures w14:val="standardContextual"/>
    </w:rPr>
  </w:style>
  <w:style w:type="paragraph" w:customStyle="1" w:styleId="CE0E3016D83A445F9E06D54E1432D535">
    <w:name w:val="CE0E3016D83A445F9E06D54E1432D535"/>
    <w:rsid w:val="0070767E"/>
    <w:pPr>
      <w:spacing w:after="160" w:line="259" w:lineRule="auto"/>
    </w:pPr>
    <w:rPr>
      <w:kern w:val="2"/>
      <w14:ligatures w14:val="standardContextual"/>
    </w:rPr>
  </w:style>
  <w:style w:type="paragraph" w:customStyle="1" w:styleId="DD3C89AD31F74B20B88A355265752119">
    <w:name w:val="DD3C89AD31F74B20B88A355265752119"/>
    <w:rsid w:val="0070767E"/>
    <w:pPr>
      <w:spacing w:after="160" w:line="259" w:lineRule="auto"/>
    </w:pPr>
    <w:rPr>
      <w:kern w:val="2"/>
      <w14:ligatures w14:val="standardContextual"/>
    </w:rPr>
  </w:style>
  <w:style w:type="paragraph" w:customStyle="1" w:styleId="21CC7DE9D5AB4C6088BCDCAF6D851E14">
    <w:name w:val="21CC7DE9D5AB4C6088BCDCAF6D851E14"/>
    <w:rsid w:val="0070767E"/>
    <w:pPr>
      <w:spacing w:after="160" w:line="259" w:lineRule="auto"/>
    </w:pPr>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9-28T00:35:25.298"/>
    </inkml:context>
    <inkml:brush xml:id="br0">
      <inkml:brushProperty name="width" value="0.05" units="cm"/>
      <inkml:brushProperty name="height" value="0.05" units="cm"/>
    </inkml:brush>
  </inkml:definitions>
  <inkml:trace contextRef="#ctx0" brushRef="#br0">174 256 24575,'11'-10'0,"-1"0"0,0 0 0,0-1 0,0 1 0,-4 0 0,3 0 0,-8-1 0,8 1 0,-7 0 0,2 0 0,-4-1 0,0 1 0,0 0 0,0 0 0,0 0 0,0-1 0,-4-3 0,-2 2 0,-4 2 0,-1 5 0,-3 1 0,2 3 0,-16-4 0,14 5 0,-10 0 0,10 0 0,2 0 0,-3 0 0,1 5 0,2 0 0,-3 6 0,10-1 0,-4 0 0,3 5 0,-4-4 0,4 4 0,2-5 0,-1 5 0,4-4 0,-4 4 0,5-5 0,0 1 0,0 3 0,0-2 0,0 7 0,0-7 0,0 7 0,0-3 0,0 0 0,0 3 0,0-8 0,5 9 0,1-9 0,4 4 0,0-5 0,5 0 0,-4-4 0,8 3 0,-7-8 0,7 4 0,-7-5 0,7 0 0,-8 0 0,4 0 0,0 0 0,-4 0 0,4 0 0,0-5 0,-4 0 0,4-6 0,-5 1 0,0 0 0,1 0 0,-1-1 0,0 1 0,0 0 0,1 0 0,-1-1 0,0 1 0,0 0 0,0 0 0,1 0 0,-1-1 0,-4 1 0,3 0 0,-4-5 0,1 4 0,3-4 0,-3 5 0,4-1 0,0 1 0,1-5 0,-1 4 0,0-4 0,0 5 0,1 0 0,-6 0 0,4-1 0,-8 1 0,9 0 0,-9 0 0,3-1 0,-4 1 0,-9-5 0,2 9 0,-7-4 0,3 10 0,-3 0 0,2 0 0,-3 0 0,5 0 0,0 0 0,-5 0 0,4 5 0,-4-4 0,0 8 0,4-3 0,-4 4 0,5 0 0,-5-4 0,4 3 0,-4-3 0,9 4 0,2 0 0,4 1 0,0-1 0,0 0 0,0 0 0,0 0 0,0 1 0,0-1 0,0 0 0,0 5 0,4 1 0,2 0 0,4-1 0,0-5 0,1 0 0,-1 0 0,0 1 0,0-1 0,0 0 0,5 0 0,-3 0 0,2 1 0,1-1 0,-3-4 0,2-2 0,-3-4 0,-1 0 0,5 0 0,-4 0 0,4 0 0,-5 0 0,5 0 0,-4 0 0,4 0 0,-5-4 0,0-2 0,1 0 0,3-7 0,-2 6 0,3-13 0,-10 9 0,4-4 0,-1-10 0,3 6 0,-3-8 0,1 12 0,-8 5 0,4 0 0,-5 0 0,0-1 0,4 1 0,-3-5 0,4 4 0,-5-4 0,0 5 0,0 0 0,0-1 0,-5 1 0,4 0 0,-3 9 0,4 2 0,6 25 0,0-12 0,2 12 0,1-12 0,-7-2 0,7 7 0,-8-8 0,8 4 0,-8-5 0,4 1 0,-1-15 0,4-14 0,3-5 0,-4-4 0,3 13 0,-9 3 0,8 1 0,-3 0 0,4 0 0,0-1 0,5 6 0,1 0 0,4 5 0,-4 0 0,3 0 0,-7 0 0,7 0 0,-8 0 0,4 0 0,0 5 0,-4 0 0,9 10 0,-9-3 0,4 2 0,0-3 0,-4-6 0,4 4 0,-5-7 0,0 2 0,5-4 0,-4 0 0,4 0 0,-5 0 0,1 0 0,-1 0 0,5 0 0,-4 0 0,8-9 0,-7 2 0,3-8 0,-1 5 0,2-5 0,5-1 0,-5 1 0,-2 0 0,-8 9 0,-1 1 0</inkml:trace>
  <inkml:trace contextRef="#ctx0" brushRef="#br0" timeOffset="1128">1121 379 24575,'16'6'0,"3"-2"0,30-4 0,13 0 0,4 1 0,9-2-2291,8-6 0,7-1 2291,-4 7 0,6 2 0,-1-5-991,-6-10 0,-1-4 0,5 3 991,-3 7 0,6 4 0,1 0 0,-6-6 0,11-10 0,-5-6 0,2 4 0,-16 9 0,2 4 0,0 0 0,-3-2-721,15-6 0,-4-2 0,-2 2 721,-9 5 0,-3 1 0,-3 0-244,18-4 0,-7 0 244,-25 7 0,-9-1 2148,5-6-2148,-38 14 3857,3-8-3857,-7 3 0,-2 1 0,-6 0 0</inkml:trace>
  <inkml:trace contextRef="#ctx0" brushRef="#br0" timeOffset="1728">3307 339 24575,'0'0'0</inkml:trace>
  <inkml:trace contextRef="#ctx0" brushRef="#br0" timeOffset="2056">4076 320 24575,'0'0'0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9-28T00:35:20.706"/>
    </inkml:context>
    <inkml:brush xml:id="br0">
      <inkml:brushProperty name="width" value="0.05" units="cm"/>
      <inkml:brushProperty name="height" value="0.05" units="cm"/>
    </inkml:brush>
  </inkml:definitions>
  <inkml:trace contextRef="#ctx0" brushRef="#br0">98 0 24575,'-10'0'0,"0"5"0,-1 1 0,1 4 0,0 0 0,4 0 0,2 1 0,4-1 0,-5 18 0,4-13 0,-4 13 0,5-17 0,0-1 0,-4 0 0,3 5 0,-4 1 0,5 0 0,0 3 0,-4-3 0,2 4 0,-2-4 0,4 37 0,0-28 0,0 29 0,-5-34 0,4 1 0,3 10 0,5-12 0,5 11 0,-6-18 0,-2 7 0,-4-3 0,5 0 0,0 17 0,1-18 0,3 17 0,-3-20 0,0 3 0,3-5 0,1 5 0,-3-4 0,6 4 0,-7-5 0,4 0 0,1 1 0,-1-1 0,14 0 0,-6-4 0,11-2 0,-8-4 0,-1 0 0,12 0 0,2-6 0,0-1 0,8 0 0,-18-3 0,7 5 0,1-8 0,4-11 0,-5 8 0,-7-12 0,-15 16 0,-8-18 0,3 11 0,-4-12 0,0 11 0,0-1 0,0 1 0,0-1 0,0 1 0,0-1 0,0 1 0,0 4 0,-4-4 0,-2 9 0,0-4 0,2 1 0,-1 2 0,0-3 0,-1 1 0,-8-2 0,7 0 0,-7 1 0,3 0 0,1-1 0,0 0 0,-5-3 0,4 8 0,-4-4 0,5 5 0,0-1 0,-1 1 0,-3 0 0,2 0 0,-7-1 0,8 1 0,-4 0 0,-11-2 0,3 5 0,-5 1 0,4 1 0,13 4 0,-4-4 0,0 5 0,4 0 0,-4 0 0,5 0 0,-5-4 0,-1 3 0,0-4 0,1 5 0,5 0 0,0 0 0,-1 0 0,-3 0 0,2 5 0,-2 0 0,3 6 0,6-1 0,0 0 0,5 5 0,0-4 0,0 4 0,0-5 0,0 1 0,0-1 0,0 5 0,0-4 0,0 4 0,0 0 0,0 0 0,5 6 0,0-1 0,6-4 0,-1-1 0,0-5 0,0 1 0,0-1 0,39 6 0,-25-9 0,30 4 0,-23-11 0,-8 4 0,9-2 0,-12 2 0,1-4 0,-1 0 0,1 0 0,-6 0 0,5 0 0,-9-4 0,9 2 0,-9-7 0,4 8 0,-5-8 0,5 8 0,-4-4 0,8 1 0,-3 3 0,0-8 0,4 3 0,-5-4 0,1-1 0,-1 1 0,-5 0 0,-4 0 0,3 0 0,-3-1 0,0 1 0,-2 0 0,1 0 0,0-1 0,1 1 0,-1 0 0,-1 0 0,2 9 0,4 2 0,0 9 0,-4 5 0,-1-4 0,-1 8 0,2-3 0,-1 0 0,5 4 0,-9-9 0,8 4 0,-8-5 0,3 0 0,-4 0 0,5 5 0,-4-3 0,8 7 0,-3-8 0,0 4 0,3-5 0,-8 1 0,3-1 0,1 5 0,-4-13 0,4 1 0,-5-13 0,0 0 0,0 0 0,0-5 0,-7-12 0,5 4 0,-4-4 0,6 12 0,0 0 0,0 4 0,0-4 0,0 5 0,4-5 0,2 4 0,4-4 0,0 5 0,1-1 0,-1 6 0,0 0 0,0 1 0,0-2 0,1-4 0,-6-1 0,4 1 0,-3 0 0,4 0 0,1 0 0,-1-1 0,0 6 0,0 0 0,1 5 0,-6 0 0,0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9-28T00:35:14.309"/>
    </inkml:context>
    <inkml:brush xml:id="br0">
      <inkml:brushProperty name="width" value="0.05" units="cm"/>
      <inkml:brushProperty name="height" value="0.05" units="cm"/>
    </inkml:brush>
  </inkml:definitions>
  <inkml:trace contextRef="#ctx0" brushRef="#br0">0 176 24575,'6'21'0,"-1"10"0,-5-7 0,0 7 0,0-11 0,0 1 0,6 10 0,-4-7 0,5 7 0,-3-11 0,-3 12 0,8-9 0,-7 4 0,2 3 0,-4 0 0,0 4 0,0-3 0,14 1 0,-11-9 0,10 9 0,-8-12 0,-4-4 0,3-1 0,-4-5 0,0 0 0,0 0 0,0 1 0,0-1 0,0-4 0,0-2 0</inkml:trace>
  <inkml:trace contextRef="#ctx0" brushRef="#br0" timeOffset="1109">35 170 24575,'15'14'0,"1"2"0,27 27 0,26 13 0,-4-1 0,-25-19 0,9 2 0,19 2 0,11 0 0,-10-3 0,-25-6 0,0-2 0,23 7 0,8 1 0,-27-13 0,-39-20 0</inkml:trace>
  <inkml:trace contextRef="#ctx0" brushRef="#br0" timeOffset="2341">570 0 24575,'7'26'0,"4"-7"0,19 46 0,-16-41 0,7 39 0,-16-44 0,1 12 0,6 1 0,3 9 0,1 6 0,-5-10 0,2 4 0,-11-27 0,9 17 0,-10-20 0,4 8 0,-5-7 0,4 7 0,-3-7 0,4 2 0,-1-3 0,-2 8 0,16 25 0,-15-16 0,11 14 0,-14-32 0,4 0 0,-2 0 0,2 1 0,1-1 0,-4 5 0,3-4 0,-4 4 0,0-5 0,0 0 0,0 0 0,0 1 0,5-1 0,-4-4 0,4-2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9-28T21:44:11.607"/>
    </inkml:context>
    <inkml:brush xml:id="br0">
      <inkml:brushProperty name="width" value="0.05" units="cm"/>
      <inkml:brushProperty name="height" value="0.05" units="cm"/>
    </inkml:brush>
  </inkml:definitions>
  <inkml:trace contextRef="#ctx0" brushRef="#br0">205 0 24575,'-10'5'0,"-1"1"0,1 4 0,0-4 0,-5 3 0,4-8 0,-4 3 0,5 1 0,0-4 0,-1 8 0,1-8 0,0 8 0,0-7 0,-1 7 0,1-4 0,4 6 0,2-1 0,4 0 0,0 0 0,4 1 0,2-1 0,4 0 0,1-4 0,-1-2 0,0-4 0,0 0 0,1 0 0,-1 0 0,0 0 0,0 0 0,0 0 0,1 0 0,-1 0 0,0 0 0,0 0 0,1 0 0,-1 0 0,0 0 0,0 0 0,1-4 0,-1 3 0,0-4 0,0 0 0,1 4 0,-1-3 0,-9 4 0,-2 4 0,-9-3 0,-1 9 0,-3-5 0,2 5 0,-3 1 0,1-1 0,2 0 0,-7 0 0,8-4 0,-4 3 0,0-8 0,4 4 0,-4-1 0,5-2 0,-1 2 0,1 1 0,-5 0 0,4 1 0,-4 3 0,5-8 0,0 8 0,-1-8 0,6 4 0,0-5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9-28T21:43:50.665"/>
    </inkml:context>
    <inkml:brush xml:id="br0">
      <inkml:brushProperty name="width" value="0.05" units="cm"/>
      <inkml:brushProperty name="height" value="0.05" units="cm"/>
    </inkml:brush>
  </inkml:definitions>
  <inkml:trace contextRef="#ctx0" brushRef="#br0">2335 146 24575,'10'15'0,"-5"-4"0,5 8 0,-3 8 0,0-4 0,6 20 0,-7-20 0,2 8 0,-3-10 0,1 10 0,-4-7 0,5 2 0,-7 5 0,4-13 0,2 14 0,0-1 0,-2-8 0,1 9 0,-4-16 0,3-1 0,-4-5 0,0 0 0,0 0 0,5 0 0,-4 1 0,4-1 0,-5 0 0,0 0 0,0 1 0,0-1 0,0 0 0,0 0 0,0 1 0,-5-1 0,-1-4 0,-4-2 0,0 1 0,0-4 0,-1 3 0,-3-4 0,2 0 0,-3 0 0,5 0 0,0 0 0,-5 0 0,4 0 0,-4 0 0,5 0 0,0 0 0,-1 0 0,1 0 0,0 0 0,0 0 0,-1 0 0,1 0 0,0 0 0,0 0 0,-5 0 0,-1 0 0,0 0 0,1 0 0,5 0 0,-5 0 0,4 0 0,-4 0 0,5 0 0,0 5 0,-1-4 0,-3 4 0,2-5 0,-7 0 0,8 0 0,-9 0 0,4 0 0,0 0 0,2 0 0,3 0 0,1-5 0,0-1 0,4-4 0,2 0 0,4 0 0,0-16 0,0 7 0,-5-8 0,4 8 0,-4 3 0,5 0 0,-4-3 0,3 7 0,-4 7 0,5 6 0,0 14 0,0-4 0,0 4 0,0-5 0,0 5 0,0-4 0,0 9 0,0-9 0,0 19 0,0-16 0,0 17 0,0-20 0,0 4 0,0 0 0,0-4 0,0 4 0,0-5 0,0 0 0,0 0 0,-9 5 0,-2-3 0,-10-2 0,1-6 0,-1 1 0,-10-4 0,-3 4 0,-11 1 0,0-4 0,-1 11 0,1-11 0,11 5 0,3-7 0,15 0 0,1 0 0,5-5 0,0-1 0,-1-8 0,-1-13 0,1 4 0,3-9 0,-3 1 0,3-3 0,-1-34 0,3 17 0,-5-39 0,2 40 0,-4-40 0,-4 17 0,15 11 0,-9-26 0,6 60 0,4-26 0,-3 22 0,4 14 0,-5-13 0,4 16 0,-4-1 0,5 1 0,0 5 0,-4-1 0,7 10 0,-6 7 0,7 10 0,-4 4 0,0 1 0,0-1 0,5 1 0,1-1 0,-1 34 0,0-14 0,2 27 0,15 1 0,3 27-557,-2-45 0,0 1 557,-3 8 0,0 0 0,3-11 0,1 0 0,3 11 0,-1 0-78,8 19 78,0 12 0,-12-45 0,-5 0 0,2-11 0,-6-7 0,-7 4 1109,3-17-1109,-4 12 83,6-12-83,-6-2 0,0 2 0,-5-3 0,0-1 0,0 0 0,4 0 0,2 1 0,0-1 0,3 5 0,-13-4 0,-1-1 0,-11-5 0,-5-5 0,-10 0 0,-3 0 0,0 0 0,2 0 0,12 0 0,-1 0 0,5 0 0,-3-5 0,3 4 0,0-3 0,1 4 0,5 0 0,0 0 0,0 0 0,-16 0 0,7 0 0,-12 0 0,10 0 0,1 0 0,-1 0 0,1 0 0,-34 0 0,-8-11 0,-11 2 0,5-4 0,1-4 0,16 14 0,-1-7 0,26 5 0,16 9 0,4-3 0,2 0 0,4 2 0,0-7 0</inkml:trace>
  <inkml:trace contextRef="#ctx0" brushRef="#br0" timeOffset="1983">2379 101 24575,'-15'0'0,"-1"5"0,-38-4 0,-8 14 0,6-6 0,-6-2-1366,-9-1 1,-4 2 1365,-10 5 0,-3 1-890,-10-4 1,-1-2 889,2 1 0,-2 0-811,27 1 1,-2 1-1,2-1 811,4-4 0,1-1 0,0 2 0,-6 4 0,0 1 0,0-1-750,-26-2 0,2 0 750,10 5 0,0 0 682,-14-3 0,9 1-682,5 10 0,31-7 0,13 0 2036,32-4-2036,8 4 2772,16-3-2772,22-5 2270,55 12-2270,-24-7 0,20 1 0,10 1 0,-1 0 0,-9-1 0,13 2 0,-6 0 0,10 0-1118,-15-4 0,9 1 0,6 1 1,0-2-1,-3 0 0,-10-3 1118,4-2 0,-8-1 0,-3-2 0,2-1 0,-2-1 0,-1-1 0,0 0 0,1-1-751,3 1 1,1 0 0,-1 0 0,-3 0 750,12 0 0,-4 0 0,-3 0-385,-10 0 1,-3 0 0,-4 0 384,19 0 0,-11 0 0,5 0 0,-30 0 4684,-38 5-4684,-15 0 3985,-8 6-3985,-47 16 2192,15-11-2192,-18 12 0,-30-8-1079,19-1 1079,2 1 0,-8 1-1057,2-5 0,-2 0 1057,-10 6 0,-6 0-865,19-10 0,-3-1 0,1 0 865,6 0 0,0 0 0,-1 0 0,-12 1 0,-3-1 0,5 1 0,-13 3 0,3 1-635,-10 6 1,5 1 634,29-8 0,5 0 242,-2 5 1,4-1-243,-16 1 1701,16-3-1701,30-9 2757,12 1-2757,5-3 1737,0 4-1737,0 0 377,-5 5-377,-1-8 0,-4 6 0,-1-7 0,-10 6 0,7-5 0,-7-1 0,15-6 0,1 0 0,10 0 0,0 0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9-28T21:43:44.904"/>
    </inkml:context>
    <inkml:brush xml:id="br0">
      <inkml:brushProperty name="width" value="0.05" units="cm"/>
      <inkml:brushProperty name="height" value="0.05" units="cm"/>
    </inkml:brush>
  </inkml:definitions>
  <inkml:trace contextRef="#ctx0" brushRef="#br0">476 1 24575,'10'4'0,"0"6"0,-4 2 0,-2 3 0,-4-5 0,0 0 0,5 0 0,-4 1 0,4-1 0,-5 0 0,4 0 0,-3 0 0,8 1 0,-7-1 0,7 9 0,-4-6 0,6 6 0,-1-9 0,-5 1 0,0-1 0,-5 0 0,5 0 0,-4 10 0,3-8 0,-8 7 0,-2-8 0,-4-6 0,0 0 0,-5-5 0,-1 0 0,0 4 0,-3-2 0,7 2 0,-7-4 0,3 0 0,-15 7 0,7-5 0,-7 4 0,10-1 0,6-4 0,0 3 0,0-4 0,4 0 0,-9 5 0,9-4 0,-4 4 0,5-5 0,0 0 0,-1 0 0,1 0 0,0 0 0,0 0 0,-1 0 0,1 0 0,0 0 0,0-5 0,4-1 0,-3-4 0,8 0 0,-4 0 0,5-1 0,5-3 0,-4 2 0,4-2 0,-5 3 0,0 1 0,4 0 0,-3 0 0,8-1 0,-3 1 0,4 0 0,0-5 0,1 8 0,-1-2 0,5 14 0,-8 0 0,2 6 0,-9-1 0,0 0 0,0 0 0,0 5 0,0-3 0,0 7 0,-5-8 0,4 4 0,-8-5 0,8 0 0,-8 1 0,3-1 0,-4 0 0,-1 0 0,1 1 0,0-1 0,0 0 0,0 0 0,-1 1 0,1-1 0,0 0 0,0-4 0,-1 3 0,1-3 0,0-1 0,0 4 0,-5-3 0,4 4 0,0-4 0,7-2 0</inkml:trace>
  <inkml:trace contextRef="#ctx0" brushRef="#br0" timeOffset="1344">621 483 24575,'0'0'0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9-28T21:43:41.720"/>
    </inkml:context>
    <inkml:brush xml:id="br0">
      <inkml:brushProperty name="width" value="0.05" units="cm"/>
      <inkml:brushProperty name="height" value="0.05" units="cm"/>
    </inkml:brush>
  </inkml:definitions>
  <inkml:trace contextRef="#ctx0" brushRef="#br0">10 0 24575,'-5'10'0,"0"0"0,5 1 0,0-1 0,0 5 0,0-4 0,0 4 0,0 0 0,0 12 0,7 7 0,-5 0 0,4-3 0,1 1 0,-5-14 0,4 24 0,-6-24 0,5 9 0,-4-8 0,3-3 0,1 0 0,-4 4 0,4-9 0,-1 8 0,-3-7 0,8 7 0,-7-8 0,2 4 0,1 0 0,-4-4 0,8 9 0,-8-9 0,8 8 0,-8-7 0,4 3 0,-5-10 0,0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S:\Library Source\Library Templates\For word 2007\Theory Exam.dotx</Template>
  <TotalTime>2</TotalTime>
  <Pages>41</Pages>
  <Words>10422</Words>
  <Characters>59410</Characters>
  <Application>Microsoft Office Word</Application>
  <DocSecurity>8</DocSecurity>
  <Lines>495</Lines>
  <Paragraphs>139</Paragraphs>
  <ScaleCrop>false</ScaleCrop>
  <HeadingPairs>
    <vt:vector size="2" baseType="variant">
      <vt:variant>
        <vt:lpstr>Title</vt:lpstr>
      </vt:variant>
      <vt:variant>
        <vt:i4>1</vt:i4>
      </vt:variant>
    </vt:vector>
  </HeadingPairs>
  <TitlesOfParts>
    <vt:vector size="1" baseType="lpstr">
      <vt:lpstr>BSBPMG426</vt:lpstr>
    </vt:vector>
  </TitlesOfParts>
  <Company/>
  <LinksUpToDate>false</LinksUpToDate>
  <CharactersWithSpaces>69693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BSBPMG426</dc:title>
  <dc:subject>Apply project risk management techniques</dc:subject>
  <dc:creator>Author Name</dc:creator>
  <cp:lastModifiedBy>Faris Abu-Obeid</cp:lastModifiedBy>
  <cp:revision>2</cp:revision>
  <cp:lastPrinted>2023-08-18T05:35:00Z</cp:lastPrinted>
  <dcterms:created xsi:type="dcterms:W3CDTF">2023-09-28T21:59:00Z</dcterms:created>
  <dcterms:modified xsi:type="dcterms:W3CDTF">2023-09-28T21:59:00Z</dcterms:modified>
  <cp:contentStatus>v1-0_10/03/2023</cp:contentStatus>
</cp:coreProperties>
</file>