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6444" w:rsidRPr="004932A4" w:rsidRDefault="00E5047F" w:rsidP="006D6444">
      <w:pPr>
        <w:pStyle w:val="01CSTCPLHeading1"/>
        <w:rPr>
          <w:szCs w:val="32"/>
        </w:rPr>
      </w:pPr>
      <w:sdt>
        <w:sdtPr>
          <w:rPr>
            <w:szCs w:val="32"/>
          </w:rPr>
          <w:alias w:val="Title"/>
          <w:tag w:val=""/>
          <w:id w:val="141859559"/>
          <w:placeholder>
            <w:docPart w:val="F46496DDF52C4E0581B62E6480AA4D3E"/>
          </w:placeholder>
          <w:dataBinding w:prefixMappings="xmlns:ns0='http://purl.org/dc/elements/1.1/' xmlns:ns1='http://schemas.openxmlformats.org/package/2006/metadata/core-properties' " w:xpath="/ns1:coreProperties[1]/ns0:title[1]" w:storeItemID="{6C3C8BC8-F283-45AE-878A-BAB7291924A1}"/>
          <w:text/>
        </w:sdtPr>
        <w:sdtEndPr/>
        <w:sdtContent>
          <w:r w:rsidR="006D6444">
            <w:rPr>
              <w:szCs w:val="32"/>
            </w:rPr>
            <w:t>BSBPMG518</w:t>
          </w:r>
        </w:sdtContent>
      </w:sdt>
      <w:r w:rsidR="006D6444" w:rsidRPr="004932A4">
        <w:rPr>
          <w:szCs w:val="32"/>
        </w:rPr>
        <w:t xml:space="preserve"> </w:t>
      </w:r>
    </w:p>
    <w:p w:rsidR="006D6444" w:rsidRPr="004932A4" w:rsidRDefault="00E5047F" w:rsidP="006D6444">
      <w:pPr>
        <w:pStyle w:val="01CSTCPLHeading1"/>
        <w:rPr>
          <w:szCs w:val="32"/>
        </w:rPr>
      </w:pPr>
      <w:sdt>
        <w:sdtPr>
          <w:rPr>
            <w:szCs w:val="32"/>
          </w:rPr>
          <w:alias w:val="Subject"/>
          <w:tag w:val=""/>
          <w:id w:val="42642196"/>
          <w:placeholder>
            <w:docPart w:val="7EDB6E2E34704D22BBC59C6EDB3C8B00"/>
          </w:placeholder>
          <w:dataBinding w:prefixMappings="xmlns:ns0='http://purl.org/dc/elements/1.1/' xmlns:ns1='http://schemas.openxmlformats.org/package/2006/metadata/core-properties' " w:xpath="/ns1:coreProperties[1]/ns0:subject[1]" w:storeItemID="{6C3C8BC8-F283-45AE-878A-BAB7291924A1}"/>
          <w:text/>
        </w:sdtPr>
        <w:sdtEndPr/>
        <w:sdtContent>
          <w:r w:rsidR="006D6444">
            <w:rPr>
              <w:szCs w:val="32"/>
            </w:rPr>
            <w:t>Manage project procurement</w:t>
          </w:r>
        </w:sdtContent>
      </w:sdt>
    </w:p>
    <w:p w:rsidR="006D6444" w:rsidRDefault="006D6444" w:rsidP="006D6444">
      <w:pPr>
        <w:ind w:left="709" w:right="-24" w:hanging="709"/>
        <w:rPr>
          <w:rFonts w:ascii="Arial" w:hAnsi="Arial" w:cs="Arial"/>
          <w:sz w:val="22"/>
          <w:szCs w:val="22"/>
        </w:rPr>
      </w:pPr>
    </w:p>
    <w:p w:rsidR="006D6444" w:rsidRDefault="006D6444" w:rsidP="006D6444">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6D6444" w:rsidTr="00B8149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6D6444" w:rsidRDefault="006D6444" w:rsidP="00B81498">
            <w:pPr>
              <w:ind w:right="-24"/>
              <w:jc w:val="center"/>
              <w:rPr>
                <w:rFonts w:ascii="Arial" w:hAnsi="Arial" w:cs="Arial"/>
                <w:b/>
                <w:szCs w:val="24"/>
              </w:rPr>
            </w:pPr>
            <w:r w:rsidRPr="00F01505">
              <w:rPr>
                <w:rFonts w:ascii="Arial" w:hAnsi="Arial" w:cs="Arial"/>
                <w:b/>
                <w:szCs w:val="24"/>
              </w:rPr>
              <w:t>PRACTICAL ASSESSMENT INSTRUCTIONS</w:t>
            </w:r>
          </w:p>
          <w:p w:rsidR="006D6444" w:rsidRPr="00F01505" w:rsidRDefault="006D6444" w:rsidP="00B81498">
            <w:pPr>
              <w:ind w:right="-24"/>
              <w:jc w:val="center"/>
              <w:rPr>
                <w:rFonts w:ascii="Arial" w:hAnsi="Arial" w:cs="Arial"/>
                <w:b/>
                <w:szCs w:val="24"/>
              </w:rPr>
            </w:pPr>
          </w:p>
          <w:p w:rsidR="006D6444" w:rsidRPr="00F01505" w:rsidRDefault="006D6444" w:rsidP="00B81498">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6D6444" w:rsidRPr="00F01505" w:rsidRDefault="006D6444" w:rsidP="00B81498">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6D6444" w:rsidRDefault="006D6444" w:rsidP="00B81498">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6D6444" w:rsidRPr="00F01505" w:rsidRDefault="006D6444" w:rsidP="00B81498">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6D6444" w:rsidRPr="00F01505" w:rsidRDefault="006D6444" w:rsidP="00B81498">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6D6444" w:rsidRPr="00F01505" w:rsidRDefault="006D6444" w:rsidP="00B81498">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6D6444" w:rsidRDefault="006D6444" w:rsidP="006D6444">
      <w:pPr>
        <w:ind w:right="-24"/>
        <w:rPr>
          <w:rFonts w:ascii="Arial" w:hAnsi="Arial" w:cs="Arial"/>
          <w:sz w:val="22"/>
          <w:szCs w:val="22"/>
        </w:rPr>
      </w:pPr>
    </w:p>
    <w:p w:rsidR="006D6444" w:rsidRPr="00830749" w:rsidRDefault="006D6444" w:rsidP="006D644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D6444" w:rsidRPr="00830749" w:rsidTr="00B81498">
        <w:tc>
          <w:tcPr>
            <w:tcW w:w="2552" w:type="dxa"/>
            <w:tcBorders>
              <w:top w:val="nil"/>
              <w:left w:val="nil"/>
              <w:bottom w:val="nil"/>
              <w:right w:val="nil"/>
            </w:tcBorders>
          </w:tcPr>
          <w:p w:rsidR="006D6444" w:rsidRPr="001C4084" w:rsidRDefault="006D6444" w:rsidP="00B8149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6D6444" w:rsidRPr="001C4084" w:rsidRDefault="00985448" w:rsidP="00B81498">
            <w:pPr>
              <w:ind w:right="-24"/>
              <w:rPr>
                <w:rFonts w:ascii="Arial" w:hAnsi="Arial" w:cs="Arial"/>
                <w:sz w:val="22"/>
                <w:szCs w:val="22"/>
              </w:rPr>
            </w:pPr>
            <w:permStart w:id="332934357" w:edGrp="everyone"/>
            <w:r>
              <w:rPr>
                <w:rFonts w:ascii="Arial" w:hAnsi="Arial" w:cs="Arial"/>
                <w:sz w:val="22"/>
                <w:szCs w:val="22"/>
              </w:rPr>
              <w:t>Rue Grimston</w:t>
            </w:r>
            <w:permEnd w:id="332934357"/>
          </w:p>
        </w:tc>
      </w:tr>
      <w:tr w:rsidR="006D6444" w:rsidRPr="00830749" w:rsidTr="00B81498">
        <w:tc>
          <w:tcPr>
            <w:tcW w:w="2552" w:type="dxa"/>
            <w:tcBorders>
              <w:top w:val="nil"/>
              <w:left w:val="nil"/>
              <w:bottom w:val="nil"/>
              <w:right w:val="nil"/>
            </w:tcBorders>
          </w:tcPr>
          <w:p w:rsidR="006D6444" w:rsidRDefault="006D6444" w:rsidP="00B81498">
            <w:pPr>
              <w:ind w:right="-24"/>
              <w:rPr>
                <w:rFonts w:ascii="Arial" w:hAnsi="Arial" w:cs="Arial"/>
                <w:sz w:val="22"/>
                <w:szCs w:val="22"/>
              </w:rPr>
            </w:pPr>
          </w:p>
          <w:p w:rsidR="006D6444" w:rsidRPr="001C4084" w:rsidRDefault="006D6444" w:rsidP="00B81498">
            <w:pPr>
              <w:ind w:right="-24"/>
              <w:rPr>
                <w:rFonts w:ascii="Arial" w:hAnsi="Arial" w:cs="Arial"/>
                <w:sz w:val="22"/>
                <w:szCs w:val="22"/>
              </w:rPr>
            </w:pPr>
          </w:p>
        </w:tc>
        <w:tc>
          <w:tcPr>
            <w:tcW w:w="6520" w:type="dxa"/>
            <w:tcBorders>
              <w:top w:val="single" w:sz="8" w:space="0" w:color="auto"/>
              <w:left w:val="nil"/>
              <w:bottom w:val="nil"/>
              <w:right w:val="nil"/>
            </w:tcBorders>
          </w:tcPr>
          <w:p w:rsidR="006D6444" w:rsidRPr="001C4084" w:rsidRDefault="006D6444" w:rsidP="00B81498">
            <w:pPr>
              <w:ind w:right="-24"/>
              <w:rPr>
                <w:rFonts w:ascii="Arial" w:hAnsi="Arial" w:cs="Arial"/>
                <w:sz w:val="22"/>
                <w:szCs w:val="22"/>
              </w:rPr>
            </w:pPr>
          </w:p>
        </w:tc>
      </w:tr>
      <w:tr w:rsidR="006D6444" w:rsidRPr="00830749" w:rsidTr="00B81498">
        <w:tc>
          <w:tcPr>
            <w:tcW w:w="2552" w:type="dxa"/>
            <w:tcBorders>
              <w:top w:val="nil"/>
              <w:left w:val="nil"/>
              <w:bottom w:val="nil"/>
              <w:right w:val="nil"/>
            </w:tcBorders>
          </w:tcPr>
          <w:p w:rsidR="006D6444" w:rsidRPr="001C4084" w:rsidRDefault="006D6444" w:rsidP="00B81498">
            <w:pPr>
              <w:ind w:right="-24"/>
              <w:rPr>
                <w:rFonts w:ascii="Arial" w:hAnsi="Arial" w:cs="Arial"/>
                <w:sz w:val="22"/>
                <w:szCs w:val="22"/>
              </w:rPr>
            </w:pPr>
            <w:r>
              <w:rPr>
                <w:rFonts w:ascii="Arial" w:hAnsi="Arial" w:cs="Arial"/>
                <w:sz w:val="22"/>
                <w:szCs w:val="22"/>
              </w:rPr>
              <w:t>Participant signature</w:t>
            </w:r>
          </w:p>
        </w:tc>
        <w:permStart w:id="1354595061" w:edGrp="everyone" w:displacedByCustomXml="next"/>
        <w:permStart w:id="1475630758" w:edGrp="everyone" w:displacedByCustomXml="next"/>
        <w:sdt>
          <w:sdtPr>
            <w:rPr>
              <w:noProof/>
            </w:rPr>
            <w:id w:val="909501784"/>
            <w:picture/>
          </w:sdtPr>
          <w:sdtContent>
            <w:tc>
              <w:tcPr>
                <w:tcW w:w="6520" w:type="dxa"/>
                <w:tcBorders>
                  <w:top w:val="nil"/>
                  <w:left w:val="nil"/>
                  <w:bottom w:val="single" w:sz="8" w:space="0" w:color="auto"/>
                  <w:right w:val="nil"/>
                </w:tcBorders>
              </w:tcPr>
              <w:p w:rsidR="006D6444" w:rsidRPr="001C4084" w:rsidRDefault="00985448" w:rsidP="00B81498">
                <w:pPr>
                  <w:ind w:right="-24"/>
                  <w:rPr>
                    <w:rFonts w:ascii="Arial" w:hAnsi="Arial" w:cs="Arial"/>
                    <w:sz w:val="22"/>
                    <w:szCs w:val="22"/>
                  </w:rPr>
                </w:pPr>
                <w:r w:rsidRPr="00985448">
                  <w:rPr>
                    <w:noProof/>
                  </w:rPr>
                  <w:drawing>
                    <wp:inline distT="0" distB="0" distL="0" distR="0" wp14:anchorId="59BB681B" wp14:editId="0595BBD0">
                      <wp:extent cx="1085850" cy="544396"/>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35382" cy="569229"/>
                              </a:xfrm>
                              <a:prstGeom prst="rect">
                                <a:avLst/>
                              </a:prstGeom>
                            </pic:spPr>
                          </pic:pic>
                        </a:graphicData>
                      </a:graphic>
                    </wp:inline>
                  </w:drawing>
                </w:r>
              </w:p>
            </w:tc>
          </w:sdtContent>
        </w:sdt>
        <w:permEnd w:id="1354595061" w:displacedByCustomXml="prev"/>
        <w:permEnd w:id="1475630758" w:displacedByCustomXml="prev"/>
      </w:tr>
    </w:tbl>
    <w:p w:rsidR="006D6444" w:rsidRDefault="006D6444" w:rsidP="006D6444">
      <w:pPr>
        <w:ind w:right="-24"/>
        <w:rPr>
          <w:rFonts w:ascii="Arial" w:hAnsi="Arial" w:cs="Arial"/>
          <w:sz w:val="22"/>
          <w:szCs w:val="22"/>
        </w:rPr>
      </w:pPr>
    </w:p>
    <w:p w:rsidR="006D6444" w:rsidRDefault="006D6444" w:rsidP="006D644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D6444" w:rsidRPr="0032118C" w:rsidTr="00B81498">
        <w:tc>
          <w:tcPr>
            <w:tcW w:w="2552" w:type="dxa"/>
            <w:tcBorders>
              <w:top w:val="nil"/>
              <w:left w:val="nil"/>
              <w:bottom w:val="nil"/>
              <w:right w:val="nil"/>
            </w:tcBorders>
          </w:tcPr>
          <w:p w:rsidR="006D6444" w:rsidRPr="0032118C" w:rsidRDefault="006D6444" w:rsidP="00B8149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6D6444" w:rsidRPr="0032118C" w:rsidRDefault="006D6444" w:rsidP="00B81498">
            <w:pPr>
              <w:ind w:right="-24"/>
              <w:rPr>
                <w:rFonts w:ascii="Arial" w:hAnsi="Arial" w:cs="Arial"/>
                <w:sz w:val="22"/>
                <w:szCs w:val="22"/>
              </w:rPr>
            </w:pPr>
            <w:permStart w:id="1156674275" w:edGrp="everyone"/>
            <w:permEnd w:id="1156674275"/>
          </w:p>
        </w:tc>
      </w:tr>
      <w:tr w:rsidR="006D6444" w:rsidRPr="0032118C" w:rsidTr="00B81498">
        <w:tc>
          <w:tcPr>
            <w:tcW w:w="2552" w:type="dxa"/>
            <w:tcBorders>
              <w:top w:val="nil"/>
              <w:left w:val="nil"/>
              <w:bottom w:val="nil"/>
              <w:right w:val="nil"/>
            </w:tcBorders>
          </w:tcPr>
          <w:p w:rsidR="006D6444" w:rsidRDefault="006D6444" w:rsidP="00B81498">
            <w:pPr>
              <w:ind w:right="-24"/>
              <w:rPr>
                <w:rFonts w:ascii="Arial" w:hAnsi="Arial" w:cs="Arial"/>
                <w:sz w:val="22"/>
                <w:szCs w:val="22"/>
              </w:rPr>
            </w:pPr>
          </w:p>
          <w:p w:rsidR="006D6444" w:rsidRPr="0032118C" w:rsidRDefault="006D6444" w:rsidP="00B81498">
            <w:pPr>
              <w:ind w:right="-24"/>
              <w:rPr>
                <w:rFonts w:ascii="Arial" w:hAnsi="Arial" w:cs="Arial"/>
                <w:sz w:val="22"/>
                <w:szCs w:val="22"/>
              </w:rPr>
            </w:pPr>
          </w:p>
        </w:tc>
        <w:tc>
          <w:tcPr>
            <w:tcW w:w="6520" w:type="dxa"/>
            <w:tcBorders>
              <w:top w:val="single" w:sz="8" w:space="0" w:color="auto"/>
              <w:left w:val="nil"/>
              <w:bottom w:val="nil"/>
              <w:right w:val="nil"/>
            </w:tcBorders>
          </w:tcPr>
          <w:p w:rsidR="006D6444" w:rsidRPr="0032118C" w:rsidRDefault="006D6444" w:rsidP="00B81498">
            <w:pPr>
              <w:ind w:right="-24"/>
              <w:rPr>
                <w:rFonts w:ascii="Arial" w:hAnsi="Arial" w:cs="Arial"/>
                <w:sz w:val="22"/>
                <w:szCs w:val="22"/>
              </w:rPr>
            </w:pPr>
          </w:p>
        </w:tc>
      </w:tr>
      <w:tr w:rsidR="006D6444" w:rsidRPr="0032118C" w:rsidTr="00B81498">
        <w:tc>
          <w:tcPr>
            <w:tcW w:w="2552" w:type="dxa"/>
            <w:tcBorders>
              <w:top w:val="nil"/>
              <w:left w:val="nil"/>
              <w:bottom w:val="nil"/>
              <w:right w:val="nil"/>
            </w:tcBorders>
          </w:tcPr>
          <w:p w:rsidR="006D6444" w:rsidRPr="0032118C" w:rsidRDefault="006D6444" w:rsidP="00B8149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45817495" w:edGrp="everyone" w:displacedByCustomXml="next"/>
        <w:permStart w:id="647904127"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6D6444" w:rsidRPr="0032118C" w:rsidRDefault="006D6444" w:rsidP="00B8149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69F871A8" wp14:editId="7B2D1836">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45817495" w:displacedByCustomXml="prev"/>
        <w:permEnd w:id="647904127" w:displacedByCustomXml="prev"/>
      </w:tr>
    </w:tbl>
    <w:p w:rsidR="006D6444" w:rsidRDefault="006D6444" w:rsidP="006D6444">
      <w:pPr>
        <w:ind w:right="-24"/>
        <w:rPr>
          <w:rFonts w:ascii="Arial" w:hAnsi="Arial" w:cs="Arial"/>
          <w:sz w:val="22"/>
          <w:szCs w:val="22"/>
        </w:rPr>
      </w:pPr>
    </w:p>
    <w:p w:rsidR="006D6444" w:rsidRDefault="006D6444" w:rsidP="006D644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D6444" w:rsidRPr="0077428E" w:rsidTr="00B81498">
        <w:tc>
          <w:tcPr>
            <w:tcW w:w="2552" w:type="dxa"/>
            <w:tcBorders>
              <w:top w:val="nil"/>
              <w:left w:val="nil"/>
              <w:bottom w:val="nil"/>
              <w:right w:val="nil"/>
            </w:tcBorders>
          </w:tcPr>
          <w:p w:rsidR="006D6444" w:rsidRPr="0077428E" w:rsidRDefault="006D6444" w:rsidP="00B81498">
            <w:pPr>
              <w:ind w:right="-24"/>
              <w:rPr>
                <w:rFonts w:ascii="Arial" w:hAnsi="Arial" w:cs="Arial"/>
                <w:sz w:val="22"/>
                <w:szCs w:val="22"/>
              </w:rPr>
            </w:pPr>
            <w:r w:rsidRPr="0077428E">
              <w:rPr>
                <w:rFonts w:ascii="Arial" w:hAnsi="Arial" w:cs="Arial"/>
                <w:sz w:val="22"/>
                <w:szCs w:val="22"/>
              </w:rPr>
              <w:t>Date</w:t>
            </w:r>
          </w:p>
        </w:tc>
        <w:permStart w:id="425528474" w:edGrp="everyone" w:displacedByCustomXml="next"/>
        <w:permStart w:id="208553638" w:edGrp="everyone" w:displacedByCustomXml="next"/>
        <w:sdt>
          <w:sdtPr>
            <w:rPr>
              <w:rFonts w:ascii="Arial" w:hAnsi="Arial" w:cs="Arial"/>
              <w:sz w:val="22"/>
              <w:szCs w:val="22"/>
            </w:rPr>
            <w:id w:val="-648824975"/>
            <w:placeholder>
              <w:docPart w:val="74A16342396C40FDA6F67911BE1CB095"/>
            </w:placeholder>
            <w:date w:fullDate="2020-10-2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6D6444" w:rsidRPr="0077428E" w:rsidRDefault="00985448" w:rsidP="00B81498">
                <w:pPr>
                  <w:ind w:right="-24"/>
                  <w:rPr>
                    <w:rFonts w:ascii="Arial" w:hAnsi="Arial" w:cs="Arial"/>
                    <w:sz w:val="22"/>
                    <w:szCs w:val="22"/>
                  </w:rPr>
                </w:pPr>
                <w:r>
                  <w:rPr>
                    <w:rFonts w:ascii="Arial" w:hAnsi="Arial" w:cs="Arial"/>
                    <w:sz w:val="22"/>
                    <w:szCs w:val="22"/>
                  </w:rPr>
                  <w:t>22/10/2020</w:t>
                </w:r>
              </w:p>
            </w:tc>
            <w:permEnd w:id="425528474" w:displacedByCustomXml="next"/>
          </w:sdtContent>
        </w:sdt>
        <w:permEnd w:id="208553638" w:displacedByCustomXml="prev"/>
      </w:tr>
    </w:tbl>
    <w:p w:rsidR="006D6444" w:rsidRPr="0077428E" w:rsidRDefault="006D6444" w:rsidP="006D6444">
      <w:pPr>
        <w:ind w:right="-24"/>
        <w:rPr>
          <w:rFonts w:ascii="Arial" w:hAnsi="Arial" w:cs="Arial"/>
          <w:sz w:val="22"/>
          <w:szCs w:val="22"/>
        </w:rPr>
      </w:pPr>
    </w:p>
    <w:p w:rsidR="006D6444" w:rsidRDefault="006D6444" w:rsidP="006D6444">
      <w:pPr>
        <w:ind w:right="-24"/>
        <w:rPr>
          <w:rFonts w:ascii="Arial" w:hAnsi="Arial" w:cs="Arial"/>
          <w:sz w:val="22"/>
          <w:szCs w:val="22"/>
        </w:rPr>
      </w:pPr>
    </w:p>
    <w:p w:rsidR="006D6444" w:rsidRPr="00B279E4" w:rsidRDefault="006D6444" w:rsidP="006D6444">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6D6444" w:rsidRPr="004932A4" w:rsidTr="00B81498">
        <w:trPr>
          <w:trHeight w:val="217"/>
          <w:jc w:val="center"/>
        </w:trPr>
        <w:tc>
          <w:tcPr>
            <w:tcW w:w="2528" w:type="dxa"/>
            <w:shd w:val="clear" w:color="auto" w:fill="F3F3F3"/>
            <w:vAlign w:val="center"/>
          </w:tcPr>
          <w:p w:rsidR="006D6444" w:rsidRPr="004932A4" w:rsidRDefault="006D6444" w:rsidP="00B81498">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6D6444" w:rsidRPr="004932A4" w:rsidRDefault="006D6444" w:rsidP="00B8149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6D6444" w:rsidRPr="004932A4" w:rsidRDefault="006D6444" w:rsidP="00B81498">
            <w:pPr>
              <w:ind w:right="-24"/>
              <w:jc w:val="center"/>
              <w:rPr>
                <w:rFonts w:ascii="Arial" w:hAnsi="Arial" w:cs="Arial"/>
                <w:b/>
                <w:bCs/>
                <w:sz w:val="22"/>
                <w:szCs w:val="22"/>
              </w:rPr>
            </w:pPr>
            <w:r w:rsidRPr="004932A4">
              <w:rPr>
                <w:rFonts w:ascii="Arial" w:hAnsi="Arial" w:cs="Arial"/>
                <w:b/>
                <w:bCs/>
                <w:sz w:val="22"/>
                <w:szCs w:val="22"/>
              </w:rPr>
              <w:t>Satisfactory?</w:t>
            </w:r>
          </w:p>
        </w:tc>
      </w:tr>
      <w:tr w:rsidR="006D6444" w:rsidRPr="004932A4" w:rsidTr="00B81498">
        <w:trPr>
          <w:cantSplit/>
          <w:jc w:val="center"/>
        </w:trPr>
        <w:tc>
          <w:tcPr>
            <w:tcW w:w="2528" w:type="dxa"/>
            <w:vMerge w:val="restart"/>
            <w:vAlign w:val="center"/>
          </w:tcPr>
          <w:p w:rsidR="006D6444" w:rsidRPr="004932A4" w:rsidRDefault="006D6444" w:rsidP="00B81498">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6D6444" w:rsidRPr="004932A4" w:rsidRDefault="00985448" w:rsidP="00B81498">
            <w:pPr>
              <w:ind w:right="-24"/>
              <w:jc w:val="center"/>
              <w:rPr>
                <w:rFonts w:ascii="Arial" w:hAnsi="Arial" w:cs="Arial"/>
                <w:sz w:val="22"/>
                <w:szCs w:val="22"/>
              </w:rPr>
            </w:pPr>
            <w:permStart w:id="431102470" w:edGrp="everyone"/>
            <w:r>
              <w:rPr>
                <w:rFonts w:ascii="Arial" w:hAnsi="Arial" w:cs="Arial"/>
                <w:sz w:val="22"/>
                <w:szCs w:val="22"/>
              </w:rPr>
              <w:t>1</w:t>
            </w:r>
            <w:permEnd w:id="431102470"/>
          </w:p>
        </w:tc>
        <w:tc>
          <w:tcPr>
            <w:tcW w:w="1272" w:type="dxa"/>
            <w:vAlign w:val="center"/>
          </w:tcPr>
          <w:p w:rsidR="006D6444" w:rsidRPr="004932A4" w:rsidRDefault="006D6444" w:rsidP="00B81498">
            <w:pPr>
              <w:ind w:right="-24"/>
              <w:jc w:val="center"/>
              <w:rPr>
                <w:rFonts w:ascii="Arial" w:hAnsi="Arial" w:cs="Arial"/>
                <w:sz w:val="22"/>
                <w:szCs w:val="22"/>
              </w:rPr>
            </w:pPr>
            <w:r>
              <w:rPr>
                <w:rFonts w:ascii="Arial" w:hAnsi="Arial" w:cs="Arial"/>
                <w:sz w:val="22"/>
                <w:szCs w:val="22"/>
              </w:rPr>
              <w:t>Yes</w:t>
            </w:r>
          </w:p>
        </w:tc>
        <w:tc>
          <w:tcPr>
            <w:tcW w:w="1273" w:type="dxa"/>
            <w:vAlign w:val="center"/>
          </w:tcPr>
          <w:p w:rsidR="006D6444" w:rsidRPr="004932A4" w:rsidRDefault="006D6444" w:rsidP="00B81498">
            <w:pPr>
              <w:ind w:right="-24"/>
              <w:jc w:val="center"/>
              <w:rPr>
                <w:rFonts w:ascii="Arial" w:hAnsi="Arial" w:cs="Arial"/>
                <w:sz w:val="22"/>
                <w:szCs w:val="22"/>
              </w:rPr>
            </w:pPr>
            <w:r>
              <w:rPr>
                <w:rFonts w:ascii="Arial" w:hAnsi="Arial" w:cs="Arial"/>
                <w:sz w:val="22"/>
                <w:szCs w:val="22"/>
              </w:rPr>
              <w:t>No</w:t>
            </w:r>
          </w:p>
        </w:tc>
      </w:tr>
      <w:tr w:rsidR="006D6444" w:rsidRPr="004932A4" w:rsidTr="00B81498">
        <w:trPr>
          <w:cantSplit/>
          <w:trHeight w:val="454"/>
          <w:jc w:val="center"/>
        </w:trPr>
        <w:tc>
          <w:tcPr>
            <w:tcW w:w="2528" w:type="dxa"/>
            <w:vMerge/>
            <w:vAlign w:val="center"/>
          </w:tcPr>
          <w:p w:rsidR="006D6444" w:rsidRPr="004932A4" w:rsidRDefault="006D6444" w:rsidP="00B81498">
            <w:pPr>
              <w:ind w:right="-24"/>
              <w:jc w:val="center"/>
              <w:rPr>
                <w:rFonts w:ascii="Arial" w:hAnsi="Arial" w:cs="Arial"/>
                <w:sz w:val="22"/>
                <w:szCs w:val="22"/>
              </w:rPr>
            </w:pPr>
          </w:p>
        </w:tc>
        <w:tc>
          <w:tcPr>
            <w:tcW w:w="2559" w:type="dxa"/>
            <w:vMerge/>
            <w:vAlign w:val="center"/>
          </w:tcPr>
          <w:p w:rsidR="006D6444" w:rsidRPr="004932A4" w:rsidRDefault="006D6444" w:rsidP="00B81498">
            <w:pPr>
              <w:ind w:right="-24"/>
              <w:jc w:val="center"/>
              <w:rPr>
                <w:rFonts w:ascii="Arial" w:hAnsi="Arial" w:cs="Arial"/>
                <w:sz w:val="22"/>
                <w:szCs w:val="22"/>
              </w:rPr>
            </w:pPr>
          </w:p>
        </w:tc>
        <w:permStart w:id="658667028"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rsidR="006D6444" w:rsidRPr="00553DDB" w:rsidRDefault="00985448" w:rsidP="00B81498">
                <w:pPr>
                  <w:jc w:val="center"/>
                  <w:rPr>
                    <w:rFonts w:ascii="Arial" w:hAnsi="Arial" w:cs="Arial"/>
                    <w:sz w:val="44"/>
                    <w:szCs w:val="44"/>
                  </w:rPr>
                </w:pPr>
                <w:r>
                  <w:rPr>
                    <w:rFonts w:ascii="Arial" w:hAnsi="Arial" w:cs="Arial"/>
                    <w:sz w:val="44"/>
                    <w:szCs w:val="44"/>
                  </w:rPr>
                  <w:sym w:font="Wingdings" w:char="F0FE"/>
                </w:r>
              </w:p>
            </w:tc>
          </w:sdtContent>
        </w:sdt>
        <w:permEnd w:id="658667028" w:displacedByCustomXml="prev"/>
        <w:permStart w:id="300365107"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6D6444" w:rsidRPr="00553DDB" w:rsidRDefault="006D6444" w:rsidP="00B81498">
                <w:pPr>
                  <w:jc w:val="center"/>
                  <w:rPr>
                    <w:rFonts w:ascii="Arial" w:hAnsi="Arial" w:cs="Arial"/>
                    <w:sz w:val="44"/>
                    <w:szCs w:val="44"/>
                  </w:rPr>
                </w:pPr>
                <w:r>
                  <w:rPr>
                    <w:rFonts w:ascii="Arial" w:hAnsi="Arial" w:cs="Arial"/>
                    <w:sz w:val="44"/>
                    <w:szCs w:val="44"/>
                  </w:rPr>
                  <w:sym w:font="Wingdings" w:char="F0A8"/>
                </w:r>
              </w:p>
            </w:tc>
            <w:permEnd w:id="300365107" w:displacedByCustomXml="next"/>
          </w:sdtContent>
        </w:sdt>
      </w:tr>
    </w:tbl>
    <w:p w:rsidR="006D6444" w:rsidRDefault="006D6444" w:rsidP="006D6444">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6D6444" w:rsidRPr="00553DDB" w:rsidTr="00B81498">
        <w:tc>
          <w:tcPr>
            <w:tcW w:w="9016" w:type="dxa"/>
            <w:shd w:val="clear" w:color="auto" w:fill="D9D9D9" w:themeFill="background1" w:themeFillShade="D9"/>
          </w:tcPr>
          <w:p w:rsidR="006D6444" w:rsidRPr="00553DDB" w:rsidRDefault="006D6444" w:rsidP="00B81498">
            <w:pPr>
              <w:keepNext/>
              <w:rPr>
                <w:rFonts w:ascii="Arial" w:hAnsi="Arial" w:cs="Arial"/>
                <w:b/>
                <w:caps/>
                <w:szCs w:val="24"/>
              </w:rPr>
            </w:pPr>
            <w:r w:rsidRPr="00553DDB">
              <w:rPr>
                <w:rFonts w:ascii="Arial" w:hAnsi="Arial" w:cs="Arial"/>
                <w:b/>
                <w:caps/>
                <w:szCs w:val="24"/>
              </w:rPr>
              <w:lastRenderedPageBreak/>
              <w:t>Assessor Comments</w:t>
            </w:r>
          </w:p>
        </w:tc>
      </w:tr>
      <w:tr w:rsidR="006D6444" w:rsidRPr="00553DDB" w:rsidTr="00B81498">
        <w:trPr>
          <w:trHeight w:val="13602"/>
        </w:trPr>
        <w:tc>
          <w:tcPr>
            <w:tcW w:w="9016" w:type="dxa"/>
          </w:tcPr>
          <w:p w:rsidR="006D6444" w:rsidRPr="00553DDB" w:rsidRDefault="006D6444" w:rsidP="00B81498">
            <w:pPr>
              <w:rPr>
                <w:rFonts w:ascii="Arial" w:hAnsi="Arial" w:cs="Arial"/>
                <w:szCs w:val="24"/>
              </w:rPr>
            </w:pPr>
            <w:permStart w:id="568225850" w:edGrp="everyone"/>
            <w:permEnd w:id="568225850"/>
          </w:p>
        </w:tc>
      </w:tr>
    </w:tbl>
    <w:p w:rsidR="00E572E5" w:rsidRPr="00043AB3" w:rsidRDefault="002B6786" w:rsidP="002B6786">
      <w:pPr>
        <w:pStyle w:val="02CSTCPLHeading2"/>
        <w:tabs>
          <w:tab w:val="center" w:pos="4513"/>
          <w:tab w:val="left" w:pos="6615"/>
        </w:tabs>
        <w:rPr>
          <w:rFonts w:ascii="Arial Black" w:hAnsi="Arial Black"/>
        </w:rPr>
      </w:pPr>
      <w:r>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DC5747">
            <w:rPr>
              <w:rFonts w:ascii="Arial Black" w:hAnsi="Arial Black"/>
            </w:rPr>
            <w:t>BSBPMG518</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DC5747" w:rsidP="00E572E5">
          <w:pPr>
            <w:pStyle w:val="02CSTCPLHeading2"/>
            <w:jc w:val="center"/>
            <w:rPr>
              <w:rFonts w:ascii="Arial Black" w:hAnsi="Arial Black"/>
            </w:rPr>
          </w:pPr>
          <w:r>
            <w:rPr>
              <w:rFonts w:ascii="Arial Black" w:hAnsi="Arial Black"/>
            </w:rPr>
            <w:t>Manage project procurement</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Pr="00B35BD7" w:rsidRDefault="00C76B5E" w:rsidP="00C76B5E">
            <w:pPr>
              <w:jc w:val="left"/>
              <w:rPr>
                <w:rFonts w:cs="Arial"/>
                <w:b/>
                <w:sz w:val="20"/>
              </w:rPr>
            </w:pPr>
            <w:r w:rsidRPr="00B35BD7">
              <w:rPr>
                <w:rFonts w:cs="Arial"/>
                <w:b/>
                <w:sz w:val="20"/>
              </w:rPr>
              <w:t>Description of task:</w:t>
            </w:r>
          </w:p>
          <w:p w:rsidR="000C457F" w:rsidRPr="00B35BD7" w:rsidRDefault="00300017" w:rsidP="00300017">
            <w:pPr>
              <w:jc w:val="left"/>
              <w:rPr>
                <w:rFonts w:cs="Arial"/>
                <w:sz w:val="20"/>
              </w:rPr>
            </w:pPr>
            <w:r w:rsidRPr="00B35BD7">
              <w:rPr>
                <w:rFonts w:cs="Arial"/>
                <w:sz w:val="20"/>
              </w:rPr>
              <w:t>A suitable observer is to verify the participant’s ability to</w:t>
            </w:r>
            <w:r w:rsidR="00B35BD7" w:rsidRPr="00B35BD7">
              <w:rPr>
                <w:rFonts w:cs="Arial"/>
                <w:sz w:val="20"/>
              </w:rPr>
              <w:t xml:space="preserve"> undertake procurement in projects.</w:t>
            </w:r>
          </w:p>
          <w:p w:rsidR="000C457F" w:rsidRDefault="000C457F" w:rsidP="00300017">
            <w:pPr>
              <w:jc w:val="left"/>
              <w:rPr>
                <w:rFonts w:cs="Arial"/>
                <w:sz w:val="20"/>
              </w:rPr>
            </w:pPr>
          </w:p>
          <w:p w:rsidR="00C76B5E" w:rsidRPr="000861CC" w:rsidRDefault="001C2B34" w:rsidP="00300017">
            <w:pPr>
              <w:jc w:val="left"/>
              <w:rPr>
                <w:rFonts w:cs="Arial"/>
                <w:sz w:val="20"/>
              </w:rPr>
            </w:pPr>
            <w:r w:rsidRPr="001C2B3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124705">
            <w:pPr>
              <w:jc w:val="left"/>
              <w:rPr>
                <w:rFonts w:cs="Arial"/>
                <w:sz w:val="20"/>
              </w:rPr>
            </w:pPr>
            <w:r w:rsidRPr="00B35BD7">
              <w:rPr>
                <w:rFonts w:cs="Arial"/>
                <w:sz w:val="20"/>
              </w:rPr>
              <w:t>Project documentation</w:t>
            </w:r>
            <w:r w:rsidR="00124705" w:rsidRPr="00B35BD7">
              <w:rPr>
                <w:rFonts w:cs="Arial"/>
                <w:sz w:val="20"/>
              </w:rPr>
              <w:t>, Organisational documentation</w:t>
            </w:r>
            <w:r w:rsidR="00B35BD7" w:rsidRPr="00B35BD7">
              <w:rPr>
                <w:rFonts w:cs="Arial"/>
                <w:sz w:val="20"/>
              </w:rPr>
              <w:t xml:space="preserve"> relevant to procurement and contracts</w:t>
            </w:r>
            <w:r w:rsidR="00124705" w:rsidRPr="00B35BD7">
              <w:rPr>
                <w:rFonts w:cs="Arial"/>
                <w:sz w:val="20"/>
              </w:rPr>
              <w:t>.</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21581E"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21581E" w:rsidRPr="00696855" w:rsidRDefault="0021581E" w:rsidP="0021581E">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21581E" w:rsidRPr="00DE6B06" w:rsidRDefault="00985448" w:rsidP="0021581E">
            <w:pPr>
              <w:jc w:val="left"/>
              <w:rPr>
                <w:rFonts w:ascii="Arial" w:hAnsi="Arial" w:cs="Arial"/>
                <w:sz w:val="22"/>
              </w:rPr>
            </w:pPr>
            <w:permStart w:id="503413778" w:edGrp="everyone"/>
            <w:r>
              <w:rPr>
                <w:rFonts w:ascii="Arial" w:hAnsi="Arial" w:cs="Arial"/>
                <w:sz w:val="22"/>
              </w:rPr>
              <w:t>Rue Grimston</w:t>
            </w:r>
            <w:permEnd w:id="503413778"/>
          </w:p>
        </w:tc>
      </w:tr>
      <w:tr w:rsidR="0021581E" w:rsidRPr="00683908" w:rsidTr="00C76B5E">
        <w:trPr>
          <w:trHeight w:val="454"/>
        </w:trPr>
        <w:tc>
          <w:tcPr>
            <w:tcW w:w="2603" w:type="dxa"/>
            <w:tcBorders>
              <w:left w:val="single" w:sz="12" w:space="0" w:color="000000"/>
              <w:right w:val="single" w:sz="4" w:space="0" w:color="000000"/>
            </w:tcBorders>
            <w:vAlign w:val="center"/>
          </w:tcPr>
          <w:p w:rsidR="0021581E" w:rsidRPr="00696855" w:rsidRDefault="0021581E" w:rsidP="0021581E">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21581E" w:rsidRPr="00DE6B06" w:rsidRDefault="00985448" w:rsidP="0021581E">
            <w:pPr>
              <w:jc w:val="left"/>
              <w:rPr>
                <w:rFonts w:ascii="Arial" w:hAnsi="Arial" w:cs="Arial"/>
                <w:sz w:val="22"/>
              </w:rPr>
            </w:pPr>
            <w:permStart w:id="16142417" w:edGrp="everyone"/>
            <w:r>
              <w:rPr>
                <w:rFonts w:ascii="Arial" w:hAnsi="Arial" w:cs="Arial"/>
                <w:sz w:val="22"/>
              </w:rPr>
              <w:t>Bruce Young</w:t>
            </w:r>
            <w:permEnd w:id="16142417"/>
          </w:p>
        </w:tc>
      </w:tr>
      <w:tr w:rsidR="0021581E" w:rsidRPr="00683908" w:rsidTr="00C76B5E">
        <w:trPr>
          <w:trHeight w:val="454"/>
        </w:trPr>
        <w:tc>
          <w:tcPr>
            <w:tcW w:w="2603" w:type="dxa"/>
            <w:tcBorders>
              <w:left w:val="single" w:sz="12" w:space="0" w:color="000000"/>
              <w:right w:val="single" w:sz="4" w:space="0" w:color="000000"/>
            </w:tcBorders>
            <w:vAlign w:val="center"/>
          </w:tcPr>
          <w:p w:rsidR="0021581E" w:rsidRDefault="0021581E" w:rsidP="0021581E">
            <w:pPr>
              <w:jc w:val="right"/>
              <w:rPr>
                <w:rFonts w:cs="Arial"/>
                <w:b/>
                <w:sz w:val="20"/>
              </w:rPr>
            </w:pPr>
            <w:r>
              <w:rPr>
                <w:rFonts w:cs="Arial"/>
                <w:b/>
                <w:sz w:val="20"/>
              </w:rPr>
              <w:t xml:space="preserve">Role of observer </w:t>
            </w:r>
          </w:p>
          <w:p w:rsidR="0021581E" w:rsidRPr="00696855" w:rsidRDefault="0021581E" w:rsidP="0021581E">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21581E" w:rsidRPr="00DE6B06" w:rsidRDefault="00985448" w:rsidP="0021581E">
            <w:pPr>
              <w:jc w:val="left"/>
              <w:rPr>
                <w:rFonts w:ascii="Arial" w:hAnsi="Arial" w:cs="Arial"/>
                <w:sz w:val="22"/>
              </w:rPr>
            </w:pPr>
            <w:permStart w:id="881859750" w:edGrp="everyone"/>
            <w:r>
              <w:rPr>
                <w:rFonts w:ascii="Arial" w:hAnsi="Arial" w:cs="Arial"/>
                <w:sz w:val="22"/>
              </w:rPr>
              <w:t>Safety Manager</w:t>
            </w:r>
            <w:permEnd w:id="881859750"/>
          </w:p>
        </w:tc>
      </w:tr>
      <w:tr w:rsidR="0021581E" w:rsidRPr="00683908" w:rsidTr="00C76B5E">
        <w:trPr>
          <w:trHeight w:val="454"/>
        </w:trPr>
        <w:tc>
          <w:tcPr>
            <w:tcW w:w="2603" w:type="dxa"/>
            <w:tcBorders>
              <w:left w:val="single" w:sz="12" w:space="0" w:color="000000"/>
              <w:right w:val="single" w:sz="4" w:space="0" w:color="000000"/>
            </w:tcBorders>
            <w:vAlign w:val="center"/>
          </w:tcPr>
          <w:p w:rsidR="0021581E" w:rsidRDefault="0021581E" w:rsidP="0021581E">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21581E" w:rsidRPr="00DE6B06" w:rsidRDefault="00985448" w:rsidP="0021581E">
            <w:pPr>
              <w:jc w:val="left"/>
              <w:rPr>
                <w:rFonts w:ascii="Arial" w:hAnsi="Arial" w:cs="Arial"/>
                <w:sz w:val="22"/>
              </w:rPr>
            </w:pPr>
            <w:permStart w:id="1211575490" w:edGrp="everyone"/>
            <w:r>
              <w:rPr>
                <w:rFonts w:ascii="Arial" w:hAnsi="Arial" w:cs="Arial"/>
                <w:sz w:val="22"/>
              </w:rPr>
              <w:t>Bruce Young</w:t>
            </w:r>
            <w:permEnd w:id="1211575490"/>
          </w:p>
        </w:tc>
      </w:tr>
      <w:tr w:rsidR="0021581E" w:rsidRPr="00683908" w:rsidTr="00300017">
        <w:trPr>
          <w:trHeight w:val="850"/>
        </w:trPr>
        <w:tc>
          <w:tcPr>
            <w:tcW w:w="2603" w:type="dxa"/>
            <w:tcBorders>
              <w:left w:val="single" w:sz="12" w:space="0" w:color="000000"/>
              <w:right w:val="single" w:sz="4" w:space="0" w:color="000000"/>
            </w:tcBorders>
            <w:vAlign w:val="center"/>
          </w:tcPr>
          <w:p w:rsidR="0021581E" w:rsidRPr="00696855" w:rsidRDefault="0021581E" w:rsidP="0021581E">
            <w:pPr>
              <w:jc w:val="right"/>
              <w:rPr>
                <w:rFonts w:cs="Arial"/>
                <w:b/>
                <w:sz w:val="20"/>
              </w:rPr>
            </w:pPr>
            <w:r>
              <w:rPr>
                <w:rFonts w:cs="Arial"/>
                <w:b/>
                <w:sz w:val="20"/>
              </w:rPr>
              <w:t>Signature of observer</w:t>
            </w:r>
            <w:r w:rsidRPr="00696855">
              <w:rPr>
                <w:rFonts w:cs="Arial"/>
                <w:b/>
                <w:sz w:val="20"/>
              </w:rPr>
              <w:t>:</w:t>
            </w:r>
          </w:p>
        </w:tc>
        <w:permStart w:id="881029085" w:edGrp="everyone" w:displacedByCustomXml="next"/>
        <w:sdt>
          <w:sdtPr>
            <w:rPr>
              <w:noProof/>
            </w:rPr>
            <w:id w:val="157583666"/>
            <w:picture/>
          </w:sdtPr>
          <w:sdtContent>
            <w:tc>
              <w:tcPr>
                <w:tcW w:w="6474" w:type="dxa"/>
                <w:gridSpan w:val="2"/>
                <w:tcBorders>
                  <w:left w:val="single" w:sz="4" w:space="0" w:color="000000"/>
                  <w:right w:val="single" w:sz="12" w:space="0" w:color="000000"/>
                </w:tcBorders>
                <w:vAlign w:val="center"/>
              </w:tcPr>
              <w:p w:rsidR="0021581E" w:rsidRPr="00DE6B06" w:rsidRDefault="00985448" w:rsidP="0021581E">
                <w:pPr>
                  <w:jc w:val="left"/>
                  <w:rPr>
                    <w:rFonts w:ascii="Arial" w:hAnsi="Arial" w:cs="Arial"/>
                    <w:sz w:val="22"/>
                  </w:rPr>
                </w:pPr>
                <w:r w:rsidRPr="00985448">
                  <w:rPr>
                    <w:noProof/>
                  </w:rPr>
                  <w:drawing>
                    <wp:inline distT="0" distB="0" distL="0" distR="0" wp14:anchorId="1FE69D09" wp14:editId="6D2331EA">
                      <wp:extent cx="1237270" cy="392795"/>
                      <wp:effectExtent l="0" t="0" r="127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rot="10800000" flipH="1" flipV="1">
                                <a:off x="0" y="0"/>
                                <a:ext cx="1398711" cy="444048"/>
                              </a:xfrm>
                              <a:prstGeom prst="rect">
                                <a:avLst/>
                              </a:prstGeom>
                            </pic:spPr>
                          </pic:pic>
                        </a:graphicData>
                      </a:graphic>
                    </wp:inline>
                  </w:drawing>
                </w:r>
              </w:p>
            </w:tc>
          </w:sdtContent>
        </w:sdt>
        <w:permEnd w:id="881029085" w:displacedByCustomXml="prev"/>
      </w:tr>
      <w:tr w:rsidR="0021581E" w:rsidRPr="00683908" w:rsidTr="00C76B5E">
        <w:trPr>
          <w:trHeight w:val="454"/>
        </w:trPr>
        <w:tc>
          <w:tcPr>
            <w:tcW w:w="2603" w:type="dxa"/>
            <w:tcBorders>
              <w:left w:val="single" w:sz="12" w:space="0" w:color="000000"/>
              <w:right w:val="single" w:sz="4" w:space="0" w:color="000000"/>
            </w:tcBorders>
            <w:vAlign w:val="center"/>
          </w:tcPr>
          <w:p w:rsidR="0021581E" w:rsidRPr="00696855" w:rsidRDefault="0021581E" w:rsidP="0021581E">
            <w:pPr>
              <w:jc w:val="right"/>
              <w:rPr>
                <w:rFonts w:cs="Arial"/>
                <w:b/>
                <w:sz w:val="20"/>
              </w:rPr>
            </w:pPr>
            <w:r w:rsidRPr="00696855">
              <w:rPr>
                <w:rFonts w:cs="Arial"/>
                <w:b/>
                <w:sz w:val="20"/>
              </w:rPr>
              <w:t>Date:</w:t>
            </w:r>
          </w:p>
        </w:tc>
        <w:permStart w:id="615413058" w:edGrp="everyone" w:displacedByCustomXml="next"/>
        <w:sdt>
          <w:sdtPr>
            <w:rPr>
              <w:rFonts w:ascii="Arial" w:hAnsi="Arial" w:cs="Arial"/>
              <w:sz w:val="22"/>
              <w:szCs w:val="22"/>
            </w:rPr>
            <w:id w:val="-686058928"/>
            <w:placeholder>
              <w:docPart w:val="DB493895D9954827A408FC6C1EDE4B94"/>
            </w:placeholder>
            <w:date w:fullDate="2020-10-22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21581E" w:rsidRPr="00DE6B06" w:rsidRDefault="00985448" w:rsidP="0021581E">
                <w:pPr>
                  <w:jc w:val="left"/>
                  <w:rPr>
                    <w:rFonts w:ascii="Arial" w:hAnsi="Arial" w:cs="Arial"/>
                    <w:sz w:val="22"/>
                  </w:rPr>
                </w:pPr>
                <w:r>
                  <w:rPr>
                    <w:rFonts w:ascii="Arial" w:hAnsi="Arial" w:cs="Arial"/>
                    <w:sz w:val="22"/>
                    <w:szCs w:val="22"/>
                  </w:rPr>
                  <w:t>22/10/2020</w:t>
                </w:r>
              </w:p>
            </w:tc>
          </w:sdtContent>
        </w:sdt>
        <w:permEnd w:id="615413058" w:displacedByCustomXml="prev"/>
      </w:tr>
      <w:tr w:rsidR="0021581E" w:rsidRPr="00683908" w:rsidTr="00545C50">
        <w:tc>
          <w:tcPr>
            <w:tcW w:w="7371" w:type="dxa"/>
            <w:gridSpan w:val="2"/>
            <w:tcBorders>
              <w:left w:val="single" w:sz="12" w:space="0" w:color="000000"/>
            </w:tcBorders>
            <w:vAlign w:val="center"/>
          </w:tcPr>
          <w:p w:rsidR="0021581E" w:rsidRPr="0019760F" w:rsidRDefault="0021581E" w:rsidP="0021581E">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21581E" w:rsidRPr="00696855" w:rsidRDefault="0021581E" w:rsidP="0021581E">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21581E"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21581E" w:rsidRPr="005E24F1" w:rsidRDefault="0021581E" w:rsidP="0021581E">
            <w:pPr>
              <w:jc w:val="center"/>
              <w:rPr>
                <w:rFonts w:cs="Arial"/>
                <w:b/>
                <w:sz w:val="20"/>
              </w:rPr>
            </w:pPr>
            <w:r>
              <w:rPr>
                <w:rFonts w:cs="Arial"/>
                <w:b/>
                <w:sz w:val="20"/>
              </w:rPr>
              <w:t xml:space="preserve">1 </w:t>
            </w:r>
            <w:r w:rsidRPr="00DC5747">
              <w:rPr>
                <w:rFonts w:cs="Arial"/>
                <w:b/>
                <w:sz w:val="20"/>
              </w:rPr>
              <w:t>Determine procurement requirements</w:t>
            </w:r>
          </w:p>
        </w:tc>
      </w:tr>
      <w:tr w:rsidR="0021581E" w:rsidRPr="00696855" w:rsidTr="008212B7">
        <w:trPr>
          <w:trHeight w:val="25"/>
        </w:trPr>
        <w:tc>
          <w:tcPr>
            <w:tcW w:w="7371" w:type="dxa"/>
            <w:gridSpan w:val="2"/>
            <w:tcBorders>
              <w:left w:val="single" w:sz="12" w:space="0" w:color="000000"/>
            </w:tcBorders>
          </w:tcPr>
          <w:p w:rsidR="0021581E" w:rsidRPr="00D70329" w:rsidRDefault="0021581E" w:rsidP="0021581E">
            <w:pPr>
              <w:pStyle w:val="ListParagraph"/>
              <w:numPr>
                <w:ilvl w:val="0"/>
                <w:numId w:val="9"/>
              </w:numPr>
              <w:ind w:left="601" w:hanging="567"/>
              <w:jc w:val="left"/>
              <w:rPr>
                <w:rFonts w:cs="Arial"/>
                <w:sz w:val="20"/>
              </w:rPr>
            </w:pPr>
            <w:bookmarkStart w:id="0" w:name="_Ref527972951"/>
            <w:r>
              <w:rPr>
                <w:rFonts w:cs="Arial"/>
                <w:sz w:val="20"/>
              </w:rPr>
              <w:t>Seek input from stakeholders to identify procurement requirements.</w:t>
            </w:r>
            <w:bookmarkEnd w:id="0"/>
          </w:p>
        </w:tc>
        <w:permStart w:id="1758141654"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985448" w:rsidP="0021581E">
                <w:pPr>
                  <w:jc w:val="center"/>
                  <w:rPr>
                    <w:rFonts w:cs="Arial"/>
                    <w:sz w:val="20"/>
                  </w:rPr>
                </w:pPr>
                <w:r>
                  <w:rPr>
                    <w:rFonts w:ascii="Arial" w:hAnsi="Arial" w:cs="Arial"/>
                    <w:sz w:val="44"/>
                    <w:szCs w:val="44"/>
                  </w:rPr>
                  <w:sym w:font="Wingdings" w:char="F0FE"/>
                </w:r>
              </w:p>
            </w:tc>
          </w:sdtContent>
        </w:sdt>
        <w:permEnd w:id="1758141654" w:displacedByCustomXml="prev"/>
      </w:tr>
      <w:tr w:rsidR="0021581E" w:rsidRPr="00696855" w:rsidTr="008212B7">
        <w:trPr>
          <w:trHeight w:val="25"/>
        </w:trPr>
        <w:tc>
          <w:tcPr>
            <w:tcW w:w="7371" w:type="dxa"/>
            <w:gridSpan w:val="2"/>
            <w:tcBorders>
              <w:left w:val="single" w:sz="12" w:space="0" w:color="000000"/>
              <w:bottom w:val="single" w:sz="4" w:space="0" w:color="auto"/>
            </w:tcBorders>
          </w:tcPr>
          <w:p w:rsidR="0021581E" w:rsidRPr="00D70329" w:rsidRDefault="0021581E" w:rsidP="0021581E">
            <w:pPr>
              <w:pStyle w:val="ListParagraph"/>
              <w:numPr>
                <w:ilvl w:val="0"/>
                <w:numId w:val="9"/>
              </w:numPr>
              <w:ind w:left="601" w:hanging="567"/>
              <w:jc w:val="left"/>
              <w:rPr>
                <w:rFonts w:cs="Arial"/>
                <w:sz w:val="20"/>
              </w:rPr>
            </w:pPr>
            <w:bookmarkStart w:id="1" w:name="_Ref527972954"/>
            <w:r w:rsidRPr="00B35BD7">
              <w:rPr>
                <w:rFonts w:cs="Arial"/>
                <w:sz w:val="20"/>
              </w:rPr>
              <w:t>Establish and maintain, within delegated authority, agreed procurement management plan</w:t>
            </w:r>
            <w:r>
              <w:rPr>
                <w:rFonts w:cs="Arial"/>
                <w:sz w:val="20"/>
              </w:rPr>
              <w:t>.</w:t>
            </w:r>
            <w:bookmarkEnd w:id="1"/>
          </w:p>
        </w:tc>
        <w:permStart w:id="1580227565" w:edGrp="everyone" w:displacedByCustomXml="next"/>
        <w:sdt>
          <w:sdtPr>
            <w:rPr>
              <w:rFonts w:ascii="Arial" w:hAnsi="Arial" w:cs="Arial"/>
              <w:sz w:val="44"/>
              <w:szCs w:val="44"/>
            </w:rPr>
            <w:id w:val="-21257563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985448" w:rsidP="0021581E">
                <w:pPr>
                  <w:jc w:val="center"/>
                  <w:rPr>
                    <w:rFonts w:cs="Arial"/>
                    <w:sz w:val="20"/>
                  </w:rPr>
                </w:pPr>
                <w:r>
                  <w:rPr>
                    <w:rFonts w:ascii="Arial" w:hAnsi="Arial" w:cs="Arial"/>
                    <w:sz w:val="44"/>
                    <w:szCs w:val="44"/>
                  </w:rPr>
                  <w:sym w:font="Wingdings" w:char="F0FE"/>
                </w:r>
              </w:p>
            </w:tc>
          </w:sdtContent>
        </w:sdt>
        <w:permEnd w:id="1580227565" w:displacedByCustomXml="prev"/>
      </w:tr>
      <w:tr w:rsidR="0021581E"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21581E" w:rsidRPr="005E24F1" w:rsidRDefault="0021581E" w:rsidP="0021581E">
            <w:pPr>
              <w:ind w:left="601" w:hanging="567"/>
              <w:jc w:val="center"/>
              <w:rPr>
                <w:rFonts w:cs="Arial"/>
                <w:b/>
                <w:sz w:val="20"/>
              </w:rPr>
            </w:pPr>
            <w:r>
              <w:rPr>
                <w:rFonts w:cs="Arial"/>
                <w:b/>
                <w:sz w:val="20"/>
              </w:rPr>
              <w:t xml:space="preserve">2 </w:t>
            </w:r>
            <w:r w:rsidRPr="00DC5747">
              <w:rPr>
                <w:rFonts w:cs="Arial"/>
                <w:b/>
                <w:sz w:val="20"/>
              </w:rPr>
              <w:t>Establish agreed procurement processes</w:t>
            </w:r>
          </w:p>
        </w:tc>
      </w:tr>
      <w:tr w:rsidR="0021581E" w:rsidRPr="00696855" w:rsidTr="008D0D10">
        <w:trPr>
          <w:trHeight w:val="25"/>
        </w:trPr>
        <w:tc>
          <w:tcPr>
            <w:tcW w:w="7371" w:type="dxa"/>
            <w:gridSpan w:val="2"/>
            <w:tcBorders>
              <w:left w:val="single" w:sz="12" w:space="0" w:color="000000"/>
            </w:tcBorders>
          </w:tcPr>
          <w:p w:rsidR="0021581E" w:rsidRPr="00D70329" w:rsidRDefault="0021581E" w:rsidP="0021581E">
            <w:pPr>
              <w:pStyle w:val="ListParagraph"/>
              <w:numPr>
                <w:ilvl w:val="0"/>
                <w:numId w:val="10"/>
              </w:numPr>
              <w:ind w:left="601" w:hanging="601"/>
              <w:jc w:val="left"/>
              <w:rPr>
                <w:rFonts w:cs="Arial"/>
                <w:sz w:val="20"/>
              </w:rPr>
            </w:pPr>
            <w:bookmarkStart w:id="2" w:name="_Ref527972957"/>
            <w:r w:rsidRPr="00B35BD7">
              <w:rPr>
                <w:rFonts w:cs="Arial"/>
                <w:sz w:val="20"/>
              </w:rPr>
              <w:t>Obtain information from suppliers capable of fulfilling procurement requirements</w:t>
            </w:r>
            <w:r>
              <w:rPr>
                <w:rFonts w:cs="Arial"/>
                <w:sz w:val="20"/>
              </w:rPr>
              <w:t>.</w:t>
            </w:r>
            <w:bookmarkEnd w:id="2"/>
          </w:p>
        </w:tc>
        <w:permStart w:id="112937842" w:edGrp="everyone" w:displacedByCustomXml="next"/>
        <w:sdt>
          <w:sdtPr>
            <w:rPr>
              <w:rFonts w:ascii="Arial" w:hAnsi="Arial" w:cs="Arial"/>
              <w:sz w:val="44"/>
              <w:szCs w:val="44"/>
            </w:rPr>
            <w:id w:val="43503093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985448" w:rsidP="0021581E">
                <w:pPr>
                  <w:jc w:val="center"/>
                  <w:rPr>
                    <w:rFonts w:cs="Arial"/>
                    <w:sz w:val="20"/>
                  </w:rPr>
                </w:pPr>
                <w:r>
                  <w:rPr>
                    <w:rFonts w:ascii="Arial" w:hAnsi="Arial" w:cs="Arial"/>
                    <w:sz w:val="44"/>
                    <w:szCs w:val="44"/>
                  </w:rPr>
                  <w:sym w:font="Wingdings" w:char="F0FE"/>
                </w:r>
              </w:p>
            </w:tc>
          </w:sdtContent>
        </w:sdt>
        <w:permEnd w:id="112937842" w:displacedByCustomXml="prev"/>
      </w:tr>
      <w:tr w:rsidR="0021581E" w:rsidRPr="00696855" w:rsidTr="008D0D10">
        <w:trPr>
          <w:trHeight w:val="25"/>
        </w:trPr>
        <w:tc>
          <w:tcPr>
            <w:tcW w:w="7371" w:type="dxa"/>
            <w:gridSpan w:val="2"/>
            <w:tcBorders>
              <w:left w:val="single" w:sz="12" w:space="0" w:color="000000"/>
            </w:tcBorders>
          </w:tcPr>
          <w:p w:rsidR="0021581E" w:rsidRPr="00D70329" w:rsidRDefault="0021581E" w:rsidP="0021581E">
            <w:pPr>
              <w:pStyle w:val="ListParagraph"/>
              <w:numPr>
                <w:ilvl w:val="0"/>
                <w:numId w:val="10"/>
              </w:numPr>
              <w:ind w:left="601" w:hanging="601"/>
              <w:jc w:val="left"/>
              <w:rPr>
                <w:rFonts w:cs="Arial"/>
                <w:sz w:val="20"/>
              </w:rPr>
            </w:pPr>
            <w:bookmarkStart w:id="3" w:name="_Ref527972960"/>
            <w:bookmarkStart w:id="4" w:name="_Ref387224637"/>
            <w:r w:rsidRPr="00B35BD7">
              <w:rPr>
                <w:rFonts w:cs="Arial"/>
                <w:sz w:val="20"/>
              </w:rPr>
              <w:t>Determine or adopt established selection processes and selection criteria, and communicate to vendors to ensure transparency</w:t>
            </w:r>
            <w:r>
              <w:rPr>
                <w:rFonts w:cs="Arial"/>
                <w:sz w:val="20"/>
              </w:rPr>
              <w:t>.</w:t>
            </w:r>
            <w:bookmarkEnd w:id="3"/>
          </w:p>
        </w:tc>
        <w:permStart w:id="891503377" w:edGrp="everyone" w:displacedByCustomXml="next"/>
        <w:sdt>
          <w:sdtPr>
            <w:rPr>
              <w:rFonts w:ascii="Arial" w:hAnsi="Arial" w:cs="Arial"/>
              <w:sz w:val="44"/>
              <w:szCs w:val="44"/>
            </w:rPr>
            <w:id w:val="-175049523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985448" w:rsidP="0021581E">
                <w:pPr>
                  <w:jc w:val="center"/>
                  <w:rPr>
                    <w:rFonts w:cs="Arial"/>
                    <w:sz w:val="20"/>
                  </w:rPr>
                </w:pPr>
                <w:r>
                  <w:rPr>
                    <w:rFonts w:ascii="Arial" w:hAnsi="Arial" w:cs="Arial"/>
                    <w:sz w:val="44"/>
                    <w:szCs w:val="44"/>
                  </w:rPr>
                  <w:sym w:font="Wingdings" w:char="F0FE"/>
                </w:r>
              </w:p>
            </w:tc>
          </w:sdtContent>
        </w:sdt>
        <w:permEnd w:id="891503377" w:displacedByCustomXml="prev"/>
      </w:tr>
      <w:tr w:rsidR="0021581E" w:rsidRPr="00696855" w:rsidTr="008D0D10">
        <w:trPr>
          <w:trHeight w:val="25"/>
        </w:trPr>
        <w:tc>
          <w:tcPr>
            <w:tcW w:w="7371" w:type="dxa"/>
            <w:gridSpan w:val="2"/>
            <w:tcBorders>
              <w:left w:val="single" w:sz="12" w:space="0" w:color="000000"/>
            </w:tcBorders>
          </w:tcPr>
          <w:p w:rsidR="0021581E" w:rsidRPr="00D70329" w:rsidRDefault="0021581E" w:rsidP="0021581E">
            <w:pPr>
              <w:pStyle w:val="ListParagraph"/>
              <w:numPr>
                <w:ilvl w:val="0"/>
                <w:numId w:val="10"/>
              </w:numPr>
              <w:ind w:left="601" w:hanging="601"/>
              <w:jc w:val="left"/>
              <w:rPr>
                <w:rFonts w:cs="Arial"/>
                <w:sz w:val="20"/>
              </w:rPr>
            </w:pPr>
            <w:bookmarkStart w:id="5" w:name="_Ref527972962"/>
            <w:r w:rsidRPr="00B35BD7">
              <w:rPr>
                <w:rFonts w:cs="Arial"/>
                <w:sz w:val="20"/>
              </w:rPr>
              <w:t>Obtain relevant approvals for procurement processes to be used</w:t>
            </w:r>
            <w:r>
              <w:rPr>
                <w:rFonts w:cs="Arial"/>
                <w:sz w:val="20"/>
              </w:rPr>
              <w:t>.</w:t>
            </w:r>
            <w:bookmarkEnd w:id="5"/>
          </w:p>
        </w:tc>
        <w:permStart w:id="969173377" w:edGrp="everyone" w:displacedByCustomXml="next"/>
        <w:sdt>
          <w:sdtPr>
            <w:rPr>
              <w:rFonts w:ascii="Arial" w:hAnsi="Arial" w:cs="Arial"/>
              <w:sz w:val="44"/>
              <w:szCs w:val="44"/>
            </w:rPr>
            <w:id w:val="-1901789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985448" w:rsidP="0021581E">
                <w:pPr>
                  <w:jc w:val="center"/>
                  <w:rPr>
                    <w:rFonts w:cs="Arial"/>
                    <w:sz w:val="20"/>
                  </w:rPr>
                </w:pPr>
                <w:r>
                  <w:rPr>
                    <w:rFonts w:ascii="Arial" w:hAnsi="Arial" w:cs="Arial"/>
                    <w:sz w:val="44"/>
                    <w:szCs w:val="44"/>
                  </w:rPr>
                  <w:sym w:font="Wingdings" w:char="F0FE"/>
                </w:r>
              </w:p>
            </w:tc>
          </w:sdtContent>
        </w:sdt>
        <w:permEnd w:id="969173377" w:displacedByCustomXml="prev"/>
      </w:tr>
      <w:bookmarkEnd w:id="4"/>
      <w:tr w:rsidR="0021581E"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21581E" w:rsidRPr="005E24F1" w:rsidRDefault="0021581E" w:rsidP="0021581E">
            <w:pPr>
              <w:keepNext/>
              <w:ind w:left="601" w:hanging="567"/>
              <w:jc w:val="center"/>
              <w:rPr>
                <w:rFonts w:cs="Arial"/>
                <w:b/>
                <w:sz w:val="20"/>
              </w:rPr>
            </w:pPr>
            <w:r>
              <w:rPr>
                <w:rFonts w:cs="Arial"/>
                <w:b/>
                <w:sz w:val="20"/>
              </w:rPr>
              <w:t xml:space="preserve">3 </w:t>
            </w:r>
            <w:r w:rsidRPr="00DC5747">
              <w:rPr>
                <w:rFonts w:cs="Arial"/>
                <w:b/>
                <w:sz w:val="20"/>
              </w:rPr>
              <w:t>Conduct procurement activities</w:t>
            </w:r>
          </w:p>
        </w:tc>
      </w:tr>
      <w:tr w:rsidR="0021581E" w:rsidRPr="00696855" w:rsidTr="00C22586">
        <w:trPr>
          <w:trHeight w:val="25"/>
        </w:trPr>
        <w:tc>
          <w:tcPr>
            <w:tcW w:w="7371" w:type="dxa"/>
            <w:gridSpan w:val="2"/>
            <w:tcBorders>
              <w:left w:val="single" w:sz="12" w:space="0" w:color="000000"/>
            </w:tcBorders>
          </w:tcPr>
          <w:p w:rsidR="0021581E" w:rsidRPr="00D70329" w:rsidRDefault="0021581E" w:rsidP="0021581E">
            <w:pPr>
              <w:pStyle w:val="ListParagraph"/>
              <w:numPr>
                <w:ilvl w:val="0"/>
                <w:numId w:val="14"/>
              </w:numPr>
              <w:ind w:left="601" w:hanging="601"/>
              <w:jc w:val="left"/>
              <w:rPr>
                <w:rFonts w:cs="Arial"/>
                <w:sz w:val="20"/>
              </w:rPr>
            </w:pPr>
            <w:bookmarkStart w:id="6" w:name="_Ref527972966"/>
            <w:r w:rsidRPr="00B35BD7">
              <w:rPr>
                <w:rFonts w:cs="Arial"/>
                <w:sz w:val="20"/>
              </w:rPr>
              <w:t>Identify and act according to</w:t>
            </w:r>
            <w:r>
              <w:rPr>
                <w:rFonts w:cs="Arial"/>
                <w:sz w:val="20"/>
              </w:rPr>
              <w:t xml:space="preserve"> </w:t>
            </w:r>
            <w:r w:rsidRPr="00B35BD7">
              <w:rPr>
                <w:rFonts w:cs="Arial"/>
                <w:bCs/>
                <w:iCs/>
                <w:sz w:val="20"/>
              </w:rPr>
              <w:t>probity and project governance constraints</w:t>
            </w:r>
            <w:r>
              <w:rPr>
                <w:rFonts w:cs="Arial"/>
                <w:bCs/>
                <w:iCs/>
                <w:sz w:val="20"/>
              </w:rPr>
              <w:t>.</w:t>
            </w:r>
            <w:bookmarkEnd w:id="6"/>
          </w:p>
        </w:tc>
        <w:permStart w:id="1629103632" w:edGrp="everyone" w:displacedByCustomXml="next"/>
        <w:sdt>
          <w:sdtPr>
            <w:rPr>
              <w:rFonts w:ascii="Arial" w:hAnsi="Arial" w:cs="Arial"/>
              <w:sz w:val="44"/>
              <w:szCs w:val="44"/>
            </w:rPr>
            <w:id w:val="-196842178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985448" w:rsidP="0021581E">
                <w:pPr>
                  <w:jc w:val="center"/>
                  <w:rPr>
                    <w:rFonts w:cs="Arial"/>
                    <w:sz w:val="20"/>
                  </w:rPr>
                </w:pPr>
                <w:r>
                  <w:rPr>
                    <w:rFonts w:ascii="Arial" w:hAnsi="Arial" w:cs="Arial"/>
                    <w:sz w:val="44"/>
                    <w:szCs w:val="44"/>
                  </w:rPr>
                  <w:sym w:font="Wingdings" w:char="F0FE"/>
                </w:r>
              </w:p>
            </w:tc>
          </w:sdtContent>
        </w:sdt>
        <w:permEnd w:id="1629103632" w:displacedByCustomXml="prev"/>
      </w:tr>
      <w:tr w:rsidR="0021581E" w:rsidRPr="00696855" w:rsidTr="00C22586">
        <w:trPr>
          <w:trHeight w:val="25"/>
        </w:trPr>
        <w:tc>
          <w:tcPr>
            <w:tcW w:w="7371" w:type="dxa"/>
            <w:gridSpan w:val="2"/>
            <w:tcBorders>
              <w:left w:val="single" w:sz="12" w:space="0" w:color="000000"/>
            </w:tcBorders>
          </w:tcPr>
          <w:p w:rsidR="0021581E" w:rsidRPr="00D70329" w:rsidRDefault="0021581E" w:rsidP="0021581E">
            <w:pPr>
              <w:pStyle w:val="ListParagraph"/>
              <w:numPr>
                <w:ilvl w:val="0"/>
                <w:numId w:val="14"/>
              </w:numPr>
              <w:ind w:left="601" w:hanging="601"/>
              <w:jc w:val="left"/>
              <w:rPr>
                <w:rFonts w:cs="Arial"/>
                <w:sz w:val="20"/>
              </w:rPr>
            </w:pPr>
            <w:bookmarkStart w:id="7" w:name="_Ref527973185"/>
            <w:r w:rsidRPr="00B35BD7">
              <w:rPr>
                <w:rFonts w:cs="Arial"/>
                <w:sz w:val="20"/>
              </w:rPr>
              <w:t>Communicate agreed proposals and/or specifications to prospective vendors to ensure clarity of understanding of project objectives</w:t>
            </w:r>
            <w:r>
              <w:rPr>
                <w:rFonts w:cs="Arial"/>
                <w:sz w:val="20"/>
              </w:rPr>
              <w:t>.</w:t>
            </w:r>
            <w:bookmarkEnd w:id="7"/>
          </w:p>
        </w:tc>
        <w:permStart w:id="1890459182" w:edGrp="everyone" w:displacedByCustomXml="next"/>
        <w:sdt>
          <w:sdtPr>
            <w:rPr>
              <w:rFonts w:ascii="Arial" w:hAnsi="Arial" w:cs="Arial"/>
              <w:sz w:val="44"/>
              <w:szCs w:val="44"/>
            </w:rPr>
            <w:id w:val="-52077795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985448" w:rsidP="0021581E">
                <w:pPr>
                  <w:jc w:val="center"/>
                  <w:rPr>
                    <w:rFonts w:cs="Arial"/>
                    <w:sz w:val="20"/>
                  </w:rPr>
                </w:pPr>
                <w:r>
                  <w:rPr>
                    <w:rFonts w:ascii="Arial" w:hAnsi="Arial" w:cs="Arial"/>
                    <w:sz w:val="44"/>
                    <w:szCs w:val="44"/>
                  </w:rPr>
                  <w:sym w:font="Wingdings" w:char="F0FE"/>
                </w:r>
              </w:p>
            </w:tc>
          </w:sdtContent>
        </w:sdt>
        <w:permEnd w:id="1890459182" w:displacedByCustomXml="prev"/>
      </w:tr>
      <w:tr w:rsidR="0021581E" w:rsidRPr="00696855" w:rsidTr="00C22586">
        <w:trPr>
          <w:trHeight w:val="25"/>
        </w:trPr>
        <w:tc>
          <w:tcPr>
            <w:tcW w:w="7371" w:type="dxa"/>
            <w:gridSpan w:val="2"/>
            <w:tcBorders>
              <w:left w:val="single" w:sz="12" w:space="0" w:color="000000"/>
            </w:tcBorders>
          </w:tcPr>
          <w:p w:rsidR="0021581E" w:rsidRPr="00D70329" w:rsidRDefault="0021581E" w:rsidP="0021581E">
            <w:pPr>
              <w:pStyle w:val="ListParagraph"/>
              <w:numPr>
                <w:ilvl w:val="0"/>
                <w:numId w:val="14"/>
              </w:numPr>
              <w:ind w:left="601" w:hanging="601"/>
              <w:jc w:val="left"/>
              <w:rPr>
                <w:rFonts w:cs="Arial"/>
                <w:sz w:val="20"/>
              </w:rPr>
            </w:pPr>
            <w:bookmarkStart w:id="8" w:name="_Ref527973188"/>
            <w:r w:rsidRPr="00B35BD7">
              <w:rPr>
                <w:rFonts w:cs="Arial"/>
                <w:sz w:val="20"/>
              </w:rPr>
              <w:t>Solicit vendor responses according to proposal requirements</w:t>
            </w:r>
            <w:r>
              <w:rPr>
                <w:rFonts w:cs="Arial"/>
                <w:sz w:val="20"/>
              </w:rPr>
              <w:t>.</w:t>
            </w:r>
            <w:bookmarkEnd w:id="8"/>
          </w:p>
        </w:tc>
        <w:permStart w:id="1449480889" w:edGrp="everyone" w:displacedByCustomXml="next"/>
        <w:sdt>
          <w:sdtPr>
            <w:rPr>
              <w:rFonts w:ascii="Arial" w:hAnsi="Arial" w:cs="Arial"/>
              <w:sz w:val="44"/>
              <w:szCs w:val="44"/>
            </w:rPr>
            <w:id w:val="100849117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985448" w:rsidP="0021581E">
                <w:pPr>
                  <w:jc w:val="center"/>
                  <w:rPr>
                    <w:rFonts w:cs="Arial"/>
                    <w:sz w:val="20"/>
                  </w:rPr>
                </w:pPr>
                <w:r>
                  <w:rPr>
                    <w:rFonts w:ascii="Arial" w:hAnsi="Arial" w:cs="Arial"/>
                    <w:sz w:val="44"/>
                    <w:szCs w:val="44"/>
                  </w:rPr>
                  <w:sym w:font="Wingdings" w:char="F0FE"/>
                </w:r>
              </w:p>
            </w:tc>
          </w:sdtContent>
        </w:sdt>
        <w:permEnd w:id="1449480889" w:displacedByCustomXml="prev"/>
      </w:tr>
      <w:tr w:rsidR="0021581E" w:rsidRPr="00696855" w:rsidTr="00C22586">
        <w:trPr>
          <w:trHeight w:val="25"/>
        </w:trPr>
        <w:tc>
          <w:tcPr>
            <w:tcW w:w="7371" w:type="dxa"/>
            <w:gridSpan w:val="2"/>
            <w:tcBorders>
              <w:left w:val="single" w:sz="12" w:space="0" w:color="000000"/>
            </w:tcBorders>
          </w:tcPr>
          <w:p w:rsidR="0021581E" w:rsidRPr="00B35BD7" w:rsidRDefault="0021581E" w:rsidP="0021581E">
            <w:pPr>
              <w:pStyle w:val="ListParagraph"/>
              <w:numPr>
                <w:ilvl w:val="0"/>
                <w:numId w:val="14"/>
              </w:numPr>
              <w:ind w:left="601" w:hanging="601"/>
              <w:jc w:val="left"/>
              <w:rPr>
                <w:rFonts w:cs="Arial"/>
                <w:sz w:val="20"/>
              </w:rPr>
            </w:pPr>
            <w:bookmarkStart w:id="9" w:name="_Ref527973190"/>
            <w:r w:rsidRPr="00B35BD7">
              <w:rPr>
                <w:rFonts w:cs="Arial"/>
                <w:sz w:val="20"/>
              </w:rPr>
              <w:t>Evaluate responses and select preferred vendors according to current legal requirements and agreed selection criteria</w:t>
            </w:r>
            <w:r>
              <w:rPr>
                <w:rFonts w:cs="Arial"/>
                <w:sz w:val="20"/>
              </w:rPr>
              <w:t>.</w:t>
            </w:r>
            <w:bookmarkEnd w:id="9"/>
          </w:p>
        </w:tc>
        <w:permStart w:id="660876041" w:edGrp="everyone" w:displacedByCustomXml="next"/>
        <w:sdt>
          <w:sdtPr>
            <w:rPr>
              <w:rFonts w:ascii="Arial" w:hAnsi="Arial" w:cs="Arial"/>
              <w:sz w:val="44"/>
              <w:szCs w:val="44"/>
            </w:rPr>
            <w:id w:val="50849516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985448" w:rsidP="0021581E">
                <w:pPr>
                  <w:jc w:val="center"/>
                  <w:rPr>
                    <w:rFonts w:cs="Arial"/>
                    <w:sz w:val="20"/>
                  </w:rPr>
                </w:pPr>
                <w:r>
                  <w:rPr>
                    <w:rFonts w:ascii="Arial" w:hAnsi="Arial" w:cs="Arial"/>
                    <w:sz w:val="44"/>
                    <w:szCs w:val="44"/>
                  </w:rPr>
                  <w:sym w:font="Wingdings" w:char="F0FE"/>
                </w:r>
              </w:p>
            </w:tc>
          </w:sdtContent>
        </w:sdt>
        <w:permEnd w:id="660876041" w:displacedByCustomXml="prev"/>
      </w:tr>
      <w:tr w:rsidR="0021581E" w:rsidRPr="00696855" w:rsidTr="00B150B9">
        <w:trPr>
          <w:trHeight w:val="25"/>
        </w:trPr>
        <w:tc>
          <w:tcPr>
            <w:tcW w:w="7371" w:type="dxa"/>
            <w:gridSpan w:val="2"/>
            <w:tcBorders>
              <w:left w:val="single" w:sz="12" w:space="0" w:color="000000"/>
            </w:tcBorders>
          </w:tcPr>
          <w:p w:rsidR="0021581E" w:rsidRPr="00B35BD7" w:rsidRDefault="0021581E" w:rsidP="0021581E">
            <w:pPr>
              <w:pStyle w:val="ListParagraph"/>
              <w:numPr>
                <w:ilvl w:val="0"/>
                <w:numId w:val="14"/>
              </w:numPr>
              <w:ind w:left="601" w:hanging="601"/>
              <w:jc w:val="left"/>
              <w:rPr>
                <w:rFonts w:cs="Arial"/>
                <w:sz w:val="20"/>
              </w:rPr>
            </w:pPr>
            <w:bookmarkStart w:id="10" w:name="_Ref527973193"/>
            <w:r w:rsidRPr="00B35BD7">
              <w:rPr>
                <w:rFonts w:cs="Arial"/>
                <w:sz w:val="20"/>
              </w:rPr>
              <w:t>Negotiate with preferred contractor or supplier, to agree on terms and conditions of supply</w:t>
            </w:r>
            <w:r>
              <w:rPr>
                <w:rFonts w:cs="Arial"/>
                <w:sz w:val="20"/>
              </w:rPr>
              <w:t>.</w:t>
            </w:r>
            <w:bookmarkEnd w:id="10"/>
          </w:p>
        </w:tc>
        <w:permStart w:id="1700729138" w:edGrp="everyone" w:displacedByCustomXml="next"/>
        <w:sdt>
          <w:sdtPr>
            <w:rPr>
              <w:rFonts w:ascii="Arial" w:hAnsi="Arial" w:cs="Arial"/>
              <w:sz w:val="44"/>
              <w:szCs w:val="44"/>
            </w:rPr>
            <w:id w:val="-99541026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985448" w:rsidP="0021581E">
                <w:pPr>
                  <w:jc w:val="center"/>
                  <w:rPr>
                    <w:rFonts w:cs="Arial"/>
                    <w:sz w:val="20"/>
                  </w:rPr>
                </w:pPr>
                <w:r>
                  <w:rPr>
                    <w:rFonts w:ascii="Arial" w:hAnsi="Arial" w:cs="Arial"/>
                    <w:sz w:val="44"/>
                    <w:szCs w:val="44"/>
                  </w:rPr>
                  <w:sym w:font="Wingdings" w:char="F0FE"/>
                </w:r>
              </w:p>
            </w:tc>
          </w:sdtContent>
        </w:sdt>
        <w:permEnd w:id="1700729138" w:displacedByCustomXml="prev"/>
      </w:tr>
      <w:tr w:rsidR="0021581E" w:rsidRPr="005E24F1"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21581E" w:rsidRPr="005E24F1" w:rsidRDefault="0021581E" w:rsidP="0021581E">
            <w:pPr>
              <w:keepNext/>
              <w:ind w:left="601" w:hanging="567"/>
              <w:jc w:val="center"/>
              <w:rPr>
                <w:rFonts w:cs="Arial"/>
                <w:b/>
                <w:sz w:val="20"/>
              </w:rPr>
            </w:pPr>
            <w:r>
              <w:rPr>
                <w:rFonts w:cs="Arial"/>
                <w:b/>
                <w:sz w:val="20"/>
              </w:rPr>
              <w:t xml:space="preserve">4 </w:t>
            </w:r>
            <w:r w:rsidRPr="00DC5747">
              <w:rPr>
                <w:rFonts w:cs="Arial"/>
                <w:b/>
                <w:sz w:val="20"/>
              </w:rPr>
              <w:t>Implement and monitor procurement</w:t>
            </w:r>
          </w:p>
        </w:tc>
      </w:tr>
      <w:tr w:rsidR="0021581E" w:rsidRPr="00696855" w:rsidTr="00C803EB">
        <w:trPr>
          <w:trHeight w:val="25"/>
        </w:trPr>
        <w:tc>
          <w:tcPr>
            <w:tcW w:w="7371" w:type="dxa"/>
            <w:gridSpan w:val="2"/>
            <w:tcBorders>
              <w:left w:val="single" w:sz="12" w:space="0" w:color="000000"/>
            </w:tcBorders>
          </w:tcPr>
          <w:p w:rsidR="0021581E" w:rsidRPr="00FB203E" w:rsidRDefault="0021581E" w:rsidP="0021581E">
            <w:pPr>
              <w:pStyle w:val="ListParagraph"/>
              <w:numPr>
                <w:ilvl w:val="0"/>
                <w:numId w:val="11"/>
              </w:numPr>
              <w:ind w:left="601" w:hanging="601"/>
              <w:rPr>
                <w:rFonts w:cs="Arial"/>
                <w:sz w:val="20"/>
              </w:rPr>
            </w:pPr>
            <w:bookmarkStart w:id="11" w:name="_Ref527973195"/>
            <w:r w:rsidRPr="00B35BD7">
              <w:rPr>
                <w:rFonts w:cs="Arial"/>
                <w:sz w:val="20"/>
              </w:rPr>
              <w:t>Implement established procurement management plan and make</w:t>
            </w:r>
            <w:r>
              <w:rPr>
                <w:rFonts w:cs="Arial"/>
                <w:sz w:val="20"/>
              </w:rPr>
              <w:t xml:space="preserve"> </w:t>
            </w:r>
            <w:r w:rsidRPr="00B35BD7">
              <w:rPr>
                <w:rFonts w:cs="Arial"/>
                <w:bCs/>
                <w:iCs/>
                <w:sz w:val="20"/>
              </w:rPr>
              <w:t>modifications</w:t>
            </w:r>
            <w:r w:rsidRPr="00B35BD7">
              <w:rPr>
                <w:rFonts w:cs="Arial"/>
                <w:sz w:val="20"/>
              </w:rPr>
              <w:t xml:space="preserve"> in line with agreed delegations</w:t>
            </w:r>
            <w:r>
              <w:rPr>
                <w:rFonts w:cs="Arial"/>
                <w:sz w:val="20"/>
              </w:rPr>
              <w:t>.</w:t>
            </w:r>
            <w:bookmarkEnd w:id="11"/>
          </w:p>
        </w:tc>
        <w:permStart w:id="1175674297" w:edGrp="everyone" w:displacedByCustomXml="next"/>
        <w:sdt>
          <w:sdtPr>
            <w:rPr>
              <w:rFonts w:ascii="Arial" w:hAnsi="Arial" w:cs="Arial"/>
              <w:sz w:val="44"/>
              <w:szCs w:val="44"/>
            </w:rPr>
            <w:id w:val="156606786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985448" w:rsidP="0021581E">
                <w:pPr>
                  <w:jc w:val="center"/>
                  <w:rPr>
                    <w:rFonts w:cs="Arial"/>
                    <w:sz w:val="20"/>
                  </w:rPr>
                </w:pPr>
                <w:r>
                  <w:rPr>
                    <w:rFonts w:ascii="Arial" w:hAnsi="Arial" w:cs="Arial"/>
                    <w:sz w:val="44"/>
                    <w:szCs w:val="44"/>
                  </w:rPr>
                  <w:sym w:font="Wingdings" w:char="F0FE"/>
                </w:r>
              </w:p>
            </w:tc>
          </w:sdtContent>
        </w:sdt>
        <w:permEnd w:id="1175674297" w:displacedByCustomXml="prev"/>
      </w:tr>
      <w:tr w:rsidR="0021581E" w:rsidRPr="00696855" w:rsidTr="00C803EB">
        <w:trPr>
          <w:trHeight w:val="25"/>
        </w:trPr>
        <w:tc>
          <w:tcPr>
            <w:tcW w:w="7371" w:type="dxa"/>
            <w:gridSpan w:val="2"/>
            <w:tcBorders>
              <w:left w:val="single" w:sz="12" w:space="0" w:color="000000"/>
            </w:tcBorders>
          </w:tcPr>
          <w:p w:rsidR="0021581E" w:rsidRPr="00FB203E" w:rsidRDefault="0021581E" w:rsidP="0021581E">
            <w:pPr>
              <w:pStyle w:val="ListParagraph"/>
              <w:numPr>
                <w:ilvl w:val="0"/>
                <w:numId w:val="11"/>
              </w:numPr>
              <w:ind w:left="601" w:hanging="601"/>
              <w:rPr>
                <w:rFonts w:cs="Arial"/>
                <w:sz w:val="20"/>
              </w:rPr>
            </w:pPr>
            <w:bookmarkStart w:id="12" w:name="_Ref527973198"/>
            <w:r w:rsidRPr="00B35BD7">
              <w:rPr>
                <w:rFonts w:cs="Arial"/>
                <w:sz w:val="20"/>
              </w:rPr>
              <w:t>Review progress and manage agreed variations to ensure timely completion of tasks and resolution of conflict within the legal framework of the supply agreement</w:t>
            </w:r>
            <w:r>
              <w:rPr>
                <w:rFonts w:cs="Arial"/>
                <w:sz w:val="20"/>
              </w:rPr>
              <w:t>.</w:t>
            </w:r>
            <w:bookmarkEnd w:id="12"/>
          </w:p>
        </w:tc>
        <w:permStart w:id="1370169924" w:edGrp="everyone" w:displacedByCustomXml="next"/>
        <w:sdt>
          <w:sdtPr>
            <w:rPr>
              <w:rFonts w:ascii="Arial" w:hAnsi="Arial" w:cs="Arial"/>
              <w:sz w:val="44"/>
              <w:szCs w:val="44"/>
            </w:rPr>
            <w:id w:val="-183775344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985448" w:rsidP="0021581E">
                <w:pPr>
                  <w:jc w:val="center"/>
                  <w:rPr>
                    <w:rFonts w:cs="Arial"/>
                    <w:sz w:val="20"/>
                  </w:rPr>
                </w:pPr>
                <w:r>
                  <w:rPr>
                    <w:rFonts w:ascii="Arial" w:hAnsi="Arial" w:cs="Arial"/>
                    <w:sz w:val="44"/>
                    <w:szCs w:val="44"/>
                  </w:rPr>
                  <w:sym w:font="Wingdings" w:char="F0FE"/>
                </w:r>
              </w:p>
            </w:tc>
          </w:sdtContent>
        </w:sdt>
        <w:permEnd w:id="1370169924" w:displacedByCustomXml="prev"/>
      </w:tr>
      <w:tr w:rsidR="0021581E" w:rsidRPr="00696855" w:rsidTr="00C803EB">
        <w:trPr>
          <w:trHeight w:val="25"/>
        </w:trPr>
        <w:tc>
          <w:tcPr>
            <w:tcW w:w="7371" w:type="dxa"/>
            <w:gridSpan w:val="2"/>
            <w:tcBorders>
              <w:left w:val="single" w:sz="12" w:space="0" w:color="000000"/>
            </w:tcBorders>
          </w:tcPr>
          <w:p w:rsidR="0021581E" w:rsidRPr="00FB203E" w:rsidRDefault="0021581E" w:rsidP="0021581E">
            <w:pPr>
              <w:pStyle w:val="ListParagraph"/>
              <w:numPr>
                <w:ilvl w:val="0"/>
                <w:numId w:val="11"/>
              </w:numPr>
              <w:ind w:left="601" w:hanging="601"/>
              <w:rPr>
                <w:rFonts w:cs="Arial"/>
                <w:sz w:val="20"/>
              </w:rPr>
            </w:pPr>
            <w:bookmarkStart w:id="13" w:name="_Ref527973200"/>
            <w:r w:rsidRPr="00B35BD7">
              <w:rPr>
                <w:rFonts w:cs="Arial"/>
                <w:sz w:val="20"/>
              </w:rPr>
              <w:t>Identify and report procurement management issues and implement agreed remedial actions to ensure project objectives are met</w:t>
            </w:r>
            <w:r>
              <w:rPr>
                <w:rFonts w:cs="Arial"/>
                <w:sz w:val="20"/>
              </w:rPr>
              <w:t>.</w:t>
            </w:r>
            <w:bookmarkEnd w:id="13"/>
          </w:p>
        </w:tc>
        <w:permStart w:id="1643004067" w:edGrp="everyone" w:displacedByCustomXml="next"/>
        <w:sdt>
          <w:sdtPr>
            <w:rPr>
              <w:rFonts w:ascii="Arial" w:hAnsi="Arial" w:cs="Arial"/>
              <w:sz w:val="44"/>
              <w:szCs w:val="44"/>
            </w:rPr>
            <w:id w:val="29233063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985448" w:rsidP="0021581E">
                <w:pPr>
                  <w:jc w:val="center"/>
                  <w:rPr>
                    <w:rFonts w:cs="Arial"/>
                    <w:sz w:val="20"/>
                  </w:rPr>
                </w:pPr>
                <w:r>
                  <w:rPr>
                    <w:rFonts w:ascii="Arial" w:hAnsi="Arial" w:cs="Arial"/>
                    <w:sz w:val="44"/>
                    <w:szCs w:val="44"/>
                  </w:rPr>
                  <w:sym w:font="Wingdings" w:char="F0FE"/>
                </w:r>
              </w:p>
            </w:tc>
          </w:sdtContent>
        </w:sdt>
        <w:permEnd w:id="1643004067" w:displacedByCustomXml="prev"/>
      </w:tr>
      <w:tr w:rsidR="0021581E" w:rsidRPr="005E24F1"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21581E" w:rsidRPr="005E24F1" w:rsidRDefault="0021581E" w:rsidP="0021581E">
            <w:pPr>
              <w:ind w:left="601" w:hanging="567"/>
              <w:jc w:val="center"/>
              <w:rPr>
                <w:rFonts w:cs="Arial"/>
                <w:b/>
                <w:sz w:val="20"/>
              </w:rPr>
            </w:pPr>
            <w:r>
              <w:rPr>
                <w:rFonts w:cs="Arial"/>
                <w:b/>
                <w:sz w:val="20"/>
              </w:rPr>
              <w:t xml:space="preserve">5 </w:t>
            </w:r>
            <w:r w:rsidRPr="00DC5747">
              <w:rPr>
                <w:rFonts w:cs="Arial"/>
                <w:b/>
                <w:sz w:val="20"/>
              </w:rPr>
              <w:t>Manage procurement finalisation procedures</w:t>
            </w:r>
          </w:p>
        </w:tc>
      </w:tr>
      <w:tr w:rsidR="0021581E" w:rsidRPr="00696855" w:rsidTr="00224B18">
        <w:trPr>
          <w:trHeight w:val="25"/>
        </w:trPr>
        <w:tc>
          <w:tcPr>
            <w:tcW w:w="7371" w:type="dxa"/>
            <w:gridSpan w:val="2"/>
            <w:tcBorders>
              <w:left w:val="single" w:sz="12" w:space="0" w:color="000000"/>
            </w:tcBorders>
          </w:tcPr>
          <w:p w:rsidR="0021581E" w:rsidRPr="00FB203E" w:rsidRDefault="0021581E" w:rsidP="0021581E">
            <w:pPr>
              <w:pStyle w:val="ListParagraph"/>
              <w:numPr>
                <w:ilvl w:val="0"/>
                <w:numId w:val="12"/>
              </w:numPr>
              <w:ind w:left="601" w:hanging="601"/>
              <w:rPr>
                <w:rFonts w:cs="Arial"/>
                <w:sz w:val="20"/>
              </w:rPr>
            </w:pPr>
            <w:bookmarkStart w:id="14" w:name="_Ref527973203"/>
            <w:r w:rsidRPr="00B35BD7">
              <w:rPr>
                <w:rFonts w:cs="Arial"/>
                <w:sz w:val="20"/>
              </w:rPr>
              <w:t>Conduct finalisation activities to ensure vendor deliverables meet contracted requirements</w:t>
            </w:r>
            <w:r>
              <w:rPr>
                <w:rFonts w:cs="Arial"/>
                <w:sz w:val="20"/>
              </w:rPr>
              <w:t>.</w:t>
            </w:r>
            <w:bookmarkEnd w:id="14"/>
          </w:p>
        </w:tc>
        <w:permStart w:id="1733764774" w:edGrp="everyone" w:displacedByCustomXml="next"/>
        <w:sdt>
          <w:sdtPr>
            <w:rPr>
              <w:rFonts w:ascii="Arial" w:hAnsi="Arial" w:cs="Arial"/>
              <w:sz w:val="44"/>
              <w:szCs w:val="44"/>
            </w:rPr>
            <w:id w:val="-6615470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985448" w:rsidP="0021581E">
                <w:pPr>
                  <w:jc w:val="center"/>
                  <w:rPr>
                    <w:rFonts w:cs="Arial"/>
                    <w:sz w:val="20"/>
                  </w:rPr>
                </w:pPr>
                <w:r>
                  <w:rPr>
                    <w:rFonts w:ascii="Arial" w:hAnsi="Arial" w:cs="Arial"/>
                    <w:sz w:val="44"/>
                    <w:szCs w:val="44"/>
                  </w:rPr>
                  <w:sym w:font="Wingdings" w:char="F0FE"/>
                </w:r>
              </w:p>
            </w:tc>
          </w:sdtContent>
        </w:sdt>
        <w:permEnd w:id="1733764774" w:displacedByCustomXml="prev"/>
      </w:tr>
      <w:tr w:rsidR="0021581E" w:rsidRPr="00AF28A2" w:rsidTr="00224B18">
        <w:trPr>
          <w:trHeight w:val="25"/>
        </w:trPr>
        <w:tc>
          <w:tcPr>
            <w:tcW w:w="7371" w:type="dxa"/>
            <w:gridSpan w:val="2"/>
            <w:tcBorders>
              <w:left w:val="single" w:sz="12" w:space="0" w:color="000000"/>
            </w:tcBorders>
          </w:tcPr>
          <w:p w:rsidR="0021581E" w:rsidRPr="00FB203E" w:rsidRDefault="0021581E" w:rsidP="0021581E">
            <w:pPr>
              <w:pStyle w:val="ListParagraph"/>
              <w:numPr>
                <w:ilvl w:val="0"/>
                <w:numId w:val="12"/>
              </w:numPr>
              <w:ind w:left="601" w:hanging="601"/>
              <w:rPr>
                <w:rFonts w:cs="Arial"/>
                <w:sz w:val="20"/>
              </w:rPr>
            </w:pPr>
            <w:bookmarkStart w:id="15" w:name="_Ref527973205"/>
            <w:r w:rsidRPr="00B35BD7">
              <w:rPr>
                <w:rFonts w:cs="Arial"/>
                <w:sz w:val="20"/>
              </w:rPr>
              <w:t>Review project outcomes using available procurement records and information to determine effectiveness of procurement processes and procedures</w:t>
            </w:r>
            <w:r>
              <w:rPr>
                <w:rFonts w:cs="Arial"/>
                <w:sz w:val="20"/>
              </w:rPr>
              <w:t>.</w:t>
            </w:r>
            <w:bookmarkEnd w:id="15"/>
          </w:p>
        </w:tc>
        <w:permStart w:id="2023630986" w:edGrp="everyone" w:displacedByCustomXml="next"/>
        <w:sdt>
          <w:sdtPr>
            <w:rPr>
              <w:rFonts w:ascii="Arial" w:hAnsi="Arial" w:cs="Arial"/>
              <w:sz w:val="44"/>
              <w:szCs w:val="44"/>
            </w:rPr>
            <w:id w:val="-185047253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985448" w:rsidP="0021581E">
                <w:pPr>
                  <w:jc w:val="center"/>
                  <w:rPr>
                    <w:rFonts w:cs="Arial"/>
                    <w:sz w:val="20"/>
                  </w:rPr>
                </w:pPr>
                <w:r>
                  <w:rPr>
                    <w:rFonts w:ascii="Arial" w:hAnsi="Arial" w:cs="Arial"/>
                    <w:sz w:val="44"/>
                    <w:szCs w:val="44"/>
                  </w:rPr>
                  <w:sym w:font="Wingdings" w:char="F0FE"/>
                </w:r>
              </w:p>
            </w:tc>
          </w:sdtContent>
        </w:sdt>
        <w:permEnd w:id="2023630986" w:displacedByCustomXml="prev"/>
      </w:tr>
      <w:tr w:rsidR="0021581E" w:rsidRPr="00AF28A2" w:rsidTr="00224B18">
        <w:trPr>
          <w:trHeight w:val="25"/>
        </w:trPr>
        <w:tc>
          <w:tcPr>
            <w:tcW w:w="7371" w:type="dxa"/>
            <w:gridSpan w:val="2"/>
            <w:tcBorders>
              <w:left w:val="single" w:sz="12" w:space="0" w:color="000000"/>
            </w:tcBorders>
          </w:tcPr>
          <w:p w:rsidR="0021581E" w:rsidRPr="00FB203E" w:rsidRDefault="0021581E" w:rsidP="0021581E">
            <w:pPr>
              <w:pStyle w:val="ListParagraph"/>
              <w:numPr>
                <w:ilvl w:val="0"/>
                <w:numId w:val="12"/>
              </w:numPr>
              <w:ind w:left="601" w:hanging="601"/>
              <w:rPr>
                <w:rFonts w:cs="Arial"/>
                <w:sz w:val="20"/>
              </w:rPr>
            </w:pPr>
            <w:bookmarkStart w:id="16" w:name="_Ref527973208"/>
            <w:r w:rsidRPr="00B35BD7">
              <w:rPr>
                <w:rFonts w:cs="Arial"/>
                <w:sz w:val="20"/>
              </w:rPr>
              <w:t>Document lessons learned and recommended improvements for application to future projects</w:t>
            </w:r>
            <w:r>
              <w:rPr>
                <w:rFonts w:cs="Arial"/>
                <w:sz w:val="20"/>
              </w:rPr>
              <w:t>.</w:t>
            </w:r>
            <w:bookmarkEnd w:id="16"/>
          </w:p>
        </w:tc>
        <w:permStart w:id="133579820" w:edGrp="everyone" w:displacedByCustomXml="next"/>
        <w:sdt>
          <w:sdtPr>
            <w:rPr>
              <w:rFonts w:ascii="Arial" w:hAnsi="Arial" w:cs="Arial"/>
              <w:sz w:val="44"/>
              <w:szCs w:val="44"/>
            </w:rPr>
            <w:id w:val="-20385792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985448" w:rsidP="0021581E">
                <w:pPr>
                  <w:jc w:val="center"/>
                  <w:rPr>
                    <w:rFonts w:cs="Arial"/>
                    <w:sz w:val="20"/>
                  </w:rPr>
                </w:pPr>
                <w:r>
                  <w:rPr>
                    <w:rFonts w:ascii="Arial" w:hAnsi="Arial" w:cs="Arial"/>
                    <w:sz w:val="44"/>
                    <w:szCs w:val="44"/>
                  </w:rPr>
                  <w:sym w:font="Wingdings" w:char="F0FE"/>
                </w:r>
              </w:p>
            </w:tc>
          </w:sdtContent>
        </w:sdt>
        <w:permEnd w:id="133579820" w:displacedByCustomXml="prev"/>
      </w:tr>
      <w:tr w:rsidR="0021581E"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21581E" w:rsidRPr="001D07E7" w:rsidRDefault="0021581E" w:rsidP="0021581E">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005658522"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985448">
                  <w:rPr>
                    <w:rFonts w:ascii="Arial" w:hAnsi="Arial" w:cs="Arial"/>
                    <w:sz w:val="44"/>
                    <w:szCs w:val="44"/>
                  </w:rPr>
                  <w:sym w:font="Wingdings" w:char="F0FE"/>
                </w:r>
              </w:sdtContent>
            </w:sdt>
            <w:r w:rsidRPr="001D07E7">
              <w:rPr>
                <w:rFonts w:cs="Arial"/>
                <w:b/>
                <w:szCs w:val="22"/>
              </w:rPr>
              <w:t xml:space="preserve"> </w:t>
            </w:r>
            <w:permEnd w:id="1005658522"/>
            <w:r w:rsidRPr="001D07E7">
              <w:rPr>
                <w:rFonts w:cs="Arial"/>
                <w:b/>
                <w:szCs w:val="22"/>
              </w:rPr>
              <w:t xml:space="preserve">Satisfactory    </w:t>
            </w:r>
            <w:permStart w:id="100815396"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00815396"/>
            <w:r w:rsidRPr="00993DFF">
              <w:rPr>
                <w:rFonts w:cs="Arial"/>
                <w:b/>
                <w:sz w:val="36"/>
                <w:szCs w:val="36"/>
              </w:rPr>
              <w:t xml:space="preserve"> </w:t>
            </w:r>
            <w:r w:rsidRPr="001D07E7">
              <w:rPr>
                <w:rFonts w:cs="Arial"/>
                <w:b/>
                <w:szCs w:val="22"/>
              </w:rPr>
              <w:t>Not Satisfactory</w:t>
            </w:r>
          </w:p>
        </w:tc>
      </w:tr>
    </w:tbl>
    <w:p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1581E" w:rsidRPr="00553DDB" w:rsidTr="00B81498">
        <w:tc>
          <w:tcPr>
            <w:tcW w:w="9057" w:type="dxa"/>
            <w:shd w:val="clear" w:color="auto" w:fill="D9D9D9" w:themeFill="background1" w:themeFillShade="D9"/>
          </w:tcPr>
          <w:p w:rsidR="0021581E" w:rsidRPr="00553DDB" w:rsidRDefault="0021581E" w:rsidP="00B8149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1581E" w:rsidRPr="00553DDB" w:rsidTr="0021581E">
        <w:trPr>
          <w:trHeight w:val="7770"/>
        </w:trPr>
        <w:tc>
          <w:tcPr>
            <w:tcW w:w="9057" w:type="dxa"/>
          </w:tcPr>
          <w:p w:rsidR="00E5047F" w:rsidRDefault="00E5047F" w:rsidP="00E5047F">
            <w:pPr>
              <w:rPr>
                <w:rFonts w:ascii="Arial" w:hAnsi="Arial" w:cs="Arial"/>
                <w:szCs w:val="24"/>
              </w:rPr>
            </w:pPr>
            <w:permStart w:id="2144608878" w:edGrp="everyone"/>
            <w:r>
              <w:rPr>
                <w:rFonts w:ascii="Arial" w:hAnsi="Arial" w:cs="Arial"/>
                <w:szCs w:val="24"/>
              </w:rPr>
              <w:t>Rue was able to clearly define the procurement process for the project this included:</w:t>
            </w:r>
          </w:p>
          <w:p w:rsidR="00E5047F" w:rsidRDefault="00E5047F" w:rsidP="00E5047F">
            <w:pPr>
              <w:pStyle w:val="ListParagraph"/>
              <w:numPr>
                <w:ilvl w:val="0"/>
                <w:numId w:val="24"/>
              </w:numPr>
              <w:spacing w:after="160" w:line="259" w:lineRule="auto"/>
              <w:jc w:val="left"/>
              <w:rPr>
                <w:rFonts w:ascii="Arial" w:hAnsi="Arial" w:cs="Arial"/>
                <w:szCs w:val="24"/>
              </w:rPr>
            </w:pPr>
            <w:r>
              <w:rPr>
                <w:rFonts w:ascii="Arial" w:hAnsi="Arial" w:cs="Arial"/>
                <w:szCs w:val="24"/>
              </w:rPr>
              <w:t>Determine a procurement requirement:</w:t>
            </w:r>
          </w:p>
          <w:p w:rsidR="00E5047F" w:rsidRDefault="00E5047F" w:rsidP="00E5047F">
            <w:pPr>
              <w:pStyle w:val="ListParagraph"/>
              <w:numPr>
                <w:ilvl w:val="1"/>
                <w:numId w:val="24"/>
              </w:numPr>
              <w:spacing w:after="160" w:line="259" w:lineRule="auto"/>
              <w:jc w:val="left"/>
              <w:rPr>
                <w:rFonts w:ascii="Arial" w:hAnsi="Arial" w:cs="Arial"/>
                <w:szCs w:val="24"/>
              </w:rPr>
            </w:pPr>
            <w:r w:rsidRPr="00D25B38">
              <w:rPr>
                <w:rFonts w:ascii="Arial" w:hAnsi="Arial" w:cs="Arial"/>
                <w:szCs w:val="24"/>
              </w:rPr>
              <w:t>Discussing</w:t>
            </w:r>
            <w:r>
              <w:rPr>
                <w:rFonts w:ascii="Arial" w:hAnsi="Arial" w:cs="Arial"/>
                <w:szCs w:val="24"/>
              </w:rPr>
              <w:t xml:space="preserve"> input from stakeholders, to ensure the project meets the procurement requirements;</w:t>
            </w:r>
          </w:p>
          <w:p w:rsidR="00E5047F" w:rsidRDefault="00E5047F" w:rsidP="00E5047F">
            <w:pPr>
              <w:pStyle w:val="ListParagraph"/>
              <w:numPr>
                <w:ilvl w:val="1"/>
                <w:numId w:val="24"/>
              </w:numPr>
              <w:spacing w:after="160" w:line="259" w:lineRule="auto"/>
              <w:jc w:val="left"/>
              <w:rPr>
                <w:rFonts w:ascii="Arial" w:hAnsi="Arial" w:cs="Arial"/>
                <w:szCs w:val="24"/>
              </w:rPr>
            </w:pPr>
            <w:r>
              <w:rPr>
                <w:rFonts w:ascii="Arial" w:hAnsi="Arial" w:cs="Arial"/>
                <w:szCs w:val="24"/>
              </w:rPr>
              <w:t>Establishment of procurement management plan</w:t>
            </w:r>
          </w:p>
          <w:p w:rsidR="00E5047F" w:rsidRDefault="00E5047F" w:rsidP="00E5047F">
            <w:pPr>
              <w:pStyle w:val="ListParagraph"/>
              <w:numPr>
                <w:ilvl w:val="0"/>
                <w:numId w:val="24"/>
              </w:numPr>
              <w:spacing w:after="160" w:line="259" w:lineRule="auto"/>
              <w:jc w:val="left"/>
              <w:rPr>
                <w:rFonts w:ascii="Arial" w:hAnsi="Arial" w:cs="Arial"/>
                <w:szCs w:val="24"/>
              </w:rPr>
            </w:pPr>
            <w:r>
              <w:rPr>
                <w:rFonts w:ascii="Arial" w:hAnsi="Arial" w:cs="Arial"/>
                <w:szCs w:val="24"/>
              </w:rPr>
              <w:t>Establish agreed procurement processes:</w:t>
            </w:r>
          </w:p>
          <w:p w:rsidR="00E5047F" w:rsidRDefault="00E5047F" w:rsidP="00E5047F">
            <w:pPr>
              <w:pStyle w:val="ListParagraph"/>
              <w:numPr>
                <w:ilvl w:val="1"/>
                <w:numId w:val="24"/>
              </w:numPr>
              <w:spacing w:after="160" w:line="259" w:lineRule="auto"/>
              <w:jc w:val="left"/>
              <w:rPr>
                <w:rFonts w:ascii="Arial" w:hAnsi="Arial" w:cs="Arial"/>
                <w:szCs w:val="24"/>
              </w:rPr>
            </w:pPr>
            <w:r>
              <w:rPr>
                <w:rFonts w:ascii="Arial" w:hAnsi="Arial" w:cs="Arial"/>
                <w:szCs w:val="24"/>
              </w:rPr>
              <w:t>Identify selection criteria for procuring:</w:t>
            </w:r>
          </w:p>
          <w:p w:rsidR="00E5047F" w:rsidRDefault="00E5047F" w:rsidP="00E5047F">
            <w:pPr>
              <w:pStyle w:val="ListParagraph"/>
              <w:numPr>
                <w:ilvl w:val="1"/>
                <w:numId w:val="24"/>
              </w:numPr>
              <w:spacing w:after="160" w:line="259" w:lineRule="auto"/>
              <w:jc w:val="left"/>
              <w:rPr>
                <w:rFonts w:ascii="Arial" w:hAnsi="Arial" w:cs="Arial"/>
                <w:szCs w:val="24"/>
              </w:rPr>
            </w:pPr>
            <w:r>
              <w:rPr>
                <w:rFonts w:ascii="Arial" w:hAnsi="Arial" w:cs="Arial"/>
                <w:szCs w:val="24"/>
              </w:rPr>
              <w:t>How to establish a recommended supplier list; and</w:t>
            </w:r>
          </w:p>
          <w:p w:rsidR="00E5047F" w:rsidRDefault="00E5047F" w:rsidP="00E5047F">
            <w:pPr>
              <w:pStyle w:val="ListParagraph"/>
              <w:numPr>
                <w:ilvl w:val="1"/>
                <w:numId w:val="24"/>
              </w:numPr>
              <w:spacing w:after="160" w:line="259" w:lineRule="auto"/>
              <w:jc w:val="left"/>
              <w:rPr>
                <w:rFonts w:ascii="Arial" w:hAnsi="Arial" w:cs="Arial"/>
                <w:szCs w:val="24"/>
              </w:rPr>
            </w:pPr>
            <w:r>
              <w:rPr>
                <w:rFonts w:ascii="Arial" w:hAnsi="Arial" w:cs="Arial"/>
                <w:szCs w:val="24"/>
              </w:rPr>
              <w:t>Who would be provide approvals through the procurement process.</w:t>
            </w:r>
          </w:p>
          <w:p w:rsidR="00E5047F" w:rsidRDefault="00E5047F" w:rsidP="00E5047F">
            <w:pPr>
              <w:pStyle w:val="ListParagraph"/>
              <w:numPr>
                <w:ilvl w:val="0"/>
                <w:numId w:val="24"/>
              </w:numPr>
              <w:spacing w:after="160" w:line="259" w:lineRule="auto"/>
              <w:jc w:val="left"/>
              <w:rPr>
                <w:rFonts w:ascii="Arial" w:hAnsi="Arial" w:cs="Arial"/>
                <w:szCs w:val="24"/>
              </w:rPr>
            </w:pPr>
            <w:r>
              <w:rPr>
                <w:rFonts w:ascii="Arial" w:hAnsi="Arial" w:cs="Arial"/>
                <w:szCs w:val="24"/>
              </w:rPr>
              <w:t>Conduct procurement activities</w:t>
            </w:r>
          </w:p>
          <w:p w:rsidR="00E5047F" w:rsidRDefault="00E5047F" w:rsidP="00E5047F">
            <w:pPr>
              <w:pStyle w:val="ListParagraph"/>
              <w:numPr>
                <w:ilvl w:val="1"/>
                <w:numId w:val="24"/>
              </w:numPr>
              <w:spacing w:after="160" w:line="259" w:lineRule="auto"/>
              <w:jc w:val="left"/>
              <w:rPr>
                <w:rFonts w:ascii="Arial" w:hAnsi="Arial" w:cs="Arial"/>
                <w:szCs w:val="24"/>
              </w:rPr>
            </w:pPr>
            <w:r>
              <w:rPr>
                <w:rFonts w:ascii="Arial" w:hAnsi="Arial" w:cs="Arial"/>
                <w:szCs w:val="24"/>
              </w:rPr>
              <w:t xml:space="preserve">Establish a procedure for probity and project governance constraints; </w:t>
            </w:r>
          </w:p>
          <w:p w:rsidR="00E5047F" w:rsidRDefault="00E5047F" w:rsidP="00E5047F">
            <w:pPr>
              <w:pStyle w:val="ListParagraph"/>
              <w:numPr>
                <w:ilvl w:val="1"/>
                <w:numId w:val="24"/>
              </w:numPr>
              <w:spacing w:after="160" w:line="259" w:lineRule="auto"/>
              <w:jc w:val="left"/>
              <w:rPr>
                <w:rFonts w:ascii="Arial" w:hAnsi="Arial" w:cs="Arial"/>
                <w:szCs w:val="24"/>
              </w:rPr>
            </w:pPr>
            <w:r>
              <w:rPr>
                <w:rFonts w:ascii="Arial" w:hAnsi="Arial" w:cs="Arial"/>
                <w:szCs w:val="24"/>
              </w:rPr>
              <w:t>Establish and discuss project objectives;</w:t>
            </w:r>
          </w:p>
          <w:p w:rsidR="00E5047F" w:rsidRDefault="00E5047F" w:rsidP="00E5047F">
            <w:pPr>
              <w:pStyle w:val="ListParagraph"/>
              <w:numPr>
                <w:ilvl w:val="1"/>
                <w:numId w:val="24"/>
              </w:numPr>
              <w:spacing w:after="160" w:line="259" w:lineRule="auto"/>
              <w:jc w:val="left"/>
              <w:rPr>
                <w:rFonts w:ascii="Arial" w:hAnsi="Arial" w:cs="Arial"/>
                <w:szCs w:val="24"/>
              </w:rPr>
            </w:pPr>
            <w:r>
              <w:rPr>
                <w:rFonts w:ascii="Arial" w:hAnsi="Arial" w:cs="Arial"/>
                <w:szCs w:val="24"/>
              </w:rPr>
              <w:t xml:space="preserve">Establish a selection criteria process with agreeance of the project team; and </w:t>
            </w:r>
          </w:p>
          <w:p w:rsidR="00E5047F" w:rsidRDefault="00E5047F" w:rsidP="00E5047F">
            <w:pPr>
              <w:pStyle w:val="ListParagraph"/>
              <w:numPr>
                <w:ilvl w:val="1"/>
                <w:numId w:val="24"/>
              </w:numPr>
              <w:spacing w:after="160" w:line="259" w:lineRule="auto"/>
              <w:jc w:val="left"/>
              <w:rPr>
                <w:rFonts w:ascii="Arial" w:hAnsi="Arial" w:cs="Arial"/>
                <w:szCs w:val="24"/>
              </w:rPr>
            </w:pPr>
            <w:r>
              <w:rPr>
                <w:rFonts w:ascii="Arial" w:hAnsi="Arial" w:cs="Arial"/>
                <w:szCs w:val="24"/>
              </w:rPr>
              <w:t>Finally, negotiation with preferred contractor and suppliers.</w:t>
            </w:r>
          </w:p>
          <w:p w:rsidR="00E5047F" w:rsidRDefault="00E5047F" w:rsidP="00E5047F">
            <w:pPr>
              <w:pStyle w:val="ListParagraph"/>
              <w:numPr>
                <w:ilvl w:val="0"/>
                <w:numId w:val="24"/>
              </w:numPr>
              <w:spacing w:after="160" w:line="259" w:lineRule="auto"/>
              <w:jc w:val="left"/>
              <w:rPr>
                <w:rFonts w:ascii="Arial" w:hAnsi="Arial" w:cs="Arial"/>
                <w:szCs w:val="24"/>
              </w:rPr>
            </w:pPr>
            <w:r>
              <w:rPr>
                <w:rFonts w:ascii="Arial" w:hAnsi="Arial" w:cs="Arial"/>
                <w:szCs w:val="24"/>
              </w:rPr>
              <w:t>Implement and monitor procurement:</w:t>
            </w:r>
          </w:p>
          <w:p w:rsidR="00E5047F" w:rsidRDefault="00E5047F" w:rsidP="00E5047F">
            <w:pPr>
              <w:pStyle w:val="ListParagraph"/>
              <w:numPr>
                <w:ilvl w:val="1"/>
                <w:numId w:val="24"/>
              </w:numPr>
              <w:spacing w:after="160" w:line="259" w:lineRule="auto"/>
              <w:jc w:val="left"/>
              <w:rPr>
                <w:rFonts w:ascii="Arial" w:hAnsi="Arial" w:cs="Arial"/>
                <w:szCs w:val="24"/>
              </w:rPr>
            </w:pPr>
            <w:r>
              <w:rPr>
                <w:rFonts w:ascii="Arial" w:hAnsi="Arial" w:cs="Arial"/>
                <w:szCs w:val="24"/>
              </w:rPr>
              <w:t>Implement an agreed process for variations;</w:t>
            </w:r>
          </w:p>
          <w:p w:rsidR="00E5047F" w:rsidRDefault="00E5047F" w:rsidP="00E5047F">
            <w:pPr>
              <w:pStyle w:val="ListParagraph"/>
              <w:numPr>
                <w:ilvl w:val="1"/>
                <w:numId w:val="24"/>
              </w:numPr>
              <w:spacing w:after="160" w:line="259" w:lineRule="auto"/>
              <w:jc w:val="left"/>
              <w:rPr>
                <w:rFonts w:ascii="Arial" w:hAnsi="Arial" w:cs="Arial"/>
                <w:szCs w:val="24"/>
              </w:rPr>
            </w:pPr>
            <w:r>
              <w:rPr>
                <w:rFonts w:ascii="Arial" w:hAnsi="Arial" w:cs="Arial"/>
                <w:szCs w:val="24"/>
              </w:rPr>
              <w:t>Establishing a process to report on procurement issues, resolution; and</w:t>
            </w:r>
          </w:p>
          <w:p w:rsidR="00E5047F" w:rsidRDefault="00E5047F" w:rsidP="00E5047F">
            <w:pPr>
              <w:pStyle w:val="ListParagraph"/>
              <w:numPr>
                <w:ilvl w:val="1"/>
                <w:numId w:val="24"/>
              </w:numPr>
              <w:spacing w:after="160" w:line="259" w:lineRule="auto"/>
              <w:jc w:val="left"/>
              <w:rPr>
                <w:rFonts w:ascii="Arial" w:hAnsi="Arial" w:cs="Arial"/>
                <w:szCs w:val="24"/>
              </w:rPr>
            </w:pPr>
            <w:r>
              <w:rPr>
                <w:rFonts w:ascii="Arial" w:hAnsi="Arial" w:cs="Arial"/>
                <w:szCs w:val="24"/>
              </w:rPr>
              <w:t>Identify reporting process to senior management on procurement issues.</w:t>
            </w:r>
          </w:p>
          <w:p w:rsidR="00E5047F" w:rsidRDefault="00E5047F" w:rsidP="00E5047F">
            <w:pPr>
              <w:pStyle w:val="ListParagraph"/>
              <w:numPr>
                <w:ilvl w:val="0"/>
                <w:numId w:val="24"/>
              </w:numPr>
              <w:spacing w:after="160" w:line="259" w:lineRule="auto"/>
              <w:jc w:val="left"/>
              <w:rPr>
                <w:rFonts w:ascii="Arial" w:hAnsi="Arial" w:cs="Arial"/>
                <w:szCs w:val="24"/>
              </w:rPr>
            </w:pPr>
            <w:r>
              <w:rPr>
                <w:rFonts w:ascii="Arial" w:hAnsi="Arial" w:cs="Arial"/>
                <w:szCs w:val="24"/>
              </w:rPr>
              <w:t>Management procurement finalization procedures:</w:t>
            </w:r>
          </w:p>
          <w:p w:rsidR="00E5047F" w:rsidRDefault="00E5047F" w:rsidP="00E5047F">
            <w:pPr>
              <w:pStyle w:val="ListParagraph"/>
              <w:numPr>
                <w:ilvl w:val="1"/>
                <w:numId w:val="24"/>
              </w:numPr>
              <w:spacing w:after="160" w:line="259" w:lineRule="auto"/>
              <w:jc w:val="left"/>
              <w:rPr>
                <w:rFonts w:ascii="Arial" w:hAnsi="Arial" w:cs="Arial"/>
                <w:szCs w:val="24"/>
              </w:rPr>
            </w:pPr>
            <w:r>
              <w:rPr>
                <w:rFonts w:ascii="Arial" w:hAnsi="Arial" w:cs="Arial"/>
                <w:szCs w:val="24"/>
              </w:rPr>
              <w:t>Discuss the finalization process including payment of invoices, audit of deliverables, audit of results, archiving and closing contract.</w:t>
            </w:r>
          </w:p>
          <w:p w:rsidR="0021581E" w:rsidRPr="00553DDB" w:rsidRDefault="0021581E" w:rsidP="00B81498">
            <w:pPr>
              <w:rPr>
                <w:rFonts w:ascii="Arial" w:hAnsi="Arial" w:cs="Arial"/>
                <w:szCs w:val="24"/>
              </w:rPr>
            </w:pPr>
            <w:bookmarkStart w:id="17" w:name="_GoBack"/>
            <w:bookmarkEnd w:id="17"/>
            <w:permEnd w:id="2144608878"/>
          </w:p>
        </w:tc>
      </w:tr>
    </w:tbl>
    <w:p w:rsidR="002A35D4" w:rsidRDefault="002A35D4" w:rsidP="0021581E"/>
    <w:sectPr w:rsidR="002A35D4" w:rsidSect="0021581E">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685B" w:rsidRDefault="00ED685B" w:rsidP="00A67754">
      <w:r>
        <w:separator/>
      </w:r>
    </w:p>
  </w:endnote>
  <w:endnote w:type="continuationSeparator" w:id="0">
    <w:p w:rsidR="00ED685B" w:rsidRDefault="00ED685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6566" w:rsidRPr="00830749" w:rsidRDefault="00606566" w:rsidP="00606566">
    <w:pPr>
      <w:pBdr>
        <w:top w:val="single" w:sz="4" w:space="1" w:color="auto"/>
      </w:pBdr>
      <w:rPr>
        <w:rFonts w:ascii="Arial" w:hAnsi="Arial" w:cs="Arial"/>
        <w:b/>
        <w:sz w:val="16"/>
        <w:szCs w:val="16"/>
      </w:rPr>
    </w:pPr>
  </w:p>
  <w:p w:rsidR="00606566" w:rsidRDefault="00E5047F" w:rsidP="00606566">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606566" w:rsidRPr="007750F4">
          <w:rPr>
            <w:rFonts w:ascii="Arial" w:hAnsi="Arial" w:cs="Arial"/>
            <w:b/>
            <w:sz w:val="16"/>
            <w:szCs w:val="16"/>
          </w:rPr>
          <w:t xml:space="preserve">Page </w:t>
        </w:r>
        <w:r w:rsidR="00606566" w:rsidRPr="007750F4">
          <w:rPr>
            <w:rFonts w:ascii="Arial" w:hAnsi="Arial" w:cs="Arial"/>
            <w:b/>
            <w:bCs/>
            <w:sz w:val="16"/>
            <w:szCs w:val="16"/>
          </w:rPr>
          <w:fldChar w:fldCharType="begin"/>
        </w:r>
        <w:r w:rsidR="00606566" w:rsidRPr="007750F4">
          <w:rPr>
            <w:rFonts w:ascii="Arial" w:hAnsi="Arial" w:cs="Arial"/>
            <w:b/>
            <w:bCs/>
            <w:sz w:val="16"/>
            <w:szCs w:val="16"/>
          </w:rPr>
          <w:instrText xml:space="preserve"> PAGE </w:instrText>
        </w:r>
        <w:r w:rsidR="00606566" w:rsidRPr="007750F4">
          <w:rPr>
            <w:rFonts w:ascii="Arial" w:hAnsi="Arial" w:cs="Arial"/>
            <w:b/>
            <w:bCs/>
            <w:sz w:val="16"/>
            <w:szCs w:val="16"/>
          </w:rPr>
          <w:fldChar w:fldCharType="separate"/>
        </w:r>
        <w:r w:rsidR="004859C1">
          <w:rPr>
            <w:rFonts w:ascii="Arial" w:hAnsi="Arial" w:cs="Arial"/>
            <w:b/>
            <w:bCs/>
            <w:noProof/>
            <w:sz w:val="16"/>
            <w:szCs w:val="16"/>
          </w:rPr>
          <w:t>4</w:t>
        </w:r>
        <w:r w:rsidR="00606566" w:rsidRPr="007750F4">
          <w:rPr>
            <w:rFonts w:ascii="Arial" w:hAnsi="Arial" w:cs="Arial"/>
            <w:b/>
            <w:sz w:val="16"/>
            <w:szCs w:val="16"/>
          </w:rPr>
          <w:fldChar w:fldCharType="end"/>
        </w:r>
        <w:r w:rsidR="00606566" w:rsidRPr="007750F4">
          <w:rPr>
            <w:rFonts w:ascii="Arial" w:hAnsi="Arial" w:cs="Arial"/>
            <w:b/>
            <w:sz w:val="16"/>
            <w:szCs w:val="16"/>
          </w:rPr>
          <w:t xml:space="preserve"> of </w:t>
        </w:r>
        <w:r w:rsidR="00606566">
          <w:rPr>
            <w:rFonts w:ascii="Arial" w:hAnsi="Arial" w:cs="Arial"/>
            <w:b/>
            <w:bCs/>
            <w:sz w:val="16"/>
            <w:szCs w:val="16"/>
          </w:rPr>
          <w:fldChar w:fldCharType="begin"/>
        </w:r>
        <w:r w:rsidR="00606566">
          <w:rPr>
            <w:rFonts w:ascii="Arial" w:hAnsi="Arial" w:cs="Arial"/>
            <w:b/>
            <w:bCs/>
            <w:sz w:val="16"/>
            <w:szCs w:val="16"/>
          </w:rPr>
          <w:instrText xml:space="preserve"> SECTIONPAGES  </w:instrText>
        </w:r>
        <w:r w:rsidR="00606566">
          <w:rPr>
            <w:rFonts w:ascii="Arial" w:hAnsi="Arial" w:cs="Arial"/>
            <w:b/>
            <w:bCs/>
            <w:sz w:val="16"/>
            <w:szCs w:val="16"/>
          </w:rPr>
          <w:fldChar w:fldCharType="separate"/>
        </w:r>
        <w:r>
          <w:rPr>
            <w:rFonts w:ascii="Arial" w:hAnsi="Arial" w:cs="Arial"/>
            <w:b/>
            <w:bCs/>
            <w:noProof/>
            <w:sz w:val="16"/>
            <w:szCs w:val="16"/>
          </w:rPr>
          <w:t>5</w:t>
        </w:r>
        <w:r w:rsidR="00606566">
          <w:rPr>
            <w:rFonts w:ascii="Arial" w:hAnsi="Arial" w:cs="Arial"/>
            <w:b/>
            <w:bCs/>
            <w:sz w:val="16"/>
            <w:szCs w:val="16"/>
          </w:rPr>
          <w:fldChar w:fldCharType="end"/>
        </w:r>
      </w:sdtContent>
    </w:sdt>
    <w:r w:rsidR="00606566" w:rsidRPr="00830749">
      <w:rPr>
        <w:rFonts w:ascii="Arial" w:hAnsi="Arial" w:cs="Arial"/>
        <w:b/>
        <w:sz w:val="16"/>
        <w:szCs w:val="16"/>
      </w:rPr>
      <w:tab/>
    </w:r>
    <w:r w:rsidR="00606566"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606566">
          <w:rPr>
            <w:rFonts w:ascii="Arial" w:hAnsi="Arial" w:cs="Arial"/>
            <w:b/>
            <w:sz w:val="16"/>
            <w:szCs w:val="16"/>
          </w:rPr>
          <w:t>v1-0_22/10/2018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685B" w:rsidRPr="00830749" w:rsidRDefault="00ED685B" w:rsidP="00830749">
    <w:pPr>
      <w:pBdr>
        <w:top w:val="single" w:sz="4" w:space="1" w:color="auto"/>
      </w:pBdr>
      <w:rPr>
        <w:rFonts w:ascii="Arial" w:hAnsi="Arial" w:cs="Arial"/>
        <w:b/>
        <w:sz w:val="16"/>
        <w:szCs w:val="16"/>
      </w:rPr>
    </w:pPr>
  </w:p>
  <w:p w:rsidR="00ED685B" w:rsidRPr="00830749" w:rsidRDefault="00ED685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v1-0_22/10/2018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4859C1">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5047F">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685B" w:rsidRDefault="00ED685B" w:rsidP="00A67754">
      <w:r>
        <w:separator/>
      </w:r>
    </w:p>
  </w:footnote>
  <w:footnote w:type="continuationSeparator" w:id="0">
    <w:p w:rsidR="00ED685B" w:rsidRDefault="00ED685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239F" w:rsidRDefault="00C8239F" w:rsidP="00C8239F">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BSBPMG518</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procurement</w:t>
        </w:r>
      </w:sdtContent>
    </w:sdt>
  </w:p>
  <w:p w:rsidR="00C8239F" w:rsidRPr="00830749" w:rsidRDefault="00C8239F" w:rsidP="00C8239F">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239F" w:rsidRDefault="00C8239F" w:rsidP="00C8239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BSBPMG518</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procurement</w:t>
        </w:r>
      </w:sdtContent>
    </w:sdt>
  </w:p>
  <w:p w:rsidR="00C8239F" w:rsidRPr="00830749" w:rsidRDefault="00C8239F" w:rsidP="00C8239F">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C708AC"/>
    <w:multiLevelType w:val="hybridMultilevel"/>
    <w:tmpl w:val="E0E8BC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7"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9"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1"/>
  </w:num>
  <w:num w:numId="5">
    <w:abstractNumId w:val="3"/>
  </w:num>
  <w:num w:numId="6">
    <w:abstractNumId w:val="14"/>
  </w:num>
  <w:num w:numId="7">
    <w:abstractNumId w:val="18"/>
  </w:num>
  <w:num w:numId="8">
    <w:abstractNumId w:val="10"/>
  </w:num>
  <w:num w:numId="9">
    <w:abstractNumId w:val="12"/>
  </w:num>
  <w:num w:numId="10">
    <w:abstractNumId w:val="16"/>
  </w:num>
  <w:num w:numId="11">
    <w:abstractNumId w:val="15"/>
  </w:num>
  <w:num w:numId="12">
    <w:abstractNumId w:val="22"/>
  </w:num>
  <w:num w:numId="13">
    <w:abstractNumId w:val="9"/>
  </w:num>
  <w:num w:numId="14">
    <w:abstractNumId w:val="1"/>
  </w:num>
  <w:num w:numId="15">
    <w:abstractNumId w:val="7"/>
  </w:num>
  <w:num w:numId="16">
    <w:abstractNumId w:val="23"/>
  </w:num>
  <w:num w:numId="17">
    <w:abstractNumId w:val="0"/>
  </w:num>
  <w:num w:numId="18">
    <w:abstractNumId w:val="4"/>
  </w:num>
  <w:num w:numId="19">
    <w:abstractNumId w:val="19"/>
  </w:num>
  <w:num w:numId="20">
    <w:abstractNumId w:val="20"/>
  </w:num>
  <w:num w:numId="21">
    <w:abstractNumId w:val="17"/>
  </w:num>
  <w:num w:numId="22">
    <w:abstractNumId w:val="6"/>
  </w:num>
  <w:num w:numId="23">
    <w:abstractNumId w:val="8"/>
  </w:num>
  <w:num w:numId="24">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readOnly" w:enforcement="1" w:cryptProviderType="rsaAES" w:cryptAlgorithmClass="hash" w:cryptAlgorithmType="typeAny" w:cryptAlgorithmSid="14" w:cryptSpinCount="100000" w:hash="ktzSjC5DuW9iu+q73YjKiS1quLSZbY/kTBoTYn71+8fx6Na606jtgtNxx92QyEd5wfAhsaXRQ2+sMwtGw5lChw==" w:salt="5Z6Uae6tTNZcSJ6dEp1ngw=="/>
  <w:defaultTabStop w:val="720"/>
  <w:evenAndOddHeaders/>
  <w:drawingGridHorizontalSpacing w:val="12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2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581E"/>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D6F0D"/>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59C1"/>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209D"/>
    <w:rsid w:val="005F3093"/>
    <w:rsid w:val="005F48A3"/>
    <w:rsid w:val="005F55E6"/>
    <w:rsid w:val="00601B14"/>
    <w:rsid w:val="00601C41"/>
    <w:rsid w:val="00602BB0"/>
    <w:rsid w:val="00603400"/>
    <w:rsid w:val="006040AF"/>
    <w:rsid w:val="00606566"/>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423D2"/>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D644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5448"/>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5BD7"/>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E72E8"/>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39F"/>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4B42"/>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5747"/>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47F"/>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C6F"/>
    <w:rsid w:val="00EB2F5E"/>
    <w:rsid w:val="00EB5CE4"/>
    <w:rsid w:val="00EB7E28"/>
    <w:rsid w:val="00ED685B"/>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AA81C3F"/>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925479">
      <w:bodyDiv w:val="1"/>
      <w:marLeft w:val="0"/>
      <w:marRight w:val="0"/>
      <w:marTop w:val="0"/>
      <w:marBottom w:val="0"/>
      <w:divBdr>
        <w:top w:val="none" w:sz="0" w:space="0" w:color="auto"/>
        <w:left w:val="none" w:sz="0" w:space="0" w:color="auto"/>
        <w:bottom w:val="none" w:sz="0" w:space="0" w:color="auto"/>
        <w:right w:val="none" w:sz="0" w:space="0" w:color="auto"/>
      </w:divBdr>
    </w:div>
    <w:div w:id="77293402">
      <w:bodyDiv w:val="1"/>
      <w:marLeft w:val="0"/>
      <w:marRight w:val="0"/>
      <w:marTop w:val="0"/>
      <w:marBottom w:val="0"/>
      <w:divBdr>
        <w:top w:val="none" w:sz="0" w:space="0" w:color="auto"/>
        <w:left w:val="none" w:sz="0" w:space="0" w:color="auto"/>
        <w:bottom w:val="none" w:sz="0" w:space="0" w:color="auto"/>
        <w:right w:val="none" w:sz="0" w:space="0" w:color="auto"/>
      </w:divBdr>
    </w:div>
    <w:div w:id="33646221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55716859">
      <w:bodyDiv w:val="1"/>
      <w:marLeft w:val="0"/>
      <w:marRight w:val="0"/>
      <w:marTop w:val="0"/>
      <w:marBottom w:val="0"/>
      <w:divBdr>
        <w:top w:val="none" w:sz="0" w:space="0" w:color="auto"/>
        <w:left w:val="none" w:sz="0" w:space="0" w:color="auto"/>
        <w:bottom w:val="none" w:sz="0" w:space="0" w:color="auto"/>
        <w:right w:val="none" w:sz="0" w:space="0" w:color="auto"/>
      </w:divBdr>
    </w:div>
    <w:div w:id="121762212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F46496DDF52C4E0581B62E6480AA4D3E"/>
        <w:category>
          <w:name w:val="General"/>
          <w:gallery w:val="placeholder"/>
        </w:category>
        <w:types>
          <w:type w:val="bbPlcHdr"/>
        </w:types>
        <w:behaviors>
          <w:behavior w:val="content"/>
        </w:behaviors>
        <w:guid w:val="{267DC232-19B2-437E-BD19-AC7AAA9B0D1A}"/>
      </w:docPartPr>
      <w:docPartBody>
        <w:p w:rsidR="004B6285" w:rsidRDefault="00A508D1" w:rsidP="00A508D1">
          <w:pPr>
            <w:pStyle w:val="F46496DDF52C4E0581B62E6480AA4D3E"/>
          </w:pPr>
          <w:r w:rsidRPr="00A24C5D">
            <w:rPr>
              <w:rStyle w:val="PlaceholderText"/>
            </w:rPr>
            <w:t>[Title]</w:t>
          </w:r>
        </w:p>
      </w:docPartBody>
    </w:docPart>
    <w:docPart>
      <w:docPartPr>
        <w:name w:val="7EDB6E2E34704D22BBC59C6EDB3C8B00"/>
        <w:category>
          <w:name w:val="General"/>
          <w:gallery w:val="placeholder"/>
        </w:category>
        <w:types>
          <w:type w:val="bbPlcHdr"/>
        </w:types>
        <w:behaviors>
          <w:behavior w:val="content"/>
        </w:behaviors>
        <w:guid w:val="{8514A3BD-F3B4-4C2E-9244-9AB61EC7B24C}"/>
      </w:docPartPr>
      <w:docPartBody>
        <w:p w:rsidR="004B6285" w:rsidRDefault="00A508D1" w:rsidP="00A508D1">
          <w:pPr>
            <w:pStyle w:val="7EDB6E2E34704D22BBC59C6EDB3C8B00"/>
          </w:pPr>
          <w:r w:rsidRPr="00A24C5D">
            <w:rPr>
              <w:rStyle w:val="PlaceholderText"/>
            </w:rPr>
            <w:t>[Subject]</w:t>
          </w:r>
        </w:p>
      </w:docPartBody>
    </w:docPart>
    <w:docPart>
      <w:docPartPr>
        <w:name w:val="74A16342396C40FDA6F67911BE1CB095"/>
        <w:category>
          <w:name w:val="General"/>
          <w:gallery w:val="placeholder"/>
        </w:category>
        <w:types>
          <w:type w:val="bbPlcHdr"/>
        </w:types>
        <w:behaviors>
          <w:behavior w:val="content"/>
        </w:behaviors>
        <w:guid w:val="{12E963A9-B0AB-4DD4-8A2A-56FBA1BF73A5}"/>
      </w:docPartPr>
      <w:docPartBody>
        <w:p w:rsidR="004B6285" w:rsidRDefault="00A508D1" w:rsidP="00A508D1">
          <w:pPr>
            <w:pStyle w:val="74A16342396C40FDA6F67911BE1CB095"/>
          </w:pPr>
          <w:r w:rsidRPr="006A17DD">
            <w:rPr>
              <w:rStyle w:val="PlaceholderText"/>
            </w:rPr>
            <w:t>Click here to enter a date.</w:t>
          </w:r>
        </w:p>
      </w:docPartBody>
    </w:docPart>
    <w:docPart>
      <w:docPartPr>
        <w:name w:val="DB493895D9954827A408FC6C1EDE4B94"/>
        <w:category>
          <w:name w:val="General"/>
          <w:gallery w:val="placeholder"/>
        </w:category>
        <w:types>
          <w:type w:val="bbPlcHdr"/>
        </w:types>
        <w:behaviors>
          <w:behavior w:val="content"/>
        </w:behaviors>
        <w:guid w:val="{183E8A2A-2B05-412C-83CF-2E621CF6E137}"/>
      </w:docPartPr>
      <w:docPartBody>
        <w:p w:rsidR="004B6285" w:rsidRDefault="00A508D1" w:rsidP="00A508D1">
          <w:pPr>
            <w:pStyle w:val="DB493895D9954827A408FC6C1EDE4B9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7259B"/>
    <w:rsid w:val="003D7AF8"/>
    <w:rsid w:val="004B6285"/>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A508D1"/>
    <w:rsid w:val="00B06821"/>
    <w:rsid w:val="00B4136F"/>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508D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F46496DDF52C4E0581B62E6480AA4D3E">
    <w:name w:val="F46496DDF52C4E0581B62E6480AA4D3E"/>
    <w:rsid w:val="00A508D1"/>
    <w:pPr>
      <w:spacing w:after="160" w:line="259" w:lineRule="auto"/>
    </w:pPr>
  </w:style>
  <w:style w:type="paragraph" w:customStyle="1" w:styleId="7EDB6E2E34704D22BBC59C6EDB3C8B00">
    <w:name w:val="7EDB6E2E34704D22BBC59C6EDB3C8B00"/>
    <w:rsid w:val="00A508D1"/>
    <w:pPr>
      <w:spacing w:after="160" w:line="259" w:lineRule="auto"/>
    </w:pPr>
  </w:style>
  <w:style w:type="paragraph" w:customStyle="1" w:styleId="74A16342396C40FDA6F67911BE1CB095">
    <w:name w:val="74A16342396C40FDA6F67911BE1CB095"/>
    <w:rsid w:val="00A508D1"/>
    <w:pPr>
      <w:spacing w:after="160" w:line="259" w:lineRule="auto"/>
    </w:pPr>
  </w:style>
  <w:style w:type="paragraph" w:customStyle="1" w:styleId="DB493895D9954827A408FC6C1EDE4B94">
    <w:name w:val="DB493895D9954827A408FC6C1EDE4B94"/>
    <w:rsid w:val="00A508D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CB778E-F039-4A0F-BABD-EB32AA8EFFB5}">
  <ds:schemaRefs>
    <ds:schemaRef ds:uri="http://schemas.microsoft.com/office/2006/customDocumentInformationPanel"/>
  </ds:schemaRefs>
</ds:datastoreItem>
</file>

<file path=customXml/itemProps2.xml><?xml version="1.0" encoding="utf-8"?>
<ds:datastoreItem xmlns:ds="http://schemas.openxmlformats.org/officeDocument/2006/customXml" ds:itemID="{9D56B6D4-396C-4AA8-8B6C-E5A6CF066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774</Words>
  <Characters>4417</Characters>
  <Application>Microsoft Office Word</Application>
  <DocSecurity>8</DocSecurity>
  <Lines>36</Lines>
  <Paragraphs>10</Paragraphs>
  <ScaleCrop>false</ScaleCrop>
  <HeadingPairs>
    <vt:vector size="2" baseType="variant">
      <vt:variant>
        <vt:lpstr>Title</vt:lpstr>
      </vt:variant>
      <vt:variant>
        <vt:i4>1</vt:i4>
      </vt:variant>
    </vt:vector>
  </HeadingPairs>
  <TitlesOfParts>
    <vt:vector size="1" baseType="lpstr">
      <vt:lpstr>BSBPMG518</vt:lpstr>
    </vt:vector>
  </TitlesOfParts>
  <Company/>
  <LinksUpToDate>false</LinksUpToDate>
  <CharactersWithSpaces>5181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BSBPMG518</dc:title>
  <dc:subject>Manage project procurement</dc:subject>
  <dc:creator>Michelle Curro</dc:creator>
  <cp:lastModifiedBy>Rue Grimston</cp:lastModifiedBy>
  <cp:revision>3</cp:revision>
  <cp:lastPrinted>2014-09-18T04:01:00Z</cp:lastPrinted>
  <dcterms:created xsi:type="dcterms:W3CDTF">2020-05-13T23:52:00Z</dcterms:created>
  <dcterms:modified xsi:type="dcterms:W3CDTF">2020-10-22T02:17:00Z</dcterms:modified>
  <cp:contentStatus>v1-0_22/10/2018</cp:contentStatus>
</cp:coreProperties>
</file>