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F46801F" w:rsidR="00677444" w:rsidRPr="004932A4" w:rsidRDefault="00021E1E"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677444" w:rsidRPr="004932A4">
        <w:rPr>
          <w:szCs w:val="32"/>
        </w:rPr>
        <w:t xml:space="preserve"> </w:t>
      </w:r>
    </w:p>
    <w:p w14:paraId="7BE01389" w14:textId="7B50C47B" w:rsidR="004C3241" w:rsidRDefault="00021E1E"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4DF668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8095B">
            <w:rPr>
              <w:rFonts w:ascii="Arial" w:hAnsi="Arial" w:cs="Arial"/>
              <w:i/>
              <w:sz w:val="18"/>
              <w:szCs w:val="18"/>
            </w:rPr>
            <w:t>CPCCBC6001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8095B">
            <w:rPr>
              <w:rFonts w:ascii="Arial" w:hAnsi="Arial" w:cs="Arial"/>
              <w:i/>
              <w:sz w:val="18"/>
              <w:szCs w:val="18"/>
            </w:rPr>
            <w:t>Apply building codes and standards to the construction process for large building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C5F0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C5F0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C5F0D">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4F473A0" w:rsidR="00750D30" w:rsidRPr="00B04CDC" w:rsidRDefault="00C902DE" w:rsidP="00C15CA8">
            <w:pPr>
              <w:ind w:right="390"/>
              <w:jc w:val="left"/>
              <w:rPr>
                <w:rFonts w:ascii="Arial" w:hAnsi="Arial" w:cs="Arial"/>
                <w:sz w:val="22"/>
                <w:szCs w:val="22"/>
              </w:rPr>
            </w:pPr>
            <w:permStart w:id="1861694860" w:edGrp="everyone"/>
            <w:r>
              <w:rPr>
                <w:rFonts w:ascii="Arial" w:hAnsi="Arial" w:cs="Arial"/>
                <w:sz w:val="22"/>
                <w:szCs w:val="22"/>
              </w:rPr>
              <w:t>Brodie Yarker</w:t>
            </w:r>
            <w:permEnd w:id="1861694860"/>
          </w:p>
        </w:tc>
      </w:tr>
      <w:tr w:rsidR="00750D30"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signature</w:t>
            </w:r>
          </w:p>
        </w:tc>
        <w:permStart w:id="1432567453"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39DBB9B" w:rsidR="00750D30" w:rsidRPr="00B04CDC" w:rsidRDefault="0035421E" w:rsidP="00C15CA8">
                <w:pPr>
                  <w:ind w:right="390"/>
                  <w:jc w:val="left"/>
                  <w:rPr>
                    <w:rFonts w:ascii="Arial" w:hAnsi="Arial" w:cs="Arial"/>
                    <w:sz w:val="22"/>
                    <w:szCs w:val="22"/>
                  </w:rPr>
                </w:pPr>
                <w:r w:rsidRPr="00B04CDC">
                  <w:rPr>
                    <w:rFonts w:ascii="Arial" w:hAnsi="Arial" w:cs="Arial"/>
                    <w:noProof/>
                    <w:sz w:val="22"/>
                    <w:szCs w:val="22"/>
                  </w:rPr>
                  <w:drawing>
                    <wp:inline distT="0" distB="0" distL="0" distR="0" wp14:anchorId="6D4AAF06" wp14:editId="7F876780">
                      <wp:extent cx="733500"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733500" cy="360000"/>
                              </a:xfrm>
                              <a:prstGeom prst="rect">
                                <a:avLst/>
                              </a:prstGeom>
                              <a:noFill/>
                              <a:ln>
                                <a:noFill/>
                              </a:ln>
                            </pic:spPr>
                          </pic:pic>
                        </a:graphicData>
                      </a:graphic>
                    </wp:inline>
                  </w:drawing>
                </w:r>
              </w:p>
            </w:tc>
          </w:sdtContent>
        </w:sdt>
        <w:permEnd w:id="143256745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72AD943" w:rsidR="00A4462D" w:rsidRPr="004C3241" w:rsidRDefault="00A4462D" w:rsidP="00942B7B">
            <w:pPr>
              <w:jc w:val="left"/>
              <w:rPr>
                <w:rFonts w:ascii="Arial" w:hAnsi="Arial" w:cs="Arial"/>
                <w:sz w:val="20"/>
              </w:rPr>
            </w:pPr>
            <w:permStart w:id="1300837944" w:edGrp="everyone"/>
            <w:r w:rsidRPr="0088095B">
              <w:rPr>
                <w:rFonts w:ascii="Arial" w:hAnsi="Arial" w:cs="Arial"/>
                <w:sz w:val="20"/>
              </w:rPr>
              <w:sym w:font="Wingdings" w:char="F0A8"/>
            </w:r>
            <w:permEnd w:id="1300837944"/>
            <w:r w:rsidRPr="0088095B">
              <w:rPr>
                <w:rFonts w:ascii="Arial" w:hAnsi="Arial" w:cs="Arial"/>
                <w:sz w:val="20"/>
              </w:rPr>
              <w:t xml:space="preserve"> </w:t>
            </w:r>
            <w:r w:rsidRPr="0088095B">
              <w:rPr>
                <w:rFonts w:ascii="Arial" w:hAnsi="Arial" w:cs="Arial"/>
                <w:sz w:val="18"/>
                <w:szCs w:val="18"/>
              </w:rPr>
              <w:t>Not applicable</w:t>
            </w:r>
            <w:r w:rsidR="00416046" w:rsidRPr="0088095B">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permStart w:id="1550387055" w:edGrp="everyone"/>
        <w:tc>
          <w:tcPr>
            <w:tcW w:w="1559" w:type="dxa"/>
            <w:tcBorders>
              <w:top w:val="single" w:sz="12" w:space="0" w:color="auto"/>
              <w:left w:val="single" w:sz="4" w:space="0" w:color="auto"/>
            </w:tcBorders>
            <w:shd w:val="clear" w:color="auto" w:fill="auto"/>
            <w:vAlign w:val="center"/>
          </w:tcPr>
          <w:p w14:paraId="4EB7C41E" w14:textId="7EE7B559" w:rsidR="00C26A87" w:rsidRPr="004936E4" w:rsidRDefault="00021E1E" w:rsidP="00101E97">
            <w:pPr>
              <w:jc w:val="left"/>
              <w:rPr>
                <w:rFonts w:ascii="Arial" w:hAnsi="Arial" w:cs="Arial"/>
                <w:sz w:val="20"/>
              </w:rPr>
            </w:pPr>
            <w:sdt>
              <w:sdtPr>
                <w:rPr>
                  <w:rFonts w:ascii="Arial" w:hAnsi="Arial" w:cs="Arial"/>
                  <w:sz w:val="20"/>
                </w:rPr>
                <w:id w:val="854307420"/>
                <w:placeholder>
                  <w:docPart w:val="4AA1E1ECB485408C9F3A550F65D0356E"/>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1550387055"/>
          </w:p>
        </w:tc>
        <w:tc>
          <w:tcPr>
            <w:tcW w:w="2095" w:type="dxa"/>
            <w:tcBorders>
              <w:top w:val="single" w:sz="12" w:space="0" w:color="auto"/>
            </w:tcBorders>
            <w:vAlign w:val="center"/>
          </w:tcPr>
          <w:p w14:paraId="7AEB95E0" w14:textId="7AC274CD" w:rsidR="00C26A87" w:rsidRPr="004C3241" w:rsidRDefault="00C26A87" w:rsidP="00101E97">
            <w:pPr>
              <w:jc w:val="left"/>
              <w:rPr>
                <w:rFonts w:ascii="Arial" w:hAnsi="Arial" w:cs="Arial"/>
                <w:sz w:val="20"/>
              </w:rPr>
            </w:pPr>
            <w:permStart w:id="1692800667" w:edGrp="everyone"/>
            <w:r w:rsidRPr="004C3241">
              <w:rPr>
                <w:rFonts w:ascii="Arial" w:hAnsi="Arial" w:cs="Arial"/>
                <w:sz w:val="20"/>
              </w:rPr>
              <w:sym w:font="Wingdings" w:char="F0A8"/>
            </w:r>
            <w:permEnd w:id="1692800667"/>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5ED0B9F8" w:rsidR="00C26A87" w:rsidRPr="004C3241" w:rsidRDefault="00C26A87" w:rsidP="00101E97">
            <w:pPr>
              <w:jc w:val="left"/>
              <w:rPr>
                <w:rFonts w:ascii="Arial" w:hAnsi="Arial" w:cs="Arial"/>
                <w:sz w:val="20"/>
              </w:rPr>
            </w:pPr>
            <w:permStart w:id="440955358" w:edGrp="everyone"/>
            <w:r w:rsidRPr="004C3241">
              <w:rPr>
                <w:rFonts w:ascii="Arial" w:hAnsi="Arial" w:cs="Arial"/>
                <w:sz w:val="20"/>
              </w:rPr>
              <w:sym w:font="Wingdings" w:char="F0A8"/>
            </w:r>
            <w:permEnd w:id="440955358"/>
            <w:r w:rsidRPr="004C3241">
              <w:rPr>
                <w:rFonts w:ascii="Arial" w:hAnsi="Arial" w:cs="Arial"/>
                <w:sz w:val="20"/>
              </w:rPr>
              <w:t xml:space="preserve"> </w:t>
            </w:r>
            <w:r w:rsidRPr="00C15CA8">
              <w:rPr>
                <w:rFonts w:ascii="Arial" w:hAnsi="Arial" w:cs="Arial"/>
                <w:sz w:val="18"/>
                <w:szCs w:val="18"/>
              </w:rPr>
              <w:t>Not Satisfactory</w:t>
            </w:r>
          </w:p>
        </w:tc>
      </w:tr>
      <w:tr w:rsidR="006302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630215" w:rsidRPr="00C15CA8" w:rsidRDefault="00630215" w:rsidP="00630215">
            <w:pPr>
              <w:jc w:val="left"/>
              <w:rPr>
                <w:rFonts w:ascii="Arial" w:hAnsi="Arial" w:cs="Arial"/>
                <w:sz w:val="18"/>
                <w:szCs w:val="18"/>
              </w:rPr>
            </w:pPr>
            <w:r>
              <w:rPr>
                <w:rFonts w:ascii="Arial" w:hAnsi="Arial" w:cs="Arial"/>
                <w:sz w:val="18"/>
                <w:szCs w:val="18"/>
              </w:rPr>
              <w:t xml:space="preserve">Workbook </w:t>
            </w:r>
          </w:p>
        </w:tc>
        <w:permStart w:id="976911159" w:edGrp="everyone"/>
        <w:tc>
          <w:tcPr>
            <w:tcW w:w="1559" w:type="dxa"/>
            <w:tcBorders>
              <w:left w:val="single" w:sz="4" w:space="0" w:color="auto"/>
            </w:tcBorders>
            <w:shd w:val="clear" w:color="auto" w:fill="auto"/>
            <w:vAlign w:val="center"/>
          </w:tcPr>
          <w:p w14:paraId="692B0C65" w14:textId="79464C9E" w:rsidR="00630215" w:rsidRPr="004936E4" w:rsidRDefault="00021E1E" w:rsidP="00630215">
            <w:pPr>
              <w:jc w:val="left"/>
              <w:rPr>
                <w:rFonts w:ascii="Arial" w:hAnsi="Arial" w:cs="Arial"/>
                <w:sz w:val="20"/>
              </w:rPr>
            </w:pPr>
            <w:sdt>
              <w:sdtPr>
                <w:rPr>
                  <w:rFonts w:ascii="Arial" w:hAnsi="Arial" w:cs="Arial"/>
                  <w:sz w:val="20"/>
                </w:rPr>
                <w:id w:val="952596246"/>
                <w:placeholder>
                  <w:docPart w:val="85BE05EED2274BA897FD86A8A1E29E6E"/>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976911159"/>
          </w:p>
        </w:tc>
        <w:tc>
          <w:tcPr>
            <w:tcW w:w="2095" w:type="dxa"/>
            <w:vAlign w:val="center"/>
          </w:tcPr>
          <w:p w14:paraId="3387724F" w14:textId="6A966740" w:rsidR="00630215" w:rsidRDefault="00630215" w:rsidP="00630215">
            <w:pPr>
              <w:jc w:val="left"/>
              <w:rPr>
                <w:rFonts w:ascii="Arial" w:hAnsi="Arial" w:cs="Arial"/>
                <w:sz w:val="20"/>
              </w:rPr>
            </w:pPr>
            <w:permStart w:id="580350203" w:edGrp="everyone"/>
            <w:r w:rsidRPr="004C3241">
              <w:rPr>
                <w:rFonts w:ascii="Arial" w:hAnsi="Arial" w:cs="Arial"/>
                <w:sz w:val="20"/>
              </w:rPr>
              <w:sym w:font="Wingdings" w:char="F0A8"/>
            </w:r>
            <w:permEnd w:id="580350203"/>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120CB8F" w:rsidR="00630215" w:rsidRDefault="00630215" w:rsidP="00630215">
            <w:pPr>
              <w:jc w:val="left"/>
              <w:rPr>
                <w:rFonts w:ascii="Arial" w:hAnsi="Arial" w:cs="Arial"/>
                <w:sz w:val="20"/>
              </w:rPr>
            </w:pPr>
            <w:permStart w:id="1229328896" w:edGrp="everyone"/>
            <w:r w:rsidRPr="004C3241">
              <w:rPr>
                <w:rFonts w:ascii="Arial" w:hAnsi="Arial" w:cs="Arial"/>
                <w:sz w:val="20"/>
              </w:rPr>
              <w:sym w:font="Wingdings" w:char="F0A8"/>
            </w:r>
            <w:permEnd w:id="1229328896"/>
            <w:r w:rsidRPr="004C3241">
              <w:rPr>
                <w:rFonts w:ascii="Arial" w:hAnsi="Arial" w:cs="Arial"/>
                <w:sz w:val="20"/>
              </w:rPr>
              <w:t xml:space="preserve"> </w:t>
            </w:r>
            <w:r w:rsidRPr="00C15CA8">
              <w:rPr>
                <w:rFonts w:ascii="Arial" w:hAnsi="Arial" w:cs="Arial"/>
                <w:sz w:val="18"/>
                <w:szCs w:val="18"/>
              </w:rPr>
              <w:t>Not Satisfactory</w:t>
            </w:r>
          </w:p>
        </w:tc>
      </w:tr>
      <w:tr w:rsidR="006302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30215" w:rsidRPr="00C15CA8" w:rsidRDefault="00630215" w:rsidP="00630215">
            <w:pPr>
              <w:jc w:val="left"/>
              <w:rPr>
                <w:rFonts w:ascii="Arial" w:hAnsi="Arial" w:cs="Arial"/>
                <w:sz w:val="18"/>
                <w:szCs w:val="18"/>
              </w:rPr>
            </w:pPr>
            <w:r w:rsidRPr="00C15CA8">
              <w:rPr>
                <w:rFonts w:ascii="Arial" w:hAnsi="Arial" w:cs="Arial"/>
                <w:sz w:val="18"/>
                <w:szCs w:val="18"/>
              </w:rPr>
              <w:t>Practical Assessment</w:t>
            </w:r>
          </w:p>
        </w:tc>
        <w:permStart w:id="463818964" w:edGrp="everyone"/>
        <w:tc>
          <w:tcPr>
            <w:tcW w:w="1559" w:type="dxa"/>
            <w:tcBorders>
              <w:left w:val="single" w:sz="4" w:space="0" w:color="auto"/>
            </w:tcBorders>
            <w:shd w:val="clear" w:color="auto" w:fill="auto"/>
            <w:vAlign w:val="center"/>
          </w:tcPr>
          <w:p w14:paraId="30DFDC08" w14:textId="36C017A8" w:rsidR="00630215" w:rsidRPr="004936E4" w:rsidRDefault="00021E1E" w:rsidP="00630215">
            <w:pPr>
              <w:jc w:val="left"/>
              <w:rPr>
                <w:rFonts w:ascii="Arial" w:hAnsi="Arial" w:cs="Arial"/>
                <w:sz w:val="20"/>
              </w:rPr>
            </w:pPr>
            <w:sdt>
              <w:sdtPr>
                <w:rPr>
                  <w:rFonts w:ascii="Arial" w:hAnsi="Arial" w:cs="Arial"/>
                  <w:sz w:val="20"/>
                </w:rPr>
                <w:id w:val="62910520"/>
                <w:placeholder>
                  <w:docPart w:val="DC1C23A23DA34D5F8F40CE9D8D744606"/>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463818964"/>
          </w:p>
        </w:tc>
        <w:tc>
          <w:tcPr>
            <w:tcW w:w="2095" w:type="dxa"/>
            <w:vAlign w:val="center"/>
          </w:tcPr>
          <w:p w14:paraId="1708E32B" w14:textId="1D433674" w:rsidR="00630215" w:rsidRPr="004C3241" w:rsidRDefault="00630215" w:rsidP="00630215">
            <w:pPr>
              <w:jc w:val="left"/>
              <w:rPr>
                <w:rFonts w:ascii="Arial" w:hAnsi="Arial" w:cs="Arial"/>
                <w:sz w:val="20"/>
              </w:rPr>
            </w:pPr>
            <w:permStart w:id="697069652" w:edGrp="everyone"/>
            <w:r>
              <w:rPr>
                <w:rFonts w:ascii="Arial" w:hAnsi="Arial" w:cs="Arial"/>
                <w:sz w:val="20"/>
              </w:rPr>
              <w:sym w:font="Wingdings" w:char="F0A8"/>
            </w:r>
            <w:permEnd w:id="697069652"/>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E64A7D0" w:rsidR="00630215" w:rsidRPr="004C3241" w:rsidRDefault="00630215" w:rsidP="00630215">
            <w:pPr>
              <w:jc w:val="left"/>
              <w:rPr>
                <w:rFonts w:ascii="Arial" w:hAnsi="Arial" w:cs="Arial"/>
                <w:sz w:val="20"/>
              </w:rPr>
            </w:pPr>
            <w:permStart w:id="1295452118" w:edGrp="everyone"/>
            <w:r w:rsidRPr="004C3241">
              <w:rPr>
                <w:rFonts w:ascii="Arial" w:hAnsi="Arial" w:cs="Arial"/>
                <w:sz w:val="20"/>
              </w:rPr>
              <w:sym w:font="Wingdings" w:char="F0A8"/>
            </w:r>
            <w:permEnd w:id="1295452118"/>
            <w:r w:rsidRPr="004C3241">
              <w:rPr>
                <w:rFonts w:ascii="Arial" w:hAnsi="Arial" w:cs="Arial"/>
                <w:sz w:val="20"/>
              </w:rPr>
              <w:t xml:space="preserve"> </w:t>
            </w:r>
            <w:r w:rsidRPr="00C15CA8">
              <w:rPr>
                <w:rFonts w:ascii="Arial" w:hAnsi="Arial" w:cs="Arial"/>
                <w:sz w:val="18"/>
                <w:szCs w:val="18"/>
              </w:rPr>
              <w:t>Not Satisfactory</w:t>
            </w:r>
          </w:p>
        </w:tc>
      </w:tr>
      <w:tr w:rsidR="006302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D16C3F5" w:rsidR="00630215" w:rsidRPr="00C15CA8" w:rsidRDefault="00630215" w:rsidP="006302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2EB2D731E32465583F6D58AD99C2DC5"/>
                </w:placeholder>
                <w:dataBinding w:prefixMappings="xmlns:ns0='http://purl.org/dc/elements/1.1/' xmlns:ns1='http://schemas.openxmlformats.org/package/2006/metadata/core-properties' " w:xpath="/ns1:coreProperties[1]/ns0:title[1]" w:storeItemID="{6C3C8BC8-F283-45AE-878A-BAB7291924A1}"/>
                <w:text/>
              </w:sdtPr>
              <w:sdtContent>
                <w:r w:rsidR="0088095B">
                  <w:rPr>
                    <w:rFonts w:ascii="Arial" w:hAnsi="Arial" w:cs="Arial"/>
                    <w:b/>
                    <w:sz w:val="18"/>
                    <w:szCs w:val="18"/>
                  </w:rPr>
                  <w:t>CPCCBC6001</w:t>
                </w:r>
              </w:sdtContent>
            </w:sdt>
          </w:p>
        </w:tc>
        <w:permStart w:id="11555611" w:edGrp="everyone"/>
        <w:tc>
          <w:tcPr>
            <w:tcW w:w="1559" w:type="dxa"/>
            <w:tcBorders>
              <w:left w:val="single" w:sz="4" w:space="0" w:color="auto"/>
              <w:bottom w:val="single" w:sz="12" w:space="0" w:color="auto"/>
            </w:tcBorders>
            <w:shd w:val="clear" w:color="auto" w:fill="auto"/>
            <w:vAlign w:val="center"/>
          </w:tcPr>
          <w:p w14:paraId="35E2891D" w14:textId="5EC35DBC" w:rsidR="00630215" w:rsidRPr="004936E4" w:rsidRDefault="00021E1E" w:rsidP="00630215">
            <w:pPr>
              <w:jc w:val="left"/>
              <w:rPr>
                <w:rFonts w:ascii="Arial" w:hAnsi="Arial" w:cs="Arial"/>
                <w:sz w:val="20"/>
              </w:rPr>
            </w:pPr>
            <w:sdt>
              <w:sdtPr>
                <w:rPr>
                  <w:rFonts w:ascii="Arial" w:hAnsi="Arial" w:cs="Arial"/>
                  <w:sz w:val="20"/>
                </w:rPr>
                <w:id w:val="767435053"/>
                <w:placeholder>
                  <w:docPart w:val="D8192AB23ECF40EBA962E73C55C8F1DA"/>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11555611"/>
          </w:p>
        </w:tc>
        <w:tc>
          <w:tcPr>
            <w:tcW w:w="2095" w:type="dxa"/>
            <w:tcBorders>
              <w:bottom w:val="single" w:sz="12" w:space="0" w:color="auto"/>
            </w:tcBorders>
            <w:vAlign w:val="center"/>
          </w:tcPr>
          <w:p w14:paraId="7529F15C" w14:textId="462581B6" w:rsidR="00630215" w:rsidRPr="004C3241" w:rsidRDefault="00630215" w:rsidP="00630215">
            <w:pPr>
              <w:jc w:val="left"/>
              <w:rPr>
                <w:rFonts w:ascii="Arial" w:hAnsi="Arial" w:cs="Arial"/>
                <w:b/>
                <w:sz w:val="20"/>
              </w:rPr>
            </w:pPr>
            <w:permStart w:id="1531731676" w:edGrp="everyone"/>
            <w:r w:rsidRPr="004C3241">
              <w:rPr>
                <w:rFonts w:ascii="Arial" w:hAnsi="Arial" w:cs="Arial"/>
                <w:b/>
                <w:sz w:val="20"/>
              </w:rPr>
              <w:sym w:font="Wingdings" w:char="F0A8"/>
            </w:r>
            <w:permEnd w:id="1531731676"/>
            <w:r w:rsidRPr="004C3241">
              <w:rPr>
                <w:rFonts w:ascii="Arial" w:hAnsi="Arial" w:cs="Arial"/>
                <w:b/>
                <w:sz w:val="20"/>
              </w:rPr>
              <w:t xml:space="preserve"> </w:t>
            </w:r>
            <w:r w:rsidRPr="00C15CA8">
              <w:rPr>
                <w:rFonts w:ascii="Arial" w:hAnsi="Arial" w:cs="Arial"/>
                <w:b/>
                <w:sz w:val="18"/>
                <w:szCs w:val="18"/>
              </w:rPr>
              <w:t>Competent</w:t>
            </w:r>
          </w:p>
        </w:tc>
        <w:tc>
          <w:tcPr>
            <w:tcW w:w="2096" w:type="dxa"/>
            <w:tcBorders>
              <w:bottom w:val="single" w:sz="12" w:space="0" w:color="auto"/>
              <w:right w:val="single" w:sz="12" w:space="0" w:color="auto"/>
            </w:tcBorders>
            <w:vAlign w:val="center"/>
          </w:tcPr>
          <w:p w14:paraId="651D3CC6" w14:textId="1A6DDF62" w:rsidR="00630215" w:rsidRPr="004C3241" w:rsidRDefault="00630215" w:rsidP="00630215">
            <w:pPr>
              <w:jc w:val="left"/>
              <w:rPr>
                <w:rFonts w:ascii="Arial" w:hAnsi="Arial" w:cs="Arial"/>
                <w:b/>
                <w:sz w:val="20"/>
              </w:rPr>
            </w:pPr>
            <w:permStart w:id="1354044675" w:edGrp="everyone"/>
            <w:r w:rsidRPr="004C3241">
              <w:rPr>
                <w:rFonts w:ascii="Arial" w:hAnsi="Arial" w:cs="Arial"/>
                <w:b/>
                <w:sz w:val="20"/>
              </w:rPr>
              <w:sym w:font="Wingdings" w:char="F0A8"/>
            </w:r>
            <w:permEnd w:id="1354044675"/>
            <w:r w:rsidRPr="004C3241">
              <w:rPr>
                <w:rFonts w:ascii="Arial" w:hAnsi="Arial" w:cs="Arial"/>
                <w:b/>
                <w:sz w:val="20"/>
              </w:rPr>
              <w:t xml:space="preserve"> </w:t>
            </w:r>
            <w:r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2962"/>
        <w:gridCol w:w="6034"/>
      </w:tblGrid>
      <w:tr w:rsidR="00A4462D" w:rsidRPr="004C3241" w14:paraId="65B9A09E" w14:textId="77777777" w:rsidTr="00D9769C">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021E1E">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D9769C">
        <w:trPr>
          <w:trHeight w:val="454"/>
        </w:trPr>
        <w:tc>
          <w:tcPr>
            <w:tcW w:w="2962" w:type="dxa"/>
            <w:tcBorders>
              <w:left w:val="single" w:sz="12" w:space="0" w:color="auto"/>
              <w:bottom w:val="single" w:sz="12" w:space="0" w:color="auto"/>
              <w:right w:val="nil"/>
            </w:tcBorders>
            <w:shd w:val="clear" w:color="auto" w:fill="auto"/>
          </w:tcPr>
          <w:p w14:paraId="4ADBF083" w14:textId="38CA73F1" w:rsidR="00416046" w:rsidRPr="00D9769C" w:rsidRDefault="00416046" w:rsidP="00FD1A3B">
            <w:pPr>
              <w:jc w:val="left"/>
              <w:rPr>
                <w:rFonts w:ascii="Arial" w:hAnsi="Arial" w:cs="Arial"/>
                <w:sz w:val="18"/>
                <w:szCs w:val="18"/>
              </w:rPr>
            </w:pPr>
            <w:permStart w:id="1915904479" w:edGrp="everyone"/>
            <w:r w:rsidRPr="00D9769C">
              <w:rPr>
                <w:rFonts w:ascii="Arial" w:hAnsi="Arial" w:cs="Arial"/>
                <w:sz w:val="20"/>
              </w:rPr>
              <w:sym w:font="Wingdings" w:char="F0A8"/>
            </w:r>
            <w:permEnd w:id="1915904479"/>
            <w:r w:rsidRPr="00D9769C">
              <w:rPr>
                <w:rFonts w:ascii="Arial" w:hAnsi="Arial" w:cs="Arial"/>
                <w:sz w:val="20"/>
              </w:rPr>
              <w:t xml:space="preserve"> </w:t>
            </w:r>
            <w:r w:rsidRPr="00D9769C">
              <w:rPr>
                <w:rFonts w:ascii="Arial" w:hAnsi="Arial" w:cs="Arial"/>
                <w:sz w:val="18"/>
                <w:szCs w:val="18"/>
              </w:rPr>
              <w:t>Theory Exam</w:t>
            </w:r>
          </w:p>
          <w:p w14:paraId="7A9C0C9E" w14:textId="0805E8FC" w:rsidR="00630215" w:rsidRPr="00D9769C" w:rsidRDefault="00630215" w:rsidP="00FD1A3B">
            <w:pPr>
              <w:jc w:val="left"/>
              <w:rPr>
                <w:rFonts w:ascii="Arial" w:hAnsi="Arial" w:cs="Arial"/>
                <w:sz w:val="18"/>
                <w:szCs w:val="18"/>
              </w:rPr>
            </w:pPr>
            <w:permStart w:id="1020291884" w:edGrp="everyone"/>
            <w:r w:rsidRPr="00D9769C">
              <w:rPr>
                <w:rFonts w:ascii="Arial" w:hAnsi="Arial" w:cs="Arial"/>
                <w:sz w:val="20"/>
              </w:rPr>
              <w:sym w:font="Wingdings" w:char="F0A8"/>
            </w:r>
            <w:permEnd w:id="1020291884"/>
            <w:r w:rsidRPr="00D9769C">
              <w:rPr>
                <w:rFonts w:ascii="Arial" w:hAnsi="Arial" w:cs="Arial"/>
                <w:sz w:val="20"/>
              </w:rPr>
              <w:t xml:space="preserve"> </w:t>
            </w:r>
            <w:r w:rsidRPr="00D9769C">
              <w:rPr>
                <w:rFonts w:ascii="Arial" w:hAnsi="Arial" w:cs="Arial"/>
                <w:sz w:val="18"/>
                <w:szCs w:val="18"/>
              </w:rPr>
              <w:t>Workbook</w:t>
            </w:r>
          </w:p>
          <w:p w14:paraId="31F60E55" w14:textId="5AD0DFBF" w:rsidR="00D9769C" w:rsidRPr="00D9769C" w:rsidRDefault="00D9769C" w:rsidP="00FD1A3B">
            <w:pPr>
              <w:jc w:val="left"/>
              <w:rPr>
                <w:rFonts w:ascii="Arial" w:hAnsi="Arial" w:cs="Arial"/>
                <w:sz w:val="20"/>
              </w:rPr>
            </w:pPr>
            <w:permStart w:id="776547565" w:edGrp="everyone"/>
            <w:r w:rsidRPr="00D9769C">
              <w:rPr>
                <w:rFonts w:ascii="Arial" w:hAnsi="Arial" w:cs="Arial"/>
                <w:sz w:val="20"/>
              </w:rPr>
              <w:sym w:font="Wingdings" w:char="F0A8"/>
            </w:r>
            <w:permEnd w:id="776547565"/>
            <w:r w:rsidRPr="00D9769C">
              <w:rPr>
                <w:rFonts w:ascii="Arial" w:hAnsi="Arial" w:cs="Arial"/>
                <w:sz w:val="20"/>
              </w:rPr>
              <w:t xml:space="preserve"> </w:t>
            </w:r>
            <w:r w:rsidRPr="00D9769C">
              <w:rPr>
                <w:rFonts w:ascii="Arial" w:hAnsi="Arial" w:cs="Arial"/>
                <w:sz w:val="18"/>
                <w:szCs w:val="18"/>
              </w:rPr>
              <w:t>Practical Assessment</w:t>
            </w:r>
          </w:p>
        </w:tc>
        <w:tc>
          <w:tcPr>
            <w:tcW w:w="6034" w:type="dxa"/>
            <w:tcBorders>
              <w:left w:val="nil"/>
              <w:bottom w:val="single" w:sz="12" w:space="0" w:color="auto"/>
              <w:right w:val="single" w:sz="12" w:space="0" w:color="auto"/>
            </w:tcBorders>
            <w:shd w:val="clear" w:color="auto" w:fill="auto"/>
          </w:tcPr>
          <w:p w14:paraId="73517039" w14:textId="205BA5EF" w:rsidR="00416046" w:rsidRPr="00D9769C" w:rsidRDefault="00D9769C" w:rsidP="00FD1A3B">
            <w:pPr>
              <w:jc w:val="left"/>
              <w:rPr>
                <w:rFonts w:ascii="Arial" w:hAnsi="Arial" w:cs="Arial"/>
                <w:sz w:val="19"/>
                <w:szCs w:val="19"/>
              </w:rPr>
            </w:pPr>
            <w:permStart w:id="1327244238" w:edGrp="everyone"/>
            <w:r w:rsidRPr="00D9769C">
              <w:rPr>
                <w:rFonts w:ascii="Arial" w:hAnsi="Arial" w:cs="Arial"/>
                <w:sz w:val="20"/>
              </w:rPr>
              <w:sym w:font="Wingdings" w:char="F0A8"/>
            </w:r>
            <w:permEnd w:id="1327244238"/>
            <w:r w:rsidR="00416046" w:rsidRPr="00D9769C">
              <w:rPr>
                <w:rFonts w:ascii="Arial" w:hAnsi="Arial" w:cs="Arial"/>
                <w:sz w:val="20"/>
              </w:rPr>
              <w:t xml:space="preserve"> </w:t>
            </w:r>
            <w:r w:rsidRPr="00D9769C">
              <w:rPr>
                <w:rFonts w:ascii="Arial" w:hAnsi="Arial" w:cs="Arial"/>
                <w:sz w:val="18"/>
                <w:szCs w:val="18"/>
              </w:rPr>
              <w:t>Workplace Quality document</w:t>
            </w:r>
            <w:r>
              <w:rPr>
                <w:rFonts w:ascii="Arial" w:hAnsi="Arial" w:cs="Arial"/>
                <w:sz w:val="18"/>
                <w:szCs w:val="18"/>
              </w:rPr>
              <w:t>/s</w:t>
            </w:r>
            <w:r w:rsidRPr="00D9769C">
              <w:rPr>
                <w:rFonts w:ascii="Arial" w:hAnsi="Arial" w:cs="Arial"/>
                <w:sz w:val="18"/>
                <w:szCs w:val="18"/>
              </w:rPr>
              <w:t xml:space="preserve"> and/or Quality Assurance Template</w:t>
            </w:r>
          </w:p>
          <w:p w14:paraId="4AF24E6F" w14:textId="14ED95A9" w:rsidR="00D9769C" w:rsidRDefault="00D9769C" w:rsidP="00FD1A3B">
            <w:pPr>
              <w:jc w:val="left"/>
              <w:rPr>
                <w:rFonts w:ascii="Arial" w:hAnsi="Arial" w:cs="Arial"/>
                <w:sz w:val="18"/>
                <w:szCs w:val="18"/>
              </w:rPr>
            </w:pPr>
            <w:permStart w:id="1742153759" w:edGrp="everyone"/>
            <w:r w:rsidRPr="00D9769C">
              <w:rPr>
                <w:rFonts w:ascii="Arial" w:hAnsi="Arial" w:cs="Arial"/>
                <w:sz w:val="20"/>
              </w:rPr>
              <w:sym w:font="Wingdings" w:char="F0A8"/>
            </w:r>
            <w:permEnd w:id="1742153759"/>
            <w:r w:rsidRPr="00D9769C">
              <w:rPr>
                <w:rFonts w:ascii="Arial" w:hAnsi="Arial" w:cs="Arial"/>
                <w:sz w:val="18"/>
                <w:szCs w:val="18"/>
              </w:rPr>
              <w:t xml:space="preserve"> Existing building fire protection checklist</w:t>
            </w:r>
          </w:p>
          <w:p w14:paraId="4790AC45" w14:textId="650366AA" w:rsidR="00D9769C" w:rsidRPr="00D9769C" w:rsidRDefault="00D9769C" w:rsidP="00FD1A3B">
            <w:pPr>
              <w:jc w:val="left"/>
              <w:rPr>
                <w:rFonts w:ascii="Arial" w:hAnsi="Arial" w:cs="Arial"/>
                <w:sz w:val="20"/>
              </w:rPr>
            </w:pPr>
            <w:permStart w:id="1042157543" w:edGrp="everyone"/>
            <w:r w:rsidRPr="00D9769C">
              <w:rPr>
                <w:rFonts w:ascii="Arial" w:hAnsi="Arial" w:cs="Arial"/>
                <w:sz w:val="20"/>
              </w:rPr>
              <w:sym w:font="Wingdings" w:char="F0A8"/>
            </w:r>
            <w:permEnd w:id="1042157543"/>
            <w:r w:rsidRPr="00D9769C">
              <w:rPr>
                <w:rFonts w:ascii="Arial" w:hAnsi="Arial" w:cs="Arial"/>
                <w:sz w:val="18"/>
                <w:szCs w:val="18"/>
              </w:rPr>
              <w:t xml:space="preserve"> </w:t>
            </w:r>
            <w:r>
              <w:rPr>
                <w:rFonts w:ascii="Arial" w:hAnsi="Arial" w:cs="Arial"/>
                <w:sz w:val="18"/>
                <w:szCs w:val="18"/>
              </w:rPr>
              <w:t xml:space="preserve">Site and Working Plans </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04CDC" w:rsidRDefault="00622B2F" w:rsidP="00E0429C">
            <w:pPr>
              <w:jc w:val="left"/>
              <w:rPr>
                <w:rFonts w:ascii="Arial" w:hAnsi="Arial" w:cs="Arial"/>
                <w:sz w:val="22"/>
                <w:szCs w:val="22"/>
              </w:rPr>
            </w:pPr>
            <w:permStart w:id="1071398553" w:edGrp="everyone"/>
            <w:permEnd w:id="1071398553"/>
          </w:p>
        </w:tc>
      </w:tr>
      <w:tr w:rsidR="00C26A8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C26A87" w:rsidRPr="00C15CA8" w:rsidRDefault="00C26A87" w:rsidP="009046CD">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s</w:t>
            </w:r>
            <w:r w:rsidRPr="00C15CA8">
              <w:rPr>
                <w:rFonts w:ascii="Arial" w:hAnsi="Arial" w:cs="Arial"/>
                <w:sz w:val="18"/>
                <w:szCs w:val="18"/>
              </w:rPr>
              <w:t>ignature</w:t>
            </w:r>
          </w:p>
        </w:tc>
        <w:permStart w:id="1756437344" w:edGrp="everyone" w:displacedByCustomXml="next"/>
        <w:sdt>
          <w:sdtPr>
            <w:rPr>
              <w:rFonts w:ascii="Arial" w:hAnsi="Arial" w:cs="Arial"/>
              <w:sz w:val="20"/>
            </w:rPr>
            <w:id w:val="723875735"/>
            <w:showingPlcHdr/>
            <w:picture/>
          </w:sdtPr>
          <w:sdtContent>
            <w:tc>
              <w:tcPr>
                <w:tcW w:w="7168" w:type="dxa"/>
                <w:tcBorders>
                  <w:bottom w:val="single" w:sz="12" w:space="0" w:color="auto"/>
                  <w:right w:val="single" w:sz="12" w:space="0" w:color="auto"/>
                </w:tcBorders>
                <w:vAlign w:val="center"/>
              </w:tcPr>
              <w:p w14:paraId="0522F426" w14:textId="245F7532" w:rsidR="00C26A87" w:rsidRPr="004C3241" w:rsidRDefault="004936E4" w:rsidP="009046CD">
                <w:pPr>
                  <w:jc w:val="left"/>
                  <w:rPr>
                    <w:rFonts w:ascii="Arial" w:hAnsi="Arial" w:cs="Arial"/>
                    <w:sz w:val="20"/>
                  </w:rPr>
                </w:pPr>
                <w:r w:rsidRPr="004936E4">
                  <w:rPr>
                    <w:rFonts w:ascii="Arial" w:hAnsi="Arial" w:cs="Arial"/>
                    <w:noProof/>
                    <w:sz w:val="20"/>
                  </w:rPr>
                  <w:drawing>
                    <wp:inline distT="0" distB="0" distL="0" distR="0" wp14:anchorId="7D1FC272" wp14:editId="467393F6">
                      <wp:extent cx="3913549" cy="36000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56437344" w:displacedByCustomXml="prev"/>
      </w:tr>
    </w:tbl>
    <w:p w14:paraId="3AD079C1" w14:textId="77777777" w:rsidR="004C3241" w:rsidRPr="004936E4" w:rsidRDefault="004C3241" w:rsidP="004936E4">
      <w:pPr>
        <w:jc w:val="left"/>
        <w:rPr>
          <w:sz w:val="20"/>
          <w:szCs w:val="24"/>
        </w:rPr>
        <w:sectPr w:rsidR="004C3241" w:rsidRPr="004936E4"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F0EDF96" w:rsidR="00C76B5E" w:rsidRPr="004932A4" w:rsidRDefault="00021E1E"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C76B5E" w:rsidRPr="004932A4">
        <w:rPr>
          <w:szCs w:val="32"/>
        </w:rPr>
        <w:t xml:space="preserve"> </w:t>
      </w:r>
    </w:p>
    <w:p w14:paraId="0B076FA9" w14:textId="70E5B6EA" w:rsidR="00C76B5E" w:rsidRDefault="00021E1E"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ECE8F96" w:rsidR="00750D30" w:rsidRPr="00B04CDC" w:rsidRDefault="00C902DE" w:rsidP="00021E1E">
            <w:pPr>
              <w:ind w:right="390"/>
              <w:jc w:val="left"/>
              <w:rPr>
                <w:rFonts w:ascii="Arial" w:hAnsi="Arial" w:cs="Arial"/>
                <w:sz w:val="22"/>
                <w:szCs w:val="22"/>
              </w:rPr>
            </w:pPr>
            <w:permStart w:id="1780952105" w:edGrp="everyone"/>
            <w:r>
              <w:rPr>
                <w:rFonts w:ascii="Arial" w:hAnsi="Arial" w:cs="Arial"/>
                <w:sz w:val="22"/>
                <w:szCs w:val="22"/>
              </w:rPr>
              <w:t>Brodie Yarker</w:t>
            </w:r>
            <w:permEnd w:id="17809521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C5F0D">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C5F0D">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D9769C">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AC5F0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C5F0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C5F0D">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C5F0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B40C2E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021E1E">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C5F0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C5F0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C5F0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C5F0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AC5F0D">
            <w:pPr>
              <w:numPr>
                <w:ilvl w:val="0"/>
                <w:numId w:val="19"/>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AC5F0D">
            <w:pPr>
              <w:numPr>
                <w:ilvl w:val="0"/>
                <w:numId w:val="19"/>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4936E4" w:rsidRPr="004936E4" w14:paraId="50F40F7C" w14:textId="77777777" w:rsidTr="004936E4">
        <w:trPr>
          <w:trHeight w:val="12595"/>
        </w:trPr>
        <w:tc>
          <w:tcPr>
            <w:tcW w:w="9072" w:type="dxa"/>
            <w:tcBorders>
              <w:top w:val="nil"/>
              <w:left w:val="single" w:sz="12" w:space="0" w:color="auto"/>
              <w:bottom w:val="single" w:sz="12" w:space="0" w:color="auto"/>
              <w:right w:val="single" w:sz="12" w:space="0" w:color="auto"/>
            </w:tcBorders>
          </w:tcPr>
          <w:p w14:paraId="32B47B89" w14:textId="038C88D5" w:rsidR="004936E4" w:rsidRPr="004936E4" w:rsidRDefault="004936E4" w:rsidP="004936E4">
            <w:pPr>
              <w:rPr>
                <w:rFonts w:ascii="Arial" w:hAnsi="Arial" w:cs="Arial"/>
                <w:bCs/>
                <w:sz w:val="22"/>
                <w:szCs w:val="22"/>
              </w:rPr>
            </w:pPr>
            <w:permStart w:id="60035185" w:edGrp="everyone"/>
            <w:permEnd w:id="6003518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1557A701" w:rsidR="00B115D7" w:rsidRPr="00830749" w:rsidRDefault="00F23128" w:rsidP="00136E8C">
      <w:pPr>
        <w:pStyle w:val="20TAQuestionNumber"/>
        <w:ind w:left="709" w:hanging="709"/>
      </w:pPr>
      <w:bookmarkStart w:id="2" w:name="_Ref127183513"/>
      <w:bookmarkEnd w:id="0"/>
      <w:r>
        <w:lastRenderedPageBreak/>
        <w:t>Explain why it is important to understand references the NCC makes to Australian Standards</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AD3165">
        <w:trPr>
          <w:trHeight w:val="5726"/>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9221263" w14:textId="413857AD" w:rsidR="00B115D7" w:rsidRPr="001C4084" w:rsidRDefault="00C902DE" w:rsidP="00677444">
            <w:pPr>
              <w:rPr>
                <w:rFonts w:ascii="Arial" w:hAnsi="Arial" w:cs="Arial"/>
                <w:sz w:val="22"/>
                <w:szCs w:val="22"/>
              </w:rPr>
            </w:pPr>
            <w:permStart w:id="293877730" w:edGrp="everyone"/>
            <w:r>
              <w:rPr>
                <w:rFonts w:ascii="Arial" w:hAnsi="Arial" w:cs="Arial"/>
                <w:sz w:val="22"/>
                <w:szCs w:val="22"/>
              </w:rPr>
              <w:t>The Australian standards referenced in the NCC will ensure all works completed are done safely and are compliant.</w:t>
            </w:r>
            <w:permEnd w:id="293877730"/>
          </w:p>
        </w:tc>
        <w:tc>
          <w:tcPr>
            <w:tcW w:w="624" w:type="dxa"/>
            <w:tcBorders>
              <w:top w:val="nil"/>
              <w:left w:val="single" w:sz="12" w:space="0" w:color="auto"/>
              <w:bottom w:val="nil"/>
              <w:right w:val="nil"/>
            </w:tcBorders>
          </w:tcPr>
          <w:p w14:paraId="4B281A09" w14:textId="228AFD9F" w:rsidR="00B115D7" w:rsidRPr="00533511" w:rsidRDefault="009D6038" w:rsidP="00677444">
            <w:pPr>
              <w:rPr>
                <w:rFonts w:ascii="Arial" w:hAnsi="Arial" w:cs="Arial"/>
                <w:sz w:val="44"/>
                <w:szCs w:val="44"/>
              </w:rPr>
            </w:pPr>
            <w:permStart w:id="1732512600" w:edGrp="everyone"/>
            <w:r>
              <w:rPr>
                <w:rFonts w:ascii="Arial" w:hAnsi="Arial" w:cs="Arial"/>
                <w:sz w:val="44"/>
                <w:szCs w:val="44"/>
              </w:rPr>
              <w:sym w:font="Wingdings" w:char="F0A8"/>
            </w:r>
            <w:permEnd w:id="1732512600"/>
          </w:p>
        </w:tc>
      </w:tr>
      <w:bookmarkEnd w:id="3"/>
    </w:tbl>
    <w:p w14:paraId="0D29A3FA" w14:textId="5215BE41" w:rsidR="00B115D7" w:rsidRDefault="00B115D7" w:rsidP="00B115D7">
      <w:pPr>
        <w:rPr>
          <w:rFonts w:ascii="Arial" w:hAnsi="Arial" w:cs="Arial"/>
          <w:sz w:val="22"/>
          <w:szCs w:val="22"/>
        </w:rPr>
      </w:pPr>
    </w:p>
    <w:p w14:paraId="2730B3C8" w14:textId="77777777" w:rsidR="007041CB" w:rsidRDefault="007041CB" w:rsidP="00B115D7">
      <w:pPr>
        <w:rPr>
          <w:rFonts w:ascii="Arial" w:hAnsi="Arial" w:cs="Arial"/>
          <w:sz w:val="22"/>
          <w:szCs w:val="22"/>
        </w:rPr>
      </w:pPr>
    </w:p>
    <w:p w14:paraId="2912AF95" w14:textId="6A9DF7CE" w:rsidR="00AA7854" w:rsidRPr="00830749" w:rsidRDefault="00AA7854" w:rsidP="00AA7854">
      <w:pPr>
        <w:pStyle w:val="20TAQuestionNumber"/>
        <w:ind w:left="709" w:hanging="709"/>
      </w:pPr>
      <w:bookmarkStart w:id="4" w:name="_Ref127184725"/>
      <w:r>
        <w:t xml:space="preserve">You have been asked to </w:t>
      </w:r>
      <w:r w:rsidR="009A4506">
        <w:t>develop a tender proposal for a large government building in your State/Territory</w:t>
      </w:r>
      <w:r>
        <w:t>.</w:t>
      </w:r>
      <w:r w:rsidR="009A4506">
        <w:t xml:space="preserve"> Discuss </w:t>
      </w:r>
      <w:r w:rsidR="00DA4612">
        <w:t xml:space="preserve">in depth any </w:t>
      </w:r>
      <w:r w:rsidR="009A4506">
        <w:t>legislation and Codes your submission must comply with?</w:t>
      </w:r>
      <w:bookmarkEnd w:id="4"/>
    </w:p>
    <w:p w14:paraId="4CE6AE29" w14:textId="77777777" w:rsidR="00AA7854" w:rsidRPr="00830749" w:rsidRDefault="00AA7854" w:rsidP="00AA78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7854" w:rsidRPr="00830749" w14:paraId="1BA8778D" w14:textId="77777777" w:rsidTr="00AD3165">
        <w:trPr>
          <w:trHeight w:val="5216"/>
        </w:trPr>
        <w:tc>
          <w:tcPr>
            <w:tcW w:w="1027" w:type="dxa"/>
            <w:tcBorders>
              <w:top w:val="nil"/>
              <w:left w:val="nil"/>
              <w:bottom w:val="nil"/>
              <w:right w:val="single" w:sz="12" w:space="0" w:color="auto"/>
            </w:tcBorders>
          </w:tcPr>
          <w:p w14:paraId="48B43C3A" w14:textId="77777777" w:rsidR="00AA7854" w:rsidRPr="001C4084" w:rsidRDefault="00AA7854" w:rsidP="00021E1E">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39DE77C" w14:textId="77777777" w:rsidR="00AA7854" w:rsidRDefault="000738E3" w:rsidP="00021E1E">
            <w:pPr>
              <w:rPr>
                <w:rFonts w:ascii="Arial" w:hAnsi="Arial" w:cs="Arial"/>
                <w:sz w:val="22"/>
                <w:szCs w:val="22"/>
              </w:rPr>
            </w:pPr>
            <w:permStart w:id="1289973942" w:edGrp="everyone"/>
            <w:r>
              <w:rPr>
                <w:rFonts w:ascii="Arial" w:hAnsi="Arial" w:cs="Arial"/>
                <w:sz w:val="22"/>
                <w:szCs w:val="22"/>
              </w:rPr>
              <w:t>Large Government building would be a Class 5 building.</w:t>
            </w:r>
          </w:p>
          <w:p w14:paraId="0B966098" w14:textId="71F48DF2" w:rsidR="003800E6" w:rsidRDefault="003800E6" w:rsidP="00021E1E">
            <w:pPr>
              <w:rPr>
                <w:rFonts w:ascii="Arial" w:hAnsi="Arial" w:cs="Arial"/>
                <w:sz w:val="22"/>
                <w:szCs w:val="22"/>
              </w:rPr>
            </w:pPr>
            <w:r>
              <w:rPr>
                <w:rFonts w:ascii="Arial" w:hAnsi="Arial" w:cs="Arial"/>
                <w:sz w:val="22"/>
                <w:szCs w:val="22"/>
              </w:rPr>
              <w:t>NCC</w:t>
            </w:r>
          </w:p>
          <w:p w14:paraId="65CB40FB" w14:textId="4B836A6B" w:rsidR="00AA7854" w:rsidRDefault="000738E3" w:rsidP="00021E1E">
            <w:pPr>
              <w:rPr>
                <w:rFonts w:ascii="Arial" w:hAnsi="Arial" w:cs="Arial"/>
                <w:sz w:val="22"/>
                <w:szCs w:val="22"/>
              </w:rPr>
            </w:pPr>
            <w:r>
              <w:rPr>
                <w:rFonts w:ascii="Arial" w:hAnsi="Arial" w:cs="Arial"/>
                <w:sz w:val="22"/>
                <w:szCs w:val="22"/>
              </w:rPr>
              <w:t>BCA 2009, Building Code of Australia.</w:t>
            </w:r>
          </w:p>
          <w:p w14:paraId="776653E0" w14:textId="77777777" w:rsidR="00AA7854" w:rsidRDefault="003800E6" w:rsidP="00021E1E">
            <w:pPr>
              <w:rPr>
                <w:rFonts w:ascii="Arial" w:hAnsi="Arial" w:cs="Arial"/>
                <w:sz w:val="22"/>
                <w:szCs w:val="22"/>
              </w:rPr>
            </w:pPr>
            <w:r>
              <w:rPr>
                <w:rFonts w:ascii="Arial" w:hAnsi="Arial" w:cs="Arial"/>
                <w:sz w:val="22"/>
                <w:szCs w:val="22"/>
              </w:rPr>
              <w:t>Building Act 1975</w:t>
            </w:r>
          </w:p>
          <w:p w14:paraId="45775509" w14:textId="29D02F1D" w:rsidR="00AA7854" w:rsidRPr="001C4084" w:rsidRDefault="009868E2" w:rsidP="00021E1E">
            <w:pPr>
              <w:rPr>
                <w:rFonts w:ascii="Arial" w:hAnsi="Arial" w:cs="Arial"/>
                <w:sz w:val="22"/>
                <w:szCs w:val="22"/>
              </w:rPr>
            </w:pPr>
            <w:r>
              <w:rPr>
                <w:rFonts w:ascii="Arial" w:hAnsi="Arial" w:cs="Arial"/>
                <w:sz w:val="22"/>
                <w:szCs w:val="22"/>
              </w:rPr>
              <w:t>Must also comply with all Australian standards</w:t>
            </w:r>
            <w:permEnd w:id="1289973942"/>
          </w:p>
        </w:tc>
        <w:tc>
          <w:tcPr>
            <w:tcW w:w="624" w:type="dxa"/>
            <w:tcBorders>
              <w:top w:val="nil"/>
              <w:left w:val="single" w:sz="12" w:space="0" w:color="auto"/>
              <w:bottom w:val="nil"/>
              <w:right w:val="nil"/>
            </w:tcBorders>
          </w:tcPr>
          <w:p w14:paraId="0E061D8E" w14:textId="517544B3" w:rsidR="00AA7854" w:rsidRPr="00533511" w:rsidRDefault="00AA7854" w:rsidP="00021E1E">
            <w:pPr>
              <w:rPr>
                <w:rFonts w:ascii="Arial" w:hAnsi="Arial" w:cs="Arial"/>
                <w:sz w:val="44"/>
                <w:szCs w:val="44"/>
              </w:rPr>
            </w:pPr>
            <w:permStart w:id="2058228346" w:edGrp="everyone"/>
            <w:r>
              <w:rPr>
                <w:rFonts w:ascii="Arial" w:hAnsi="Arial" w:cs="Arial"/>
                <w:sz w:val="44"/>
                <w:szCs w:val="44"/>
              </w:rPr>
              <w:sym w:font="Wingdings" w:char="F0A8"/>
            </w:r>
            <w:permEnd w:id="2058228346"/>
          </w:p>
        </w:tc>
      </w:tr>
    </w:tbl>
    <w:p w14:paraId="16DC0A15" w14:textId="1E8C757F" w:rsidR="002D67B4" w:rsidRDefault="002D67B4" w:rsidP="00B115D7">
      <w:pPr>
        <w:rPr>
          <w:rFonts w:ascii="Arial" w:hAnsi="Arial" w:cs="Arial"/>
          <w:sz w:val="22"/>
          <w:szCs w:val="22"/>
        </w:rPr>
      </w:pPr>
    </w:p>
    <w:p w14:paraId="2AB1F063" w14:textId="3541C9D8" w:rsidR="00B115D7" w:rsidRPr="003E65E1" w:rsidRDefault="003E65E1" w:rsidP="00021E1E">
      <w:pPr>
        <w:pStyle w:val="20TAQuestionNumber"/>
        <w:ind w:left="709" w:hanging="709"/>
        <w:rPr>
          <w:rFonts w:cs="Arial"/>
          <w:sz w:val="22"/>
          <w:szCs w:val="22"/>
        </w:rPr>
      </w:pPr>
      <w:bookmarkStart w:id="5" w:name="_Ref127186634"/>
      <w:r>
        <w:lastRenderedPageBreak/>
        <w:t xml:space="preserve">Describe the </w:t>
      </w:r>
      <w:r w:rsidR="006C3CDF">
        <w:t xml:space="preserve">listed </w:t>
      </w:r>
      <w:r>
        <w:t>NCC compliance assessment methods used to determine compliance using a Performance Solution pathway</w:t>
      </w:r>
      <w:r w:rsidR="00B115D7">
        <w:t>.</w:t>
      </w:r>
      <w:bookmarkEnd w:id="5"/>
      <w:r w:rsidR="00B115D7">
        <w:t xml:space="preserve"> </w:t>
      </w:r>
    </w:p>
    <w:p w14:paraId="56B2770D" w14:textId="77777777" w:rsidR="003E65E1" w:rsidRPr="003E65E1" w:rsidRDefault="003E65E1" w:rsidP="003E65E1">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2235"/>
        <w:gridCol w:w="5412"/>
        <w:gridCol w:w="623"/>
      </w:tblGrid>
      <w:tr w:rsidR="006C3CDF" w14:paraId="06462B31" w14:textId="77777777" w:rsidTr="006C3CDF">
        <w:tc>
          <w:tcPr>
            <w:tcW w:w="556" w:type="pct"/>
            <w:tcBorders>
              <w:top w:val="nil"/>
              <w:left w:val="nil"/>
              <w:bottom w:val="nil"/>
              <w:right w:val="single" w:sz="12" w:space="0" w:color="auto"/>
            </w:tcBorders>
            <w:shd w:val="clear" w:color="auto" w:fill="auto"/>
          </w:tcPr>
          <w:p w14:paraId="075FCBE0" w14:textId="77777777" w:rsidR="00533511" w:rsidRDefault="00533511" w:rsidP="006C3CDF">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54C88EEE" w:rsidR="00533511" w:rsidRDefault="003E65E1" w:rsidP="006C3CDF">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6F58C97C" w:rsidR="00533511" w:rsidRDefault="003E65E1" w:rsidP="006C3CDF">
            <w:pPr>
              <w:pStyle w:val="TableHeading"/>
              <w:framePr w:hSpace="0" w:wrap="auto" w:vAnchor="margin" w:hAnchor="text" w:yAlign="inline"/>
            </w:pPr>
            <w:r>
              <w:t>Description</w:t>
            </w:r>
          </w:p>
        </w:tc>
        <w:tc>
          <w:tcPr>
            <w:tcW w:w="335" w:type="pct"/>
            <w:tcBorders>
              <w:top w:val="nil"/>
              <w:left w:val="single" w:sz="12" w:space="0" w:color="auto"/>
              <w:bottom w:val="nil"/>
              <w:right w:val="nil"/>
            </w:tcBorders>
            <w:shd w:val="clear" w:color="auto" w:fill="auto"/>
          </w:tcPr>
          <w:p w14:paraId="136434B1" w14:textId="3F689889" w:rsidR="00533511" w:rsidRPr="00533511" w:rsidRDefault="00533511" w:rsidP="006C3CDF">
            <w:pPr>
              <w:rPr>
                <w:rFonts w:ascii="Arial" w:hAnsi="Arial" w:cs="Arial"/>
                <w:sz w:val="44"/>
                <w:szCs w:val="44"/>
              </w:rPr>
            </w:pPr>
            <w:permStart w:id="1518929258" w:edGrp="everyone"/>
            <w:r>
              <w:rPr>
                <w:rFonts w:ascii="Arial" w:hAnsi="Arial" w:cs="Arial"/>
                <w:sz w:val="44"/>
                <w:szCs w:val="44"/>
              </w:rPr>
              <w:sym w:font="Wingdings" w:char="F0A8"/>
            </w:r>
            <w:permEnd w:id="1518929258"/>
          </w:p>
        </w:tc>
      </w:tr>
      <w:tr w:rsidR="00B115D7" w14:paraId="0DE6727E" w14:textId="77777777" w:rsidTr="006C3CDF">
        <w:trPr>
          <w:trHeight w:val="2891"/>
          <w:hidden/>
        </w:trPr>
        <w:tc>
          <w:tcPr>
            <w:tcW w:w="556" w:type="pct"/>
            <w:tcBorders>
              <w:top w:val="nil"/>
              <w:left w:val="nil"/>
              <w:bottom w:val="nil"/>
              <w:right w:val="single" w:sz="12" w:space="0" w:color="auto"/>
            </w:tcBorders>
          </w:tcPr>
          <w:p w14:paraId="4CF3B5D1" w14:textId="77777777" w:rsidR="00B115D7" w:rsidRPr="00FE608E" w:rsidRDefault="00B115D7" w:rsidP="006C3CDF">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C92E38D" w14:textId="0781F2C9" w:rsidR="00B115D7" w:rsidRPr="003E65E1" w:rsidRDefault="003E65E1" w:rsidP="006C3CDF">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6A305CC8" w14:textId="40A8103B" w:rsidR="00B115D7" w:rsidRPr="00D5437A" w:rsidRDefault="007203DD" w:rsidP="00D5437A">
            <w:pPr>
              <w:jc w:val="left"/>
              <w:rPr>
                <w:rFonts w:ascii="Arial" w:hAnsi="Arial" w:cs="Arial"/>
                <w:sz w:val="22"/>
                <w:szCs w:val="18"/>
              </w:rPr>
            </w:pPr>
            <w:permStart w:id="1911167173" w:edGrp="everyone"/>
            <w:r>
              <w:rPr>
                <w:sz w:val="20"/>
              </w:rPr>
              <w:t>E</w:t>
            </w:r>
            <w:r w:rsidRPr="00654141">
              <w:rPr>
                <w:sz w:val="20"/>
              </w:rPr>
              <w:t>vidence of suitability can typically be given in support of a proposition that a material, product, method of construction, or design meets a performance requirement deemed-to-satisfy provision.</w:t>
            </w:r>
            <w:permEnd w:id="1911167173"/>
          </w:p>
        </w:tc>
        <w:tc>
          <w:tcPr>
            <w:tcW w:w="335" w:type="pct"/>
            <w:tcBorders>
              <w:top w:val="nil"/>
              <w:left w:val="single" w:sz="12" w:space="0" w:color="auto"/>
              <w:bottom w:val="nil"/>
              <w:right w:val="nil"/>
            </w:tcBorders>
          </w:tcPr>
          <w:p w14:paraId="5C644636" w14:textId="77777777" w:rsidR="00B115D7" w:rsidRDefault="00B115D7" w:rsidP="006C3CDF">
            <w:pPr>
              <w:ind w:left="993" w:hanging="993"/>
            </w:pPr>
          </w:p>
        </w:tc>
      </w:tr>
      <w:tr w:rsidR="00B115D7" w14:paraId="55B8A28E" w14:textId="77777777" w:rsidTr="006C3CDF">
        <w:trPr>
          <w:trHeight w:val="2891"/>
          <w:hidden/>
        </w:trPr>
        <w:tc>
          <w:tcPr>
            <w:tcW w:w="556" w:type="pct"/>
            <w:tcBorders>
              <w:top w:val="nil"/>
              <w:left w:val="nil"/>
              <w:bottom w:val="nil"/>
              <w:right w:val="single" w:sz="12" w:space="0" w:color="auto"/>
            </w:tcBorders>
          </w:tcPr>
          <w:p w14:paraId="5CC2FC53"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F56F0F7" w14:textId="3FBA3DEB" w:rsidR="00B115D7" w:rsidRPr="003E65E1" w:rsidRDefault="003E65E1" w:rsidP="006C3CDF">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05671464" w14:textId="55EE633E" w:rsidR="00B115D7" w:rsidRPr="00D5437A" w:rsidRDefault="007203DD" w:rsidP="00D5437A">
            <w:pPr>
              <w:jc w:val="left"/>
              <w:rPr>
                <w:rFonts w:ascii="Arial" w:hAnsi="Arial" w:cs="Arial"/>
                <w:sz w:val="22"/>
                <w:szCs w:val="18"/>
              </w:rPr>
            </w:pPr>
            <w:permStart w:id="489371815" w:edGrp="everyone"/>
            <w:r w:rsidRPr="00654141">
              <w:rPr>
                <w:sz w:val="20"/>
                <w:lang w:val="en-US"/>
              </w:rPr>
              <w:t xml:space="preserve">Verification methods </w:t>
            </w:r>
            <w:r>
              <w:rPr>
                <w:sz w:val="20"/>
                <w:lang w:val="en-US"/>
              </w:rPr>
              <w:t>are</w:t>
            </w:r>
            <w:r w:rsidRPr="00654141">
              <w:rPr>
                <w:sz w:val="20"/>
                <w:lang w:val="en-US"/>
              </w:rPr>
              <w:t xml:space="preserve"> alternative ways in which a solution complies with performance requirements and can include </w:t>
            </w:r>
            <w:r>
              <w:rPr>
                <w:sz w:val="20"/>
                <w:lang w:val="en-US"/>
              </w:rPr>
              <w:t>Inspections,tests and calculations.</w:t>
            </w:r>
            <w:permEnd w:id="489371815"/>
          </w:p>
        </w:tc>
        <w:tc>
          <w:tcPr>
            <w:tcW w:w="335" w:type="pct"/>
            <w:tcBorders>
              <w:top w:val="nil"/>
              <w:left w:val="single" w:sz="12" w:space="0" w:color="auto"/>
              <w:bottom w:val="nil"/>
              <w:right w:val="nil"/>
            </w:tcBorders>
          </w:tcPr>
          <w:p w14:paraId="5E85FFF1" w14:textId="77777777" w:rsidR="00B115D7" w:rsidRDefault="00B115D7" w:rsidP="006C3CDF">
            <w:pPr>
              <w:ind w:left="993" w:hanging="993"/>
            </w:pPr>
          </w:p>
        </w:tc>
      </w:tr>
      <w:tr w:rsidR="00B115D7" w14:paraId="7226D062" w14:textId="77777777" w:rsidTr="006C3CDF">
        <w:trPr>
          <w:trHeight w:val="2891"/>
          <w:hidden/>
        </w:trPr>
        <w:tc>
          <w:tcPr>
            <w:tcW w:w="556" w:type="pct"/>
            <w:tcBorders>
              <w:top w:val="nil"/>
              <w:left w:val="nil"/>
              <w:bottom w:val="nil"/>
              <w:right w:val="single" w:sz="12" w:space="0" w:color="auto"/>
            </w:tcBorders>
          </w:tcPr>
          <w:p w14:paraId="274111E8"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658AF7A" w14:textId="6905E857" w:rsidR="00B115D7" w:rsidRPr="003E65E1" w:rsidRDefault="003E65E1" w:rsidP="006C3CDF">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11803EB1" w14:textId="2AE420BD" w:rsidR="007203DD" w:rsidRPr="00F477F4" w:rsidRDefault="007203DD" w:rsidP="007203DD">
            <w:pPr>
              <w:spacing w:line="276" w:lineRule="auto"/>
              <w:rPr>
                <w:sz w:val="22"/>
                <w:szCs w:val="22"/>
                <w:lang w:val="en-US"/>
              </w:rPr>
            </w:pPr>
            <w:permStart w:id="1584813400" w:edGrp="everyone"/>
            <w:r w:rsidRPr="00F477F4">
              <w:rPr>
                <w:sz w:val="22"/>
                <w:szCs w:val="22"/>
                <w:lang w:val="en-US"/>
              </w:rPr>
              <w:t>Deemed-to-satisfy solutions specify numerous design and construction approaches, such as materials, components, design considerations, and construction, that are deemed to meet the performance requirements if employed.</w:t>
            </w:r>
          </w:p>
          <w:permEnd w:id="1584813400"/>
          <w:p w14:paraId="135085A8" w14:textId="759577D4" w:rsidR="00B115D7" w:rsidRPr="00D5437A" w:rsidRDefault="00B115D7" w:rsidP="00D5437A">
            <w:pPr>
              <w:jc w:val="left"/>
              <w:rPr>
                <w:rFonts w:ascii="Arial" w:hAnsi="Arial" w:cs="Arial"/>
                <w:sz w:val="22"/>
                <w:szCs w:val="18"/>
              </w:rPr>
            </w:pPr>
          </w:p>
        </w:tc>
        <w:tc>
          <w:tcPr>
            <w:tcW w:w="335" w:type="pct"/>
            <w:tcBorders>
              <w:top w:val="nil"/>
              <w:left w:val="single" w:sz="12" w:space="0" w:color="auto"/>
              <w:bottom w:val="nil"/>
              <w:right w:val="nil"/>
            </w:tcBorders>
          </w:tcPr>
          <w:p w14:paraId="13244990" w14:textId="77777777" w:rsidR="00B115D7" w:rsidRDefault="00B115D7" w:rsidP="006C3CDF">
            <w:pPr>
              <w:ind w:left="993" w:hanging="993"/>
            </w:pPr>
          </w:p>
        </w:tc>
      </w:tr>
      <w:tr w:rsidR="00B115D7" w14:paraId="39B76D89" w14:textId="77777777" w:rsidTr="006C3CDF">
        <w:trPr>
          <w:trHeight w:val="2891"/>
          <w:hidden/>
        </w:trPr>
        <w:tc>
          <w:tcPr>
            <w:tcW w:w="556" w:type="pct"/>
            <w:tcBorders>
              <w:top w:val="nil"/>
              <w:left w:val="nil"/>
              <w:bottom w:val="nil"/>
              <w:right w:val="single" w:sz="12" w:space="0" w:color="auto"/>
            </w:tcBorders>
          </w:tcPr>
          <w:p w14:paraId="0533A2BB" w14:textId="77777777" w:rsidR="00B115D7" w:rsidRPr="00FE608E" w:rsidRDefault="00B115D7" w:rsidP="006C3CDF">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8F68ADF" w14:textId="5983DF44" w:rsidR="00B115D7" w:rsidRPr="003E65E1" w:rsidRDefault="006C3CDF" w:rsidP="006C3CDF">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153A4390" w14:textId="31F370DC" w:rsidR="00B115D7" w:rsidRPr="00D5437A" w:rsidRDefault="007203DD" w:rsidP="00D5437A">
            <w:pPr>
              <w:jc w:val="left"/>
              <w:rPr>
                <w:rFonts w:ascii="Arial" w:hAnsi="Arial" w:cs="Arial"/>
                <w:sz w:val="22"/>
                <w:szCs w:val="18"/>
              </w:rPr>
            </w:pPr>
            <w:permStart w:id="218056118" w:edGrp="everyone"/>
            <w:r w:rsidRPr="00F477F4">
              <w:rPr>
                <w:sz w:val="22"/>
                <w:szCs w:val="22"/>
                <w:lang w:val="en-US"/>
              </w:rPr>
              <w:t>a technical expert's opinion may be accepted. This is known as the application of expert judgement</w:t>
            </w:r>
            <w:r w:rsidRPr="00654141">
              <w:rPr>
                <w:sz w:val="20"/>
                <w:lang w:val="en-US"/>
              </w:rPr>
              <w:t>.</w:t>
            </w:r>
            <w:permEnd w:id="218056118"/>
          </w:p>
        </w:tc>
        <w:tc>
          <w:tcPr>
            <w:tcW w:w="335" w:type="pct"/>
            <w:tcBorders>
              <w:top w:val="nil"/>
              <w:left w:val="single" w:sz="12" w:space="0" w:color="auto"/>
              <w:bottom w:val="nil"/>
              <w:right w:val="nil"/>
            </w:tcBorders>
          </w:tcPr>
          <w:p w14:paraId="773EA7C7" w14:textId="77777777" w:rsidR="00B115D7" w:rsidRDefault="00B115D7" w:rsidP="006C3CDF">
            <w:pPr>
              <w:ind w:left="993" w:hanging="993"/>
            </w:pPr>
          </w:p>
        </w:tc>
      </w:tr>
    </w:tbl>
    <w:p w14:paraId="3B09D24E" w14:textId="4F98F79D" w:rsidR="006C3CDF" w:rsidRDefault="006C3CDF" w:rsidP="006C3CDF">
      <w:pPr>
        <w:rPr>
          <w:rFonts w:ascii="Arial" w:hAnsi="Arial" w:cs="Arial"/>
          <w:sz w:val="22"/>
          <w:szCs w:val="22"/>
        </w:rPr>
      </w:pPr>
    </w:p>
    <w:p w14:paraId="3A6015E1" w14:textId="77777777" w:rsidR="006C3CDF" w:rsidRDefault="006C3CDF" w:rsidP="006C3CDF">
      <w:pPr>
        <w:rPr>
          <w:rFonts w:ascii="Arial" w:hAnsi="Arial" w:cs="Arial"/>
          <w:sz w:val="22"/>
          <w:szCs w:val="22"/>
        </w:rPr>
      </w:pPr>
    </w:p>
    <w:p w14:paraId="02D5C3EB" w14:textId="5452FB54" w:rsidR="006C3CDF" w:rsidRPr="00830749" w:rsidRDefault="00F621F7" w:rsidP="006C3CDF">
      <w:pPr>
        <w:pStyle w:val="20TAQuestionNumber"/>
        <w:ind w:left="709" w:hanging="709"/>
      </w:pPr>
      <w:bookmarkStart w:id="6" w:name="_Ref127188238"/>
      <w:r>
        <w:lastRenderedPageBreak/>
        <w:t>Discuss the importance of documenting quality assurance and quality control processes relevant to the build.</w:t>
      </w:r>
      <w:bookmarkEnd w:id="6"/>
    </w:p>
    <w:p w14:paraId="5DC9D015"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087AB468" w14:textId="77777777" w:rsidTr="00D5437A">
        <w:trPr>
          <w:trHeight w:val="5669"/>
        </w:trPr>
        <w:tc>
          <w:tcPr>
            <w:tcW w:w="1027" w:type="dxa"/>
            <w:tcBorders>
              <w:top w:val="nil"/>
              <w:left w:val="nil"/>
              <w:bottom w:val="nil"/>
              <w:right w:val="single" w:sz="12" w:space="0" w:color="auto"/>
            </w:tcBorders>
          </w:tcPr>
          <w:p w14:paraId="22409AF0" w14:textId="77777777" w:rsidR="006C3CDF" w:rsidRPr="001C4084" w:rsidRDefault="006C3CDF" w:rsidP="00021E1E">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1FF41EF" w14:textId="4073B2A1" w:rsidR="00480142" w:rsidRPr="00F477F4" w:rsidRDefault="00480142" w:rsidP="00480142">
            <w:pPr>
              <w:spacing w:line="276" w:lineRule="auto"/>
              <w:rPr>
                <w:rFonts w:cs="Arial"/>
                <w:sz w:val="22"/>
                <w:szCs w:val="22"/>
                <w:lang w:val="en-US"/>
              </w:rPr>
            </w:pPr>
            <w:permStart w:id="464085829" w:edGrp="everyone"/>
            <w:r w:rsidRPr="00F477F4">
              <w:rPr>
                <w:rFonts w:cs="Arial"/>
                <w:sz w:val="22"/>
                <w:szCs w:val="22"/>
                <w:lang w:val="en-US"/>
              </w:rPr>
              <w:t>QA centres around the techniques that the development organisation has executed to guarantee that the plan fulfils quality guidelines and guarantee the most elevated industry standards are applied consistently. If we were to deviate from the quality control processes set out, this can lead to non-conformances/ non compliance issues which can lead to program and cost delays.</w:t>
            </w:r>
          </w:p>
          <w:permEnd w:id="464085829"/>
          <w:p w14:paraId="2384A37C" w14:textId="27E991A0" w:rsidR="006C3CDF" w:rsidRPr="001C4084" w:rsidRDefault="006C3CDF" w:rsidP="00021E1E">
            <w:pPr>
              <w:rPr>
                <w:rFonts w:ascii="Arial" w:hAnsi="Arial" w:cs="Arial"/>
                <w:sz w:val="22"/>
                <w:szCs w:val="22"/>
              </w:rPr>
            </w:pPr>
          </w:p>
        </w:tc>
        <w:tc>
          <w:tcPr>
            <w:tcW w:w="624" w:type="dxa"/>
            <w:tcBorders>
              <w:top w:val="nil"/>
              <w:left w:val="single" w:sz="12" w:space="0" w:color="auto"/>
              <w:bottom w:val="nil"/>
              <w:right w:val="nil"/>
            </w:tcBorders>
          </w:tcPr>
          <w:p w14:paraId="32808BAA" w14:textId="13E385A1" w:rsidR="006C3CDF" w:rsidRPr="00533511" w:rsidRDefault="006C3CDF" w:rsidP="00021E1E">
            <w:pPr>
              <w:rPr>
                <w:rFonts w:ascii="Arial" w:hAnsi="Arial" w:cs="Arial"/>
                <w:sz w:val="44"/>
                <w:szCs w:val="44"/>
              </w:rPr>
            </w:pPr>
            <w:permStart w:id="1372153524" w:edGrp="everyone"/>
            <w:r>
              <w:rPr>
                <w:rFonts w:ascii="Arial" w:hAnsi="Arial" w:cs="Arial"/>
                <w:sz w:val="44"/>
                <w:szCs w:val="44"/>
              </w:rPr>
              <w:sym w:font="Wingdings" w:char="F0A8"/>
            </w:r>
            <w:permEnd w:id="1372153524"/>
          </w:p>
        </w:tc>
      </w:tr>
    </w:tbl>
    <w:p w14:paraId="4578CF28" w14:textId="13139AB8" w:rsidR="006C3CDF" w:rsidRDefault="006C3CDF" w:rsidP="006C3CDF">
      <w:pPr>
        <w:rPr>
          <w:rFonts w:ascii="Arial" w:hAnsi="Arial" w:cs="Arial"/>
          <w:sz w:val="22"/>
          <w:szCs w:val="22"/>
        </w:rPr>
      </w:pPr>
    </w:p>
    <w:p w14:paraId="72235264" w14:textId="77777777" w:rsidR="006C3CDF" w:rsidRDefault="006C3CDF" w:rsidP="006C3CDF">
      <w:pPr>
        <w:rPr>
          <w:rFonts w:ascii="Arial" w:hAnsi="Arial" w:cs="Arial"/>
          <w:sz w:val="22"/>
          <w:szCs w:val="22"/>
        </w:rPr>
      </w:pPr>
    </w:p>
    <w:p w14:paraId="46B00F7E" w14:textId="64D8FA48" w:rsidR="006C3CDF" w:rsidRPr="00830749" w:rsidRDefault="001276C7" w:rsidP="006C3CDF">
      <w:pPr>
        <w:pStyle w:val="20TAQuestionNumber"/>
        <w:ind w:left="709" w:hanging="709"/>
      </w:pPr>
      <w:bookmarkStart w:id="7" w:name="_Ref127192554"/>
      <w:r>
        <w:t>Discuss the basic principles of structural design</w:t>
      </w:r>
      <w:r w:rsidR="00B6608E">
        <w:t xml:space="preserve"> and how stress or strain occurs</w:t>
      </w:r>
      <w:r w:rsidR="006C3CDF">
        <w:t>.</w:t>
      </w:r>
      <w:bookmarkEnd w:id="7"/>
    </w:p>
    <w:p w14:paraId="6B4F2611"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7E3A9FCE" w14:textId="77777777" w:rsidTr="00D5437A">
        <w:trPr>
          <w:trHeight w:val="5669"/>
        </w:trPr>
        <w:tc>
          <w:tcPr>
            <w:tcW w:w="1027" w:type="dxa"/>
            <w:tcBorders>
              <w:top w:val="nil"/>
              <w:left w:val="nil"/>
              <w:bottom w:val="nil"/>
              <w:right w:val="single" w:sz="12" w:space="0" w:color="auto"/>
            </w:tcBorders>
          </w:tcPr>
          <w:p w14:paraId="56745D73" w14:textId="77777777" w:rsidR="006C3CDF" w:rsidRPr="001C4084" w:rsidRDefault="006C3CDF" w:rsidP="00021E1E">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1BF21BC" w14:textId="77777777" w:rsidR="006C3CDF" w:rsidRPr="00F477F4" w:rsidRDefault="00A5271A" w:rsidP="00021E1E">
            <w:pPr>
              <w:rPr>
                <w:sz w:val="22"/>
                <w:szCs w:val="22"/>
                <w:lang w:val="en-US"/>
              </w:rPr>
            </w:pPr>
            <w:permStart w:id="1577589390" w:edGrp="everyone"/>
            <w:r w:rsidRPr="00F477F4">
              <w:rPr>
                <w:sz w:val="22"/>
                <w:szCs w:val="22"/>
                <w:lang w:val="en-US"/>
              </w:rPr>
              <w:t>Structural design gives all the vital information regarding foundations, floors, walls, beams, roof types and the quality of materials to ensure that any of the structures built meet all the safety requirement.</w:t>
            </w:r>
          </w:p>
          <w:p w14:paraId="7C0A8C60" w14:textId="2E67D328" w:rsidR="00A5271A" w:rsidRPr="00F477F4" w:rsidRDefault="00A5271A" w:rsidP="00A5271A">
            <w:pPr>
              <w:spacing w:line="276" w:lineRule="auto"/>
              <w:rPr>
                <w:sz w:val="22"/>
                <w:szCs w:val="22"/>
                <w:lang w:val="en-US"/>
              </w:rPr>
            </w:pPr>
            <w:r w:rsidRPr="00F477F4">
              <w:rPr>
                <w:sz w:val="22"/>
                <w:szCs w:val="22"/>
                <w:lang w:val="en-US"/>
              </w:rPr>
              <w:t>Stress/Strain in a structure occurs by firstly, it goes under the proportional limit in which stress is proportional to strain. Secondly, the structure begins to go under the plastic stage but can regain its shape after unloading, it is known as an elastic limit. In the third stage, the structure reaches to their ultimate stress and in the last stage, stress decreases while strain increases in such a manner that the structure collapse; this point is known as a fracture point.</w:t>
            </w:r>
          </w:p>
          <w:permEnd w:id="1577589390"/>
          <w:p w14:paraId="4931E79C" w14:textId="3BB832F1" w:rsidR="006C3CDF" w:rsidRPr="001C4084" w:rsidRDefault="006C3CDF" w:rsidP="00021E1E">
            <w:pPr>
              <w:rPr>
                <w:rFonts w:ascii="Arial" w:hAnsi="Arial" w:cs="Arial"/>
                <w:sz w:val="22"/>
                <w:szCs w:val="22"/>
              </w:rPr>
            </w:pPr>
          </w:p>
        </w:tc>
        <w:tc>
          <w:tcPr>
            <w:tcW w:w="624" w:type="dxa"/>
            <w:tcBorders>
              <w:top w:val="nil"/>
              <w:left w:val="single" w:sz="12" w:space="0" w:color="auto"/>
              <w:bottom w:val="nil"/>
              <w:right w:val="nil"/>
            </w:tcBorders>
          </w:tcPr>
          <w:p w14:paraId="1A8F158E" w14:textId="7E57B06E" w:rsidR="006C3CDF" w:rsidRPr="00533511" w:rsidRDefault="006C3CDF" w:rsidP="00021E1E">
            <w:pPr>
              <w:rPr>
                <w:rFonts w:ascii="Arial" w:hAnsi="Arial" w:cs="Arial"/>
                <w:sz w:val="44"/>
                <w:szCs w:val="44"/>
              </w:rPr>
            </w:pPr>
            <w:permStart w:id="1230134806" w:edGrp="everyone"/>
            <w:r>
              <w:rPr>
                <w:rFonts w:ascii="Arial" w:hAnsi="Arial" w:cs="Arial"/>
                <w:sz w:val="44"/>
                <w:szCs w:val="44"/>
              </w:rPr>
              <w:sym w:font="Wingdings" w:char="F0A8"/>
            </w:r>
            <w:permEnd w:id="1230134806"/>
          </w:p>
        </w:tc>
      </w:tr>
    </w:tbl>
    <w:p w14:paraId="2A119D05" w14:textId="77777777" w:rsidR="006C3CDF" w:rsidRDefault="006C3CDF" w:rsidP="006C3CDF">
      <w:pPr>
        <w:rPr>
          <w:rFonts w:ascii="Arial" w:hAnsi="Arial" w:cs="Arial"/>
          <w:sz w:val="22"/>
          <w:szCs w:val="22"/>
        </w:rPr>
      </w:pPr>
    </w:p>
    <w:p w14:paraId="012A61F1" w14:textId="46E07137" w:rsidR="006C3CDF" w:rsidRPr="00830749" w:rsidRDefault="003E5BF4" w:rsidP="006C3CDF">
      <w:pPr>
        <w:pStyle w:val="20TAQuestionNumber"/>
        <w:ind w:left="709" w:hanging="709"/>
      </w:pPr>
      <w:bookmarkStart w:id="8" w:name="_Ref127253785"/>
      <w:r>
        <w:lastRenderedPageBreak/>
        <w:t>Discuss</w:t>
      </w:r>
      <w:r w:rsidR="00F44FB1">
        <w:t xml:space="preserve"> compressive </w:t>
      </w:r>
      <w:r>
        <w:t>and tensile stresses</w:t>
      </w:r>
      <w:r w:rsidR="00F44FB1">
        <w:t xml:space="preserve"> on </w:t>
      </w:r>
      <w:r>
        <w:t>buildings</w:t>
      </w:r>
      <w:r w:rsidR="00F44FB1">
        <w:t>?</w:t>
      </w:r>
      <w:bookmarkEnd w:id="8"/>
    </w:p>
    <w:p w14:paraId="51FBF84C"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B01E3C0" w14:textId="77777777" w:rsidTr="00D5437A">
        <w:trPr>
          <w:trHeight w:val="7143"/>
        </w:trPr>
        <w:tc>
          <w:tcPr>
            <w:tcW w:w="1027" w:type="dxa"/>
            <w:tcBorders>
              <w:top w:val="nil"/>
              <w:left w:val="nil"/>
              <w:bottom w:val="nil"/>
              <w:right w:val="single" w:sz="12" w:space="0" w:color="auto"/>
            </w:tcBorders>
          </w:tcPr>
          <w:p w14:paraId="4A7159B8" w14:textId="77777777" w:rsidR="006C3CDF" w:rsidRPr="001C4084" w:rsidRDefault="006C3CDF" w:rsidP="00021E1E">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48D7B5E" w14:textId="77777777" w:rsidR="006C3CDF" w:rsidRPr="00F477F4" w:rsidRDefault="00A5271A" w:rsidP="00021E1E">
            <w:pPr>
              <w:rPr>
                <w:sz w:val="22"/>
                <w:szCs w:val="22"/>
                <w:lang w:val="en-US"/>
              </w:rPr>
            </w:pPr>
            <w:permStart w:id="1889542608" w:edGrp="everyone"/>
            <w:r w:rsidRPr="00F477F4">
              <w:rPr>
                <w:sz w:val="22"/>
                <w:szCs w:val="22"/>
                <w:lang w:val="en-US"/>
              </w:rPr>
              <w:t>Compression is a force that pushes the particles of a material closer together.</w:t>
            </w:r>
          </w:p>
          <w:p w14:paraId="798BD28A" w14:textId="2D23A85E" w:rsidR="006C3CDF" w:rsidRPr="001C4084" w:rsidRDefault="00A5271A" w:rsidP="00021E1E">
            <w:pPr>
              <w:rPr>
                <w:rFonts w:ascii="Arial" w:hAnsi="Arial" w:cs="Arial"/>
                <w:sz w:val="22"/>
                <w:szCs w:val="22"/>
              </w:rPr>
            </w:pPr>
            <w:r w:rsidRPr="00F477F4">
              <w:rPr>
                <w:sz w:val="22"/>
                <w:szCs w:val="22"/>
                <w:lang w:val="en-US"/>
              </w:rPr>
              <w:t>The opposite is tensile force which tends to elongate a material</w:t>
            </w:r>
            <w:r w:rsidRPr="00B6135A">
              <w:rPr>
                <w:sz w:val="20"/>
                <w:lang w:val="en-US"/>
              </w:rPr>
              <w:t>.</w:t>
            </w:r>
            <w:permEnd w:id="1889542608"/>
          </w:p>
        </w:tc>
        <w:tc>
          <w:tcPr>
            <w:tcW w:w="624" w:type="dxa"/>
            <w:tcBorders>
              <w:top w:val="nil"/>
              <w:left w:val="single" w:sz="12" w:space="0" w:color="auto"/>
              <w:bottom w:val="nil"/>
              <w:right w:val="nil"/>
            </w:tcBorders>
          </w:tcPr>
          <w:p w14:paraId="0418EB27" w14:textId="00111D53" w:rsidR="006C3CDF" w:rsidRPr="00533511" w:rsidRDefault="006C3CDF" w:rsidP="00021E1E">
            <w:pPr>
              <w:rPr>
                <w:rFonts w:ascii="Arial" w:hAnsi="Arial" w:cs="Arial"/>
                <w:sz w:val="44"/>
                <w:szCs w:val="44"/>
              </w:rPr>
            </w:pPr>
            <w:permStart w:id="1752388529" w:edGrp="everyone"/>
            <w:r>
              <w:rPr>
                <w:rFonts w:ascii="Arial" w:hAnsi="Arial" w:cs="Arial"/>
                <w:sz w:val="44"/>
                <w:szCs w:val="44"/>
              </w:rPr>
              <w:sym w:font="Wingdings" w:char="F0A8"/>
            </w:r>
            <w:permEnd w:id="1752388529"/>
          </w:p>
        </w:tc>
      </w:tr>
    </w:tbl>
    <w:p w14:paraId="228B1983" w14:textId="77777777" w:rsidR="006C3CDF" w:rsidRDefault="006C3CDF" w:rsidP="006C3CDF">
      <w:pPr>
        <w:rPr>
          <w:rFonts w:ascii="Arial" w:hAnsi="Arial" w:cs="Arial"/>
          <w:sz w:val="22"/>
          <w:szCs w:val="22"/>
        </w:rPr>
      </w:pPr>
    </w:p>
    <w:p w14:paraId="7E78ADE8" w14:textId="77777777" w:rsidR="006C3CDF" w:rsidRDefault="006C3CDF" w:rsidP="006C3CDF">
      <w:pPr>
        <w:rPr>
          <w:rFonts w:ascii="Arial" w:hAnsi="Arial" w:cs="Arial"/>
          <w:sz w:val="22"/>
          <w:szCs w:val="22"/>
        </w:rPr>
      </w:pPr>
    </w:p>
    <w:p w14:paraId="76B4935D" w14:textId="62619643" w:rsidR="006C3CDF" w:rsidRPr="00830749" w:rsidRDefault="00814394" w:rsidP="006C3CDF">
      <w:pPr>
        <w:pStyle w:val="20TAQuestionNumber"/>
        <w:ind w:left="709" w:hanging="709"/>
      </w:pPr>
      <w:bookmarkStart w:id="9" w:name="_Ref127261859"/>
      <w:r>
        <w:t>Describe considerations you make when writing workplace</w:t>
      </w:r>
      <w:r w:rsidRPr="00814394">
        <w:t xml:space="preserve"> procedures.</w:t>
      </w:r>
      <w:bookmarkEnd w:id="9"/>
    </w:p>
    <w:p w14:paraId="0886612E"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1DFD8A3" w14:textId="77777777" w:rsidTr="00D5437A">
        <w:trPr>
          <w:trHeight w:val="4819"/>
        </w:trPr>
        <w:tc>
          <w:tcPr>
            <w:tcW w:w="1027" w:type="dxa"/>
            <w:tcBorders>
              <w:top w:val="nil"/>
              <w:left w:val="nil"/>
              <w:bottom w:val="nil"/>
              <w:right w:val="single" w:sz="12" w:space="0" w:color="auto"/>
            </w:tcBorders>
          </w:tcPr>
          <w:p w14:paraId="264AE812" w14:textId="77777777" w:rsidR="006C3CDF" w:rsidRPr="001C4084" w:rsidRDefault="006C3CDF" w:rsidP="00021E1E">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02274C7" w14:textId="67880273" w:rsidR="006C3CDF" w:rsidRPr="00EC6B2C" w:rsidRDefault="00EC6B2C" w:rsidP="00021E1E">
            <w:pPr>
              <w:rPr>
                <w:rFonts w:cs="Arial"/>
                <w:sz w:val="22"/>
                <w:szCs w:val="22"/>
              </w:rPr>
            </w:pPr>
            <w:permStart w:id="1254892481" w:edGrp="everyone"/>
            <w:r w:rsidRPr="00EC6B2C">
              <w:rPr>
                <w:rFonts w:cs="Arial"/>
                <w:sz w:val="22"/>
                <w:szCs w:val="22"/>
              </w:rPr>
              <w:t>The biggest consideration is safety for workers, public, stakeholders.</w:t>
            </w:r>
          </w:p>
          <w:p w14:paraId="3FCDA6D3" w14:textId="77777777" w:rsidR="00EC6B2C" w:rsidRPr="00EC6B2C" w:rsidRDefault="00EC6B2C" w:rsidP="00EC6B2C">
            <w:pPr>
              <w:spacing w:line="276" w:lineRule="auto"/>
              <w:rPr>
                <w:sz w:val="22"/>
                <w:szCs w:val="22"/>
                <w:lang w:val="en-GB"/>
              </w:rPr>
            </w:pPr>
            <w:r w:rsidRPr="00EC6B2C">
              <w:rPr>
                <w:sz w:val="22"/>
                <w:szCs w:val="22"/>
                <w:lang w:val="en-GB"/>
              </w:rPr>
              <w:t xml:space="preserve">On every job site, compliance documentation is critical to all elements of operations. From the work instructions to quality and environmental requirements, documentation sets out the type of work, the timeframe for construction and the procedures for completing the task. </w:t>
            </w:r>
          </w:p>
          <w:p w14:paraId="4F85B27C" w14:textId="77777777" w:rsidR="00EC6B2C" w:rsidRPr="00EC6B2C" w:rsidRDefault="00EC6B2C" w:rsidP="00EC6B2C">
            <w:pPr>
              <w:spacing w:line="276" w:lineRule="auto"/>
              <w:rPr>
                <w:sz w:val="22"/>
                <w:szCs w:val="22"/>
                <w:lang w:val="en-GB"/>
              </w:rPr>
            </w:pPr>
            <w:r w:rsidRPr="00EC6B2C">
              <w:rPr>
                <w:sz w:val="22"/>
                <w:szCs w:val="22"/>
                <w:lang w:val="en-GB"/>
              </w:rPr>
              <w:t xml:space="preserve">Statements including the words "must," "must," or "will" are frequently used in these texts to imply that there are legal requirements that must be followed. Each project site will have its own set of compliance documents that must be consulted. </w:t>
            </w:r>
          </w:p>
          <w:permEnd w:id="1254892481"/>
          <w:p w14:paraId="22B5C385" w14:textId="42E7C2A1" w:rsidR="006C3CDF" w:rsidRPr="001C4084" w:rsidRDefault="006C3CDF" w:rsidP="00021E1E">
            <w:pPr>
              <w:rPr>
                <w:rFonts w:ascii="Arial" w:hAnsi="Arial" w:cs="Arial"/>
                <w:sz w:val="22"/>
                <w:szCs w:val="22"/>
              </w:rPr>
            </w:pPr>
          </w:p>
        </w:tc>
        <w:tc>
          <w:tcPr>
            <w:tcW w:w="624" w:type="dxa"/>
            <w:tcBorders>
              <w:top w:val="nil"/>
              <w:left w:val="single" w:sz="12" w:space="0" w:color="auto"/>
              <w:bottom w:val="nil"/>
              <w:right w:val="nil"/>
            </w:tcBorders>
          </w:tcPr>
          <w:p w14:paraId="321A9C02" w14:textId="1A969514" w:rsidR="006C3CDF" w:rsidRPr="00533511" w:rsidRDefault="006C3CDF" w:rsidP="00021E1E">
            <w:pPr>
              <w:rPr>
                <w:rFonts w:ascii="Arial" w:hAnsi="Arial" w:cs="Arial"/>
                <w:sz w:val="44"/>
                <w:szCs w:val="44"/>
              </w:rPr>
            </w:pPr>
            <w:permStart w:id="1463420005" w:edGrp="everyone"/>
            <w:r>
              <w:rPr>
                <w:rFonts w:ascii="Arial" w:hAnsi="Arial" w:cs="Arial"/>
                <w:sz w:val="44"/>
                <w:szCs w:val="44"/>
              </w:rPr>
              <w:sym w:font="Wingdings" w:char="F0A8"/>
            </w:r>
            <w:permEnd w:id="1463420005"/>
          </w:p>
        </w:tc>
      </w:tr>
    </w:tbl>
    <w:p w14:paraId="1809DDAB" w14:textId="77777777" w:rsidR="00501487" w:rsidRDefault="00501487" w:rsidP="00501487">
      <w:pPr>
        <w:rPr>
          <w:rFonts w:ascii="Arial" w:hAnsi="Arial" w:cs="Arial"/>
          <w:sz w:val="22"/>
          <w:szCs w:val="22"/>
        </w:rPr>
      </w:pPr>
    </w:p>
    <w:p w14:paraId="4D89AE94" w14:textId="074D2455" w:rsidR="00501487" w:rsidRPr="003E65E1" w:rsidRDefault="00501487" w:rsidP="00501487">
      <w:pPr>
        <w:pStyle w:val="20TAQuestionNumber"/>
        <w:ind w:left="709" w:hanging="709"/>
        <w:rPr>
          <w:rFonts w:cs="Arial"/>
          <w:sz w:val="22"/>
          <w:szCs w:val="22"/>
        </w:rPr>
      </w:pPr>
      <w:bookmarkStart w:id="10" w:name="_Ref127263388"/>
      <w:r>
        <w:lastRenderedPageBreak/>
        <w:t>D</w:t>
      </w:r>
      <w:r w:rsidR="006D0077">
        <w:t>iscuss</w:t>
      </w:r>
      <w:r>
        <w:t xml:space="preserve"> the listed </w:t>
      </w:r>
      <w:r w:rsidR="006D0077">
        <w:t>levels found in the NCC Performance Hierarchy</w:t>
      </w:r>
      <w:r>
        <w:t>.</w:t>
      </w:r>
      <w:bookmarkEnd w:id="10"/>
      <w:r>
        <w:t xml:space="preserve"> </w:t>
      </w:r>
    </w:p>
    <w:p w14:paraId="35FB4C37" w14:textId="77777777" w:rsidR="00501487" w:rsidRPr="003E65E1" w:rsidRDefault="00501487" w:rsidP="0050148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2235"/>
        <w:gridCol w:w="5412"/>
        <w:gridCol w:w="623"/>
      </w:tblGrid>
      <w:tr w:rsidR="00501487" w14:paraId="3870C842" w14:textId="77777777" w:rsidTr="006D0077">
        <w:tc>
          <w:tcPr>
            <w:tcW w:w="556" w:type="pct"/>
            <w:tcBorders>
              <w:top w:val="nil"/>
              <w:left w:val="nil"/>
              <w:bottom w:val="nil"/>
              <w:right w:val="single" w:sz="12" w:space="0" w:color="auto"/>
            </w:tcBorders>
            <w:shd w:val="clear" w:color="auto" w:fill="auto"/>
          </w:tcPr>
          <w:p w14:paraId="04A7BBC4" w14:textId="77777777" w:rsidR="00501487" w:rsidRDefault="00501487" w:rsidP="006D0077">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1DB0341" w14:textId="65498A6D" w:rsidR="00501487" w:rsidRDefault="006D0077" w:rsidP="006D0077">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A189F2B" w14:textId="77777777" w:rsidR="00501487" w:rsidRDefault="00501487" w:rsidP="006D0077">
            <w:pPr>
              <w:pStyle w:val="TableHeading"/>
              <w:framePr w:hSpace="0" w:wrap="auto" w:vAnchor="margin" w:hAnchor="text" w:yAlign="inline"/>
            </w:pPr>
            <w:r>
              <w:t>Description</w:t>
            </w:r>
          </w:p>
        </w:tc>
        <w:tc>
          <w:tcPr>
            <w:tcW w:w="335" w:type="pct"/>
            <w:tcBorders>
              <w:top w:val="nil"/>
              <w:left w:val="single" w:sz="12" w:space="0" w:color="auto"/>
              <w:bottom w:val="nil"/>
              <w:right w:val="nil"/>
            </w:tcBorders>
            <w:shd w:val="clear" w:color="auto" w:fill="auto"/>
          </w:tcPr>
          <w:p w14:paraId="5D9F0432" w14:textId="333856BF" w:rsidR="00501487" w:rsidRPr="00533511" w:rsidRDefault="00501487" w:rsidP="006D0077">
            <w:pPr>
              <w:rPr>
                <w:rFonts w:ascii="Arial" w:hAnsi="Arial" w:cs="Arial"/>
                <w:sz w:val="44"/>
                <w:szCs w:val="44"/>
              </w:rPr>
            </w:pPr>
            <w:permStart w:id="1602361377" w:edGrp="everyone"/>
            <w:r>
              <w:rPr>
                <w:rFonts w:ascii="Arial" w:hAnsi="Arial" w:cs="Arial"/>
                <w:sz w:val="44"/>
                <w:szCs w:val="44"/>
              </w:rPr>
              <w:sym w:font="Wingdings" w:char="F0A8"/>
            </w:r>
            <w:permEnd w:id="1602361377"/>
          </w:p>
        </w:tc>
      </w:tr>
      <w:tr w:rsidR="00501487" w14:paraId="394E7C9C" w14:textId="77777777" w:rsidTr="006D0077">
        <w:trPr>
          <w:trHeight w:val="3005"/>
          <w:hidden/>
        </w:trPr>
        <w:tc>
          <w:tcPr>
            <w:tcW w:w="556" w:type="pct"/>
            <w:tcBorders>
              <w:top w:val="nil"/>
              <w:left w:val="nil"/>
              <w:bottom w:val="nil"/>
              <w:right w:val="single" w:sz="12" w:space="0" w:color="auto"/>
            </w:tcBorders>
          </w:tcPr>
          <w:p w14:paraId="59BF5A80" w14:textId="77777777" w:rsidR="00501487" w:rsidRPr="00FE608E" w:rsidRDefault="00501487" w:rsidP="006D0077">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1CFFC821" w14:textId="5581D598" w:rsidR="00501487" w:rsidRPr="003E65E1" w:rsidRDefault="006D0077" w:rsidP="006D0077">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BAD557C" w14:textId="137FA72B" w:rsidR="00501487" w:rsidRPr="00D5437A" w:rsidRDefault="00F477F4" w:rsidP="00D5437A">
            <w:pPr>
              <w:jc w:val="left"/>
              <w:rPr>
                <w:rFonts w:ascii="Arial" w:hAnsi="Arial" w:cs="Arial"/>
                <w:sz w:val="22"/>
                <w:szCs w:val="18"/>
              </w:rPr>
            </w:pPr>
            <w:permStart w:id="806777747" w:edGrp="everyone"/>
            <w:r>
              <w:rPr>
                <w:sz w:val="20"/>
              </w:rPr>
              <w:t xml:space="preserve">Community </w:t>
            </w:r>
            <w:r w:rsidRPr="00654141">
              <w:rPr>
                <w:sz w:val="20"/>
              </w:rPr>
              <w:t>expectations for buildings under the objectives section.</w:t>
            </w:r>
            <w:permEnd w:id="806777747"/>
          </w:p>
        </w:tc>
        <w:tc>
          <w:tcPr>
            <w:tcW w:w="335" w:type="pct"/>
            <w:tcBorders>
              <w:top w:val="nil"/>
              <w:left w:val="single" w:sz="12" w:space="0" w:color="auto"/>
              <w:bottom w:val="nil"/>
              <w:right w:val="nil"/>
            </w:tcBorders>
          </w:tcPr>
          <w:p w14:paraId="63B53210" w14:textId="77777777" w:rsidR="00501487" w:rsidRDefault="00501487" w:rsidP="006D0077">
            <w:pPr>
              <w:ind w:left="993" w:hanging="993"/>
            </w:pPr>
          </w:p>
        </w:tc>
      </w:tr>
      <w:tr w:rsidR="00501487" w14:paraId="441C87F1" w14:textId="77777777" w:rsidTr="006D0077">
        <w:trPr>
          <w:trHeight w:val="3005"/>
          <w:hidden/>
        </w:trPr>
        <w:tc>
          <w:tcPr>
            <w:tcW w:w="556" w:type="pct"/>
            <w:tcBorders>
              <w:top w:val="nil"/>
              <w:left w:val="nil"/>
              <w:bottom w:val="nil"/>
              <w:right w:val="single" w:sz="12" w:space="0" w:color="auto"/>
            </w:tcBorders>
          </w:tcPr>
          <w:p w14:paraId="130F3CA0"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A957255" w14:textId="64202B1F" w:rsidR="00501487" w:rsidRPr="003E65E1" w:rsidRDefault="006D0077" w:rsidP="006D0077">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62500729" w14:textId="6953D220" w:rsidR="00501487" w:rsidRPr="00D5437A" w:rsidRDefault="00F477F4" w:rsidP="00D5437A">
            <w:pPr>
              <w:jc w:val="left"/>
              <w:rPr>
                <w:rFonts w:ascii="Arial" w:hAnsi="Arial" w:cs="Arial"/>
                <w:sz w:val="22"/>
                <w:szCs w:val="18"/>
              </w:rPr>
            </w:pPr>
            <w:permStart w:id="257373320" w:edGrp="everyone"/>
            <w:r w:rsidRPr="00654141">
              <w:rPr>
                <w:sz w:val="20"/>
              </w:rPr>
              <w:t>explain</w:t>
            </w:r>
            <w:r>
              <w:rPr>
                <w:sz w:val="20"/>
              </w:rPr>
              <w:t>s</w:t>
            </w:r>
            <w:r w:rsidRPr="00654141">
              <w:rPr>
                <w:sz w:val="20"/>
              </w:rPr>
              <w:t xml:space="preserve"> how the buildings will meet the goals.</w:t>
            </w:r>
            <w:permEnd w:id="257373320"/>
          </w:p>
        </w:tc>
        <w:tc>
          <w:tcPr>
            <w:tcW w:w="335" w:type="pct"/>
            <w:tcBorders>
              <w:top w:val="nil"/>
              <w:left w:val="single" w:sz="12" w:space="0" w:color="auto"/>
              <w:bottom w:val="nil"/>
              <w:right w:val="nil"/>
            </w:tcBorders>
          </w:tcPr>
          <w:p w14:paraId="332F9965" w14:textId="77777777" w:rsidR="00501487" w:rsidRDefault="00501487" w:rsidP="006D0077">
            <w:pPr>
              <w:ind w:left="993" w:hanging="993"/>
            </w:pPr>
          </w:p>
        </w:tc>
      </w:tr>
      <w:tr w:rsidR="00501487" w14:paraId="25FD2764" w14:textId="77777777" w:rsidTr="006D0077">
        <w:trPr>
          <w:trHeight w:val="3005"/>
          <w:hidden/>
        </w:trPr>
        <w:tc>
          <w:tcPr>
            <w:tcW w:w="556" w:type="pct"/>
            <w:tcBorders>
              <w:top w:val="nil"/>
              <w:left w:val="nil"/>
              <w:bottom w:val="nil"/>
              <w:right w:val="single" w:sz="12" w:space="0" w:color="auto"/>
            </w:tcBorders>
          </w:tcPr>
          <w:p w14:paraId="1597F0A2"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0F746A8" w14:textId="2D77605F" w:rsidR="00501487" w:rsidRPr="003E65E1" w:rsidRDefault="006D0077" w:rsidP="006D0077">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23C86E45" w14:textId="50DA06FB" w:rsidR="00F477F4" w:rsidRPr="00F477F4" w:rsidRDefault="00F477F4" w:rsidP="00F477F4">
            <w:pPr>
              <w:spacing w:line="276" w:lineRule="auto"/>
              <w:rPr>
                <w:sz w:val="22"/>
                <w:szCs w:val="22"/>
              </w:rPr>
            </w:pPr>
            <w:permStart w:id="282800201" w:edGrp="everyone"/>
            <w:r w:rsidRPr="00F477F4">
              <w:rPr>
                <w:sz w:val="22"/>
                <w:szCs w:val="22"/>
              </w:rPr>
              <w:t>defines the minimum level of performance that a building must achieve to accomplish the Objectives and Functional Statements.</w:t>
            </w:r>
          </w:p>
          <w:permEnd w:id="282800201"/>
          <w:p w14:paraId="295E394E" w14:textId="433AE883" w:rsidR="00501487" w:rsidRPr="00D5437A" w:rsidRDefault="00501487" w:rsidP="00D5437A">
            <w:pPr>
              <w:jc w:val="left"/>
              <w:rPr>
                <w:rFonts w:ascii="Arial" w:hAnsi="Arial" w:cs="Arial"/>
                <w:sz w:val="22"/>
                <w:szCs w:val="18"/>
              </w:rPr>
            </w:pPr>
          </w:p>
        </w:tc>
        <w:tc>
          <w:tcPr>
            <w:tcW w:w="335" w:type="pct"/>
            <w:tcBorders>
              <w:top w:val="nil"/>
              <w:left w:val="single" w:sz="12" w:space="0" w:color="auto"/>
              <w:bottom w:val="nil"/>
              <w:right w:val="nil"/>
            </w:tcBorders>
          </w:tcPr>
          <w:p w14:paraId="1EC92780" w14:textId="77777777" w:rsidR="00501487" w:rsidRDefault="00501487" w:rsidP="006D0077">
            <w:pPr>
              <w:ind w:left="993" w:hanging="993"/>
            </w:pPr>
          </w:p>
        </w:tc>
      </w:tr>
      <w:tr w:rsidR="00501487" w14:paraId="1206E612" w14:textId="77777777" w:rsidTr="006D0077">
        <w:trPr>
          <w:trHeight w:val="3005"/>
          <w:hidden/>
        </w:trPr>
        <w:tc>
          <w:tcPr>
            <w:tcW w:w="556" w:type="pct"/>
            <w:tcBorders>
              <w:top w:val="nil"/>
              <w:left w:val="nil"/>
              <w:bottom w:val="nil"/>
              <w:right w:val="single" w:sz="12" w:space="0" w:color="auto"/>
            </w:tcBorders>
          </w:tcPr>
          <w:p w14:paraId="7BDCE6E7" w14:textId="77777777" w:rsidR="00501487" w:rsidRPr="00FE608E" w:rsidRDefault="00501487" w:rsidP="006D0077">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64931D9F" w14:textId="6D8B8204" w:rsidR="00501487" w:rsidRPr="003E65E1" w:rsidRDefault="006D0077" w:rsidP="006D0077">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79A81183" w14:textId="77777777" w:rsidR="00501487" w:rsidRPr="00F477F4" w:rsidRDefault="00F477F4" w:rsidP="00D5437A">
            <w:pPr>
              <w:jc w:val="left"/>
              <w:rPr>
                <w:sz w:val="22"/>
                <w:szCs w:val="22"/>
              </w:rPr>
            </w:pPr>
            <w:permStart w:id="1894605446" w:edGrp="everyone"/>
            <w:r w:rsidRPr="00F477F4">
              <w:rPr>
                <w:sz w:val="22"/>
                <w:szCs w:val="22"/>
              </w:rPr>
              <w:t>is a performance-based document with mandated 'Performance Requirements.' The BCA allows for three compliance options to meet the 'Performance Requirements' such as:</w:t>
            </w:r>
          </w:p>
          <w:p w14:paraId="670DF1F8" w14:textId="77777777" w:rsidR="00F477F4" w:rsidRDefault="00F477F4" w:rsidP="00D5437A">
            <w:pPr>
              <w:jc w:val="left"/>
              <w:rPr>
                <w:rFonts w:cs="Arial"/>
                <w:sz w:val="22"/>
                <w:szCs w:val="18"/>
              </w:rPr>
            </w:pPr>
            <w:r>
              <w:rPr>
                <w:rFonts w:cs="Arial"/>
                <w:sz w:val="22"/>
                <w:szCs w:val="18"/>
              </w:rPr>
              <w:t>- Deemed to Satisfy</w:t>
            </w:r>
          </w:p>
          <w:p w14:paraId="489F5BBB" w14:textId="77777777" w:rsidR="00F477F4" w:rsidRDefault="00F477F4" w:rsidP="00D5437A">
            <w:pPr>
              <w:jc w:val="left"/>
              <w:rPr>
                <w:rFonts w:cs="Arial"/>
                <w:sz w:val="22"/>
                <w:szCs w:val="18"/>
              </w:rPr>
            </w:pPr>
            <w:r>
              <w:rPr>
                <w:rFonts w:cs="Arial"/>
                <w:sz w:val="22"/>
                <w:szCs w:val="18"/>
              </w:rPr>
              <w:t xml:space="preserve">- Alternative solution </w:t>
            </w:r>
          </w:p>
          <w:p w14:paraId="7AE43BFE" w14:textId="1C45EDAD" w:rsidR="00501487" w:rsidRPr="00D5437A" w:rsidRDefault="00F477F4" w:rsidP="00D5437A">
            <w:pPr>
              <w:jc w:val="left"/>
              <w:rPr>
                <w:rFonts w:ascii="Arial" w:hAnsi="Arial" w:cs="Arial"/>
                <w:sz w:val="22"/>
                <w:szCs w:val="18"/>
              </w:rPr>
            </w:pPr>
            <w:r>
              <w:rPr>
                <w:rFonts w:cs="Arial"/>
                <w:sz w:val="22"/>
                <w:szCs w:val="18"/>
              </w:rPr>
              <w:t xml:space="preserve">- Or a combination of the two  </w:t>
            </w:r>
            <w:permEnd w:id="1894605446"/>
          </w:p>
        </w:tc>
        <w:tc>
          <w:tcPr>
            <w:tcW w:w="335" w:type="pct"/>
            <w:tcBorders>
              <w:top w:val="nil"/>
              <w:left w:val="single" w:sz="12" w:space="0" w:color="auto"/>
              <w:bottom w:val="nil"/>
              <w:right w:val="nil"/>
            </w:tcBorders>
          </w:tcPr>
          <w:p w14:paraId="20DE7A4F" w14:textId="77777777" w:rsidR="00501487" w:rsidRDefault="00501487" w:rsidP="006D0077">
            <w:pPr>
              <w:ind w:left="993" w:hanging="993"/>
            </w:pPr>
          </w:p>
        </w:tc>
      </w:tr>
    </w:tbl>
    <w:p w14:paraId="2DB4EAF3" w14:textId="77777777" w:rsidR="00501487" w:rsidRDefault="00501487" w:rsidP="00501487">
      <w:pPr>
        <w:rPr>
          <w:rFonts w:ascii="Arial" w:hAnsi="Arial" w:cs="Arial"/>
          <w:sz w:val="22"/>
          <w:szCs w:val="22"/>
        </w:rPr>
      </w:pPr>
    </w:p>
    <w:p w14:paraId="3EDEF9AE" w14:textId="77777777" w:rsidR="006D0077" w:rsidRDefault="006D0077" w:rsidP="006D0077">
      <w:pPr>
        <w:rPr>
          <w:rFonts w:ascii="Arial" w:hAnsi="Arial" w:cs="Arial"/>
          <w:sz w:val="22"/>
          <w:szCs w:val="22"/>
        </w:rPr>
      </w:pPr>
    </w:p>
    <w:p w14:paraId="0B1D5A56" w14:textId="731C44B7" w:rsidR="006D0077" w:rsidRPr="003E65E1" w:rsidRDefault="006D0077" w:rsidP="006D0077">
      <w:pPr>
        <w:pStyle w:val="20TAQuestionNumber"/>
        <w:ind w:left="709" w:hanging="709"/>
        <w:rPr>
          <w:rFonts w:cs="Arial"/>
          <w:sz w:val="22"/>
          <w:szCs w:val="22"/>
        </w:rPr>
      </w:pPr>
      <w:bookmarkStart w:id="11" w:name="_Ref127265454"/>
      <w:r w:rsidRPr="006D0077">
        <w:lastRenderedPageBreak/>
        <w:t xml:space="preserve">Discuss </w:t>
      </w:r>
      <w:r w:rsidR="00E57818">
        <w:t xml:space="preserve">two (2) </w:t>
      </w:r>
      <w:r w:rsidRPr="006D0077">
        <w:t>propert</w:t>
      </w:r>
      <w:r w:rsidR="00E57818">
        <w:t>ies</w:t>
      </w:r>
      <w:r w:rsidRPr="006D0077">
        <w:t xml:space="preserve">, two (2) characteristics and two (2) limitations of </w:t>
      </w:r>
      <w:r w:rsidR="00E57818">
        <w:t>concrete when used for buildings</w:t>
      </w:r>
      <w:r>
        <w:t>.</w:t>
      </w:r>
      <w:bookmarkEnd w:id="11"/>
      <w:r>
        <w:t xml:space="preserve"> </w:t>
      </w:r>
    </w:p>
    <w:p w14:paraId="001F4BB8" w14:textId="77777777" w:rsidR="006D0077" w:rsidRPr="003E65E1" w:rsidRDefault="006D0077" w:rsidP="006D007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2014"/>
        <w:gridCol w:w="5633"/>
        <w:gridCol w:w="623"/>
      </w:tblGrid>
      <w:tr w:rsidR="006D0077" w14:paraId="1D93469E" w14:textId="77777777" w:rsidTr="00513292">
        <w:tc>
          <w:tcPr>
            <w:tcW w:w="556" w:type="pct"/>
            <w:tcBorders>
              <w:top w:val="nil"/>
              <w:left w:val="nil"/>
              <w:bottom w:val="nil"/>
              <w:right w:val="single" w:sz="12" w:space="0" w:color="auto"/>
            </w:tcBorders>
            <w:shd w:val="clear" w:color="auto" w:fill="auto"/>
          </w:tcPr>
          <w:p w14:paraId="4BA88758" w14:textId="77777777" w:rsidR="006D0077" w:rsidRDefault="006D0077" w:rsidP="0009155C">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1B5D08F9" w14:textId="416867AC" w:rsidR="006D0077" w:rsidRDefault="006D0077" w:rsidP="0009155C">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5B2DFDB0" w14:textId="709C8543" w:rsidR="006D0077" w:rsidRDefault="00E57818" w:rsidP="0009155C">
            <w:pPr>
              <w:pStyle w:val="TableHeading"/>
              <w:framePr w:hSpace="0" w:wrap="auto" w:vAnchor="margin" w:hAnchor="text" w:yAlign="inline"/>
            </w:pPr>
            <w:r>
              <w:t>Concrete</w:t>
            </w:r>
          </w:p>
        </w:tc>
        <w:tc>
          <w:tcPr>
            <w:tcW w:w="335" w:type="pct"/>
            <w:tcBorders>
              <w:top w:val="nil"/>
              <w:left w:val="single" w:sz="12" w:space="0" w:color="auto"/>
              <w:bottom w:val="nil"/>
              <w:right w:val="nil"/>
            </w:tcBorders>
            <w:shd w:val="clear" w:color="auto" w:fill="auto"/>
          </w:tcPr>
          <w:p w14:paraId="0E6A42D9" w14:textId="7F14B9FF" w:rsidR="006D0077" w:rsidRPr="00533511" w:rsidRDefault="006D0077" w:rsidP="0009155C">
            <w:pPr>
              <w:rPr>
                <w:rFonts w:ascii="Arial" w:hAnsi="Arial" w:cs="Arial"/>
                <w:sz w:val="44"/>
                <w:szCs w:val="44"/>
              </w:rPr>
            </w:pPr>
            <w:permStart w:id="2008223684" w:edGrp="everyone"/>
            <w:r>
              <w:rPr>
                <w:rFonts w:ascii="Arial" w:hAnsi="Arial" w:cs="Arial"/>
                <w:sz w:val="44"/>
                <w:szCs w:val="44"/>
              </w:rPr>
              <w:sym w:font="Wingdings" w:char="F0A8"/>
            </w:r>
            <w:permEnd w:id="2008223684"/>
          </w:p>
        </w:tc>
      </w:tr>
      <w:tr w:rsidR="006D0077" w14:paraId="3C865FCA" w14:textId="77777777" w:rsidTr="00513292">
        <w:trPr>
          <w:trHeight w:val="2154"/>
          <w:hidden/>
        </w:trPr>
        <w:tc>
          <w:tcPr>
            <w:tcW w:w="556" w:type="pct"/>
            <w:tcBorders>
              <w:top w:val="nil"/>
              <w:left w:val="nil"/>
              <w:bottom w:val="nil"/>
              <w:right w:val="single" w:sz="12" w:space="0" w:color="auto"/>
            </w:tcBorders>
          </w:tcPr>
          <w:p w14:paraId="3608CF53" w14:textId="77777777" w:rsidR="006D0077" w:rsidRPr="00FE608E" w:rsidRDefault="006D0077" w:rsidP="0009155C">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0B067846" w14:textId="61353DAF" w:rsidR="006D0077" w:rsidRPr="003E65E1" w:rsidRDefault="00E57818" w:rsidP="00513292">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right w:val="single" w:sz="12" w:space="0" w:color="auto"/>
            </w:tcBorders>
            <w:shd w:val="clear" w:color="auto" w:fill="auto"/>
            <w:vAlign w:val="center"/>
          </w:tcPr>
          <w:p w14:paraId="610C40FC" w14:textId="77777777" w:rsidR="006D0077" w:rsidRPr="00402B5B" w:rsidRDefault="00402B5B" w:rsidP="00D5437A">
            <w:pPr>
              <w:jc w:val="left"/>
              <w:rPr>
                <w:rFonts w:cs="Arial"/>
                <w:sz w:val="22"/>
                <w:szCs w:val="18"/>
              </w:rPr>
            </w:pPr>
            <w:permStart w:id="1936197337" w:edGrp="everyone"/>
            <w:r w:rsidRPr="00402B5B">
              <w:rPr>
                <w:rFonts w:cs="Arial"/>
                <w:sz w:val="22"/>
                <w:szCs w:val="18"/>
              </w:rPr>
              <w:t>Used to construct columns, walls, slabs, beams</w:t>
            </w:r>
          </w:p>
          <w:p w14:paraId="1240D619" w14:textId="4966F402" w:rsidR="006D0077" w:rsidRPr="00D5437A" w:rsidRDefault="00402B5B" w:rsidP="00D5437A">
            <w:pPr>
              <w:jc w:val="left"/>
              <w:rPr>
                <w:rFonts w:ascii="Arial" w:hAnsi="Arial" w:cs="Arial"/>
                <w:sz w:val="22"/>
                <w:szCs w:val="18"/>
              </w:rPr>
            </w:pPr>
            <w:r w:rsidRPr="00402B5B">
              <w:rPr>
                <w:rFonts w:cs="Arial"/>
                <w:sz w:val="22"/>
                <w:szCs w:val="18"/>
              </w:rPr>
              <w:t>Two properties used in concrete are Aggregates and Cement</w:t>
            </w:r>
            <w:permEnd w:id="1936197337"/>
          </w:p>
        </w:tc>
        <w:tc>
          <w:tcPr>
            <w:tcW w:w="335" w:type="pct"/>
            <w:tcBorders>
              <w:top w:val="nil"/>
              <w:left w:val="single" w:sz="12" w:space="0" w:color="auto"/>
              <w:bottom w:val="nil"/>
              <w:right w:val="nil"/>
            </w:tcBorders>
          </w:tcPr>
          <w:p w14:paraId="5C622731" w14:textId="77777777" w:rsidR="006D0077" w:rsidRDefault="006D0077" w:rsidP="0009155C">
            <w:pPr>
              <w:ind w:left="993" w:hanging="993"/>
            </w:pPr>
          </w:p>
        </w:tc>
      </w:tr>
      <w:tr w:rsidR="006D0077" w14:paraId="0E0CE2A6" w14:textId="77777777" w:rsidTr="00513292">
        <w:trPr>
          <w:trHeight w:val="2154"/>
          <w:hidden/>
        </w:trPr>
        <w:tc>
          <w:tcPr>
            <w:tcW w:w="556" w:type="pct"/>
            <w:tcBorders>
              <w:top w:val="nil"/>
              <w:left w:val="nil"/>
              <w:bottom w:val="nil"/>
              <w:right w:val="single" w:sz="12" w:space="0" w:color="auto"/>
            </w:tcBorders>
          </w:tcPr>
          <w:p w14:paraId="0A158BD2"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77A1BD0B" w14:textId="7E51DAE9" w:rsidR="006D0077" w:rsidRPr="003E65E1" w:rsidRDefault="00E57818" w:rsidP="00513292">
            <w:pPr>
              <w:ind w:left="993" w:hanging="993"/>
              <w:jc w:val="left"/>
            </w:pPr>
            <w:r>
              <w:t xml:space="preserve">Characteristics </w:t>
            </w:r>
          </w:p>
        </w:tc>
        <w:tc>
          <w:tcPr>
            <w:tcW w:w="3027" w:type="pct"/>
            <w:tcBorders>
              <w:left w:val="single" w:sz="4" w:space="0" w:color="auto"/>
              <w:right w:val="single" w:sz="12" w:space="0" w:color="auto"/>
            </w:tcBorders>
            <w:shd w:val="clear" w:color="auto" w:fill="auto"/>
            <w:vAlign w:val="center"/>
          </w:tcPr>
          <w:p w14:paraId="2C3AB5CE" w14:textId="6734B6BE" w:rsidR="002649B9" w:rsidRDefault="002649B9" w:rsidP="002649B9">
            <w:pPr>
              <w:spacing w:after="120" w:line="276" w:lineRule="auto"/>
              <w:rPr>
                <w:sz w:val="22"/>
                <w:szCs w:val="22"/>
              </w:rPr>
            </w:pPr>
            <w:permStart w:id="1222137993" w:edGrp="everyone"/>
            <w:r w:rsidRPr="002649B9">
              <w:rPr>
                <w:sz w:val="22"/>
                <w:szCs w:val="22"/>
              </w:rPr>
              <w:t>Aggregates - Durability, Particle shape and surface texture</w:t>
            </w:r>
          </w:p>
          <w:p w14:paraId="6C538D42" w14:textId="521D8BAA" w:rsidR="002649B9" w:rsidRPr="002649B9" w:rsidRDefault="002649B9" w:rsidP="002649B9">
            <w:pPr>
              <w:spacing w:after="120" w:line="276" w:lineRule="auto"/>
              <w:rPr>
                <w:sz w:val="22"/>
                <w:szCs w:val="22"/>
              </w:rPr>
            </w:pPr>
            <w:r w:rsidRPr="002649B9">
              <w:rPr>
                <w:sz w:val="22"/>
                <w:szCs w:val="22"/>
              </w:rPr>
              <w:t>Cement - Consistency. Strength. Setting time.</w:t>
            </w:r>
          </w:p>
          <w:permEnd w:id="1222137993"/>
          <w:p w14:paraId="12DE5353" w14:textId="72E4D672" w:rsidR="006D0077" w:rsidRPr="00D5437A" w:rsidRDefault="006D0077" w:rsidP="00D5437A">
            <w:pPr>
              <w:jc w:val="left"/>
              <w:rPr>
                <w:rFonts w:ascii="Arial" w:hAnsi="Arial" w:cs="Arial"/>
                <w:sz w:val="22"/>
                <w:szCs w:val="18"/>
              </w:rPr>
            </w:pPr>
          </w:p>
        </w:tc>
        <w:tc>
          <w:tcPr>
            <w:tcW w:w="335" w:type="pct"/>
            <w:tcBorders>
              <w:top w:val="nil"/>
              <w:left w:val="single" w:sz="12" w:space="0" w:color="auto"/>
              <w:bottom w:val="nil"/>
              <w:right w:val="nil"/>
            </w:tcBorders>
          </w:tcPr>
          <w:p w14:paraId="762F423C" w14:textId="77777777" w:rsidR="006D0077" w:rsidRDefault="006D0077" w:rsidP="0009155C">
            <w:pPr>
              <w:ind w:left="993" w:hanging="993"/>
            </w:pPr>
          </w:p>
        </w:tc>
      </w:tr>
      <w:tr w:rsidR="006D0077" w14:paraId="68E6BF68" w14:textId="77777777" w:rsidTr="00513292">
        <w:trPr>
          <w:trHeight w:val="2154"/>
          <w:hidden/>
        </w:trPr>
        <w:tc>
          <w:tcPr>
            <w:tcW w:w="556" w:type="pct"/>
            <w:tcBorders>
              <w:top w:val="nil"/>
              <w:left w:val="nil"/>
              <w:bottom w:val="nil"/>
              <w:right w:val="single" w:sz="12" w:space="0" w:color="auto"/>
            </w:tcBorders>
          </w:tcPr>
          <w:p w14:paraId="1F5FAEAF"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34BD21C7" w14:textId="62FDAF6A" w:rsidR="006D0077" w:rsidRPr="003E65E1" w:rsidRDefault="00E57818" w:rsidP="00513292">
            <w:pPr>
              <w:ind w:left="151" w:hanging="151"/>
              <w:jc w:val="left"/>
            </w:pPr>
            <w:r>
              <w:t>Limitations</w:t>
            </w:r>
          </w:p>
        </w:tc>
        <w:tc>
          <w:tcPr>
            <w:tcW w:w="3027" w:type="pct"/>
            <w:tcBorders>
              <w:left w:val="single" w:sz="4" w:space="0" w:color="auto"/>
              <w:right w:val="single" w:sz="12" w:space="0" w:color="auto"/>
            </w:tcBorders>
            <w:shd w:val="clear" w:color="auto" w:fill="auto"/>
            <w:vAlign w:val="center"/>
          </w:tcPr>
          <w:p w14:paraId="520A3895" w14:textId="2D83205F" w:rsidR="002649B9" w:rsidRDefault="002649B9" w:rsidP="002649B9">
            <w:pPr>
              <w:spacing w:line="276" w:lineRule="auto"/>
              <w:rPr>
                <w:sz w:val="22"/>
                <w:szCs w:val="22"/>
              </w:rPr>
            </w:pPr>
            <w:permStart w:id="1557426235" w:edGrp="everyone"/>
            <w:r w:rsidRPr="002649B9">
              <w:rPr>
                <w:sz w:val="22"/>
                <w:szCs w:val="22"/>
              </w:rPr>
              <w:t xml:space="preserve">The strength and workability of concrete depend upon the stone's surface. A smooth surface increases the workability of concrete. Still, it decreases the strength of concrete, while the rough surface is responsible for increasing the strength of concrete, but it decreases the workability of concrete. </w:t>
            </w:r>
          </w:p>
          <w:p w14:paraId="1A7D9E60" w14:textId="23001C02" w:rsidR="002649B9" w:rsidRPr="002649B9" w:rsidRDefault="002649B9" w:rsidP="002649B9">
            <w:pPr>
              <w:spacing w:line="276" w:lineRule="auto"/>
              <w:rPr>
                <w:sz w:val="22"/>
                <w:szCs w:val="22"/>
              </w:rPr>
            </w:pPr>
            <w:r w:rsidRPr="002649B9">
              <w:rPr>
                <w:sz w:val="22"/>
                <w:szCs w:val="22"/>
              </w:rPr>
              <w:t>The tensile strength of cement is very low. It develops more cracks on the surface than other binders.</w:t>
            </w:r>
          </w:p>
          <w:permEnd w:id="1557426235"/>
          <w:p w14:paraId="56C59D98" w14:textId="5003D9E9" w:rsidR="006D0077" w:rsidRPr="00D5437A" w:rsidRDefault="006D0077" w:rsidP="00D5437A">
            <w:pPr>
              <w:jc w:val="left"/>
              <w:rPr>
                <w:rFonts w:ascii="Arial" w:hAnsi="Arial" w:cs="Arial"/>
                <w:sz w:val="22"/>
                <w:szCs w:val="18"/>
              </w:rPr>
            </w:pPr>
          </w:p>
        </w:tc>
        <w:tc>
          <w:tcPr>
            <w:tcW w:w="335" w:type="pct"/>
            <w:tcBorders>
              <w:top w:val="nil"/>
              <w:left w:val="single" w:sz="12" w:space="0" w:color="auto"/>
              <w:bottom w:val="nil"/>
              <w:right w:val="nil"/>
            </w:tcBorders>
          </w:tcPr>
          <w:p w14:paraId="763BA2F0" w14:textId="77777777" w:rsidR="006D0077" w:rsidRDefault="006D0077" w:rsidP="0009155C">
            <w:pPr>
              <w:ind w:left="993" w:hanging="993"/>
            </w:pPr>
          </w:p>
        </w:tc>
      </w:tr>
    </w:tbl>
    <w:p w14:paraId="58FD7941" w14:textId="77777777" w:rsidR="006D0077" w:rsidRDefault="006D0077" w:rsidP="006D0077">
      <w:pPr>
        <w:rPr>
          <w:rFonts w:ascii="Arial" w:hAnsi="Arial" w:cs="Arial"/>
          <w:sz w:val="22"/>
          <w:szCs w:val="22"/>
        </w:rPr>
      </w:pPr>
    </w:p>
    <w:p w14:paraId="4386ABDF" w14:textId="77777777" w:rsidR="006C3CDF" w:rsidRDefault="006C3CDF" w:rsidP="006C3CDF">
      <w:pPr>
        <w:rPr>
          <w:rFonts w:ascii="Arial" w:hAnsi="Arial" w:cs="Arial"/>
          <w:sz w:val="22"/>
          <w:szCs w:val="22"/>
        </w:rPr>
      </w:pPr>
    </w:p>
    <w:p w14:paraId="2E70808F" w14:textId="395FC3A3" w:rsidR="006C3CDF" w:rsidRPr="00830749" w:rsidRDefault="00501487" w:rsidP="006C3CDF">
      <w:pPr>
        <w:pStyle w:val="20TAQuestionNumber"/>
        <w:ind w:left="709" w:hanging="709"/>
      </w:pPr>
      <w:bookmarkStart w:id="12" w:name="_Ref127265456"/>
      <w:r>
        <w:t>Discuss th</w:t>
      </w:r>
      <w:r w:rsidR="0009155C">
        <w:t>re</w:t>
      </w:r>
      <w:r>
        <w:t>e</w:t>
      </w:r>
      <w:r w:rsidR="0009155C">
        <w:t xml:space="preserve"> (3) benefits</w:t>
      </w:r>
      <w:r>
        <w:t xml:space="preserve"> </w:t>
      </w:r>
      <w:r w:rsidR="0009155C">
        <w:t>of using glass in buildings</w:t>
      </w:r>
      <w:r>
        <w:t>?</w:t>
      </w:r>
      <w:bookmarkEnd w:id="12"/>
    </w:p>
    <w:p w14:paraId="2D00C039"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5F24B857" w14:textId="77777777" w:rsidTr="00D5437A">
        <w:trPr>
          <w:trHeight w:val="4365"/>
        </w:trPr>
        <w:tc>
          <w:tcPr>
            <w:tcW w:w="1027" w:type="dxa"/>
            <w:tcBorders>
              <w:top w:val="nil"/>
              <w:left w:val="nil"/>
              <w:bottom w:val="nil"/>
              <w:right w:val="single" w:sz="12" w:space="0" w:color="auto"/>
            </w:tcBorders>
          </w:tcPr>
          <w:p w14:paraId="7A966548" w14:textId="77777777" w:rsidR="006C3CDF" w:rsidRDefault="006C3CDF" w:rsidP="00021E1E">
            <w:pPr>
              <w:pStyle w:val="AnswerHeading"/>
            </w:pPr>
            <w:r w:rsidRPr="001C4084">
              <w:t>Answer</w:t>
            </w:r>
          </w:p>
          <w:p w14:paraId="2C32CBD4" w14:textId="77777777" w:rsidR="0009155C" w:rsidRDefault="0009155C" w:rsidP="0009155C">
            <w:pPr>
              <w:pStyle w:val="AnswerHeading"/>
              <w:jc w:val="right"/>
            </w:pPr>
            <w:r>
              <w:t>1.</w:t>
            </w:r>
          </w:p>
          <w:p w14:paraId="35B2E1CC" w14:textId="77777777" w:rsidR="0009155C" w:rsidRPr="0009155C" w:rsidRDefault="0009155C" w:rsidP="0009155C">
            <w:pPr>
              <w:pStyle w:val="AnswerHeading"/>
              <w:jc w:val="right"/>
              <w:rPr>
                <w:sz w:val="20"/>
                <w:szCs w:val="20"/>
              </w:rPr>
            </w:pPr>
          </w:p>
          <w:p w14:paraId="108437ED" w14:textId="77777777" w:rsidR="0009155C" w:rsidRPr="0009155C" w:rsidRDefault="0009155C" w:rsidP="0009155C">
            <w:pPr>
              <w:pStyle w:val="AnswerHeading"/>
              <w:jc w:val="right"/>
              <w:rPr>
                <w:sz w:val="20"/>
                <w:szCs w:val="20"/>
              </w:rPr>
            </w:pPr>
          </w:p>
          <w:p w14:paraId="7D93B527" w14:textId="77777777" w:rsidR="0009155C" w:rsidRPr="0009155C" w:rsidRDefault="0009155C" w:rsidP="0009155C">
            <w:pPr>
              <w:pStyle w:val="AnswerHeading"/>
              <w:jc w:val="right"/>
              <w:rPr>
                <w:sz w:val="20"/>
                <w:szCs w:val="20"/>
              </w:rPr>
            </w:pPr>
          </w:p>
          <w:p w14:paraId="6044A4E2" w14:textId="77777777" w:rsidR="0009155C" w:rsidRDefault="0009155C" w:rsidP="0009155C">
            <w:pPr>
              <w:pStyle w:val="AnswerHeading"/>
              <w:jc w:val="right"/>
            </w:pPr>
          </w:p>
          <w:p w14:paraId="29316386" w14:textId="77777777" w:rsidR="0009155C" w:rsidRDefault="0009155C" w:rsidP="0009155C">
            <w:pPr>
              <w:pStyle w:val="AnswerHeading"/>
              <w:jc w:val="right"/>
            </w:pPr>
          </w:p>
          <w:p w14:paraId="73D72633" w14:textId="77777777" w:rsidR="0009155C" w:rsidRDefault="0009155C" w:rsidP="0009155C">
            <w:pPr>
              <w:pStyle w:val="AnswerHeading"/>
              <w:jc w:val="right"/>
            </w:pPr>
            <w:r>
              <w:t>2.</w:t>
            </w:r>
          </w:p>
          <w:p w14:paraId="48BE9533" w14:textId="77777777" w:rsidR="0009155C" w:rsidRDefault="0009155C" w:rsidP="0009155C">
            <w:pPr>
              <w:pStyle w:val="AnswerHeading"/>
              <w:jc w:val="right"/>
            </w:pPr>
          </w:p>
          <w:p w14:paraId="65389E03" w14:textId="77777777" w:rsidR="0009155C" w:rsidRPr="0009155C" w:rsidRDefault="0009155C" w:rsidP="0009155C">
            <w:pPr>
              <w:pStyle w:val="AnswerHeading"/>
              <w:jc w:val="right"/>
              <w:rPr>
                <w:sz w:val="20"/>
                <w:szCs w:val="20"/>
              </w:rPr>
            </w:pPr>
          </w:p>
          <w:p w14:paraId="78807FF0" w14:textId="77777777" w:rsidR="0009155C" w:rsidRPr="0009155C" w:rsidRDefault="0009155C" w:rsidP="0009155C">
            <w:pPr>
              <w:pStyle w:val="AnswerHeading"/>
              <w:jc w:val="right"/>
              <w:rPr>
                <w:sz w:val="20"/>
                <w:szCs w:val="20"/>
              </w:rPr>
            </w:pPr>
          </w:p>
          <w:p w14:paraId="43C53DF4" w14:textId="77777777" w:rsidR="0009155C" w:rsidRDefault="0009155C" w:rsidP="0009155C">
            <w:pPr>
              <w:pStyle w:val="AnswerHeading"/>
              <w:jc w:val="right"/>
            </w:pPr>
          </w:p>
          <w:p w14:paraId="524290D7" w14:textId="77777777" w:rsidR="0009155C" w:rsidRDefault="0009155C" w:rsidP="0009155C">
            <w:pPr>
              <w:pStyle w:val="AnswerHeading"/>
              <w:jc w:val="right"/>
            </w:pPr>
          </w:p>
          <w:p w14:paraId="10DB0F1F" w14:textId="50821680" w:rsidR="0009155C" w:rsidRPr="001C4084" w:rsidRDefault="0009155C" w:rsidP="0009155C">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19CB9A76" w14:textId="30BCF358" w:rsidR="006C3CDF" w:rsidRDefault="00870189" w:rsidP="00021E1E">
            <w:pPr>
              <w:rPr>
                <w:rFonts w:ascii="Arial" w:hAnsi="Arial" w:cs="Arial"/>
                <w:sz w:val="22"/>
                <w:szCs w:val="22"/>
              </w:rPr>
            </w:pPr>
            <w:permStart w:id="1525235140" w:edGrp="everyone"/>
            <w:r>
              <w:rPr>
                <w:rFonts w:ascii="Arial" w:hAnsi="Arial" w:cs="Arial"/>
                <w:sz w:val="22"/>
                <w:szCs w:val="22"/>
              </w:rPr>
              <w:t>Energy efficient and withstands high temperatures</w:t>
            </w:r>
          </w:p>
          <w:p w14:paraId="6AFA0015" w14:textId="77777777" w:rsidR="006C3CDF" w:rsidRDefault="006C3CDF" w:rsidP="00021E1E">
            <w:pPr>
              <w:rPr>
                <w:rFonts w:ascii="Arial" w:hAnsi="Arial" w:cs="Arial"/>
                <w:sz w:val="22"/>
                <w:szCs w:val="22"/>
              </w:rPr>
            </w:pPr>
          </w:p>
          <w:p w14:paraId="351BA9F1" w14:textId="77777777" w:rsidR="006C3CDF" w:rsidRDefault="006C3CDF" w:rsidP="00021E1E">
            <w:pPr>
              <w:rPr>
                <w:rFonts w:ascii="Arial" w:hAnsi="Arial" w:cs="Arial"/>
                <w:sz w:val="22"/>
                <w:szCs w:val="22"/>
              </w:rPr>
            </w:pPr>
          </w:p>
          <w:p w14:paraId="062157F4" w14:textId="77777777" w:rsidR="006C3CDF" w:rsidRDefault="006C3CDF" w:rsidP="00021E1E">
            <w:pPr>
              <w:rPr>
                <w:rFonts w:ascii="Arial" w:hAnsi="Arial" w:cs="Arial"/>
                <w:sz w:val="22"/>
                <w:szCs w:val="22"/>
              </w:rPr>
            </w:pPr>
          </w:p>
          <w:p w14:paraId="26BCFE49" w14:textId="77777777" w:rsidR="006C3CDF" w:rsidRDefault="006C3CDF" w:rsidP="00021E1E">
            <w:pPr>
              <w:rPr>
                <w:rFonts w:ascii="Arial" w:hAnsi="Arial" w:cs="Arial"/>
                <w:sz w:val="22"/>
                <w:szCs w:val="22"/>
              </w:rPr>
            </w:pPr>
          </w:p>
          <w:p w14:paraId="2484612D" w14:textId="77777777" w:rsidR="006C3CDF" w:rsidRDefault="006C3CDF" w:rsidP="00021E1E">
            <w:pPr>
              <w:rPr>
                <w:rFonts w:ascii="Arial" w:hAnsi="Arial" w:cs="Arial"/>
                <w:sz w:val="22"/>
                <w:szCs w:val="22"/>
              </w:rPr>
            </w:pPr>
          </w:p>
          <w:p w14:paraId="60524ACA" w14:textId="77777777" w:rsidR="006C3CDF" w:rsidRDefault="006C3CDF" w:rsidP="00021E1E">
            <w:pPr>
              <w:rPr>
                <w:rFonts w:ascii="Arial" w:hAnsi="Arial" w:cs="Arial"/>
                <w:sz w:val="22"/>
                <w:szCs w:val="22"/>
              </w:rPr>
            </w:pPr>
          </w:p>
          <w:p w14:paraId="3E5CAD6B" w14:textId="7C7FE18D" w:rsidR="006C3CDF" w:rsidRDefault="00870189" w:rsidP="00021E1E">
            <w:pPr>
              <w:rPr>
                <w:rFonts w:ascii="Arial" w:hAnsi="Arial" w:cs="Arial"/>
                <w:sz w:val="22"/>
                <w:szCs w:val="22"/>
              </w:rPr>
            </w:pPr>
            <w:r>
              <w:rPr>
                <w:rFonts w:ascii="Arial" w:hAnsi="Arial" w:cs="Arial"/>
                <w:sz w:val="22"/>
                <w:szCs w:val="22"/>
              </w:rPr>
              <w:t>Weather and rust resistant</w:t>
            </w:r>
          </w:p>
          <w:p w14:paraId="24B66DAD" w14:textId="77777777" w:rsidR="006C3CDF" w:rsidRDefault="006C3CDF" w:rsidP="00021E1E">
            <w:pPr>
              <w:rPr>
                <w:rFonts w:ascii="Arial" w:hAnsi="Arial" w:cs="Arial"/>
                <w:sz w:val="22"/>
                <w:szCs w:val="22"/>
              </w:rPr>
            </w:pPr>
          </w:p>
          <w:p w14:paraId="10A0186B" w14:textId="77777777" w:rsidR="006C3CDF" w:rsidRDefault="006C3CDF" w:rsidP="00021E1E">
            <w:pPr>
              <w:rPr>
                <w:rFonts w:ascii="Arial" w:hAnsi="Arial" w:cs="Arial"/>
                <w:sz w:val="22"/>
                <w:szCs w:val="22"/>
              </w:rPr>
            </w:pPr>
          </w:p>
          <w:p w14:paraId="22A3EF76" w14:textId="77777777" w:rsidR="006C3CDF" w:rsidRDefault="006C3CDF" w:rsidP="00021E1E">
            <w:pPr>
              <w:rPr>
                <w:rFonts w:ascii="Arial" w:hAnsi="Arial" w:cs="Arial"/>
                <w:sz w:val="22"/>
                <w:szCs w:val="22"/>
              </w:rPr>
            </w:pPr>
          </w:p>
          <w:p w14:paraId="5F5D2D40" w14:textId="77777777" w:rsidR="006C3CDF" w:rsidRDefault="006C3CDF" w:rsidP="00021E1E">
            <w:pPr>
              <w:rPr>
                <w:rFonts w:ascii="Arial" w:hAnsi="Arial" w:cs="Arial"/>
                <w:sz w:val="22"/>
                <w:szCs w:val="22"/>
              </w:rPr>
            </w:pPr>
          </w:p>
          <w:p w14:paraId="354A66DD" w14:textId="0246EA07" w:rsidR="006C3CDF" w:rsidRDefault="00870189" w:rsidP="00021E1E">
            <w:pPr>
              <w:rPr>
                <w:rFonts w:ascii="Arial" w:hAnsi="Arial" w:cs="Arial"/>
                <w:sz w:val="22"/>
                <w:szCs w:val="22"/>
              </w:rPr>
            </w:pPr>
            <w:r>
              <w:rPr>
                <w:rFonts w:ascii="Arial" w:hAnsi="Arial" w:cs="Arial"/>
                <w:sz w:val="22"/>
                <w:szCs w:val="22"/>
              </w:rPr>
              <w:t>Recyclable material</w:t>
            </w:r>
          </w:p>
          <w:p w14:paraId="5D27BB82" w14:textId="77777777" w:rsidR="006C3CDF" w:rsidRDefault="006C3CDF" w:rsidP="00021E1E">
            <w:pPr>
              <w:rPr>
                <w:rFonts w:ascii="Arial" w:hAnsi="Arial" w:cs="Arial"/>
                <w:sz w:val="22"/>
                <w:szCs w:val="22"/>
              </w:rPr>
            </w:pPr>
          </w:p>
          <w:p w14:paraId="2A6EFE1D" w14:textId="77777777" w:rsidR="006C3CDF" w:rsidRDefault="006C3CDF" w:rsidP="00021E1E">
            <w:pPr>
              <w:rPr>
                <w:rFonts w:ascii="Arial" w:hAnsi="Arial" w:cs="Arial"/>
                <w:sz w:val="22"/>
                <w:szCs w:val="22"/>
              </w:rPr>
            </w:pPr>
          </w:p>
          <w:permEnd w:id="1525235140"/>
          <w:p w14:paraId="3EDFC585" w14:textId="29332714" w:rsidR="006C3CDF" w:rsidRPr="00D5437A" w:rsidRDefault="006C3CDF" w:rsidP="00021E1E">
            <w:pPr>
              <w:rPr>
                <w:rFonts w:ascii="Arial" w:hAnsi="Arial" w:cs="Arial"/>
                <w:sz w:val="22"/>
                <w:szCs w:val="22"/>
              </w:rPr>
            </w:pPr>
          </w:p>
        </w:tc>
        <w:tc>
          <w:tcPr>
            <w:tcW w:w="624" w:type="dxa"/>
            <w:tcBorders>
              <w:top w:val="nil"/>
              <w:left w:val="single" w:sz="12" w:space="0" w:color="auto"/>
              <w:bottom w:val="nil"/>
              <w:right w:val="nil"/>
            </w:tcBorders>
          </w:tcPr>
          <w:p w14:paraId="29A94E11" w14:textId="38E6D760" w:rsidR="006C3CDF" w:rsidRPr="00533511" w:rsidRDefault="006C3CDF" w:rsidP="00021E1E">
            <w:pPr>
              <w:rPr>
                <w:rFonts w:ascii="Arial" w:hAnsi="Arial" w:cs="Arial"/>
                <w:sz w:val="44"/>
                <w:szCs w:val="44"/>
              </w:rPr>
            </w:pPr>
            <w:permStart w:id="1553609890" w:edGrp="everyone"/>
            <w:r>
              <w:rPr>
                <w:rFonts w:ascii="Arial" w:hAnsi="Arial" w:cs="Arial"/>
                <w:sz w:val="44"/>
                <w:szCs w:val="44"/>
              </w:rPr>
              <w:sym w:font="Wingdings" w:char="F0A8"/>
            </w:r>
            <w:permEnd w:id="1553609890"/>
          </w:p>
        </w:tc>
      </w:tr>
    </w:tbl>
    <w:p w14:paraId="1EC0DD77" w14:textId="77777777" w:rsidR="006C3CDF" w:rsidRDefault="006C3CDF" w:rsidP="006C3CDF">
      <w:pPr>
        <w:rPr>
          <w:rFonts w:ascii="Arial" w:hAnsi="Arial" w:cs="Arial"/>
          <w:sz w:val="22"/>
          <w:szCs w:val="22"/>
        </w:rPr>
      </w:pPr>
    </w:p>
    <w:p w14:paraId="2E98B7EF" w14:textId="77777777" w:rsidR="00FB2ED1" w:rsidRDefault="00FB2ED1" w:rsidP="00FB2ED1">
      <w:pPr>
        <w:rPr>
          <w:rFonts w:ascii="Arial" w:hAnsi="Arial" w:cs="Arial"/>
          <w:sz w:val="22"/>
          <w:szCs w:val="22"/>
        </w:rPr>
      </w:pPr>
    </w:p>
    <w:p w14:paraId="33D50D50" w14:textId="76EDB227" w:rsidR="00FB2ED1" w:rsidRPr="00830749" w:rsidRDefault="00987FA3" w:rsidP="00FB2ED1">
      <w:pPr>
        <w:pStyle w:val="20TAQuestionNumber"/>
        <w:ind w:left="709" w:hanging="709"/>
      </w:pPr>
      <w:bookmarkStart w:id="13" w:name="_Ref127274757"/>
      <w:r>
        <w:t>Describe information you can determine from the working drawings and specifications when organising the excavation for the site of a three (3) storey unit block with underground parking</w:t>
      </w:r>
      <w:r w:rsidR="00FB2ED1">
        <w:t>.</w:t>
      </w:r>
      <w:bookmarkEnd w:id="13"/>
    </w:p>
    <w:p w14:paraId="0F6C8677" w14:textId="77777777" w:rsidR="00FB2ED1" w:rsidRPr="00830749" w:rsidRDefault="00FB2ED1" w:rsidP="00FB2E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B2ED1" w:rsidRPr="00830749" w14:paraId="3B11BACB" w14:textId="77777777" w:rsidTr="00D5437A">
        <w:trPr>
          <w:trHeight w:val="5329"/>
        </w:trPr>
        <w:tc>
          <w:tcPr>
            <w:tcW w:w="1027" w:type="dxa"/>
            <w:tcBorders>
              <w:top w:val="nil"/>
              <w:left w:val="nil"/>
              <w:bottom w:val="nil"/>
              <w:right w:val="single" w:sz="12" w:space="0" w:color="auto"/>
            </w:tcBorders>
          </w:tcPr>
          <w:p w14:paraId="516F32E2" w14:textId="77777777" w:rsidR="00FB2ED1" w:rsidRPr="001C4084" w:rsidRDefault="00FB2ED1" w:rsidP="00021E1E">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8D2875C" w14:textId="62676550" w:rsidR="00870189" w:rsidRDefault="00870189" w:rsidP="00870189">
            <w:pPr>
              <w:spacing w:line="276" w:lineRule="auto"/>
              <w:rPr>
                <w:sz w:val="22"/>
                <w:szCs w:val="22"/>
              </w:rPr>
            </w:pPr>
            <w:permStart w:id="549614817" w:edGrp="everyone"/>
            <w:r w:rsidRPr="00870189">
              <w:rPr>
                <w:sz w:val="22"/>
                <w:szCs w:val="22"/>
              </w:rPr>
              <w:t xml:space="preserve">Working drawings contain dimensioned, graphical information </w:t>
            </w:r>
            <w:r>
              <w:rPr>
                <w:sz w:val="22"/>
                <w:szCs w:val="22"/>
              </w:rPr>
              <w:t xml:space="preserve">that </w:t>
            </w:r>
            <w:r w:rsidRPr="00870189">
              <w:rPr>
                <w:sz w:val="22"/>
                <w:szCs w:val="22"/>
              </w:rPr>
              <w:t>can</w:t>
            </w:r>
            <w:r>
              <w:rPr>
                <w:sz w:val="22"/>
                <w:szCs w:val="22"/>
              </w:rPr>
              <w:t xml:space="preserve"> be</w:t>
            </w:r>
            <w:r w:rsidRPr="00870189">
              <w:rPr>
                <w:sz w:val="22"/>
                <w:szCs w:val="22"/>
              </w:rPr>
              <w:t xml:space="preserve"> utilise</w:t>
            </w:r>
            <w:r>
              <w:rPr>
                <w:sz w:val="22"/>
                <w:szCs w:val="22"/>
              </w:rPr>
              <w:t>d</w:t>
            </w:r>
            <w:r w:rsidRPr="00870189">
              <w:rPr>
                <w:sz w:val="22"/>
                <w:szCs w:val="22"/>
              </w:rPr>
              <w:t xml:space="preserve"> to construct the works or suppliers to fabricate, assemble, and install </w:t>
            </w:r>
            <w:r>
              <w:rPr>
                <w:sz w:val="22"/>
                <w:szCs w:val="22"/>
              </w:rPr>
              <w:t>elements</w:t>
            </w:r>
            <w:r w:rsidRPr="00870189">
              <w:rPr>
                <w:sz w:val="22"/>
                <w:szCs w:val="22"/>
              </w:rPr>
              <w:t>. Architectural, structural, civil, mechanical, electrical, and so on are examples of these types of drawings.</w:t>
            </w:r>
          </w:p>
          <w:p w14:paraId="33A6AA38" w14:textId="7A9528A7" w:rsidR="00870189" w:rsidRDefault="00870189" w:rsidP="00870189">
            <w:pPr>
              <w:spacing w:line="276" w:lineRule="auto"/>
              <w:rPr>
                <w:sz w:val="22"/>
                <w:szCs w:val="22"/>
              </w:rPr>
            </w:pPr>
          </w:p>
          <w:p w14:paraId="474575C5" w14:textId="119E0B23" w:rsidR="00870189" w:rsidRDefault="00870189" w:rsidP="00870189">
            <w:pPr>
              <w:spacing w:line="276" w:lineRule="auto"/>
              <w:rPr>
                <w:sz w:val="22"/>
                <w:szCs w:val="22"/>
              </w:rPr>
            </w:pPr>
            <w:r>
              <w:rPr>
                <w:sz w:val="22"/>
                <w:szCs w:val="22"/>
              </w:rPr>
              <w:t>When organising the excavation, drawings to use in particular will be Civil, Structural, Architectural. Other reports that could be used would be  geotechnical reports/ soil. Structural specifications.</w:t>
            </w:r>
          </w:p>
          <w:p w14:paraId="771E02CC" w14:textId="0847D861" w:rsidR="00870189" w:rsidRPr="00870189" w:rsidRDefault="00870189" w:rsidP="00870189">
            <w:pPr>
              <w:spacing w:line="276" w:lineRule="auto"/>
              <w:rPr>
                <w:sz w:val="22"/>
                <w:szCs w:val="22"/>
              </w:rPr>
            </w:pPr>
            <w:r>
              <w:rPr>
                <w:sz w:val="22"/>
                <w:szCs w:val="22"/>
              </w:rPr>
              <w:t>Construction management plan, Environmental plan, Impact management plan</w:t>
            </w:r>
          </w:p>
          <w:permEnd w:id="549614817"/>
          <w:p w14:paraId="31FFF606" w14:textId="410D9A94" w:rsidR="00FB2ED1" w:rsidRPr="001C4084" w:rsidRDefault="00FB2ED1" w:rsidP="00021E1E">
            <w:pPr>
              <w:rPr>
                <w:rFonts w:ascii="Arial" w:hAnsi="Arial" w:cs="Arial"/>
                <w:sz w:val="22"/>
                <w:szCs w:val="22"/>
              </w:rPr>
            </w:pPr>
          </w:p>
        </w:tc>
        <w:tc>
          <w:tcPr>
            <w:tcW w:w="624" w:type="dxa"/>
            <w:tcBorders>
              <w:top w:val="nil"/>
              <w:left w:val="single" w:sz="12" w:space="0" w:color="auto"/>
              <w:bottom w:val="nil"/>
              <w:right w:val="nil"/>
            </w:tcBorders>
          </w:tcPr>
          <w:p w14:paraId="438E0990" w14:textId="52D381C6" w:rsidR="00FB2ED1" w:rsidRPr="00533511" w:rsidRDefault="00FB2ED1" w:rsidP="00021E1E">
            <w:pPr>
              <w:rPr>
                <w:rFonts w:ascii="Arial" w:hAnsi="Arial" w:cs="Arial"/>
                <w:sz w:val="44"/>
                <w:szCs w:val="44"/>
              </w:rPr>
            </w:pPr>
            <w:permStart w:id="796933471" w:edGrp="everyone"/>
            <w:r>
              <w:rPr>
                <w:rFonts w:ascii="Arial" w:hAnsi="Arial" w:cs="Arial"/>
                <w:sz w:val="44"/>
                <w:szCs w:val="44"/>
              </w:rPr>
              <w:sym w:font="Wingdings" w:char="F0A8"/>
            </w:r>
            <w:permEnd w:id="796933471"/>
          </w:p>
        </w:tc>
      </w:tr>
    </w:tbl>
    <w:p w14:paraId="3237E3A6" w14:textId="77777777" w:rsidR="00FB2ED1" w:rsidRDefault="00FB2ED1" w:rsidP="00FB2ED1">
      <w:pPr>
        <w:rPr>
          <w:rFonts w:ascii="Arial" w:hAnsi="Arial" w:cs="Arial"/>
          <w:sz w:val="22"/>
          <w:szCs w:val="22"/>
        </w:rPr>
      </w:pPr>
    </w:p>
    <w:p w14:paraId="1DA3E7AA" w14:textId="77777777" w:rsidR="00E55F3A" w:rsidRDefault="00E55F3A" w:rsidP="00E55F3A">
      <w:pPr>
        <w:rPr>
          <w:rFonts w:ascii="Arial" w:hAnsi="Arial" w:cs="Arial"/>
          <w:sz w:val="22"/>
          <w:szCs w:val="22"/>
        </w:rPr>
      </w:pPr>
    </w:p>
    <w:p w14:paraId="33FB3588" w14:textId="5CD7CF56" w:rsidR="00E55F3A" w:rsidRPr="00830749" w:rsidRDefault="00421AC2" w:rsidP="00E55F3A">
      <w:pPr>
        <w:pStyle w:val="20TAQuestionNumber"/>
        <w:ind w:left="709" w:hanging="709"/>
      </w:pPr>
      <w:bookmarkStart w:id="14" w:name="_Ref127277747"/>
      <w:r>
        <w:t>Who would you d</w:t>
      </w:r>
      <w:r w:rsidRPr="00353329">
        <w:t xml:space="preserve">iscuss </w:t>
      </w:r>
      <w:r w:rsidR="00D47AA5">
        <w:t>materials and plans with</w:t>
      </w:r>
      <w:r w:rsidRPr="00353329">
        <w:t xml:space="preserve"> to ensure compliance with NCC Performance Requirements</w:t>
      </w:r>
      <w:r>
        <w:t xml:space="preserve"> and site safety</w:t>
      </w:r>
      <w:r w:rsidR="00E55F3A">
        <w:t>.</w:t>
      </w:r>
      <w:r w:rsidR="00D47AA5">
        <w:t xml:space="preserve"> Provide two (2) and explain your answers.</w:t>
      </w:r>
      <w:bookmarkEnd w:id="14"/>
    </w:p>
    <w:p w14:paraId="474174E7" w14:textId="77777777" w:rsidR="00E55F3A" w:rsidRPr="00830749" w:rsidRDefault="00E55F3A" w:rsidP="00E55F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5F3A" w:rsidRPr="00830749" w14:paraId="2B95A4F9" w14:textId="77777777" w:rsidTr="00D5437A">
        <w:trPr>
          <w:trHeight w:val="4876"/>
        </w:trPr>
        <w:tc>
          <w:tcPr>
            <w:tcW w:w="1027" w:type="dxa"/>
            <w:tcBorders>
              <w:top w:val="nil"/>
              <w:left w:val="nil"/>
              <w:bottom w:val="nil"/>
              <w:right w:val="single" w:sz="12" w:space="0" w:color="auto"/>
            </w:tcBorders>
          </w:tcPr>
          <w:p w14:paraId="352E9B3C" w14:textId="77777777" w:rsidR="00E55F3A" w:rsidRPr="001C4084" w:rsidRDefault="00E55F3A" w:rsidP="00021E1E">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06140D" w14:textId="17A52BD0" w:rsidR="00E55F3A" w:rsidRPr="001C4084" w:rsidRDefault="00870189" w:rsidP="00021E1E">
            <w:pPr>
              <w:rPr>
                <w:rFonts w:ascii="Arial" w:hAnsi="Arial" w:cs="Arial"/>
                <w:sz w:val="22"/>
                <w:szCs w:val="22"/>
              </w:rPr>
            </w:pPr>
            <w:permStart w:id="1310881771" w:edGrp="everyone"/>
            <w:r>
              <w:rPr>
                <w:rFonts w:ascii="Arial" w:hAnsi="Arial" w:cs="Arial"/>
                <w:sz w:val="22"/>
                <w:szCs w:val="22"/>
              </w:rPr>
              <w:t>Structural engineer and civil engineer both would be needed to discuss temporary works that would need constructed to retain surrounds of excavation.</w:t>
            </w:r>
            <w:permEnd w:id="1310881771"/>
          </w:p>
        </w:tc>
        <w:tc>
          <w:tcPr>
            <w:tcW w:w="624" w:type="dxa"/>
            <w:tcBorders>
              <w:top w:val="nil"/>
              <w:left w:val="single" w:sz="12" w:space="0" w:color="auto"/>
              <w:bottom w:val="nil"/>
              <w:right w:val="nil"/>
            </w:tcBorders>
          </w:tcPr>
          <w:p w14:paraId="7C3C2CF5" w14:textId="19AEF3AC" w:rsidR="00E55F3A" w:rsidRPr="00533511" w:rsidRDefault="00E55F3A" w:rsidP="00021E1E">
            <w:pPr>
              <w:rPr>
                <w:rFonts w:ascii="Arial" w:hAnsi="Arial" w:cs="Arial"/>
                <w:sz w:val="44"/>
                <w:szCs w:val="44"/>
              </w:rPr>
            </w:pPr>
            <w:permStart w:id="1961450221" w:edGrp="everyone"/>
            <w:r>
              <w:rPr>
                <w:rFonts w:ascii="Arial" w:hAnsi="Arial" w:cs="Arial"/>
                <w:sz w:val="44"/>
                <w:szCs w:val="44"/>
              </w:rPr>
              <w:sym w:font="Wingdings" w:char="F0A8"/>
            </w:r>
            <w:permEnd w:id="1961450221"/>
          </w:p>
        </w:tc>
      </w:tr>
    </w:tbl>
    <w:p w14:paraId="26E6A293" w14:textId="77777777" w:rsidR="00E55F3A" w:rsidRDefault="00E55F3A" w:rsidP="00E55F3A">
      <w:pPr>
        <w:rPr>
          <w:rFonts w:ascii="Arial" w:hAnsi="Arial" w:cs="Arial"/>
          <w:sz w:val="22"/>
          <w:szCs w:val="22"/>
        </w:rPr>
      </w:pPr>
    </w:p>
    <w:p w14:paraId="15A60F31" w14:textId="77777777" w:rsidR="00D47AA5" w:rsidRDefault="00D47AA5" w:rsidP="00D47AA5">
      <w:pPr>
        <w:rPr>
          <w:rFonts w:ascii="Arial" w:hAnsi="Arial" w:cs="Arial"/>
          <w:sz w:val="22"/>
          <w:szCs w:val="22"/>
        </w:rPr>
      </w:pPr>
    </w:p>
    <w:p w14:paraId="1EA18D7D" w14:textId="3AEF9333" w:rsidR="00D47AA5" w:rsidRPr="00830749" w:rsidRDefault="00D47AA5" w:rsidP="00D47AA5">
      <w:pPr>
        <w:pStyle w:val="20TAQuestionNumber"/>
        <w:ind w:left="709" w:hanging="709"/>
      </w:pPr>
      <w:bookmarkStart w:id="15" w:name="_Ref127278250"/>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5"/>
      <w:r>
        <w:t xml:space="preserve"> </w:t>
      </w:r>
    </w:p>
    <w:p w14:paraId="36BDC136" w14:textId="77777777" w:rsidR="00D47AA5" w:rsidRPr="00830749" w:rsidRDefault="00D47AA5" w:rsidP="00D47AA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7AA5" w:rsidRPr="00830749" w14:paraId="15F30EBF" w14:textId="77777777" w:rsidTr="00D5437A">
        <w:trPr>
          <w:trHeight w:val="4819"/>
        </w:trPr>
        <w:tc>
          <w:tcPr>
            <w:tcW w:w="1027" w:type="dxa"/>
            <w:tcBorders>
              <w:top w:val="nil"/>
              <w:left w:val="nil"/>
              <w:bottom w:val="nil"/>
              <w:right w:val="single" w:sz="12" w:space="0" w:color="auto"/>
            </w:tcBorders>
          </w:tcPr>
          <w:p w14:paraId="28AA156D" w14:textId="77777777" w:rsidR="00D47AA5" w:rsidRPr="001C4084" w:rsidRDefault="00D47AA5" w:rsidP="00021E1E">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A4C332B" w14:textId="77777777" w:rsidR="00870189" w:rsidRPr="00870189" w:rsidRDefault="00870189" w:rsidP="00870189">
            <w:pPr>
              <w:keepNext/>
              <w:spacing w:line="276" w:lineRule="auto"/>
              <w:rPr>
                <w:sz w:val="22"/>
                <w:szCs w:val="22"/>
              </w:rPr>
            </w:pPr>
            <w:permStart w:id="868037522" w:edGrp="everyone"/>
            <w:r w:rsidRPr="00870189">
              <w:rPr>
                <w:sz w:val="22"/>
                <w:szCs w:val="22"/>
              </w:rPr>
              <w:t>Performance requirements under the NCC must be satisfied through either:</w:t>
            </w:r>
          </w:p>
          <w:p w14:paraId="5853FBE5" w14:textId="77777777" w:rsidR="00870189" w:rsidRPr="00870189" w:rsidRDefault="00870189" w:rsidP="00870189">
            <w:pPr>
              <w:pStyle w:val="ListParagraph"/>
              <w:numPr>
                <w:ilvl w:val="0"/>
                <w:numId w:val="28"/>
              </w:numPr>
              <w:spacing w:after="120" w:line="276" w:lineRule="auto"/>
              <w:contextualSpacing w:val="0"/>
              <w:rPr>
                <w:sz w:val="22"/>
                <w:szCs w:val="22"/>
              </w:rPr>
            </w:pPr>
            <w:r w:rsidRPr="00870189">
              <w:rPr>
                <w:sz w:val="22"/>
                <w:szCs w:val="22"/>
              </w:rPr>
              <w:t>Performance Solutions;</w:t>
            </w:r>
          </w:p>
          <w:p w14:paraId="28F36306" w14:textId="77777777" w:rsidR="00870189" w:rsidRPr="00870189" w:rsidRDefault="00870189" w:rsidP="00870189">
            <w:pPr>
              <w:pStyle w:val="ListParagraph"/>
              <w:numPr>
                <w:ilvl w:val="0"/>
                <w:numId w:val="28"/>
              </w:numPr>
              <w:spacing w:after="120" w:line="276" w:lineRule="auto"/>
              <w:contextualSpacing w:val="0"/>
              <w:rPr>
                <w:sz w:val="22"/>
                <w:szCs w:val="22"/>
              </w:rPr>
            </w:pPr>
            <w:r w:rsidRPr="00870189">
              <w:rPr>
                <w:sz w:val="22"/>
                <w:szCs w:val="22"/>
              </w:rPr>
              <w:t>Deemed-To-Satisfy (DTS) Solutions; or</w:t>
            </w:r>
          </w:p>
          <w:p w14:paraId="1C2AA710" w14:textId="77777777" w:rsidR="00870189" w:rsidRPr="00870189" w:rsidRDefault="00870189" w:rsidP="00870189">
            <w:pPr>
              <w:pStyle w:val="ListParagraph"/>
              <w:numPr>
                <w:ilvl w:val="0"/>
                <w:numId w:val="28"/>
              </w:numPr>
              <w:spacing w:after="120" w:line="276" w:lineRule="auto"/>
              <w:contextualSpacing w:val="0"/>
              <w:rPr>
                <w:sz w:val="22"/>
                <w:szCs w:val="22"/>
              </w:rPr>
            </w:pPr>
            <w:r w:rsidRPr="00870189">
              <w:rPr>
                <w:sz w:val="22"/>
                <w:szCs w:val="22"/>
              </w:rPr>
              <w:t>A combination of the two.</w:t>
            </w:r>
          </w:p>
          <w:p w14:paraId="2B57C809" w14:textId="77777777" w:rsidR="00870189" w:rsidRPr="00870189" w:rsidRDefault="00870189" w:rsidP="00870189">
            <w:pPr>
              <w:spacing w:line="276" w:lineRule="auto"/>
              <w:rPr>
                <w:sz w:val="22"/>
                <w:szCs w:val="22"/>
              </w:rPr>
            </w:pPr>
            <w:r w:rsidRPr="00870189">
              <w:rPr>
                <w:sz w:val="22"/>
                <w:szCs w:val="22"/>
              </w:rPr>
              <w:t>There are numerous ways to achieve compliance. The most typical conservative ways of achieving DTS solutions are by following:</w:t>
            </w:r>
          </w:p>
          <w:p w14:paraId="61A1D616" w14:textId="77777777" w:rsidR="00870189" w:rsidRPr="00870189" w:rsidRDefault="00870189" w:rsidP="00870189">
            <w:pPr>
              <w:pStyle w:val="ListParagraph"/>
              <w:numPr>
                <w:ilvl w:val="0"/>
                <w:numId w:val="28"/>
              </w:numPr>
              <w:spacing w:after="120" w:line="276" w:lineRule="auto"/>
              <w:contextualSpacing w:val="0"/>
              <w:rPr>
                <w:sz w:val="22"/>
                <w:szCs w:val="22"/>
              </w:rPr>
            </w:pPr>
            <w:r w:rsidRPr="00870189">
              <w:rPr>
                <w:sz w:val="22"/>
                <w:szCs w:val="22"/>
              </w:rPr>
              <w:t>Acceptable Construction Practices; or</w:t>
            </w:r>
          </w:p>
          <w:p w14:paraId="189EFB83" w14:textId="77777777" w:rsidR="00870189" w:rsidRPr="00870189" w:rsidRDefault="00870189" w:rsidP="00870189">
            <w:pPr>
              <w:pStyle w:val="ListParagraph"/>
              <w:numPr>
                <w:ilvl w:val="0"/>
                <w:numId w:val="28"/>
              </w:numPr>
              <w:spacing w:after="120" w:line="276" w:lineRule="auto"/>
              <w:contextualSpacing w:val="0"/>
              <w:rPr>
                <w:sz w:val="22"/>
                <w:szCs w:val="22"/>
              </w:rPr>
            </w:pPr>
            <w:r w:rsidRPr="00870189">
              <w:rPr>
                <w:sz w:val="22"/>
                <w:szCs w:val="22"/>
              </w:rPr>
              <w:t>Australian Standards referenced within the NCC.</w:t>
            </w:r>
          </w:p>
          <w:p w14:paraId="2BA7BE70" w14:textId="7BB5F1D3" w:rsidR="00870189" w:rsidRPr="00870189" w:rsidRDefault="00870189" w:rsidP="00870189">
            <w:pPr>
              <w:spacing w:line="276" w:lineRule="auto"/>
              <w:rPr>
                <w:sz w:val="22"/>
                <w:szCs w:val="22"/>
              </w:rPr>
            </w:pPr>
            <w:r w:rsidRPr="00870189">
              <w:rPr>
                <w:sz w:val="22"/>
                <w:szCs w:val="22"/>
              </w:rPr>
              <w:t>Designers can choose to follow Australian Standards as Performance Solutions over DTS solutions. However, this compliance process may require expert judgment and additional verification.</w:t>
            </w:r>
          </w:p>
          <w:permEnd w:id="868037522"/>
          <w:p w14:paraId="2004C427" w14:textId="5F8A7F80" w:rsidR="00D47AA5" w:rsidRPr="001C4084" w:rsidRDefault="00D47AA5" w:rsidP="00021E1E">
            <w:pPr>
              <w:rPr>
                <w:rFonts w:ascii="Arial" w:hAnsi="Arial" w:cs="Arial"/>
                <w:sz w:val="22"/>
                <w:szCs w:val="22"/>
              </w:rPr>
            </w:pPr>
          </w:p>
        </w:tc>
        <w:tc>
          <w:tcPr>
            <w:tcW w:w="624" w:type="dxa"/>
            <w:tcBorders>
              <w:top w:val="nil"/>
              <w:left w:val="single" w:sz="12" w:space="0" w:color="auto"/>
              <w:bottom w:val="nil"/>
              <w:right w:val="nil"/>
            </w:tcBorders>
          </w:tcPr>
          <w:p w14:paraId="71E5BF91" w14:textId="2A9A3ABA" w:rsidR="00D47AA5" w:rsidRPr="00533511" w:rsidRDefault="00D47AA5" w:rsidP="00021E1E">
            <w:pPr>
              <w:rPr>
                <w:rFonts w:ascii="Arial" w:hAnsi="Arial" w:cs="Arial"/>
                <w:sz w:val="44"/>
                <w:szCs w:val="44"/>
              </w:rPr>
            </w:pPr>
            <w:permStart w:id="703222153" w:edGrp="everyone"/>
            <w:r>
              <w:rPr>
                <w:rFonts w:ascii="Arial" w:hAnsi="Arial" w:cs="Arial"/>
                <w:sz w:val="44"/>
                <w:szCs w:val="44"/>
              </w:rPr>
              <w:sym w:font="Wingdings" w:char="F0A8"/>
            </w:r>
            <w:permEnd w:id="703222153"/>
          </w:p>
        </w:tc>
      </w:tr>
    </w:tbl>
    <w:p w14:paraId="28896C9C" w14:textId="77777777" w:rsidR="00D47AA5" w:rsidRDefault="00D47AA5" w:rsidP="00D47AA5">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51688FD0" w:rsidR="00787509" w:rsidRPr="004932A4" w:rsidRDefault="00021E1E"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787509" w:rsidRPr="004932A4">
        <w:rPr>
          <w:szCs w:val="32"/>
        </w:rPr>
        <w:t xml:space="preserve"> </w:t>
      </w:r>
    </w:p>
    <w:p w14:paraId="439A7E8C" w14:textId="20461F20" w:rsidR="00787509" w:rsidRDefault="00021E1E"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021E1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021E1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9047A27" w:rsidR="00787509" w:rsidRPr="00E51E62" w:rsidRDefault="00724D25" w:rsidP="00021E1E">
            <w:pPr>
              <w:ind w:right="390"/>
              <w:jc w:val="left"/>
              <w:rPr>
                <w:rFonts w:ascii="Arial" w:hAnsi="Arial" w:cs="Arial"/>
                <w:sz w:val="22"/>
                <w:szCs w:val="22"/>
              </w:rPr>
            </w:pPr>
            <w:permStart w:id="1942514297" w:edGrp="everyone"/>
            <w:r>
              <w:rPr>
                <w:rFonts w:ascii="Arial" w:hAnsi="Arial" w:cs="Arial"/>
                <w:sz w:val="22"/>
                <w:szCs w:val="22"/>
              </w:rPr>
              <w:t>Brodie Yarker</w:t>
            </w:r>
            <w:permEnd w:id="1942514297"/>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021E1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021E1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021E1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021E1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021E1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C5F0D">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C5F0D">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C5F0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C5F0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C5F0D">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C5F0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021E1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859A269" w:rsidR="00787509" w:rsidRPr="00750D30" w:rsidRDefault="00787509" w:rsidP="00021E1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021E1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021E1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021E1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021E1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021E1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021E1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021E1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C5F0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C5F0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C5F0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C5F0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87509" w:rsidRPr="00BA4D9F" w14:paraId="170427BC" w14:textId="77777777" w:rsidTr="00021E1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7EB4006" w14:textId="77777777" w:rsidR="00787509" w:rsidRPr="00750D30" w:rsidRDefault="00787509" w:rsidP="00021E1E">
            <w:pPr>
              <w:jc w:val="left"/>
              <w:rPr>
                <w:rFonts w:ascii="Arial" w:hAnsi="Arial" w:cs="Arial"/>
                <w:b/>
                <w:sz w:val="20"/>
              </w:rPr>
            </w:pPr>
            <w:r w:rsidRPr="00750D30">
              <w:rPr>
                <w:rFonts w:ascii="Arial" w:hAnsi="Arial" w:cs="Arial"/>
                <w:b/>
                <w:sz w:val="20"/>
              </w:rPr>
              <w:lastRenderedPageBreak/>
              <w:t>ASSESSOR COMMENTS</w:t>
            </w:r>
          </w:p>
        </w:tc>
      </w:tr>
      <w:tr w:rsidR="00787509" w:rsidRPr="00BA4D9F" w14:paraId="3E04878D" w14:textId="77777777" w:rsidTr="00021E1E">
        <w:tc>
          <w:tcPr>
            <w:tcW w:w="9072" w:type="dxa"/>
            <w:tcBorders>
              <w:top w:val="single" w:sz="12" w:space="0" w:color="auto"/>
              <w:left w:val="single" w:sz="12" w:space="0" w:color="auto"/>
              <w:bottom w:val="single" w:sz="4" w:space="0" w:color="auto"/>
              <w:right w:val="single" w:sz="12" w:space="0" w:color="auto"/>
            </w:tcBorders>
          </w:tcPr>
          <w:p w14:paraId="15750D06" w14:textId="77777777" w:rsidR="00787509" w:rsidRPr="00DE303D" w:rsidRDefault="00787509" w:rsidP="00021E1E">
            <w:pPr>
              <w:ind w:right="390"/>
              <w:rPr>
                <w:rFonts w:ascii="Arial" w:hAnsi="Arial" w:cs="Arial"/>
                <w:b/>
                <w:bCs/>
                <w:spacing w:val="-4"/>
                <w:sz w:val="20"/>
              </w:rPr>
            </w:pPr>
            <w:r w:rsidRPr="00DE303D">
              <w:rPr>
                <w:rFonts w:ascii="Arial" w:hAnsi="Arial" w:cs="Arial"/>
                <w:b/>
                <w:bCs/>
                <w:spacing w:val="-4"/>
                <w:sz w:val="20"/>
              </w:rPr>
              <w:t>As necessary, outline:</w:t>
            </w:r>
          </w:p>
          <w:p w14:paraId="46815BB9" w14:textId="77777777" w:rsidR="00787509" w:rsidRPr="00DE303D" w:rsidRDefault="00787509" w:rsidP="00AC5F0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A8990D" w14:textId="77777777" w:rsidR="00787509" w:rsidRPr="00750D30" w:rsidRDefault="00787509" w:rsidP="00AC5F0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5437A" w:rsidRPr="00BA4D9F" w14:paraId="4335ED3E" w14:textId="77777777" w:rsidTr="00D5437A">
        <w:trPr>
          <w:trHeight w:val="12595"/>
        </w:trPr>
        <w:tc>
          <w:tcPr>
            <w:tcW w:w="9072" w:type="dxa"/>
            <w:tcBorders>
              <w:top w:val="nil"/>
              <w:left w:val="single" w:sz="12" w:space="0" w:color="auto"/>
              <w:bottom w:val="single" w:sz="12" w:space="0" w:color="auto"/>
              <w:right w:val="single" w:sz="12" w:space="0" w:color="auto"/>
            </w:tcBorders>
          </w:tcPr>
          <w:p w14:paraId="4ED10191" w14:textId="77777777" w:rsidR="00D5437A" w:rsidRPr="00D5437A" w:rsidRDefault="00D5437A" w:rsidP="00D5437A">
            <w:pPr>
              <w:rPr>
                <w:rFonts w:ascii="Arial" w:hAnsi="Arial" w:cs="Arial"/>
                <w:bCs/>
                <w:sz w:val="22"/>
                <w:szCs w:val="22"/>
              </w:rPr>
            </w:pPr>
            <w:permStart w:id="903486256" w:edGrp="everyone"/>
            <w:permEnd w:id="903486256"/>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2D7C5B02" w14:textId="3981B0D2" w:rsidR="00920F6C" w:rsidRPr="00BE22CD" w:rsidRDefault="004D74E2" w:rsidP="00920F6C">
      <w:pPr>
        <w:jc w:val="left"/>
        <w:rPr>
          <w:rFonts w:ascii="Arial" w:eastAsia="Calibri" w:hAnsi="Arial" w:cs="Arial"/>
          <w:sz w:val="22"/>
          <w:szCs w:val="22"/>
        </w:rPr>
      </w:pPr>
      <w:r>
        <w:rPr>
          <w:noProof/>
        </w:rPr>
        <w:drawing>
          <wp:anchor distT="0" distB="0" distL="114300" distR="114300" simplePos="0" relativeHeight="251675648" behindDoc="0" locked="0" layoutInCell="1" allowOverlap="1" wp14:anchorId="67D3B9AE" wp14:editId="107FA529">
            <wp:simplePos x="0" y="0"/>
            <wp:positionH relativeFrom="column">
              <wp:posOffset>1791335</wp:posOffset>
            </wp:positionH>
            <wp:positionV relativeFrom="paragraph">
              <wp:posOffset>1233170</wp:posOffset>
            </wp:positionV>
            <wp:extent cx="2227580" cy="2209800"/>
            <wp:effectExtent l="0" t="0" r="1270" b="0"/>
            <wp:wrapTopAndBottom/>
            <wp:docPr id="7" name="Picture 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227580" cy="22098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F22AE4">
        <w:trPr>
          <w:trHeight w:val="302"/>
        </w:trPr>
        <w:tc>
          <w:tcPr>
            <w:tcW w:w="9281" w:type="dxa"/>
            <w:shd w:val="clear" w:color="auto" w:fill="232F84"/>
          </w:tcPr>
          <w:p w14:paraId="16BC2994" w14:textId="77777777" w:rsidR="00920F6C" w:rsidRPr="00DD1A2A" w:rsidRDefault="00920F6C" w:rsidP="00AC5F0D">
            <w:pPr>
              <w:numPr>
                <w:ilvl w:val="0"/>
                <w:numId w:val="24"/>
              </w:numPr>
              <w:contextualSpacing/>
              <w:jc w:val="left"/>
              <w:rPr>
                <w:rFonts w:ascii="Arial" w:hAnsi="Arial" w:cs="Arial"/>
                <w:b/>
              </w:rPr>
            </w:pPr>
            <w:bookmarkStart w:id="16" w:name="_Ref35349341"/>
          </w:p>
        </w:tc>
        <w:bookmarkEnd w:id="16"/>
      </w:tr>
      <w:tr w:rsidR="00920F6C" w:rsidRPr="00DD1A2A" w14:paraId="1A944E38" w14:textId="77777777" w:rsidTr="004D74E2">
        <w:trPr>
          <w:trHeight w:val="974"/>
        </w:trPr>
        <w:tc>
          <w:tcPr>
            <w:tcW w:w="9281" w:type="dxa"/>
            <w:shd w:val="clear" w:color="auto" w:fill="A1D7E1"/>
          </w:tcPr>
          <w:p w14:paraId="1E3BB840" w14:textId="0F78383D" w:rsidR="004D74E2" w:rsidRDefault="00F22AE4" w:rsidP="00F22AE4">
            <w:pPr>
              <w:contextualSpacing/>
              <w:jc w:val="left"/>
              <w:rPr>
                <w:rFonts w:ascii="Arial" w:hAnsi="Arial" w:cs="Arial"/>
              </w:rPr>
            </w:pPr>
            <w:r>
              <w:rPr>
                <w:rFonts w:ascii="Arial" w:hAnsi="Arial" w:cs="Arial"/>
              </w:rPr>
              <w:t>Access the NCC</w:t>
            </w:r>
            <w:r w:rsidR="005D0E9B">
              <w:rPr>
                <w:rFonts w:ascii="Arial" w:hAnsi="Arial" w:cs="Arial"/>
              </w:rPr>
              <w:t xml:space="preserve"> via the internet</w:t>
            </w:r>
            <w:r>
              <w:rPr>
                <w:rFonts w:ascii="Arial" w:hAnsi="Arial" w:cs="Arial"/>
              </w:rPr>
              <w:t xml:space="preserve"> to determine the Building Classification/s that  apply to th</w:t>
            </w:r>
            <w:r w:rsidR="004D74E2">
              <w:rPr>
                <w:rFonts w:ascii="Arial" w:hAnsi="Arial" w:cs="Arial"/>
              </w:rPr>
              <w:t>e</w:t>
            </w:r>
            <w:r>
              <w:rPr>
                <w:rFonts w:ascii="Arial" w:hAnsi="Arial" w:cs="Arial"/>
              </w:rPr>
              <w:t xml:space="preserve"> building diagram</w:t>
            </w:r>
            <w:r w:rsidR="004D74E2">
              <w:rPr>
                <w:rFonts w:ascii="Arial" w:hAnsi="Arial" w:cs="Arial"/>
              </w:rPr>
              <w:t xml:space="preserve"> below</w:t>
            </w:r>
            <w:r>
              <w:rPr>
                <w:rFonts w:ascii="Arial" w:hAnsi="Arial" w:cs="Arial"/>
              </w:rPr>
              <w:t xml:space="preserve">. The building is to contain offices in the upper floors, one </w:t>
            </w:r>
            <w:r w:rsidR="00CD67E6">
              <w:rPr>
                <w:rFonts w:ascii="Arial" w:hAnsi="Arial" w:cs="Arial"/>
              </w:rPr>
              <w:t>caretaker</w:t>
            </w:r>
            <w:r w:rsidR="00A81453">
              <w:rPr>
                <w:rFonts w:ascii="Arial" w:hAnsi="Arial" w:cs="Arial"/>
              </w:rPr>
              <w:t xml:space="preserve"> </w:t>
            </w:r>
            <w:r>
              <w:rPr>
                <w:rFonts w:ascii="Arial" w:hAnsi="Arial" w:cs="Arial"/>
              </w:rPr>
              <w:t xml:space="preserve">flat on the first floor and shops and cafes on the ground floor.  </w:t>
            </w:r>
            <w:r w:rsidR="00F23128">
              <w:rPr>
                <w:rFonts w:ascii="Arial" w:hAnsi="Arial" w:cs="Arial"/>
              </w:rPr>
              <w:t>Explain</w:t>
            </w:r>
            <w:r w:rsidR="005D0E9B">
              <w:rPr>
                <w:rFonts w:ascii="Arial" w:hAnsi="Arial" w:cs="Arial"/>
              </w:rPr>
              <w:t xml:space="preserve"> your findings</w:t>
            </w:r>
            <w:r w:rsidR="00F23128">
              <w:rPr>
                <w:rFonts w:ascii="Arial" w:hAnsi="Arial" w:cs="Arial"/>
              </w:rPr>
              <w:t xml:space="preserve"> </w:t>
            </w:r>
            <w:r w:rsidR="005D0E9B">
              <w:rPr>
                <w:rFonts w:ascii="Arial" w:hAnsi="Arial" w:cs="Arial"/>
              </w:rPr>
              <w:t>below.</w:t>
            </w:r>
          </w:p>
          <w:p w14:paraId="57A2C60A" w14:textId="13E7274B" w:rsidR="00F22AE4" w:rsidRPr="004E206C" w:rsidRDefault="00F22AE4" w:rsidP="00F22AE4">
            <w:pPr>
              <w:contextualSpacing/>
              <w:jc w:val="left"/>
              <w:rPr>
                <w:rFonts w:ascii="Arial" w:hAnsi="Arial" w:cs="Arial"/>
                <w:highlight w:val="yellow"/>
              </w:rPr>
            </w:pPr>
          </w:p>
        </w:tc>
      </w:tr>
    </w:tbl>
    <w:p w14:paraId="2156CB89" w14:textId="0C091F61" w:rsidR="00920F6C" w:rsidRPr="00DD1A2A" w:rsidRDefault="00920F6C" w:rsidP="00920F6C">
      <w:pPr>
        <w:jc w:val="left"/>
        <w:rPr>
          <w:rFonts w:ascii="Arial" w:eastAsia="Calibri" w:hAnsi="Arial" w:cs="Arial"/>
          <w:sz w:val="22"/>
          <w:szCs w:val="22"/>
        </w:rPr>
      </w:pPr>
    </w:p>
    <w:p w14:paraId="35BEEE18" w14:textId="3D2FDD60" w:rsidR="00920F6C" w:rsidRDefault="00920F6C" w:rsidP="00920F6C">
      <w:pPr>
        <w:rPr>
          <w:rFonts w:ascii="Arial" w:hAnsi="Arial" w:cs="Arial"/>
          <w:sz w:val="22"/>
          <w:szCs w:val="22"/>
        </w:rPr>
      </w:pPr>
    </w:p>
    <w:tbl>
      <w:tblPr>
        <w:tblStyle w:val="TableGrid2"/>
        <w:tblW w:w="0" w:type="auto"/>
        <w:tblLook w:val="04A0" w:firstRow="1" w:lastRow="0" w:firstColumn="1" w:lastColumn="0" w:noHBand="0" w:noVBand="1"/>
      </w:tblPr>
      <w:tblGrid>
        <w:gridCol w:w="9016"/>
      </w:tblGrid>
      <w:tr w:rsidR="0010660E" w:rsidRPr="00594B1F" w14:paraId="41F1F02B" w14:textId="77777777" w:rsidTr="00021E1E">
        <w:tc>
          <w:tcPr>
            <w:tcW w:w="9016" w:type="dxa"/>
            <w:shd w:val="clear" w:color="auto" w:fill="D9D9D9"/>
          </w:tcPr>
          <w:p w14:paraId="250167A5" w14:textId="686173A0" w:rsidR="0010660E" w:rsidRPr="00974A8C" w:rsidRDefault="0010660E" w:rsidP="00021E1E">
            <w:pPr>
              <w:keepNext/>
              <w:jc w:val="left"/>
              <w:rPr>
                <w:rFonts w:ascii="Arial" w:hAnsi="Arial" w:cs="Arial"/>
                <w:b/>
                <w:bCs/>
                <w:highlight w:val="yellow"/>
              </w:rPr>
            </w:pPr>
            <w:r>
              <w:rPr>
                <w:rFonts w:ascii="Arial" w:hAnsi="Arial" w:cs="Arial"/>
                <w:b/>
                <w:bCs/>
              </w:rPr>
              <w:t>Answer</w:t>
            </w:r>
          </w:p>
        </w:tc>
      </w:tr>
      <w:tr w:rsidR="0010660E" w:rsidRPr="00D5437A" w14:paraId="0AAA5E1F" w14:textId="77777777" w:rsidTr="00CD67E6">
        <w:trPr>
          <w:trHeight w:val="3385"/>
        </w:trPr>
        <w:tc>
          <w:tcPr>
            <w:tcW w:w="9016" w:type="dxa"/>
            <w:shd w:val="clear" w:color="auto" w:fill="auto"/>
          </w:tcPr>
          <w:p w14:paraId="60D27391" w14:textId="77777777" w:rsidR="00F4333F" w:rsidRDefault="00F4333F" w:rsidP="00D5437A">
            <w:pPr>
              <w:jc w:val="left"/>
              <w:rPr>
                <w:rFonts w:ascii="Arial" w:hAnsi="Arial" w:cs="Arial"/>
                <w:color w:val="333333"/>
                <w:shd w:val="clear" w:color="auto" w:fill="FFFFFF"/>
              </w:rPr>
            </w:pPr>
            <w:permStart w:id="69365186" w:edGrp="everyone"/>
          </w:p>
          <w:p w14:paraId="580742F3" w14:textId="3AE791D5" w:rsidR="00F4333F" w:rsidRDefault="00F4333F" w:rsidP="00D5437A">
            <w:pPr>
              <w:jc w:val="left"/>
              <w:rPr>
                <w:rFonts w:ascii="Arial" w:hAnsi="Arial" w:cs="Arial"/>
                <w:color w:val="333333"/>
                <w:shd w:val="clear" w:color="auto" w:fill="FFFFFF"/>
              </w:rPr>
            </w:pPr>
            <w:r>
              <w:rPr>
                <w:rFonts w:ascii="Arial" w:hAnsi="Arial" w:cs="Arial"/>
                <w:color w:val="333333"/>
                <w:shd w:val="clear" w:color="auto" w:fill="FFFFFF"/>
              </w:rPr>
              <w:t>My findings show that the upper levels 3-5 would come under:</w:t>
            </w:r>
          </w:p>
          <w:p w14:paraId="6A8C7051" w14:textId="78CE8E65" w:rsidR="0010660E" w:rsidRDefault="00F4333F" w:rsidP="00D5437A">
            <w:pPr>
              <w:jc w:val="left"/>
              <w:rPr>
                <w:rFonts w:ascii="Arial" w:hAnsi="Arial" w:cs="Arial"/>
                <w:color w:val="333333"/>
                <w:shd w:val="clear" w:color="auto" w:fill="FFFFFF"/>
              </w:rPr>
            </w:pPr>
            <w:r>
              <w:rPr>
                <w:rFonts w:ascii="Arial" w:hAnsi="Arial" w:cs="Arial"/>
                <w:color w:val="333333"/>
                <w:shd w:val="clear" w:color="auto" w:fill="FFFFFF"/>
              </w:rPr>
              <w:t>A Class 5 building is an office building used for professional or commercial purposes.</w:t>
            </w:r>
          </w:p>
          <w:p w14:paraId="2739BCF1" w14:textId="78F7E6F1" w:rsidR="00F4333F" w:rsidRDefault="00F4333F" w:rsidP="00D5437A">
            <w:pPr>
              <w:jc w:val="left"/>
              <w:rPr>
                <w:rFonts w:ascii="Arial" w:hAnsi="Arial" w:cs="Arial"/>
                <w:color w:val="333333"/>
                <w:shd w:val="clear" w:color="auto" w:fill="FFFFFF"/>
              </w:rPr>
            </w:pPr>
            <w:r>
              <w:rPr>
                <w:rFonts w:ascii="Arial" w:hAnsi="Arial" w:cs="Arial"/>
                <w:color w:val="333333"/>
                <w:shd w:val="clear" w:color="auto" w:fill="FFFFFF"/>
              </w:rPr>
              <w:t>The flat/unit on floor 1 would come under:</w:t>
            </w:r>
          </w:p>
          <w:p w14:paraId="62DF1470" w14:textId="5D306227" w:rsidR="0010660E" w:rsidRDefault="00F4333F" w:rsidP="00D5437A">
            <w:pPr>
              <w:jc w:val="left"/>
              <w:rPr>
                <w:rFonts w:ascii="Arial" w:hAnsi="Arial" w:cs="Arial"/>
                <w:color w:val="333333"/>
                <w:shd w:val="clear" w:color="auto" w:fill="FFFFFF"/>
              </w:rPr>
            </w:pPr>
            <w:r>
              <w:rPr>
                <w:rFonts w:ascii="Arial" w:hAnsi="Arial" w:cs="Arial"/>
                <w:color w:val="333333"/>
                <w:shd w:val="clear" w:color="auto" w:fill="FFFFFF"/>
              </w:rPr>
              <w:t>Class 4 is a dwelling in a Class 5, 6, 7, 8 or 9 building if it is the only dwelling in the building.</w:t>
            </w:r>
          </w:p>
          <w:p w14:paraId="24326902" w14:textId="2C6C76A2" w:rsidR="00F4333F" w:rsidRDefault="00F4333F" w:rsidP="00D5437A">
            <w:pPr>
              <w:jc w:val="left"/>
              <w:rPr>
                <w:rFonts w:ascii="Arial" w:hAnsi="Arial" w:cs="Arial"/>
                <w:color w:val="333333"/>
                <w:shd w:val="clear" w:color="auto" w:fill="FFFFFF"/>
              </w:rPr>
            </w:pPr>
            <w:r>
              <w:rPr>
                <w:rFonts w:ascii="Arial" w:hAnsi="Arial" w:cs="Arial"/>
                <w:color w:val="333333"/>
                <w:shd w:val="clear" w:color="auto" w:fill="FFFFFF"/>
              </w:rPr>
              <w:t>Ground floor would come under:</w:t>
            </w:r>
          </w:p>
          <w:p w14:paraId="4584973A" w14:textId="06F90B40" w:rsidR="0010660E" w:rsidRPr="00D5437A" w:rsidRDefault="00F4333F" w:rsidP="00D5437A">
            <w:pPr>
              <w:jc w:val="left"/>
              <w:rPr>
                <w:rFonts w:ascii="Arial" w:hAnsi="Arial" w:cs="Arial"/>
                <w:szCs w:val="18"/>
              </w:rPr>
            </w:pPr>
            <w:r>
              <w:rPr>
                <w:rFonts w:ascii="Arial" w:hAnsi="Arial" w:cs="Arial"/>
                <w:color w:val="333333"/>
                <w:shd w:val="clear" w:color="auto" w:fill="FFFFFF"/>
              </w:rPr>
              <w:t>A Class 6 building is a shop or other building used for the sale of goods by retail or the supply of services direct to the public.</w:t>
            </w:r>
            <w:permEnd w:id="69365186"/>
          </w:p>
        </w:tc>
      </w:tr>
    </w:tbl>
    <w:p w14:paraId="37CB3EFD" w14:textId="77777777" w:rsidR="0010660E" w:rsidRPr="00830749" w:rsidRDefault="0010660E"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021E1E">
        <w:tc>
          <w:tcPr>
            <w:tcW w:w="1560" w:type="dxa"/>
            <w:tcBorders>
              <w:top w:val="nil"/>
              <w:left w:val="nil"/>
              <w:bottom w:val="nil"/>
              <w:right w:val="nil"/>
            </w:tcBorders>
          </w:tcPr>
          <w:p w14:paraId="78C0DE11" w14:textId="77777777" w:rsidR="00920F6C" w:rsidRPr="001C4084" w:rsidRDefault="00920F6C" w:rsidP="00021E1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4330DB1D" w:rsidR="00920F6C" w:rsidRPr="001C4084" w:rsidRDefault="00920F6C" w:rsidP="00021E1E">
            <w:pPr>
              <w:rPr>
                <w:rFonts w:ascii="Arial" w:hAnsi="Arial" w:cs="Arial"/>
                <w:sz w:val="22"/>
                <w:szCs w:val="22"/>
              </w:rPr>
            </w:pPr>
          </w:p>
        </w:tc>
        <w:tc>
          <w:tcPr>
            <w:tcW w:w="567" w:type="dxa"/>
            <w:tcBorders>
              <w:top w:val="nil"/>
              <w:left w:val="nil"/>
              <w:bottom w:val="nil"/>
              <w:right w:val="nil"/>
            </w:tcBorders>
          </w:tcPr>
          <w:p w14:paraId="102BCF9D" w14:textId="23828126" w:rsidR="00920F6C" w:rsidRPr="00533511" w:rsidRDefault="00920F6C" w:rsidP="00021E1E">
            <w:pPr>
              <w:rPr>
                <w:rFonts w:ascii="Arial" w:hAnsi="Arial" w:cs="Arial"/>
                <w:sz w:val="44"/>
                <w:szCs w:val="44"/>
              </w:rPr>
            </w:pPr>
            <w:permStart w:id="1740706712" w:edGrp="everyone"/>
            <w:r>
              <w:rPr>
                <w:rFonts w:ascii="Arial" w:hAnsi="Arial" w:cs="Arial"/>
                <w:sz w:val="44"/>
                <w:szCs w:val="44"/>
              </w:rPr>
              <w:sym w:font="Wingdings" w:char="F0A8"/>
            </w:r>
            <w:permEnd w:id="174070671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235"/>
      </w:tblGrid>
      <w:tr w:rsidR="004E206C" w:rsidRPr="00594B1F" w14:paraId="79EF5E86" w14:textId="77777777" w:rsidTr="00021E1E">
        <w:tc>
          <w:tcPr>
            <w:tcW w:w="9235" w:type="dxa"/>
            <w:shd w:val="clear" w:color="auto" w:fill="232F84"/>
          </w:tcPr>
          <w:p w14:paraId="3453479F" w14:textId="77777777" w:rsidR="004E206C" w:rsidRPr="00594B1F" w:rsidRDefault="004E206C" w:rsidP="00AC5F0D">
            <w:pPr>
              <w:numPr>
                <w:ilvl w:val="0"/>
                <w:numId w:val="24"/>
              </w:numPr>
              <w:contextualSpacing/>
              <w:jc w:val="left"/>
              <w:rPr>
                <w:rFonts w:ascii="Arial" w:hAnsi="Arial" w:cs="Arial"/>
                <w:b/>
              </w:rPr>
            </w:pPr>
            <w:bookmarkStart w:id="17" w:name="_Ref35349352"/>
          </w:p>
        </w:tc>
        <w:bookmarkEnd w:id="17"/>
      </w:tr>
      <w:tr w:rsidR="004E206C" w:rsidRPr="00594B1F" w14:paraId="0D9C712E" w14:textId="77777777" w:rsidTr="00A81453">
        <w:trPr>
          <w:trHeight w:val="1142"/>
        </w:trPr>
        <w:tc>
          <w:tcPr>
            <w:tcW w:w="9235" w:type="dxa"/>
            <w:shd w:val="clear" w:color="auto" w:fill="A1D7E1"/>
          </w:tcPr>
          <w:p w14:paraId="60B7998C" w14:textId="4E8A533A" w:rsidR="00301156" w:rsidRDefault="00A81453" w:rsidP="00C417B7">
            <w:pPr>
              <w:jc w:val="left"/>
              <w:rPr>
                <w:rFonts w:ascii="Arial" w:hAnsi="Arial" w:cs="Arial"/>
              </w:rPr>
            </w:pPr>
            <w:r w:rsidRPr="00A81453">
              <w:rPr>
                <w:rFonts w:ascii="Arial" w:hAnsi="Arial" w:cs="Arial"/>
              </w:rPr>
              <w:t xml:space="preserve">Access the NCC via the internet to </w:t>
            </w:r>
            <w:r w:rsidR="0054206F">
              <w:rPr>
                <w:rFonts w:ascii="Arial" w:hAnsi="Arial" w:cs="Arial"/>
              </w:rPr>
              <w:t xml:space="preserve">locate the </w:t>
            </w:r>
            <w:r w:rsidR="00974A8C">
              <w:rPr>
                <w:rFonts w:ascii="Arial" w:hAnsi="Arial" w:cs="Arial"/>
              </w:rPr>
              <w:t>requirements</w:t>
            </w:r>
            <w:r>
              <w:rPr>
                <w:rFonts w:ascii="Arial" w:hAnsi="Arial" w:cs="Arial"/>
              </w:rPr>
              <w:t xml:space="preserve"> </w:t>
            </w:r>
            <w:r w:rsidR="00974A8C">
              <w:rPr>
                <w:rFonts w:ascii="Arial" w:hAnsi="Arial" w:cs="Arial"/>
              </w:rPr>
              <w:t>applicable to</w:t>
            </w:r>
            <w:r>
              <w:rPr>
                <w:rFonts w:ascii="Arial" w:hAnsi="Arial" w:cs="Arial"/>
              </w:rPr>
              <w:t xml:space="preserve"> a building</w:t>
            </w:r>
            <w:r w:rsidR="00C417B7">
              <w:rPr>
                <w:rFonts w:ascii="Arial" w:hAnsi="Arial" w:cs="Arial"/>
              </w:rPr>
              <w:t xml:space="preserve"> development in the Brisbane area,</w:t>
            </w:r>
            <w:r>
              <w:rPr>
                <w:rFonts w:ascii="Arial" w:hAnsi="Arial" w:cs="Arial"/>
              </w:rPr>
              <w:t xml:space="preserve"> </w:t>
            </w:r>
            <w:r w:rsidRPr="00A81453">
              <w:rPr>
                <w:rFonts w:ascii="Arial" w:hAnsi="Arial" w:cs="Arial"/>
              </w:rPr>
              <w:t xml:space="preserve">containing </w:t>
            </w:r>
            <w:r>
              <w:rPr>
                <w:rFonts w:ascii="Arial" w:hAnsi="Arial" w:cs="Arial"/>
              </w:rPr>
              <w:t>6</w:t>
            </w:r>
            <w:r w:rsidRPr="00A81453">
              <w:rPr>
                <w:rFonts w:ascii="Arial" w:hAnsi="Arial" w:cs="Arial"/>
              </w:rPr>
              <w:t xml:space="preserve"> sole-occupancy units</w:t>
            </w:r>
            <w:r w:rsidR="00974A8C">
              <w:rPr>
                <w:rFonts w:ascii="Arial" w:hAnsi="Arial" w:cs="Arial"/>
              </w:rPr>
              <w:t xml:space="preserve">, two (2) on each level, </w:t>
            </w:r>
            <w:r w:rsidRPr="00A81453">
              <w:rPr>
                <w:rFonts w:ascii="Arial" w:hAnsi="Arial" w:cs="Arial"/>
              </w:rPr>
              <w:t>each being a separate dwelling.</w:t>
            </w:r>
            <w:r>
              <w:rPr>
                <w:rFonts w:ascii="Arial" w:hAnsi="Arial" w:cs="Arial"/>
              </w:rPr>
              <w:t xml:space="preserve"> </w:t>
            </w:r>
          </w:p>
          <w:p w14:paraId="7706E981" w14:textId="77777777" w:rsidR="0054206F" w:rsidRDefault="00A81453" w:rsidP="00C417B7">
            <w:pPr>
              <w:jc w:val="left"/>
              <w:rPr>
                <w:rFonts w:ascii="Arial" w:hAnsi="Arial" w:cs="Arial"/>
              </w:rPr>
            </w:pPr>
            <w:r>
              <w:rPr>
                <w:rFonts w:ascii="Arial" w:hAnsi="Arial" w:cs="Arial"/>
              </w:rPr>
              <w:t xml:space="preserve">This building includes one (1) </w:t>
            </w:r>
            <w:r w:rsidR="00765E5F">
              <w:rPr>
                <w:rFonts w:ascii="Arial" w:hAnsi="Arial" w:cs="Arial"/>
              </w:rPr>
              <w:t>basement level</w:t>
            </w:r>
            <w:r>
              <w:rPr>
                <w:rFonts w:ascii="Arial" w:hAnsi="Arial" w:cs="Arial"/>
              </w:rPr>
              <w:t xml:space="preserve"> </w:t>
            </w:r>
            <w:r w:rsidR="00765E5F">
              <w:rPr>
                <w:rFonts w:ascii="Arial" w:hAnsi="Arial" w:cs="Arial"/>
              </w:rPr>
              <w:t>designated for car parking</w:t>
            </w:r>
            <w:r>
              <w:rPr>
                <w:rFonts w:ascii="Arial" w:hAnsi="Arial" w:cs="Arial"/>
              </w:rPr>
              <w:t>.</w:t>
            </w:r>
            <w:r w:rsidR="00C417B7">
              <w:rPr>
                <w:rFonts w:ascii="Arial" w:hAnsi="Arial" w:cs="Arial"/>
              </w:rPr>
              <w:t xml:space="preserve"> </w:t>
            </w:r>
          </w:p>
          <w:p w14:paraId="385C02A3" w14:textId="6F359E4D" w:rsidR="004E206C" w:rsidRDefault="0054206F" w:rsidP="00C417B7">
            <w:pPr>
              <w:jc w:val="left"/>
              <w:rPr>
                <w:rFonts w:ascii="Arial" w:hAnsi="Arial" w:cs="Arial"/>
              </w:rPr>
            </w:pPr>
            <w:r w:rsidRPr="00C417B7">
              <w:rPr>
                <w:rFonts w:ascii="Arial" w:hAnsi="Arial" w:cs="Arial"/>
              </w:rPr>
              <w:t>The proposed building structure</w:t>
            </w:r>
            <w:r w:rsidR="00C417B7" w:rsidRPr="00C417B7">
              <w:rPr>
                <w:rFonts w:ascii="Arial" w:hAnsi="Arial" w:cs="Arial"/>
              </w:rPr>
              <w:t xml:space="preserve"> </w:t>
            </w:r>
            <w:r w:rsidR="00301156">
              <w:rPr>
                <w:rFonts w:ascii="Arial" w:hAnsi="Arial" w:cs="Arial"/>
              </w:rPr>
              <w:t>requires</w:t>
            </w:r>
            <w:r w:rsidR="00C417B7" w:rsidRPr="00C417B7">
              <w:rPr>
                <w:rFonts w:ascii="Arial" w:hAnsi="Arial" w:cs="Arial"/>
              </w:rPr>
              <w:t xml:space="preserve"> reinforced concrete floors</w:t>
            </w:r>
            <w:r w:rsidR="00C417B7">
              <w:rPr>
                <w:rFonts w:ascii="Arial" w:hAnsi="Arial" w:cs="Arial"/>
              </w:rPr>
              <w:t xml:space="preserve"> </w:t>
            </w:r>
            <w:r w:rsidR="00C417B7" w:rsidRPr="00C417B7">
              <w:rPr>
                <w:rFonts w:ascii="Arial" w:hAnsi="Arial" w:cs="Arial"/>
              </w:rPr>
              <w:t>and columns</w:t>
            </w:r>
            <w:r w:rsidR="00C417B7">
              <w:rPr>
                <w:rFonts w:ascii="Arial" w:hAnsi="Arial" w:cs="Arial"/>
              </w:rPr>
              <w:t>.</w:t>
            </w:r>
          </w:p>
          <w:p w14:paraId="63BB8A55" w14:textId="77777777" w:rsidR="0054206F" w:rsidRDefault="0054206F" w:rsidP="00C417B7">
            <w:pPr>
              <w:jc w:val="left"/>
              <w:rPr>
                <w:rFonts w:ascii="Arial" w:hAnsi="Arial" w:cs="Arial"/>
              </w:rPr>
            </w:pPr>
            <w:r w:rsidRPr="0054206F">
              <w:rPr>
                <w:rFonts w:ascii="Arial" w:hAnsi="Arial" w:cs="Arial"/>
              </w:rPr>
              <w:t>Document your findings</w:t>
            </w:r>
            <w:r>
              <w:rPr>
                <w:rFonts w:ascii="Arial" w:hAnsi="Arial" w:cs="Arial"/>
              </w:rPr>
              <w:t xml:space="preserve"> or where in the NCC the information can be located.</w:t>
            </w:r>
            <w:r w:rsidRPr="0054206F">
              <w:rPr>
                <w:rFonts w:ascii="Arial" w:hAnsi="Arial" w:cs="Arial"/>
              </w:rPr>
              <w:t xml:space="preserve"> </w:t>
            </w:r>
          </w:p>
          <w:p w14:paraId="563D6D71" w14:textId="22098EE4" w:rsidR="0054206F" w:rsidRPr="00A81453" w:rsidRDefault="0054206F" w:rsidP="00C417B7">
            <w:pPr>
              <w:jc w:val="left"/>
              <w:rPr>
                <w:rFonts w:ascii="Arial" w:hAnsi="Arial" w:cs="Arial"/>
                <w:highlight w:val="yellow"/>
              </w:rPr>
            </w:pPr>
          </w:p>
        </w:tc>
      </w:tr>
    </w:tbl>
    <w:p w14:paraId="45AE9F1E" w14:textId="77777777" w:rsidR="004E206C" w:rsidRPr="00594B1F" w:rsidRDefault="004E206C" w:rsidP="004E206C">
      <w:pPr>
        <w:jc w:val="left"/>
        <w:rPr>
          <w:rFonts w:ascii="Arial" w:eastAsia="Calibri" w:hAnsi="Arial" w:cs="Arial"/>
          <w:sz w:val="22"/>
          <w:szCs w:val="22"/>
        </w:rPr>
      </w:pPr>
    </w:p>
    <w:p w14:paraId="571B1E95" w14:textId="40AC631D" w:rsidR="004E206C" w:rsidRPr="00301156" w:rsidRDefault="00301156" w:rsidP="00301156">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E206C" w:rsidRPr="00594B1F" w14:paraId="7F0E951C" w14:textId="77777777" w:rsidTr="00974A8C">
        <w:tc>
          <w:tcPr>
            <w:tcW w:w="9016" w:type="dxa"/>
            <w:shd w:val="clear" w:color="auto" w:fill="D9D9D9"/>
          </w:tcPr>
          <w:p w14:paraId="46712E6B" w14:textId="4DFDA17C" w:rsidR="004E206C" w:rsidRPr="00974A8C" w:rsidRDefault="00974A8C" w:rsidP="00021E1E">
            <w:pPr>
              <w:keepNext/>
              <w:jc w:val="left"/>
              <w:rPr>
                <w:rFonts w:ascii="Arial" w:hAnsi="Arial" w:cs="Arial"/>
                <w:b/>
                <w:bCs/>
                <w:highlight w:val="yellow"/>
              </w:rPr>
            </w:pPr>
            <w:r w:rsidRPr="00974A8C">
              <w:rPr>
                <w:rFonts w:ascii="Arial" w:hAnsi="Arial" w:cs="Arial"/>
                <w:b/>
                <w:bCs/>
              </w:rPr>
              <w:t>Classification</w:t>
            </w:r>
          </w:p>
        </w:tc>
      </w:tr>
      <w:tr w:rsidR="008A2813" w:rsidRPr="00D5437A" w14:paraId="1B80E6C4" w14:textId="77777777" w:rsidTr="0054206F">
        <w:trPr>
          <w:trHeight w:val="1134"/>
        </w:trPr>
        <w:tc>
          <w:tcPr>
            <w:tcW w:w="9016" w:type="dxa"/>
            <w:shd w:val="clear" w:color="auto" w:fill="auto"/>
          </w:tcPr>
          <w:p w14:paraId="1F2CFA09" w14:textId="477495E0" w:rsidR="008A2813" w:rsidRPr="00D5437A" w:rsidRDefault="00BB4F34" w:rsidP="00D5437A">
            <w:pPr>
              <w:jc w:val="left"/>
              <w:rPr>
                <w:rFonts w:ascii="Arial" w:hAnsi="Arial" w:cs="Arial"/>
                <w:szCs w:val="18"/>
              </w:rPr>
            </w:pPr>
            <w:permStart w:id="1142516667" w:edGrp="everyone"/>
            <w:r>
              <w:rPr>
                <w:rFonts w:ascii="Arial" w:hAnsi="Arial" w:cs="Arial"/>
                <w:szCs w:val="18"/>
              </w:rPr>
              <w:t>Class 2/7a</w:t>
            </w:r>
            <w:permEnd w:id="1142516667"/>
          </w:p>
        </w:tc>
      </w:tr>
      <w:tr w:rsidR="004E206C" w:rsidRPr="00594B1F" w14:paraId="5037C6E8" w14:textId="77777777" w:rsidTr="00301156">
        <w:tc>
          <w:tcPr>
            <w:tcW w:w="9016" w:type="dxa"/>
            <w:shd w:val="clear" w:color="auto" w:fill="D9D9D9"/>
          </w:tcPr>
          <w:p w14:paraId="6EAF2553" w14:textId="72E57348" w:rsidR="004E206C" w:rsidRPr="00C417B7" w:rsidRDefault="00C417B7" w:rsidP="00021E1E">
            <w:pPr>
              <w:keepNext/>
              <w:jc w:val="left"/>
              <w:rPr>
                <w:rFonts w:ascii="Arial" w:hAnsi="Arial" w:cs="Arial"/>
              </w:rPr>
            </w:pPr>
            <w:r>
              <w:rPr>
                <w:rFonts w:ascii="Arial" w:hAnsi="Arial" w:cs="Arial"/>
                <w:b/>
              </w:rPr>
              <w:t>Rise in Storeys</w:t>
            </w:r>
          </w:p>
        </w:tc>
      </w:tr>
      <w:tr w:rsidR="004E206C" w:rsidRPr="00D5437A" w14:paraId="44D6AD17" w14:textId="77777777" w:rsidTr="0054206F">
        <w:trPr>
          <w:trHeight w:val="1134"/>
        </w:trPr>
        <w:tc>
          <w:tcPr>
            <w:tcW w:w="9016" w:type="dxa"/>
          </w:tcPr>
          <w:p w14:paraId="193296FA" w14:textId="7C473160" w:rsidR="004E206C" w:rsidRPr="00D5437A" w:rsidRDefault="009B4022" w:rsidP="00D5437A">
            <w:pPr>
              <w:jc w:val="left"/>
              <w:rPr>
                <w:rFonts w:ascii="Arial" w:hAnsi="Arial" w:cs="Arial"/>
                <w:szCs w:val="18"/>
              </w:rPr>
            </w:pPr>
            <w:permStart w:id="978469886" w:edGrp="everyone"/>
            <w:r>
              <w:rPr>
                <w:rFonts w:ascii="Arial" w:hAnsi="Arial" w:cs="Arial"/>
                <w:szCs w:val="18"/>
              </w:rPr>
              <w:t>3 rise in storeys</w:t>
            </w:r>
            <w:permEnd w:id="978469886"/>
          </w:p>
        </w:tc>
      </w:tr>
      <w:tr w:rsidR="004E206C" w:rsidRPr="00594B1F" w14:paraId="7AED458B" w14:textId="77777777" w:rsidTr="00301156">
        <w:tc>
          <w:tcPr>
            <w:tcW w:w="9016" w:type="dxa"/>
            <w:shd w:val="clear" w:color="auto" w:fill="D9D9D9"/>
          </w:tcPr>
          <w:p w14:paraId="7ABB3500" w14:textId="1834FCD6" w:rsidR="004E206C" w:rsidRPr="00C417B7" w:rsidRDefault="00C417B7" w:rsidP="00021E1E">
            <w:pPr>
              <w:keepNext/>
              <w:jc w:val="left"/>
              <w:rPr>
                <w:rFonts w:ascii="Arial" w:hAnsi="Arial" w:cs="Arial"/>
                <w:b/>
              </w:rPr>
            </w:pPr>
            <w:r>
              <w:rPr>
                <w:rFonts w:ascii="Arial" w:hAnsi="Arial" w:cs="Arial"/>
                <w:b/>
              </w:rPr>
              <w:t>Number of Storeys</w:t>
            </w:r>
          </w:p>
        </w:tc>
      </w:tr>
      <w:tr w:rsidR="004E206C" w:rsidRPr="00D5437A" w14:paraId="03C8DB85" w14:textId="77777777" w:rsidTr="0054206F">
        <w:trPr>
          <w:trHeight w:val="1134"/>
        </w:trPr>
        <w:tc>
          <w:tcPr>
            <w:tcW w:w="9016" w:type="dxa"/>
          </w:tcPr>
          <w:p w14:paraId="732F9736" w14:textId="7351D5F9" w:rsidR="004E206C" w:rsidRPr="00D5437A" w:rsidRDefault="00283E39" w:rsidP="00D5437A">
            <w:pPr>
              <w:jc w:val="left"/>
              <w:rPr>
                <w:rFonts w:ascii="Arial" w:hAnsi="Arial" w:cs="Arial"/>
                <w:szCs w:val="18"/>
              </w:rPr>
            </w:pPr>
            <w:permStart w:id="1365467724" w:edGrp="everyone"/>
            <w:r>
              <w:rPr>
                <w:rFonts w:ascii="Arial" w:hAnsi="Arial" w:cs="Arial"/>
                <w:szCs w:val="18"/>
              </w:rPr>
              <w:t>4</w:t>
            </w:r>
            <w:r w:rsidR="00BB4F34">
              <w:rPr>
                <w:rFonts w:ascii="Arial" w:hAnsi="Arial" w:cs="Arial"/>
                <w:szCs w:val="18"/>
              </w:rPr>
              <w:t xml:space="preserve"> Storeys</w:t>
            </w:r>
            <w:permEnd w:id="1365467724"/>
          </w:p>
        </w:tc>
      </w:tr>
      <w:tr w:rsidR="004E206C" w:rsidRPr="00594B1F" w14:paraId="770399C2" w14:textId="77777777" w:rsidTr="00301156">
        <w:trPr>
          <w:trHeight w:val="70"/>
        </w:trPr>
        <w:tc>
          <w:tcPr>
            <w:tcW w:w="9016" w:type="dxa"/>
            <w:shd w:val="clear" w:color="auto" w:fill="D9D9D9"/>
          </w:tcPr>
          <w:p w14:paraId="4B9A3C2E" w14:textId="2EEF9C05" w:rsidR="004E206C" w:rsidRPr="00C417B7" w:rsidRDefault="00C417B7" w:rsidP="00021E1E">
            <w:pPr>
              <w:keepNext/>
              <w:jc w:val="left"/>
              <w:rPr>
                <w:rFonts w:ascii="Arial" w:hAnsi="Arial" w:cs="Arial"/>
              </w:rPr>
            </w:pPr>
            <w:r>
              <w:rPr>
                <w:rFonts w:ascii="Arial" w:hAnsi="Arial" w:cs="Arial"/>
                <w:b/>
              </w:rPr>
              <w:t>Type of construction</w:t>
            </w:r>
          </w:p>
        </w:tc>
      </w:tr>
      <w:tr w:rsidR="004E206C" w:rsidRPr="00D5437A" w14:paraId="231456BE" w14:textId="77777777" w:rsidTr="0054206F">
        <w:trPr>
          <w:trHeight w:val="1020"/>
        </w:trPr>
        <w:tc>
          <w:tcPr>
            <w:tcW w:w="9016" w:type="dxa"/>
          </w:tcPr>
          <w:p w14:paraId="2F3224AE" w14:textId="77777777" w:rsidR="004E206C" w:rsidRDefault="009B4022" w:rsidP="00021E1E">
            <w:pPr>
              <w:jc w:val="left"/>
              <w:rPr>
                <w:rFonts w:ascii="Arial" w:hAnsi="Arial" w:cs="Arial"/>
                <w:szCs w:val="18"/>
              </w:rPr>
            </w:pPr>
            <w:permStart w:id="662583720" w:edGrp="everyone"/>
            <w:r>
              <w:rPr>
                <w:rFonts w:ascii="Arial" w:hAnsi="Arial" w:cs="Arial"/>
                <w:szCs w:val="18"/>
              </w:rPr>
              <w:t>Type A construction</w:t>
            </w:r>
          </w:p>
          <w:p w14:paraId="3B913090" w14:textId="77777777" w:rsidR="004E206C" w:rsidRDefault="004E206C" w:rsidP="00021E1E">
            <w:pPr>
              <w:jc w:val="left"/>
              <w:rPr>
                <w:rFonts w:ascii="Arial" w:hAnsi="Arial" w:cs="Arial"/>
                <w:szCs w:val="18"/>
              </w:rPr>
            </w:pPr>
          </w:p>
          <w:p w14:paraId="0A9C23C1" w14:textId="1B2465C2" w:rsidR="004E206C" w:rsidRPr="00D5437A" w:rsidRDefault="005E2728" w:rsidP="00021E1E">
            <w:pPr>
              <w:jc w:val="left"/>
              <w:rPr>
                <w:rFonts w:ascii="Arial" w:hAnsi="Arial" w:cs="Arial"/>
                <w:szCs w:val="18"/>
              </w:rPr>
            </w:pPr>
            <w:r>
              <w:rPr>
                <w:rFonts w:ascii="Arial" w:hAnsi="Arial" w:cs="Arial"/>
                <w:szCs w:val="18"/>
              </w:rPr>
              <w:t>Table C2D2</w:t>
            </w:r>
            <w:permEnd w:id="662583720"/>
          </w:p>
        </w:tc>
      </w:tr>
      <w:tr w:rsidR="004E206C" w:rsidRPr="00594B1F" w14:paraId="46676FB7" w14:textId="77777777" w:rsidTr="00C417B7">
        <w:tc>
          <w:tcPr>
            <w:tcW w:w="9016" w:type="dxa"/>
            <w:shd w:val="clear" w:color="auto" w:fill="D9D9D9"/>
          </w:tcPr>
          <w:p w14:paraId="624684F4" w14:textId="055DEB64" w:rsidR="004E206C" w:rsidRPr="00C417B7" w:rsidRDefault="00C417B7" w:rsidP="00021E1E">
            <w:pPr>
              <w:keepNext/>
              <w:jc w:val="left"/>
              <w:rPr>
                <w:rFonts w:ascii="Arial" w:hAnsi="Arial" w:cs="Arial"/>
              </w:rPr>
            </w:pPr>
            <w:r>
              <w:rPr>
                <w:rFonts w:ascii="Arial" w:hAnsi="Arial" w:cs="Arial"/>
                <w:b/>
              </w:rPr>
              <w:t>Climate Zone and description</w:t>
            </w:r>
          </w:p>
        </w:tc>
      </w:tr>
      <w:tr w:rsidR="004E206C" w:rsidRPr="00D5437A" w14:paraId="373AD5C9" w14:textId="77777777" w:rsidTr="000C6EC6">
        <w:trPr>
          <w:trHeight w:val="1317"/>
        </w:trPr>
        <w:tc>
          <w:tcPr>
            <w:tcW w:w="9016" w:type="dxa"/>
          </w:tcPr>
          <w:p w14:paraId="24FAE8D2" w14:textId="77777777" w:rsidR="004E206C" w:rsidRDefault="00BB4F34" w:rsidP="00D5437A">
            <w:pPr>
              <w:jc w:val="left"/>
              <w:rPr>
                <w:rFonts w:ascii="Arial" w:hAnsi="Arial" w:cs="Arial"/>
                <w:szCs w:val="18"/>
              </w:rPr>
            </w:pPr>
            <w:permStart w:id="1015418821" w:edGrp="everyone"/>
            <w:r>
              <w:rPr>
                <w:rFonts w:ascii="Arial" w:hAnsi="Arial" w:cs="Arial"/>
                <w:szCs w:val="18"/>
              </w:rPr>
              <w:t>Climate zone 2 – warm humid summer and mild winter</w:t>
            </w:r>
          </w:p>
          <w:p w14:paraId="5BD2111B" w14:textId="77777777" w:rsidR="004E206C" w:rsidRDefault="004E206C" w:rsidP="00D5437A">
            <w:pPr>
              <w:jc w:val="left"/>
              <w:rPr>
                <w:rFonts w:ascii="Arial" w:hAnsi="Arial" w:cs="Arial"/>
                <w:szCs w:val="18"/>
              </w:rPr>
            </w:pPr>
          </w:p>
          <w:p w14:paraId="72EADD5B" w14:textId="618AE3BA" w:rsidR="004E206C" w:rsidRPr="00D5437A" w:rsidRDefault="00BB4F34" w:rsidP="00D5437A">
            <w:pPr>
              <w:jc w:val="left"/>
              <w:rPr>
                <w:rFonts w:ascii="Arial" w:hAnsi="Arial" w:cs="Arial"/>
                <w:szCs w:val="18"/>
              </w:rPr>
            </w:pPr>
            <w:r>
              <w:rPr>
                <w:rFonts w:ascii="Arial" w:hAnsi="Arial" w:cs="Arial"/>
                <w:szCs w:val="18"/>
              </w:rPr>
              <w:t>Climate zone map ABCB resource library</w:t>
            </w:r>
            <w:permEnd w:id="1015418821"/>
          </w:p>
        </w:tc>
      </w:tr>
    </w:tbl>
    <w:p w14:paraId="6AA5791A" w14:textId="77777777" w:rsidR="00CD67E6" w:rsidRDefault="00CD67E6" w:rsidP="00301156">
      <w:pPr>
        <w:spacing w:before="120" w:after="120"/>
        <w:jc w:val="left"/>
        <w:rPr>
          <w:rFonts w:ascii="Arial" w:eastAsia="Calibri" w:hAnsi="Arial" w:cs="Arial"/>
          <w:b/>
          <w:bCs/>
          <w:i/>
          <w:iCs/>
          <w:szCs w:val="24"/>
        </w:rPr>
      </w:pPr>
    </w:p>
    <w:p w14:paraId="12B6D336" w14:textId="2F2CF450" w:rsidR="00C417B7" w:rsidRPr="00301156" w:rsidRDefault="00301156" w:rsidP="00301156">
      <w:pPr>
        <w:spacing w:before="120" w:after="120"/>
        <w:jc w:val="left"/>
        <w:rPr>
          <w:rFonts w:ascii="Arial" w:eastAsia="Calibri" w:hAnsi="Arial" w:cs="Arial"/>
          <w:b/>
          <w:bCs/>
          <w:i/>
          <w:iCs/>
          <w:szCs w:val="24"/>
        </w:rPr>
      </w:pPr>
      <w:r w:rsidRPr="00C417B7">
        <w:rPr>
          <w:rFonts w:ascii="Arial" w:eastAsia="Calibri" w:hAnsi="Arial" w:cs="Arial"/>
          <w:b/>
          <w:bCs/>
          <w:i/>
          <w:iCs/>
          <w:szCs w:val="24"/>
        </w:rPr>
        <w:t>Fire resistance and stability</w:t>
      </w:r>
    </w:p>
    <w:tbl>
      <w:tblPr>
        <w:tblStyle w:val="TableGrid2"/>
        <w:tblW w:w="0" w:type="auto"/>
        <w:tblLook w:val="04A0" w:firstRow="1" w:lastRow="0" w:firstColumn="1" w:lastColumn="0" w:noHBand="0" w:noVBand="1"/>
      </w:tblPr>
      <w:tblGrid>
        <w:gridCol w:w="9016"/>
      </w:tblGrid>
      <w:tr w:rsidR="004E206C" w:rsidRPr="00594B1F" w14:paraId="5FEF4422" w14:textId="77777777" w:rsidTr="00C417B7">
        <w:trPr>
          <w:trHeight w:val="70"/>
        </w:trPr>
        <w:tc>
          <w:tcPr>
            <w:tcW w:w="9016" w:type="dxa"/>
            <w:shd w:val="clear" w:color="auto" w:fill="D9D9D9"/>
          </w:tcPr>
          <w:p w14:paraId="71E4571F" w14:textId="1D084467" w:rsidR="004E206C" w:rsidRPr="00C417B7" w:rsidRDefault="0054206F" w:rsidP="00021E1E">
            <w:pPr>
              <w:keepNext/>
              <w:jc w:val="left"/>
              <w:rPr>
                <w:rFonts w:ascii="Arial" w:hAnsi="Arial" w:cs="Arial"/>
              </w:rPr>
            </w:pPr>
            <w:r>
              <w:rPr>
                <w:rFonts w:ascii="Arial" w:hAnsi="Arial" w:cs="Arial"/>
                <w:b/>
              </w:rPr>
              <w:t>Locate f</w:t>
            </w:r>
            <w:r w:rsidR="00301156">
              <w:rPr>
                <w:rFonts w:ascii="Arial" w:hAnsi="Arial" w:cs="Arial"/>
                <w:b/>
              </w:rPr>
              <w:t>ire resistance information</w:t>
            </w:r>
          </w:p>
        </w:tc>
      </w:tr>
      <w:tr w:rsidR="004E206C" w:rsidRPr="00D5437A" w14:paraId="55FB2BA8" w14:textId="77777777" w:rsidTr="0054206F">
        <w:trPr>
          <w:trHeight w:val="2551"/>
        </w:trPr>
        <w:tc>
          <w:tcPr>
            <w:tcW w:w="9016" w:type="dxa"/>
          </w:tcPr>
          <w:p w14:paraId="2133A986" w14:textId="7E9F9036" w:rsidR="004E206C" w:rsidRPr="00D5437A" w:rsidRDefault="00161326" w:rsidP="00021E1E">
            <w:pPr>
              <w:jc w:val="left"/>
              <w:rPr>
                <w:rFonts w:ascii="Arial" w:hAnsi="Arial" w:cs="Arial"/>
                <w:szCs w:val="18"/>
              </w:rPr>
            </w:pPr>
            <w:permStart w:id="1456223954" w:edGrp="everyone"/>
            <w:r>
              <w:rPr>
                <w:rFonts w:ascii="Arial" w:hAnsi="Arial" w:cs="Arial"/>
                <w:szCs w:val="18"/>
              </w:rPr>
              <w:t>Part C1 fire resistance</w:t>
            </w:r>
            <w:permEnd w:id="1456223954"/>
          </w:p>
        </w:tc>
      </w:tr>
      <w:tr w:rsidR="004E206C" w:rsidRPr="00594B1F" w14:paraId="155E1954" w14:textId="77777777" w:rsidTr="00301156">
        <w:tc>
          <w:tcPr>
            <w:tcW w:w="9016" w:type="dxa"/>
            <w:shd w:val="clear" w:color="auto" w:fill="D9D9D9"/>
          </w:tcPr>
          <w:p w14:paraId="23B94378" w14:textId="3398C9CD" w:rsidR="004E206C" w:rsidRPr="00301156" w:rsidRDefault="00301156" w:rsidP="00021E1E">
            <w:pPr>
              <w:keepNext/>
              <w:jc w:val="left"/>
              <w:rPr>
                <w:rFonts w:ascii="Arial" w:hAnsi="Arial" w:cs="Arial"/>
              </w:rPr>
            </w:pPr>
            <w:r>
              <w:rPr>
                <w:rFonts w:ascii="Arial" w:hAnsi="Arial" w:cs="Arial"/>
                <w:b/>
              </w:rPr>
              <w:lastRenderedPageBreak/>
              <w:t>Compartmentation and fire separation</w:t>
            </w:r>
          </w:p>
        </w:tc>
      </w:tr>
      <w:tr w:rsidR="004E206C" w:rsidRPr="00D5437A" w14:paraId="361F27B3" w14:textId="77777777" w:rsidTr="0054206F">
        <w:trPr>
          <w:trHeight w:val="3402"/>
        </w:trPr>
        <w:tc>
          <w:tcPr>
            <w:tcW w:w="9016" w:type="dxa"/>
          </w:tcPr>
          <w:p w14:paraId="58F391EB" w14:textId="77777777" w:rsidR="004E206C" w:rsidRPr="00A826CD" w:rsidRDefault="00A826CD" w:rsidP="00D5437A">
            <w:pPr>
              <w:jc w:val="left"/>
              <w:rPr>
                <w:rFonts w:ascii="Arial" w:hAnsi="Arial" w:cs="Arial"/>
                <w:szCs w:val="18"/>
              </w:rPr>
            </w:pPr>
            <w:permStart w:id="309338410" w:edGrp="everyone"/>
            <w:r w:rsidRPr="00A826CD">
              <w:rPr>
                <w:rFonts w:ascii="Arial" w:hAnsi="Arial" w:cs="Arial"/>
                <w:szCs w:val="18"/>
              </w:rPr>
              <w:t>Volume 1 NCC Part C3 Compartmentation and fire separation</w:t>
            </w:r>
          </w:p>
          <w:p w14:paraId="12C1F6A1" w14:textId="7B0B72E7" w:rsidR="004E206C" w:rsidRPr="00D5437A" w:rsidRDefault="00A826CD" w:rsidP="00D5437A">
            <w:pPr>
              <w:jc w:val="left"/>
              <w:rPr>
                <w:rFonts w:ascii="Arial" w:hAnsi="Arial" w:cs="Arial"/>
                <w:szCs w:val="18"/>
              </w:rPr>
            </w:pPr>
            <w:r w:rsidRPr="00A826CD">
              <w:rPr>
                <w:rFonts w:ascii="Arial" w:hAnsi="Arial" w:cs="Arial"/>
              </w:rPr>
              <w:t>This Part contains Deemed-to-Satisfy Provisions for Part C1. It covers compartmentation to limit fire size and spread, separation to limit fire spread between fire compartments, parts with different classifications, stairways, lift shafts, equipment, electricity supplies and public corridors. It also contains construction requirements to facilitate fire brigade intervention</w:t>
            </w:r>
            <w:permEnd w:id="309338410"/>
          </w:p>
        </w:tc>
      </w:tr>
      <w:tr w:rsidR="004E206C" w:rsidRPr="00594B1F" w14:paraId="72D077C9" w14:textId="77777777" w:rsidTr="00301156">
        <w:tc>
          <w:tcPr>
            <w:tcW w:w="9016" w:type="dxa"/>
            <w:shd w:val="clear" w:color="auto" w:fill="D9D9D9"/>
          </w:tcPr>
          <w:p w14:paraId="6442D41E" w14:textId="61726419" w:rsidR="004E206C" w:rsidRPr="00995516" w:rsidRDefault="00995516" w:rsidP="00021E1E">
            <w:pPr>
              <w:keepNext/>
              <w:jc w:val="left"/>
              <w:rPr>
                <w:rFonts w:ascii="Arial" w:hAnsi="Arial" w:cs="Arial"/>
                <w:b/>
              </w:rPr>
            </w:pPr>
            <w:r w:rsidRPr="00995516">
              <w:rPr>
                <w:rFonts w:ascii="Arial" w:hAnsi="Arial" w:cs="Arial"/>
                <w:b/>
              </w:rPr>
              <w:t>Fire hazard properties of materials, assemblies, fixtures and linings</w:t>
            </w:r>
          </w:p>
        </w:tc>
      </w:tr>
      <w:tr w:rsidR="004E206C" w:rsidRPr="00D5437A" w14:paraId="26F62E19" w14:textId="77777777" w:rsidTr="000C6EC6">
        <w:trPr>
          <w:trHeight w:val="1435"/>
        </w:trPr>
        <w:tc>
          <w:tcPr>
            <w:tcW w:w="9016" w:type="dxa"/>
          </w:tcPr>
          <w:p w14:paraId="4F19AC5C" w14:textId="3758B7DF" w:rsidR="004E206C" w:rsidRPr="00D5437A" w:rsidRDefault="00161326" w:rsidP="00D5437A">
            <w:pPr>
              <w:jc w:val="left"/>
              <w:rPr>
                <w:rFonts w:ascii="Arial" w:hAnsi="Arial" w:cs="Arial"/>
                <w:szCs w:val="18"/>
              </w:rPr>
            </w:pPr>
            <w:permStart w:id="1744118201" w:edGrp="everyone"/>
            <w:r>
              <w:rPr>
                <w:rFonts w:ascii="Arial" w:hAnsi="Arial" w:cs="Arial"/>
                <w:szCs w:val="18"/>
              </w:rPr>
              <w:t xml:space="preserve">Specification 3 fire hazard properties </w:t>
            </w:r>
            <w:r>
              <w:rPr>
                <w:rFonts w:ascii="Arial" w:hAnsi="Arial" w:cs="Arial"/>
                <w:color w:val="333333"/>
                <w:shd w:val="clear" w:color="auto" w:fill="FFFFFF"/>
              </w:rPr>
              <w:t>AS/NZS 1530.3.</w:t>
            </w:r>
            <w:permEnd w:id="1744118201"/>
          </w:p>
        </w:tc>
      </w:tr>
    </w:tbl>
    <w:p w14:paraId="28B0491F" w14:textId="77777777" w:rsidR="00CD67E6" w:rsidRDefault="00CD67E6" w:rsidP="0054206F">
      <w:pPr>
        <w:spacing w:before="120" w:after="120"/>
        <w:jc w:val="left"/>
        <w:rPr>
          <w:rFonts w:ascii="Arial" w:eastAsia="Calibri" w:hAnsi="Arial" w:cs="Arial"/>
          <w:b/>
          <w:bCs/>
          <w:i/>
          <w:iCs/>
          <w:szCs w:val="24"/>
        </w:rPr>
      </w:pPr>
    </w:p>
    <w:p w14:paraId="5479F521" w14:textId="66DF89A4" w:rsidR="00995516" w:rsidRPr="0054206F" w:rsidRDefault="0054206F" w:rsidP="0054206F">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E206C" w:rsidRPr="00594B1F" w14:paraId="0E9A75D5" w14:textId="77777777" w:rsidTr="00301156">
        <w:trPr>
          <w:trHeight w:val="70"/>
        </w:trPr>
        <w:tc>
          <w:tcPr>
            <w:tcW w:w="9016" w:type="dxa"/>
            <w:shd w:val="clear" w:color="auto" w:fill="D9D9D9"/>
          </w:tcPr>
          <w:p w14:paraId="4D534568" w14:textId="3EEF01B9" w:rsidR="004E206C" w:rsidRPr="00995516" w:rsidRDefault="00995516" w:rsidP="00021E1E">
            <w:pPr>
              <w:keepNext/>
              <w:jc w:val="left"/>
              <w:rPr>
                <w:rFonts w:ascii="Arial" w:hAnsi="Arial" w:cs="Arial"/>
              </w:rPr>
            </w:pPr>
            <w:r>
              <w:rPr>
                <w:rFonts w:ascii="Arial" w:hAnsi="Arial" w:cs="Arial"/>
                <w:b/>
              </w:rPr>
              <w:t>Reinforced concrete requirements relative to Australian Standards</w:t>
            </w:r>
          </w:p>
        </w:tc>
      </w:tr>
      <w:tr w:rsidR="003461E5" w:rsidRPr="00D5437A" w14:paraId="24088E58" w14:textId="77777777" w:rsidTr="003461E5">
        <w:trPr>
          <w:trHeight w:val="2381"/>
        </w:trPr>
        <w:tc>
          <w:tcPr>
            <w:tcW w:w="9016" w:type="dxa"/>
            <w:shd w:val="clear" w:color="auto" w:fill="auto"/>
          </w:tcPr>
          <w:p w14:paraId="5AA5C1CC" w14:textId="12CFBC76" w:rsidR="003461E5" w:rsidRPr="00D5437A" w:rsidRDefault="00161326" w:rsidP="003461E5">
            <w:pPr>
              <w:jc w:val="left"/>
              <w:rPr>
                <w:rFonts w:ascii="Arial" w:hAnsi="Arial" w:cs="Arial"/>
                <w:szCs w:val="18"/>
              </w:rPr>
            </w:pPr>
            <w:permStart w:id="1466971414" w:edGrp="everyone"/>
            <w:r>
              <w:rPr>
                <w:rFonts w:ascii="Arial" w:hAnsi="Arial" w:cs="Arial"/>
                <w:szCs w:val="18"/>
              </w:rPr>
              <w:t>AS3600</w:t>
            </w:r>
            <w:permEnd w:id="1466971414"/>
          </w:p>
        </w:tc>
      </w:tr>
      <w:tr w:rsidR="009E4753" w:rsidRPr="00594B1F" w14:paraId="09651520" w14:textId="77777777" w:rsidTr="0010660E">
        <w:trPr>
          <w:trHeight w:val="70"/>
        </w:trPr>
        <w:tc>
          <w:tcPr>
            <w:tcW w:w="9016" w:type="dxa"/>
            <w:shd w:val="clear" w:color="auto" w:fill="D9D9D9"/>
          </w:tcPr>
          <w:p w14:paraId="2B3E202C" w14:textId="21426522" w:rsidR="009E4753" w:rsidRPr="00995516" w:rsidRDefault="009E4753" w:rsidP="00021E1E">
            <w:pPr>
              <w:keepNext/>
              <w:jc w:val="left"/>
              <w:rPr>
                <w:rFonts w:ascii="Arial" w:hAnsi="Arial" w:cs="Arial"/>
              </w:rPr>
            </w:pPr>
            <w:r>
              <w:rPr>
                <w:rFonts w:ascii="Arial" w:hAnsi="Arial" w:cs="Arial"/>
                <w:b/>
              </w:rPr>
              <w:t>Glazing requirements specifically for windows, sliding doors with frames and balconies.</w:t>
            </w:r>
          </w:p>
        </w:tc>
      </w:tr>
      <w:tr w:rsidR="003461E5" w:rsidRPr="00D5437A" w14:paraId="55E7CEE5" w14:textId="77777777" w:rsidTr="003461E5">
        <w:trPr>
          <w:trHeight w:val="2381"/>
        </w:trPr>
        <w:tc>
          <w:tcPr>
            <w:tcW w:w="9016" w:type="dxa"/>
          </w:tcPr>
          <w:p w14:paraId="554E79B1" w14:textId="77777777" w:rsidR="003461E5" w:rsidRDefault="00A826CD" w:rsidP="003461E5">
            <w:pPr>
              <w:jc w:val="left"/>
              <w:rPr>
                <w:rFonts w:ascii="Arial" w:hAnsi="Arial" w:cs="Arial"/>
                <w:szCs w:val="18"/>
              </w:rPr>
            </w:pPr>
            <w:permStart w:id="116338881" w:edGrp="everyone"/>
            <w:r>
              <w:rPr>
                <w:rFonts w:ascii="Arial" w:hAnsi="Arial" w:cs="Arial"/>
                <w:szCs w:val="18"/>
              </w:rPr>
              <w:t>External walls glazing AS2047</w:t>
            </w:r>
          </w:p>
          <w:permEnd w:id="116338881"/>
          <w:p w14:paraId="4849E520" w14:textId="2D70A3F3" w:rsidR="003461E5" w:rsidRPr="00D5437A" w:rsidRDefault="003461E5" w:rsidP="003461E5">
            <w:pPr>
              <w:jc w:val="left"/>
              <w:rPr>
                <w:rFonts w:ascii="Arial" w:hAnsi="Arial" w:cs="Arial"/>
                <w:szCs w:val="18"/>
              </w:rPr>
            </w:pPr>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021E1E">
        <w:tc>
          <w:tcPr>
            <w:tcW w:w="1560" w:type="dxa"/>
            <w:tcBorders>
              <w:top w:val="nil"/>
              <w:left w:val="nil"/>
              <w:bottom w:val="nil"/>
              <w:right w:val="nil"/>
            </w:tcBorders>
          </w:tcPr>
          <w:p w14:paraId="4C033D18" w14:textId="77777777" w:rsidR="004E206C" w:rsidRPr="001C4084" w:rsidRDefault="004E206C" w:rsidP="00021E1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40029E5" w:rsidR="004E206C" w:rsidRPr="001C4084" w:rsidRDefault="004E206C" w:rsidP="00021E1E">
            <w:pPr>
              <w:rPr>
                <w:rFonts w:ascii="Arial" w:hAnsi="Arial" w:cs="Arial"/>
                <w:sz w:val="22"/>
                <w:szCs w:val="22"/>
              </w:rPr>
            </w:pPr>
          </w:p>
        </w:tc>
        <w:tc>
          <w:tcPr>
            <w:tcW w:w="567" w:type="dxa"/>
            <w:tcBorders>
              <w:top w:val="nil"/>
              <w:left w:val="nil"/>
              <w:bottom w:val="nil"/>
              <w:right w:val="nil"/>
            </w:tcBorders>
          </w:tcPr>
          <w:p w14:paraId="759E9A00" w14:textId="54683F45" w:rsidR="004E206C" w:rsidRPr="00533511" w:rsidRDefault="004E206C" w:rsidP="00021E1E">
            <w:pPr>
              <w:rPr>
                <w:rFonts w:ascii="Arial" w:hAnsi="Arial" w:cs="Arial"/>
                <w:sz w:val="44"/>
                <w:szCs w:val="44"/>
              </w:rPr>
            </w:pPr>
            <w:permStart w:id="796076005" w:edGrp="everyone"/>
            <w:r>
              <w:rPr>
                <w:rFonts w:ascii="Arial" w:hAnsi="Arial" w:cs="Arial"/>
                <w:sz w:val="44"/>
                <w:szCs w:val="44"/>
              </w:rPr>
              <w:sym w:font="Wingdings" w:char="F0A8"/>
            </w:r>
            <w:permEnd w:id="796076005"/>
          </w:p>
        </w:tc>
      </w:tr>
    </w:tbl>
    <w:p w14:paraId="30D06BA0" w14:textId="77777777" w:rsidR="004E206C" w:rsidRDefault="004E206C" w:rsidP="004E206C">
      <w:pPr>
        <w:rPr>
          <w:rFonts w:ascii="Arial" w:hAnsi="Arial" w:cs="Arial"/>
          <w:sz w:val="22"/>
          <w:szCs w:val="22"/>
        </w:rPr>
      </w:pPr>
    </w:p>
    <w:p w14:paraId="0B4167D9" w14:textId="77777777" w:rsidR="00A90264" w:rsidRDefault="004E206C" w:rsidP="00A90264">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235"/>
      </w:tblGrid>
      <w:tr w:rsidR="00A90264" w:rsidRPr="00594B1F" w14:paraId="279CF1FF" w14:textId="77777777" w:rsidTr="00021E1E">
        <w:tc>
          <w:tcPr>
            <w:tcW w:w="9235" w:type="dxa"/>
            <w:shd w:val="clear" w:color="auto" w:fill="232F84"/>
          </w:tcPr>
          <w:p w14:paraId="67399884" w14:textId="77777777" w:rsidR="00A90264" w:rsidRPr="00594B1F" w:rsidRDefault="00A90264" w:rsidP="00AC5F0D">
            <w:pPr>
              <w:numPr>
                <w:ilvl w:val="0"/>
                <w:numId w:val="24"/>
              </w:numPr>
              <w:contextualSpacing/>
              <w:jc w:val="left"/>
              <w:rPr>
                <w:rFonts w:ascii="Arial" w:hAnsi="Arial" w:cs="Arial"/>
                <w:b/>
              </w:rPr>
            </w:pPr>
            <w:bookmarkStart w:id="18" w:name="_Ref127273569"/>
          </w:p>
        </w:tc>
        <w:bookmarkEnd w:id="18"/>
      </w:tr>
      <w:tr w:rsidR="00A90264" w:rsidRPr="00594B1F" w14:paraId="30BEAEF6" w14:textId="77777777" w:rsidTr="00021E1E">
        <w:trPr>
          <w:trHeight w:val="1142"/>
        </w:trPr>
        <w:tc>
          <w:tcPr>
            <w:tcW w:w="9235" w:type="dxa"/>
            <w:shd w:val="clear" w:color="auto" w:fill="A1D7E1"/>
          </w:tcPr>
          <w:p w14:paraId="551306F2" w14:textId="4A9597B9" w:rsidR="00A90264" w:rsidRDefault="00A90264" w:rsidP="00021E1E">
            <w:pPr>
              <w:jc w:val="left"/>
              <w:rPr>
                <w:rFonts w:ascii="Arial" w:hAnsi="Arial" w:cs="Arial"/>
              </w:rPr>
            </w:pPr>
            <w:r>
              <w:rPr>
                <w:rFonts w:ascii="Arial" w:hAnsi="Arial" w:cs="Arial"/>
              </w:rPr>
              <w:t xml:space="preserve">The building discussed in ACTIVITY 2 includes one (1) basement level designated for car parking. </w:t>
            </w:r>
          </w:p>
          <w:p w14:paraId="637E0897" w14:textId="7DE92AFF" w:rsidR="00A90264" w:rsidRDefault="00B55E4F" w:rsidP="00021E1E">
            <w:pPr>
              <w:jc w:val="left"/>
              <w:rPr>
                <w:rFonts w:ascii="Arial" w:hAnsi="Arial" w:cs="Arial"/>
              </w:rPr>
            </w:pPr>
            <w:r>
              <w:rPr>
                <w:rFonts w:ascii="Arial" w:hAnsi="Arial" w:cs="Arial"/>
              </w:rPr>
              <w:t>Provide</w:t>
            </w:r>
            <w:r w:rsidR="00A90264">
              <w:rPr>
                <w:rFonts w:ascii="Arial" w:hAnsi="Arial" w:cs="Arial"/>
              </w:rPr>
              <w:t xml:space="preserve"> information required for </w:t>
            </w:r>
          </w:p>
          <w:p w14:paraId="55FE460F" w14:textId="1436F66A" w:rsidR="00A90264" w:rsidRDefault="00203AD9" w:rsidP="00AC5F0D">
            <w:pPr>
              <w:pStyle w:val="ListParagraph"/>
              <w:numPr>
                <w:ilvl w:val="0"/>
                <w:numId w:val="25"/>
              </w:numPr>
              <w:jc w:val="left"/>
              <w:rPr>
                <w:rFonts w:ascii="Arial" w:hAnsi="Arial" w:cs="Arial"/>
              </w:rPr>
            </w:pPr>
            <w:r>
              <w:rPr>
                <w:rFonts w:ascii="Arial" w:hAnsi="Arial" w:cs="Arial"/>
              </w:rPr>
              <w:t>Bored p</w:t>
            </w:r>
            <w:r w:rsidR="00A90264" w:rsidRPr="00A90264">
              <w:rPr>
                <w:rFonts w:ascii="Arial" w:hAnsi="Arial" w:cs="Arial"/>
              </w:rPr>
              <w:t>iling to retain the soil and enable basement walls</w:t>
            </w:r>
            <w:r w:rsidR="00B55E4F">
              <w:rPr>
                <w:rFonts w:ascii="Arial" w:hAnsi="Arial" w:cs="Arial"/>
              </w:rPr>
              <w:t>.</w:t>
            </w:r>
          </w:p>
          <w:p w14:paraId="13283CAF" w14:textId="5FF18D6B" w:rsidR="00A90264" w:rsidRPr="00A90264" w:rsidRDefault="00257990" w:rsidP="00AC5F0D">
            <w:pPr>
              <w:pStyle w:val="ListParagraph"/>
              <w:numPr>
                <w:ilvl w:val="0"/>
                <w:numId w:val="25"/>
              </w:numPr>
              <w:rPr>
                <w:rFonts w:ascii="Arial" w:hAnsi="Arial" w:cs="Arial"/>
              </w:rPr>
            </w:pPr>
            <w:r>
              <w:rPr>
                <w:rFonts w:ascii="Arial" w:hAnsi="Arial" w:cs="Arial"/>
              </w:rPr>
              <w:t>Work Health and Safety</w:t>
            </w:r>
          </w:p>
          <w:p w14:paraId="719D1B53" w14:textId="479FDB89" w:rsidR="00A90264" w:rsidRDefault="00A90264" w:rsidP="00AC5F0D">
            <w:pPr>
              <w:pStyle w:val="ListParagraph"/>
              <w:numPr>
                <w:ilvl w:val="0"/>
                <w:numId w:val="25"/>
              </w:numPr>
              <w:jc w:val="left"/>
              <w:rPr>
                <w:rFonts w:ascii="Arial" w:hAnsi="Arial" w:cs="Arial"/>
              </w:rPr>
            </w:pPr>
            <w:r>
              <w:rPr>
                <w:rFonts w:ascii="Arial" w:hAnsi="Arial" w:cs="Arial"/>
              </w:rPr>
              <w:t>Water proofing</w:t>
            </w:r>
          </w:p>
          <w:p w14:paraId="5AB5FC5F" w14:textId="288E11A8" w:rsidR="00A90264" w:rsidRPr="00A90264" w:rsidRDefault="00A90264" w:rsidP="00AC5F0D">
            <w:pPr>
              <w:pStyle w:val="ListParagraph"/>
              <w:numPr>
                <w:ilvl w:val="0"/>
                <w:numId w:val="25"/>
              </w:numPr>
              <w:jc w:val="left"/>
              <w:rPr>
                <w:rFonts w:ascii="Arial" w:hAnsi="Arial" w:cs="Arial"/>
              </w:rPr>
            </w:pPr>
            <w:r>
              <w:rPr>
                <w:rFonts w:ascii="Arial" w:hAnsi="Arial" w:cs="Arial"/>
              </w:rPr>
              <w:t>Water ingress</w:t>
            </w:r>
          </w:p>
          <w:p w14:paraId="472C7BA8" w14:textId="77777777" w:rsidR="00A90264" w:rsidRDefault="00A90264" w:rsidP="00021E1E">
            <w:pPr>
              <w:jc w:val="left"/>
              <w:rPr>
                <w:rFonts w:ascii="Arial" w:hAnsi="Arial" w:cs="Arial"/>
              </w:rPr>
            </w:pPr>
          </w:p>
          <w:p w14:paraId="16D2869E" w14:textId="6C546D4A" w:rsidR="00A90264" w:rsidRDefault="00A90264" w:rsidP="00021E1E">
            <w:pPr>
              <w:jc w:val="left"/>
              <w:rPr>
                <w:rFonts w:ascii="Arial" w:hAnsi="Arial" w:cs="Arial"/>
              </w:rPr>
            </w:pPr>
            <w:r w:rsidRPr="0054206F">
              <w:rPr>
                <w:rFonts w:ascii="Arial" w:hAnsi="Arial" w:cs="Arial"/>
              </w:rPr>
              <w:t>Document your findings</w:t>
            </w:r>
            <w:r>
              <w:rPr>
                <w:rFonts w:ascii="Arial" w:hAnsi="Arial" w:cs="Arial"/>
              </w:rPr>
              <w:t xml:space="preserve"> or where the information can be located.</w:t>
            </w:r>
            <w:r w:rsidRPr="0054206F">
              <w:rPr>
                <w:rFonts w:ascii="Arial" w:hAnsi="Arial" w:cs="Arial"/>
              </w:rPr>
              <w:t xml:space="preserve"> </w:t>
            </w:r>
          </w:p>
          <w:p w14:paraId="258314B8" w14:textId="77777777" w:rsidR="00A90264" w:rsidRPr="00A81453" w:rsidRDefault="00A90264" w:rsidP="00021E1E">
            <w:pPr>
              <w:jc w:val="left"/>
              <w:rPr>
                <w:rFonts w:ascii="Arial" w:hAnsi="Arial" w:cs="Arial"/>
                <w:highlight w:val="yellow"/>
              </w:rPr>
            </w:pPr>
          </w:p>
        </w:tc>
      </w:tr>
    </w:tbl>
    <w:p w14:paraId="1E4ADE39" w14:textId="77777777" w:rsidR="00A90264" w:rsidRPr="00594B1F" w:rsidRDefault="00A90264" w:rsidP="00A90264">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A90264" w:rsidRPr="00594B1F" w14:paraId="62059D15" w14:textId="77777777" w:rsidTr="00021E1E">
        <w:tc>
          <w:tcPr>
            <w:tcW w:w="9016" w:type="dxa"/>
            <w:shd w:val="clear" w:color="auto" w:fill="D9D9D9"/>
          </w:tcPr>
          <w:p w14:paraId="4C51325B" w14:textId="545BC018" w:rsidR="00A90264" w:rsidRPr="00974A8C" w:rsidRDefault="00B55E4F" w:rsidP="00021E1E">
            <w:pPr>
              <w:keepNext/>
              <w:jc w:val="left"/>
              <w:rPr>
                <w:rFonts w:ascii="Arial" w:hAnsi="Arial" w:cs="Arial"/>
                <w:b/>
                <w:bCs/>
                <w:highlight w:val="yellow"/>
              </w:rPr>
            </w:pPr>
            <w:r>
              <w:rPr>
                <w:rFonts w:ascii="Arial" w:hAnsi="Arial" w:cs="Arial"/>
                <w:b/>
                <w:bCs/>
              </w:rPr>
              <w:t>Bored p</w:t>
            </w:r>
            <w:r w:rsidR="00323610">
              <w:rPr>
                <w:rFonts w:ascii="Arial" w:hAnsi="Arial" w:cs="Arial"/>
                <w:b/>
                <w:bCs/>
              </w:rPr>
              <w:t xml:space="preserve">iling to retain soil and enable basement walls </w:t>
            </w:r>
          </w:p>
        </w:tc>
      </w:tr>
      <w:tr w:rsidR="00A90264" w:rsidRPr="00D5437A" w14:paraId="52322387" w14:textId="77777777" w:rsidTr="00B55E4F">
        <w:trPr>
          <w:trHeight w:val="1587"/>
        </w:trPr>
        <w:tc>
          <w:tcPr>
            <w:tcW w:w="9016" w:type="dxa"/>
            <w:shd w:val="clear" w:color="auto" w:fill="auto"/>
          </w:tcPr>
          <w:p w14:paraId="0E0E35C9" w14:textId="1AA33AAA" w:rsidR="00B55E4F" w:rsidRPr="00D5437A" w:rsidRDefault="0027502F" w:rsidP="003461E5">
            <w:pPr>
              <w:jc w:val="left"/>
              <w:rPr>
                <w:rFonts w:ascii="Arial" w:hAnsi="Arial" w:cs="Arial"/>
                <w:szCs w:val="18"/>
              </w:rPr>
            </w:pPr>
            <w:permStart w:id="1862541920" w:edGrp="everyone"/>
            <w:r>
              <w:rPr>
                <w:rFonts w:ascii="Arial" w:hAnsi="Arial" w:cs="Arial"/>
                <w:szCs w:val="18"/>
              </w:rPr>
              <w:t>Piling AS2159</w:t>
            </w:r>
            <w:permEnd w:id="1862541920"/>
          </w:p>
        </w:tc>
      </w:tr>
      <w:tr w:rsidR="00A90264" w:rsidRPr="00594B1F" w14:paraId="57DAE079" w14:textId="77777777" w:rsidTr="00021E1E">
        <w:tc>
          <w:tcPr>
            <w:tcW w:w="9016" w:type="dxa"/>
            <w:shd w:val="clear" w:color="auto" w:fill="D9D9D9"/>
          </w:tcPr>
          <w:p w14:paraId="0D282332" w14:textId="7C14D96F" w:rsidR="00A90264" w:rsidRPr="00C417B7" w:rsidRDefault="00257990" w:rsidP="00021E1E">
            <w:pPr>
              <w:keepNext/>
              <w:jc w:val="left"/>
              <w:rPr>
                <w:rFonts w:ascii="Arial" w:hAnsi="Arial" w:cs="Arial"/>
              </w:rPr>
            </w:pPr>
            <w:r>
              <w:rPr>
                <w:rFonts w:ascii="Arial" w:hAnsi="Arial" w:cs="Arial"/>
                <w:b/>
              </w:rPr>
              <w:t>Work Health and Safety</w:t>
            </w:r>
          </w:p>
        </w:tc>
      </w:tr>
      <w:tr w:rsidR="003461E5" w:rsidRPr="00D5437A" w14:paraId="279412A2" w14:textId="77777777" w:rsidTr="003461E5">
        <w:trPr>
          <w:trHeight w:val="1814"/>
        </w:trPr>
        <w:tc>
          <w:tcPr>
            <w:tcW w:w="9016" w:type="dxa"/>
            <w:shd w:val="clear" w:color="auto" w:fill="auto"/>
          </w:tcPr>
          <w:p w14:paraId="08906C36" w14:textId="436081F9" w:rsidR="003461E5" w:rsidRPr="00D5437A" w:rsidRDefault="005F70B1" w:rsidP="003461E5">
            <w:pPr>
              <w:keepNext/>
              <w:jc w:val="left"/>
              <w:rPr>
                <w:rFonts w:ascii="Arial" w:hAnsi="Arial" w:cs="Arial"/>
                <w:szCs w:val="18"/>
              </w:rPr>
            </w:pPr>
            <w:permStart w:id="601954419" w:edGrp="everyone"/>
            <w:r>
              <w:t>Work Health and Safety Act 2011 Work Health and Safety Regulations 2011</w:t>
            </w:r>
            <w:permEnd w:id="601954419"/>
          </w:p>
        </w:tc>
      </w:tr>
      <w:tr w:rsidR="00A90264" w:rsidRPr="00594B1F" w14:paraId="693DC053" w14:textId="77777777" w:rsidTr="00021E1E">
        <w:tc>
          <w:tcPr>
            <w:tcW w:w="9016" w:type="dxa"/>
            <w:shd w:val="clear" w:color="auto" w:fill="D9D9D9"/>
          </w:tcPr>
          <w:p w14:paraId="61AA9C5F" w14:textId="62CCBDFA" w:rsidR="00A90264" w:rsidRPr="00C417B7" w:rsidRDefault="00323610" w:rsidP="00021E1E">
            <w:pPr>
              <w:keepNext/>
              <w:jc w:val="left"/>
              <w:rPr>
                <w:rFonts w:ascii="Arial" w:hAnsi="Arial" w:cs="Arial"/>
                <w:b/>
              </w:rPr>
            </w:pPr>
            <w:r>
              <w:rPr>
                <w:rFonts w:ascii="Arial" w:hAnsi="Arial" w:cs="Arial"/>
                <w:b/>
              </w:rPr>
              <w:t>Water proofing</w:t>
            </w:r>
          </w:p>
        </w:tc>
      </w:tr>
      <w:tr w:rsidR="003461E5" w:rsidRPr="00D5437A" w14:paraId="0E451BA1" w14:textId="77777777" w:rsidTr="003461E5">
        <w:trPr>
          <w:trHeight w:val="1871"/>
        </w:trPr>
        <w:tc>
          <w:tcPr>
            <w:tcW w:w="9016" w:type="dxa"/>
            <w:shd w:val="clear" w:color="auto" w:fill="auto"/>
          </w:tcPr>
          <w:p w14:paraId="3E27CEB3" w14:textId="77777777" w:rsidR="003461E5" w:rsidRDefault="005F70B1" w:rsidP="003461E5">
            <w:pPr>
              <w:jc w:val="left"/>
              <w:rPr>
                <w:rFonts w:ascii="Arial" w:hAnsi="Arial" w:cs="Arial"/>
                <w:color w:val="4D5156"/>
                <w:shd w:val="clear" w:color="auto" w:fill="FFFFFF"/>
              </w:rPr>
            </w:pPr>
            <w:permStart w:id="1351901198" w:edGrp="everyone"/>
            <w:r>
              <w:rPr>
                <w:rFonts w:ascii="Arial" w:hAnsi="Arial" w:cs="Arial"/>
                <w:color w:val="4D5156"/>
                <w:shd w:val="clear" w:color="auto" w:fill="FFFFFF"/>
              </w:rPr>
              <w:t>AS 4654.1 – Materials</w:t>
            </w:r>
          </w:p>
          <w:p w14:paraId="34D29905" w14:textId="3A71A618" w:rsidR="003461E5" w:rsidRPr="00D5437A" w:rsidRDefault="005F70B1" w:rsidP="003461E5">
            <w:pPr>
              <w:jc w:val="left"/>
              <w:rPr>
                <w:rFonts w:ascii="Arial" w:hAnsi="Arial" w:cs="Arial"/>
                <w:szCs w:val="18"/>
              </w:rPr>
            </w:pPr>
            <w:r>
              <w:rPr>
                <w:rFonts w:ascii="Arial" w:hAnsi="Arial" w:cs="Arial"/>
                <w:color w:val="4D5156"/>
                <w:shd w:val="clear" w:color="auto" w:fill="FFFFFF"/>
              </w:rPr>
              <w:t>Installed as per AS 4654.2</w:t>
            </w:r>
            <w:permEnd w:id="1351901198"/>
          </w:p>
        </w:tc>
      </w:tr>
      <w:tr w:rsidR="00A90264" w:rsidRPr="00594B1F" w14:paraId="758E5D14" w14:textId="77777777" w:rsidTr="00021E1E">
        <w:trPr>
          <w:trHeight w:val="70"/>
        </w:trPr>
        <w:tc>
          <w:tcPr>
            <w:tcW w:w="9016" w:type="dxa"/>
            <w:shd w:val="clear" w:color="auto" w:fill="D9D9D9"/>
          </w:tcPr>
          <w:p w14:paraId="785F27FF" w14:textId="21E1BEB8" w:rsidR="00A90264" w:rsidRPr="00C417B7" w:rsidRDefault="00323610" w:rsidP="00021E1E">
            <w:pPr>
              <w:keepNext/>
              <w:jc w:val="left"/>
              <w:rPr>
                <w:rFonts w:ascii="Arial" w:hAnsi="Arial" w:cs="Arial"/>
              </w:rPr>
            </w:pPr>
            <w:r>
              <w:rPr>
                <w:rFonts w:ascii="Arial" w:hAnsi="Arial" w:cs="Arial"/>
                <w:b/>
              </w:rPr>
              <w:t>Water ingress</w:t>
            </w:r>
          </w:p>
        </w:tc>
      </w:tr>
      <w:tr w:rsidR="003461E5" w:rsidRPr="00D5437A" w14:paraId="7D03CD5C" w14:textId="77777777" w:rsidTr="003461E5">
        <w:trPr>
          <w:trHeight w:val="2551"/>
        </w:trPr>
        <w:tc>
          <w:tcPr>
            <w:tcW w:w="9016" w:type="dxa"/>
            <w:shd w:val="clear" w:color="auto" w:fill="auto"/>
          </w:tcPr>
          <w:p w14:paraId="6C290723" w14:textId="06E84F8E" w:rsidR="003461E5" w:rsidRPr="00D5437A" w:rsidRDefault="005F70B1" w:rsidP="003461E5">
            <w:pPr>
              <w:keepNext/>
              <w:jc w:val="left"/>
              <w:rPr>
                <w:rFonts w:ascii="Arial" w:hAnsi="Arial" w:cs="Arial"/>
                <w:szCs w:val="18"/>
              </w:rPr>
            </w:pPr>
            <w:permStart w:id="1321549175" w:edGrp="everyone"/>
            <w:r>
              <w:t>Part F1 Surface water management, rising damp and external waterproofing</w:t>
            </w:r>
            <w:permEnd w:id="1321549175"/>
          </w:p>
        </w:tc>
      </w:tr>
    </w:tbl>
    <w:p w14:paraId="24B57A6E" w14:textId="77777777" w:rsidR="00A90264" w:rsidRPr="00830749" w:rsidRDefault="00A90264" w:rsidP="00A9026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90264" w:rsidRPr="00830749" w14:paraId="1DCB3F9F" w14:textId="77777777" w:rsidTr="00021E1E">
        <w:tc>
          <w:tcPr>
            <w:tcW w:w="1560" w:type="dxa"/>
            <w:tcBorders>
              <w:top w:val="nil"/>
              <w:left w:val="nil"/>
              <w:bottom w:val="nil"/>
              <w:right w:val="nil"/>
            </w:tcBorders>
          </w:tcPr>
          <w:p w14:paraId="612697EA" w14:textId="77777777" w:rsidR="00A90264" w:rsidRPr="001C4084" w:rsidRDefault="00A90264" w:rsidP="00021E1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09ED090" w14:textId="6434215B" w:rsidR="00A90264" w:rsidRPr="001C4084" w:rsidRDefault="00A90264" w:rsidP="00021E1E">
            <w:pPr>
              <w:rPr>
                <w:rFonts w:ascii="Arial" w:hAnsi="Arial" w:cs="Arial"/>
                <w:sz w:val="22"/>
                <w:szCs w:val="22"/>
              </w:rPr>
            </w:pPr>
          </w:p>
        </w:tc>
        <w:tc>
          <w:tcPr>
            <w:tcW w:w="567" w:type="dxa"/>
            <w:tcBorders>
              <w:top w:val="nil"/>
              <w:left w:val="nil"/>
              <w:bottom w:val="nil"/>
              <w:right w:val="nil"/>
            </w:tcBorders>
          </w:tcPr>
          <w:p w14:paraId="07B3F504" w14:textId="5D68E2A0" w:rsidR="00A90264" w:rsidRPr="00533511" w:rsidRDefault="00A90264" w:rsidP="00021E1E">
            <w:pPr>
              <w:rPr>
                <w:rFonts w:ascii="Arial" w:hAnsi="Arial" w:cs="Arial"/>
                <w:sz w:val="44"/>
                <w:szCs w:val="44"/>
              </w:rPr>
            </w:pPr>
            <w:permStart w:id="150888350" w:edGrp="everyone"/>
            <w:r>
              <w:rPr>
                <w:rFonts w:ascii="Arial" w:hAnsi="Arial" w:cs="Arial"/>
                <w:sz w:val="44"/>
                <w:szCs w:val="44"/>
              </w:rPr>
              <w:sym w:font="Wingdings" w:char="F0A8"/>
            </w:r>
            <w:permEnd w:id="150888350"/>
          </w:p>
        </w:tc>
      </w:tr>
    </w:tbl>
    <w:p w14:paraId="19546DD6" w14:textId="77777777" w:rsidR="00A90264" w:rsidRDefault="00A90264" w:rsidP="00A90264">
      <w:pPr>
        <w:rPr>
          <w:rFonts w:ascii="Arial" w:hAnsi="Arial" w:cs="Arial"/>
          <w:sz w:val="22"/>
          <w:szCs w:val="22"/>
        </w:rPr>
      </w:pPr>
    </w:p>
    <w:p w14:paraId="1AC73531" w14:textId="77777777" w:rsidR="004E206C" w:rsidRPr="000C6EC6" w:rsidRDefault="004E206C" w:rsidP="004E206C">
      <w:pPr>
        <w:rPr>
          <w:rFonts w:ascii="Arial" w:hAnsi="Arial" w:cs="Arial"/>
          <w:sz w:val="20"/>
        </w:rPr>
      </w:pPr>
    </w:p>
    <w:p w14:paraId="29FDC08B" w14:textId="33D3806F" w:rsidR="00C76B5E" w:rsidRPr="000C6EC6" w:rsidRDefault="00C76B5E" w:rsidP="005037A0">
      <w:pPr>
        <w:pStyle w:val="02TACheckbox"/>
        <w:rPr>
          <w:sz w:val="96"/>
          <w:szCs w:val="96"/>
        </w:rPr>
        <w:sectPr w:rsidR="00C76B5E" w:rsidRPr="000C6EC6"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73489CF0" w:rsidR="004E699E" w:rsidRPr="004932A4" w:rsidRDefault="00021E1E"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4E699E" w:rsidRPr="004932A4">
        <w:rPr>
          <w:szCs w:val="32"/>
        </w:rPr>
        <w:t xml:space="preserve"> </w:t>
      </w:r>
    </w:p>
    <w:p w14:paraId="04C6AC92" w14:textId="481425FE" w:rsidR="004E699E" w:rsidRDefault="00021E1E"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021E1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021E1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C12A382" w:rsidR="00902BF8" w:rsidRPr="000C6EC6" w:rsidRDefault="005F70B1" w:rsidP="00021E1E">
            <w:pPr>
              <w:ind w:right="390"/>
              <w:jc w:val="left"/>
              <w:rPr>
                <w:rFonts w:ascii="Arial" w:hAnsi="Arial" w:cs="Arial"/>
                <w:sz w:val="22"/>
                <w:szCs w:val="22"/>
              </w:rPr>
            </w:pPr>
            <w:permStart w:id="225072176" w:edGrp="everyone"/>
            <w:r>
              <w:rPr>
                <w:rFonts w:ascii="Arial" w:hAnsi="Arial" w:cs="Arial"/>
                <w:sz w:val="22"/>
                <w:szCs w:val="22"/>
              </w:rPr>
              <w:t>Brodie Yarker</w:t>
            </w:r>
            <w:permEnd w:id="225072176"/>
          </w:p>
        </w:tc>
      </w:tr>
    </w:tbl>
    <w:p w14:paraId="4E9AF441" w14:textId="77777777" w:rsidR="00902BF8" w:rsidRPr="00750D30" w:rsidRDefault="00902BF8" w:rsidP="00902BF8">
      <w:pPr>
        <w:ind w:left="709" w:right="-24" w:hanging="709"/>
        <w:rPr>
          <w:rFonts w:ascii="Arial" w:hAnsi="Arial" w:cs="Arial"/>
          <w:sz w:val="20"/>
        </w:rPr>
      </w:pPr>
    </w:p>
    <w:p w14:paraId="7E42C2A0" w14:textId="7DF839D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021E1E">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021E1E">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C5F0D">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C5F0D">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C5F0D">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C5F0D">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C5F0D">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021E1E">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021E1E">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C5F0D">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C5F0D">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C5F0D">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C5F0D">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C5F0D">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C5F0D">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C5F0D">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19"/>
        <w:gridCol w:w="141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34703F">
        <w:trPr>
          <w:trHeight w:val="217"/>
          <w:jc w:val="center"/>
        </w:trPr>
        <w:tc>
          <w:tcPr>
            <w:tcW w:w="111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34703F">
        <w:trPr>
          <w:cantSplit/>
          <w:jc w:val="center"/>
        </w:trPr>
        <w:tc>
          <w:tcPr>
            <w:tcW w:w="111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34703F">
        <w:trPr>
          <w:cantSplit/>
          <w:jc w:val="center"/>
        </w:trPr>
        <w:tc>
          <w:tcPr>
            <w:tcW w:w="1119" w:type="dxa"/>
            <w:tcBorders>
              <w:top w:val="single" w:sz="4" w:space="0" w:color="auto"/>
              <w:left w:val="single" w:sz="12" w:space="0" w:color="auto"/>
            </w:tcBorders>
            <w:vAlign w:val="center"/>
          </w:tcPr>
          <w:p w14:paraId="664D9002" w14:textId="3C66F0CA" w:rsidR="0057509D" w:rsidRPr="00906AB7" w:rsidRDefault="0057509D" w:rsidP="00906AB7">
            <w:pPr>
              <w:ind w:right="-24"/>
              <w:jc w:val="center"/>
              <w:rPr>
                <w:rFonts w:ascii="Arial" w:hAnsi="Arial" w:cs="Arial"/>
                <w:sz w:val="19"/>
                <w:szCs w:val="19"/>
                <w:highlight w:val="yellow"/>
              </w:rPr>
            </w:pPr>
            <w:r w:rsidRPr="00820EB1">
              <w:rPr>
                <w:rFonts w:ascii="Arial" w:hAnsi="Arial" w:cs="Arial"/>
                <w:sz w:val="19"/>
                <w:szCs w:val="19"/>
              </w:rPr>
              <w:t>Task 1</w:t>
            </w:r>
          </w:p>
        </w:tc>
        <w:permStart w:id="1289381649" w:edGrp="everyone"/>
        <w:tc>
          <w:tcPr>
            <w:tcW w:w="1418" w:type="dxa"/>
            <w:tcBorders>
              <w:top w:val="single" w:sz="4" w:space="0" w:color="auto"/>
            </w:tcBorders>
            <w:vAlign w:val="center"/>
          </w:tcPr>
          <w:p w14:paraId="013F31AB" w14:textId="58F503E7" w:rsidR="0057509D" w:rsidRPr="0034703F" w:rsidRDefault="00021E1E" w:rsidP="00906AB7">
            <w:pPr>
              <w:ind w:right="-24"/>
              <w:jc w:val="center"/>
              <w:rPr>
                <w:rFonts w:ascii="Arial" w:hAnsi="Arial" w:cs="Arial"/>
                <w:sz w:val="22"/>
                <w:szCs w:val="22"/>
              </w:rPr>
            </w:pPr>
            <w:sdt>
              <w:sdtPr>
                <w:rPr>
                  <w:rFonts w:ascii="Arial" w:hAnsi="Arial" w:cs="Arial"/>
                  <w:sz w:val="22"/>
                  <w:szCs w:val="22"/>
                </w:rPr>
                <w:id w:val="1034612543"/>
                <w:showingPlcHdr/>
                <w:date>
                  <w:dateFormat w:val="d/MM/yyyy"/>
                  <w:lid w:val="en-AU"/>
                  <w:storeMappedDataAs w:val="dateTime"/>
                  <w:calendar w:val="gregorian"/>
                </w:date>
              </w:sdtPr>
              <w:sdtContent>
                <w:r w:rsidR="002373CE" w:rsidRPr="0034703F">
                  <w:rPr>
                    <w:rStyle w:val="PlaceholderText"/>
                    <w:color w:val="808080" w:themeColor="background1" w:themeShade="80"/>
                    <w:sz w:val="22"/>
                    <w:szCs w:val="22"/>
                  </w:rPr>
                  <w:t>Select Date.</w:t>
                </w:r>
              </w:sdtContent>
            </w:sdt>
            <w:permEnd w:id="1289381649"/>
          </w:p>
        </w:tc>
        <w:tc>
          <w:tcPr>
            <w:tcW w:w="1417" w:type="dxa"/>
            <w:vAlign w:val="center"/>
          </w:tcPr>
          <w:p w14:paraId="41A15854" w14:textId="336FD560" w:rsidR="0057509D" w:rsidRPr="00906AB7" w:rsidRDefault="0057509D" w:rsidP="00906AB7">
            <w:pPr>
              <w:ind w:right="-24"/>
              <w:jc w:val="left"/>
              <w:rPr>
                <w:rFonts w:ascii="Arial" w:hAnsi="Arial" w:cs="Arial"/>
                <w:sz w:val="19"/>
                <w:szCs w:val="19"/>
              </w:rPr>
            </w:pPr>
            <w:permStart w:id="7557662" w:edGrp="everyone"/>
            <w:r w:rsidRPr="00D06775">
              <w:rPr>
                <w:rFonts w:ascii="Arial" w:hAnsi="Arial" w:cs="Arial"/>
                <w:sz w:val="28"/>
                <w:szCs w:val="28"/>
              </w:rPr>
              <w:sym w:font="Wingdings" w:char="F0A8"/>
            </w:r>
            <w:permEnd w:id="7557662"/>
            <w:r w:rsidRPr="00D06775">
              <w:rPr>
                <w:rFonts w:ascii="Arial" w:hAnsi="Arial" w:cs="Arial"/>
                <w:sz w:val="28"/>
              </w:rPr>
              <w:t xml:space="preserve"> </w:t>
            </w:r>
            <w:r w:rsidRPr="00906AB7">
              <w:rPr>
                <w:rFonts w:ascii="Arial" w:hAnsi="Arial" w:cs="Arial"/>
                <w:sz w:val="19"/>
                <w:szCs w:val="19"/>
              </w:rPr>
              <w:t>Workplace</w:t>
            </w:r>
          </w:p>
          <w:p w14:paraId="2E502A3F" w14:textId="5C1E4240" w:rsidR="0057509D" w:rsidRPr="00A44CB5" w:rsidRDefault="0057509D" w:rsidP="00906AB7">
            <w:pPr>
              <w:ind w:right="-24"/>
              <w:jc w:val="left"/>
              <w:rPr>
                <w:rFonts w:ascii="Arial" w:hAnsi="Arial" w:cs="Arial"/>
                <w:sz w:val="22"/>
                <w:szCs w:val="22"/>
              </w:rPr>
            </w:pPr>
            <w:permStart w:id="849439458" w:edGrp="everyone"/>
            <w:r w:rsidRPr="00D06775">
              <w:rPr>
                <w:rFonts w:ascii="Arial" w:hAnsi="Arial" w:cs="Arial"/>
                <w:sz w:val="28"/>
                <w:szCs w:val="28"/>
              </w:rPr>
              <w:sym w:font="Wingdings" w:char="F0A8"/>
            </w:r>
            <w:permEnd w:id="849439458"/>
            <w:r w:rsidRPr="00D06775">
              <w:rPr>
                <w:rFonts w:ascii="Arial" w:hAnsi="Arial" w:cs="Arial"/>
                <w:sz w:val="28"/>
              </w:rPr>
              <w:t xml:space="preserve"> </w:t>
            </w:r>
            <w:r w:rsidRPr="00906AB7">
              <w:rPr>
                <w:rFonts w:ascii="Arial" w:hAnsi="Arial" w:cs="Arial"/>
                <w:sz w:val="19"/>
                <w:szCs w:val="19"/>
              </w:rPr>
              <w:t>Simulation</w:t>
            </w:r>
          </w:p>
        </w:tc>
        <w:tc>
          <w:tcPr>
            <w:tcW w:w="2521" w:type="dxa"/>
            <w:vAlign w:val="center"/>
          </w:tcPr>
          <w:p w14:paraId="413EA5E3" w14:textId="77777777" w:rsidR="0057509D" w:rsidRPr="00A44CB5" w:rsidRDefault="0057509D" w:rsidP="00906AB7">
            <w:pPr>
              <w:ind w:right="-24"/>
              <w:jc w:val="left"/>
              <w:rPr>
                <w:rFonts w:ascii="Arial" w:hAnsi="Arial" w:cs="Arial"/>
                <w:sz w:val="22"/>
                <w:szCs w:val="22"/>
              </w:rPr>
            </w:pPr>
            <w:permStart w:id="583889144" w:edGrp="everyone"/>
            <w:permEnd w:id="583889144"/>
          </w:p>
        </w:tc>
        <w:tc>
          <w:tcPr>
            <w:tcW w:w="1287" w:type="dxa"/>
            <w:vAlign w:val="center"/>
          </w:tcPr>
          <w:p w14:paraId="70611D39" w14:textId="5D57F0FF" w:rsidR="0057509D" w:rsidRPr="00533511" w:rsidRDefault="0057509D" w:rsidP="00906AB7">
            <w:pPr>
              <w:ind w:right="-24"/>
              <w:jc w:val="center"/>
              <w:rPr>
                <w:rFonts w:ascii="Arial" w:hAnsi="Arial" w:cs="Arial"/>
                <w:sz w:val="40"/>
                <w:szCs w:val="28"/>
              </w:rPr>
            </w:pPr>
            <w:permStart w:id="247023327" w:edGrp="everyone"/>
            <w:r w:rsidRPr="00F821B9">
              <w:rPr>
                <w:rFonts w:ascii="Arial" w:hAnsi="Arial" w:cs="Arial"/>
                <w:sz w:val="32"/>
                <w:szCs w:val="22"/>
              </w:rPr>
              <w:sym w:font="Wingdings" w:char="F0A8"/>
            </w:r>
            <w:permEnd w:id="247023327"/>
          </w:p>
        </w:tc>
        <w:tc>
          <w:tcPr>
            <w:tcW w:w="1287" w:type="dxa"/>
            <w:tcBorders>
              <w:right w:val="single" w:sz="12" w:space="0" w:color="auto"/>
            </w:tcBorders>
            <w:vAlign w:val="center"/>
          </w:tcPr>
          <w:p w14:paraId="58AB0513" w14:textId="456EB74D" w:rsidR="0057509D" w:rsidRPr="00533511" w:rsidRDefault="0057509D" w:rsidP="00906AB7">
            <w:pPr>
              <w:ind w:right="-24"/>
              <w:jc w:val="center"/>
              <w:rPr>
                <w:rFonts w:ascii="Arial" w:hAnsi="Arial" w:cs="Arial"/>
                <w:sz w:val="40"/>
                <w:szCs w:val="28"/>
              </w:rPr>
            </w:pPr>
            <w:permStart w:id="1712390509" w:edGrp="everyone"/>
            <w:r w:rsidRPr="00F821B9">
              <w:rPr>
                <w:rFonts w:ascii="Arial" w:hAnsi="Arial" w:cs="Arial"/>
                <w:sz w:val="32"/>
                <w:szCs w:val="22"/>
              </w:rPr>
              <w:sym w:font="Wingdings" w:char="F0A8"/>
            </w:r>
            <w:permEnd w:id="171239050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021E1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021E1E">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021E1E">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021E1E">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AC5F0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AC5F0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373CE" w:rsidRPr="00BA4D9F" w14:paraId="6F8E3443" w14:textId="77777777" w:rsidTr="000C6EC6">
        <w:trPr>
          <w:trHeight w:val="2639"/>
        </w:trPr>
        <w:tc>
          <w:tcPr>
            <w:tcW w:w="9072" w:type="dxa"/>
            <w:tcBorders>
              <w:top w:val="nil"/>
              <w:left w:val="single" w:sz="12" w:space="0" w:color="auto"/>
              <w:bottom w:val="single" w:sz="12" w:space="0" w:color="auto"/>
              <w:right w:val="single" w:sz="12" w:space="0" w:color="auto"/>
            </w:tcBorders>
          </w:tcPr>
          <w:p w14:paraId="4839E18A" w14:textId="77777777" w:rsidR="002373CE" w:rsidRPr="002373CE" w:rsidRDefault="002373CE" w:rsidP="002373CE">
            <w:pPr>
              <w:rPr>
                <w:rFonts w:ascii="Arial" w:hAnsi="Arial" w:cs="Arial"/>
                <w:bCs/>
                <w:sz w:val="22"/>
                <w:szCs w:val="22"/>
              </w:rPr>
            </w:pPr>
            <w:permStart w:id="2053326091" w:edGrp="everyone"/>
            <w:permEnd w:id="2053326091"/>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7968"/>
      </w:tblGrid>
      <w:tr w:rsidR="00E6168D" w:rsidRPr="00BA4D9F" w14:paraId="788D9B59" w14:textId="34CD404B" w:rsidTr="004A549E">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02AFA9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w:t>
            </w:r>
            <w:r w:rsidR="0034703F">
              <w:rPr>
                <w:rFonts w:ascii="Arial" w:hAnsi="Arial" w:cs="Arial"/>
                <w:b/>
                <w:bCs/>
                <w:spacing w:val="-2"/>
                <w:sz w:val="20"/>
              </w:rPr>
              <w:t>K 1</w:t>
            </w:r>
          </w:p>
        </w:tc>
      </w:tr>
      <w:tr w:rsidR="00AC0794" w:rsidRPr="00BA4D9F" w14:paraId="63646E18" w14:textId="77777777" w:rsidTr="00021E1E">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1C281A3B" w:rsidR="00AC0794" w:rsidRDefault="00AC0794" w:rsidP="0011416F">
            <w:pPr>
              <w:ind w:right="-24"/>
              <w:jc w:val="left"/>
              <w:rPr>
                <w:rFonts w:ascii="Arial" w:hAnsi="Arial" w:cs="Arial"/>
                <w:sz w:val="19"/>
                <w:szCs w:val="19"/>
              </w:rPr>
            </w:pPr>
            <w:permStart w:id="1374910664" w:edGrp="everyone"/>
            <w:r w:rsidRPr="006C1A6C">
              <w:rPr>
                <w:rFonts w:ascii="Arial" w:hAnsi="Arial" w:cs="Arial"/>
                <w:szCs w:val="24"/>
              </w:rPr>
              <w:sym w:font="Wingdings" w:char="F0A8"/>
            </w:r>
            <w:permEnd w:id="1374910664"/>
            <w:r w:rsidRPr="006C1A6C">
              <w:rPr>
                <w:rFonts w:ascii="Arial" w:hAnsi="Arial" w:cs="Arial"/>
                <w:szCs w:val="18"/>
              </w:rPr>
              <w:t xml:space="preserve"> </w:t>
            </w:r>
            <w:r>
              <w:rPr>
                <w:rFonts w:ascii="Arial" w:hAnsi="Arial" w:cs="Arial"/>
                <w:sz w:val="19"/>
                <w:szCs w:val="19"/>
              </w:rPr>
              <w:t>Individual student (as named on cover page)</w:t>
            </w:r>
          </w:p>
          <w:p w14:paraId="788D64E4" w14:textId="7499DC2B" w:rsidR="00AC0794" w:rsidRDefault="00AC0794" w:rsidP="0011416F">
            <w:pPr>
              <w:ind w:right="-24"/>
              <w:jc w:val="left"/>
              <w:rPr>
                <w:rFonts w:ascii="Arial" w:hAnsi="Arial" w:cs="Arial"/>
                <w:sz w:val="28"/>
                <w:szCs w:val="28"/>
              </w:rPr>
            </w:pPr>
            <w:permStart w:id="938737851" w:edGrp="everyone"/>
            <w:r w:rsidRPr="006C1A6C">
              <w:rPr>
                <w:rFonts w:ascii="Arial" w:hAnsi="Arial" w:cs="Arial"/>
                <w:szCs w:val="24"/>
              </w:rPr>
              <w:sym w:font="Wingdings" w:char="F0A8"/>
            </w:r>
            <w:permEnd w:id="938737851"/>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sidR="00584F56">
              <w:rPr>
                <w:rFonts w:ascii="Arial" w:hAnsi="Arial" w:cs="Arial"/>
                <w:sz w:val="19"/>
                <w:szCs w:val="19"/>
              </w:rPr>
              <w:t>[</w:t>
            </w:r>
            <w:permStart w:id="817496831" w:edGrp="everyone"/>
            <w:r w:rsidR="002908D0" w:rsidRPr="002908D0">
              <w:rPr>
                <w:rFonts w:ascii="Arial" w:hAnsi="Arial" w:cs="Arial"/>
                <w:sz w:val="19"/>
                <w:szCs w:val="19"/>
              </w:rPr>
              <w:sym w:font="Wingdings" w:char="F0A8"/>
            </w:r>
            <w:permEnd w:id="817496831"/>
            <w:r w:rsidR="002908D0" w:rsidRPr="002908D0">
              <w:rPr>
                <w:rFonts w:ascii="Arial" w:hAnsi="Arial" w:cs="Arial"/>
                <w:sz w:val="19"/>
                <w:szCs w:val="19"/>
              </w:rPr>
              <w:t xml:space="preserve"> All from </w:t>
            </w:r>
            <w:r w:rsidRPr="002908D0">
              <w:rPr>
                <w:rFonts w:ascii="Arial" w:hAnsi="Arial" w:cs="Arial"/>
                <w:sz w:val="19"/>
                <w:szCs w:val="19"/>
              </w:rPr>
              <w:t xml:space="preserve">Attendance Report, </w:t>
            </w:r>
            <w:permStart w:id="682890421" w:edGrp="everyone"/>
            <w:r w:rsidR="002908D0" w:rsidRPr="002908D0">
              <w:rPr>
                <w:rFonts w:ascii="Arial" w:hAnsi="Arial" w:cs="Arial"/>
                <w:sz w:val="19"/>
                <w:szCs w:val="19"/>
              </w:rPr>
              <w:sym w:font="Wingdings" w:char="F0A8"/>
            </w:r>
            <w:permEnd w:id="682890421"/>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A549E">
        <w:trPr>
          <w:trHeight w:val="75"/>
        </w:trPr>
        <w:tc>
          <w:tcPr>
            <w:tcW w:w="110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796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013FF4B6" w14:textId="4445F880" w:rsidR="00795D87" w:rsidRP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4DBE1241" w14:textId="44492C36" w:rsidR="00795D87" w:rsidRPr="00820EB1" w:rsidRDefault="006C1A6C" w:rsidP="00795D87">
            <w:pPr>
              <w:jc w:val="left"/>
              <w:rPr>
                <w:rFonts w:ascii="Arial" w:hAnsi="Arial" w:cs="Arial"/>
                <w:sz w:val="19"/>
                <w:szCs w:val="19"/>
              </w:rPr>
            </w:pPr>
            <w:r w:rsidRPr="00820EB1">
              <w:rPr>
                <w:rFonts w:ascii="Arial" w:hAnsi="Arial" w:cs="Arial"/>
                <w:sz w:val="19"/>
                <w:szCs w:val="19"/>
              </w:rPr>
              <w:t xml:space="preserve">Specify </w:t>
            </w:r>
            <w:r w:rsidR="00820EB1">
              <w:rPr>
                <w:rFonts w:ascii="Arial" w:hAnsi="Arial" w:cs="Arial"/>
                <w:sz w:val="19"/>
                <w:szCs w:val="19"/>
              </w:rPr>
              <w:t>how scope of work was determined</w:t>
            </w:r>
            <w:r w:rsidR="00795D87" w:rsidRPr="00820EB1">
              <w:rPr>
                <w:rFonts w:ascii="Arial" w:hAnsi="Arial" w:cs="Arial"/>
                <w:sz w:val="19"/>
                <w:szCs w:val="19"/>
              </w:rPr>
              <w:t xml:space="preserve">: </w:t>
            </w:r>
          </w:p>
          <w:p w14:paraId="0D9BAC82" w14:textId="3EBC0D6A" w:rsidR="009C22FD" w:rsidRPr="00820EB1" w:rsidRDefault="009C22FD" w:rsidP="00820EB1">
            <w:pPr>
              <w:pStyle w:val="38PASBenchmark"/>
            </w:pPr>
            <w:permStart w:id="2113547052" w:edGrp="everyone"/>
            <w:permEnd w:id="2113547052"/>
          </w:p>
        </w:tc>
      </w:tr>
      <w:tr w:rsidR="00820EB1" w:rsidRPr="00BA4D9F" w14:paraId="28E2F59E"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7BC7FE2B" w14:textId="7F3FBA71" w:rsid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71746BA9" w14:textId="77777777" w:rsidR="00820EB1" w:rsidRDefault="00820EB1" w:rsidP="00795D87">
            <w:pPr>
              <w:jc w:val="left"/>
              <w:rPr>
                <w:rFonts w:ascii="Arial" w:hAnsi="Arial" w:cs="Arial"/>
                <w:sz w:val="19"/>
                <w:szCs w:val="19"/>
              </w:rPr>
            </w:pPr>
            <w:r>
              <w:rPr>
                <w:rFonts w:ascii="Arial" w:hAnsi="Arial" w:cs="Arial"/>
                <w:sz w:val="19"/>
                <w:szCs w:val="19"/>
              </w:rPr>
              <w:t>Specify how general requirements and prescriptive requirements of the NCC were determined and documented:</w:t>
            </w:r>
          </w:p>
          <w:p w14:paraId="426E9F52" w14:textId="57958BFC" w:rsidR="00820EB1" w:rsidRPr="00820EB1" w:rsidRDefault="00820EB1" w:rsidP="00820EB1">
            <w:pPr>
              <w:pStyle w:val="38PASBenchmark"/>
            </w:pPr>
            <w:permStart w:id="1563838117" w:edGrp="everyone"/>
            <w:permEnd w:id="1563838117"/>
          </w:p>
        </w:tc>
      </w:tr>
      <w:tr w:rsidR="006C1A6C" w:rsidRPr="00BA4D9F" w14:paraId="473FFD16" w14:textId="2463FF2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177A3B41" w14:textId="2116546F" w:rsidR="006C1A6C" w:rsidRPr="00820EB1" w:rsidRDefault="00820EB1"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_Ref127343385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0B7B2806" w14:textId="3EA82438" w:rsidR="006C1A6C" w:rsidRDefault="00820EB1" w:rsidP="006C1A6C">
            <w:pPr>
              <w:jc w:val="left"/>
              <w:rPr>
                <w:rFonts w:ascii="Arial" w:hAnsi="Arial" w:cs="Arial"/>
                <w:sz w:val="19"/>
                <w:szCs w:val="19"/>
              </w:rPr>
            </w:pPr>
            <w:r>
              <w:rPr>
                <w:rFonts w:ascii="Arial" w:hAnsi="Arial" w:cs="Arial"/>
                <w:sz w:val="19"/>
                <w:szCs w:val="19"/>
              </w:rPr>
              <w:t>How were relevant Australian Standards identified and located:</w:t>
            </w:r>
          </w:p>
          <w:p w14:paraId="2B404400" w14:textId="5AF17F52" w:rsidR="00820EB1" w:rsidRPr="00820EB1" w:rsidRDefault="00820EB1" w:rsidP="00820EB1">
            <w:pPr>
              <w:pStyle w:val="38PASBenchmark"/>
            </w:pPr>
            <w:permStart w:id="1588397608" w:edGrp="everyone"/>
            <w:permEnd w:id="1588397608"/>
          </w:p>
        </w:tc>
      </w:tr>
      <w:tr w:rsidR="006C1A6C" w:rsidRPr="00BA4D9F" w14:paraId="564248C2" w14:textId="07D8BF3B"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5A6B0240" w14:textId="5321A1B4" w:rsidR="006C1A6C"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_Ref127343596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1.2A.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_Ref127343623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_Ref127343706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_Ref127343989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1.3H. </w:t>
            </w:r>
            <w:r>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_Ref127344533 \r \h </w:instrText>
            </w:r>
            <w:r w:rsidR="004A549E">
              <w:rPr>
                <w:rFonts w:ascii="Arial" w:hAnsi="Arial" w:cs="Arial"/>
                <w:sz w:val="19"/>
                <w:szCs w:val="19"/>
              </w:rPr>
            </w:r>
            <w:r w:rsidR="004A549E">
              <w:rPr>
                <w:rFonts w:ascii="Arial" w:hAnsi="Arial" w:cs="Arial"/>
                <w:sz w:val="19"/>
                <w:szCs w:val="19"/>
              </w:rPr>
              <w:fldChar w:fldCharType="separate"/>
            </w:r>
            <w:r w:rsidR="00684F22">
              <w:rPr>
                <w:rFonts w:ascii="Arial" w:hAnsi="Arial" w:cs="Arial"/>
                <w:sz w:val="19"/>
                <w:szCs w:val="19"/>
              </w:rPr>
              <w:t xml:space="preserve">1.5C. </w:t>
            </w:r>
            <w:r w:rsidR="004A549E">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_Ref127344535 \r \h </w:instrText>
            </w:r>
            <w:r w:rsidR="004A549E">
              <w:rPr>
                <w:rFonts w:ascii="Arial" w:hAnsi="Arial" w:cs="Arial"/>
                <w:sz w:val="19"/>
                <w:szCs w:val="19"/>
              </w:rPr>
            </w:r>
            <w:r w:rsidR="004A549E">
              <w:rPr>
                <w:rFonts w:ascii="Arial" w:hAnsi="Arial" w:cs="Arial"/>
                <w:sz w:val="19"/>
                <w:szCs w:val="19"/>
              </w:rPr>
              <w:fldChar w:fldCharType="separate"/>
            </w:r>
            <w:r w:rsidR="00684F22">
              <w:rPr>
                <w:rFonts w:ascii="Arial" w:hAnsi="Arial" w:cs="Arial"/>
                <w:sz w:val="19"/>
                <w:szCs w:val="19"/>
              </w:rPr>
              <w:t xml:space="preserve">1.5D. </w:t>
            </w:r>
            <w:r w:rsidR="004A549E">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6EB2A0FA" w14:textId="69F54308" w:rsidR="00820EB1" w:rsidRDefault="00820EB1"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00A42D15" w:rsidRPr="00820EB1">
              <w:rPr>
                <w:rFonts w:ascii="Arial" w:hAnsi="Arial" w:cs="Arial"/>
                <w:sz w:val="19"/>
                <w:szCs w:val="19"/>
              </w:rPr>
              <w:t>)</w:t>
            </w:r>
            <w:r>
              <w:rPr>
                <w:rFonts w:ascii="Arial" w:hAnsi="Arial" w:cs="Arial"/>
                <w:sz w:val="19"/>
                <w:szCs w:val="19"/>
              </w:rPr>
              <w:t xml:space="preserve"> where </w:t>
            </w:r>
            <w:r w:rsidR="00424A37">
              <w:rPr>
                <w:rFonts w:ascii="Arial" w:hAnsi="Arial" w:cs="Arial"/>
                <w:sz w:val="19"/>
                <w:szCs w:val="19"/>
              </w:rPr>
              <w:t>building classifications, criteria requirements and performance solutions were documented</w:t>
            </w:r>
            <w:r w:rsidR="006C1A6C" w:rsidRPr="00820EB1">
              <w:rPr>
                <w:rFonts w:ascii="Arial" w:hAnsi="Arial" w:cs="Arial"/>
                <w:sz w:val="19"/>
                <w:szCs w:val="19"/>
              </w:rPr>
              <w:t xml:space="preserve">: </w:t>
            </w:r>
          </w:p>
          <w:p w14:paraId="0867BC2D" w14:textId="1B3E1E7B" w:rsidR="00424A37" w:rsidRDefault="006C1A6C" w:rsidP="002373CE">
            <w:pPr>
              <w:spacing w:after="60"/>
              <w:jc w:val="left"/>
              <w:rPr>
                <w:rFonts w:ascii="Arial" w:hAnsi="Arial" w:cs="Arial"/>
                <w:sz w:val="19"/>
                <w:szCs w:val="19"/>
              </w:rPr>
            </w:pPr>
            <w:permStart w:id="225533054" w:edGrp="everyone"/>
            <w:r w:rsidRPr="00820EB1">
              <w:rPr>
                <w:rFonts w:ascii="Arial" w:hAnsi="Arial" w:cs="Arial"/>
                <w:sz w:val="19"/>
                <w:szCs w:val="19"/>
              </w:rPr>
              <w:sym w:font="Wingdings" w:char="F0A8"/>
            </w:r>
            <w:permEnd w:id="225533054"/>
            <w:r w:rsidRPr="00820EB1">
              <w:rPr>
                <w:rFonts w:ascii="Arial" w:hAnsi="Arial" w:cs="Arial"/>
                <w:sz w:val="19"/>
                <w:szCs w:val="19"/>
              </w:rPr>
              <w:t xml:space="preserve"> </w:t>
            </w:r>
            <w:r w:rsidR="00424A37">
              <w:rPr>
                <w:rFonts w:ascii="Arial" w:hAnsi="Arial" w:cs="Arial"/>
                <w:sz w:val="19"/>
                <w:szCs w:val="19"/>
              </w:rPr>
              <w:t>Workplace Quality document</w:t>
            </w:r>
            <w:r w:rsidRPr="00820EB1">
              <w:rPr>
                <w:rFonts w:ascii="Arial" w:hAnsi="Arial" w:cs="Arial"/>
                <w:sz w:val="19"/>
                <w:szCs w:val="19"/>
              </w:rPr>
              <w:t xml:space="preserve"> </w:t>
            </w:r>
            <w:permStart w:id="276651117" w:edGrp="everyone"/>
            <w:r w:rsidRPr="00820EB1">
              <w:rPr>
                <w:rFonts w:ascii="Arial" w:hAnsi="Arial" w:cs="Arial"/>
                <w:sz w:val="19"/>
                <w:szCs w:val="19"/>
              </w:rPr>
              <w:sym w:font="Wingdings" w:char="F0A8"/>
            </w:r>
            <w:permEnd w:id="276651117"/>
            <w:r w:rsidRPr="00820EB1">
              <w:rPr>
                <w:rFonts w:ascii="Arial" w:hAnsi="Arial" w:cs="Arial"/>
                <w:sz w:val="19"/>
                <w:szCs w:val="19"/>
              </w:rPr>
              <w:t xml:space="preserve"> </w:t>
            </w:r>
            <w:r w:rsidR="00424A37">
              <w:rPr>
                <w:rFonts w:ascii="Arial" w:hAnsi="Arial" w:cs="Arial"/>
                <w:sz w:val="19"/>
                <w:szCs w:val="19"/>
              </w:rPr>
              <w:t>Quality Assurance Template</w:t>
            </w:r>
            <w:r w:rsidRPr="00820EB1">
              <w:rPr>
                <w:rFonts w:ascii="Arial" w:hAnsi="Arial" w:cs="Arial"/>
                <w:sz w:val="19"/>
                <w:szCs w:val="19"/>
              </w:rPr>
              <w:t xml:space="preserve"> </w:t>
            </w:r>
            <w:permStart w:id="1103196926" w:edGrp="everyone"/>
            <w:r w:rsidR="00424A37" w:rsidRPr="00820EB1">
              <w:rPr>
                <w:rFonts w:ascii="Arial" w:hAnsi="Arial" w:cs="Arial"/>
                <w:sz w:val="19"/>
                <w:szCs w:val="19"/>
              </w:rPr>
              <w:sym w:font="Wingdings" w:char="F0A8"/>
            </w:r>
            <w:permEnd w:id="1103196926"/>
            <w:r w:rsidR="00424A37" w:rsidRPr="00820EB1">
              <w:rPr>
                <w:rFonts w:ascii="Arial" w:hAnsi="Arial" w:cs="Arial"/>
                <w:sz w:val="19"/>
                <w:szCs w:val="19"/>
              </w:rPr>
              <w:t xml:space="preserve"> Other (please specify):</w:t>
            </w:r>
          </w:p>
          <w:p w14:paraId="5DEB2C52" w14:textId="77777777" w:rsidR="002373CE" w:rsidRDefault="002373CE" w:rsidP="006C1A6C">
            <w:pPr>
              <w:jc w:val="left"/>
              <w:rPr>
                <w:rFonts w:ascii="Arial" w:hAnsi="Arial" w:cs="Arial"/>
                <w:sz w:val="19"/>
                <w:szCs w:val="19"/>
              </w:rPr>
            </w:pPr>
            <w:permStart w:id="1296573070" w:edGrp="everyone"/>
            <w:permEnd w:id="1296573070"/>
          </w:p>
          <w:p w14:paraId="212CFDF2" w14:textId="4EB2EE91" w:rsidR="006C1A6C" w:rsidRPr="00820EB1" w:rsidRDefault="006C1A6C" w:rsidP="002373CE">
            <w:pPr>
              <w:spacing w:before="60"/>
              <w:jc w:val="left"/>
              <w:rPr>
                <w:rFonts w:ascii="Arial" w:hAnsi="Arial" w:cs="Arial"/>
                <w:sz w:val="19"/>
                <w:szCs w:val="19"/>
              </w:rPr>
            </w:pPr>
            <w:permStart w:id="1202079483" w:edGrp="everyone"/>
            <w:r w:rsidRPr="00820EB1">
              <w:rPr>
                <w:rFonts w:ascii="Arial" w:hAnsi="Arial" w:cs="Arial"/>
                <w:sz w:val="19"/>
                <w:szCs w:val="19"/>
              </w:rPr>
              <w:sym w:font="Wingdings" w:char="F0A8"/>
            </w:r>
            <w:permEnd w:id="1202079483"/>
            <w:r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2C90DB7B"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698C2954" w14:textId="05CA85C6"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_Ref127343890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1.3F.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12346F51" w14:textId="3589AD85"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4070116C" w14:textId="085DF94F" w:rsidR="00424A37" w:rsidRDefault="00424A37" w:rsidP="00424A37">
            <w:pPr>
              <w:jc w:val="left"/>
              <w:rPr>
                <w:rFonts w:ascii="Arial" w:hAnsi="Arial" w:cs="Arial"/>
                <w:sz w:val="19"/>
                <w:szCs w:val="19"/>
              </w:rPr>
            </w:pPr>
            <w:permStart w:id="1504062585" w:edGrp="everyone"/>
            <w:r w:rsidRPr="00820EB1">
              <w:rPr>
                <w:rFonts w:ascii="Arial" w:hAnsi="Arial" w:cs="Arial"/>
                <w:sz w:val="19"/>
                <w:szCs w:val="19"/>
              </w:rPr>
              <w:sym w:font="Wingdings" w:char="F0A8"/>
            </w:r>
            <w:permEnd w:id="1504062585"/>
            <w:r w:rsidRPr="00820EB1">
              <w:rPr>
                <w:rFonts w:ascii="Arial" w:hAnsi="Arial" w:cs="Arial"/>
                <w:sz w:val="19"/>
                <w:szCs w:val="19"/>
              </w:rPr>
              <w:t xml:space="preserve"> </w:t>
            </w:r>
            <w:r>
              <w:rPr>
                <w:rFonts w:ascii="Arial" w:hAnsi="Arial" w:cs="Arial"/>
                <w:sz w:val="19"/>
                <w:szCs w:val="19"/>
              </w:rPr>
              <w:t>Project management</w:t>
            </w:r>
            <w:r w:rsidRPr="00820EB1">
              <w:rPr>
                <w:rFonts w:ascii="Arial" w:hAnsi="Arial" w:cs="Arial"/>
                <w:sz w:val="19"/>
                <w:szCs w:val="19"/>
              </w:rPr>
              <w:t xml:space="preserve"> </w:t>
            </w:r>
            <w:permStart w:id="1040665569" w:edGrp="everyone"/>
            <w:r w:rsidRPr="00820EB1">
              <w:rPr>
                <w:rFonts w:ascii="Arial" w:hAnsi="Arial" w:cs="Arial"/>
                <w:sz w:val="19"/>
                <w:szCs w:val="19"/>
              </w:rPr>
              <w:sym w:font="Wingdings" w:char="F0A8"/>
            </w:r>
            <w:permEnd w:id="1040665569"/>
            <w:r w:rsidRPr="00820EB1">
              <w:rPr>
                <w:rFonts w:ascii="Arial" w:hAnsi="Arial" w:cs="Arial"/>
                <w:sz w:val="19"/>
                <w:szCs w:val="19"/>
              </w:rPr>
              <w:t xml:space="preserve"> </w:t>
            </w:r>
            <w:r>
              <w:rPr>
                <w:rFonts w:ascii="Arial" w:hAnsi="Arial" w:cs="Arial"/>
                <w:sz w:val="19"/>
                <w:szCs w:val="19"/>
              </w:rPr>
              <w:t xml:space="preserve">Relevant tradesperson </w:t>
            </w:r>
            <w:permStart w:id="1743597953" w:edGrp="everyone"/>
            <w:r w:rsidRPr="00820EB1">
              <w:rPr>
                <w:rFonts w:ascii="Arial" w:hAnsi="Arial" w:cs="Arial"/>
                <w:sz w:val="19"/>
                <w:szCs w:val="19"/>
              </w:rPr>
              <w:sym w:font="Wingdings" w:char="F0A8"/>
            </w:r>
            <w:permEnd w:id="1743597953"/>
            <w:r w:rsidRPr="00820EB1">
              <w:rPr>
                <w:rFonts w:ascii="Arial" w:hAnsi="Arial" w:cs="Arial"/>
                <w:sz w:val="19"/>
                <w:szCs w:val="19"/>
              </w:rPr>
              <w:t xml:space="preserve"> </w:t>
            </w:r>
            <w:r>
              <w:rPr>
                <w:rFonts w:ascii="Arial" w:hAnsi="Arial" w:cs="Arial"/>
                <w:sz w:val="19"/>
                <w:szCs w:val="19"/>
              </w:rPr>
              <w:t xml:space="preserve">Builder </w:t>
            </w:r>
            <w:permStart w:id="1080171629" w:edGrp="everyone"/>
            <w:r w:rsidRPr="00820EB1">
              <w:rPr>
                <w:rFonts w:ascii="Arial" w:hAnsi="Arial" w:cs="Arial"/>
                <w:sz w:val="19"/>
                <w:szCs w:val="19"/>
              </w:rPr>
              <w:sym w:font="Wingdings" w:char="F0A8"/>
            </w:r>
            <w:permEnd w:id="1080171629"/>
            <w:r w:rsidRPr="00820EB1">
              <w:rPr>
                <w:rFonts w:ascii="Arial" w:hAnsi="Arial" w:cs="Arial"/>
                <w:sz w:val="19"/>
                <w:szCs w:val="19"/>
              </w:rPr>
              <w:t xml:space="preserve"> </w:t>
            </w:r>
            <w:r>
              <w:rPr>
                <w:rFonts w:ascii="Arial" w:hAnsi="Arial" w:cs="Arial"/>
                <w:sz w:val="19"/>
                <w:szCs w:val="19"/>
              </w:rPr>
              <w:t>Supplier</w:t>
            </w:r>
            <w:r w:rsidRPr="00820EB1">
              <w:rPr>
                <w:rFonts w:ascii="Arial" w:hAnsi="Arial" w:cs="Arial"/>
                <w:sz w:val="19"/>
                <w:szCs w:val="19"/>
              </w:rPr>
              <w:t xml:space="preserve"> </w:t>
            </w:r>
          </w:p>
          <w:p w14:paraId="411A6491" w14:textId="2ED160F9" w:rsidR="0010660E" w:rsidRPr="00820EB1" w:rsidRDefault="00424A37" w:rsidP="00424A37">
            <w:pPr>
              <w:jc w:val="left"/>
              <w:rPr>
                <w:rFonts w:ascii="Arial" w:hAnsi="Arial" w:cs="Arial"/>
                <w:sz w:val="19"/>
                <w:szCs w:val="19"/>
              </w:rPr>
            </w:pPr>
            <w:permStart w:id="361063524" w:edGrp="everyone"/>
            <w:r w:rsidRPr="00820EB1">
              <w:rPr>
                <w:rFonts w:ascii="Arial" w:hAnsi="Arial" w:cs="Arial"/>
                <w:sz w:val="19"/>
                <w:szCs w:val="19"/>
              </w:rPr>
              <w:sym w:font="Wingdings" w:char="F0A8"/>
            </w:r>
            <w:permEnd w:id="361063524"/>
            <w:r w:rsidRPr="00820EB1">
              <w:rPr>
                <w:rFonts w:ascii="Arial" w:hAnsi="Arial" w:cs="Arial"/>
                <w:sz w:val="19"/>
                <w:szCs w:val="19"/>
              </w:rPr>
              <w:t xml:space="preserve"> Other (please specify):</w:t>
            </w:r>
            <w:r w:rsidR="002373CE">
              <w:rPr>
                <w:rFonts w:ascii="Arial" w:hAnsi="Arial" w:cs="Arial"/>
                <w:sz w:val="19"/>
                <w:szCs w:val="19"/>
              </w:rPr>
              <w:t xml:space="preserve"> </w:t>
            </w:r>
            <w:permStart w:id="1376061752" w:edGrp="everyone"/>
            <w:permEnd w:id="1376061752"/>
          </w:p>
        </w:tc>
      </w:tr>
      <w:tr w:rsidR="00820EB1" w:rsidRPr="00BA4D9F" w14:paraId="019662E7" w14:textId="77777777" w:rsidTr="004A549E">
        <w:trPr>
          <w:trHeight w:val="1247"/>
        </w:trPr>
        <w:tc>
          <w:tcPr>
            <w:tcW w:w="1104" w:type="dxa"/>
            <w:tcBorders>
              <w:top w:val="single" w:sz="4" w:space="0" w:color="auto"/>
              <w:left w:val="single" w:sz="12" w:space="0" w:color="auto"/>
              <w:bottom w:val="single" w:sz="4" w:space="0" w:color="auto"/>
              <w:right w:val="single" w:sz="4" w:space="0" w:color="auto"/>
            </w:tcBorders>
          </w:tcPr>
          <w:p w14:paraId="4C40B821" w14:textId="704527DE"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_Ref127344042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_Ref127344045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5B2B94D" w14:textId="133E298C"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w:t>
            </w:r>
            <w:r w:rsidR="004A549E">
              <w:rPr>
                <w:rFonts w:ascii="Arial" w:hAnsi="Arial" w:cs="Arial"/>
                <w:sz w:val="19"/>
                <w:szCs w:val="19"/>
              </w:rPr>
              <w:t>NCC requirements for passive and active fire protection</w:t>
            </w:r>
            <w:r>
              <w:rPr>
                <w:rFonts w:ascii="Arial" w:hAnsi="Arial" w:cs="Arial"/>
                <w:sz w:val="19"/>
                <w:szCs w:val="19"/>
              </w:rPr>
              <w:t xml:space="preserve"> and performance solutions were documented</w:t>
            </w:r>
            <w:r w:rsidRPr="00820EB1">
              <w:rPr>
                <w:rFonts w:ascii="Arial" w:hAnsi="Arial" w:cs="Arial"/>
                <w:sz w:val="19"/>
                <w:szCs w:val="19"/>
              </w:rPr>
              <w:t xml:space="preserve">: </w:t>
            </w:r>
          </w:p>
          <w:p w14:paraId="001AF5A6" w14:textId="61028D1A" w:rsidR="002373CE" w:rsidRDefault="00424A37" w:rsidP="002373CE">
            <w:pPr>
              <w:spacing w:after="60"/>
              <w:jc w:val="left"/>
              <w:rPr>
                <w:rFonts w:ascii="Arial" w:hAnsi="Arial" w:cs="Arial"/>
                <w:sz w:val="19"/>
                <w:szCs w:val="19"/>
              </w:rPr>
            </w:pPr>
            <w:permStart w:id="741146774" w:edGrp="everyone"/>
            <w:r w:rsidRPr="00820EB1">
              <w:rPr>
                <w:rFonts w:ascii="Arial" w:hAnsi="Arial" w:cs="Arial"/>
                <w:sz w:val="19"/>
                <w:szCs w:val="19"/>
              </w:rPr>
              <w:sym w:font="Wingdings" w:char="F0A8"/>
            </w:r>
            <w:permEnd w:id="741146774"/>
            <w:r w:rsidRPr="00820EB1">
              <w:rPr>
                <w:rFonts w:ascii="Arial" w:hAnsi="Arial" w:cs="Arial"/>
                <w:sz w:val="19"/>
                <w:szCs w:val="19"/>
              </w:rPr>
              <w:t xml:space="preserve"> </w:t>
            </w:r>
            <w:r>
              <w:rPr>
                <w:rFonts w:ascii="Arial" w:hAnsi="Arial" w:cs="Arial"/>
                <w:sz w:val="19"/>
                <w:szCs w:val="19"/>
              </w:rPr>
              <w:t>Workplace Quality document</w:t>
            </w:r>
            <w:r w:rsidRPr="00820EB1">
              <w:rPr>
                <w:rFonts w:ascii="Arial" w:hAnsi="Arial" w:cs="Arial"/>
                <w:sz w:val="19"/>
                <w:szCs w:val="19"/>
              </w:rPr>
              <w:t xml:space="preserve"> </w:t>
            </w:r>
            <w:permStart w:id="456874293" w:edGrp="everyone"/>
            <w:r w:rsidRPr="00820EB1">
              <w:rPr>
                <w:rFonts w:ascii="Arial" w:hAnsi="Arial" w:cs="Arial"/>
                <w:sz w:val="19"/>
                <w:szCs w:val="19"/>
              </w:rPr>
              <w:sym w:font="Wingdings" w:char="F0A8"/>
            </w:r>
            <w:permEnd w:id="456874293"/>
            <w:r w:rsidRPr="00820EB1">
              <w:rPr>
                <w:rFonts w:ascii="Arial" w:hAnsi="Arial" w:cs="Arial"/>
                <w:sz w:val="19"/>
                <w:szCs w:val="19"/>
              </w:rPr>
              <w:t xml:space="preserve"> </w:t>
            </w:r>
            <w:r>
              <w:rPr>
                <w:rFonts w:ascii="Arial" w:hAnsi="Arial" w:cs="Arial"/>
                <w:sz w:val="19"/>
                <w:szCs w:val="19"/>
              </w:rPr>
              <w:t>Quality Assurance Template</w:t>
            </w:r>
            <w:r w:rsidRPr="00820EB1">
              <w:rPr>
                <w:rFonts w:ascii="Arial" w:hAnsi="Arial" w:cs="Arial"/>
                <w:sz w:val="19"/>
                <w:szCs w:val="19"/>
              </w:rPr>
              <w:t xml:space="preserve"> </w:t>
            </w:r>
            <w:permStart w:id="42467904" w:edGrp="everyone"/>
            <w:r w:rsidRPr="00820EB1">
              <w:rPr>
                <w:rFonts w:ascii="Arial" w:hAnsi="Arial" w:cs="Arial"/>
                <w:sz w:val="19"/>
                <w:szCs w:val="19"/>
              </w:rPr>
              <w:sym w:font="Wingdings" w:char="F0A8"/>
            </w:r>
            <w:permEnd w:id="42467904"/>
            <w:r w:rsidRPr="00820EB1">
              <w:rPr>
                <w:rFonts w:ascii="Arial" w:hAnsi="Arial" w:cs="Arial"/>
                <w:sz w:val="19"/>
                <w:szCs w:val="19"/>
              </w:rPr>
              <w:t xml:space="preserve"> Other (please specify):</w:t>
            </w:r>
          </w:p>
          <w:p w14:paraId="647BA998" w14:textId="3802F3AD" w:rsidR="00424A37" w:rsidRDefault="00424A37" w:rsidP="002373CE">
            <w:pPr>
              <w:spacing w:after="60"/>
              <w:jc w:val="left"/>
              <w:rPr>
                <w:rFonts w:ascii="Arial" w:hAnsi="Arial" w:cs="Arial"/>
                <w:sz w:val="19"/>
                <w:szCs w:val="19"/>
              </w:rPr>
            </w:pPr>
            <w:permStart w:id="597100261" w:edGrp="everyone"/>
            <w:permEnd w:id="597100261"/>
          </w:p>
          <w:p w14:paraId="69E49789" w14:textId="4EDF47E4" w:rsidR="00820EB1" w:rsidRPr="00820EB1" w:rsidRDefault="00424A37" w:rsidP="002373CE">
            <w:pPr>
              <w:spacing w:before="60"/>
              <w:jc w:val="left"/>
              <w:rPr>
                <w:rFonts w:ascii="Arial" w:hAnsi="Arial" w:cs="Arial"/>
                <w:sz w:val="19"/>
                <w:szCs w:val="19"/>
              </w:rPr>
            </w:pPr>
            <w:permStart w:id="1445360673" w:edGrp="everyone"/>
            <w:r w:rsidRPr="00820EB1">
              <w:rPr>
                <w:rFonts w:ascii="Arial" w:hAnsi="Arial" w:cs="Arial"/>
                <w:sz w:val="19"/>
                <w:szCs w:val="19"/>
              </w:rPr>
              <w:sym w:font="Wingdings" w:char="F0A8"/>
            </w:r>
            <w:permEnd w:id="1445360673"/>
            <w:r w:rsidRPr="00820EB1">
              <w:rPr>
                <w:rFonts w:ascii="Arial" w:hAnsi="Arial" w:cs="Arial"/>
                <w:sz w:val="19"/>
                <w:szCs w:val="19"/>
              </w:rPr>
              <w:t xml:space="preserve"> </w:t>
            </w:r>
            <w:r>
              <w:rPr>
                <w:rFonts w:ascii="Arial" w:hAnsi="Arial" w:cs="Arial"/>
                <w:sz w:val="19"/>
                <w:szCs w:val="19"/>
              </w:rPr>
              <w:t>Document attached as evidence</w:t>
            </w:r>
          </w:p>
        </w:tc>
      </w:tr>
      <w:tr w:rsidR="00820EB1" w:rsidRPr="00BA4D9F" w14:paraId="46709EE2"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0B2DE4D1" w14:textId="48BA9293" w:rsidR="00820EB1" w:rsidRPr="00820EB1" w:rsidRDefault="004A549E" w:rsidP="006C1A6C">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_Ref127344141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1.4C.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5E21D29A" w14:textId="1A9E0338" w:rsidR="00820EB1" w:rsidRDefault="004A549E" w:rsidP="006C1A6C">
            <w:pPr>
              <w:jc w:val="left"/>
              <w:rPr>
                <w:rFonts w:ascii="Arial" w:hAnsi="Arial" w:cs="Arial"/>
                <w:sz w:val="19"/>
                <w:szCs w:val="19"/>
              </w:rPr>
            </w:pPr>
            <w:r>
              <w:rPr>
                <w:rFonts w:ascii="Arial" w:hAnsi="Arial" w:cs="Arial"/>
                <w:sz w:val="19"/>
                <w:szCs w:val="19"/>
              </w:rPr>
              <w:t>Specify existing buildings checked for compliance with active fire protection requirements:</w:t>
            </w:r>
          </w:p>
          <w:p w14:paraId="3AEE3EEE" w14:textId="42A89943" w:rsidR="004A549E" w:rsidRDefault="004A549E" w:rsidP="006C1A6C">
            <w:pPr>
              <w:jc w:val="left"/>
              <w:rPr>
                <w:rFonts w:ascii="Arial" w:hAnsi="Arial" w:cs="Arial"/>
                <w:sz w:val="19"/>
                <w:szCs w:val="19"/>
              </w:rPr>
            </w:pPr>
            <w:permStart w:id="791510515" w:edGrp="everyone"/>
            <w:r w:rsidRPr="00820EB1">
              <w:rPr>
                <w:rFonts w:ascii="Arial" w:hAnsi="Arial" w:cs="Arial"/>
                <w:sz w:val="19"/>
                <w:szCs w:val="19"/>
              </w:rPr>
              <w:sym w:font="Wingdings" w:char="F0A8"/>
            </w:r>
            <w:permEnd w:id="791510515"/>
            <w:r w:rsidRPr="00820EB1">
              <w:rPr>
                <w:rFonts w:ascii="Arial" w:hAnsi="Arial" w:cs="Arial"/>
                <w:sz w:val="19"/>
                <w:szCs w:val="19"/>
              </w:rPr>
              <w:t xml:space="preserve"> </w:t>
            </w:r>
            <w:r>
              <w:rPr>
                <w:rFonts w:ascii="Arial" w:hAnsi="Arial" w:cs="Arial"/>
                <w:sz w:val="19"/>
                <w:szCs w:val="19"/>
              </w:rPr>
              <w:t xml:space="preserve">Is checklist used attached as </w:t>
            </w:r>
            <w:r w:rsidR="00D9769C">
              <w:rPr>
                <w:rFonts w:ascii="Arial" w:hAnsi="Arial" w:cs="Arial"/>
                <w:sz w:val="19"/>
                <w:szCs w:val="19"/>
              </w:rPr>
              <w:t>evidence?</w:t>
            </w:r>
          </w:p>
          <w:p w14:paraId="7AAFD44E" w14:textId="5ABAB2E4" w:rsidR="004A549E" w:rsidRPr="002373CE" w:rsidRDefault="004A549E" w:rsidP="004A549E">
            <w:pPr>
              <w:pStyle w:val="38PASBenchmark"/>
              <w:rPr>
                <w:vanish w:val="0"/>
              </w:rPr>
            </w:pPr>
            <w:permStart w:id="582759434" w:edGrp="everyone"/>
            <w:permEnd w:id="582759434"/>
          </w:p>
        </w:tc>
      </w:tr>
      <w:tr w:rsidR="00820EB1" w:rsidRPr="00BA4D9F" w14:paraId="7EBB1D1D"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78CC0666" w14:textId="64361C46" w:rsid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_Ref127344305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1.5A. </w:t>
            </w:r>
            <w:r>
              <w:rPr>
                <w:rFonts w:ascii="Arial" w:hAnsi="Arial" w:cs="Arial"/>
                <w:sz w:val="19"/>
                <w:szCs w:val="19"/>
              </w:rPr>
              <w:fldChar w:fldCharType="end"/>
            </w:r>
          </w:p>
          <w:p w14:paraId="7DB0F665" w14:textId="6FF9D059" w:rsidR="004A549E"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_Ref127344502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3C4F6ACE" w14:textId="49C63544" w:rsidR="00820EB1" w:rsidRDefault="004A549E"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communication methods applied to manage construction and other trades compliance:</w:t>
            </w:r>
          </w:p>
          <w:p w14:paraId="2DE98CC9" w14:textId="7979B0D9" w:rsidR="004A549E" w:rsidRDefault="002373CE" w:rsidP="004A549E">
            <w:pPr>
              <w:jc w:val="left"/>
              <w:rPr>
                <w:rFonts w:ascii="Arial" w:hAnsi="Arial" w:cs="Arial"/>
                <w:sz w:val="19"/>
                <w:szCs w:val="19"/>
              </w:rPr>
            </w:pPr>
            <w:permStart w:id="1736652175" w:edGrp="everyone"/>
            <w:r>
              <w:rPr>
                <w:rFonts w:ascii="Arial" w:hAnsi="Arial" w:cs="Arial"/>
                <w:sz w:val="19"/>
                <w:szCs w:val="19"/>
              </w:rPr>
              <w:sym w:font="Wingdings" w:char="F0A8"/>
            </w:r>
            <w:permEnd w:id="1736652175"/>
            <w:r w:rsidR="004A549E" w:rsidRPr="00820EB1">
              <w:rPr>
                <w:rFonts w:ascii="Arial" w:hAnsi="Arial" w:cs="Arial"/>
                <w:sz w:val="19"/>
                <w:szCs w:val="19"/>
              </w:rPr>
              <w:t xml:space="preserve"> </w:t>
            </w:r>
            <w:r w:rsidR="004A549E">
              <w:rPr>
                <w:rFonts w:ascii="Arial" w:hAnsi="Arial" w:cs="Arial"/>
                <w:sz w:val="19"/>
                <w:szCs w:val="19"/>
              </w:rPr>
              <w:t>Emails</w:t>
            </w:r>
            <w:r w:rsidR="004A549E" w:rsidRPr="00820EB1">
              <w:rPr>
                <w:rFonts w:ascii="Arial" w:hAnsi="Arial" w:cs="Arial"/>
                <w:sz w:val="19"/>
                <w:szCs w:val="19"/>
              </w:rPr>
              <w:t xml:space="preserve"> </w:t>
            </w:r>
            <w:permStart w:id="1858235722" w:edGrp="everyone"/>
            <w:r w:rsidR="004A549E" w:rsidRPr="00820EB1">
              <w:rPr>
                <w:rFonts w:ascii="Arial" w:hAnsi="Arial" w:cs="Arial"/>
                <w:sz w:val="19"/>
                <w:szCs w:val="19"/>
              </w:rPr>
              <w:sym w:font="Wingdings" w:char="F0A8"/>
            </w:r>
            <w:permEnd w:id="1858235722"/>
            <w:r w:rsidR="004A549E" w:rsidRPr="00820EB1">
              <w:rPr>
                <w:rFonts w:ascii="Arial" w:hAnsi="Arial" w:cs="Arial"/>
                <w:sz w:val="19"/>
                <w:szCs w:val="19"/>
              </w:rPr>
              <w:t xml:space="preserve"> </w:t>
            </w:r>
            <w:r w:rsidR="004A549E">
              <w:rPr>
                <w:rFonts w:ascii="Arial" w:hAnsi="Arial" w:cs="Arial"/>
                <w:sz w:val="19"/>
                <w:szCs w:val="19"/>
              </w:rPr>
              <w:t xml:space="preserve">Schedule </w:t>
            </w:r>
            <w:permStart w:id="567826515" w:edGrp="everyone"/>
            <w:r w:rsidR="004A549E" w:rsidRPr="00820EB1">
              <w:rPr>
                <w:rFonts w:ascii="Arial" w:hAnsi="Arial" w:cs="Arial"/>
                <w:sz w:val="19"/>
                <w:szCs w:val="19"/>
              </w:rPr>
              <w:sym w:font="Wingdings" w:char="F0A8"/>
            </w:r>
            <w:permEnd w:id="567826515"/>
            <w:r w:rsidR="004A549E" w:rsidRPr="00820EB1">
              <w:rPr>
                <w:rFonts w:ascii="Arial" w:hAnsi="Arial" w:cs="Arial"/>
                <w:sz w:val="19"/>
                <w:szCs w:val="19"/>
              </w:rPr>
              <w:t xml:space="preserve"> </w:t>
            </w:r>
            <w:r w:rsidR="004A549E">
              <w:rPr>
                <w:rFonts w:ascii="Arial" w:hAnsi="Arial" w:cs="Arial"/>
                <w:sz w:val="19"/>
                <w:szCs w:val="19"/>
              </w:rPr>
              <w:t>Memos</w:t>
            </w:r>
            <w:r w:rsidR="004A549E" w:rsidRPr="00820EB1">
              <w:rPr>
                <w:rFonts w:ascii="Arial" w:hAnsi="Arial" w:cs="Arial"/>
                <w:sz w:val="19"/>
                <w:szCs w:val="19"/>
              </w:rPr>
              <w:t xml:space="preserve"> </w:t>
            </w:r>
            <w:permStart w:id="2042379270" w:edGrp="everyone"/>
            <w:r w:rsidR="004A549E" w:rsidRPr="00820EB1">
              <w:rPr>
                <w:rFonts w:ascii="Arial" w:hAnsi="Arial" w:cs="Arial"/>
                <w:sz w:val="19"/>
                <w:szCs w:val="19"/>
              </w:rPr>
              <w:sym w:font="Wingdings" w:char="F0A8"/>
            </w:r>
            <w:permEnd w:id="2042379270"/>
            <w:r w:rsidR="004A549E" w:rsidRPr="00820EB1">
              <w:rPr>
                <w:rFonts w:ascii="Arial" w:hAnsi="Arial" w:cs="Arial"/>
                <w:sz w:val="19"/>
                <w:szCs w:val="19"/>
              </w:rPr>
              <w:t xml:space="preserve"> </w:t>
            </w:r>
            <w:r w:rsidR="004A549E">
              <w:rPr>
                <w:rFonts w:ascii="Arial" w:hAnsi="Arial" w:cs="Arial"/>
                <w:sz w:val="19"/>
                <w:szCs w:val="19"/>
              </w:rPr>
              <w:t xml:space="preserve">Daily meetings </w:t>
            </w:r>
            <w:permStart w:id="1426853717" w:edGrp="everyone"/>
            <w:r w:rsidR="004A549E" w:rsidRPr="00820EB1">
              <w:rPr>
                <w:rFonts w:ascii="Arial" w:hAnsi="Arial" w:cs="Arial"/>
                <w:sz w:val="19"/>
                <w:szCs w:val="19"/>
              </w:rPr>
              <w:sym w:font="Wingdings" w:char="F0A8"/>
            </w:r>
            <w:permEnd w:id="1426853717"/>
            <w:r w:rsidR="004A549E" w:rsidRPr="00820EB1">
              <w:rPr>
                <w:rFonts w:ascii="Arial" w:hAnsi="Arial" w:cs="Arial"/>
                <w:sz w:val="19"/>
                <w:szCs w:val="19"/>
              </w:rPr>
              <w:t xml:space="preserve"> </w:t>
            </w:r>
            <w:r w:rsidR="004A549E">
              <w:rPr>
                <w:rFonts w:ascii="Arial" w:hAnsi="Arial" w:cs="Arial"/>
                <w:sz w:val="19"/>
                <w:szCs w:val="19"/>
              </w:rPr>
              <w:t>Site induction</w:t>
            </w:r>
            <w:r w:rsidR="004A549E" w:rsidRPr="00820EB1">
              <w:rPr>
                <w:rFonts w:ascii="Arial" w:hAnsi="Arial" w:cs="Arial"/>
                <w:sz w:val="19"/>
                <w:szCs w:val="19"/>
              </w:rPr>
              <w:t xml:space="preserve"> </w:t>
            </w:r>
          </w:p>
          <w:p w14:paraId="08E971B0" w14:textId="5F890D5F" w:rsidR="0010660E" w:rsidRPr="002373CE" w:rsidRDefault="004A549E" w:rsidP="004A549E">
            <w:pPr>
              <w:jc w:val="left"/>
              <w:rPr>
                <w:rFonts w:ascii="Arial" w:hAnsi="Arial" w:cs="Arial"/>
                <w:sz w:val="19"/>
                <w:szCs w:val="19"/>
              </w:rPr>
            </w:pPr>
            <w:permStart w:id="183634810" w:edGrp="everyone"/>
            <w:r w:rsidRPr="00820EB1">
              <w:rPr>
                <w:rFonts w:ascii="Arial" w:hAnsi="Arial" w:cs="Arial"/>
                <w:sz w:val="19"/>
                <w:szCs w:val="19"/>
              </w:rPr>
              <w:sym w:font="Wingdings" w:char="F0A8"/>
            </w:r>
            <w:permEnd w:id="183634810"/>
            <w:r w:rsidRPr="00820EB1">
              <w:rPr>
                <w:rFonts w:ascii="Arial" w:hAnsi="Arial" w:cs="Arial"/>
                <w:sz w:val="19"/>
                <w:szCs w:val="19"/>
              </w:rPr>
              <w:t xml:space="preserve"> Other (please specify):</w:t>
            </w:r>
            <w:r w:rsidR="002373CE">
              <w:rPr>
                <w:rFonts w:ascii="Arial" w:hAnsi="Arial" w:cs="Arial"/>
                <w:sz w:val="19"/>
                <w:szCs w:val="19"/>
              </w:rPr>
              <w:t xml:space="preserve"> </w:t>
            </w:r>
            <w:permStart w:id="1169581968" w:edGrp="everyone"/>
            <w:permStart w:id="571685562" w:edGrp="everyone"/>
            <w:permEnd w:id="1169581968"/>
            <w:permEnd w:id="571685562"/>
          </w:p>
        </w:tc>
      </w:tr>
      <w:tr w:rsidR="00820EB1" w:rsidRPr="00BA4D9F" w14:paraId="1F6DA491" w14:textId="77777777" w:rsidTr="004A549E">
        <w:trPr>
          <w:trHeight w:val="1020"/>
        </w:trPr>
        <w:tc>
          <w:tcPr>
            <w:tcW w:w="1104" w:type="dxa"/>
            <w:tcBorders>
              <w:top w:val="single" w:sz="4" w:space="0" w:color="auto"/>
              <w:left w:val="single" w:sz="12" w:space="0" w:color="auto"/>
              <w:bottom w:val="single" w:sz="12" w:space="0" w:color="auto"/>
              <w:right w:val="single" w:sz="4" w:space="0" w:color="auto"/>
            </w:tcBorders>
          </w:tcPr>
          <w:p w14:paraId="6B58D9DE" w14:textId="66866FF6" w:rsidR="00820EB1"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_Ref127344634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1.5E. </w:t>
            </w:r>
            <w:r>
              <w:rPr>
                <w:rFonts w:ascii="Arial" w:hAnsi="Arial" w:cs="Arial"/>
                <w:sz w:val="19"/>
                <w:szCs w:val="19"/>
              </w:rPr>
              <w:fldChar w:fldCharType="end"/>
            </w:r>
          </w:p>
        </w:tc>
        <w:tc>
          <w:tcPr>
            <w:tcW w:w="7968" w:type="dxa"/>
            <w:tcBorders>
              <w:top w:val="single" w:sz="4" w:space="0" w:color="auto"/>
              <w:left w:val="single" w:sz="4" w:space="0" w:color="auto"/>
              <w:bottom w:val="single" w:sz="12" w:space="0" w:color="auto"/>
              <w:right w:val="single" w:sz="12" w:space="0" w:color="auto"/>
            </w:tcBorders>
          </w:tcPr>
          <w:p w14:paraId="3AAF909E" w14:textId="77777777" w:rsidR="00820EB1" w:rsidRDefault="004A549E" w:rsidP="006C1A6C">
            <w:pPr>
              <w:jc w:val="left"/>
              <w:rPr>
                <w:rFonts w:ascii="Arial" w:hAnsi="Arial" w:cs="Arial"/>
                <w:sz w:val="19"/>
                <w:szCs w:val="19"/>
              </w:rPr>
            </w:pPr>
            <w:r>
              <w:rPr>
                <w:rFonts w:ascii="Arial" w:hAnsi="Arial" w:cs="Arial"/>
                <w:sz w:val="19"/>
                <w:szCs w:val="19"/>
              </w:rPr>
              <w:t>Specify how non-confirming building materials and products were managed using evidence of suitability:</w:t>
            </w:r>
          </w:p>
          <w:p w14:paraId="4AAB0F10" w14:textId="50E9D759" w:rsidR="004A549E" w:rsidRPr="002373CE" w:rsidRDefault="004A549E" w:rsidP="004A549E">
            <w:pPr>
              <w:pStyle w:val="38PASBenchmark"/>
              <w:rPr>
                <w:vanish w:val="0"/>
              </w:rPr>
            </w:pPr>
            <w:permStart w:id="1714061202" w:edGrp="everyone"/>
            <w:permEnd w:id="1714061202"/>
          </w:p>
        </w:tc>
      </w:tr>
    </w:tbl>
    <w:p w14:paraId="333B5F02" w14:textId="77777777" w:rsidR="00AC0794" w:rsidRDefault="00AC0794" w:rsidP="00AC0794"/>
    <w:p w14:paraId="6D0EFAF6" w14:textId="75415B67" w:rsidR="002908D0" w:rsidRDefault="002908D0" w:rsidP="00AC0794"/>
    <w:p w14:paraId="675C812A" w14:textId="2018F595" w:rsidR="002908D0" w:rsidRDefault="002908D0">
      <w:pPr>
        <w:jc w:val="left"/>
      </w:pPr>
    </w:p>
    <w:p w14:paraId="74F82739" w14:textId="50FAFFC4" w:rsidR="00FC083A" w:rsidRPr="006232C1" w:rsidRDefault="00C76B5E" w:rsidP="006232C1">
      <w:pPr>
        <w:jc w:val="center"/>
        <w:rPr>
          <w:rFonts w:ascii="Arial Black" w:hAnsi="Arial Black"/>
          <w:sz w:val="28"/>
          <w:szCs w:val="28"/>
        </w:rPr>
      </w:pPr>
      <w:r w:rsidRPr="007678DC">
        <w:rPr>
          <w:rFonts w:ascii="Arial" w:hAnsi="Arial" w:cs="Arial"/>
          <w:sz w:val="20"/>
        </w:rPr>
        <w:br w:type="page"/>
      </w:r>
      <w:sdt>
        <w:sdtPr>
          <w:rPr>
            <w:rFonts w:ascii="Arial Black" w:hAnsi="Arial Black"/>
            <w:sz w:val="28"/>
            <w:szCs w:val="28"/>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88095B" w:rsidRPr="006232C1">
            <w:rPr>
              <w:rFonts w:ascii="Arial Black" w:hAnsi="Arial Black"/>
              <w:sz w:val="28"/>
              <w:szCs w:val="28"/>
            </w:rPr>
            <w:t>CPCCBC6001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6C0B10A" w:rsidR="00FC083A" w:rsidRPr="00BF7956" w:rsidRDefault="0088095B" w:rsidP="00FC083A">
          <w:pPr>
            <w:pStyle w:val="30PASIndividualTaskUnitCodeandTItle"/>
            <w:jc w:val="center"/>
            <w:rPr>
              <w:rFonts w:ascii="Arial Black" w:hAnsi="Arial Black"/>
            </w:rPr>
          </w:pPr>
          <w:r>
            <w:rPr>
              <w:rFonts w:ascii="Arial Black" w:hAnsi="Arial Black"/>
            </w:rPr>
            <w:t>Apply building codes and standards to the construction process for large building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B7773D">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AB3762A" w:rsidR="00FC083A" w:rsidRPr="00696855" w:rsidRDefault="00FC083A" w:rsidP="00A80ACC">
            <w:pPr>
              <w:jc w:val="center"/>
              <w:rPr>
                <w:rFonts w:cs="Arial"/>
                <w:b/>
                <w:sz w:val="28"/>
                <w:szCs w:val="28"/>
              </w:rPr>
            </w:pPr>
            <w:r w:rsidRPr="006232C1">
              <w:rPr>
                <w:rFonts w:cs="Arial"/>
                <w:b/>
                <w:sz w:val="28"/>
                <w:szCs w:val="28"/>
              </w:rPr>
              <w:t xml:space="preserve">Practical Task 1 </w:t>
            </w:r>
          </w:p>
        </w:tc>
      </w:tr>
      <w:tr w:rsidR="00FC083A" w:rsidRPr="000559FC" w14:paraId="64EBEA44" w14:textId="77777777" w:rsidTr="005721B6">
        <w:trPr>
          <w:trHeight w:val="504"/>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5AD88611" w14:textId="2D991D25" w:rsidR="00FC083A" w:rsidRDefault="00E7739A" w:rsidP="00A80ACC">
            <w:pPr>
              <w:jc w:val="left"/>
              <w:rPr>
                <w:rFonts w:cs="Arial"/>
                <w:sz w:val="20"/>
              </w:rPr>
            </w:pPr>
            <w:r>
              <w:rPr>
                <w:rFonts w:cs="Arial"/>
                <w:sz w:val="20"/>
              </w:rPr>
              <w:t xml:space="preserve">The participant must demonstrate the skills and knowledge to </w:t>
            </w:r>
            <w:r w:rsidRPr="00E7739A">
              <w:rPr>
                <w:rFonts w:cs="Arial"/>
                <w:sz w:val="20"/>
              </w:rPr>
              <w:t>make a range of critical decisions in relatively complex situations</w:t>
            </w:r>
            <w:r>
              <w:rPr>
                <w:rFonts w:cs="Arial"/>
                <w:sz w:val="20"/>
              </w:rPr>
              <w:t xml:space="preserve"> while </w:t>
            </w:r>
            <w:r w:rsidRPr="00E7739A">
              <w:rPr>
                <w:rFonts w:cs="Arial"/>
                <w:sz w:val="20"/>
              </w:rPr>
              <w:t>apply</w:t>
            </w:r>
            <w:r>
              <w:rPr>
                <w:rFonts w:cs="Arial"/>
                <w:sz w:val="20"/>
              </w:rPr>
              <w:t>ing</w:t>
            </w:r>
            <w:r w:rsidRPr="00E7739A">
              <w:rPr>
                <w:rFonts w:cs="Arial"/>
                <w:sz w:val="20"/>
              </w:rPr>
              <w:t xml:space="preserve"> building codes and standards to 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 to meet the requirements of the National Construction Code (NCC)</w:t>
            </w:r>
            <w:r>
              <w:rPr>
                <w:rFonts w:cs="Arial"/>
                <w:sz w:val="20"/>
              </w:rPr>
              <w:t xml:space="preserve"> prior to the build commencing</w:t>
            </w:r>
            <w:r w:rsidR="00AC327C">
              <w:rPr>
                <w:rFonts w:cs="Arial"/>
                <w:sz w:val="20"/>
              </w:rPr>
              <w:t>. The participant must also</w:t>
            </w:r>
            <w:r w:rsidR="005721B6">
              <w:rPr>
                <w:rFonts w:cs="Arial"/>
                <w:sz w:val="20"/>
              </w:rPr>
              <w:t xml:space="preserve"> inspect existing buildings for fire compliance</w:t>
            </w:r>
            <w:r w:rsidR="00AC327C">
              <w:rPr>
                <w:rFonts w:cs="Arial"/>
                <w:sz w:val="20"/>
              </w:rPr>
              <w:t>. Assessor and observer will be looking for evidence</w:t>
            </w:r>
            <w:r>
              <w:rPr>
                <w:rFonts w:cs="Arial"/>
                <w:sz w:val="20"/>
              </w:rPr>
              <w:t xml:space="preserve"> including:</w:t>
            </w:r>
          </w:p>
          <w:p w14:paraId="48FF1F7A" w14:textId="586E2C4D" w:rsidR="002812C6" w:rsidRPr="002812C6" w:rsidRDefault="002812C6" w:rsidP="00AC5F0D">
            <w:pPr>
              <w:pStyle w:val="ListParagraph"/>
              <w:numPr>
                <w:ilvl w:val="0"/>
                <w:numId w:val="27"/>
              </w:numPr>
              <w:jc w:val="left"/>
              <w:rPr>
                <w:rFonts w:cs="Arial"/>
                <w:sz w:val="20"/>
              </w:rPr>
            </w:pPr>
            <w:r w:rsidRPr="002812C6">
              <w:rPr>
                <w:rFonts w:cs="Arial"/>
                <w:sz w:val="20"/>
              </w:rPr>
              <w:t xml:space="preserve">Interpret relevant codes and standards’ </w:t>
            </w:r>
            <w:r w:rsidR="00FE5450" w:rsidRPr="002812C6">
              <w:rPr>
                <w:rFonts w:cs="Arial"/>
                <w:sz w:val="20"/>
              </w:rPr>
              <w:t>requirements.</w:t>
            </w:r>
          </w:p>
          <w:p w14:paraId="74247B6F" w14:textId="6AE77606" w:rsidR="00E7739A" w:rsidRDefault="00E7739A" w:rsidP="00AC5F0D">
            <w:pPr>
              <w:pStyle w:val="ListParagraph"/>
              <w:numPr>
                <w:ilvl w:val="0"/>
                <w:numId w:val="26"/>
              </w:numPr>
              <w:jc w:val="left"/>
              <w:rPr>
                <w:rFonts w:cs="Arial"/>
                <w:sz w:val="20"/>
              </w:rPr>
            </w:pPr>
            <w:r>
              <w:rPr>
                <w:rFonts w:cs="Arial"/>
                <w:sz w:val="20"/>
              </w:rPr>
              <w:t xml:space="preserve">Determine the scope of works </w:t>
            </w:r>
            <w:r w:rsidR="002812C6">
              <w:rPr>
                <w:rFonts w:cs="Arial"/>
                <w:sz w:val="20"/>
              </w:rPr>
              <w:t>and NCC general requirements and</w:t>
            </w:r>
            <w:r w:rsidR="002812C6" w:rsidRPr="002812C6">
              <w:rPr>
                <w:rFonts w:cs="Arial"/>
                <w:sz w:val="20"/>
              </w:rPr>
              <w:t xml:space="preserve"> Performance Requirements</w:t>
            </w:r>
            <w:r w:rsidR="002812C6">
              <w:rPr>
                <w:rFonts w:cs="Arial"/>
                <w:sz w:val="20"/>
              </w:rPr>
              <w:t xml:space="preserve"> to achieve a DtS solution.</w:t>
            </w:r>
          </w:p>
          <w:p w14:paraId="34D917C1" w14:textId="0F530679" w:rsidR="002812C6" w:rsidRPr="00E7739A" w:rsidRDefault="002812C6" w:rsidP="00AC5F0D">
            <w:pPr>
              <w:pStyle w:val="ListParagraph"/>
              <w:numPr>
                <w:ilvl w:val="0"/>
                <w:numId w:val="26"/>
              </w:numPr>
              <w:jc w:val="left"/>
              <w:rPr>
                <w:rFonts w:cs="Arial"/>
                <w:sz w:val="20"/>
              </w:rPr>
            </w:pPr>
            <w:r>
              <w:rPr>
                <w:rFonts w:cs="Arial"/>
                <w:sz w:val="20"/>
              </w:rPr>
              <w:t>Identify Australian Standards referenced in the NCC Relevant to the build and confirm the requirements.</w:t>
            </w:r>
          </w:p>
          <w:p w14:paraId="180241CF" w14:textId="7986B32A" w:rsidR="00E7739A" w:rsidRPr="00FE5450" w:rsidRDefault="002812C6" w:rsidP="00AC5F0D">
            <w:pPr>
              <w:pStyle w:val="ListParagraph"/>
              <w:numPr>
                <w:ilvl w:val="0"/>
                <w:numId w:val="27"/>
              </w:numPr>
              <w:jc w:val="left"/>
              <w:rPr>
                <w:rFonts w:cs="Arial"/>
                <w:sz w:val="20"/>
              </w:rPr>
            </w:pPr>
            <w:r w:rsidRPr="00FE5450">
              <w:rPr>
                <w:rFonts w:cs="Arial"/>
                <w:sz w:val="20"/>
              </w:rPr>
              <w:t>Classify the building/</w:t>
            </w:r>
            <w:r w:rsidR="00FE5450" w:rsidRPr="00FE5450">
              <w:rPr>
                <w:rFonts w:cs="Arial"/>
                <w:sz w:val="20"/>
              </w:rPr>
              <w:t>s.</w:t>
            </w:r>
          </w:p>
          <w:p w14:paraId="3A19F33F" w14:textId="0D9931D7" w:rsidR="00E7739A" w:rsidRDefault="00FE5450" w:rsidP="00AC5F0D">
            <w:pPr>
              <w:pStyle w:val="ListParagraph"/>
              <w:numPr>
                <w:ilvl w:val="0"/>
                <w:numId w:val="26"/>
              </w:numPr>
              <w:jc w:val="left"/>
              <w:rPr>
                <w:rFonts w:cs="Arial"/>
                <w:sz w:val="20"/>
              </w:rPr>
            </w:pPr>
            <w:r>
              <w:rPr>
                <w:rFonts w:cs="Arial"/>
                <w:sz w:val="20"/>
              </w:rPr>
              <w:t>Determine the use and arrangement of the building and apply the appropriate NCC classification/s.</w:t>
            </w:r>
          </w:p>
          <w:p w14:paraId="70D7C530" w14:textId="49B586D2" w:rsidR="00FE5450" w:rsidRDefault="00FE5450" w:rsidP="00AC5F0D">
            <w:pPr>
              <w:pStyle w:val="ListParagraph"/>
              <w:numPr>
                <w:ilvl w:val="0"/>
                <w:numId w:val="26"/>
              </w:numPr>
              <w:jc w:val="left"/>
              <w:rPr>
                <w:rFonts w:cs="Arial"/>
                <w:sz w:val="20"/>
              </w:rPr>
            </w:pPr>
            <w:r>
              <w:rPr>
                <w:rFonts w:cs="Arial"/>
                <w:sz w:val="20"/>
              </w:rPr>
              <w:t xml:space="preserve">Locate and document </w:t>
            </w:r>
            <w:r w:rsidRPr="00FE5450">
              <w:rPr>
                <w:rFonts w:cs="Arial"/>
                <w:sz w:val="20"/>
              </w:rPr>
              <w:t>NCC requirements for multiple classifications.</w:t>
            </w:r>
          </w:p>
          <w:p w14:paraId="5401FF27" w14:textId="4323FA07" w:rsidR="00FE5450" w:rsidRDefault="00B7773D" w:rsidP="00AC5F0D">
            <w:pPr>
              <w:pStyle w:val="ListParagraph"/>
              <w:numPr>
                <w:ilvl w:val="0"/>
                <w:numId w:val="27"/>
              </w:numPr>
              <w:jc w:val="left"/>
              <w:rPr>
                <w:rFonts w:cs="Arial"/>
                <w:sz w:val="20"/>
              </w:rPr>
            </w:pPr>
            <w:r w:rsidRPr="00B7773D">
              <w:rPr>
                <w:rFonts w:cs="Arial"/>
                <w:sz w:val="20"/>
              </w:rPr>
              <w:t>Apply solutions to construction problems.</w:t>
            </w:r>
          </w:p>
          <w:p w14:paraId="563BB216" w14:textId="1219E676" w:rsidR="00B7773D" w:rsidRDefault="00B7773D" w:rsidP="00AC5F0D">
            <w:pPr>
              <w:pStyle w:val="ListParagraph"/>
              <w:numPr>
                <w:ilvl w:val="0"/>
                <w:numId w:val="26"/>
              </w:numPr>
              <w:jc w:val="left"/>
              <w:rPr>
                <w:rFonts w:cs="Arial"/>
                <w:sz w:val="20"/>
              </w:rPr>
            </w:pPr>
            <w:r w:rsidRPr="00B7773D">
              <w:rPr>
                <w:rFonts w:cs="Arial"/>
                <w:sz w:val="20"/>
              </w:rPr>
              <w:t>Determine the range of NCC criteria required to ensure project compliance.</w:t>
            </w:r>
          </w:p>
          <w:p w14:paraId="6EF6C4EC" w14:textId="7C920615" w:rsidR="00B7773D" w:rsidRPr="00B7773D" w:rsidRDefault="00B7773D" w:rsidP="00AC5F0D">
            <w:pPr>
              <w:pStyle w:val="ListParagraph"/>
              <w:numPr>
                <w:ilvl w:val="0"/>
                <w:numId w:val="26"/>
              </w:numPr>
              <w:jc w:val="left"/>
              <w:rPr>
                <w:rFonts w:cs="Arial"/>
                <w:sz w:val="20"/>
              </w:rPr>
            </w:pPr>
            <w:r w:rsidRPr="00B7773D">
              <w:rPr>
                <w:rFonts w:cs="Arial"/>
                <w:sz w:val="20"/>
              </w:rPr>
              <w:t>Identify alternative, compliant solutions for construction problems to comply with NCC Performance Requirements.</w:t>
            </w:r>
          </w:p>
          <w:p w14:paraId="75150DAA" w14:textId="625C286C" w:rsidR="00B7773D" w:rsidRPr="00B7773D" w:rsidRDefault="00B7773D" w:rsidP="00AC5F0D">
            <w:pPr>
              <w:pStyle w:val="ListParagraph"/>
              <w:numPr>
                <w:ilvl w:val="0"/>
                <w:numId w:val="26"/>
              </w:numPr>
              <w:jc w:val="left"/>
              <w:rPr>
                <w:rFonts w:cs="Arial"/>
                <w:sz w:val="20"/>
              </w:rPr>
            </w:pPr>
            <w:r w:rsidRPr="00B7773D">
              <w:rPr>
                <w:rFonts w:cs="Arial"/>
                <w:sz w:val="20"/>
              </w:rPr>
              <w:t>Meet the Performance Requirement of the NCC by applying a Performance Solution supported by one or a combination of the Assessment Methods.</w:t>
            </w:r>
          </w:p>
          <w:p w14:paraId="1A802542" w14:textId="2937BFA8" w:rsidR="00B7773D" w:rsidRPr="00B7773D" w:rsidRDefault="00B7773D" w:rsidP="00AC5F0D">
            <w:pPr>
              <w:pStyle w:val="ListParagraph"/>
              <w:numPr>
                <w:ilvl w:val="0"/>
                <w:numId w:val="26"/>
              </w:numPr>
              <w:jc w:val="left"/>
              <w:rPr>
                <w:rFonts w:cs="Arial"/>
                <w:sz w:val="20"/>
              </w:rPr>
            </w:pPr>
            <w:r w:rsidRPr="00B7773D">
              <w:rPr>
                <w:rFonts w:cs="Arial"/>
                <w:sz w:val="20"/>
              </w:rPr>
              <w:t>Use a Deem-to-Satisfy (DTS) solution supported by one or a combination of Assessment Methods to meet NCC compliance.</w:t>
            </w:r>
          </w:p>
          <w:p w14:paraId="33D04F95" w14:textId="7B0568AE" w:rsidR="00B7773D" w:rsidRPr="00B7773D" w:rsidRDefault="00B7773D" w:rsidP="00AC5F0D">
            <w:pPr>
              <w:pStyle w:val="ListParagraph"/>
              <w:numPr>
                <w:ilvl w:val="0"/>
                <w:numId w:val="26"/>
              </w:numPr>
              <w:jc w:val="left"/>
              <w:rPr>
                <w:rFonts w:cs="Arial"/>
                <w:sz w:val="20"/>
              </w:rPr>
            </w:pPr>
            <w:r w:rsidRPr="00B7773D">
              <w:rPr>
                <w:rFonts w:cs="Arial"/>
                <w:sz w:val="20"/>
              </w:rPr>
              <w:t>Use a combination of Performance Solutions and DTS solutions to comply with the Performance Requirements of the NCC.</w:t>
            </w:r>
          </w:p>
          <w:p w14:paraId="73C26EE9" w14:textId="12319C71" w:rsidR="00B7773D" w:rsidRDefault="00B7773D" w:rsidP="00AC5F0D">
            <w:pPr>
              <w:pStyle w:val="ListParagraph"/>
              <w:numPr>
                <w:ilvl w:val="0"/>
                <w:numId w:val="26"/>
              </w:numPr>
              <w:jc w:val="left"/>
              <w:rPr>
                <w:rFonts w:cs="Arial"/>
                <w:sz w:val="20"/>
              </w:rPr>
            </w:pPr>
            <w:r w:rsidRPr="00B7773D">
              <w:rPr>
                <w:rFonts w:cs="Arial"/>
                <w:sz w:val="20"/>
              </w:rPr>
              <w:t>Discuss compliance options with relevant construction personnel to ensure compliance with NCC Performance Requirements.</w:t>
            </w:r>
          </w:p>
          <w:p w14:paraId="5E7B3E31" w14:textId="77777777" w:rsidR="00B7773D" w:rsidRPr="00B7773D" w:rsidRDefault="00B7773D" w:rsidP="00AC5F0D">
            <w:pPr>
              <w:pStyle w:val="ListParagraph"/>
              <w:numPr>
                <w:ilvl w:val="0"/>
                <w:numId w:val="26"/>
              </w:numPr>
              <w:jc w:val="left"/>
              <w:rPr>
                <w:rFonts w:cs="Arial"/>
                <w:sz w:val="20"/>
              </w:rPr>
            </w:pPr>
            <w:r w:rsidRPr="00B7773D">
              <w:rPr>
                <w:rFonts w:cs="Arial"/>
                <w:sz w:val="20"/>
              </w:rPr>
              <w:t>Identify and complete relevant documentation to meet Performance Requirements of the NCC.</w:t>
            </w:r>
          </w:p>
          <w:p w14:paraId="144B4730" w14:textId="10E811A5" w:rsidR="00B7773D" w:rsidRDefault="00B7773D" w:rsidP="00AC5F0D">
            <w:pPr>
              <w:pStyle w:val="ListParagraph"/>
              <w:numPr>
                <w:ilvl w:val="0"/>
                <w:numId w:val="27"/>
              </w:numPr>
              <w:jc w:val="left"/>
              <w:rPr>
                <w:rFonts w:cs="Arial"/>
                <w:sz w:val="20"/>
              </w:rPr>
            </w:pPr>
            <w:r w:rsidRPr="00B7773D">
              <w:rPr>
                <w:rFonts w:cs="Arial"/>
                <w:sz w:val="20"/>
              </w:rPr>
              <w:t>Apply fire protection requirements.</w:t>
            </w:r>
          </w:p>
          <w:p w14:paraId="3816321D" w14:textId="12884F4D" w:rsidR="00B7773D" w:rsidRDefault="00B7773D" w:rsidP="00AC5F0D">
            <w:pPr>
              <w:pStyle w:val="ListParagraph"/>
              <w:numPr>
                <w:ilvl w:val="0"/>
                <w:numId w:val="26"/>
              </w:numPr>
              <w:jc w:val="left"/>
              <w:rPr>
                <w:rFonts w:cs="Arial"/>
                <w:sz w:val="20"/>
              </w:rPr>
            </w:pPr>
            <w:r>
              <w:rPr>
                <w:rFonts w:cs="Arial"/>
                <w:sz w:val="20"/>
              </w:rPr>
              <w:t>Read the NCC requirements to determine fire resistance required for all classes and types of buildings.</w:t>
            </w:r>
          </w:p>
          <w:p w14:paraId="1256EE47" w14:textId="1D2CE1EC" w:rsidR="00B7773D" w:rsidRDefault="00B7773D" w:rsidP="00AC5F0D">
            <w:pPr>
              <w:pStyle w:val="ListParagraph"/>
              <w:numPr>
                <w:ilvl w:val="0"/>
                <w:numId w:val="26"/>
              </w:numPr>
              <w:jc w:val="left"/>
              <w:rPr>
                <w:rFonts w:cs="Arial"/>
                <w:sz w:val="20"/>
              </w:rPr>
            </w:pPr>
            <w:r w:rsidRPr="00B7773D">
              <w:rPr>
                <w:rFonts w:cs="Arial"/>
                <w:sz w:val="20"/>
              </w:rPr>
              <w:t>Identify and apply NCC requirements with respect to passive and active fire protection to all classes and types of buildings.</w:t>
            </w:r>
          </w:p>
          <w:p w14:paraId="7B66B369" w14:textId="136DA594" w:rsidR="00B7773D" w:rsidRDefault="00B7773D" w:rsidP="00AC5F0D">
            <w:pPr>
              <w:pStyle w:val="ListParagraph"/>
              <w:numPr>
                <w:ilvl w:val="0"/>
                <w:numId w:val="26"/>
              </w:numPr>
              <w:jc w:val="left"/>
              <w:rPr>
                <w:rFonts w:cs="Arial"/>
                <w:sz w:val="20"/>
              </w:rPr>
            </w:pPr>
            <w:r w:rsidRPr="00B7773D">
              <w:rPr>
                <w:rFonts w:cs="Arial"/>
                <w:sz w:val="20"/>
              </w:rPr>
              <w:t>Check existing buildings for compliance with passive and active fire protection requirements according to NCC requirements.</w:t>
            </w:r>
            <w:r w:rsidR="003461E5">
              <w:rPr>
                <w:rFonts w:cs="Arial"/>
                <w:sz w:val="20"/>
              </w:rPr>
              <w:t xml:space="preserve"> </w:t>
            </w:r>
            <w:r w:rsidR="003461E5" w:rsidRPr="002373CE">
              <w:rPr>
                <w:rFonts w:cs="Arial"/>
                <w:sz w:val="20"/>
              </w:rPr>
              <w:t>(See HO2 and NCC to create checklist)</w:t>
            </w:r>
          </w:p>
          <w:p w14:paraId="1D1187CA" w14:textId="4D40A1D8" w:rsidR="00B7773D" w:rsidRDefault="00B7773D" w:rsidP="00AC5F0D">
            <w:pPr>
              <w:pStyle w:val="ListParagraph"/>
              <w:numPr>
                <w:ilvl w:val="0"/>
                <w:numId w:val="27"/>
              </w:numPr>
              <w:jc w:val="left"/>
              <w:rPr>
                <w:rFonts w:cs="Arial"/>
                <w:sz w:val="20"/>
              </w:rPr>
            </w:pPr>
            <w:r w:rsidRPr="00B7773D">
              <w:rPr>
                <w:rFonts w:cs="Arial"/>
                <w:sz w:val="20"/>
              </w:rPr>
              <w:t>Implement strategy to manage construction compliance.</w:t>
            </w:r>
          </w:p>
          <w:p w14:paraId="220ACCDC" w14:textId="6B8E14C9" w:rsidR="00B7773D" w:rsidRPr="00B7773D" w:rsidRDefault="00B7773D" w:rsidP="00AC5F0D">
            <w:pPr>
              <w:pStyle w:val="ListParagraph"/>
              <w:numPr>
                <w:ilvl w:val="0"/>
                <w:numId w:val="26"/>
              </w:numPr>
              <w:jc w:val="left"/>
              <w:rPr>
                <w:rFonts w:cs="Arial"/>
                <w:sz w:val="20"/>
              </w:rPr>
            </w:pPr>
            <w:r w:rsidRPr="00B7773D">
              <w:rPr>
                <w:rFonts w:cs="Arial"/>
                <w:sz w:val="20"/>
              </w:rPr>
              <w:t>Establish strategies to manage construction compliance of large, complex and high-rise buildings with the NCC.</w:t>
            </w:r>
          </w:p>
          <w:p w14:paraId="46E9F85A" w14:textId="7F911B02" w:rsidR="00B7773D" w:rsidRPr="00B7773D" w:rsidRDefault="00B7773D" w:rsidP="00AC5F0D">
            <w:pPr>
              <w:pStyle w:val="ListParagraph"/>
              <w:numPr>
                <w:ilvl w:val="0"/>
                <w:numId w:val="26"/>
              </w:numPr>
              <w:jc w:val="left"/>
              <w:rPr>
                <w:rFonts w:cs="Arial"/>
                <w:sz w:val="20"/>
              </w:rPr>
            </w:pPr>
            <w:r w:rsidRPr="00B7773D">
              <w:rPr>
                <w:rFonts w:cs="Arial"/>
                <w:sz w:val="20"/>
              </w:rPr>
              <w:t>Implement and coordinate the work of professionals involved in the development and management of the building process.</w:t>
            </w:r>
          </w:p>
          <w:p w14:paraId="4BA114D4" w14:textId="3A96F115" w:rsidR="00B7773D" w:rsidRPr="00B7773D" w:rsidRDefault="00B7773D" w:rsidP="00AC5F0D">
            <w:pPr>
              <w:pStyle w:val="ListParagraph"/>
              <w:numPr>
                <w:ilvl w:val="0"/>
                <w:numId w:val="26"/>
              </w:numPr>
              <w:jc w:val="left"/>
              <w:rPr>
                <w:rFonts w:cs="Arial"/>
                <w:sz w:val="20"/>
              </w:rPr>
            </w:pPr>
            <w:r w:rsidRPr="00B7773D">
              <w:rPr>
                <w:rFonts w:cs="Arial"/>
                <w:sz w:val="20"/>
              </w:rPr>
              <w:t>Seek effective design solutions for buildings of more than three storeys to meet the needs of clients and ensure compliance with the NCC.</w:t>
            </w:r>
          </w:p>
          <w:p w14:paraId="47F75E02" w14:textId="6999F337" w:rsidR="00B7773D" w:rsidRPr="00B7773D" w:rsidRDefault="00B7773D" w:rsidP="00AC5F0D">
            <w:pPr>
              <w:pStyle w:val="ListParagraph"/>
              <w:numPr>
                <w:ilvl w:val="0"/>
                <w:numId w:val="26"/>
              </w:numPr>
              <w:jc w:val="left"/>
              <w:rPr>
                <w:rFonts w:cs="Arial"/>
                <w:sz w:val="20"/>
              </w:rPr>
            </w:pPr>
            <w:r w:rsidRPr="00B7773D">
              <w:rPr>
                <w:rFonts w:cs="Arial"/>
                <w:sz w:val="20"/>
              </w:rPr>
              <w:t>Design and implement quality assurance processes to ensure effective and compliant management of the construction process.</w:t>
            </w:r>
          </w:p>
          <w:p w14:paraId="438DC199" w14:textId="48D41A82" w:rsidR="00B7773D" w:rsidRDefault="00B7773D" w:rsidP="00AC5F0D">
            <w:pPr>
              <w:pStyle w:val="ListParagraph"/>
              <w:numPr>
                <w:ilvl w:val="0"/>
                <w:numId w:val="26"/>
              </w:numPr>
              <w:jc w:val="left"/>
              <w:rPr>
                <w:rFonts w:cs="Arial"/>
                <w:sz w:val="20"/>
              </w:rPr>
            </w:pPr>
            <w:r w:rsidRPr="00B7773D">
              <w:rPr>
                <w:rFonts w:cs="Arial"/>
                <w:sz w:val="20"/>
              </w:rPr>
              <w:t>Detect non-conforming building materials and products and manage the evidence of suitability as required in the NCC.</w:t>
            </w:r>
          </w:p>
          <w:p w14:paraId="0C09C08D" w14:textId="77777777" w:rsidR="00B7773D" w:rsidRPr="00A87B85" w:rsidRDefault="00B7773D" w:rsidP="00A87B85">
            <w:pPr>
              <w:jc w:val="left"/>
              <w:rPr>
                <w:rFonts w:cs="Arial"/>
                <w:sz w:val="20"/>
              </w:rPr>
            </w:pPr>
          </w:p>
          <w:p w14:paraId="3350D45D" w14:textId="77777777" w:rsidR="00A87B85"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w:t>
            </w:r>
            <w:r w:rsidR="00A87B85">
              <w:rPr>
                <w:rFonts w:cs="Arial"/>
                <w:sz w:val="20"/>
              </w:rPr>
              <w:t xml:space="preserve"> Evidence includes site plan and workplace documents covering the information required. A template is available.</w:t>
            </w:r>
          </w:p>
          <w:p w14:paraId="3F9C295F" w14:textId="7E29D4A4" w:rsidR="00041FA8" w:rsidRPr="0047390E" w:rsidRDefault="00FC083A" w:rsidP="00041FA8">
            <w:pPr>
              <w:jc w:val="left"/>
              <w:rPr>
                <w:rFonts w:cs="Arial"/>
                <w:sz w:val="20"/>
              </w:rPr>
            </w:pPr>
            <w:r w:rsidRPr="00FC083A">
              <w:rPr>
                <w:rFonts w:cs="Arial"/>
                <w:sz w:val="20"/>
              </w:rPr>
              <w:t xml:space="preserve">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 xml:space="preserve">(on the </w:t>
            </w:r>
            <w:r w:rsidR="00041FA8">
              <w:rPr>
                <w:rFonts w:cs="Arial"/>
                <w:sz w:val="20"/>
              </w:rPr>
              <w:lastRenderedPageBreak/>
              <w:t>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33F27CFB" w:rsidR="00FC083A" w:rsidRPr="000861CC" w:rsidRDefault="002812C6" w:rsidP="002812C6">
            <w:pPr>
              <w:jc w:val="left"/>
              <w:rPr>
                <w:rFonts w:cs="Arial"/>
                <w:sz w:val="20"/>
              </w:rPr>
            </w:pPr>
            <w:r w:rsidRPr="002812C6">
              <w:rPr>
                <w:rFonts w:cs="Arial"/>
                <w:sz w:val="20"/>
              </w:rPr>
              <w:t xml:space="preserve">Construction </w:t>
            </w:r>
            <w:r>
              <w:rPr>
                <w:rFonts w:cs="Arial"/>
                <w:sz w:val="20"/>
              </w:rPr>
              <w:t>schedules,</w:t>
            </w:r>
            <w:r w:rsidR="00A87B85">
              <w:rPr>
                <w:rFonts w:cs="Arial"/>
                <w:sz w:val="20"/>
              </w:rPr>
              <w:t xml:space="preserve"> plans,</w:t>
            </w:r>
            <w:r>
              <w:rPr>
                <w:rFonts w:cs="Arial"/>
                <w:sz w:val="20"/>
              </w:rPr>
              <w:t xml:space="preserve">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w:t>
            </w:r>
            <w:r w:rsidR="00B7773D">
              <w:rPr>
                <w:rFonts w:cs="Arial"/>
                <w:sz w:val="20"/>
              </w:rPr>
              <w:t xml:space="preserve"> PPE as required.</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FC083A" w:rsidRPr="00DE6B06" w:rsidRDefault="00FC083A" w:rsidP="00A80ACC">
            <w:pPr>
              <w:jc w:val="left"/>
              <w:rPr>
                <w:rFonts w:ascii="Arial" w:hAnsi="Arial" w:cs="Arial"/>
                <w:sz w:val="22"/>
              </w:rPr>
            </w:pPr>
            <w:permStart w:id="505229739" w:edGrp="everyone"/>
            <w:permEnd w:id="505229739"/>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325153796" w:edGrp="everyone"/>
            <w:permEnd w:id="325153796"/>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1805209237" w:edGrp="everyone"/>
            <w:permEnd w:id="1805209237"/>
          </w:p>
        </w:tc>
      </w:tr>
      <w:tr w:rsidR="00FC083A"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FC083A" w:rsidRPr="00696855" w:rsidRDefault="00FC083A" w:rsidP="00A80ACC">
            <w:pPr>
              <w:jc w:val="right"/>
              <w:rPr>
                <w:rFonts w:cs="Arial"/>
                <w:b/>
                <w:sz w:val="20"/>
              </w:rPr>
            </w:pPr>
            <w:r>
              <w:rPr>
                <w:rFonts w:cs="Arial"/>
                <w:b/>
                <w:sz w:val="20"/>
              </w:rPr>
              <w:t>Signature of observer</w:t>
            </w:r>
            <w:r w:rsidRPr="00696855">
              <w:rPr>
                <w:rFonts w:cs="Arial"/>
                <w:b/>
                <w:sz w:val="20"/>
              </w:rPr>
              <w:t>:</w:t>
            </w:r>
          </w:p>
        </w:tc>
        <w:permStart w:id="472919556"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156380D4" w:rsidR="00FC083A" w:rsidRPr="002373CE" w:rsidRDefault="00B04CDC" w:rsidP="00A80ACC">
                <w:pPr>
                  <w:jc w:val="left"/>
                  <w:rPr>
                    <w:rFonts w:ascii="Arial" w:hAnsi="Arial" w:cs="Arial"/>
                    <w:sz w:val="22"/>
                    <w:szCs w:val="22"/>
                  </w:rPr>
                </w:pPr>
                <w:r w:rsidRPr="002373CE">
                  <w:rPr>
                    <w:rFonts w:ascii="Arial" w:hAnsi="Arial" w:cs="Arial"/>
                    <w:noProof/>
                    <w:sz w:val="22"/>
                    <w:szCs w:val="22"/>
                  </w:rPr>
                  <w:drawing>
                    <wp:inline distT="0" distB="0" distL="0" distR="0" wp14:anchorId="255214BE" wp14:editId="58F27AB0">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72919556" w:displacedByCustomXml="prev"/>
      </w:tr>
      <w:tr w:rsidR="00FC083A"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FC083A" w:rsidRPr="00696855" w:rsidRDefault="00FC083A" w:rsidP="00A80ACC">
            <w:pPr>
              <w:jc w:val="right"/>
              <w:rPr>
                <w:rFonts w:cs="Arial"/>
                <w:b/>
                <w:sz w:val="20"/>
              </w:rPr>
            </w:pPr>
            <w:r w:rsidRPr="00696855">
              <w:rPr>
                <w:rFonts w:cs="Arial"/>
                <w:b/>
                <w:sz w:val="20"/>
              </w:rPr>
              <w:t>Date:</w:t>
            </w:r>
          </w:p>
        </w:tc>
        <w:permStart w:id="1963605672" w:edGrp="everyone"/>
        <w:tc>
          <w:tcPr>
            <w:tcW w:w="6474" w:type="dxa"/>
            <w:tcBorders>
              <w:left w:val="single" w:sz="4" w:space="0" w:color="000000"/>
              <w:right w:val="single" w:sz="12" w:space="0" w:color="000000"/>
            </w:tcBorders>
            <w:vAlign w:val="center"/>
          </w:tcPr>
          <w:p w14:paraId="79DB4421" w14:textId="584CA8D2" w:rsidR="00FC083A" w:rsidRPr="00B04CDC" w:rsidRDefault="00021E1E" w:rsidP="00A80ACC">
            <w:pPr>
              <w:jc w:val="left"/>
              <w:rPr>
                <w:rFonts w:ascii="Arial" w:hAnsi="Arial" w:cs="Arial"/>
                <w:sz w:val="22"/>
                <w:szCs w:val="22"/>
              </w:rPr>
            </w:pPr>
            <w:sdt>
              <w:sdtPr>
                <w:rPr>
                  <w:rFonts w:ascii="Arial" w:hAnsi="Arial" w:cs="Arial"/>
                  <w:sz w:val="22"/>
                  <w:szCs w:val="22"/>
                </w:rPr>
                <w:id w:val="-51086215"/>
                <w:placeholder>
                  <w:docPart w:val="F1560AFA29EE46CFBF1AF8493839D437"/>
                </w:placeholder>
                <w:showingPlcHdr/>
                <w:date>
                  <w:dateFormat w:val="d/MM/yyyy"/>
                  <w:lid w:val="en-AU"/>
                  <w:storeMappedDataAs w:val="dateTime"/>
                  <w:calendar w:val="gregorian"/>
                </w:date>
              </w:sdtPr>
              <w:sdtContent>
                <w:r w:rsidR="00B04CDC" w:rsidRPr="00B04CDC">
                  <w:rPr>
                    <w:rStyle w:val="PlaceholderText"/>
                    <w:color w:val="808080" w:themeColor="background1" w:themeShade="80"/>
                    <w:sz w:val="22"/>
                    <w:szCs w:val="22"/>
                  </w:rPr>
                  <w:t>Select Date.</w:t>
                </w:r>
              </w:sdtContent>
            </w:sdt>
            <w:permEnd w:id="196360567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30"/>
        <w:gridCol w:w="1842"/>
      </w:tblGrid>
      <w:tr w:rsidR="00474CB6" w:rsidRPr="00683908" w14:paraId="387DBEB9" w14:textId="77777777" w:rsidTr="00474CB6">
        <w:trPr>
          <w:trHeight w:val="492"/>
          <w:tblHeader/>
        </w:trPr>
        <w:tc>
          <w:tcPr>
            <w:tcW w:w="7230" w:type="dxa"/>
            <w:tcBorders>
              <w:top w:val="single" w:sz="12" w:space="0" w:color="auto"/>
              <w:left w:val="single" w:sz="12" w:space="0" w:color="000000"/>
            </w:tcBorders>
            <w:shd w:val="clear" w:color="auto" w:fill="F2F2F2"/>
            <w:vAlign w:val="center"/>
          </w:tcPr>
          <w:p w14:paraId="62047873" w14:textId="4870D474" w:rsidR="00474CB6" w:rsidRPr="0019760F" w:rsidRDefault="00474CB6"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842" w:type="dxa"/>
            <w:tcBorders>
              <w:top w:val="single" w:sz="12" w:space="0" w:color="auto"/>
              <w:right w:val="single" w:sz="12" w:space="0" w:color="000000"/>
            </w:tcBorders>
            <w:shd w:val="clear" w:color="auto" w:fill="F2F2F2"/>
            <w:vAlign w:val="center"/>
          </w:tcPr>
          <w:p w14:paraId="608DBC4D" w14:textId="77777777" w:rsidR="00474CB6" w:rsidRPr="00696855" w:rsidRDefault="00474CB6"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4D062AD" w:rsidR="00FC083A" w:rsidRPr="005A68BC" w:rsidRDefault="00FC083A" w:rsidP="00FC083A">
            <w:pPr>
              <w:jc w:val="center"/>
              <w:rPr>
                <w:rFonts w:cs="Arial"/>
                <w:b/>
                <w:sz w:val="20"/>
              </w:rPr>
            </w:pPr>
            <w:r>
              <w:rPr>
                <w:rFonts w:cs="Arial"/>
                <w:b/>
                <w:sz w:val="20"/>
              </w:rPr>
              <w:t xml:space="preserve">1 </w:t>
            </w:r>
            <w:r w:rsidR="00A87B85">
              <w:rPr>
                <w:rFonts w:cs="Arial"/>
                <w:b/>
                <w:sz w:val="20"/>
              </w:rPr>
              <w:t>Interpret relevant codes and standards’ requirements</w:t>
            </w:r>
          </w:p>
        </w:tc>
      </w:tr>
      <w:tr w:rsidR="00A87B85" w:rsidRPr="00696855" w14:paraId="65B19E1E" w14:textId="77777777" w:rsidTr="00B04CDC">
        <w:trPr>
          <w:trHeight w:val="25"/>
        </w:trPr>
        <w:tc>
          <w:tcPr>
            <w:tcW w:w="7230" w:type="dxa"/>
            <w:tcBorders>
              <w:left w:val="single" w:sz="12" w:space="0" w:color="000000"/>
            </w:tcBorders>
          </w:tcPr>
          <w:p w14:paraId="4612EE37" w14:textId="3DD98164" w:rsidR="00A87B85" w:rsidRPr="00931795" w:rsidRDefault="00A87B85" w:rsidP="00A87B85">
            <w:pPr>
              <w:pStyle w:val="331PASListTask1"/>
            </w:pPr>
            <w:bookmarkStart w:id="19" w:name="_Ref127343073"/>
            <w:r w:rsidRPr="007661F7">
              <w:t>Determine the scope of works and NCC general requirements and Performance Requirements to achieve a DtS solution.</w:t>
            </w:r>
            <w:bookmarkEnd w:id="19"/>
          </w:p>
        </w:tc>
        <w:tc>
          <w:tcPr>
            <w:tcW w:w="1842" w:type="dxa"/>
            <w:tcBorders>
              <w:right w:val="single" w:sz="12" w:space="0" w:color="000000"/>
            </w:tcBorders>
            <w:vAlign w:val="center"/>
          </w:tcPr>
          <w:p w14:paraId="5F4993BD" w14:textId="521C5F63" w:rsidR="00A87B85" w:rsidRPr="004E1BC5" w:rsidRDefault="00B04CDC" w:rsidP="00B04CDC">
            <w:pPr>
              <w:jc w:val="center"/>
              <w:rPr>
                <w:rFonts w:cs="Arial"/>
                <w:sz w:val="20"/>
              </w:rPr>
            </w:pPr>
            <w:permStart w:id="1417435163" w:edGrp="everyone"/>
            <w:r w:rsidRPr="00B04CDC">
              <w:rPr>
                <w:rFonts w:cs="Arial"/>
                <w:sz w:val="36"/>
                <w:szCs w:val="36"/>
              </w:rPr>
              <w:sym w:font="Wingdings" w:char="F0A8"/>
            </w:r>
            <w:permEnd w:id="1417435163"/>
          </w:p>
        </w:tc>
      </w:tr>
      <w:tr w:rsidR="00B04CDC" w:rsidRPr="00696855" w14:paraId="3EBDCDF5" w14:textId="77777777" w:rsidTr="00B04CDC">
        <w:trPr>
          <w:trHeight w:val="25"/>
        </w:trPr>
        <w:tc>
          <w:tcPr>
            <w:tcW w:w="7230" w:type="dxa"/>
            <w:tcBorders>
              <w:left w:val="single" w:sz="12" w:space="0" w:color="000000"/>
            </w:tcBorders>
          </w:tcPr>
          <w:p w14:paraId="6A0BD0B8" w14:textId="5C45BC62" w:rsidR="00B04CDC" w:rsidRPr="00931795" w:rsidRDefault="00B04CDC" w:rsidP="00B04CDC">
            <w:pPr>
              <w:pStyle w:val="331PASListTask1"/>
            </w:pPr>
            <w:bookmarkStart w:id="20" w:name="_Ref127343385"/>
            <w:r w:rsidRPr="007661F7">
              <w:t>Identify Australian Standards referenced in the NCC Relevant to the build and confirm the requirements.</w:t>
            </w:r>
            <w:bookmarkEnd w:id="20"/>
          </w:p>
        </w:tc>
        <w:tc>
          <w:tcPr>
            <w:tcW w:w="1842" w:type="dxa"/>
            <w:tcBorders>
              <w:right w:val="single" w:sz="12" w:space="0" w:color="000000"/>
            </w:tcBorders>
            <w:vAlign w:val="center"/>
          </w:tcPr>
          <w:p w14:paraId="62530B4B" w14:textId="2E4FC4B2" w:rsidR="00B04CDC" w:rsidRPr="004E1BC5" w:rsidRDefault="00B04CDC" w:rsidP="00B04CDC">
            <w:pPr>
              <w:jc w:val="center"/>
              <w:rPr>
                <w:rFonts w:cs="Arial"/>
                <w:sz w:val="20"/>
              </w:rPr>
            </w:pPr>
            <w:permStart w:id="1114647069" w:edGrp="everyone"/>
            <w:r w:rsidRPr="00B04CDC">
              <w:rPr>
                <w:rFonts w:cs="Arial"/>
                <w:sz w:val="36"/>
                <w:szCs w:val="36"/>
              </w:rPr>
              <w:sym w:font="Wingdings" w:char="F0A8"/>
            </w:r>
            <w:permEnd w:id="1114647069"/>
          </w:p>
        </w:tc>
      </w:tr>
      <w:tr w:rsidR="00B04CDC" w:rsidRPr="00696855" w14:paraId="6209610F"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83EEFF5" w:rsidR="00B04CDC" w:rsidRPr="004E1BC5" w:rsidRDefault="00B04CDC" w:rsidP="00B04CDC">
            <w:pPr>
              <w:jc w:val="center"/>
              <w:rPr>
                <w:rFonts w:cs="Arial"/>
                <w:b/>
                <w:sz w:val="20"/>
              </w:rPr>
            </w:pPr>
            <w:r w:rsidRPr="004E1BC5">
              <w:rPr>
                <w:rFonts w:cs="Arial"/>
                <w:b/>
                <w:sz w:val="20"/>
              </w:rPr>
              <w:t xml:space="preserve">2 </w:t>
            </w:r>
            <w:r>
              <w:rPr>
                <w:rFonts w:cs="Arial"/>
                <w:b/>
                <w:sz w:val="20"/>
              </w:rPr>
              <w:t>Classify the building</w:t>
            </w:r>
          </w:p>
        </w:tc>
      </w:tr>
      <w:tr w:rsidR="00B04CDC" w:rsidRPr="00696855" w14:paraId="60E3723C" w14:textId="77777777" w:rsidTr="00B04CDC">
        <w:trPr>
          <w:trHeight w:val="25"/>
        </w:trPr>
        <w:tc>
          <w:tcPr>
            <w:tcW w:w="7230" w:type="dxa"/>
            <w:tcBorders>
              <w:left w:val="single" w:sz="12" w:space="0" w:color="000000"/>
            </w:tcBorders>
          </w:tcPr>
          <w:p w14:paraId="1CDD5ED5" w14:textId="3FF45F1A" w:rsidR="00B04CDC" w:rsidRPr="00931795" w:rsidRDefault="00B04CDC" w:rsidP="00B04CDC">
            <w:pPr>
              <w:pStyle w:val="332PASListTask1"/>
            </w:pPr>
            <w:bookmarkStart w:id="21" w:name="_Ref127343596"/>
            <w:r w:rsidRPr="00852750">
              <w:t>Determine the use and arrangement of the building and apply the appropriate NCC classification/s.</w:t>
            </w:r>
            <w:bookmarkEnd w:id="21"/>
          </w:p>
        </w:tc>
        <w:tc>
          <w:tcPr>
            <w:tcW w:w="1842" w:type="dxa"/>
            <w:tcBorders>
              <w:right w:val="single" w:sz="12" w:space="0" w:color="000000"/>
            </w:tcBorders>
            <w:vAlign w:val="center"/>
          </w:tcPr>
          <w:p w14:paraId="738BD7CF" w14:textId="0AB1575F" w:rsidR="00B04CDC" w:rsidRPr="004E1BC5" w:rsidRDefault="00B04CDC" w:rsidP="00B04CDC">
            <w:pPr>
              <w:jc w:val="center"/>
              <w:rPr>
                <w:rFonts w:cs="Arial"/>
                <w:sz w:val="20"/>
              </w:rPr>
            </w:pPr>
            <w:permStart w:id="1333664697" w:edGrp="everyone"/>
            <w:r w:rsidRPr="00B04CDC">
              <w:rPr>
                <w:rFonts w:cs="Arial"/>
                <w:sz w:val="36"/>
                <w:szCs w:val="36"/>
              </w:rPr>
              <w:sym w:font="Wingdings" w:char="F0A8"/>
            </w:r>
            <w:permEnd w:id="1333664697"/>
          </w:p>
        </w:tc>
      </w:tr>
      <w:tr w:rsidR="00B04CDC" w:rsidRPr="00696855" w14:paraId="7854F013" w14:textId="77777777" w:rsidTr="00B04CDC">
        <w:trPr>
          <w:trHeight w:val="25"/>
        </w:trPr>
        <w:tc>
          <w:tcPr>
            <w:tcW w:w="7230" w:type="dxa"/>
            <w:tcBorders>
              <w:left w:val="single" w:sz="12" w:space="0" w:color="000000"/>
            </w:tcBorders>
          </w:tcPr>
          <w:p w14:paraId="10A24F0D" w14:textId="1CF147AE" w:rsidR="00B04CDC" w:rsidRPr="00931795" w:rsidRDefault="00B04CDC" w:rsidP="00B04CDC">
            <w:pPr>
              <w:pStyle w:val="332PASListTask1"/>
            </w:pPr>
            <w:bookmarkStart w:id="22" w:name="_Ref127343623"/>
            <w:r w:rsidRPr="00852750">
              <w:t>Locate and document NCC requirements for multiple classifications.</w:t>
            </w:r>
            <w:bookmarkEnd w:id="22"/>
          </w:p>
        </w:tc>
        <w:tc>
          <w:tcPr>
            <w:tcW w:w="1842" w:type="dxa"/>
            <w:tcBorders>
              <w:right w:val="single" w:sz="12" w:space="0" w:color="000000"/>
            </w:tcBorders>
            <w:vAlign w:val="center"/>
          </w:tcPr>
          <w:p w14:paraId="3DBF64BD" w14:textId="10B71FBE" w:rsidR="00B04CDC" w:rsidRPr="004E1BC5" w:rsidRDefault="00B04CDC" w:rsidP="00B04CDC">
            <w:pPr>
              <w:jc w:val="center"/>
              <w:rPr>
                <w:rFonts w:cs="Arial"/>
                <w:sz w:val="20"/>
              </w:rPr>
            </w:pPr>
            <w:permStart w:id="1291204820" w:edGrp="everyone"/>
            <w:r w:rsidRPr="00B04CDC">
              <w:rPr>
                <w:rFonts w:cs="Arial"/>
                <w:sz w:val="36"/>
                <w:szCs w:val="36"/>
              </w:rPr>
              <w:sym w:font="Wingdings" w:char="F0A8"/>
            </w:r>
            <w:permEnd w:id="1291204820"/>
          </w:p>
        </w:tc>
      </w:tr>
      <w:tr w:rsidR="00B04CDC" w:rsidRPr="00696855" w14:paraId="60958CD7"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56F360D7" w:rsidR="00B04CDC" w:rsidRPr="004E1BC5" w:rsidRDefault="00B04CDC" w:rsidP="00B04CDC">
            <w:pPr>
              <w:jc w:val="center"/>
              <w:rPr>
                <w:rFonts w:cs="Arial"/>
                <w:b/>
                <w:sz w:val="20"/>
              </w:rPr>
            </w:pPr>
            <w:r w:rsidRPr="004E1BC5">
              <w:rPr>
                <w:rFonts w:cs="Arial"/>
                <w:b/>
                <w:sz w:val="20"/>
              </w:rPr>
              <w:t xml:space="preserve">3 </w:t>
            </w:r>
            <w:r>
              <w:rPr>
                <w:rFonts w:cs="Arial"/>
                <w:b/>
                <w:sz w:val="20"/>
              </w:rPr>
              <w:t>Apply solutions to construction problems</w:t>
            </w:r>
          </w:p>
        </w:tc>
      </w:tr>
      <w:tr w:rsidR="00B04CDC" w:rsidRPr="00696855" w14:paraId="688A7305" w14:textId="77777777" w:rsidTr="00B04CDC">
        <w:trPr>
          <w:trHeight w:val="25"/>
        </w:trPr>
        <w:tc>
          <w:tcPr>
            <w:tcW w:w="7230" w:type="dxa"/>
            <w:tcBorders>
              <w:left w:val="single" w:sz="12" w:space="0" w:color="000000"/>
            </w:tcBorders>
          </w:tcPr>
          <w:p w14:paraId="64490638" w14:textId="16E2830F" w:rsidR="00B04CDC" w:rsidRPr="00931795" w:rsidRDefault="00B04CDC" w:rsidP="00B04CDC">
            <w:pPr>
              <w:pStyle w:val="333PASListTask1"/>
            </w:pPr>
            <w:bookmarkStart w:id="23" w:name="_Ref127343706"/>
            <w:r w:rsidRPr="00FA63B2">
              <w:t>Determine the range of NCC criteria required to ensure project compliance.</w:t>
            </w:r>
            <w:bookmarkEnd w:id="23"/>
          </w:p>
        </w:tc>
        <w:tc>
          <w:tcPr>
            <w:tcW w:w="1842" w:type="dxa"/>
            <w:tcBorders>
              <w:right w:val="single" w:sz="12" w:space="0" w:color="000000"/>
            </w:tcBorders>
            <w:vAlign w:val="center"/>
          </w:tcPr>
          <w:p w14:paraId="608084AF" w14:textId="29CF9B59" w:rsidR="00B04CDC" w:rsidRPr="004E1BC5" w:rsidRDefault="00B04CDC" w:rsidP="00B04CDC">
            <w:pPr>
              <w:jc w:val="center"/>
              <w:rPr>
                <w:rFonts w:cs="Arial"/>
                <w:sz w:val="20"/>
              </w:rPr>
            </w:pPr>
            <w:permStart w:id="1323255257" w:edGrp="everyone"/>
            <w:r w:rsidRPr="00B04CDC">
              <w:rPr>
                <w:rFonts w:cs="Arial"/>
                <w:sz w:val="36"/>
                <w:szCs w:val="36"/>
              </w:rPr>
              <w:sym w:font="Wingdings" w:char="F0A8"/>
            </w:r>
            <w:permEnd w:id="1323255257"/>
          </w:p>
        </w:tc>
      </w:tr>
      <w:tr w:rsidR="00B04CDC" w:rsidRPr="00696855" w14:paraId="50303B58" w14:textId="77777777" w:rsidTr="00B04CDC">
        <w:trPr>
          <w:trHeight w:val="25"/>
        </w:trPr>
        <w:tc>
          <w:tcPr>
            <w:tcW w:w="7230" w:type="dxa"/>
            <w:tcBorders>
              <w:left w:val="single" w:sz="12" w:space="0" w:color="000000"/>
            </w:tcBorders>
          </w:tcPr>
          <w:p w14:paraId="226B82D3" w14:textId="0ACA8F66" w:rsidR="00B04CDC" w:rsidRPr="00931795" w:rsidRDefault="00B04CDC" w:rsidP="00B04CDC">
            <w:pPr>
              <w:pStyle w:val="333PASListTask1"/>
            </w:pPr>
            <w:bookmarkStart w:id="24" w:name="_Ref127343754"/>
            <w:r w:rsidRPr="00FA63B2">
              <w:t>Identify alternative, compliant solutions for construction problems to comply with NCC Performance Requirements.</w:t>
            </w:r>
            <w:bookmarkEnd w:id="24"/>
          </w:p>
        </w:tc>
        <w:tc>
          <w:tcPr>
            <w:tcW w:w="1842" w:type="dxa"/>
            <w:tcBorders>
              <w:right w:val="single" w:sz="12" w:space="0" w:color="000000"/>
            </w:tcBorders>
            <w:vAlign w:val="center"/>
          </w:tcPr>
          <w:p w14:paraId="1186A3BC" w14:textId="4CF6C458" w:rsidR="00B04CDC" w:rsidRPr="004E1BC5" w:rsidRDefault="00B04CDC" w:rsidP="00B04CDC">
            <w:pPr>
              <w:jc w:val="center"/>
              <w:rPr>
                <w:rFonts w:cs="Arial"/>
                <w:sz w:val="20"/>
              </w:rPr>
            </w:pPr>
            <w:permStart w:id="598234705" w:edGrp="everyone"/>
            <w:r w:rsidRPr="00B04CDC">
              <w:rPr>
                <w:rFonts w:cs="Arial"/>
                <w:sz w:val="36"/>
                <w:szCs w:val="36"/>
              </w:rPr>
              <w:sym w:font="Wingdings" w:char="F0A8"/>
            </w:r>
            <w:permEnd w:id="598234705"/>
          </w:p>
        </w:tc>
      </w:tr>
      <w:tr w:rsidR="00B04CDC" w:rsidRPr="00696855" w14:paraId="3F7EF81F" w14:textId="77777777" w:rsidTr="00B04CDC">
        <w:trPr>
          <w:trHeight w:val="25"/>
        </w:trPr>
        <w:tc>
          <w:tcPr>
            <w:tcW w:w="7230" w:type="dxa"/>
            <w:tcBorders>
              <w:left w:val="single" w:sz="12" w:space="0" w:color="000000"/>
            </w:tcBorders>
          </w:tcPr>
          <w:p w14:paraId="6561701D" w14:textId="0C90DC7C" w:rsidR="00B04CDC" w:rsidRPr="00931795" w:rsidRDefault="00B04CDC" w:rsidP="00B04CDC">
            <w:pPr>
              <w:pStyle w:val="333PASListTask1"/>
            </w:pPr>
            <w:bookmarkStart w:id="25" w:name="_Ref127343757"/>
            <w:r>
              <w:t>A</w:t>
            </w:r>
            <w:r w:rsidRPr="00FA63B2">
              <w:t>pply a Performance Solution supported by one or a combination of the Assessment Methods</w:t>
            </w:r>
            <w:r>
              <w:t xml:space="preserve"> to meet</w:t>
            </w:r>
            <w:r w:rsidRPr="00FA63B2">
              <w:t xml:space="preserve"> the Performance Requirement of the NCC.</w:t>
            </w:r>
            <w:bookmarkEnd w:id="25"/>
          </w:p>
        </w:tc>
        <w:tc>
          <w:tcPr>
            <w:tcW w:w="1842" w:type="dxa"/>
            <w:tcBorders>
              <w:right w:val="single" w:sz="12" w:space="0" w:color="000000"/>
            </w:tcBorders>
            <w:vAlign w:val="center"/>
          </w:tcPr>
          <w:p w14:paraId="6616FDDF" w14:textId="5E61D578" w:rsidR="00B04CDC" w:rsidRPr="004E1BC5" w:rsidRDefault="00B04CDC" w:rsidP="00B04CDC">
            <w:pPr>
              <w:jc w:val="center"/>
              <w:rPr>
                <w:rFonts w:cs="Arial"/>
                <w:sz w:val="20"/>
              </w:rPr>
            </w:pPr>
            <w:permStart w:id="769880035" w:edGrp="everyone"/>
            <w:r w:rsidRPr="00B04CDC">
              <w:rPr>
                <w:rFonts w:cs="Arial"/>
                <w:sz w:val="36"/>
                <w:szCs w:val="36"/>
              </w:rPr>
              <w:sym w:font="Wingdings" w:char="F0A8"/>
            </w:r>
            <w:permEnd w:id="769880035"/>
          </w:p>
        </w:tc>
      </w:tr>
      <w:tr w:rsidR="00B04CDC" w:rsidRPr="00696855" w14:paraId="4A9C9C4E" w14:textId="77777777" w:rsidTr="00B04CDC">
        <w:trPr>
          <w:trHeight w:val="25"/>
        </w:trPr>
        <w:tc>
          <w:tcPr>
            <w:tcW w:w="7230" w:type="dxa"/>
            <w:tcBorders>
              <w:left w:val="single" w:sz="12" w:space="0" w:color="000000"/>
            </w:tcBorders>
          </w:tcPr>
          <w:p w14:paraId="0501A1E5" w14:textId="519602F9" w:rsidR="00B04CDC" w:rsidRPr="00931795" w:rsidRDefault="00B04CDC" w:rsidP="00B04CDC">
            <w:pPr>
              <w:pStyle w:val="333PASListTask1"/>
            </w:pPr>
            <w:bookmarkStart w:id="26" w:name="_Ref127343759"/>
            <w:r w:rsidRPr="00FA63B2">
              <w:t>Use a Deem-to-Satisfy (DTS) solution supported by one or a combination of Assessment Methods to meet NCC compliance.</w:t>
            </w:r>
            <w:bookmarkEnd w:id="26"/>
          </w:p>
        </w:tc>
        <w:tc>
          <w:tcPr>
            <w:tcW w:w="1842" w:type="dxa"/>
            <w:tcBorders>
              <w:right w:val="single" w:sz="12" w:space="0" w:color="000000"/>
            </w:tcBorders>
            <w:vAlign w:val="center"/>
          </w:tcPr>
          <w:p w14:paraId="2AAC7F7F" w14:textId="36B02678" w:rsidR="00B04CDC" w:rsidRPr="004E1BC5" w:rsidRDefault="00B04CDC" w:rsidP="00B04CDC">
            <w:pPr>
              <w:jc w:val="center"/>
              <w:rPr>
                <w:rFonts w:cs="Arial"/>
                <w:sz w:val="20"/>
              </w:rPr>
            </w:pPr>
            <w:permStart w:id="946091429" w:edGrp="everyone"/>
            <w:r w:rsidRPr="00B04CDC">
              <w:rPr>
                <w:rFonts w:cs="Arial"/>
                <w:sz w:val="36"/>
                <w:szCs w:val="36"/>
              </w:rPr>
              <w:sym w:font="Wingdings" w:char="F0A8"/>
            </w:r>
            <w:permEnd w:id="946091429"/>
          </w:p>
        </w:tc>
      </w:tr>
      <w:tr w:rsidR="00B04CDC" w:rsidRPr="00696855" w14:paraId="2AE36176" w14:textId="77777777" w:rsidTr="00B04CDC">
        <w:trPr>
          <w:trHeight w:val="25"/>
        </w:trPr>
        <w:tc>
          <w:tcPr>
            <w:tcW w:w="7230" w:type="dxa"/>
            <w:tcBorders>
              <w:left w:val="single" w:sz="12" w:space="0" w:color="000000"/>
            </w:tcBorders>
          </w:tcPr>
          <w:p w14:paraId="2ED5878E" w14:textId="02FCF409" w:rsidR="00B04CDC" w:rsidRPr="00931795" w:rsidRDefault="00B04CDC" w:rsidP="00B04CDC">
            <w:pPr>
              <w:pStyle w:val="333PASListTask1"/>
            </w:pPr>
            <w:bookmarkStart w:id="27" w:name="_Ref127343762"/>
            <w:r w:rsidRPr="00FA63B2">
              <w:t>Use a combination of Performance Solutions and DTS solutions to comply with the Performance Requirements of the NCC.</w:t>
            </w:r>
            <w:bookmarkEnd w:id="27"/>
          </w:p>
        </w:tc>
        <w:tc>
          <w:tcPr>
            <w:tcW w:w="1842" w:type="dxa"/>
            <w:tcBorders>
              <w:right w:val="single" w:sz="12" w:space="0" w:color="000000"/>
            </w:tcBorders>
            <w:vAlign w:val="center"/>
          </w:tcPr>
          <w:p w14:paraId="50BE2D79" w14:textId="079A9D06" w:rsidR="00B04CDC" w:rsidRPr="004E1BC5" w:rsidRDefault="00B04CDC" w:rsidP="00B04CDC">
            <w:pPr>
              <w:jc w:val="center"/>
              <w:rPr>
                <w:rFonts w:cs="Arial"/>
                <w:sz w:val="20"/>
              </w:rPr>
            </w:pPr>
            <w:permStart w:id="789917523" w:edGrp="everyone"/>
            <w:r w:rsidRPr="00B04CDC">
              <w:rPr>
                <w:rFonts w:cs="Arial"/>
                <w:sz w:val="36"/>
                <w:szCs w:val="36"/>
              </w:rPr>
              <w:sym w:font="Wingdings" w:char="F0A8"/>
            </w:r>
            <w:permEnd w:id="789917523"/>
          </w:p>
        </w:tc>
      </w:tr>
      <w:tr w:rsidR="00B04CDC" w:rsidRPr="00696855" w14:paraId="68623600" w14:textId="77777777" w:rsidTr="00B04CDC">
        <w:trPr>
          <w:trHeight w:val="25"/>
        </w:trPr>
        <w:tc>
          <w:tcPr>
            <w:tcW w:w="7230" w:type="dxa"/>
            <w:tcBorders>
              <w:left w:val="single" w:sz="12" w:space="0" w:color="000000"/>
            </w:tcBorders>
          </w:tcPr>
          <w:p w14:paraId="701EB1EC" w14:textId="3D2AAE20" w:rsidR="00B04CDC" w:rsidRPr="00931795" w:rsidRDefault="00B04CDC" w:rsidP="00B04CDC">
            <w:pPr>
              <w:pStyle w:val="333PASListTask1"/>
            </w:pPr>
            <w:bookmarkStart w:id="28" w:name="_Ref127343890"/>
            <w:r w:rsidRPr="00FA63B2">
              <w:t>Discuss compliance options with relevant construction personnel to ensure compliance with NCC Performance Requirements.</w:t>
            </w:r>
            <w:bookmarkEnd w:id="28"/>
          </w:p>
        </w:tc>
        <w:tc>
          <w:tcPr>
            <w:tcW w:w="1842" w:type="dxa"/>
            <w:tcBorders>
              <w:right w:val="single" w:sz="12" w:space="0" w:color="000000"/>
            </w:tcBorders>
            <w:vAlign w:val="center"/>
          </w:tcPr>
          <w:p w14:paraId="649CA491" w14:textId="375D4E33" w:rsidR="00B04CDC" w:rsidRPr="004E1BC5" w:rsidRDefault="00B04CDC" w:rsidP="00B04CDC">
            <w:pPr>
              <w:jc w:val="center"/>
              <w:rPr>
                <w:rFonts w:cs="Arial"/>
                <w:sz w:val="20"/>
              </w:rPr>
            </w:pPr>
            <w:permStart w:id="2074901171" w:edGrp="everyone"/>
            <w:r w:rsidRPr="00B04CDC">
              <w:rPr>
                <w:rFonts w:cs="Arial"/>
                <w:sz w:val="36"/>
                <w:szCs w:val="36"/>
              </w:rPr>
              <w:sym w:font="Wingdings" w:char="F0A8"/>
            </w:r>
            <w:permEnd w:id="2074901171"/>
          </w:p>
        </w:tc>
      </w:tr>
      <w:tr w:rsidR="00B04CDC" w:rsidRPr="00696855" w14:paraId="5B4C9352" w14:textId="77777777" w:rsidTr="00B04CDC">
        <w:trPr>
          <w:trHeight w:val="25"/>
        </w:trPr>
        <w:tc>
          <w:tcPr>
            <w:tcW w:w="7230" w:type="dxa"/>
            <w:tcBorders>
              <w:left w:val="single" w:sz="12" w:space="0" w:color="000000"/>
            </w:tcBorders>
          </w:tcPr>
          <w:p w14:paraId="644DCA05" w14:textId="4BC50976" w:rsidR="00B04CDC" w:rsidRPr="00FA63B2" w:rsidRDefault="00B04CDC" w:rsidP="00B04CDC">
            <w:pPr>
              <w:pStyle w:val="333PASListTask1"/>
              <w:rPr>
                <w:lang w:eastAsia="en-AU"/>
              </w:rPr>
            </w:pPr>
            <w:bookmarkStart w:id="29" w:name="_Ref127346116"/>
            <w:r>
              <w:rPr>
                <w:lang w:eastAsia="en-AU"/>
              </w:rPr>
              <w:t>L</w:t>
            </w:r>
            <w:r w:rsidRPr="00424A37">
              <w:rPr>
                <w:lang w:eastAsia="en-AU"/>
              </w:rPr>
              <w:t>ead discussions to explore solutions to complex design problems</w:t>
            </w:r>
            <w:r>
              <w:rPr>
                <w:lang w:eastAsia="en-AU"/>
              </w:rPr>
              <w:t xml:space="preserve"> with relevant construction personnel.</w:t>
            </w:r>
            <w:bookmarkEnd w:id="29"/>
          </w:p>
        </w:tc>
        <w:tc>
          <w:tcPr>
            <w:tcW w:w="1842" w:type="dxa"/>
            <w:tcBorders>
              <w:right w:val="single" w:sz="12" w:space="0" w:color="000000"/>
            </w:tcBorders>
            <w:vAlign w:val="center"/>
          </w:tcPr>
          <w:p w14:paraId="174C0AF2" w14:textId="6BD80C63" w:rsidR="00B04CDC" w:rsidRPr="004E1BC5" w:rsidRDefault="00B04CDC" w:rsidP="00B04CDC">
            <w:pPr>
              <w:jc w:val="center"/>
              <w:rPr>
                <w:rFonts w:cs="Arial"/>
                <w:sz w:val="20"/>
              </w:rPr>
            </w:pPr>
            <w:permStart w:id="908681059" w:edGrp="everyone"/>
            <w:r w:rsidRPr="00B04CDC">
              <w:rPr>
                <w:rFonts w:cs="Arial"/>
                <w:sz w:val="36"/>
                <w:szCs w:val="36"/>
              </w:rPr>
              <w:sym w:font="Wingdings" w:char="F0A8"/>
            </w:r>
            <w:permEnd w:id="908681059"/>
          </w:p>
        </w:tc>
      </w:tr>
      <w:tr w:rsidR="00B04CDC" w:rsidRPr="00696855" w14:paraId="30899D35" w14:textId="77777777" w:rsidTr="00B04CDC">
        <w:trPr>
          <w:trHeight w:val="25"/>
        </w:trPr>
        <w:tc>
          <w:tcPr>
            <w:tcW w:w="7230" w:type="dxa"/>
            <w:tcBorders>
              <w:left w:val="single" w:sz="12" w:space="0" w:color="000000"/>
            </w:tcBorders>
          </w:tcPr>
          <w:p w14:paraId="7525460F" w14:textId="2966C597" w:rsidR="00B04CDC" w:rsidRPr="00931795" w:rsidRDefault="00B04CDC" w:rsidP="00B04CDC">
            <w:pPr>
              <w:pStyle w:val="333PASListTask1"/>
            </w:pPr>
            <w:bookmarkStart w:id="30" w:name="_Ref127343989"/>
            <w:r w:rsidRPr="00FA63B2">
              <w:t>Identify and complete relevant documentation to meet Performance Requirements of the NCC.</w:t>
            </w:r>
            <w:bookmarkEnd w:id="30"/>
          </w:p>
        </w:tc>
        <w:tc>
          <w:tcPr>
            <w:tcW w:w="1842" w:type="dxa"/>
            <w:tcBorders>
              <w:right w:val="single" w:sz="12" w:space="0" w:color="000000"/>
            </w:tcBorders>
            <w:vAlign w:val="center"/>
          </w:tcPr>
          <w:p w14:paraId="31FD929B" w14:textId="4A2ABDBF" w:rsidR="00B04CDC" w:rsidRPr="004E1BC5" w:rsidRDefault="00B04CDC" w:rsidP="00B04CDC">
            <w:pPr>
              <w:jc w:val="center"/>
              <w:rPr>
                <w:rFonts w:cs="Arial"/>
                <w:sz w:val="20"/>
              </w:rPr>
            </w:pPr>
            <w:permStart w:id="76173337" w:edGrp="everyone"/>
            <w:r w:rsidRPr="00B04CDC">
              <w:rPr>
                <w:rFonts w:cs="Arial"/>
                <w:sz w:val="36"/>
                <w:szCs w:val="36"/>
              </w:rPr>
              <w:sym w:font="Wingdings" w:char="F0A8"/>
            </w:r>
            <w:permEnd w:id="76173337"/>
          </w:p>
        </w:tc>
      </w:tr>
      <w:tr w:rsidR="00B04CDC" w:rsidRPr="00696855" w14:paraId="5F76313C"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0231F304" w:rsidR="00B04CDC" w:rsidRPr="004E1BC5" w:rsidRDefault="00B04CDC" w:rsidP="00B04CDC">
            <w:pPr>
              <w:keepNext/>
              <w:jc w:val="center"/>
              <w:rPr>
                <w:rFonts w:cs="Arial"/>
                <w:b/>
                <w:sz w:val="20"/>
              </w:rPr>
            </w:pPr>
            <w:r w:rsidRPr="004E1BC5">
              <w:rPr>
                <w:rFonts w:cs="Arial"/>
                <w:b/>
                <w:sz w:val="20"/>
              </w:rPr>
              <w:t xml:space="preserve">4 </w:t>
            </w:r>
            <w:r>
              <w:rPr>
                <w:rFonts w:cs="Arial"/>
                <w:b/>
                <w:sz w:val="20"/>
              </w:rPr>
              <w:t>Apply fire protection requirements</w:t>
            </w:r>
          </w:p>
        </w:tc>
      </w:tr>
      <w:tr w:rsidR="00B04CDC" w:rsidRPr="00696855" w14:paraId="3C482F5B" w14:textId="77777777" w:rsidTr="00B04CDC">
        <w:trPr>
          <w:trHeight w:val="25"/>
        </w:trPr>
        <w:tc>
          <w:tcPr>
            <w:tcW w:w="7230" w:type="dxa"/>
            <w:tcBorders>
              <w:left w:val="single" w:sz="12" w:space="0" w:color="000000"/>
            </w:tcBorders>
          </w:tcPr>
          <w:p w14:paraId="544BB21F" w14:textId="2F9E022F" w:rsidR="00B04CDC" w:rsidRPr="00931795" w:rsidRDefault="00B04CDC" w:rsidP="00AC5F0D">
            <w:pPr>
              <w:numPr>
                <w:ilvl w:val="0"/>
                <w:numId w:val="22"/>
              </w:numPr>
              <w:ind w:left="459" w:hanging="459"/>
              <w:jc w:val="left"/>
              <w:rPr>
                <w:rFonts w:cs="Arial"/>
                <w:sz w:val="20"/>
              </w:rPr>
            </w:pPr>
            <w:bookmarkStart w:id="31" w:name="_Ref127344042"/>
            <w:r w:rsidRPr="00DE3C2A">
              <w:rPr>
                <w:rFonts w:cs="Arial"/>
                <w:sz w:val="20"/>
              </w:rPr>
              <w:t xml:space="preserve">Read the NCC requirements to determine fire resistance required for all classes and types </w:t>
            </w:r>
            <w:r w:rsidRPr="00DE3C2A">
              <w:rPr>
                <w:rFonts w:cs="Arial"/>
                <w:sz w:val="20"/>
              </w:rPr>
              <w:lastRenderedPageBreak/>
              <w:t>of buildings.</w:t>
            </w:r>
            <w:bookmarkEnd w:id="31"/>
          </w:p>
        </w:tc>
        <w:tc>
          <w:tcPr>
            <w:tcW w:w="1842" w:type="dxa"/>
            <w:tcBorders>
              <w:right w:val="single" w:sz="12" w:space="0" w:color="000000"/>
            </w:tcBorders>
            <w:vAlign w:val="center"/>
          </w:tcPr>
          <w:p w14:paraId="76FD3B9B" w14:textId="7EA9771A" w:rsidR="00B04CDC" w:rsidRPr="004E1BC5" w:rsidRDefault="00B04CDC" w:rsidP="00B04CDC">
            <w:pPr>
              <w:jc w:val="center"/>
              <w:rPr>
                <w:rFonts w:cs="Arial"/>
                <w:sz w:val="20"/>
              </w:rPr>
            </w:pPr>
            <w:permStart w:id="1337530087" w:edGrp="everyone"/>
            <w:r w:rsidRPr="00B04CDC">
              <w:rPr>
                <w:rFonts w:cs="Arial"/>
                <w:sz w:val="36"/>
                <w:szCs w:val="36"/>
              </w:rPr>
              <w:lastRenderedPageBreak/>
              <w:sym w:font="Wingdings" w:char="F0A8"/>
            </w:r>
            <w:permEnd w:id="1337530087"/>
          </w:p>
        </w:tc>
      </w:tr>
      <w:tr w:rsidR="00B04CDC" w:rsidRPr="00696855" w14:paraId="5965B982" w14:textId="77777777" w:rsidTr="00B04CDC">
        <w:trPr>
          <w:trHeight w:val="25"/>
        </w:trPr>
        <w:tc>
          <w:tcPr>
            <w:tcW w:w="7230" w:type="dxa"/>
            <w:tcBorders>
              <w:left w:val="single" w:sz="12" w:space="0" w:color="000000"/>
            </w:tcBorders>
          </w:tcPr>
          <w:p w14:paraId="384D9B23" w14:textId="5BC684B0" w:rsidR="00B04CDC" w:rsidRPr="00931795" w:rsidRDefault="00B04CDC" w:rsidP="00AC5F0D">
            <w:pPr>
              <w:numPr>
                <w:ilvl w:val="0"/>
                <w:numId w:val="22"/>
              </w:numPr>
              <w:ind w:left="459" w:hanging="459"/>
              <w:jc w:val="left"/>
              <w:rPr>
                <w:rFonts w:cs="Arial"/>
                <w:sz w:val="20"/>
              </w:rPr>
            </w:pPr>
            <w:bookmarkStart w:id="32" w:name="_Ref127344045"/>
            <w:r w:rsidRPr="00DE3C2A">
              <w:rPr>
                <w:rFonts w:cs="Arial"/>
                <w:sz w:val="20"/>
              </w:rPr>
              <w:t>Identify and apply NCC requirements with respect to passive and active fire protection to all classes and types of buildings.</w:t>
            </w:r>
            <w:bookmarkEnd w:id="32"/>
          </w:p>
        </w:tc>
        <w:tc>
          <w:tcPr>
            <w:tcW w:w="1842" w:type="dxa"/>
            <w:tcBorders>
              <w:right w:val="single" w:sz="12" w:space="0" w:color="000000"/>
            </w:tcBorders>
            <w:vAlign w:val="center"/>
          </w:tcPr>
          <w:p w14:paraId="144568D5" w14:textId="54727772" w:rsidR="00B04CDC" w:rsidRPr="004E1BC5" w:rsidRDefault="00B04CDC" w:rsidP="00B04CDC">
            <w:pPr>
              <w:jc w:val="center"/>
              <w:rPr>
                <w:rFonts w:cs="Arial"/>
                <w:sz w:val="20"/>
              </w:rPr>
            </w:pPr>
            <w:permStart w:id="308948171" w:edGrp="everyone"/>
            <w:r w:rsidRPr="00B04CDC">
              <w:rPr>
                <w:rFonts w:cs="Arial"/>
                <w:sz w:val="36"/>
                <w:szCs w:val="36"/>
              </w:rPr>
              <w:sym w:font="Wingdings" w:char="F0A8"/>
            </w:r>
            <w:permEnd w:id="308948171"/>
          </w:p>
        </w:tc>
      </w:tr>
      <w:tr w:rsidR="00B04CDC" w:rsidRPr="00696855" w14:paraId="31918048" w14:textId="77777777" w:rsidTr="00B04CDC">
        <w:trPr>
          <w:trHeight w:val="25"/>
        </w:trPr>
        <w:tc>
          <w:tcPr>
            <w:tcW w:w="7230" w:type="dxa"/>
            <w:tcBorders>
              <w:left w:val="single" w:sz="12" w:space="0" w:color="000000"/>
            </w:tcBorders>
          </w:tcPr>
          <w:p w14:paraId="096E2B19" w14:textId="1251F059" w:rsidR="00B04CDC" w:rsidRPr="00931795" w:rsidRDefault="00B04CDC" w:rsidP="00AC5F0D">
            <w:pPr>
              <w:numPr>
                <w:ilvl w:val="0"/>
                <w:numId w:val="22"/>
              </w:numPr>
              <w:ind w:left="459" w:hanging="459"/>
              <w:jc w:val="left"/>
              <w:rPr>
                <w:rFonts w:cs="Arial"/>
                <w:sz w:val="20"/>
              </w:rPr>
            </w:pPr>
            <w:bookmarkStart w:id="33" w:name="_Ref127344141"/>
            <w:r w:rsidRPr="00DE3C2A">
              <w:rPr>
                <w:rFonts w:cs="Arial"/>
                <w:sz w:val="20"/>
              </w:rPr>
              <w:t>Check existing buildings for compliance with passive and active fire protection requirements according to NCC requirements.</w:t>
            </w:r>
            <w:r>
              <w:rPr>
                <w:rFonts w:cs="Arial"/>
                <w:sz w:val="20"/>
              </w:rPr>
              <w:t xml:space="preserve"> </w:t>
            </w:r>
            <w:r w:rsidRPr="00D868ED">
              <w:rPr>
                <w:rFonts w:cs="Arial"/>
                <w:i/>
                <w:iCs/>
                <w:sz w:val="20"/>
              </w:rPr>
              <w:t>(See H</w:t>
            </w:r>
            <w:r>
              <w:rPr>
                <w:rFonts w:cs="Arial"/>
                <w:i/>
                <w:iCs/>
                <w:sz w:val="20"/>
              </w:rPr>
              <w:t>O</w:t>
            </w:r>
            <w:r w:rsidRPr="00D868ED">
              <w:rPr>
                <w:rFonts w:cs="Arial"/>
                <w:i/>
                <w:iCs/>
                <w:sz w:val="20"/>
              </w:rPr>
              <w:t>2</w:t>
            </w:r>
            <w:r>
              <w:rPr>
                <w:rFonts w:cs="Arial"/>
                <w:i/>
                <w:iCs/>
                <w:sz w:val="20"/>
              </w:rPr>
              <w:t xml:space="preserve"> and NCC to create checklist</w:t>
            </w:r>
            <w:r w:rsidRPr="00D868ED">
              <w:rPr>
                <w:rFonts w:cs="Arial"/>
                <w:i/>
                <w:iCs/>
                <w:sz w:val="20"/>
              </w:rPr>
              <w:t>)</w:t>
            </w:r>
            <w:bookmarkEnd w:id="33"/>
          </w:p>
        </w:tc>
        <w:tc>
          <w:tcPr>
            <w:tcW w:w="1842" w:type="dxa"/>
            <w:tcBorders>
              <w:right w:val="single" w:sz="12" w:space="0" w:color="000000"/>
            </w:tcBorders>
            <w:vAlign w:val="center"/>
          </w:tcPr>
          <w:p w14:paraId="6278062B" w14:textId="387D3FD0" w:rsidR="00B04CDC" w:rsidRPr="004E1BC5" w:rsidRDefault="00B04CDC" w:rsidP="00B04CDC">
            <w:pPr>
              <w:jc w:val="center"/>
              <w:rPr>
                <w:rFonts w:cs="Arial"/>
                <w:sz w:val="20"/>
              </w:rPr>
            </w:pPr>
            <w:permStart w:id="1843149770" w:edGrp="everyone"/>
            <w:r w:rsidRPr="00B04CDC">
              <w:rPr>
                <w:rFonts w:cs="Arial"/>
                <w:sz w:val="36"/>
                <w:szCs w:val="36"/>
              </w:rPr>
              <w:sym w:font="Wingdings" w:char="F0A8"/>
            </w:r>
            <w:permEnd w:id="1843149770"/>
          </w:p>
        </w:tc>
      </w:tr>
      <w:tr w:rsidR="00B04CDC" w:rsidRPr="00696855" w14:paraId="243EB333" w14:textId="77777777" w:rsidTr="00B04CDC">
        <w:trPr>
          <w:trHeight w:val="25"/>
        </w:trPr>
        <w:tc>
          <w:tcPr>
            <w:tcW w:w="9072" w:type="dxa"/>
            <w:gridSpan w:val="2"/>
            <w:tcBorders>
              <w:left w:val="single" w:sz="12" w:space="0" w:color="000000"/>
              <w:right w:val="single" w:sz="12" w:space="0" w:color="000000"/>
            </w:tcBorders>
            <w:shd w:val="clear" w:color="auto" w:fill="F2F2F2"/>
          </w:tcPr>
          <w:p w14:paraId="037B176F" w14:textId="0C13EACA" w:rsidR="00B04CDC" w:rsidRPr="004E1BC5" w:rsidRDefault="00B04CDC" w:rsidP="00B04CDC">
            <w:pPr>
              <w:jc w:val="center"/>
              <w:rPr>
                <w:rFonts w:cs="Arial"/>
                <w:sz w:val="20"/>
              </w:rPr>
            </w:pPr>
            <w:r>
              <w:rPr>
                <w:rFonts w:cs="Arial"/>
                <w:b/>
                <w:sz w:val="20"/>
              </w:rPr>
              <w:t>5</w:t>
            </w:r>
            <w:r w:rsidRPr="004E1BC5">
              <w:rPr>
                <w:rFonts w:cs="Arial"/>
                <w:b/>
                <w:sz w:val="20"/>
              </w:rPr>
              <w:t xml:space="preserve"> </w:t>
            </w:r>
            <w:r w:rsidRPr="00A87B85">
              <w:rPr>
                <w:rFonts w:cs="Arial"/>
                <w:b/>
                <w:sz w:val="20"/>
              </w:rPr>
              <w:t>Implement strategy to manage construction compliance</w:t>
            </w:r>
          </w:p>
        </w:tc>
      </w:tr>
      <w:tr w:rsidR="00B04CDC" w:rsidRPr="00696855" w14:paraId="4407DE18" w14:textId="77777777" w:rsidTr="00B04CDC">
        <w:trPr>
          <w:trHeight w:val="25"/>
        </w:trPr>
        <w:tc>
          <w:tcPr>
            <w:tcW w:w="7230" w:type="dxa"/>
            <w:tcBorders>
              <w:left w:val="single" w:sz="12" w:space="0" w:color="000000"/>
            </w:tcBorders>
          </w:tcPr>
          <w:p w14:paraId="146D7602" w14:textId="78C1B2E3" w:rsidR="00B04CDC" w:rsidRPr="00931795" w:rsidRDefault="00B04CDC" w:rsidP="00B04CDC">
            <w:pPr>
              <w:pStyle w:val="335PASListTask1"/>
            </w:pPr>
            <w:bookmarkStart w:id="34" w:name="_Ref127344305"/>
            <w:r w:rsidRPr="00CA44DF">
              <w:t>Establish strategies to manage construction compliance of large, complex and high-rise buildings with the NCC.</w:t>
            </w:r>
            <w:bookmarkEnd w:id="34"/>
          </w:p>
        </w:tc>
        <w:tc>
          <w:tcPr>
            <w:tcW w:w="1842" w:type="dxa"/>
            <w:tcBorders>
              <w:right w:val="single" w:sz="12" w:space="0" w:color="000000"/>
            </w:tcBorders>
            <w:vAlign w:val="center"/>
          </w:tcPr>
          <w:p w14:paraId="4654F355" w14:textId="00AE9819" w:rsidR="00B04CDC" w:rsidRPr="004E1BC5" w:rsidRDefault="00B04CDC" w:rsidP="00B04CDC">
            <w:pPr>
              <w:jc w:val="center"/>
              <w:rPr>
                <w:rFonts w:cs="Arial"/>
                <w:sz w:val="20"/>
              </w:rPr>
            </w:pPr>
            <w:permStart w:id="2038564563" w:edGrp="everyone"/>
            <w:r w:rsidRPr="00B04CDC">
              <w:rPr>
                <w:rFonts w:cs="Arial"/>
                <w:sz w:val="36"/>
                <w:szCs w:val="36"/>
              </w:rPr>
              <w:sym w:font="Wingdings" w:char="F0A8"/>
            </w:r>
            <w:permEnd w:id="2038564563"/>
          </w:p>
        </w:tc>
      </w:tr>
      <w:tr w:rsidR="00B04CDC" w:rsidRPr="00696855" w14:paraId="3EB1E15C" w14:textId="77777777" w:rsidTr="00B04CDC">
        <w:trPr>
          <w:trHeight w:val="25"/>
        </w:trPr>
        <w:tc>
          <w:tcPr>
            <w:tcW w:w="7230" w:type="dxa"/>
            <w:tcBorders>
              <w:left w:val="single" w:sz="12" w:space="0" w:color="000000"/>
            </w:tcBorders>
          </w:tcPr>
          <w:p w14:paraId="7CE00CDE" w14:textId="39F895B7" w:rsidR="00B04CDC" w:rsidRPr="00931795" w:rsidRDefault="00B04CDC" w:rsidP="00B04CDC">
            <w:pPr>
              <w:pStyle w:val="335PASListTask1"/>
            </w:pPr>
            <w:bookmarkStart w:id="35" w:name="_Ref127344502"/>
            <w:r w:rsidRPr="00CA44DF">
              <w:t>Implement and coordinate the work of professionals involved in the development and management of the building process.</w:t>
            </w:r>
            <w:bookmarkEnd w:id="35"/>
          </w:p>
        </w:tc>
        <w:tc>
          <w:tcPr>
            <w:tcW w:w="1842" w:type="dxa"/>
            <w:tcBorders>
              <w:right w:val="single" w:sz="12" w:space="0" w:color="000000"/>
            </w:tcBorders>
            <w:vAlign w:val="center"/>
          </w:tcPr>
          <w:p w14:paraId="3A5A8BCC" w14:textId="08CF5087" w:rsidR="00B04CDC" w:rsidRPr="004E1BC5" w:rsidRDefault="00B04CDC" w:rsidP="00B04CDC">
            <w:pPr>
              <w:jc w:val="center"/>
              <w:rPr>
                <w:rFonts w:cs="Arial"/>
                <w:sz w:val="20"/>
              </w:rPr>
            </w:pPr>
            <w:permStart w:id="1669757108" w:edGrp="everyone"/>
            <w:r w:rsidRPr="00B04CDC">
              <w:rPr>
                <w:rFonts w:cs="Arial"/>
                <w:sz w:val="36"/>
                <w:szCs w:val="36"/>
              </w:rPr>
              <w:sym w:font="Wingdings" w:char="F0A8"/>
            </w:r>
            <w:permEnd w:id="1669757108"/>
          </w:p>
        </w:tc>
      </w:tr>
      <w:tr w:rsidR="00B04CDC" w:rsidRPr="00696855" w14:paraId="454B4D5B" w14:textId="77777777" w:rsidTr="00B04CDC">
        <w:trPr>
          <w:trHeight w:val="25"/>
        </w:trPr>
        <w:tc>
          <w:tcPr>
            <w:tcW w:w="7230" w:type="dxa"/>
            <w:tcBorders>
              <w:left w:val="single" w:sz="12" w:space="0" w:color="000000"/>
            </w:tcBorders>
          </w:tcPr>
          <w:p w14:paraId="35F309C5" w14:textId="10947303" w:rsidR="00B04CDC" w:rsidRPr="00931795" w:rsidRDefault="00B04CDC" w:rsidP="00B04CDC">
            <w:pPr>
              <w:pStyle w:val="335PASListTask1"/>
            </w:pPr>
            <w:bookmarkStart w:id="36" w:name="_Ref127344533"/>
            <w:r w:rsidRPr="00CA44DF">
              <w:t>Seek effective design solutions for buildings of more than three storeys to meet the needs of clients and ensure compliance with the NCC.</w:t>
            </w:r>
            <w:bookmarkEnd w:id="36"/>
          </w:p>
        </w:tc>
        <w:tc>
          <w:tcPr>
            <w:tcW w:w="1842" w:type="dxa"/>
            <w:tcBorders>
              <w:right w:val="single" w:sz="12" w:space="0" w:color="000000"/>
            </w:tcBorders>
            <w:vAlign w:val="center"/>
          </w:tcPr>
          <w:p w14:paraId="47CAAC93" w14:textId="1B94CB64" w:rsidR="00B04CDC" w:rsidRPr="004E1BC5" w:rsidRDefault="00B04CDC" w:rsidP="00B04CDC">
            <w:pPr>
              <w:jc w:val="center"/>
              <w:rPr>
                <w:rFonts w:cs="Arial"/>
                <w:sz w:val="20"/>
              </w:rPr>
            </w:pPr>
            <w:permStart w:id="129766304" w:edGrp="everyone"/>
            <w:r w:rsidRPr="00B04CDC">
              <w:rPr>
                <w:rFonts w:cs="Arial"/>
                <w:sz w:val="36"/>
                <w:szCs w:val="36"/>
              </w:rPr>
              <w:sym w:font="Wingdings" w:char="F0A8"/>
            </w:r>
            <w:permEnd w:id="129766304"/>
          </w:p>
        </w:tc>
      </w:tr>
      <w:tr w:rsidR="00B04CDC" w:rsidRPr="00696855" w14:paraId="298B6EC0" w14:textId="77777777" w:rsidTr="00B04CDC">
        <w:trPr>
          <w:trHeight w:val="25"/>
        </w:trPr>
        <w:tc>
          <w:tcPr>
            <w:tcW w:w="7230" w:type="dxa"/>
            <w:tcBorders>
              <w:left w:val="single" w:sz="12" w:space="0" w:color="000000"/>
            </w:tcBorders>
          </w:tcPr>
          <w:p w14:paraId="6F6BF4CC" w14:textId="2A0CF24A" w:rsidR="00B04CDC" w:rsidRPr="00931795" w:rsidRDefault="00B04CDC" w:rsidP="00B04CDC">
            <w:pPr>
              <w:pStyle w:val="335PASListTask1"/>
            </w:pPr>
            <w:bookmarkStart w:id="37" w:name="_Ref127344535"/>
            <w:r w:rsidRPr="00CA44DF">
              <w:t>Design and implement quality assurance processes to ensure effective and compliant management of the construction process.</w:t>
            </w:r>
            <w:bookmarkEnd w:id="37"/>
          </w:p>
        </w:tc>
        <w:tc>
          <w:tcPr>
            <w:tcW w:w="1842" w:type="dxa"/>
            <w:tcBorders>
              <w:right w:val="single" w:sz="12" w:space="0" w:color="000000"/>
            </w:tcBorders>
            <w:vAlign w:val="center"/>
          </w:tcPr>
          <w:p w14:paraId="1B9B229C" w14:textId="562EE705" w:rsidR="00B04CDC" w:rsidRPr="004E1BC5" w:rsidRDefault="00B04CDC" w:rsidP="00B04CDC">
            <w:pPr>
              <w:jc w:val="center"/>
              <w:rPr>
                <w:rFonts w:cs="Arial"/>
                <w:sz w:val="20"/>
              </w:rPr>
            </w:pPr>
            <w:permStart w:id="558629254" w:edGrp="everyone"/>
            <w:r w:rsidRPr="00B04CDC">
              <w:rPr>
                <w:rFonts w:cs="Arial"/>
                <w:sz w:val="36"/>
                <w:szCs w:val="36"/>
              </w:rPr>
              <w:sym w:font="Wingdings" w:char="F0A8"/>
            </w:r>
            <w:permEnd w:id="558629254"/>
          </w:p>
        </w:tc>
      </w:tr>
      <w:tr w:rsidR="00B04CDC" w:rsidRPr="00696855" w14:paraId="2BE447BD" w14:textId="77777777" w:rsidTr="00B04CDC">
        <w:trPr>
          <w:trHeight w:val="25"/>
        </w:trPr>
        <w:tc>
          <w:tcPr>
            <w:tcW w:w="7230" w:type="dxa"/>
            <w:tcBorders>
              <w:left w:val="single" w:sz="12" w:space="0" w:color="000000"/>
              <w:bottom w:val="single" w:sz="12" w:space="0" w:color="auto"/>
            </w:tcBorders>
          </w:tcPr>
          <w:p w14:paraId="2E8A84D2" w14:textId="4DB7BD33" w:rsidR="00B04CDC" w:rsidRPr="00931795" w:rsidRDefault="00B04CDC" w:rsidP="00B04CDC">
            <w:pPr>
              <w:pStyle w:val="335PASListTask1"/>
            </w:pPr>
            <w:bookmarkStart w:id="38" w:name="_Ref127344634"/>
            <w:r w:rsidRPr="00CA44DF">
              <w:t>Detect non-conforming building materials and products and manage the evidence of suitability as required in the NCC.</w:t>
            </w:r>
            <w:bookmarkEnd w:id="38"/>
          </w:p>
        </w:tc>
        <w:tc>
          <w:tcPr>
            <w:tcW w:w="1842" w:type="dxa"/>
            <w:tcBorders>
              <w:bottom w:val="single" w:sz="12" w:space="0" w:color="auto"/>
              <w:right w:val="single" w:sz="12" w:space="0" w:color="000000"/>
            </w:tcBorders>
            <w:vAlign w:val="center"/>
          </w:tcPr>
          <w:p w14:paraId="131648E7" w14:textId="1B0F5A7C" w:rsidR="00B04CDC" w:rsidRPr="004E1BC5" w:rsidRDefault="00B04CDC" w:rsidP="00B04CDC">
            <w:pPr>
              <w:jc w:val="center"/>
              <w:rPr>
                <w:rFonts w:cs="Arial"/>
                <w:sz w:val="20"/>
              </w:rPr>
            </w:pPr>
            <w:permStart w:id="587472384" w:edGrp="everyone"/>
            <w:r w:rsidRPr="00B04CDC">
              <w:rPr>
                <w:rFonts w:cs="Arial"/>
                <w:sz w:val="36"/>
                <w:szCs w:val="36"/>
              </w:rPr>
              <w:sym w:font="Wingdings" w:char="F0A8"/>
            </w:r>
            <w:permEnd w:id="587472384"/>
          </w:p>
        </w:tc>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FC083A" w:rsidRPr="00BA4D9F" w14:paraId="201EEDB3" w14:textId="77777777" w:rsidTr="00AB4A79">
        <w:tc>
          <w:tcPr>
            <w:tcW w:w="9072" w:type="dxa"/>
          </w:tcPr>
          <w:p w14:paraId="7D2C1B44" w14:textId="77777777" w:rsidR="00FC083A" w:rsidRPr="00BA4D9F" w:rsidRDefault="00FC083A" w:rsidP="00A80ACC">
            <w:pPr>
              <w:jc w:val="left"/>
              <w:rPr>
                <w:rFonts w:ascii="Arial Black" w:hAnsi="Arial Black"/>
                <w:b/>
                <w:sz w:val="28"/>
                <w:szCs w:val="28"/>
              </w:rPr>
            </w:pPr>
            <w:r w:rsidRPr="00E24691">
              <w:rPr>
                <w:rFonts w:cs="Arial"/>
                <w:b/>
                <w:szCs w:val="22"/>
              </w:rPr>
              <w:t>Observer comments:</w:t>
            </w:r>
          </w:p>
        </w:tc>
      </w:tr>
      <w:tr w:rsidR="009D6038" w:rsidRPr="00BA4D9F" w14:paraId="3A5B3E99" w14:textId="77777777" w:rsidTr="00AB4A79">
        <w:trPr>
          <w:trHeight w:val="13030"/>
        </w:trPr>
        <w:tc>
          <w:tcPr>
            <w:tcW w:w="9072" w:type="dxa"/>
          </w:tcPr>
          <w:p w14:paraId="5D91B861" w14:textId="77777777" w:rsidR="009D6038" w:rsidRPr="009D6038" w:rsidRDefault="009D6038" w:rsidP="009D6038">
            <w:pPr>
              <w:rPr>
                <w:rFonts w:ascii="Arial" w:hAnsi="Arial" w:cs="Arial"/>
                <w:bCs/>
                <w:sz w:val="22"/>
                <w:szCs w:val="22"/>
              </w:rPr>
            </w:pPr>
            <w:permStart w:id="1251153889" w:edGrp="everyone"/>
            <w:permEnd w:id="1251153889"/>
          </w:p>
        </w:tc>
      </w:tr>
    </w:tbl>
    <w:p w14:paraId="1200A142" w14:textId="218E2ED1" w:rsidR="0039623A" w:rsidRDefault="0039623A" w:rsidP="009D6038">
      <w:pPr>
        <w:jc w:val="left"/>
        <w:rPr>
          <w:rFonts w:ascii="Arial" w:hAnsi="Arial" w:cs="Arial"/>
          <w:sz w:val="22"/>
          <w:szCs w:val="22"/>
        </w:rPr>
      </w:pPr>
    </w:p>
    <w:sectPr w:rsidR="0039623A" w:rsidSect="009D6038">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22B9A82" w:rsidR="006E5B7D" w:rsidRPr="00830749" w:rsidRDefault="00021E1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F70B1">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A04C23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8095B" w:rsidRP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7018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D2BFE1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70B1">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9B3F2E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F70B1">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34E0F29" w:rsidR="006E5B7D"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Theory Exam </w:t>
    </w:r>
    <w:r w:rsidR="006E5B7D" w:rsidRPr="000C6EC6">
      <w:rPr>
        <w:rFonts w:ascii="Arial Bold" w:hAnsi="Arial Bold" w:cs="Arial"/>
        <w:b/>
        <w:sz w:val="16"/>
        <w:szCs w:val="16"/>
      </w:rPr>
      <w:t xml:space="preserve">-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006E5B7D" w:rsidRPr="000C6EC6">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10ADA500"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091821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10660E">
      <w:rPr>
        <w:rFonts w:ascii="Arial" w:hAnsi="Arial" w:cs="Arial"/>
        <w:b/>
        <w:spacing w:val="-6"/>
        <w:sz w:val="16"/>
        <w:szCs w:val="16"/>
      </w:rPr>
      <w:t xml:space="preserve">Assessment Summary - </w:t>
    </w:r>
    <w:sdt>
      <w:sdtPr>
        <w:rPr>
          <w:rFonts w:ascii="Arial" w:hAnsi="Arial"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88095B" w:rsidRPr="0010660E">
          <w:rPr>
            <w:rFonts w:ascii="Arial" w:hAnsi="Arial" w:cs="Arial"/>
            <w:b/>
            <w:spacing w:val="-6"/>
            <w:sz w:val="16"/>
            <w:szCs w:val="16"/>
          </w:rPr>
          <w:t>CPCCBC6001</w:t>
        </w:r>
      </w:sdtContent>
    </w:sdt>
    <w:r w:rsidRPr="0010660E">
      <w:rPr>
        <w:rFonts w:ascii="Arial" w:hAnsi="Arial" w:cs="Arial"/>
        <w:b/>
        <w:spacing w:val="-6"/>
        <w:sz w:val="16"/>
        <w:szCs w:val="16"/>
      </w:rPr>
      <w:t xml:space="preserve"> </w:t>
    </w:r>
    <w:sdt>
      <w:sdtPr>
        <w:rPr>
          <w:rFonts w:ascii="Arial" w:hAnsi="Arial"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88095B" w:rsidRPr="0010660E">
          <w:rPr>
            <w:rFonts w:ascii="Arial" w:hAnsi="Arial" w:cs="Arial"/>
            <w:b/>
            <w:spacing w:val="-6"/>
            <w:sz w:val="16"/>
            <w:szCs w:val="16"/>
          </w:rPr>
          <w:t>Apply building codes and standards to the construction process for large building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55CD4E9" w:rsidR="006E5B7D" w:rsidRPr="000C6EC6" w:rsidRDefault="006E5B7D"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532BC78D"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AADA5" w14:textId="13FCB564" w:rsidR="006467F8"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07631913"/>
        <w:dataBinding w:prefixMappings="xmlns:ns0='http://purl.org/dc/elements/1.1/' xmlns:ns1='http://schemas.openxmlformats.org/package/2006/metadata/core-properties' " w:xpath="/ns1:coreProperties[1]/ns0:title[1]" w:storeItemID="{6C3C8BC8-F283-45AE-878A-BAB7291924A1}"/>
        <w:text/>
      </w:sdtPr>
      <w:sdtContent>
        <w:r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785934718"/>
        <w:dataBinding w:prefixMappings="xmlns:ns0='http://purl.org/dc/elements/1.1/' xmlns:ns1='http://schemas.openxmlformats.org/package/2006/metadata/core-properties' " w:xpath="/ns1:coreProperties[1]/ns0:subject[1]" w:storeItemID="{6C3C8BC8-F283-45AE-878A-BAB7291924A1}"/>
        <w:text/>
      </w:sdtPr>
      <w:sdtContent>
        <w:r w:rsidRPr="000C6EC6">
          <w:rPr>
            <w:rFonts w:ascii="Arial Bold" w:hAnsi="Arial Bold" w:cs="Arial"/>
            <w:b/>
            <w:sz w:val="16"/>
            <w:szCs w:val="16"/>
          </w:rPr>
          <w:t>Apply building codes and standards to the construction process for large building projects</w:t>
        </w:r>
      </w:sdtContent>
    </w:sdt>
  </w:p>
  <w:p w14:paraId="1ED472B4" w14:textId="77777777" w:rsidR="006467F8" w:rsidRPr="009A116C" w:rsidRDefault="006467F8" w:rsidP="00830749">
    <w:pPr>
      <w:pBdr>
        <w:bottom w:val="single" w:sz="4" w:space="1" w:color="auto"/>
      </w:pBdr>
      <w:tabs>
        <w:tab w:val="right" w:pos="9639"/>
      </w:tabs>
      <w:rPr>
        <w:rFonts w:ascii="Arial" w:hAnsi="Arial" w:cs="Arial"/>
        <w:spacing w:val="-6"/>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70A3B8D0" w:rsidR="00787509" w:rsidRPr="000C6EC6" w:rsidRDefault="00787509"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9A11B38" w:rsidR="006E5B7D" w:rsidRPr="00B04CDC" w:rsidRDefault="00B04CDC"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006E5B7D" w:rsidRPr="00B04CDC">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E31B2CD" w:rsidR="006E5B7D" w:rsidRPr="00B04CDC" w:rsidRDefault="00B04CDC" w:rsidP="00E106BF">
    <w:pPr>
      <w:pBdr>
        <w:bottom w:val="single" w:sz="4" w:space="1" w:color="auto"/>
      </w:pBdr>
      <w:tabs>
        <w:tab w:val="right" w:pos="9072"/>
      </w:tabs>
      <w:rPr>
        <w:rFonts w:ascii="Arial Bold" w:hAnsi="Arial Bold" w:cs="Arial"/>
        <w:spacing w:val="-6"/>
        <w:sz w:val="16"/>
        <w:szCs w:val="16"/>
      </w:rPr>
    </w:pPr>
    <w:r w:rsidRPr="00B04CDC">
      <w:rPr>
        <w:rFonts w:ascii="Arial Bold" w:hAnsi="Arial Bold" w:cs="Arial"/>
        <w:b/>
        <w:spacing w:val="-6"/>
        <w:sz w:val="16"/>
        <w:szCs w:val="16"/>
      </w:rPr>
      <w:t>Practical Assessment</w:t>
    </w:r>
    <w:r w:rsidR="006E5B7D" w:rsidRPr="00B04CDC">
      <w:rPr>
        <w:rFonts w:ascii="Arial Bold" w:hAnsi="Arial Bold" w:cs="Arial"/>
        <w:b/>
        <w:spacing w:val="-6"/>
        <w:sz w:val="16"/>
        <w:szCs w:val="16"/>
      </w:rPr>
      <w:t xml:space="preserve">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EC3835"/>
    <w:multiLevelType w:val="hybridMultilevel"/>
    <w:tmpl w:val="4DEA71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362347B"/>
    <w:multiLevelType w:val="hybridMultilevel"/>
    <w:tmpl w:val="6B38A698"/>
    <w:lvl w:ilvl="0" w:tplc="83B8ABC6">
      <w:numFmt w:val="bullet"/>
      <w:lvlText w:val="•"/>
      <w:lvlJc w:val="left"/>
      <w:pPr>
        <w:ind w:left="720" w:hanging="360"/>
      </w:pPr>
      <w:rPr>
        <w:rFonts w:ascii="Verdana" w:eastAsia="Times New Roman" w:hAnsi="Verdana"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0"/>
  </w:num>
  <w:num w:numId="2" w16cid:durableId="938607714">
    <w:abstractNumId w:val="17"/>
  </w:num>
  <w:num w:numId="3" w16cid:durableId="958145445">
    <w:abstractNumId w:val="7"/>
  </w:num>
  <w:num w:numId="4" w16cid:durableId="1196194321">
    <w:abstractNumId w:val="15"/>
  </w:num>
  <w:num w:numId="5" w16cid:durableId="1867134969">
    <w:abstractNumId w:val="14"/>
  </w:num>
  <w:num w:numId="6" w16cid:durableId="1025326758">
    <w:abstractNumId w:val="21"/>
  </w:num>
  <w:num w:numId="7" w16cid:durableId="1482577371">
    <w:abstractNumId w:val="4"/>
  </w:num>
  <w:num w:numId="8" w16cid:durableId="1085491312">
    <w:abstractNumId w:val="2"/>
  </w:num>
  <w:num w:numId="9" w16cid:durableId="1369525979">
    <w:abstractNumId w:val="13"/>
  </w:num>
  <w:num w:numId="10" w16cid:durableId="744459">
    <w:abstractNumId w:val="9"/>
  </w:num>
  <w:num w:numId="11" w16cid:durableId="255016049">
    <w:abstractNumId w:val="6"/>
  </w:num>
  <w:num w:numId="12" w16cid:durableId="926841987">
    <w:abstractNumId w:val="27"/>
  </w:num>
  <w:num w:numId="13" w16cid:durableId="1303079462">
    <w:abstractNumId w:val="20"/>
  </w:num>
  <w:num w:numId="14" w16cid:durableId="1959607258">
    <w:abstractNumId w:val="0"/>
  </w:num>
  <w:num w:numId="15" w16cid:durableId="788476904">
    <w:abstractNumId w:val="16"/>
  </w:num>
  <w:num w:numId="16" w16cid:durableId="738527274">
    <w:abstractNumId w:val="25"/>
  </w:num>
  <w:num w:numId="17" w16cid:durableId="347292598">
    <w:abstractNumId w:val="19"/>
  </w:num>
  <w:num w:numId="18" w16cid:durableId="775098443">
    <w:abstractNumId w:val="23"/>
  </w:num>
  <w:num w:numId="19" w16cid:durableId="246036738">
    <w:abstractNumId w:val="18"/>
  </w:num>
  <w:num w:numId="20" w16cid:durableId="1151870601">
    <w:abstractNumId w:val="26"/>
  </w:num>
  <w:num w:numId="21" w16cid:durableId="1397627776">
    <w:abstractNumId w:val="22"/>
  </w:num>
  <w:num w:numId="22" w16cid:durableId="1970740571">
    <w:abstractNumId w:val="1"/>
  </w:num>
  <w:num w:numId="23" w16cid:durableId="519197551">
    <w:abstractNumId w:val="12"/>
  </w:num>
  <w:num w:numId="24" w16cid:durableId="459954404">
    <w:abstractNumId w:val="8"/>
  </w:num>
  <w:num w:numId="25" w16cid:durableId="572591889">
    <w:abstractNumId w:val="11"/>
  </w:num>
  <w:num w:numId="26" w16cid:durableId="104933932">
    <w:abstractNumId w:val="3"/>
  </w:num>
  <w:num w:numId="27" w16cid:durableId="32702884">
    <w:abstractNumId w:val="5"/>
  </w:num>
  <w:num w:numId="28" w16cid:durableId="822504147">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defaultTabStop w:val="720"/>
  <w:evenAndOddHeaders/>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1E1E"/>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38E3"/>
    <w:rsid w:val="00074457"/>
    <w:rsid w:val="00075D23"/>
    <w:rsid w:val="00076AD6"/>
    <w:rsid w:val="0008468E"/>
    <w:rsid w:val="00090D03"/>
    <w:rsid w:val="00091491"/>
    <w:rsid w:val="0009155C"/>
    <w:rsid w:val="0009164E"/>
    <w:rsid w:val="00097931"/>
    <w:rsid w:val="000A2303"/>
    <w:rsid w:val="000A7B07"/>
    <w:rsid w:val="000B346C"/>
    <w:rsid w:val="000B7B64"/>
    <w:rsid w:val="000C233D"/>
    <w:rsid w:val="000C4F46"/>
    <w:rsid w:val="000C5322"/>
    <w:rsid w:val="000C6EC6"/>
    <w:rsid w:val="000C6FB4"/>
    <w:rsid w:val="000C7FA2"/>
    <w:rsid w:val="000E310E"/>
    <w:rsid w:val="000E680F"/>
    <w:rsid w:val="000F0FCA"/>
    <w:rsid w:val="000F6AFC"/>
    <w:rsid w:val="00101E97"/>
    <w:rsid w:val="00103A5E"/>
    <w:rsid w:val="00106585"/>
    <w:rsid w:val="0010660E"/>
    <w:rsid w:val="00110DD7"/>
    <w:rsid w:val="0011218C"/>
    <w:rsid w:val="0011416F"/>
    <w:rsid w:val="001157AF"/>
    <w:rsid w:val="00116C30"/>
    <w:rsid w:val="00122B03"/>
    <w:rsid w:val="0012562F"/>
    <w:rsid w:val="001266C6"/>
    <w:rsid w:val="00126C85"/>
    <w:rsid w:val="001276C7"/>
    <w:rsid w:val="00132977"/>
    <w:rsid w:val="00133A08"/>
    <w:rsid w:val="00136E8C"/>
    <w:rsid w:val="001457FC"/>
    <w:rsid w:val="00152592"/>
    <w:rsid w:val="00154A40"/>
    <w:rsid w:val="00154DAE"/>
    <w:rsid w:val="0015733E"/>
    <w:rsid w:val="001578F8"/>
    <w:rsid w:val="00161326"/>
    <w:rsid w:val="00162AE6"/>
    <w:rsid w:val="00163B02"/>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5736"/>
    <w:rsid w:val="001E600A"/>
    <w:rsid w:val="001F21BC"/>
    <w:rsid w:val="001F3555"/>
    <w:rsid w:val="001F6FA5"/>
    <w:rsid w:val="00201769"/>
    <w:rsid w:val="00201E01"/>
    <w:rsid w:val="00202782"/>
    <w:rsid w:val="00203AD9"/>
    <w:rsid w:val="00204C77"/>
    <w:rsid w:val="0021139D"/>
    <w:rsid w:val="00213294"/>
    <w:rsid w:val="0021376B"/>
    <w:rsid w:val="00214096"/>
    <w:rsid w:val="002168EB"/>
    <w:rsid w:val="00220F44"/>
    <w:rsid w:val="0022264D"/>
    <w:rsid w:val="00222B64"/>
    <w:rsid w:val="00233402"/>
    <w:rsid w:val="002337BA"/>
    <w:rsid w:val="002342BE"/>
    <w:rsid w:val="002373CE"/>
    <w:rsid w:val="00252300"/>
    <w:rsid w:val="00252494"/>
    <w:rsid w:val="00257541"/>
    <w:rsid w:val="0025778A"/>
    <w:rsid w:val="00257990"/>
    <w:rsid w:val="002649B9"/>
    <w:rsid w:val="00265A8F"/>
    <w:rsid w:val="0026676B"/>
    <w:rsid w:val="00267C62"/>
    <w:rsid w:val="00271B12"/>
    <w:rsid w:val="0027392A"/>
    <w:rsid w:val="0027502F"/>
    <w:rsid w:val="002762BF"/>
    <w:rsid w:val="00277A8A"/>
    <w:rsid w:val="002812C6"/>
    <w:rsid w:val="00281347"/>
    <w:rsid w:val="00281ED1"/>
    <w:rsid w:val="00282382"/>
    <w:rsid w:val="002824BE"/>
    <w:rsid w:val="00282828"/>
    <w:rsid w:val="0028365B"/>
    <w:rsid w:val="00283E39"/>
    <w:rsid w:val="00287CC3"/>
    <w:rsid w:val="002908D0"/>
    <w:rsid w:val="00294162"/>
    <w:rsid w:val="002A1EB3"/>
    <w:rsid w:val="002A316B"/>
    <w:rsid w:val="002A35D4"/>
    <w:rsid w:val="002A4B14"/>
    <w:rsid w:val="002A7722"/>
    <w:rsid w:val="002B03AC"/>
    <w:rsid w:val="002B2600"/>
    <w:rsid w:val="002B3B34"/>
    <w:rsid w:val="002B6786"/>
    <w:rsid w:val="002B7054"/>
    <w:rsid w:val="002C4301"/>
    <w:rsid w:val="002C66FA"/>
    <w:rsid w:val="002D0927"/>
    <w:rsid w:val="002D1837"/>
    <w:rsid w:val="002D3E2B"/>
    <w:rsid w:val="002D4C72"/>
    <w:rsid w:val="002D67B4"/>
    <w:rsid w:val="002E052A"/>
    <w:rsid w:val="002E2BFA"/>
    <w:rsid w:val="002F0F0D"/>
    <w:rsid w:val="00301156"/>
    <w:rsid w:val="00301207"/>
    <w:rsid w:val="00301C4E"/>
    <w:rsid w:val="00304897"/>
    <w:rsid w:val="003050B6"/>
    <w:rsid w:val="00305282"/>
    <w:rsid w:val="00311E5D"/>
    <w:rsid w:val="00314915"/>
    <w:rsid w:val="00315805"/>
    <w:rsid w:val="00315AAA"/>
    <w:rsid w:val="00317391"/>
    <w:rsid w:val="00317404"/>
    <w:rsid w:val="00323610"/>
    <w:rsid w:val="00324DB2"/>
    <w:rsid w:val="003259FD"/>
    <w:rsid w:val="0033666D"/>
    <w:rsid w:val="00336763"/>
    <w:rsid w:val="00340FD1"/>
    <w:rsid w:val="003430D8"/>
    <w:rsid w:val="00343189"/>
    <w:rsid w:val="003461E5"/>
    <w:rsid w:val="0034703F"/>
    <w:rsid w:val="00347500"/>
    <w:rsid w:val="00347A6D"/>
    <w:rsid w:val="0035421E"/>
    <w:rsid w:val="00354498"/>
    <w:rsid w:val="003548CB"/>
    <w:rsid w:val="003614DC"/>
    <w:rsid w:val="00361CE5"/>
    <w:rsid w:val="00362760"/>
    <w:rsid w:val="00374DDE"/>
    <w:rsid w:val="003758B4"/>
    <w:rsid w:val="00376162"/>
    <w:rsid w:val="003800E6"/>
    <w:rsid w:val="0039160D"/>
    <w:rsid w:val="0039623A"/>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E5BF4"/>
    <w:rsid w:val="003E65E1"/>
    <w:rsid w:val="003F4120"/>
    <w:rsid w:val="003F4E60"/>
    <w:rsid w:val="00400774"/>
    <w:rsid w:val="00401C9F"/>
    <w:rsid w:val="00402AD2"/>
    <w:rsid w:val="00402B5B"/>
    <w:rsid w:val="00402F76"/>
    <w:rsid w:val="00410BC8"/>
    <w:rsid w:val="00410EFE"/>
    <w:rsid w:val="00416046"/>
    <w:rsid w:val="004163B0"/>
    <w:rsid w:val="00417106"/>
    <w:rsid w:val="00420D74"/>
    <w:rsid w:val="00421AC2"/>
    <w:rsid w:val="00424A37"/>
    <w:rsid w:val="00427F56"/>
    <w:rsid w:val="004316FB"/>
    <w:rsid w:val="0043335E"/>
    <w:rsid w:val="00433D65"/>
    <w:rsid w:val="00435D5B"/>
    <w:rsid w:val="00436AE6"/>
    <w:rsid w:val="004403AD"/>
    <w:rsid w:val="004467A9"/>
    <w:rsid w:val="00454B97"/>
    <w:rsid w:val="004559DC"/>
    <w:rsid w:val="004575AD"/>
    <w:rsid w:val="00461A09"/>
    <w:rsid w:val="004624D6"/>
    <w:rsid w:val="0046338F"/>
    <w:rsid w:val="00466598"/>
    <w:rsid w:val="004676B1"/>
    <w:rsid w:val="00467952"/>
    <w:rsid w:val="00474CB6"/>
    <w:rsid w:val="004768EA"/>
    <w:rsid w:val="00480142"/>
    <w:rsid w:val="00482720"/>
    <w:rsid w:val="00486541"/>
    <w:rsid w:val="004936E4"/>
    <w:rsid w:val="00494241"/>
    <w:rsid w:val="004A3499"/>
    <w:rsid w:val="004A549E"/>
    <w:rsid w:val="004A631B"/>
    <w:rsid w:val="004B007F"/>
    <w:rsid w:val="004B0525"/>
    <w:rsid w:val="004B42E2"/>
    <w:rsid w:val="004B6B29"/>
    <w:rsid w:val="004B7C32"/>
    <w:rsid w:val="004C3241"/>
    <w:rsid w:val="004C48E0"/>
    <w:rsid w:val="004C56C5"/>
    <w:rsid w:val="004C68EC"/>
    <w:rsid w:val="004C6B3F"/>
    <w:rsid w:val="004C72F3"/>
    <w:rsid w:val="004D0680"/>
    <w:rsid w:val="004D18D8"/>
    <w:rsid w:val="004D74E2"/>
    <w:rsid w:val="004D7CCC"/>
    <w:rsid w:val="004E1BC5"/>
    <w:rsid w:val="004E206C"/>
    <w:rsid w:val="004E3FB7"/>
    <w:rsid w:val="004E5C7F"/>
    <w:rsid w:val="004E6613"/>
    <w:rsid w:val="004E67D0"/>
    <w:rsid w:val="004E699E"/>
    <w:rsid w:val="004E7502"/>
    <w:rsid w:val="004E79AD"/>
    <w:rsid w:val="004F06CC"/>
    <w:rsid w:val="00501487"/>
    <w:rsid w:val="0050226B"/>
    <w:rsid w:val="005025D4"/>
    <w:rsid w:val="005037A0"/>
    <w:rsid w:val="00503E80"/>
    <w:rsid w:val="005054E9"/>
    <w:rsid w:val="005075AF"/>
    <w:rsid w:val="005102BD"/>
    <w:rsid w:val="00512B1D"/>
    <w:rsid w:val="00513292"/>
    <w:rsid w:val="0051331A"/>
    <w:rsid w:val="005227F4"/>
    <w:rsid w:val="00531973"/>
    <w:rsid w:val="00532738"/>
    <w:rsid w:val="005334E1"/>
    <w:rsid w:val="00533511"/>
    <w:rsid w:val="005362A7"/>
    <w:rsid w:val="00536B74"/>
    <w:rsid w:val="00536CB1"/>
    <w:rsid w:val="0054206F"/>
    <w:rsid w:val="00543100"/>
    <w:rsid w:val="00544F28"/>
    <w:rsid w:val="00545C50"/>
    <w:rsid w:val="005526C8"/>
    <w:rsid w:val="005539E1"/>
    <w:rsid w:val="00555130"/>
    <w:rsid w:val="00555943"/>
    <w:rsid w:val="005721B6"/>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0E9B"/>
    <w:rsid w:val="005D6DBE"/>
    <w:rsid w:val="005E26ED"/>
    <w:rsid w:val="005E2728"/>
    <w:rsid w:val="005E2B40"/>
    <w:rsid w:val="005E2C83"/>
    <w:rsid w:val="005F2C0D"/>
    <w:rsid w:val="005F3093"/>
    <w:rsid w:val="005F48A3"/>
    <w:rsid w:val="005F55E6"/>
    <w:rsid w:val="005F56A8"/>
    <w:rsid w:val="005F70B1"/>
    <w:rsid w:val="00601B14"/>
    <w:rsid w:val="00601C41"/>
    <w:rsid w:val="00602BB0"/>
    <w:rsid w:val="00603400"/>
    <w:rsid w:val="006040AF"/>
    <w:rsid w:val="0060728C"/>
    <w:rsid w:val="00607DE8"/>
    <w:rsid w:val="0061390C"/>
    <w:rsid w:val="00614655"/>
    <w:rsid w:val="00616E96"/>
    <w:rsid w:val="00621204"/>
    <w:rsid w:val="00621440"/>
    <w:rsid w:val="00622B2F"/>
    <w:rsid w:val="006232C1"/>
    <w:rsid w:val="00625D42"/>
    <w:rsid w:val="00625E7C"/>
    <w:rsid w:val="00626283"/>
    <w:rsid w:val="00627CAE"/>
    <w:rsid w:val="00630215"/>
    <w:rsid w:val="006302E6"/>
    <w:rsid w:val="00632918"/>
    <w:rsid w:val="00633CAE"/>
    <w:rsid w:val="0063511D"/>
    <w:rsid w:val="00640395"/>
    <w:rsid w:val="006407D6"/>
    <w:rsid w:val="00640DDA"/>
    <w:rsid w:val="006420A5"/>
    <w:rsid w:val="006467F8"/>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4F22"/>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3CDF"/>
    <w:rsid w:val="006C509B"/>
    <w:rsid w:val="006C5BB4"/>
    <w:rsid w:val="006C7661"/>
    <w:rsid w:val="006D0077"/>
    <w:rsid w:val="006D4449"/>
    <w:rsid w:val="006D4729"/>
    <w:rsid w:val="006D4794"/>
    <w:rsid w:val="006E0BDE"/>
    <w:rsid w:val="006E5B7D"/>
    <w:rsid w:val="006F01CB"/>
    <w:rsid w:val="006F1570"/>
    <w:rsid w:val="006F1E14"/>
    <w:rsid w:val="006F5046"/>
    <w:rsid w:val="006F5707"/>
    <w:rsid w:val="006F7D66"/>
    <w:rsid w:val="00702F50"/>
    <w:rsid w:val="00703DE3"/>
    <w:rsid w:val="007041CB"/>
    <w:rsid w:val="007045DB"/>
    <w:rsid w:val="007070CF"/>
    <w:rsid w:val="00707741"/>
    <w:rsid w:val="007128AF"/>
    <w:rsid w:val="00714EB8"/>
    <w:rsid w:val="007203DD"/>
    <w:rsid w:val="00720E1B"/>
    <w:rsid w:val="0072118A"/>
    <w:rsid w:val="0072174F"/>
    <w:rsid w:val="0072177C"/>
    <w:rsid w:val="00724D25"/>
    <w:rsid w:val="007317A7"/>
    <w:rsid w:val="00732F50"/>
    <w:rsid w:val="007339D1"/>
    <w:rsid w:val="00734157"/>
    <w:rsid w:val="00734580"/>
    <w:rsid w:val="00740FE9"/>
    <w:rsid w:val="00743307"/>
    <w:rsid w:val="00743AEF"/>
    <w:rsid w:val="00747137"/>
    <w:rsid w:val="00750D30"/>
    <w:rsid w:val="007510D2"/>
    <w:rsid w:val="007518B1"/>
    <w:rsid w:val="00754C46"/>
    <w:rsid w:val="00757B27"/>
    <w:rsid w:val="00760942"/>
    <w:rsid w:val="00761876"/>
    <w:rsid w:val="00764294"/>
    <w:rsid w:val="007649A3"/>
    <w:rsid w:val="00765796"/>
    <w:rsid w:val="00765E5F"/>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C1D61"/>
    <w:rsid w:val="007C3BC8"/>
    <w:rsid w:val="007C4FE0"/>
    <w:rsid w:val="007C52E8"/>
    <w:rsid w:val="007C63F4"/>
    <w:rsid w:val="007D3292"/>
    <w:rsid w:val="007D3954"/>
    <w:rsid w:val="007D3BDB"/>
    <w:rsid w:val="007E0151"/>
    <w:rsid w:val="007E0BED"/>
    <w:rsid w:val="007E2C77"/>
    <w:rsid w:val="007E57E8"/>
    <w:rsid w:val="007E72A0"/>
    <w:rsid w:val="007E7CAC"/>
    <w:rsid w:val="007F1F7F"/>
    <w:rsid w:val="007F575E"/>
    <w:rsid w:val="008121F4"/>
    <w:rsid w:val="008133D3"/>
    <w:rsid w:val="00814394"/>
    <w:rsid w:val="00817A2D"/>
    <w:rsid w:val="00820EB1"/>
    <w:rsid w:val="008264AD"/>
    <w:rsid w:val="00827AA9"/>
    <w:rsid w:val="0083003D"/>
    <w:rsid w:val="00830749"/>
    <w:rsid w:val="00833553"/>
    <w:rsid w:val="00835B05"/>
    <w:rsid w:val="00842AE4"/>
    <w:rsid w:val="00843997"/>
    <w:rsid w:val="00845991"/>
    <w:rsid w:val="00847C7B"/>
    <w:rsid w:val="00855F97"/>
    <w:rsid w:val="00860AFB"/>
    <w:rsid w:val="008643F9"/>
    <w:rsid w:val="00864D30"/>
    <w:rsid w:val="00870189"/>
    <w:rsid w:val="00872007"/>
    <w:rsid w:val="008748CE"/>
    <w:rsid w:val="00875329"/>
    <w:rsid w:val="0088095B"/>
    <w:rsid w:val="00881F05"/>
    <w:rsid w:val="00882B9D"/>
    <w:rsid w:val="0088349C"/>
    <w:rsid w:val="008868DF"/>
    <w:rsid w:val="008A082C"/>
    <w:rsid w:val="008A257C"/>
    <w:rsid w:val="008A2813"/>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193D"/>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4A8C"/>
    <w:rsid w:val="0098186A"/>
    <w:rsid w:val="009868E2"/>
    <w:rsid w:val="00986974"/>
    <w:rsid w:val="00986BC7"/>
    <w:rsid w:val="00987FA3"/>
    <w:rsid w:val="00990D58"/>
    <w:rsid w:val="00993997"/>
    <w:rsid w:val="00994CC6"/>
    <w:rsid w:val="00995516"/>
    <w:rsid w:val="00996BEA"/>
    <w:rsid w:val="009A116C"/>
    <w:rsid w:val="009A34C4"/>
    <w:rsid w:val="009A4506"/>
    <w:rsid w:val="009A4937"/>
    <w:rsid w:val="009B2C5D"/>
    <w:rsid w:val="009B4022"/>
    <w:rsid w:val="009B750D"/>
    <w:rsid w:val="009C22FD"/>
    <w:rsid w:val="009C7961"/>
    <w:rsid w:val="009D06DA"/>
    <w:rsid w:val="009D1E85"/>
    <w:rsid w:val="009D6038"/>
    <w:rsid w:val="009E08FC"/>
    <w:rsid w:val="009E3CED"/>
    <w:rsid w:val="009E4376"/>
    <w:rsid w:val="009E4753"/>
    <w:rsid w:val="009E78AF"/>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71A"/>
    <w:rsid w:val="00A52BAB"/>
    <w:rsid w:val="00A52C7C"/>
    <w:rsid w:val="00A579E6"/>
    <w:rsid w:val="00A61D78"/>
    <w:rsid w:val="00A62017"/>
    <w:rsid w:val="00A67415"/>
    <w:rsid w:val="00A67754"/>
    <w:rsid w:val="00A706D2"/>
    <w:rsid w:val="00A7628D"/>
    <w:rsid w:val="00A763CE"/>
    <w:rsid w:val="00A76EA1"/>
    <w:rsid w:val="00A773FD"/>
    <w:rsid w:val="00A80ACC"/>
    <w:rsid w:val="00A81453"/>
    <w:rsid w:val="00A81BDD"/>
    <w:rsid w:val="00A81FCA"/>
    <w:rsid w:val="00A826CD"/>
    <w:rsid w:val="00A827C6"/>
    <w:rsid w:val="00A8283F"/>
    <w:rsid w:val="00A86913"/>
    <w:rsid w:val="00A877AF"/>
    <w:rsid w:val="00A87B85"/>
    <w:rsid w:val="00A90264"/>
    <w:rsid w:val="00A93221"/>
    <w:rsid w:val="00A93CB5"/>
    <w:rsid w:val="00A93E84"/>
    <w:rsid w:val="00A9666F"/>
    <w:rsid w:val="00A96EE8"/>
    <w:rsid w:val="00AA212D"/>
    <w:rsid w:val="00AA517E"/>
    <w:rsid w:val="00AA653D"/>
    <w:rsid w:val="00AA7854"/>
    <w:rsid w:val="00AB15C0"/>
    <w:rsid w:val="00AB3FCA"/>
    <w:rsid w:val="00AB4A79"/>
    <w:rsid w:val="00AB5FF9"/>
    <w:rsid w:val="00AC0794"/>
    <w:rsid w:val="00AC327C"/>
    <w:rsid w:val="00AC5F0D"/>
    <w:rsid w:val="00AC6BE2"/>
    <w:rsid w:val="00AC79B9"/>
    <w:rsid w:val="00AD147B"/>
    <w:rsid w:val="00AD2C30"/>
    <w:rsid w:val="00AD3165"/>
    <w:rsid w:val="00AD390C"/>
    <w:rsid w:val="00AD7FAE"/>
    <w:rsid w:val="00AE25FB"/>
    <w:rsid w:val="00AE2D04"/>
    <w:rsid w:val="00AE7E0E"/>
    <w:rsid w:val="00AF272A"/>
    <w:rsid w:val="00AF28A2"/>
    <w:rsid w:val="00AF3B18"/>
    <w:rsid w:val="00AF41C0"/>
    <w:rsid w:val="00AF5A03"/>
    <w:rsid w:val="00AF7DE7"/>
    <w:rsid w:val="00B001FD"/>
    <w:rsid w:val="00B01066"/>
    <w:rsid w:val="00B01E5D"/>
    <w:rsid w:val="00B0452D"/>
    <w:rsid w:val="00B0469A"/>
    <w:rsid w:val="00B04CDC"/>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5E4F"/>
    <w:rsid w:val="00B60A8E"/>
    <w:rsid w:val="00B61114"/>
    <w:rsid w:val="00B63435"/>
    <w:rsid w:val="00B64BF7"/>
    <w:rsid w:val="00B65524"/>
    <w:rsid w:val="00B6608E"/>
    <w:rsid w:val="00B7773D"/>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B4F34"/>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31CF"/>
    <w:rsid w:val="00C35DC9"/>
    <w:rsid w:val="00C3636D"/>
    <w:rsid w:val="00C373BC"/>
    <w:rsid w:val="00C417B7"/>
    <w:rsid w:val="00C41923"/>
    <w:rsid w:val="00C42B32"/>
    <w:rsid w:val="00C478B5"/>
    <w:rsid w:val="00C53DA4"/>
    <w:rsid w:val="00C547D1"/>
    <w:rsid w:val="00C55618"/>
    <w:rsid w:val="00C55A27"/>
    <w:rsid w:val="00C60356"/>
    <w:rsid w:val="00C65EC9"/>
    <w:rsid w:val="00C731E3"/>
    <w:rsid w:val="00C7472B"/>
    <w:rsid w:val="00C76B5E"/>
    <w:rsid w:val="00C77272"/>
    <w:rsid w:val="00C804A2"/>
    <w:rsid w:val="00C806B2"/>
    <w:rsid w:val="00C82BD7"/>
    <w:rsid w:val="00C83199"/>
    <w:rsid w:val="00C87A7E"/>
    <w:rsid w:val="00C902DE"/>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67E6"/>
    <w:rsid w:val="00CE1002"/>
    <w:rsid w:val="00CE17A5"/>
    <w:rsid w:val="00CE1EBF"/>
    <w:rsid w:val="00CE2955"/>
    <w:rsid w:val="00CE2FD4"/>
    <w:rsid w:val="00CE4DB2"/>
    <w:rsid w:val="00CE77FE"/>
    <w:rsid w:val="00CF36AA"/>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7AA5"/>
    <w:rsid w:val="00D51F14"/>
    <w:rsid w:val="00D521B0"/>
    <w:rsid w:val="00D52AE9"/>
    <w:rsid w:val="00D5437A"/>
    <w:rsid w:val="00D612CD"/>
    <w:rsid w:val="00D644BC"/>
    <w:rsid w:val="00D72E53"/>
    <w:rsid w:val="00D74F43"/>
    <w:rsid w:val="00D762CD"/>
    <w:rsid w:val="00D82F1D"/>
    <w:rsid w:val="00D868ED"/>
    <w:rsid w:val="00D936AE"/>
    <w:rsid w:val="00D952D8"/>
    <w:rsid w:val="00D95463"/>
    <w:rsid w:val="00D95679"/>
    <w:rsid w:val="00D9769C"/>
    <w:rsid w:val="00DA162F"/>
    <w:rsid w:val="00DA2CF0"/>
    <w:rsid w:val="00DA34F5"/>
    <w:rsid w:val="00DA44D3"/>
    <w:rsid w:val="00DA4612"/>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21A8"/>
    <w:rsid w:val="00DE303D"/>
    <w:rsid w:val="00DE37A3"/>
    <w:rsid w:val="00DE52AD"/>
    <w:rsid w:val="00DF0328"/>
    <w:rsid w:val="00DF5671"/>
    <w:rsid w:val="00DF71FB"/>
    <w:rsid w:val="00E015C8"/>
    <w:rsid w:val="00E0429C"/>
    <w:rsid w:val="00E06C7B"/>
    <w:rsid w:val="00E07F3E"/>
    <w:rsid w:val="00E1052D"/>
    <w:rsid w:val="00E106BF"/>
    <w:rsid w:val="00E14FDF"/>
    <w:rsid w:val="00E20A05"/>
    <w:rsid w:val="00E264E3"/>
    <w:rsid w:val="00E26E31"/>
    <w:rsid w:val="00E3181C"/>
    <w:rsid w:val="00E36EDD"/>
    <w:rsid w:val="00E42AA6"/>
    <w:rsid w:val="00E42E04"/>
    <w:rsid w:val="00E441DD"/>
    <w:rsid w:val="00E50AAD"/>
    <w:rsid w:val="00E51079"/>
    <w:rsid w:val="00E51C4F"/>
    <w:rsid w:val="00E51E62"/>
    <w:rsid w:val="00E548A5"/>
    <w:rsid w:val="00E55F3A"/>
    <w:rsid w:val="00E572E5"/>
    <w:rsid w:val="00E57818"/>
    <w:rsid w:val="00E6168D"/>
    <w:rsid w:val="00E62A2B"/>
    <w:rsid w:val="00E7090F"/>
    <w:rsid w:val="00E7739A"/>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33DB"/>
    <w:rsid w:val="00EB5CE4"/>
    <w:rsid w:val="00EB7E28"/>
    <w:rsid w:val="00EC6B2C"/>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AE4"/>
    <w:rsid w:val="00F22B42"/>
    <w:rsid w:val="00F23128"/>
    <w:rsid w:val="00F23659"/>
    <w:rsid w:val="00F30473"/>
    <w:rsid w:val="00F3545B"/>
    <w:rsid w:val="00F425D4"/>
    <w:rsid w:val="00F4286F"/>
    <w:rsid w:val="00F4333F"/>
    <w:rsid w:val="00F44FB1"/>
    <w:rsid w:val="00F46E9C"/>
    <w:rsid w:val="00F4706B"/>
    <w:rsid w:val="00F477F4"/>
    <w:rsid w:val="00F47987"/>
    <w:rsid w:val="00F56D33"/>
    <w:rsid w:val="00F621F7"/>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2ED1"/>
    <w:rsid w:val="00FB4E1E"/>
    <w:rsid w:val="00FB5100"/>
    <w:rsid w:val="00FB5C12"/>
    <w:rsid w:val="00FC083A"/>
    <w:rsid w:val="00FC2BA4"/>
    <w:rsid w:val="00FC4794"/>
    <w:rsid w:val="00FC73DB"/>
    <w:rsid w:val="00FD01E7"/>
    <w:rsid w:val="00FD095A"/>
    <w:rsid w:val="00FD1A3B"/>
    <w:rsid w:val="00FD51DF"/>
    <w:rsid w:val="00FE33FB"/>
    <w:rsid w:val="00FE5450"/>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3DFFFD5"/>
  <w15:docId w15:val="{F5E28AD8-635B-4FE7-81CE-A6CFAECE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1E5"/>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13292"/>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513292"/>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65E1"/>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3E65E1"/>
    <w:rPr>
      <w:b/>
      <w:bCs/>
    </w:rPr>
  </w:style>
  <w:style w:type="character" w:customStyle="1" w:styleId="ListParagraphChar">
    <w:name w:val="List Paragraph Char"/>
    <w:basedOn w:val="DefaultParagraphFont"/>
    <w:link w:val="ListParagraph"/>
    <w:uiPriority w:val="34"/>
    <w:rsid w:val="007203DD"/>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6064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917177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0700055">
      <w:bodyDiv w:val="1"/>
      <w:marLeft w:val="0"/>
      <w:marRight w:val="0"/>
      <w:marTop w:val="0"/>
      <w:marBottom w:val="0"/>
      <w:divBdr>
        <w:top w:val="none" w:sz="0" w:space="0" w:color="auto"/>
        <w:left w:val="none" w:sz="0" w:space="0" w:color="auto"/>
        <w:bottom w:val="none" w:sz="0" w:space="0" w:color="auto"/>
        <w:right w:val="none" w:sz="0" w:space="0" w:color="auto"/>
      </w:divBdr>
    </w:div>
    <w:div w:id="911278902">
      <w:bodyDiv w:val="1"/>
      <w:marLeft w:val="0"/>
      <w:marRight w:val="0"/>
      <w:marTop w:val="0"/>
      <w:marBottom w:val="0"/>
      <w:divBdr>
        <w:top w:val="none" w:sz="0" w:space="0" w:color="auto"/>
        <w:left w:val="none" w:sz="0" w:space="0" w:color="auto"/>
        <w:bottom w:val="none" w:sz="0" w:space="0" w:color="auto"/>
        <w:right w:val="none" w:sz="0" w:space="0" w:color="auto"/>
      </w:divBdr>
    </w:div>
    <w:div w:id="998340574">
      <w:bodyDiv w:val="1"/>
      <w:marLeft w:val="0"/>
      <w:marRight w:val="0"/>
      <w:marTop w:val="0"/>
      <w:marBottom w:val="0"/>
      <w:divBdr>
        <w:top w:val="none" w:sz="0" w:space="0" w:color="auto"/>
        <w:left w:val="none" w:sz="0" w:space="0" w:color="auto"/>
        <w:bottom w:val="none" w:sz="0" w:space="0" w:color="auto"/>
        <w:right w:val="none" w:sz="0" w:space="0" w:color="auto"/>
      </w:divBdr>
      <w:divsChild>
        <w:div w:id="2101245655">
          <w:marLeft w:val="0"/>
          <w:marRight w:val="0"/>
          <w:marTop w:val="0"/>
          <w:marBottom w:val="0"/>
          <w:divBdr>
            <w:top w:val="none" w:sz="0" w:space="0" w:color="auto"/>
            <w:left w:val="none" w:sz="0" w:space="0" w:color="auto"/>
            <w:bottom w:val="none" w:sz="0" w:space="0" w:color="auto"/>
            <w:right w:val="none" w:sz="0" w:space="0" w:color="auto"/>
          </w:divBdr>
          <w:divsChild>
            <w:div w:id="10885288">
              <w:marLeft w:val="0"/>
              <w:marRight w:val="0"/>
              <w:marTop w:val="0"/>
              <w:marBottom w:val="0"/>
              <w:divBdr>
                <w:top w:val="none" w:sz="0" w:space="0" w:color="auto"/>
                <w:left w:val="none" w:sz="0" w:space="0" w:color="auto"/>
                <w:bottom w:val="none" w:sz="0" w:space="0" w:color="auto"/>
                <w:right w:val="none" w:sz="0" w:space="0" w:color="auto"/>
              </w:divBdr>
              <w:divsChild>
                <w:div w:id="808598068">
                  <w:marLeft w:val="0"/>
                  <w:marRight w:val="0"/>
                  <w:marTop w:val="0"/>
                  <w:marBottom w:val="0"/>
                  <w:divBdr>
                    <w:top w:val="none" w:sz="0" w:space="0" w:color="auto"/>
                    <w:left w:val="none" w:sz="0" w:space="0" w:color="auto"/>
                    <w:bottom w:val="none" w:sz="0" w:space="0" w:color="auto"/>
                    <w:right w:val="none" w:sz="0" w:space="0" w:color="auto"/>
                  </w:divBdr>
                </w:div>
                <w:div w:id="1780488275">
                  <w:marLeft w:val="0"/>
                  <w:marRight w:val="0"/>
                  <w:marTop w:val="0"/>
                  <w:marBottom w:val="0"/>
                  <w:divBdr>
                    <w:top w:val="none" w:sz="0" w:space="0" w:color="auto"/>
                    <w:left w:val="none" w:sz="0" w:space="0" w:color="auto"/>
                    <w:bottom w:val="none" w:sz="0" w:space="0" w:color="auto"/>
                    <w:right w:val="none" w:sz="0" w:space="0" w:color="auto"/>
                  </w:divBdr>
                </w:div>
              </w:divsChild>
            </w:div>
            <w:div w:id="1082490661">
              <w:marLeft w:val="0"/>
              <w:marRight w:val="0"/>
              <w:marTop w:val="0"/>
              <w:marBottom w:val="0"/>
              <w:divBdr>
                <w:top w:val="none" w:sz="0" w:space="0" w:color="auto"/>
                <w:left w:val="none" w:sz="0" w:space="0" w:color="auto"/>
                <w:bottom w:val="none" w:sz="0" w:space="0" w:color="auto"/>
                <w:right w:val="none" w:sz="0" w:space="0" w:color="auto"/>
              </w:divBdr>
              <w:divsChild>
                <w:div w:id="918489552">
                  <w:marLeft w:val="0"/>
                  <w:marRight w:val="0"/>
                  <w:marTop w:val="0"/>
                  <w:marBottom w:val="0"/>
                  <w:divBdr>
                    <w:top w:val="none" w:sz="0" w:space="0" w:color="auto"/>
                    <w:left w:val="none" w:sz="0" w:space="0" w:color="auto"/>
                    <w:bottom w:val="none" w:sz="0" w:space="0" w:color="auto"/>
                    <w:right w:val="none" w:sz="0" w:space="0" w:color="auto"/>
                  </w:divBdr>
                </w:div>
                <w:div w:id="1969697544">
                  <w:marLeft w:val="0"/>
                  <w:marRight w:val="0"/>
                  <w:marTop w:val="0"/>
                  <w:marBottom w:val="0"/>
                  <w:divBdr>
                    <w:top w:val="none" w:sz="0" w:space="0" w:color="auto"/>
                    <w:left w:val="none" w:sz="0" w:space="0" w:color="auto"/>
                    <w:bottom w:val="none" w:sz="0" w:space="0" w:color="auto"/>
                    <w:right w:val="none" w:sz="0" w:space="0" w:color="auto"/>
                  </w:divBdr>
                </w:div>
              </w:divsChild>
            </w:div>
            <w:div w:id="1887333708">
              <w:marLeft w:val="0"/>
              <w:marRight w:val="0"/>
              <w:marTop w:val="0"/>
              <w:marBottom w:val="0"/>
              <w:divBdr>
                <w:top w:val="none" w:sz="0" w:space="0" w:color="auto"/>
                <w:left w:val="none" w:sz="0" w:space="0" w:color="auto"/>
                <w:bottom w:val="none" w:sz="0" w:space="0" w:color="auto"/>
                <w:right w:val="none" w:sz="0" w:space="0" w:color="auto"/>
              </w:divBdr>
              <w:divsChild>
                <w:div w:id="1970476851">
                  <w:marLeft w:val="0"/>
                  <w:marRight w:val="0"/>
                  <w:marTop w:val="0"/>
                  <w:marBottom w:val="0"/>
                  <w:divBdr>
                    <w:top w:val="none" w:sz="0" w:space="0" w:color="auto"/>
                    <w:left w:val="none" w:sz="0" w:space="0" w:color="auto"/>
                    <w:bottom w:val="none" w:sz="0" w:space="0" w:color="auto"/>
                    <w:right w:val="none" w:sz="0" w:space="0" w:color="auto"/>
                  </w:divBdr>
                </w:div>
                <w:div w:id="213536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664685">
      <w:bodyDiv w:val="1"/>
      <w:marLeft w:val="0"/>
      <w:marRight w:val="0"/>
      <w:marTop w:val="0"/>
      <w:marBottom w:val="0"/>
      <w:divBdr>
        <w:top w:val="none" w:sz="0" w:space="0" w:color="auto"/>
        <w:left w:val="none" w:sz="0" w:space="0" w:color="auto"/>
        <w:bottom w:val="none" w:sz="0" w:space="0" w:color="auto"/>
        <w:right w:val="none" w:sz="0" w:space="0" w:color="auto"/>
      </w:divBdr>
    </w:div>
    <w:div w:id="1307665595">
      <w:bodyDiv w:val="1"/>
      <w:marLeft w:val="0"/>
      <w:marRight w:val="0"/>
      <w:marTop w:val="0"/>
      <w:marBottom w:val="0"/>
      <w:divBdr>
        <w:top w:val="none" w:sz="0" w:space="0" w:color="auto"/>
        <w:left w:val="none" w:sz="0" w:space="0" w:color="auto"/>
        <w:bottom w:val="none" w:sz="0" w:space="0" w:color="auto"/>
        <w:right w:val="none" w:sz="0" w:space="0" w:color="auto"/>
      </w:divBdr>
      <w:divsChild>
        <w:div w:id="199105532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41898680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8266879">
      <w:bodyDiv w:val="1"/>
      <w:marLeft w:val="0"/>
      <w:marRight w:val="0"/>
      <w:marTop w:val="0"/>
      <w:marBottom w:val="0"/>
      <w:divBdr>
        <w:top w:val="none" w:sz="0" w:space="0" w:color="auto"/>
        <w:left w:val="none" w:sz="0" w:space="0" w:color="auto"/>
        <w:bottom w:val="none" w:sz="0" w:space="0" w:color="auto"/>
        <w:right w:val="none" w:sz="0" w:space="0" w:color="auto"/>
      </w:divBdr>
    </w:div>
    <w:div w:id="1966764110">
      <w:bodyDiv w:val="1"/>
      <w:marLeft w:val="0"/>
      <w:marRight w:val="0"/>
      <w:marTop w:val="0"/>
      <w:marBottom w:val="0"/>
      <w:divBdr>
        <w:top w:val="none" w:sz="0" w:space="0" w:color="auto"/>
        <w:left w:val="none" w:sz="0" w:space="0" w:color="auto"/>
        <w:bottom w:val="none" w:sz="0" w:space="0" w:color="auto"/>
        <w:right w:val="none" w:sz="0" w:space="0" w:color="auto"/>
      </w:divBdr>
      <w:divsChild>
        <w:div w:id="508955662">
          <w:marLeft w:val="0"/>
          <w:marRight w:val="0"/>
          <w:marTop w:val="0"/>
          <w:marBottom w:val="0"/>
          <w:divBdr>
            <w:top w:val="none" w:sz="0" w:space="0" w:color="auto"/>
            <w:left w:val="none" w:sz="0" w:space="0" w:color="auto"/>
            <w:bottom w:val="none" w:sz="0" w:space="0" w:color="auto"/>
            <w:right w:val="none" w:sz="0" w:space="0" w:color="auto"/>
          </w:divBdr>
          <w:divsChild>
            <w:div w:id="732200239">
              <w:marLeft w:val="0"/>
              <w:marRight w:val="0"/>
              <w:marTop w:val="0"/>
              <w:marBottom w:val="0"/>
              <w:divBdr>
                <w:top w:val="none" w:sz="0" w:space="0" w:color="auto"/>
                <w:left w:val="none" w:sz="0" w:space="0" w:color="auto"/>
                <w:bottom w:val="none" w:sz="0" w:space="0" w:color="auto"/>
                <w:right w:val="none" w:sz="0" w:space="0" w:color="auto"/>
              </w:divBdr>
            </w:div>
            <w:div w:id="1779183076">
              <w:marLeft w:val="0"/>
              <w:marRight w:val="0"/>
              <w:marTop w:val="0"/>
              <w:marBottom w:val="0"/>
              <w:divBdr>
                <w:top w:val="none" w:sz="0" w:space="0" w:color="auto"/>
                <w:left w:val="none" w:sz="0" w:space="0" w:color="auto"/>
                <w:bottom w:val="none" w:sz="0" w:space="0" w:color="auto"/>
                <w:right w:val="none" w:sz="0" w:space="0" w:color="auto"/>
              </w:divBdr>
            </w:div>
          </w:divsChild>
        </w:div>
        <w:div w:id="1561675128">
          <w:marLeft w:val="0"/>
          <w:marRight w:val="0"/>
          <w:marTop w:val="0"/>
          <w:marBottom w:val="0"/>
          <w:divBdr>
            <w:top w:val="none" w:sz="0" w:space="0" w:color="auto"/>
            <w:left w:val="none" w:sz="0" w:space="0" w:color="auto"/>
            <w:bottom w:val="none" w:sz="0" w:space="0" w:color="auto"/>
            <w:right w:val="none" w:sz="0" w:space="0" w:color="auto"/>
          </w:divBdr>
          <w:divsChild>
            <w:div w:id="1346521369">
              <w:marLeft w:val="0"/>
              <w:marRight w:val="0"/>
              <w:marTop w:val="0"/>
              <w:marBottom w:val="0"/>
              <w:divBdr>
                <w:top w:val="none" w:sz="0" w:space="0" w:color="auto"/>
                <w:left w:val="none" w:sz="0" w:space="0" w:color="auto"/>
                <w:bottom w:val="none" w:sz="0" w:space="0" w:color="auto"/>
                <w:right w:val="none" w:sz="0" w:space="0" w:color="auto"/>
              </w:divBdr>
            </w:div>
          </w:divsChild>
        </w:div>
        <w:div w:id="1819807050">
          <w:marLeft w:val="0"/>
          <w:marRight w:val="0"/>
          <w:marTop w:val="0"/>
          <w:marBottom w:val="0"/>
          <w:divBdr>
            <w:top w:val="none" w:sz="0" w:space="0" w:color="auto"/>
            <w:left w:val="none" w:sz="0" w:space="0" w:color="auto"/>
            <w:bottom w:val="none" w:sz="0" w:space="0" w:color="auto"/>
            <w:right w:val="none" w:sz="0" w:space="0" w:color="auto"/>
          </w:divBdr>
          <w:divsChild>
            <w:div w:id="790897679">
              <w:marLeft w:val="0"/>
              <w:marRight w:val="0"/>
              <w:marTop w:val="0"/>
              <w:marBottom w:val="0"/>
              <w:divBdr>
                <w:top w:val="none" w:sz="0" w:space="0" w:color="auto"/>
                <w:left w:val="none" w:sz="0" w:space="0" w:color="auto"/>
                <w:bottom w:val="none" w:sz="0" w:space="0" w:color="auto"/>
                <w:right w:val="none" w:sz="0" w:space="0" w:color="auto"/>
              </w:divBdr>
            </w:div>
            <w:div w:id="155858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002264">
      <w:bodyDiv w:val="1"/>
      <w:marLeft w:val="0"/>
      <w:marRight w:val="0"/>
      <w:marTop w:val="0"/>
      <w:marBottom w:val="0"/>
      <w:divBdr>
        <w:top w:val="none" w:sz="0" w:space="0" w:color="auto"/>
        <w:left w:val="none" w:sz="0" w:space="0" w:color="auto"/>
        <w:bottom w:val="none" w:sz="0" w:space="0" w:color="auto"/>
        <w:right w:val="none" w:sz="0" w:space="0" w:color="auto"/>
      </w:divBdr>
    </w:div>
    <w:div w:id="2064938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2EB2D731E32465583F6D58AD99C2DC5"/>
        <w:category>
          <w:name w:val="General"/>
          <w:gallery w:val="placeholder"/>
        </w:category>
        <w:types>
          <w:type w:val="bbPlcHdr"/>
        </w:types>
        <w:behaviors>
          <w:behavior w:val="content"/>
        </w:behaviors>
        <w:guid w:val="{E66B27C3-6255-4D30-94D2-FCE6931A7E22}"/>
      </w:docPartPr>
      <w:docPartBody>
        <w:p w:rsidR="00276B73" w:rsidRDefault="00E37314" w:rsidP="00E37314">
          <w:pPr>
            <w:pStyle w:val="72EB2D731E32465583F6D58AD99C2DC5"/>
          </w:pPr>
          <w:r w:rsidRPr="000300FA">
            <w:rPr>
              <w:rStyle w:val="PlaceholderText"/>
            </w:rPr>
            <w:t>[Title]</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5D05C5"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5D05C5" w:rsidRDefault="00276B73" w:rsidP="00276B73">
          <w:pPr>
            <w:pStyle w:val="E671437E981C4ACE85A6EA8021A0FF68"/>
          </w:pPr>
          <w:r w:rsidRPr="00A24C5D">
            <w:rPr>
              <w:rStyle w:val="PlaceholderText"/>
            </w:rPr>
            <w:t>[Subject]</w:t>
          </w:r>
        </w:p>
      </w:docPartBody>
    </w:docPart>
    <w:docPart>
      <w:docPartPr>
        <w:name w:val="4AA1E1ECB485408C9F3A550F65D0356E"/>
        <w:category>
          <w:name w:val="General"/>
          <w:gallery w:val="placeholder"/>
        </w:category>
        <w:types>
          <w:type w:val="bbPlcHdr"/>
        </w:types>
        <w:behaviors>
          <w:behavior w:val="content"/>
        </w:behaviors>
        <w:guid w:val="{A4B4D065-9B0C-4915-A71E-15B3943ABAD4}"/>
      </w:docPartPr>
      <w:docPartBody>
        <w:p w:rsidR="006E6D97" w:rsidRDefault="006B0D2C" w:rsidP="006B0D2C">
          <w:pPr>
            <w:pStyle w:val="4AA1E1ECB485408C9F3A550F65D0356E"/>
          </w:pPr>
          <w:r w:rsidRPr="00786856">
            <w:rPr>
              <w:rStyle w:val="PlaceholderText"/>
              <w:color w:val="808080" w:themeColor="background1" w:themeShade="80"/>
            </w:rPr>
            <w:t>Select Date.</w:t>
          </w:r>
        </w:p>
      </w:docPartBody>
    </w:docPart>
    <w:docPart>
      <w:docPartPr>
        <w:name w:val="85BE05EED2274BA897FD86A8A1E29E6E"/>
        <w:category>
          <w:name w:val="General"/>
          <w:gallery w:val="placeholder"/>
        </w:category>
        <w:types>
          <w:type w:val="bbPlcHdr"/>
        </w:types>
        <w:behaviors>
          <w:behavior w:val="content"/>
        </w:behaviors>
        <w:guid w:val="{F9D57057-CC6A-47B5-9B20-33F796583BFF}"/>
      </w:docPartPr>
      <w:docPartBody>
        <w:p w:rsidR="006E6D97" w:rsidRDefault="006B0D2C" w:rsidP="006B0D2C">
          <w:pPr>
            <w:pStyle w:val="85BE05EED2274BA897FD86A8A1E29E6E"/>
          </w:pPr>
          <w:r w:rsidRPr="00786856">
            <w:rPr>
              <w:rStyle w:val="PlaceholderText"/>
              <w:color w:val="808080" w:themeColor="background1" w:themeShade="80"/>
            </w:rPr>
            <w:t>Select Date.</w:t>
          </w:r>
        </w:p>
      </w:docPartBody>
    </w:docPart>
    <w:docPart>
      <w:docPartPr>
        <w:name w:val="DC1C23A23DA34D5F8F40CE9D8D744606"/>
        <w:category>
          <w:name w:val="General"/>
          <w:gallery w:val="placeholder"/>
        </w:category>
        <w:types>
          <w:type w:val="bbPlcHdr"/>
        </w:types>
        <w:behaviors>
          <w:behavior w:val="content"/>
        </w:behaviors>
        <w:guid w:val="{46415419-8BB9-496B-851D-6E7588F1555D}"/>
      </w:docPartPr>
      <w:docPartBody>
        <w:p w:rsidR="006E6D97" w:rsidRDefault="006B0D2C" w:rsidP="006B0D2C">
          <w:pPr>
            <w:pStyle w:val="DC1C23A23DA34D5F8F40CE9D8D744606"/>
          </w:pPr>
          <w:r w:rsidRPr="00786856">
            <w:rPr>
              <w:rStyle w:val="PlaceholderText"/>
              <w:color w:val="808080" w:themeColor="background1" w:themeShade="80"/>
            </w:rPr>
            <w:t>Select Date.</w:t>
          </w:r>
        </w:p>
      </w:docPartBody>
    </w:docPart>
    <w:docPart>
      <w:docPartPr>
        <w:name w:val="D8192AB23ECF40EBA962E73C55C8F1DA"/>
        <w:category>
          <w:name w:val="General"/>
          <w:gallery w:val="placeholder"/>
        </w:category>
        <w:types>
          <w:type w:val="bbPlcHdr"/>
        </w:types>
        <w:behaviors>
          <w:behavior w:val="content"/>
        </w:behaviors>
        <w:guid w:val="{B5D67FD3-4A47-48BB-891B-7B031451C4FE}"/>
      </w:docPartPr>
      <w:docPartBody>
        <w:p w:rsidR="006E6D97" w:rsidRDefault="006B0D2C" w:rsidP="006B0D2C">
          <w:pPr>
            <w:pStyle w:val="D8192AB23ECF40EBA962E73C55C8F1DA"/>
          </w:pPr>
          <w:r w:rsidRPr="00786856">
            <w:rPr>
              <w:rStyle w:val="PlaceholderText"/>
              <w:color w:val="808080" w:themeColor="background1" w:themeShade="80"/>
            </w:rPr>
            <w:t>Select Date.</w:t>
          </w:r>
        </w:p>
      </w:docPartBody>
    </w:docPart>
    <w:docPart>
      <w:docPartPr>
        <w:name w:val="F1560AFA29EE46CFBF1AF8493839D437"/>
        <w:category>
          <w:name w:val="General"/>
          <w:gallery w:val="placeholder"/>
        </w:category>
        <w:types>
          <w:type w:val="bbPlcHdr"/>
        </w:types>
        <w:behaviors>
          <w:behavior w:val="content"/>
        </w:behaviors>
        <w:guid w:val="{CE21EFA1-8D2C-46CC-8B0C-54341A4A2A34}"/>
      </w:docPartPr>
      <w:docPartBody>
        <w:p w:rsidR="006E6D97" w:rsidRDefault="006B0D2C" w:rsidP="006B0D2C">
          <w:pPr>
            <w:pStyle w:val="F1560AFA29EE46CFBF1AF8493839D437"/>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56F82"/>
    <w:rsid w:val="00181DB6"/>
    <w:rsid w:val="001E4222"/>
    <w:rsid w:val="001F2D33"/>
    <w:rsid w:val="00216485"/>
    <w:rsid w:val="00217293"/>
    <w:rsid w:val="00247826"/>
    <w:rsid w:val="0026412C"/>
    <w:rsid w:val="00276B73"/>
    <w:rsid w:val="002A67A7"/>
    <w:rsid w:val="003D7AF8"/>
    <w:rsid w:val="004239CE"/>
    <w:rsid w:val="00530616"/>
    <w:rsid w:val="005D05C5"/>
    <w:rsid w:val="005D3BC9"/>
    <w:rsid w:val="006206DC"/>
    <w:rsid w:val="00645E48"/>
    <w:rsid w:val="00654A91"/>
    <w:rsid w:val="006A5ED9"/>
    <w:rsid w:val="006B0D2C"/>
    <w:rsid w:val="006E6D97"/>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C431A"/>
    <w:rsid w:val="00C10BE1"/>
    <w:rsid w:val="00C77203"/>
    <w:rsid w:val="00C86AC1"/>
    <w:rsid w:val="00C942CC"/>
    <w:rsid w:val="00CF3EAC"/>
    <w:rsid w:val="00D1199A"/>
    <w:rsid w:val="00DC0AEB"/>
    <w:rsid w:val="00DC549C"/>
    <w:rsid w:val="00DD1CB8"/>
    <w:rsid w:val="00E04351"/>
    <w:rsid w:val="00E1050C"/>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0D2C"/>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72EB2D731E32465583F6D58AD99C2DC5">
    <w:name w:val="72EB2D731E32465583F6D58AD99C2DC5"/>
    <w:rsid w:val="00E37314"/>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4AA1E1ECB485408C9F3A550F65D0356E">
    <w:name w:val="4AA1E1ECB485408C9F3A550F65D0356E"/>
    <w:rsid w:val="006B0D2C"/>
    <w:pPr>
      <w:spacing w:after="160" w:line="259" w:lineRule="auto"/>
    </w:pPr>
  </w:style>
  <w:style w:type="paragraph" w:customStyle="1" w:styleId="85BE05EED2274BA897FD86A8A1E29E6E">
    <w:name w:val="85BE05EED2274BA897FD86A8A1E29E6E"/>
    <w:rsid w:val="006B0D2C"/>
    <w:pPr>
      <w:spacing w:after="160" w:line="259" w:lineRule="auto"/>
    </w:pPr>
  </w:style>
  <w:style w:type="paragraph" w:customStyle="1" w:styleId="DC1C23A23DA34D5F8F40CE9D8D744606">
    <w:name w:val="DC1C23A23DA34D5F8F40CE9D8D744606"/>
    <w:rsid w:val="006B0D2C"/>
    <w:pPr>
      <w:spacing w:after="160" w:line="259" w:lineRule="auto"/>
    </w:pPr>
  </w:style>
  <w:style w:type="paragraph" w:customStyle="1" w:styleId="D8192AB23ECF40EBA962E73C55C8F1DA">
    <w:name w:val="D8192AB23ECF40EBA962E73C55C8F1DA"/>
    <w:rsid w:val="006B0D2C"/>
    <w:pPr>
      <w:spacing w:after="160" w:line="259" w:lineRule="auto"/>
    </w:pPr>
  </w:style>
  <w:style w:type="paragraph" w:customStyle="1" w:styleId="F1560AFA29EE46CFBF1AF8493839D437">
    <w:name w:val="F1560AFA29EE46CFBF1AF8493839D437"/>
    <w:rsid w:val="006B0D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4468</TotalTime>
  <Pages>25</Pages>
  <Words>4226</Words>
  <Characters>24981</Characters>
  <Application>Microsoft Office Word</Application>
  <DocSecurity>8</DocSecurity>
  <Lines>861</Lines>
  <Paragraphs>456</Paragraphs>
  <ScaleCrop>false</ScaleCrop>
  <HeadingPairs>
    <vt:vector size="2" baseType="variant">
      <vt:variant>
        <vt:lpstr>Title</vt:lpstr>
      </vt:variant>
      <vt:variant>
        <vt:i4>1</vt:i4>
      </vt:variant>
    </vt:vector>
  </HeadingPairs>
  <TitlesOfParts>
    <vt:vector size="1" baseType="lpstr">
      <vt:lpstr>CPCCBC6001</vt:lpstr>
    </vt:vector>
  </TitlesOfParts>
  <Company/>
  <LinksUpToDate>false</LinksUpToDate>
  <CharactersWithSpaces>28751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CPCCBC6001</dc:title>
  <dc:subject>Apply building codes and standards to the construction process for large building projects</dc:subject>
  <dc:creator>Author Name</dc:creator>
  <cp:keywords/>
  <dc:description/>
  <cp:lastModifiedBy>Brodie Yarker</cp:lastModifiedBy>
  <cp:revision>2</cp:revision>
  <cp:lastPrinted>2023-03-21T05:26:00Z</cp:lastPrinted>
  <dcterms:created xsi:type="dcterms:W3CDTF">2023-05-08T03:29:00Z</dcterms:created>
  <dcterms:modified xsi:type="dcterms:W3CDTF">2023-05-16T00:27:00Z</dcterms:modified>
  <cp:contentStatus>v1-0_13/02/2023</cp:contentStatus>
</cp:coreProperties>
</file>