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0FCCD91B" w:rsidR="003E7C5F" w:rsidRPr="003E7C5F" w:rsidRDefault="002762B3" w:rsidP="003E7C5F">
      <w:pPr>
        <w:pStyle w:val="Heading1"/>
        <w:spacing w:before="120" w:after="120" w:line="276" w:lineRule="auto"/>
        <w:jc w:val="center"/>
        <w:rPr>
          <w:rFonts w:asciiTheme="minorHAnsi" w:hAnsiTheme="minorHAnsi" w:cstheme="minorHAnsi"/>
          <w:b/>
          <w:bCs/>
        </w:rPr>
      </w:pPr>
      <w:bookmarkStart w:id="0" w:name="_Hlk64010256"/>
      <w:r>
        <w:rPr>
          <w:rFonts w:asciiTheme="minorHAnsi" w:hAnsiTheme="minorHAnsi" w:cstheme="minorHAnsi"/>
          <w:b/>
          <w:bCs/>
        </w:rPr>
        <w:t>End of Defects</w:t>
      </w:r>
      <w:r w:rsidR="00722171">
        <w:rPr>
          <w:rFonts w:asciiTheme="minorHAnsi" w:hAnsiTheme="minorHAnsi" w:cstheme="minorHAnsi"/>
          <w:b/>
          <w:bCs/>
        </w:rPr>
        <w:t xml:space="preserve"> Liability</w:t>
      </w:r>
      <w:r w:rsidR="00CA3FC6">
        <w:rPr>
          <w:rFonts w:asciiTheme="minorHAnsi" w:hAnsiTheme="minorHAnsi" w:cstheme="minorHAnsi"/>
          <w:b/>
          <w:bCs/>
        </w:rPr>
        <w:t xml:space="preserve"> </w:t>
      </w:r>
      <w:bookmarkEnd w:id="0"/>
      <w:r w:rsidR="003E7C5F" w:rsidRPr="003E7C5F">
        <w:rPr>
          <w:rFonts w:asciiTheme="minorHAnsi" w:hAnsiTheme="minorHAnsi" w:cstheme="minorHAnsi"/>
          <w:b/>
          <w:bCs/>
        </w:rPr>
        <w:t>Checklist</w:t>
      </w:r>
    </w:p>
    <w:p w14:paraId="6283516A" w14:textId="77777777" w:rsidR="003E7C5F" w:rsidRPr="003E7C5F" w:rsidRDefault="003E7C5F" w:rsidP="00753442">
      <w:pPr>
        <w:jc w:val="center"/>
      </w:pPr>
    </w:p>
    <w:p w14:paraId="7A41F828" w14:textId="514F191D" w:rsidR="003E7C5F"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Assessor</w:t>
      </w:r>
    </w:p>
    <w:p w14:paraId="2DA76A86" w14:textId="25BA54DC" w:rsidR="000C1765" w:rsidRDefault="00770B0D" w:rsidP="00770B0D">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The candidate </w:t>
      </w:r>
      <w:r w:rsidR="00244EAB" w:rsidRPr="00D81C40">
        <w:rPr>
          <w:rFonts w:cstheme="minorHAnsi"/>
          <w:color w:val="262626" w:themeColor="text1" w:themeTint="D9"/>
          <w:sz w:val="20"/>
        </w:rPr>
        <w:t xml:space="preserve">will </w:t>
      </w:r>
      <w:r w:rsidR="00322BC4">
        <w:rPr>
          <w:rFonts w:cstheme="minorHAnsi"/>
          <w:color w:val="262626" w:themeColor="text1" w:themeTint="D9"/>
          <w:sz w:val="20"/>
        </w:rPr>
        <w:t xml:space="preserve">review </w:t>
      </w:r>
      <w:r w:rsidR="000C1765" w:rsidRPr="000C1765">
        <w:rPr>
          <w:rFonts w:cstheme="minorHAnsi"/>
          <w:color w:val="262626" w:themeColor="text1" w:themeTint="D9"/>
          <w:sz w:val="20"/>
        </w:rPr>
        <w:t xml:space="preserve">the </w:t>
      </w:r>
      <w:r w:rsidR="00722171">
        <w:rPr>
          <w:rFonts w:cstheme="minorHAnsi"/>
          <w:color w:val="262626" w:themeColor="text1" w:themeTint="D9"/>
          <w:sz w:val="20"/>
        </w:rPr>
        <w:t xml:space="preserve">instructions </w:t>
      </w:r>
      <w:r w:rsidR="00055FC4">
        <w:rPr>
          <w:rFonts w:cstheme="minorHAnsi"/>
          <w:color w:val="262626" w:themeColor="text1" w:themeTint="D9"/>
          <w:sz w:val="20"/>
        </w:rPr>
        <w:t>to</w:t>
      </w:r>
      <w:r w:rsidR="00722171">
        <w:rPr>
          <w:rFonts w:cstheme="minorHAnsi"/>
          <w:color w:val="262626" w:themeColor="text1" w:themeTint="D9"/>
          <w:sz w:val="20"/>
        </w:rPr>
        <w:t xml:space="preserve"> make good defects </w:t>
      </w:r>
      <w:r w:rsidR="000C1765">
        <w:rPr>
          <w:rFonts w:cstheme="minorHAnsi"/>
          <w:color w:val="262626" w:themeColor="text1" w:themeTint="D9"/>
          <w:sz w:val="20"/>
        </w:rPr>
        <w:t>and c</w:t>
      </w:r>
      <w:r w:rsidR="000C1765" w:rsidRPr="000C1765">
        <w:rPr>
          <w:rFonts w:cstheme="minorHAnsi"/>
          <w:color w:val="262626" w:themeColor="text1" w:themeTint="D9"/>
          <w:sz w:val="20"/>
        </w:rPr>
        <w:t xml:space="preserve">ompare actual construction conditions presented by the contractor </w:t>
      </w:r>
      <w:r w:rsidR="000C1765">
        <w:rPr>
          <w:rFonts w:cstheme="minorHAnsi"/>
          <w:color w:val="262626" w:themeColor="text1" w:themeTint="D9"/>
          <w:sz w:val="20"/>
        </w:rPr>
        <w:t>to</w:t>
      </w:r>
      <w:r w:rsidR="000C1765" w:rsidRPr="000C1765">
        <w:rPr>
          <w:rFonts w:cstheme="minorHAnsi"/>
          <w:color w:val="262626" w:themeColor="text1" w:themeTint="D9"/>
          <w:sz w:val="20"/>
        </w:rPr>
        <w:t xml:space="preserve"> verify if the </w:t>
      </w:r>
      <w:r w:rsidR="00055FC4">
        <w:rPr>
          <w:rFonts w:cstheme="minorHAnsi"/>
          <w:color w:val="262626" w:themeColor="text1" w:themeTint="D9"/>
          <w:sz w:val="20"/>
        </w:rPr>
        <w:t>defects have been remedied.</w:t>
      </w:r>
    </w:p>
    <w:p w14:paraId="18AEA07D" w14:textId="5E26CD12" w:rsidR="00E0062C" w:rsidRPr="00D81C40" w:rsidRDefault="00322BC4" w:rsidP="00770B0D">
      <w:pPr>
        <w:tabs>
          <w:tab w:val="left" w:pos="180"/>
        </w:tabs>
        <w:spacing w:after="120" w:line="276" w:lineRule="auto"/>
        <w:ind w:right="86"/>
        <w:jc w:val="both"/>
        <w:rPr>
          <w:rFonts w:cstheme="minorHAnsi"/>
          <w:color w:val="262626" w:themeColor="text1" w:themeTint="D9"/>
          <w:sz w:val="20"/>
        </w:rPr>
      </w:pPr>
      <w:r>
        <w:rPr>
          <w:rFonts w:cstheme="minorHAnsi"/>
          <w:color w:val="262626" w:themeColor="text1" w:themeTint="D9"/>
          <w:sz w:val="20"/>
        </w:rPr>
        <w:t xml:space="preserve">The candidate will use this </w:t>
      </w:r>
      <w:r w:rsidR="00722171" w:rsidRPr="00722171">
        <w:rPr>
          <w:rFonts w:cstheme="minorHAnsi"/>
          <w:i/>
          <w:iCs/>
          <w:color w:val="262626" w:themeColor="text1" w:themeTint="D9"/>
          <w:sz w:val="20"/>
        </w:rPr>
        <w:t xml:space="preserve">End of Defects Liability </w:t>
      </w:r>
      <w:r w:rsidR="00585AD9" w:rsidRPr="00585AD9">
        <w:rPr>
          <w:rFonts w:cstheme="minorHAnsi"/>
          <w:i/>
          <w:iCs/>
          <w:color w:val="262626" w:themeColor="text1" w:themeTint="D9"/>
          <w:sz w:val="20"/>
        </w:rPr>
        <w:t>Checklist</w:t>
      </w:r>
      <w:r w:rsidR="00585AD9">
        <w:rPr>
          <w:rFonts w:cstheme="minorHAnsi"/>
          <w:color w:val="262626" w:themeColor="text1" w:themeTint="D9"/>
          <w:sz w:val="20"/>
        </w:rPr>
        <w:t xml:space="preserve"> </w:t>
      </w:r>
      <w:r w:rsidR="00244EAB" w:rsidRPr="00D81C40">
        <w:rPr>
          <w:rFonts w:cstheme="minorHAnsi"/>
          <w:color w:val="262626" w:themeColor="text1" w:themeTint="D9"/>
          <w:sz w:val="20"/>
        </w:rPr>
        <w:t xml:space="preserve">template </w:t>
      </w:r>
      <w:r>
        <w:rPr>
          <w:rFonts w:cstheme="minorHAnsi"/>
          <w:color w:val="262626" w:themeColor="text1" w:themeTint="D9"/>
          <w:sz w:val="20"/>
        </w:rPr>
        <w:t xml:space="preserve">to document their review. </w:t>
      </w:r>
    </w:p>
    <w:p w14:paraId="4565BD3D" w14:textId="237D8D00" w:rsidR="002F663B" w:rsidRDefault="002F663B" w:rsidP="009768D2">
      <w:pPr>
        <w:jc w:val="both"/>
        <w:rPr>
          <w:sz w:val="20"/>
          <w:szCs w:val="20"/>
        </w:rPr>
      </w:pPr>
      <w:r>
        <w:rPr>
          <w:sz w:val="20"/>
          <w:szCs w:val="20"/>
        </w:rPr>
        <w:t>Before the candidate commences with the</w:t>
      </w:r>
      <w:r w:rsidR="00585AD9">
        <w:rPr>
          <w:sz w:val="20"/>
          <w:szCs w:val="20"/>
        </w:rPr>
        <w:t>ir</w:t>
      </w:r>
      <w:r>
        <w:rPr>
          <w:sz w:val="20"/>
          <w:szCs w:val="20"/>
        </w:rPr>
        <w:t xml:space="preserve"> </w:t>
      </w:r>
      <w:r w:rsidR="00322BC4">
        <w:rPr>
          <w:sz w:val="20"/>
          <w:szCs w:val="20"/>
        </w:rPr>
        <w:t>review</w:t>
      </w:r>
      <w:r>
        <w:rPr>
          <w:sz w:val="20"/>
          <w:szCs w:val="20"/>
        </w:rPr>
        <w:t>:</w:t>
      </w:r>
    </w:p>
    <w:p w14:paraId="6C1273A2" w14:textId="77777777" w:rsidR="002F663B" w:rsidRPr="004F4C1B" w:rsidRDefault="002F663B" w:rsidP="002F663B">
      <w:pPr>
        <w:pStyle w:val="ListParagraph"/>
        <w:numPr>
          <w:ilvl w:val="0"/>
          <w:numId w:val="4"/>
        </w:numPr>
        <w:tabs>
          <w:tab w:val="left" w:pos="180"/>
        </w:tabs>
        <w:spacing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R</w:t>
      </w:r>
      <w:r w:rsidR="00936E7D" w:rsidRPr="004F4C1B">
        <w:rPr>
          <w:rFonts w:cstheme="minorHAnsi"/>
          <w:color w:val="262626" w:themeColor="text1" w:themeTint="D9"/>
          <w:sz w:val="20"/>
        </w:rPr>
        <w:t xml:space="preserve">eview and discuss the contents of this checklist with the candidate. </w:t>
      </w:r>
    </w:p>
    <w:p w14:paraId="73A4605D" w14:textId="77777777" w:rsidR="000C1765" w:rsidRDefault="00936E7D" w:rsidP="002F663B">
      <w:pPr>
        <w:pStyle w:val="ListParagraph"/>
        <w:numPr>
          <w:ilvl w:val="0"/>
          <w:numId w:val="4"/>
        </w:numPr>
        <w:tabs>
          <w:tab w:val="left" w:pos="180"/>
        </w:tabs>
        <w:spacing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Address any questions or clarifications they may have about the task or th</w:t>
      </w:r>
      <w:r w:rsidR="00800F96" w:rsidRPr="004F4C1B">
        <w:rPr>
          <w:rFonts w:cstheme="minorHAnsi"/>
          <w:color w:val="262626" w:themeColor="text1" w:themeTint="D9"/>
          <w:sz w:val="20"/>
        </w:rPr>
        <w:t>is checklist.</w:t>
      </w:r>
    </w:p>
    <w:p w14:paraId="41E6B61D" w14:textId="746B4253" w:rsidR="002F663B" w:rsidRPr="004F4C1B" w:rsidRDefault="000C1765" w:rsidP="002F663B">
      <w:pPr>
        <w:pStyle w:val="ListParagraph"/>
        <w:numPr>
          <w:ilvl w:val="0"/>
          <w:numId w:val="4"/>
        </w:numPr>
        <w:tabs>
          <w:tab w:val="left" w:pos="180"/>
        </w:tabs>
        <w:spacing w:after="120" w:line="276" w:lineRule="auto"/>
        <w:ind w:right="86"/>
        <w:contextualSpacing w:val="0"/>
        <w:jc w:val="both"/>
        <w:rPr>
          <w:rFonts w:cstheme="minorHAnsi"/>
          <w:color w:val="262626" w:themeColor="text1" w:themeTint="D9"/>
          <w:sz w:val="20"/>
        </w:rPr>
      </w:pPr>
      <w:commentRangeStart w:id="1"/>
      <w:r>
        <w:rPr>
          <w:rFonts w:cstheme="minorHAnsi"/>
          <w:color w:val="262626" w:themeColor="text1" w:themeTint="D9"/>
          <w:sz w:val="20"/>
        </w:rPr>
        <w:t xml:space="preserve">Contextualise this checklist to match the required conditions for the project the candidate is undertaking. E.g., for projects with multiple trade contracts, </w:t>
      </w:r>
      <w:r w:rsidR="00F83A09">
        <w:rPr>
          <w:rFonts w:cstheme="minorHAnsi"/>
          <w:color w:val="262626" w:themeColor="text1" w:themeTint="D9"/>
          <w:sz w:val="20"/>
        </w:rPr>
        <w:t xml:space="preserve">the </w:t>
      </w:r>
      <w:r>
        <w:rPr>
          <w:rFonts w:cstheme="minorHAnsi"/>
          <w:color w:val="262626" w:themeColor="text1" w:themeTint="D9"/>
          <w:sz w:val="20"/>
        </w:rPr>
        <w:t>final certificate may be issued for each contract.</w:t>
      </w:r>
      <w:commentRangeEnd w:id="1"/>
      <w:r w:rsidR="005B2B03">
        <w:rPr>
          <w:rStyle w:val="CommentReference"/>
        </w:rPr>
        <w:commentReference w:id="1"/>
      </w:r>
    </w:p>
    <w:p w14:paraId="73721549" w14:textId="77777777" w:rsidR="008776B9" w:rsidRPr="004F4C1B" w:rsidRDefault="008776B9" w:rsidP="008776B9">
      <w:pPr>
        <w:spacing w:before="120" w:after="120"/>
        <w:jc w:val="both"/>
        <w:rPr>
          <w:sz w:val="20"/>
          <w:szCs w:val="20"/>
        </w:rPr>
      </w:pPr>
      <w:r w:rsidRPr="004F4C1B">
        <w:rPr>
          <w:sz w:val="20"/>
          <w:szCs w:val="20"/>
        </w:rPr>
        <w:t>After the candidate completes their review:</w:t>
      </w:r>
    </w:p>
    <w:p w14:paraId="7AA77732" w14:textId="50D4039A" w:rsidR="008776B9" w:rsidRPr="004F4C1B" w:rsidRDefault="008776B9" w:rsidP="008776B9">
      <w:pPr>
        <w:pStyle w:val="ListParagraph"/>
        <w:numPr>
          <w:ilvl w:val="0"/>
          <w:numId w:val="16"/>
        </w:numPr>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 xml:space="preserve">They will submit to you their completed this </w:t>
      </w:r>
      <w:r w:rsidR="00722171" w:rsidRPr="00722171">
        <w:rPr>
          <w:rFonts w:cstheme="minorHAnsi"/>
          <w:i/>
          <w:iCs/>
          <w:color w:val="262626" w:themeColor="text1" w:themeTint="D9"/>
          <w:sz w:val="20"/>
        </w:rPr>
        <w:t xml:space="preserve">End of Defects Liability </w:t>
      </w:r>
      <w:r w:rsidRPr="004F4C1B">
        <w:rPr>
          <w:rFonts w:cstheme="minorHAnsi"/>
          <w:i/>
          <w:iCs/>
          <w:color w:val="262626" w:themeColor="text1" w:themeTint="D9"/>
          <w:sz w:val="20"/>
        </w:rPr>
        <w:t>Checklist</w:t>
      </w:r>
      <w:r w:rsidRPr="004F4C1B">
        <w:rPr>
          <w:rFonts w:cstheme="minorHAnsi"/>
          <w:color w:val="262626" w:themeColor="text1" w:themeTint="D9"/>
          <w:sz w:val="20"/>
        </w:rPr>
        <w:t>.</w:t>
      </w:r>
    </w:p>
    <w:p w14:paraId="0594A5BD" w14:textId="1CDBD0E0" w:rsidR="008776B9" w:rsidRPr="004F4C1B" w:rsidRDefault="008776B9" w:rsidP="008776B9">
      <w:pPr>
        <w:pStyle w:val="ListParagraph"/>
        <w:numPr>
          <w:ilvl w:val="0"/>
          <w:numId w:val="16"/>
        </w:numPr>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 xml:space="preserve">Review the candidate’s responses in their submission against the </w:t>
      </w:r>
      <w:r w:rsidR="000C1765">
        <w:rPr>
          <w:rFonts w:cstheme="minorHAnsi"/>
          <w:color w:val="262626" w:themeColor="text1" w:themeTint="D9"/>
          <w:sz w:val="20"/>
        </w:rPr>
        <w:t>conditions</w:t>
      </w:r>
      <w:r w:rsidRPr="004F4C1B">
        <w:rPr>
          <w:rFonts w:cstheme="minorHAnsi"/>
          <w:color w:val="262626" w:themeColor="text1" w:themeTint="D9"/>
          <w:sz w:val="20"/>
        </w:rPr>
        <w:t xml:space="preserve"> they reviewed for this task.</w:t>
      </w:r>
    </w:p>
    <w:p w14:paraId="32A6FEC8" w14:textId="77777777" w:rsidR="008776B9" w:rsidRPr="004F4C1B" w:rsidRDefault="008776B9" w:rsidP="008776B9">
      <w:pPr>
        <w:pStyle w:val="ListParagraph"/>
        <w:numPr>
          <w:ilvl w:val="0"/>
          <w:numId w:val="16"/>
        </w:numPr>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Confirm if the candidate has checked each item below correctly.</w:t>
      </w:r>
    </w:p>
    <w:p w14:paraId="4B88FE32" w14:textId="0F24C477" w:rsidR="008776B9" w:rsidRPr="004F4C1B" w:rsidRDefault="008776B9" w:rsidP="008776B9">
      <w:pPr>
        <w:pStyle w:val="ListParagraph"/>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 xml:space="preserve">For example, if the candidate ticked YES for an item here, the assessor will review this against the actual document, and they will confirm if the item is really addressed in the </w:t>
      </w:r>
      <w:r w:rsidR="00FF7F02">
        <w:rPr>
          <w:rFonts w:cstheme="minorHAnsi"/>
          <w:color w:val="262626" w:themeColor="text1" w:themeTint="D9"/>
          <w:sz w:val="20"/>
        </w:rPr>
        <w:t>workplace documents</w:t>
      </w:r>
      <w:r w:rsidR="00167947">
        <w:rPr>
          <w:rFonts w:cstheme="minorHAnsi"/>
          <w:color w:val="262626" w:themeColor="text1" w:themeTint="D9"/>
          <w:sz w:val="20"/>
        </w:rPr>
        <w:t xml:space="preserve"> submitted</w:t>
      </w:r>
      <w:r w:rsidRPr="004F4C1B">
        <w:rPr>
          <w:rFonts w:cstheme="minorHAnsi"/>
          <w:color w:val="262626" w:themeColor="text1" w:themeTint="D9"/>
          <w:sz w:val="20"/>
        </w:rPr>
        <w:t>.</w:t>
      </w:r>
    </w:p>
    <w:p w14:paraId="618C9F33" w14:textId="77777777" w:rsidR="008776B9" w:rsidRPr="004F4C1B" w:rsidRDefault="008776B9" w:rsidP="008776B9">
      <w:pPr>
        <w:pStyle w:val="ListParagraph"/>
        <w:numPr>
          <w:ilvl w:val="0"/>
          <w:numId w:val="16"/>
        </w:numPr>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 xml:space="preserve">Record your assessment of the candidate’s review under the </w:t>
      </w:r>
      <w:r w:rsidRPr="004F4C1B">
        <w:rPr>
          <w:rFonts w:cstheme="minorHAnsi"/>
          <w:i/>
          <w:iCs/>
          <w:color w:val="262626" w:themeColor="text1" w:themeTint="D9"/>
          <w:sz w:val="20"/>
        </w:rPr>
        <w:t xml:space="preserve">Assessor’s Marking Checklist </w:t>
      </w:r>
      <w:r w:rsidRPr="004F4C1B">
        <w:rPr>
          <w:rFonts w:cstheme="minorHAnsi"/>
          <w:color w:val="262626" w:themeColor="text1" w:themeTint="D9"/>
          <w:sz w:val="20"/>
        </w:rPr>
        <w:t>column.</w:t>
      </w:r>
    </w:p>
    <w:p w14:paraId="6AC45BF7" w14:textId="77777777" w:rsidR="008776B9" w:rsidRPr="004F4C1B" w:rsidRDefault="008776B9" w:rsidP="008776B9">
      <w:pPr>
        <w:pStyle w:val="ListParagraph"/>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For each checklist, item:</w:t>
      </w:r>
    </w:p>
    <w:p w14:paraId="0A08F6EA" w14:textId="77777777" w:rsidR="008776B9" w:rsidRPr="004F4C1B" w:rsidRDefault="008776B9" w:rsidP="008776B9">
      <w:pPr>
        <w:pStyle w:val="ListParagraph"/>
        <w:numPr>
          <w:ilvl w:val="1"/>
          <w:numId w:val="17"/>
        </w:numPr>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Tick YES if the candidate’s finding is the same as yours in your assessment.</w:t>
      </w:r>
    </w:p>
    <w:p w14:paraId="14F51CF1" w14:textId="77777777" w:rsidR="008776B9" w:rsidRPr="004F4C1B" w:rsidRDefault="008776B9" w:rsidP="008776B9">
      <w:pPr>
        <w:pStyle w:val="ListParagraph"/>
        <w:numPr>
          <w:ilvl w:val="1"/>
          <w:numId w:val="17"/>
        </w:numPr>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Tick NO if the candidate’s finding is different from yours in your assessment.</w:t>
      </w:r>
    </w:p>
    <w:p w14:paraId="1A640A4B" w14:textId="77777777" w:rsidR="008776B9" w:rsidRPr="004F4C1B" w:rsidRDefault="008776B9" w:rsidP="008776B9">
      <w:pPr>
        <w:pStyle w:val="ListParagraph"/>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Provide written constructive comments as these will give the candidate guidance on how to improve their performance in this workplace assessment task.</w:t>
      </w:r>
    </w:p>
    <w:p w14:paraId="0AEB9054" w14:textId="77777777" w:rsidR="008776B9" w:rsidRPr="004F4C1B" w:rsidRDefault="008776B9" w:rsidP="008776B9">
      <w:pPr>
        <w:pStyle w:val="ListParagraph"/>
        <w:numPr>
          <w:ilvl w:val="0"/>
          <w:numId w:val="16"/>
        </w:numPr>
        <w:tabs>
          <w:tab w:val="left" w:pos="180"/>
        </w:tabs>
        <w:spacing w:before="120" w:after="120" w:line="276" w:lineRule="auto"/>
        <w:ind w:right="86"/>
        <w:contextualSpacing w:val="0"/>
        <w:jc w:val="both"/>
        <w:rPr>
          <w:rFonts w:cstheme="minorHAnsi"/>
          <w:color w:val="262626" w:themeColor="text1" w:themeTint="D9"/>
          <w:sz w:val="20"/>
        </w:rPr>
      </w:pPr>
      <w:r w:rsidRPr="004F4C1B">
        <w:rPr>
          <w:rFonts w:cstheme="minorHAnsi"/>
          <w:color w:val="262626" w:themeColor="text1" w:themeTint="D9"/>
          <w:sz w:val="20"/>
        </w:rPr>
        <w:t xml:space="preserve">Complete and sign the </w:t>
      </w:r>
      <w:r w:rsidRPr="004F4C1B">
        <w:rPr>
          <w:rFonts w:cstheme="minorHAnsi"/>
          <w:i/>
          <w:iCs/>
          <w:color w:val="262626" w:themeColor="text1" w:themeTint="D9"/>
          <w:sz w:val="20"/>
        </w:rPr>
        <w:t xml:space="preserve">Assessor’s Declaration </w:t>
      </w:r>
      <w:r w:rsidRPr="004F4C1B">
        <w:rPr>
          <w:rFonts w:cstheme="minorHAnsi"/>
          <w:color w:val="262626" w:themeColor="text1" w:themeTint="D9"/>
          <w:sz w:val="20"/>
        </w:rPr>
        <w:t>section. Your signature must be handwritten.</w:t>
      </w:r>
    </w:p>
    <w:p w14:paraId="32F5294F" w14:textId="77777777" w:rsidR="003E7C5F" w:rsidRPr="003E7C5F" w:rsidRDefault="003E7C5F" w:rsidP="003E7C5F"/>
    <w:p w14:paraId="59F3DED7" w14:textId="77777777" w:rsidR="00045698"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Candidate</w:t>
      </w:r>
    </w:p>
    <w:p w14:paraId="4738918F" w14:textId="743F0E6E" w:rsidR="000F1017" w:rsidRDefault="000F1017" w:rsidP="00045698">
      <w:pPr>
        <w:tabs>
          <w:tab w:val="left" w:pos="180"/>
        </w:tabs>
        <w:spacing w:after="120" w:line="276" w:lineRule="auto"/>
        <w:ind w:right="86"/>
        <w:jc w:val="both"/>
        <w:rPr>
          <w:rFonts w:cstheme="minorHAnsi"/>
          <w:color w:val="262626" w:themeColor="text1" w:themeTint="D9"/>
          <w:sz w:val="20"/>
        </w:rPr>
      </w:pPr>
      <w:r w:rsidRPr="002C69BF">
        <w:rPr>
          <w:rFonts w:cstheme="minorHAnsi"/>
          <w:color w:val="262626" w:themeColor="text1" w:themeTint="D9"/>
          <w:sz w:val="20"/>
        </w:rPr>
        <w:t xml:space="preserve">Use this </w:t>
      </w:r>
      <w:r w:rsidR="00722171" w:rsidRPr="00722171">
        <w:rPr>
          <w:rFonts w:cstheme="minorHAnsi"/>
          <w:i/>
          <w:iCs/>
          <w:color w:val="262626" w:themeColor="text1" w:themeTint="D9"/>
          <w:sz w:val="20"/>
        </w:rPr>
        <w:t xml:space="preserve">End of Defects Liability </w:t>
      </w:r>
      <w:r w:rsidR="00116AA9" w:rsidRPr="00585AD9">
        <w:rPr>
          <w:rFonts w:cstheme="minorHAnsi"/>
          <w:i/>
          <w:iCs/>
          <w:color w:val="262626" w:themeColor="text1" w:themeTint="D9"/>
          <w:sz w:val="20"/>
        </w:rPr>
        <w:t>Checklist</w:t>
      </w:r>
      <w:r w:rsidR="00116AA9">
        <w:rPr>
          <w:rFonts w:cstheme="minorHAnsi"/>
          <w:color w:val="262626" w:themeColor="text1" w:themeTint="D9"/>
          <w:sz w:val="20"/>
        </w:rPr>
        <w:t xml:space="preserve"> </w:t>
      </w:r>
      <w:r w:rsidR="00C46608">
        <w:rPr>
          <w:rFonts w:cstheme="minorHAnsi"/>
          <w:color w:val="262626" w:themeColor="text1" w:themeTint="D9"/>
          <w:sz w:val="20"/>
        </w:rPr>
        <w:t xml:space="preserve">template </w:t>
      </w:r>
      <w:r w:rsidR="00BF02D3" w:rsidRPr="002C69BF">
        <w:rPr>
          <w:rFonts w:cstheme="minorHAnsi"/>
          <w:color w:val="262626" w:themeColor="text1" w:themeTint="D9"/>
          <w:sz w:val="20"/>
        </w:rPr>
        <w:t xml:space="preserve">to document your </w:t>
      </w:r>
      <w:r w:rsidR="00F8604F">
        <w:rPr>
          <w:rFonts w:cstheme="minorHAnsi"/>
          <w:color w:val="262626" w:themeColor="text1" w:themeTint="D9"/>
          <w:sz w:val="20"/>
        </w:rPr>
        <w:t xml:space="preserve">review of </w:t>
      </w:r>
      <w:r w:rsidR="00F5095D">
        <w:rPr>
          <w:rFonts w:cstheme="minorHAnsi"/>
          <w:color w:val="262626" w:themeColor="text1" w:themeTint="D9"/>
          <w:sz w:val="20"/>
        </w:rPr>
        <w:t>terms of defects liability period in the contract.</w:t>
      </w:r>
    </w:p>
    <w:p w14:paraId="5EAE5416" w14:textId="1FA7B1F1" w:rsidR="0049068F" w:rsidRPr="00D81C40" w:rsidRDefault="00045698" w:rsidP="005F4317">
      <w:pPr>
        <w:tabs>
          <w:tab w:val="left" w:pos="180"/>
        </w:tabs>
        <w:spacing w:after="120" w:line="276" w:lineRule="auto"/>
        <w:ind w:right="86"/>
        <w:jc w:val="both"/>
        <w:rPr>
          <w:rFonts w:cstheme="minorHAnsi"/>
          <w:color w:val="262626" w:themeColor="text1" w:themeTint="D9"/>
          <w:sz w:val="20"/>
        </w:rPr>
      </w:pPr>
      <w:r w:rsidRPr="00136D58">
        <w:rPr>
          <w:rFonts w:cstheme="minorHAnsi"/>
          <w:color w:val="262626" w:themeColor="text1" w:themeTint="D9"/>
          <w:sz w:val="20"/>
          <w:highlight w:val="red"/>
        </w:rPr>
        <w:t xml:space="preserve">Before </w:t>
      </w:r>
      <w:r w:rsidR="00481144" w:rsidRPr="00136D58">
        <w:rPr>
          <w:rFonts w:cstheme="minorHAnsi"/>
          <w:color w:val="262626" w:themeColor="text1" w:themeTint="D9"/>
          <w:sz w:val="20"/>
          <w:highlight w:val="red"/>
        </w:rPr>
        <w:t xml:space="preserve">starting </w:t>
      </w:r>
      <w:r w:rsidR="00F8604F" w:rsidRPr="00136D58">
        <w:rPr>
          <w:rFonts w:cstheme="minorHAnsi"/>
          <w:color w:val="262626" w:themeColor="text1" w:themeTint="D9"/>
          <w:sz w:val="20"/>
          <w:highlight w:val="red"/>
        </w:rPr>
        <w:t>your review</w:t>
      </w:r>
      <w:r w:rsidR="005F4317" w:rsidRPr="00136D58">
        <w:rPr>
          <w:rFonts w:cstheme="minorHAnsi"/>
          <w:color w:val="262626" w:themeColor="text1" w:themeTint="D9"/>
          <w:sz w:val="20"/>
          <w:highlight w:val="red"/>
        </w:rPr>
        <w:t xml:space="preserve">, </w:t>
      </w:r>
      <w:r w:rsidR="00481144" w:rsidRPr="00136D58">
        <w:rPr>
          <w:rFonts w:cstheme="minorHAnsi"/>
          <w:color w:val="262626" w:themeColor="text1" w:themeTint="D9"/>
          <w:sz w:val="20"/>
          <w:highlight w:val="red"/>
        </w:rPr>
        <w:t>discuss the contents of this checklist with your assessor.</w:t>
      </w:r>
      <w:r w:rsidR="005F4317" w:rsidRPr="00136D58">
        <w:rPr>
          <w:rFonts w:cstheme="minorHAnsi"/>
          <w:color w:val="262626" w:themeColor="text1" w:themeTint="D9"/>
          <w:sz w:val="20"/>
          <w:highlight w:val="red"/>
        </w:rPr>
        <w:t xml:space="preserve"> Your assessor will provide you with additional instructions on how to </w:t>
      </w:r>
      <w:r w:rsidR="00F8604F" w:rsidRPr="00136D58">
        <w:rPr>
          <w:rFonts w:cstheme="minorHAnsi"/>
          <w:color w:val="262626" w:themeColor="text1" w:themeTint="D9"/>
          <w:sz w:val="20"/>
          <w:highlight w:val="red"/>
        </w:rPr>
        <w:t>go about your review</w:t>
      </w:r>
      <w:r w:rsidR="00553D5C" w:rsidRPr="00136D58">
        <w:rPr>
          <w:rFonts w:cstheme="minorHAnsi"/>
          <w:color w:val="262626" w:themeColor="text1" w:themeTint="D9"/>
          <w:sz w:val="20"/>
          <w:highlight w:val="red"/>
        </w:rPr>
        <w:t>.</w:t>
      </w:r>
    </w:p>
    <w:p w14:paraId="2B42D698" w14:textId="68249FA1" w:rsidR="003E7C5F" w:rsidRPr="002C69BF" w:rsidRDefault="000F1017" w:rsidP="002C69BF">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Ensure you have completed all fields in this checklist before submitting it to your assessor.</w:t>
      </w:r>
      <w:r w:rsidR="00F8119D">
        <w:rPr>
          <w:rFonts w:cstheme="minorHAnsi"/>
          <w:b/>
          <w:bCs/>
          <w:color w:val="262626" w:themeColor="text1" w:themeTint="D9"/>
          <w:sz w:val="20"/>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06228" w:rsidRPr="00083D15" w14:paraId="28F5A566" w14:textId="77777777" w:rsidTr="00090664">
        <w:tc>
          <w:tcPr>
            <w:tcW w:w="9016" w:type="dxa"/>
            <w:gridSpan w:val="2"/>
            <w:tcBorders>
              <w:bottom w:val="single" w:sz="4" w:space="0" w:color="A6A6A6" w:themeColor="background1" w:themeShade="A6"/>
            </w:tcBorders>
            <w:shd w:val="clear" w:color="auto" w:fill="2F5496" w:themeFill="accent1" w:themeFillShade="BF"/>
          </w:tcPr>
          <w:p w14:paraId="2C35D9EA" w14:textId="21AF01E8" w:rsidR="00806228" w:rsidRPr="00083D15" w:rsidRDefault="00F901ED" w:rsidP="00090664">
            <w:pPr>
              <w:tabs>
                <w:tab w:val="left" w:pos="180"/>
              </w:tabs>
              <w:ind w:left="72" w:firstLine="0"/>
              <w:jc w:val="center"/>
              <w:rPr>
                <w:rFonts w:ascii="Arial" w:hAnsi="Arial" w:cs="Arial"/>
                <w:b/>
                <w:caps/>
                <w:color w:val="FFFFFF" w:themeColor="background1"/>
                <w:szCs w:val="24"/>
              </w:rPr>
            </w:pPr>
            <w:r>
              <w:rPr>
                <w:rFonts w:ascii="Arial" w:hAnsi="Arial" w:cs="Arial"/>
                <w:b/>
                <w:caps/>
                <w:color w:val="FFFFFF" w:themeColor="background1"/>
                <w:szCs w:val="24"/>
              </w:rPr>
              <w:lastRenderedPageBreak/>
              <w:t>END OF DEFECTS LIABILITY</w:t>
            </w:r>
            <w:r w:rsidR="00720344">
              <w:rPr>
                <w:rFonts w:ascii="Arial" w:hAnsi="Arial" w:cs="Arial"/>
                <w:b/>
                <w:caps/>
                <w:color w:val="FFFFFF" w:themeColor="background1"/>
                <w:szCs w:val="24"/>
              </w:rPr>
              <w:t xml:space="preserve"> CHECKLIST</w:t>
            </w:r>
          </w:p>
        </w:tc>
      </w:tr>
      <w:tr w:rsidR="00806228" w:rsidRPr="005940E3" w14:paraId="607BEB43"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72D70727" w14:textId="77777777"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3E3A5FD9" w14:textId="005A3CBE" w:rsidR="00806228" w:rsidRPr="005940E3" w:rsidRDefault="00AF451B"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806228" w:rsidRPr="005940E3" w14:paraId="37D31DEA"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0CFD449B" w14:textId="77777777"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6B3DAAEC" w14:textId="563E2C0D" w:rsidR="00806228" w:rsidRPr="005940E3" w:rsidRDefault="00AF451B"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Knights CBI</w:t>
            </w:r>
          </w:p>
        </w:tc>
      </w:tr>
      <w:tr w:rsidR="00806228" w:rsidRPr="005940E3" w14:paraId="1803E5D1"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392F6F5A" w14:textId="1254CF48"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 xml:space="preserve">Date </w:t>
            </w:r>
            <w:r w:rsidR="003C417B">
              <w:rPr>
                <w:rFonts w:ascii="Arial" w:hAnsi="Arial" w:cs="Arial"/>
                <w:color w:val="262626" w:themeColor="text1" w:themeTint="D9"/>
                <w:sz w:val="20"/>
                <w:szCs w:val="20"/>
              </w:rPr>
              <w:t xml:space="preserve">of </w:t>
            </w:r>
            <w:r w:rsidR="00830120">
              <w:rPr>
                <w:rFonts w:ascii="Arial" w:hAnsi="Arial" w:cs="Arial"/>
                <w:color w:val="262626" w:themeColor="text1" w:themeTint="D9"/>
                <w:sz w:val="20"/>
                <w:szCs w:val="20"/>
              </w:rPr>
              <w:t>review</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6BCFA543" w14:textId="36E49BA4" w:rsidR="00806228" w:rsidRPr="005940E3" w:rsidRDefault="00AF451B"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12/3/2023</w:t>
            </w:r>
          </w:p>
        </w:tc>
      </w:tr>
    </w:tbl>
    <w:p w14:paraId="78A25795" w14:textId="00AB4EA7" w:rsidR="00806228" w:rsidRDefault="00806228" w:rsidP="00806228">
      <w:pPr>
        <w:rPr>
          <w:lang w:val="en-US"/>
        </w:rPr>
      </w:pPr>
    </w:p>
    <w:p w14:paraId="262B97FC" w14:textId="60D106E3" w:rsidR="007110FC" w:rsidRPr="00806228" w:rsidRDefault="007110FC" w:rsidP="007110FC">
      <w:pPr>
        <w:rPr>
          <w:b/>
          <w:bCs/>
          <w:color w:val="2F5496" w:themeColor="accent1" w:themeShade="BF"/>
          <w:sz w:val="28"/>
          <w:szCs w:val="28"/>
          <w:lang w:val="en-US"/>
        </w:rPr>
      </w:pPr>
      <w:r>
        <w:rPr>
          <w:b/>
          <w:bCs/>
          <w:color w:val="2F5496" w:themeColor="accent1" w:themeShade="BF"/>
          <w:sz w:val="28"/>
          <w:szCs w:val="28"/>
          <w:lang w:val="en-US"/>
        </w:rPr>
        <w:t>Details</w:t>
      </w:r>
      <w:r w:rsidR="00F805CF" w:rsidRPr="00F805CF">
        <w:rPr>
          <w:b/>
          <w:bCs/>
          <w:color w:val="2F5496" w:themeColor="accent1" w:themeShade="BF"/>
          <w:sz w:val="28"/>
          <w:szCs w:val="28"/>
          <w:lang w:val="en-US"/>
        </w:rPr>
        <w:t xml:space="preserve"> </w:t>
      </w:r>
      <w:r w:rsidR="00F805CF">
        <w:rPr>
          <w:b/>
          <w:bCs/>
          <w:color w:val="2F5496" w:themeColor="accent1" w:themeShade="BF"/>
          <w:sz w:val="28"/>
          <w:szCs w:val="28"/>
          <w:lang w:val="en-US"/>
        </w:rPr>
        <w:t>of the Building and Construction Project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0962" w:rsidRPr="005940E3" w14:paraId="60772ACF"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149DEA09" w14:textId="2DFAB24F" w:rsidR="005F0962" w:rsidRPr="00CE11C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Name of building and construction project</w:t>
            </w:r>
          </w:p>
        </w:tc>
        <w:tc>
          <w:tcPr>
            <w:tcW w:w="6010" w:type="dxa"/>
            <w:tcBorders>
              <w:left w:val="single" w:sz="4" w:space="0" w:color="A6A6A6" w:themeColor="background1" w:themeShade="A6"/>
            </w:tcBorders>
            <w:shd w:val="clear" w:color="auto" w:fill="auto"/>
          </w:tcPr>
          <w:p w14:paraId="09280C93" w14:textId="161E42FD" w:rsidR="005F0962" w:rsidRPr="005940E3" w:rsidRDefault="00AF451B" w:rsidP="005F0962">
            <w:pPr>
              <w:tabs>
                <w:tab w:val="left" w:pos="180"/>
              </w:tabs>
              <w:ind w:left="0" w:right="29" w:firstLine="0"/>
              <w:rPr>
                <w:rFonts w:cstheme="minorHAnsi"/>
                <w:color w:val="262626" w:themeColor="text1" w:themeTint="D9"/>
                <w:sz w:val="20"/>
                <w:szCs w:val="20"/>
              </w:rPr>
            </w:pPr>
            <w:r w:rsidRPr="0045347C">
              <w:rPr>
                <w:rFonts w:asciiTheme="majorHAnsi" w:eastAsia="Times New Roman" w:hAnsiTheme="majorHAnsi" w:cstheme="majorHAnsi"/>
                <w:color w:val="000000" w:themeColor="text1"/>
                <w:sz w:val="20"/>
                <w:szCs w:val="20"/>
                <w:lang w:eastAsia="en-GB"/>
              </w:rPr>
              <w:t>123 ABC RESIDENTIAL STREET, QLD</w:t>
            </w:r>
          </w:p>
        </w:tc>
      </w:tr>
      <w:tr w:rsidR="005F0962" w:rsidRPr="005940E3" w14:paraId="171ECBEF"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56B22502" w14:textId="1A9BB041" w:rsidR="005F0962" w:rsidRPr="00CE11C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Overview of this project</w:t>
            </w:r>
          </w:p>
        </w:tc>
        <w:tc>
          <w:tcPr>
            <w:tcW w:w="6010" w:type="dxa"/>
            <w:tcBorders>
              <w:left w:val="single" w:sz="4" w:space="0" w:color="A6A6A6" w:themeColor="background1" w:themeShade="A6"/>
            </w:tcBorders>
            <w:shd w:val="clear" w:color="auto" w:fill="auto"/>
          </w:tcPr>
          <w:p w14:paraId="1398BAD2" w14:textId="77777777" w:rsidR="00AF451B" w:rsidRPr="0045347C" w:rsidRDefault="00AF451B" w:rsidP="00AF451B">
            <w:pPr>
              <w:autoSpaceDE w:val="0"/>
              <w:autoSpaceDN w:val="0"/>
              <w:adjustRightInd w:val="0"/>
              <w:ind w:left="0" w:firstLine="0"/>
              <w:rPr>
                <w:rFonts w:asciiTheme="majorHAnsi" w:hAnsiTheme="majorHAnsi" w:cstheme="majorHAnsi"/>
                <w:color w:val="000000" w:themeColor="text1"/>
                <w:sz w:val="20"/>
                <w:szCs w:val="20"/>
              </w:rPr>
            </w:pPr>
            <w:r w:rsidRPr="0045347C">
              <w:rPr>
                <w:rFonts w:asciiTheme="majorHAnsi" w:hAnsiTheme="majorHAnsi" w:cstheme="majorHAnsi"/>
                <w:color w:val="000000" w:themeColor="text1"/>
                <w:sz w:val="20"/>
                <w:szCs w:val="20"/>
              </w:rPr>
              <w:t xml:space="preserve">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w:t>
            </w:r>
            <w:proofErr w:type="gramStart"/>
            <w:r w:rsidRPr="0045347C">
              <w:rPr>
                <w:rFonts w:asciiTheme="majorHAnsi" w:hAnsiTheme="majorHAnsi" w:cstheme="majorHAnsi"/>
                <w:color w:val="000000" w:themeColor="text1"/>
                <w:sz w:val="20"/>
                <w:szCs w:val="20"/>
              </w:rPr>
              <w:t>clean-up</w:t>
            </w:r>
            <w:proofErr w:type="gramEnd"/>
          </w:p>
          <w:p w14:paraId="6543C93A" w14:textId="77777777" w:rsidR="00AF451B" w:rsidRPr="0045347C" w:rsidRDefault="00AF451B" w:rsidP="00AF451B">
            <w:pPr>
              <w:autoSpaceDE w:val="0"/>
              <w:autoSpaceDN w:val="0"/>
              <w:adjustRightInd w:val="0"/>
              <w:spacing w:line="288" w:lineRule="auto"/>
              <w:ind w:left="0" w:firstLine="0"/>
              <w:rPr>
                <w:rFonts w:asciiTheme="majorHAnsi" w:hAnsiTheme="majorHAnsi" w:cstheme="majorHAnsi"/>
                <w:color w:val="000000" w:themeColor="text1"/>
                <w:sz w:val="20"/>
                <w:szCs w:val="20"/>
                <w:lang w:val="en-GB"/>
              </w:rPr>
            </w:pPr>
            <w:r w:rsidRPr="0045347C">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748BA616" w14:textId="77777777" w:rsidR="00AF451B" w:rsidRPr="0045347C" w:rsidRDefault="00AF451B" w:rsidP="00AF451B">
            <w:pPr>
              <w:autoSpaceDE w:val="0"/>
              <w:autoSpaceDN w:val="0"/>
              <w:adjustRightInd w:val="0"/>
              <w:spacing w:line="288" w:lineRule="auto"/>
              <w:ind w:left="0" w:firstLine="0"/>
              <w:rPr>
                <w:rFonts w:asciiTheme="majorHAnsi" w:hAnsiTheme="majorHAnsi" w:cstheme="majorHAnsi"/>
                <w:color w:val="000000" w:themeColor="text1"/>
                <w:sz w:val="20"/>
                <w:szCs w:val="20"/>
                <w:lang w:val="en-GB"/>
              </w:rPr>
            </w:pPr>
            <w:r w:rsidRPr="0045347C">
              <w:rPr>
                <w:rFonts w:asciiTheme="majorHAnsi" w:hAnsiTheme="majorHAnsi" w:cstheme="majorHAnsi"/>
                <w:color w:val="000000" w:themeColor="text1"/>
                <w:sz w:val="20"/>
                <w:szCs w:val="20"/>
                <w:lang w:val="en-GB"/>
              </w:rPr>
              <w:t xml:space="preserve">Any additional jobs will be negotiated and agreed by both parties. </w:t>
            </w:r>
          </w:p>
          <w:p w14:paraId="0B42A774" w14:textId="65BCB5D6" w:rsidR="005F0962" w:rsidRPr="005940E3" w:rsidRDefault="005F0962" w:rsidP="005F0962">
            <w:pPr>
              <w:tabs>
                <w:tab w:val="left" w:pos="180"/>
              </w:tabs>
              <w:ind w:left="0" w:right="29" w:firstLine="0"/>
              <w:rPr>
                <w:rFonts w:cstheme="minorHAnsi"/>
                <w:color w:val="262626" w:themeColor="text1" w:themeTint="D9"/>
                <w:sz w:val="20"/>
                <w:szCs w:val="20"/>
              </w:rPr>
            </w:pPr>
          </w:p>
        </w:tc>
      </w:tr>
      <w:tr w:rsidR="005F0962" w:rsidRPr="005940E3" w14:paraId="6C7FBD4D" w14:textId="77777777" w:rsidTr="005F0962">
        <w:trPr>
          <w:jc w:val="center"/>
        </w:trPr>
        <w:tc>
          <w:tcPr>
            <w:tcW w:w="3006" w:type="dxa"/>
            <w:tcBorders>
              <w:right w:val="single" w:sz="4" w:space="0" w:color="A6A6A6" w:themeColor="background1" w:themeShade="A6"/>
            </w:tcBorders>
            <w:shd w:val="clear" w:color="auto" w:fill="F2F2F2" w:themeFill="background1" w:themeFillShade="F2"/>
            <w:vAlign w:val="center"/>
          </w:tcPr>
          <w:p w14:paraId="13824B8C" w14:textId="702F92BA" w:rsidR="005F0962" w:rsidRPr="00CE11C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Project site address</w:t>
            </w:r>
          </w:p>
        </w:tc>
        <w:tc>
          <w:tcPr>
            <w:tcW w:w="6010" w:type="dxa"/>
            <w:tcBorders>
              <w:left w:val="single" w:sz="4" w:space="0" w:color="A6A6A6" w:themeColor="background1" w:themeShade="A6"/>
            </w:tcBorders>
            <w:shd w:val="clear" w:color="auto" w:fill="auto"/>
          </w:tcPr>
          <w:p w14:paraId="0898E46C" w14:textId="4A32E107" w:rsidR="005F0962" w:rsidRPr="005940E3" w:rsidRDefault="00AF451B" w:rsidP="005F0962">
            <w:pPr>
              <w:tabs>
                <w:tab w:val="left" w:pos="180"/>
              </w:tabs>
              <w:ind w:left="0" w:right="29" w:firstLine="0"/>
              <w:rPr>
                <w:rFonts w:cstheme="minorHAnsi"/>
                <w:color w:val="262626" w:themeColor="text1" w:themeTint="D9"/>
                <w:sz w:val="20"/>
                <w:szCs w:val="20"/>
              </w:rPr>
            </w:pPr>
            <w:r w:rsidRPr="0045347C">
              <w:rPr>
                <w:rFonts w:asciiTheme="majorHAnsi" w:eastAsia="Times New Roman" w:hAnsiTheme="majorHAnsi" w:cstheme="majorHAnsi"/>
                <w:color w:val="000000" w:themeColor="text1"/>
                <w:sz w:val="20"/>
                <w:szCs w:val="20"/>
                <w:lang w:eastAsia="en-GB"/>
              </w:rPr>
              <w:t>123 ABC RESIDENTIAL STREET, QLD</w:t>
            </w:r>
          </w:p>
        </w:tc>
      </w:tr>
      <w:tr w:rsidR="005F0962" w:rsidRPr="005940E3" w14:paraId="29A1B7FC"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6AF3E2A3" w14:textId="67490295" w:rsidR="005F096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State/territory</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294A7CC7" w14:textId="5D156EB3" w:rsidR="005F0962" w:rsidRPr="00231A8E" w:rsidRDefault="00AF451B" w:rsidP="005F096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QLD</w:t>
            </w:r>
          </w:p>
        </w:tc>
      </w:tr>
    </w:tbl>
    <w:p w14:paraId="6311ABE4" w14:textId="4CD3FBED" w:rsidR="00830120" w:rsidRPr="00806228" w:rsidRDefault="00830120" w:rsidP="00D91C31">
      <w:pPr>
        <w:spacing w:after="0"/>
        <w:rPr>
          <w:b/>
          <w:bCs/>
          <w:color w:val="2F5496" w:themeColor="accent1" w:themeShade="BF"/>
          <w:sz w:val="28"/>
          <w:szCs w:val="28"/>
          <w:lang w:val="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55"/>
        <w:gridCol w:w="5961"/>
      </w:tblGrid>
      <w:tr w:rsidR="000605A5" w:rsidRPr="00830120" w14:paraId="1006D00D" w14:textId="77777777" w:rsidTr="00F72DE5">
        <w:trPr>
          <w:jc w:val="center"/>
        </w:trPr>
        <w:tc>
          <w:tcPr>
            <w:tcW w:w="1694" w:type="pct"/>
            <w:tcBorders>
              <w:bottom w:val="single" w:sz="4" w:space="0" w:color="A6A6A6" w:themeColor="background1" w:themeShade="A6"/>
            </w:tcBorders>
            <w:shd w:val="clear" w:color="auto" w:fill="F2F2F2" w:themeFill="background1" w:themeFillShade="F2"/>
          </w:tcPr>
          <w:p w14:paraId="742F6D72" w14:textId="393F45F7" w:rsidR="000605A5" w:rsidRPr="00937AEC" w:rsidRDefault="00055FC4" w:rsidP="00937AE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Instructions to make good defects</w:t>
            </w:r>
          </w:p>
        </w:tc>
        <w:tc>
          <w:tcPr>
            <w:tcW w:w="3306" w:type="pct"/>
            <w:tcBorders>
              <w:bottom w:val="single" w:sz="4" w:space="0" w:color="A6A6A6" w:themeColor="background1" w:themeShade="A6"/>
            </w:tcBorders>
            <w:shd w:val="clear" w:color="auto" w:fill="auto"/>
          </w:tcPr>
          <w:p w14:paraId="33C7B8BC" w14:textId="746EE5E8" w:rsidR="000605A5" w:rsidRPr="000605A5" w:rsidRDefault="00AF451B" w:rsidP="00FA71BA">
            <w:pPr>
              <w:tabs>
                <w:tab w:val="left" w:pos="180"/>
              </w:tabs>
              <w:ind w:left="0" w:right="29" w:firstLine="0"/>
              <w:jc w:val="both"/>
              <w:rPr>
                <w:rFonts w:cstheme="minorHAnsi"/>
                <w:color w:val="262626" w:themeColor="text1" w:themeTint="D9"/>
                <w:sz w:val="20"/>
                <w:szCs w:val="20"/>
              </w:rPr>
            </w:pPr>
            <w:proofErr w:type="gramStart"/>
            <w:r>
              <w:rPr>
                <w:rFonts w:cstheme="minorHAnsi"/>
                <w:color w:val="262626" w:themeColor="text1" w:themeTint="D9"/>
                <w:sz w:val="20"/>
                <w:szCs w:val="20"/>
              </w:rPr>
              <w:t>Yes</w:t>
            </w:r>
            <w:proofErr w:type="gramEnd"/>
            <w:r>
              <w:rPr>
                <w:rFonts w:cstheme="minorHAnsi"/>
                <w:color w:val="262626" w:themeColor="text1" w:themeTint="D9"/>
                <w:sz w:val="20"/>
                <w:szCs w:val="20"/>
              </w:rPr>
              <w:t xml:space="preserve"> as per contract and as per site inspection and screenshot attached</w:t>
            </w:r>
          </w:p>
        </w:tc>
      </w:tr>
    </w:tbl>
    <w:p w14:paraId="58539A04" w14:textId="77777777" w:rsidR="008776B9" w:rsidRDefault="008776B9"/>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168"/>
        <w:gridCol w:w="1340"/>
        <w:gridCol w:w="2254"/>
        <w:gridCol w:w="2254"/>
      </w:tblGrid>
      <w:tr w:rsidR="008776B9" w:rsidRPr="00937AEC" w14:paraId="6A5A4B98" w14:textId="26651E38" w:rsidTr="00174E8B">
        <w:trPr>
          <w:jc w:val="center"/>
        </w:trPr>
        <w:tc>
          <w:tcPr>
            <w:tcW w:w="1757" w:type="pct"/>
            <w:tcBorders>
              <w:right w:val="nil"/>
            </w:tcBorders>
            <w:shd w:val="clear" w:color="auto" w:fill="F2F2F2" w:themeFill="background1" w:themeFillShade="F2"/>
          </w:tcPr>
          <w:p w14:paraId="5562B496" w14:textId="025097D3" w:rsidR="008776B9" w:rsidRPr="00937AEC" w:rsidRDefault="008776B9" w:rsidP="008776B9">
            <w:pPr>
              <w:tabs>
                <w:tab w:val="left" w:pos="180"/>
              </w:tabs>
              <w:ind w:left="0" w:right="29" w:firstLine="0"/>
              <w:rPr>
                <w:rFonts w:ascii="Arial" w:hAnsi="Arial" w:cs="Arial"/>
                <w:color w:val="262626" w:themeColor="text1" w:themeTint="D9"/>
                <w:sz w:val="20"/>
                <w:szCs w:val="20"/>
              </w:rPr>
            </w:pPr>
            <w:r w:rsidRPr="00937AEC">
              <w:rPr>
                <w:rFonts w:ascii="Arial" w:hAnsi="Arial" w:cs="Arial"/>
                <w:color w:val="262626" w:themeColor="text1" w:themeTint="D9"/>
                <w:sz w:val="20"/>
                <w:szCs w:val="20"/>
              </w:rPr>
              <w:t>Checklist items:</w:t>
            </w:r>
          </w:p>
        </w:tc>
        <w:tc>
          <w:tcPr>
            <w:tcW w:w="743" w:type="pct"/>
            <w:tcBorders>
              <w:left w:val="nil"/>
              <w:right w:val="nil"/>
            </w:tcBorders>
            <w:shd w:val="clear" w:color="auto" w:fill="F2F2F2" w:themeFill="background1" w:themeFillShade="F2"/>
          </w:tcPr>
          <w:p w14:paraId="46B6B569" w14:textId="1F8319DA" w:rsidR="008776B9" w:rsidRPr="00937AEC" w:rsidRDefault="008776B9" w:rsidP="008776B9">
            <w:pPr>
              <w:tabs>
                <w:tab w:val="left" w:pos="180"/>
              </w:tabs>
              <w:ind w:left="0" w:right="29" w:firstLine="0"/>
              <w:jc w:val="center"/>
              <w:rPr>
                <w:rFonts w:ascii="Arial" w:hAnsi="Arial" w:cs="Arial"/>
                <w:color w:val="262626" w:themeColor="text1" w:themeTint="D9"/>
                <w:sz w:val="20"/>
                <w:szCs w:val="20"/>
              </w:rPr>
            </w:pPr>
            <w:r w:rsidRPr="00937AEC">
              <w:rPr>
                <w:rFonts w:ascii="Arial" w:hAnsi="Arial" w:cs="Arial"/>
                <w:color w:val="262626" w:themeColor="text1" w:themeTint="D9"/>
                <w:sz w:val="20"/>
                <w:szCs w:val="20"/>
              </w:rPr>
              <w:t>YES/NO</w:t>
            </w:r>
          </w:p>
        </w:tc>
        <w:tc>
          <w:tcPr>
            <w:tcW w:w="1250" w:type="pct"/>
            <w:tcBorders>
              <w:left w:val="nil"/>
            </w:tcBorders>
            <w:shd w:val="clear" w:color="auto" w:fill="F2F2F2" w:themeFill="background1" w:themeFillShade="F2"/>
          </w:tcPr>
          <w:p w14:paraId="70B6B18A" w14:textId="3A8C6AB1" w:rsidR="008776B9" w:rsidRPr="00937AEC" w:rsidRDefault="008776B9" w:rsidP="008776B9">
            <w:pPr>
              <w:tabs>
                <w:tab w:val="left" w:pos="180"/>
              </w:tabs>
              <w:ind w:left="0" w:right="29" w:firstLine="0"/>
              <w:rPr>
                <w:rFonts w:ascii="Arial" w:hAnsi="Arial" w:cs="Arial"/>
                <w:color w:val="262626" w:themeColor="text1" w:themeTint="D9"/>
                <w:sz w:val="20"/>
                <w:szCs w:val="20"/>
              </w:rPr>
            </w:pPr>
            <w:r w:rsidRPr="00937AEC">
              <w:rPr>
                <w:rFonts w:ascii="Arial" w:hAnsi="Arial" w:cs="Arial"/>
                <w:color w:val="262626" w:themeColor="text1" w:themeTint="D9"/>
                <w:sz w:val="20"/>
                <w:szCs w:val="20"/>
              </w:rPr>
              <w:t>Comments</w:t>
            </w:r>
          </w:p>
        </w:tc>
        <w:tc>
          <w:tcPr>
            <w:tcW w:w="1250" w:type="pct"/>
            <w:tcBorders>
              <w:left w:val="nil"/>
            </w:tcBorders>
            <w:shd w:val="clear" w:color="auto" w:fill="F2F2F2" w:themeFill="background1" w:themeFillShade="F2"/>
            <w:vAlign w:val="center"/>
          </w:tcPr>
          <w:p w14:paraId="10452370" w14:textId="652BBBD6" w:rsidR="008776B9" w:rsidRPr="00937AEC" w:rsidRDefault="008776B9" w:rsidP="008776B9">
            <w:pPr>
              <w:tabs>
                <w:tab w:val="left" w:pos="180"/>
              </w:tabs>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Assessor’s Marking Checklist</w:t>
            </w:r>
          </w:p>
        </w:tc>
      </w:tr>
      <w:tr w:rsidR="008776B9" w:rsidRPr="00A5001C" w14:paraId="03797783" w14:textId="476D320A" w:rsidTr="008776B9">
        <w:trPr>
          <w:jc w:val="center"/>
        </w:trPr>
        <w:tc>
          <w:tcPr>
            <w:tcW w:w="1757" w:type="pct"/>
            <w:tcBorders>
              <w:right w:val="nil"/>
            </w:tcBorders>
            <w:shd w:val="clear" w:color="auto" w:fill="auto"/>
          </w:tcPr>
          <w:p w14:paraId="7FFCB9AD" w14:textId="55325690" w:rsidR="008776B9" w:rsidRDefault="00055FC4" w:rsidP="008776B9">
            <w:pPr>
              <w:pStyle w:val="ListParagraph"/>
              <w:numPr>
                <w:ilvl w:val="0"/>
                <w:numId w:val="6"/>
              </w:numPr>
              <w:tabs>
                <w:tab w:val="left" w:pos="180"/>
              </w:tabs>
              <w:ind w:right="29"/>
              <w:jc w:val="both"/>
              <w:rPr>
                <w:rFonts w:ascii="Arial" w:hAnsi="Arial" w:cs="Arial"/>
                <w:color w:val="262626" w:themeColor="text1" w:themeTint="D9"/>
                <w:sz w:val="20"/>
                <w:szCs w:val="20"/>
              </w:rPr>
            </w:pPr>
            <w:r w:rsidRPr="00055FC4">
              <w:rPr>
                <w:rFonts w:ascii="Arial" w:hAnsi="Arial" w:cs="Arial"/>
                <w:color w:val="262626" w:themeColor="text1" w:themeTint="D9"/>
                <w:sz w:val="20"/>
                <w:szCs w:val="20"/>
              </w:rPr>
              <w:t>Construction certification has been submitted</w:t>
            </w:r>
          </w:p>
        </w:tc>
        <w:tc>
          <w:tcPr>
            <w:tcW w:w="743" w:type="pct"/>
            <w:tcBorders>
              <w:left w:val="nil"/>
              <w:right w:val="nil"/>
            </w:tcBorders>
            <w:shd w:val="clear" w:color="auto" w:fill="auto"/>
          </w:tcPr>
          <w:p w14:paraId="4F147DB0" w14:textId="0F8A5C61" w:rsidR="008776B9" w:rsidRDefault="00AF451B" w:rsidP="008776B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X </w:t>
            </w:r>
            <w:r w:rsidR="008776B9">
              <w:rPr>
                <w:rFonts w:ascii="Arial" w:hAnsi="Arial" w:cs="Arial"/>
                <w:color w:val="262626" w:themeColor="text1" w:themeTint="D9"/>
                <w:sz w:val="20"/>
                <w:szCs w:val="20"/>
              </w:rPr>
              <w:t xml:space="preserve">YES     </w:t>
            </w:r>
          </w:p>
          <w:p w14:paraId="1D6C18C3" w14:textId="558AF637" w:rsidR="008776B9" w:rsidRPr="00806228" w:rsidRDefault="008776B9" w:rsidP="008776B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56FEAE81" w14:textId="728BE620" w:rsidR="008776B9" w:rsidRDefault="00AF451B" w:rsidP="008776B9">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15DF1408" w14:textId="77777777" w:rsidR="008776B9" w:rsidRDefault="008776B9" w:rsidP="008776B9">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against the doc reviewed</w:t>
            </w:r>
            <w:r w:rsidRPr="001A34C2">
              <w:rPr>
                <w:rFonts w:ascii="Arial" w:hAnsi="Arial" w:cs="Arial"/>
                <w:color w:val="262626" w:themeColor="text1" w:themeTint="D9"/>
                <w:sz w:val="18"/>
                <w:szCs w:val="18"/>
              </w:rPr>
              <w:t>?</w:t>
            </w:r>
          </w:p>
          <w:p w14:paraId="1C54D7A7" w14:textId="77777777" w:rsidR="008776B9" w:rsidRDefault="008776B9" w:rsidP="008776B9">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432585DF" w14:textId="7DE1F044" w:rsidR="008776B9" w:rsidRPr="008776B9" w:rsidRDefault="008776B9" w:rsidP="008776B9">
            <w:pPr>
              <w:tabs>
                <w:tab w:val="left" w:pos="180"/>
              </w:tabs>
              <w:ind w:left="0" w:right="29" w:firstLine="0"/>
              <w:jc w:val="center"/>
              <w:rPr>
                <w:rFonts w:ascii="Arial" w:hAnsi="Arial" w:cs="Arial"/>
                <w:color w:val="262626" w:themeColor="text1" w:themeTint="D9"/>
                <w:sz w:val="18"/>
                <w:szCs w:val="18"/>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r w:rsidR="008776B9" w:rsidRPr="00A5001C" w14:paraId="2FA5CA37" w14:textId="118D867E" w:rsidTr="008776B9">
        <w:trPr>
          <w:jc w:val="center"/>
        </w:trPr>
        <w:tc>
          <w:tcPr>
            <w:tcW w:w="1757" w:type="pct"/>
            <w:tcBorders>
              <w:right w:val="nil"/>
            </w:tcBorders>
            <w:shd w:val="clear" w:color="auto" w:fill="auto"/>
          </w:tcPr>
          <w:p w14:paraId="31C95275" w14:textId="77777777" w:rsidR="00055FC4" w:rsidRPr="00055FC4" w:rsidRDefault="00055FC4" w:rsidP="00055FC4">
            <w:pPr>
              <w:pStyle w:val="ListParagraph"/>
              <w:numPr>
                <w:ilvl w:val="0"/>
                <w:numId w:val="6"/>
              </w:numPr>
              <w:rPr>
                <w:rFonts w:ascii="Arial" w:hAnsi="Arial" w:cs="Arial"/>
                <w:color w:val="262626" w:themeColor="text1" w:themeTint="D9"/>
                <w:sz w:val="20"/>
                <w:szCs w:val="20"/>
              </w:rPr>
            </w:pPr>
            <w:r w:rsidRPr="00055FC4">
              <w:rPr>
                <w:rFonts w:ascii="Arial" w:hAnsi="Arial" w:cs="Arial"/>
                <w:color w:val="262626" w:themeColor="text1" w:themeTint="D9"/>
                <w:sz w:val="20"/>
                <w:szCs w:val="20"/>
              </w:rPr>
              <w:t>Certificate of Practical Completion submitted</w:t>
            </w:r>
          </w:p>
          <w:p w14:paraId="0AFFC697" w14:textId="5C39D5BB" w:rsidR="008776B9" w:rsidRDefault="008776B9" w:rsidP="00055FC4">
            <w:pPr>
              <w:pStyle w:val="ListParagraph"/>
              <w:tabs>
                <w:tab w:val="left" w:pos="180"/>
              </w:tabs>
              <w:ind w:right="29" w:firstLine="0"/>
              <w:jc w:val="both"/>
              <w:rPr>
                <w:rFonts w:ascii="Arial" w:hAnsi="Arial" w:cs="Arial"/>
                <w:color w:val="262626" w:themeColor="text1" w:themeTint="D9"/>
                <w:sz w:val="20"/>
                <w:szCs w:val="20"/>
              </w:rPr>
            </w:pPr>
          </w:p>
        </w:tc>
        <w:tc>
          <w:tcPr>
            <w:tcW w:w="743" w:type="pct"/>
            <w:tcBorders>
              <w:left w:val="nil"/>
              <w:right w:val="nil"/>
            </w:tcBorders>
            <w:shd w:val="clear" w:color="auto" w:fill="auto"/>
          </w:tcPr>
          <w:p w14:paraId="7C15854B" w14:textId="64E0BE23" w:rsidR="008776B9" w:rsidRDefault="00AF451B" w:rsidP="008776B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x</w:t>
            </w:r>
            <w:r w:rsidR="008776B9">
              <w:rPr>
                <w:rFonts w:ascii="Arial" w:hAnsi="Arial" w:cs="Arial"/>
                <w:color w:val="262626" w:themeColor="text1" w:themeTint="D9"/>
                <w:sz w:val="20"/>
                <w:szCs w:val="20"/>
              </w:rPr>
              <w:t xml:space="preserve"> YES     </w:t>
            </w:r>
          </w:p>
          <w:p w14:paraId="11723645" w14:textId="4CF20779" w:rsidR="008776B9" w:rsidRPr="00806228" w:rsidRDefault="008776B9" w:rsidP="008776B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6598BD5F" w14:textId="07B46913" w:rsidR="008776B9" w:rsidRDefault="00AF451B" w:rsidP="008776B9">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35A5B9DF" w14:textId="77777777" w:rsidR="008776B9" w:rsidRDefault="008776B9" w:rsidP="008776B9">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w:t>
            </w:r>
            <w:r>
              <w:rPr>
                <w:rFonts w:ascii="Arial" w:hAnsi="Arial" w:cs="Arial"/>
                <w:color w:val="262626" w:themeColor="text1" w:themeTint="D9"/>
                <w:sz w:val="18"/>
                <w:szCs w:val="18"/>
              </w:rPr>
              <w:lastRenderedPageBreak/>
              <w:t>against the doc reviewed</w:t>
            </w:r>
            <w:r w:rsidRPr="001A34C2">
              <w:rPr>
                <w:rFonts w:ascii="Arial" w:hAnsi="Arial" w:cs="Arial"/>
                <w:color w:val="262626" w:themeColor="text1" w:themeTint="D9"/>
                <w:sz w:val="18"/>
                <w:szCs w:val="18"/>
              </w:rPr>
              <w:t>?</w:t>
            </w:r>
          </w:p>
          <w:p w14:paraId="31D86A31" w14:textId="77777777" w:rsidR="008776B9" w:rsidRDefault="008776B9" w:rsidP="008776B9">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7D6D5860" w14:textId="566EACE5" w:rsidR="008776B9" w:rsidRPr="00937AEC" w:rsidRDefault="008776B9" w:rsidP="008776B9">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r w:rsidR="008776B9" w14:paraId="22793C98" w14:textId="66E45B73" w:rsidTr="008776B9">
        <w:trPr>
          <w:jc w:val="center"/>
        </w:trPr>
        <w:tc>
          <w:tcPr>
            <w:tcW w:w="1757" w:type="pct"/>
            <w:tcBorders>
              <w:right w:val="nil"/>
            </w:tcBorders>
            <w:shd w:val="clear" w:color="auto" w:fill="auto"/>
          </w:tcPr>
          <w:p w14:paraId="3F0EBA16" w14:textId="1D71D965" w:rsidR="008776B9" w:rsidRPr="00055FC4" w:rsidRDefault="00055FC4" w:rsidP="00055FC4">
            <w:pPr>
              <w:pStyle w:val="ListParagraph"/>
              <w:numPr>
                <w:ilvl w:val="0"/>
                <w:numId w:val="6"/>
              </w:numPr>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 xml:space="preserve">Statement of Compliance </w:t>
            </w:r>
            <w:r w:rsidRPr="00055FC4">
              <w:rPr>
                <w:rFonts w:ascii="Arial" w:hAnsi="Arial" w:cs="Arial"/>
                <w:color w:val="262626" w:themeColor="text1" w:themeTint="D9"/>
                <w:sz w:val="20"/>
                <w:szCs w:val="20"/>
              </w:rPr>
              <w:t>submitted</w:t>
            </w:r>
          </w:p>
        </w:tc>
        <w:tc>
          <w:tcPr>
            <w:tcW w:w="743" w:type="pct"/>
            <w:tcBorders>
              <w:left w:val="nil"/>
              <w:right w:val="nil"/>
            </w:tcBorders>
            <w:shd w:val="clear" w:color="auto" w:fill="auto"/>
          </w:tcPr>
          <w:p w14:paraId="17F3B963" w14:textId="53950955" w:rsidR="008776B9" w:rsidRDefault="00AF451B" w:rsidP="008776B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8776B9">
              <w:rPr>
                <w:rFonts w:ascii="Arial" w:hAnsi="Arial" w:cs="Arial"/>
                <w:color w:val="262626" w:themeColor="text1" w:themeTint="D9"/>
                <w:sz w:val="20"/>
                <w:szCs w:val="20"/>
              </w:rPr>
              <w:t xml:space="preserve"> YES   </w:t>
            </w:r>
          </w:p>
          <w:p w14:paraId="3305AB2B" w14:textId="4E9F6FA5" w:rsidR="008776B9" w:rsidRPr="00806228" w:rsidRDefault="008776B9" w:rsidP="008776B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7B846DE7" w14:textId="1F5B0844" w:rsidR="008776B9" w:rsidRDefault="00AF451B" w:rsidP="008776B9">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658F9824" w14:textId="77777777" w:rsidR="008776B9" w:rsidRDefault="008776B9" w:rsidP="008776B9">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against the doc reviewed</w:t>
            </w:r>
            <w:r w:rsidRPr="001A34C2">
              <w:rPr>
                <w:rFonts w:ascii="Arial" w:hAnsi="Arial" w:cs="Arial"/>
                <w:color w:val="262626" w:themeColor="text1" w:themeTint="D9"/>
                <w:sz w:val="18"/>
                <w:szCs w:val="18"/>
              </w:rPr>
              <w:t>?</w:t>
            </w:r>
          </w:p>
          <w:p w14:paraId="50CC9590" w14:textId="77777777" w:rsidR="008776B9" w:rsidRDefault="008776B9" w:rsidP="008776B9">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61953F4A" w14:textId="53929226" w:rsidR="008776B9" w:rsidRPr="00937AEC" w:rsidRDefault="008776B9" w:rsidP="008776B9">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bl>
    <w:p w14:paraId="1672B6C0" w14:textId="4D1E9860" w:rsidR="00D91C31" w:rsidRDefault="00D91C31"/>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168"/>
        <w:gridCol w:w="1340"/>
        <w:gridCol w:w="2254"/>
        <w:gridCol w:w="2254"/>
      </w:tblGrid>
      <w:tr w:rsidR="008776B9" w:rsidRPr="00937AEC" w14:paraId="6BC2F11C" w14:textId="77777777" w:rsidTr="00FB7B7C">
        <w:trPr>
          <w:jc w:val="center"/>
        </w:trPr>
        <w:tc>
          <w:tcPr>
            <w:tcW w:w="1757" w:type="pct"/>
            <w:tcBorders>
              <w:right w:val="nil"/>
            </w:tcBorders>
            <w:shd w:val="clear" w:color="auto" w:fill="F2F2F2" w:themeFill="background1" w:themeFillShade="F2"/>
          </w:tcPr>
          <w:p w14:paraId="013DFFDB" w14:textId="77777777" w:rsidR="008776B9" w:rsidRPr="00937AEC" w:rsidRDefault="008776B9" w:rsidP="00FB7B7C">
            <w:pPr>
              <w:tabs>
                <w:tab w:val="left" w:pos="180"/>
              </w:tabs>
              <w:ind w:left="0" w:right="29" w:firstLine="0"/>
              <w:rPr>
                <w:rFonts w:ascii="Arial" w:hAnsi="Arial" w:cs="Arial"/>
                <w:color w:val="262626" w:themeColor="text1" w:themeTint="D9"/>
                <w:sz w:val="20"/>
                <w:szCs w:val="20"/>
              </w:rPr>
            </w:pPr>
            <w:r w:rsidRPr="00937AEC">
              <w:rPr>
                <w:rFonts w:ascii="Arial" w:hAnsi="Arial" w:cs="Arial"/>
                <w:color w:val="262626" w:themeColor="text1" w:themeTint="D9"/>
                <w:sz w:val="20"/>
                <w:szCs w:val="20"/>
              </w:rPr>
              <w:t>Checklist items:</w:t>
            </w:r>
          </w:p>
        </w:tc>
        <w:tc>
          <w:tcPr>
            <w:tcW w:w="743" w:type="pct"/>
            <w:tcBorders>
              <w:left w:val="nil"/>
              <w:right w:val="nil"/>
            </w:tcBorders>
            <w:shd w:val="clear" w:color="auto" w:fill="F2F2F2" w:themeFill="background1" w:themeFillShade="F2"/>
          </w:tcPr>
          <w:p w14:paraId="428D2B68" w14:textId="77777777" w:rsidR="008776B9" w:rsidRPr="00937AEC" w:rsidRDefault="008776B9" w:rsidP="00FB7B7C">
            <w:pPr>
              <w:tabs>
                <w:tab w:val="left" w:pos="180"/>
              </w:tabs>
              <w:ind w:left="0" w:right="29" w:firstLine="0"/>
              <w:jc w:val="center"/>
              <w:rPr>
                <w:rFonts w:ascii="Arial" w:hAnsi="Arial" w:cs="Arial"/>
                <w:color w:val="262626" w:themeColor="text1" w:themeTint="D9"/>
                <w:sz w:val="20"/>
                <w:szCs w:val="20"/>
              </w:rPr>
            </w:pPr>
            <w:r w:rsidRPr="00937AEC">
              <w:rPr>
                <w:rFonts w:ascii="Arial" w:hAnsi="Arial" w:cs="Arial"/>
                <w:color w:val="262626" w:themeColor="text1" w:themeTint="D9"/>
                <w:sz w:val="20"/>
                <w:szCs w:val="20"/>
              </w:rPr>
              <w:t>YES/NO</w:t>
            </w:r>
          </w:p>
        </w:tc>
        <w:tc>
          <w:tcPr>
            <w:tcW w:w="1250" w:type="pct"/>
            <w:tcBorders>
              <w:left w:val="nil"/>
            </w:tcBorders>
            <w:shd w:val="clear" w:color="auto" w:fill="F2F2F2" w:themeFill="background1" w:themeFillShade="F2"/>
          </w:tcPr>
          <w:p w14:paraId="3CC70D20" w14:textId="77777777" w:rsidR="008776B9" w:rsidRPr="00937AEC" w:rsidRDefault="008776B9" w:rsidP="00FB7B7C">
            <w:pPr>
              <w:tabs>
                <w:tab w:val="left" w:pos="180"/>
              </w:tabs>
              <w:ind w:left="0" w:right="29" w:firstLine="0"/>
              <w:rPr>
                <w:rFonts w:ascii="Arial" w:hAnsi="Arial" w:cs="Arial"/>
                <w:color w:val="262626" w:themeColor="text1" w:themeTint="D9"/>
                <w:sz w:val="20"/>
                <w:szCs w:val="20"/>
              </w:rPr>
            </w:pPr>
            <w:r w:rsidRPr="00937AEC">
              <w:rPr>
                <w:rFonts w:ascii="Arial" w:hAnsi="Arial" w:cs="Arial"/>
                <w:color w:val="262626" w:themeColor="text1" w:themeTint="D9"/>
                <w:sz w:val="20"/>
                <w:szCs w:val="20"/>
              </w:rPr>
              <w:t>Comments</w:t>
            </w:r>
          </w:p>
        </w:tc>
        <w:tc>
          <w:tcPr>
            <w:tcW w:w="1250" w:type="pct"/>
            <w:tcBorders>
              <w:left w:val="nil"/>
            </w:tcBorders>
            <w:shd w:val="clear" w:color="auto" w:fill="F2F2F2" w:themeFill="background1" w:themeFillShade="F2"/>
            <w:vAlign w:val="center"/>
          </w:tcPr>
          <w:p w14:paraId="3B4F497C" w14:textId="77777777" w:rsidR="008776B9" w:rsidRPr="00937AEC" w:rsidRDefault="008776B9" w:rsidP="00FB7B7C">
            <w:pPr>
              <w:tabs>
                <w:tab w:val="left" w:pos="180"/>
              </w:tabs>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20"/>
                <w:szCs w:val="20"/>
              </w:rPr>
              <w:t>Assessor’s Marking Checklist</w:t>
            </w:r>
          </w:p>
        </w:tc>
      </w:tr>
      <w:tr w:rsidR="00E34711" w:rsidRPr="00937AEC" w14:paraId="47DB1EE6" w14:textId="77777777" w:rsidTr="00E34711">
        <w:trPr>
          <w:jc w:val="center"/>
        </w:trPr>
        <w:tc>
          <w:tcPr>
            <w:tcW w:w="1757" w:type="pct"/>
            <w:tcBorders>
              <w:right w:val="nil"/>
            </w:tcBorders>
            <w:shd w:val="clear" w:color="auto" w:fill="FFFFFF" w:themeFill="background1"/>
          </w:tcPr>
          <w:p w14:paraId="064C67C3" w14:textId="77777777" w:rsidR="00055FC4" w:rsidRPr="00055FC4" w:rsidRDefault="00055FC4" w:rsidP="00055FC4">
            <w:pPr>
              <w:numPr>
                <w:ilvl w:val="0"/>
                <w:numId w:val="6"/>
              </w:numPr>
              <w:shd w:val="clear" w:color="auto" w:fill="FFFFFF"/>
              <w:spacing w:after="0" w:line="240" w:lineRule="auto"/>
              <w:rPr>
                <w:rFonts w:ascii="Calibri" w:eastAsia="Times New Roman" w:hAnsi="Calibri" w:cs="Calibri"/>
                <w:color w:val="201F1E"/>
                <w:lang w:eastAsia="en-AU"/>
              </w:rPr>
            </w:pPr>
            <w:r w:rsidRPr="00055FC4">
              <w:rPr>
                <w:rFonts w:ascii="Roboto" w:eastAsia="Times New Roman" w:hAnsi="Roboto" w:cs="Calibri"/>
                <w:color w:val="404040"/>
                <w:sz w:val="20"/>
                <w:szCs w:val="20"/>
                <w:bdr w:val="none" w:sz="0" w:space="0" w:color="auto" w:frame="1"/>
                <w:shd w:val="clear" w:color="auto" w:fill="FFFFFF"/>
                <w:lang w:eastAsia="en-AU"/>
              </w:rPr>
              <w:t>Site inspection conducted</w:t>
            </w:r>
          </w:p>
          <w:p w14:paraId="2B2DA9D5" w14:textId="47911527" w:rsidR="00E34711" w:rsidRPr="00937AEC" w:rsidRDefault="00E34711" w:rsidP="00055FC4">
            <w:pPr>
              <w:pStyle w:val="ListParagraph"/>
              <w:tabs>
                <w:tab w:val="left" w:pos="180"/>
              </w:tabs>
              <w:ind w:right="29" w:firstLine="0"/>
              <w:jc w:val="both"/>
              <w:rPr>
                <w:rFonts w:ascii="Arial" w:hAnsi="Arial" w:cs="Arial"/>
                <w:color w:val="262626" w:themeColor="text1" w:themeTint="D9"/>
                <w:sz w:val="20"/>
                <w:szCs w:val="20"/>
              </w:rPr>
            </w:pPr>
          </w:p>
        </w:tc>
        <w:tc>
          <w:tcPr>
            <w:tcW w:w="743" w:type="pct"/>
            <w:tcBorders>
              <w:left w:val="nil"/>
              <w:right w:val="nil"/>
            </w:tcBorders>
            <w:shd w:val="clear" w:color="auto" w:fill="FFFFFF" w:themeFill="background1"/>
          </w:tcPr>
          <w:p w14:paraId="339ACF7A" w14:textId="706A5236" w:rsidR="00E34711" w:rsidRDefault="00AF451B" w:rsidP="00E3471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E34711">
              <w:rPr>
                <w:rFonts w:ascii="Arial" w:hAnsi="Arial" w:cs="Arial"/>
                <w:color w:val="262626" w:themeColor="text1" w:themeTint="D9"/>
                <w:sz w:val="20"/>
                <w:szCs w:val="20"/>
              </w:rPr>
              <w:t xml:space="preserve"> YES     </w:t>
            </w:r>
          </w:p>
          <w:p w14:paraId="11D92A4C" w14:textId="5516504A" w:rsidR="00E34711" w:rsidRPr="00937AEC" w:rsidRDefault="00E34711" w:rsidP="00E3471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FFFFFF" w:themeFill="background1"/>
          </w:tcPr>
          <w:p w14:paraId="533857E3" w14:textId="7EA3BC51" w:rsidR="00E34711" w:rsidRPr="00937AEC" w:rsidRDefault="00AF451B" w:rsidP="00E3471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77F2CC2B" w14:textId="77777777" w:rsidR="00E34711" w:rsidRDefault="00E34711" w:rsidP="00E34711">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against the doc reviewed</w:t>
            </w:r>
            <w:r w:rsidRPr="001A34C2">
              <w:rPr>
                <w:rFonts w:ascii="Arial" w:hAnsi="Arial" w:cs="Arial"/>
                <w:color w:val="262626" w:themeColor="text1" w:themeTint="D9"/>
                <w:sz w:val="18"/>
                <w:szCs w:val="18"/>
              </w:rPr>
              <w:t>?</w:t>
            </w:r>
          </w:p>
          <w:p w14:paraId="388F9039" w14:textId="77777777" w:rsidR="00E34711" w:rsidRDefault="00E34711" w:rsidP="00E34711">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339074BC" w14:textId="769CA542" w:rsidR="00E34711" w:rsidRDefault="00E34711" w:rsidP="00E34711">
            <w:pPr>
              <w:tabs>
                <w:tab w:val="left" w:pos="180"/>
              </w:tabs>
              <w:ind w:right="29"/>
              <w:jc w:val="center"/>
              <w:rPr>
                <w:rFonts w:ascii="Arial" w:hAnsi="Arial" w:cs="Arial"/>
                <w:color w:val="262626" w:themeColor="text1" w:themeTint="D9"/>
                <w:sz w:val="20"/>
                <w:szCs w:val="20"/>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r w:rsidR="00E34711" w:rsidRPr="00A5001C" w14:paraId="714C8819" w14:textId="77777777" w:rsidTr="00FB7B7C">
        <w:trPr>
          <w:jc w:val="center"/>
        </w:trPr>
        <w:tc>
          <w:tcPr>
            <w:tcW w:w="1757" w:type="pct"/>
            <w:tcBorders>
              <w:right w:val="nil"/>
            </w:tcBorders>
            <w:shd w:val="clear" w:color="auto" w:fill="auto"/>
          </w:tcPr>
          <w:p w14:paraId="30A8C1EC" w14:textId="09578D66" w:rsidR="00E34711" w:rsidRPr="00055FC4" w:rsidRDefault="00055FC4" w:rsidP="00055FC4">
            <w:pPr>
              <w:numPr>
                <w:ilvl w:val="0"/>
                <w:numId w:val="6"/>
              </w:numPr>
              <w:shd w:val="clear" w:color="auto" w:fill="FFFFFF"/>
              <w:spacing w:after="0" w:line="240" w:lineRule="auto"/>
              <w:rPr>
                <w:rFonts w:ascii="Calibri" w:eastAsia="Times New Roman" w:hAnsi="Calibri" w:cs="Calibri"/>
                <w:color w:val="201F1E"/>
                <w:lang w:eastAsia="en-AU"/>
              </w:rPr>
            </w:pPr>
            <w:r w:rsidRPr="00055FC4">
              <w:rPr>
                <w:rFonts w:ascii="Roboto" w:eastAsia="Times New Roman" w:hAnsi="Roboto" w:cs="Calibri"/>
                <w:color w:val="404040"/>
                <w:sz w:val="20"/>
                <w:szCs w:val="20"/>
                <w:bdr w:val="none" w:sz="0" w:space="0" w:color="auto" w:frame="1"/>
                <w:shd w:val="clear" w:color="auto" w:fill="FFFFFF"/>
                <w:lang w:eastAsia="en-AU"/>
              </w:rPr>
              <w:t>Asset testing and repairs have been carried out</w:t>
            </w:r>
          </w:p>
        </w:tc>
        <w:tc>
          <w:tcPr>
            <w:tcW w:w="743" w:type="pct"/>
            <w:tcBorders>
              <w:left w:val="nil"/>
              <w:right w:val="nil"/>
            </w:tcBorders>
            <w:shd w:val="clear" w:color="auto" w:fill="auto"/>
          </w:tcPr>
          <w:p w14:paraId="38E02EBD" w14:textId="3F890B34" w:rsidR="00E34711" w:rsidRDefault="00AF451B" w:rsidP="00E3471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E34711">
              <w:rPr>
                <w:rFonts w:ascii="Arial" w:hAnsi="Arial" w:cs="Arial"/>
                <w:color w:val="262626" w:themeColor="text1" w:themeTint="D9"/>
                <w:sz w:val="20"/>
                <w:szCs w:val="20"/>
              </w:rPr>
              <w:t xml:space="preserve"> YES     </w:t>
            </w:r>
          </w:p>
          <w:p w14:paraId="6D999F66" w14:textId="0B6DD2C5" w:rsidR="00E34711" w:rsidRPr="00806228" w:rsidRDefault="00E34711" w:rsidP="00E3471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39850943" w14:textId="45B93A1E" w:rsidR="00E34711" w:rsidRDefault="00AF451B" w:rsidP="00E34711">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4B3B0DDC" w14:textId="77777777" w:rsidR="00E34711" w:rsidRDefault="00E34711" w:rsidP="00E34711">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against the doc reviewed</w:t>
            </w:r>
            <w:r w:rsidRPr="001A34C2">
              <w:rPr>
                <w:rFonts w:ascii="Arial" w:hAnsi="Arial" w:cs="Arial"/>
                <w:color w:val="262626" w:themeColor="text1" w:themeTint="D9"/>
                <w:sz w:val="18"/>
                <w:szCs w:val="18"/>
              </w:rPr>
              <w:t>?</w:t>
            </w:r>
          </w:p>
          <w:p w14:paraId="338F82E5" w14:textId="77777777" w:rsidR="00E34711" w:rsidRDefault="00E34711" w:rsidP="00E34711">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0419EAAC" w14:textId="239D5A18" w:rsidR="00E34711" w:rsidRPr="008776B9" w:rsidRDefault="00E34711" w:rsidP="00E34711">
            <w:pPr>
              <w:tabs>
                <w:tab w:val="left" w:pos="180"/>
              </w:tabs>
              <w:ind w:left="0" w:right="29" w:firstLine="0"/>
              <w:jc w:val="center"/>
              <w:rPr>
                <w:rFonts w:ascii="Arial" w:hAnsi="Arial" w:cs="Arial"/>
                <w:color w:val="262626" w:themeColor="text1" w:themeTint="D9"/>
                <w:sz w:val="18"/>
                <w:szCs w:val="18"/>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r w:rsidR="00E34711" w:rsidRPr="00A5001C" w14:paraId="050E9542" w14:textId="77777777" w:rsidTr="00FB7B7C">
        <w:trPr>
          <w:jc w:val="center"/>
        </w:trPr>
        <w:tc>
          <w:tcPr>
            <w:tcW w:w="1757" w:type="pct"/>
            <w:tcBorders>
              <w:right w:val="nil"/>
            </w:tcBorders>
            <w:shd w:val="clear" w:color="auto" w:fill="auto"/>
          </w:tcPr>
          <w:p w14:paraId="200E0917" w14:textId="5BDD352F" w:rsidR="00E34711" w:rsidRPr="00055FC4" w:rsidRDefault="00055FC4" w:rsidP="00055FC4">
            <w:pPr>
              <w:numPr>
                <w:ilvl w:val="0"/>
                <w:numId w:val="6"/>
              </w:numPr>
              <w:shd w:val="clear" w:color="auto" w:fill="FFFFFF"/>
              <w:spacing w:after="0" w:line="240" w:lineRule="auto"/>
              <w:rPr>
                <w:rFonts w:ascii="Calibri" w:eastAsia="Times New Roman" w:hAnsi="Calibri" w:cs="Calibri"/>
                <w:color w:val="201F1E"/>
                <w:lang w:eastAsia="en-AU"/>
              </w:rPr>
            </w:pPr>
            <w:r w:rsidRPr="00055FC4">
              <w:rPr>
                <w:rFonts w:ascii="Roboto" w:eastAsia="Times New Roman" w:hAnsi="Roboto" w:cs="Calibri"/>
                <w:color w:val="404040"/>
                <w:sz w:val="20"/>
                <w:szCs w:val="20"/>
                <w:bdr w:val="none" w:sz="0" w:space="0" w:color="auto" w:frame="1"/>
                <w:shd w:val="clear" w:color="auto" w:fill="FFFFFF"/>
                <w:lang w:eastAsia="en-AU"/>
              </w:rPr>
              <w:t>Site restoration completed</w:t>
            </w:r>
          </w:p>
        </w:tc>
        <w:tc>
          <w:tcPr>
            <w:tcW w:w="743" w:type="pct"/>
            <w:tcBorders>
              <w:left w:val="nil"/>
              <w:right w:val="nil"/>
            </w:tcBorders>
            <w:shd w:val="clear" w:color="auto" w:fill="auto"/>
          </w:tcPr>
          <w:p w14:paraId="557F814F" w14:textId="452EA435" w:rsidR="00E34711" w:rsidRDefault="00AF451B" w:rsidP="00E3471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E34711">
              <w:rPr>
                <w:rFonts w:ascii="Arial" w:hAnsi="Arial" w:cs="Arial"/>
                <w:color w:val="262626" w:themeColor="text1" w:themeTint="D9"/>
                <w:sz w:val="20"/>
                <w:szCs w:val="20"/>
              </w:rPr>
              <w:t xml:space="preserve"> YES     </w:t>
            </w:r>
          </w:p>
          <w:p w14:paraId="17909841" w14:textId="77777777" w:rsidR="00E34711" w:rsidRPr="00806228" w:rsidRDefault="00E34711" w:rsidP="00E3471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212DC650" w14:textId="23537A53" w:rsidR="00E34711" w:rsidRDefault="00AF451B" w:rsidP="00E34711">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741DB696" w14:textId="77777777" w:rsidR="00E34711" w:rsidRDefault="00E34711" w:rsidP="00E34711">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against the doc reviewed</w:t>
            </w:r>
            <w:r w:rsidRPr="001A34C2">
              <w:rPr>
                <w:rFonts w:ascii="Arial" w:hAnsi="Arial" w:cs="Arial"/>
                <w:color w:val="262626" w:themeColor="text1" w:themeTint="D9"/>
                <w:sz w:val="18"/>
                <w:szCs w:val="18"/>
              </w:rPr>
              <w:t>?</w:t>
            </w:r>
          </w:p>
          <w:p w14:paraId="32F29C4B" w14:textId="77777777" w:rsidR="00E34711" w:rsidRDefault="00E34711" w:rsidP="00E34711">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2062B035" w14:textId="77777777" w:rsidR="00E34711" w:rsidRPr="00937AEC" w:rsidRDefault="00E34711" w:rsidP="00E34711">
            <w:pPr>
              <w:ind w:left="0" w:right="29" w:firstLine="0"/>
              <w:jc w:val="center"/>
              <w:rPr>
                <w:rFonts w:ascii="Arial" w:hAnsi="Arial" w:cs="Arial"/>
                <w:color w:val="262626" w:themeColor="text1" w:themeTint="D9"/>
                <w:sz w:val="20"/>
                <w:szCs w:val="20"/>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r w:rsidR="00CA3FC6" w:rsidRPr="00A5001C" w14:paraId="34C22B21" w14:textId="77777777" w:rsidTr="00FB7B7C">
        <w:trPr>
          <w:jc w:val="center"/>
        </w:trPr>
        <w:tc>
          <w:tcPr>
            <w:tcW w:w="1757" w:type="pct"/>
            <w:tcBorders>
              <w:right w:val="nil"/>
            </w:tcBorders>
            <w:shd w:val="clear" w:color="auto" w:fill="auto"/>
          </w:tcPr>
          <w:p w14:paraId="2D6F03B5" w14:textId="77777777" w:rsidR="00055FC4" w:rsidRPr="00055FC4" w:rsidRDefault="00055FC4" w:rsidP="00055FC4">
            <w:pPr>
              <w:numPr>
                <w:ilvl w:val="0"/>
                <w:numId w:val="6"/>
              </w:numPr>
              <w:shd w:val="clear" w:color="auto" w:fill="FFFFFF"/>
              <w:spacing w:after="0" w:line="240" w:lineRule="auto"/>
              <w:rPr>
                <w:rFonts w:ascii="Calibri" w:eastAsia="Times New Roman" w:hAnsi="Calibri" w:cs="Calibri"/>
                <w:color w:val="201F1E"/>
                <w:lang w:eastAsia="en-AU"/>
              </w:rPr>
            </w:pPr>
            <w:r w:rsidRPr="00055FC4">
              <w:rPr>
                <w:rFonts w:ascii="Roboto" w:eastAsia="Times New Roman" w:hAnsi="Roboto" w:cs="Calibri"/>
                <w:color w:val="404040"/>
                <w:sz w:val="20"/>
                <w:szCs w:val="20"/>
                <w:bdr w:val="none" w:sz="0" w:space="0" w:color="auto" w:frame="1"/>
                <w:shd w:val="clear" w:color="auto" w:fill="FFFFFF"/>
                <w:lang w:eastAsia="en-AU"/>
              </w:rPr>
              <w:t>Surplus material removed from construction site</w:t>
            </w:r>
          </w:p>
          <w:p w14:paraId="3300F0EB" w14:textId="3EECA0F5" w:rsidR="00CA3FC6" w:rsidRDefault="00CA3FC6" w:rsidP="00055FC4">
            <w:pPr>
              <w:pStyle w:val="ListParagraph"/>
              <w:tabs>
                <w:tab w:val="left" w:pos="180"/>
              </w:tabs>
              <w:ind w:right="29" w:firstLine="0"/>
              <w:jc w:val="both"/>
              <w:rPr>
                <w:rFonts w:ascii="Arial" w:hAnsi="Arial" w:cs="Arial"/>
                <w:color w:val="262626" w:themeColor="text1" w:themeTint="D9"/>
                <w:sz w:val="20"/>
                <w:szCs w:val="20"/>
              </w:rPr>
            </w:pPr>
          </w:p>
        </w:tc>
        <w:tc>
          <w:tcPr>
            <w:tcW w:w="743" w:type="pct"/>
            <w:tcBorders>
              <w:left w:val="nil"/>
              <w:right w:val="nil"/>
            </w:tcBorders>
            <w:shd w:val="clear" w:color="auto" w:fill="auto"/>
          </w:tcPr>
          <w:p w14:paraId="28954814" w14:textId="164882CC" w:rsidR="00CA3FC6" w:rsidRDefault="00AF451B" w:rsidP="00CA3FC6">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CA3FC6">
              <w:rPr>
                <w:rFonts w:ascii="Arial" w:hAnsi="Arial" w:cs="Arial"/>
                <w:color w:val="262626" w:themeColor="text1" w:themeTint="D9"/>
                <w:sz w:val="20"/>
                <w:szCs w:val="20"/>
              </w:rPr>
              <w:t xml:space="preserve"> YES     </w:t>
            </w:r>
          </w:p>
          <w:p w14:paraId="462732F9" w14:textId="673EB5B2" w:rsidR="00CA3FC6" w:rsidRDefault="00CA3FC6" w:rsidP="00CA3FC6">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68DB5EDC" w14:textId="69ED7B94" w:rsidR="00CA3FC6" w:rsidRPr="00937AEC" w:rsidRDefault="00AF451B" w:rsidP="00CA3FC6">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1B77FC4C" w14:textId="77777777" w:rsidR="00CA3FC6" w:rsidRDefault="00CA3FC6" w:rsidP="00CA3FC6">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against the doc reviewed</w:t>
            </w:r>
            <w:r w:rsidRPr="001A34C2">
              <w:rPr>
                <w:rFonts w:ascii="Arial" w:hAnsi="Arial" w:cs="Arial"/>
                <w:color w:val="262626" w:themeColor="text1" w:themeTint="D9"/>
                <w:sz w:val="18"/>
                <w:szCs w:val="18"/>
              </w:rPr>
              <w:t>?</w:t>
            </w:r>
          </w:p>
          <w:p w14:paraId="6516BF2E" w14:textId="77777777" w:rsidR="00CA3FC6" w:rsidRDefault="00CA3FC6" w:rsidP="00CA3FC6">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42D3070C" w14:textId="34B1442B" w:rsidR="00CA3FC6" w:rsidRPr="001A34C2" w:rsidRDefault="00CA3FC6" w:rsidP="00CA3FC6">
            <w:pPr>
              <w:ind w:right="29"/>
              <w:jc w:val="center"/>
              <w:rPr>
                <w:rFonts w:ascii="Arial" w:hAnsi="Arial" w:cs="Arial"/>
                <w:color w:val="262626" w:themeColor="text1" w:themeTint="D9"/>
                <w:sz w:val="18"/>
                <w:szCs w:val="18"/>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r w:rsidR="00CA3FC6" w:rsidRPr="00A5001C" w14:paraId="4DB7773F" w14:textId="77777777" w:rsidTr="00FB7B7C">
        <w:trPr>
          <w:jc w:val="center"/>
        </w:trPr>
        <w:tc>
          <w:tcPr>
            <w:tcW w:w="1757" w:type="pct"/>
            <w:tcBorders>
              <w:right w:val="nil"/>
            </w:tcBorders>
            <w:shd w:val="clear" w:color="auto" w:fill="auto"/>
          </w:tcPr>
          <w:p w14:paraId="60C4E75B" w14:textId="77777777" w:rsidR="00055FC4" w:rsidRPr="00055FC4" w:rsidRDefault="00055FC4" w:rsidP="00055FC4">
            <w:pPr>
              <w:numPr>
                <w:ilvl w:val="0"/>
                <w:numId w:val="6"/>
              </w:numPr>
              <w:shd w:val="clear" w:color="auto" w:fill="FFFFFF"/>
              <w:spacing w:after="0" w:line="240" w:lineRule="auto"/>
              <w:rPr>
                <w:rFonts w:ascii="Calibri" w:eastAsia="Times New Roman" w:hAnsi="Calibri" w:cs="Calibri"/>
                <w:color w:val="201F1E"/>
                <w:lang w:eastAsia="en-AU"/>
              </w:rPr>
            </w:pPr>
            <w:r w:rsidRPr="00055FC4">
              <w:rPr>
                <w:rFonts w:ascii="Roboto" w:eastAsia="Times New Roman" w:hAnsi="Roboto" w:cs="Calibri"/>
                <w:color w:val="404040"/>
                <w:sz w:val="20"/>
                <w:szCs w:val="20"/>
                <w:bdr w:val="none" w:sz="0" w:space="0" w:color="auto" w:frame="1"/>
                <w:shd w:val="clear" w:color="auto" w:fill="FFFFFF"/>
                <w:lang w:eastAsia="en-AU"/>
              </w:rPr>
              <w:t>Health and Safety inspection certificates received</w:t>
            </w:r>
          </w:p>
          <w:p w14:paraId="153F893E" w14:textId="20831B8E" w:rsidR="00CA3FC6" w:rsidRPr="00055FC4" w:rsidRDefault="00CA3FC6" w:rsidP="00055FC4">
            <w:pPr>
              <w:tabs>
                <w:tab w:val="left" w:pos="180"/>
              </w:tabs>
              <w:ind w:left="0" w:right="29" w:firstLine="0"/>
              <w:jc w:val="both"/>
              <w:rPr>
                <w:rFonts w:ascii="Arial" w:hAnsi="Arial" w:cs="Arial"/>
                <w:color w:val="262626" w:themeColor="text1" w:themeTint="D9"/>
                <w:sz w:val="20"/>
                <w:szCs w:val="20"/>
              </w:rPr>
            </w:pPr>
          </w:p>
        </w:tc>
        <w:tc>
          <w:tcPr>
            <w:tcW w:w="743" w:type="pct"/>
            <w:tcBorders>
              <w:left w:val="nil"/>
              <w:right w:val="nil"/>
            </w:tcBorders>
            <w:shd w:val="clear" w:color="auto" w:fill="auto"/>
          </w:tcPr>
          <w:p w14:paraId="68356E77" w14:textId="6FEC95CE" w:rsidR="00CA3FC6" w:rsidRDefault="00AF451B" w:rsidP="00CA3FC6">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CA3FC6">
              <w:rPr>
                <w:rFonts w:ascii="Arial" w:hAnsi="Arial" w:cs="Arial"/>
                <w:color w:val="262626" w:themeColor="text1" w:themeTint="D9"/>
                <w:sz w:val="20"/>
                <w:szCs w:val="20"/>
              </w:rPr>
              <w:t xml:space="preserve"> YES     </w:t>
            </w:r>
          </w:p>
          <w:p w14:paraId="4180DF53" w14:textId="64DBC6EF" w:rsidR="00CA3FC6" w:rsidRDefault="00CA3FC6" w:rsidP="00CA3FC6">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080437CA" w14:textId="2E6DC456" w:rsidR="00CA3FC6" w:rsidRPr="00937AEC" w:rsidRDefault="00AF451B" w:rsidP="00CA3FC6">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5D0FE4BA" w14:textId="77777777" w:rsidR="00CA3FC6" w:rsidRDefault="00CA3FC6" w:rsidP="00CA3FC6">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against the doc reviewed</w:t>
            </w:r>
            <w:r w:rsidRPr="001A34C2">
              <w:rPr>
                <w:rFonts w:ascii="Arial" w:hAnsi="Arial" w:cs="Arial"/>
                <w:color w:val="262626" w:themeColor="text1" w:themeTint="D9"/>
                <w:sz w:val="18"/>
                <w:szCs w:val="18"/>
              </w:rPr>
              <w:t>?</w:t>
            </w:r>
          </w:p>
          <w:p w14:paraId="45C692F4" w14:textId="77777777" w:rsidR="00CA3FC6" w:rsidRDefault="00CA3FC6" w:rsidP="00CA3FC6">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24DD028C" w14:textId="6E007D3E" w:rsidR="00CA3FC6" w:rsidRPr="001A34C2" w:rsidRDefault="00CA3FC6" w:rsidP="00CA3FC6">
            <w:pPr>
              <w:ind w:right="29"/>
              <w:jc w:val="center"/>
              <w:rPr>
                <w:rFonts w:ascii="Arial" w:hAnsi="Arial" w:cs="Arial"/>
                <w:color w:val="262626" w:themeColor="text1" w:themeTint="D9"/>
                <w:sz w:val="18"/>
                <w:szCs w:val="18"/>
              </w:rPr>
            </w:pPr>
            <w:r>
              <w:rPr>
                <w:rFonts w:ascii="Arial" w:hAnsi="Arial" w:cs="Arial"/>
                <w:color w:val="262626" w:themeColor="text1" w:themeTint="D9"/>
                <w:sz w:val="18"/>
                <w:szCs w:val="18"/>
              </w:rPr>
              <w:lastRenderedPageBreak/>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r w:rsidR="00055FC4" w:rsidRPr="00A5001C" w14:paraId="1B2DA04F" w14:textId="77777777" w:rsidTr="00FB7B7C">
        <w:trPr>
          <w:jc w:val="center"/>
        </w:trPr>
        <w:tc>
          <w:tcPr>
            <w:tcW w:w="1757" w:type="pct"/>
            <w:tcBorders>
              <w:right w:val="nil"/>
            </w:tcBorders>
            <w:shd w:val="clear" w:color="auto" w:fill="auto"/>
          </w:tcPr>
          <w:p w14:paraId="16FE2690" w14:textId="2E1D25CF" w:rsidR="00055FC4" w:rsidRPr="00055FC4" w:rsidRDefault="00055FC4" w:rsidP="00055FC4">
            <w:pPr>
              <w:numPr>
                <w:ilvl w:val="0"/>
                <w:numId w:val="6"/>
              </w:numPr>
              <w:shd w:val="clear" w:color="auto" w:fill="FFFFFF"/>
              <w:spacing w:after="0" w:line="240" w:lineRule="auto"/>
              <w:rPr>
                <w:rFonts w:ascii="Calibri" w:eastAsia="Times New Roman" w:hAnsi="Calibri" w:cs="Calibri"/>
                <w:color w:val="201F1E"/>
                <w:lang w:eastAsia="en-AU"/>
              </w:rPr>
            </w:pPr>
            <w:r w:rsidRPr="00055FC4">
              <w:rPr>
                <w:rFonts w:ascii="Roboto" w:eastAsia="Times New Roman" w:hAnsi="Roboto" w:cs="Calibri"/>
                <w:color w:val="404040"/>
                <w:sz w:val="20"/>
                <w:szCs w:val="20"/>
                <w:bdr w:val="none" w:sz="0" w:space="0" w:color="auto" w:frame="1"/>
                <w:shd w:val="clear" w:color="auto" w:fill="FFFFFF"/>
                <w:lang w:eastAsia="en-AU"/>
              </w:rPr>
              <w:lastRenderedPageBreak/>
              <w:t>Release notices from relevant authorities have been received</w:t>
            </w:r>
          </w:p>
        </w:tc>
        <w:tc>
          <w:tcPr>
            <w:tcW w:w="743" w:type="pct"/>
            <w:tcBorders>
              <w:left w:val="nil"/>
              <w:right w:val="nil"/>
            </w:tcBorders>
            <w:shd w:val="clear" w:color="auto" w:fill="auto"/>
          </w:tcPr>
          <w:p w14:paraId="15319015" w14:textId="7C7205CB" w:rsidR="00055FC4" w:rsidRDefault="00AF451B" w:rsidP="00055FC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055FC4">
              <w:rPr>
                <w:rFonts w:ascii="Arial" w:hAnsi="Arial" w:cs="Arial"/>
                <w:color w:val="262626" w:themeColor="text1" w:themeTint="D9"/>
                <w:sz w:val="20"/>
                <w:szCs w:val="20"/>
              </w:rPr>
              <w:t xml:space="preserve"> YES     </w:t>
            </w:r>
          </w:p>
          <w:p w14:paraId="2F1A2A65" w14:textId="297127E8" w:rsidR="00055FC4" w:rsidRDefault="00055FC4" w:rsidP="00055FC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19D9347E" w14:textId="08F934A6" w:rsidR="00055FC4" w:rsidRPr="00937AEC" w:rsidRDefault="00AF451B" w:rsidP="00055FC4">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64F7B14F" w14:textId="77777777" w:rsidR="00055FC4" w:rsidRDefault="00055FC4" w:rsidP="00055FC4">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Did the candidate correctly check this item</w:t>
            </w:r>
            <w:r>
              <w:rPr>
                <w:rFonts w:ascii="Arial" w:hAnsi="Arial" w:cs="Arial"/>
                <w:color w:val="262626" w:themeColor="text1" w:themeTint="D9"/>
                <w:sz w:val="18"/>
                <w:szCs w:val="18"/>
              </w:rPr>
              <w:t xml:space="preserve"> against the doc reviewed</w:t>
            </w:r>
            <w:r w:rsidRPr="001A34C2">
              <w:rPr>
                <w:rFonts w:ascii="Arial" w:hAnsi="Arial" w:cs="Arial"/>
                <w:color w:val="262626" w:themeColor="text1" w:themeTint="D9"/>
                <w:sz w:val="18"/>
                <w:szCs w:val="18"/>
              </w:rPr>
              <w:t>?</w:t>
            </w:r>
          </w:p>
          <w:p w14:paraId="0D5A1405" w14:textId="77777777" w:rsidR="00055FC4" w:rsidRDefault="00055FC4" w:rsidP="00055FC4">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3CBF8A69" w14:textId="53BEC202" w:rsidR="00055FC4" w:rsidRPr="001A34C2" w:rsidRDefault="00055FC4" w:rsidP="00055FC4">
            <w:pPr>
              <w:ind w:right="29"/>
              <w:jc w:val="center"/>
              <w:rPr>
                <w:rFonts w:ascii="Arial" w:hAnsi="Arial" w:cs="Arial"/>
                <w:color w:val="262626" w:themeColor="text1" w:themeTint="D9"/>
                <w:sz w:val="18"/>
                <w:szCs w:val="18"/>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bl>
    <w:p w14:paraId="673265CD" w14:textId="77777777" w:rsidR="00055FC4" w:rsidRDefault="00055FC4">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168"/>
        <w:gridCol w:w="1340"/>
        <w:gridCol w:w="2254"/>
        <w:gridCol w:w="2254"/>
      </w:tblGrid>
      <w:tr w:rsidR="00055FC4" w:rsidRPr="00A5001C" w14:paraId="2AF4C855" w14:textId="77777777" w:rsidTr="00055FC4">
        <w:trPr>
          <w:jc w:val="center"/>
        </w:trPr>
        <w:tc>
          <w:tcPr>
            <w:tcW w:w="1757" w:type="pct"/>
            <w:tcBorders>
              <w:right w:val="nil"/>
            </w:tcBorders>
            <w:shd w:val="clear" w:color="auto" w:fill="E7E6E6"/>
          </w:tcPr>
          <w:p w14:paraId="5B1E3E00" w14:textId="0A5A9B4F" w:rsidR="00055FC4" w:rsidRPr="00055FC4" w:rsidRDefault="00055FC4" w:rsidP="00055FC4">
            <w:pPr>
              <w:tabs>
                <w:tab w:val="left" w:pos="180"/>
              </w:tabs>
              <w:ind w:left="0" w:right="29" w:firstLine="0"/>
              <w:rPr>
                <w:rFonts w:ascii="Roboto" w:eastAsia="Times New Roman" w:hAnsi="Roboto" w:cs="Calibri"/>
                <w:color w:val="404040"/>
                <w:sz w:val="20"/>
                <w:szCs w:val="20"/>
                <w:bdr w:val="none" w:sz="0" w:space="0" w:color="auto" w:frame="1"/>
                <w:shd w:val="clear" w:color="auto" w:fill="FFFFFF"/>
                <w:lang w:eastAsia="en-AU"/>
              </w:rPr>
            </w:pPr>
            <w:r w:rsidRPr="00937AEC">
              <w:rPr>
                <w:rFonts w:ascii="Arial" w:hAnsi="Arial" w:cs="Arial"/>
                <w:color w:val="262626" w:themeColor="text1" w:themeTint="D9"/>
                <w:sz w:val="20"/>
                <w:szCs w:val="20"/>
              </w:rPr>
              <w:lastRenderedPageBreak/>
              <w:t>Checklist items:</w:t>
            </w:r>
          </w:p>
        </w:tc>
        <w:tc>
          <w:tcPr>
            <w:tcW w:w="743" w:type="pct"/>
            <w:tcBorders>
              <w:left w:val="nil"/>
              <w:right w:val="nil"/>
            </w:tcBorders>
            <w:shd w:val="clear" w:color="auto" w:fill="E7E6E6"/>
          </w:tcPr>
          <w:p w14:paraId="323D5BF2" w14:textId="5104D3A1" w:rsidR="00055FC4" w:rsidRDefault="00055FC4" w:rsidP="00055FC4">
            <w:pPr>
              <w:tabs>
                <w:tab w:val="left" w:pos="180"/>
              </w:tabs>
              <w:ind w:left="0" w:right="29" w:firstLine="0"/>
              <w:jc w:val="center"/>
              <w:rPr>
                <w:rFonts w:ascii="Arial" w:hAnsi="Arial" w:cs="Arial"/>
                <w:color w:val="262626" w:themeColor="text1" w:themeTint="D9"/>
                <w:sz w:val="20"/>
                <w:szCs w:val="20"/>
              </w:rPr>
            </w:pPr>
            <w:r w:rsidRPr="00937AEC">
              <w:rPr>
                <w:rFonts w:ascii="Arial" w:hAnsi="Arial" w:cs="Arial"/>
                <w:color w:val="262626" w:themeColor="text1" w:themeTint="D9"/>
                <w:sz w:val="20"/>
                <w:szCs w:val="20"/>
              </w:rPr>
              <w:t>YES/NO</w:t>
            </w:r>
          </w:p>
        </w:tc>
        <w:tc>
          <w:tcPr>
            <w:tcW w:w="1250" w:type="pct"/>
            <w:tcBorders>
              <w:left w:val="nil"/>
            </w:tcBorders>
            <w:shd w:val="clear" w:color="auto" w:fill="E7E6E6"/>
          </w:tcPr>
          <w:p w14:paraId="76FD1380" w14:textId="4137AE97" w:rsidR="00055FC4" w:rsidRPr="00937AEC" w:rsidRDefault="00055FC4" w:rsidP="00055FC4">
            <w:pPr>
              <w:tabs>
                <w:tab w:val="left" w:pos="180"/>
              </w:tabs>
              <w:ind w:left="0" w:right="29" w:firstLine="0"/>
              <w:rPr>
                <w:rFonts w:ascii="Arial" w:hAnsi="Arial" w:cs="Arial"/>
                <w:color w:val="262626" w:themeColor="text1" w:themeTint="D9"/>
                <w:sz w:val="20"/>
                <w:szCs w:val="20"/>
              </w:rPr>
            </w:pPr>
            <w:r w:rsidRPr="00937AEC">
              <w:rPr>
                <w:rFonts w:ascii="Arial" w:hAnsi="Arial" w:cs="Arial"/>
                <w:color w:val="262626" w:themeColor="text1" w:themeTint="D9"/>
                <w:sz w:val="20"/>
                <w:szCs w:val="20"/>
              </w:rPr>
              <w:t>Comments</w:t>
            </w:r>
          </w:p>
        </w:tc>
        <w:tc>
          <w:tcPr>
            <w:tcW w:w="1250" w:type="pct"/>
            <w:tcBorders>
              <w:left w:val="nil"/>
            </w:tcBorders>
            <w:shd w:val="clear" w:color="auto" w:fill="E7E6E6"/>
            <w:vAlign w:val="center"/>
          </w:tcPr>
          <w:p w14:paraId="65E2055E" w14:textId="1031AE4D" w:rsidR="00055FC4" w:rsidRPr="001A34C2" w:rsidRDefault="00055FC4" w:rsidP="00055FC4">
            <w:pPr>
              <w:tabs>
                <w:tab w:val="left" w:pos="180"/>
              </w:tabs>
              <w:ind w:left="0" w:right="29" w:firstLine="0"/>
              <w:jc w:val="center"/>
              <w:rPr>
                <w:rFonts w:ascii="Arial" w:hAnsi="Arial" w:cs="Arial"/>
                <w:color w:val="262626" w:themeColor="text1" w:themeTint="D9"/>
                <w:sz w:val="18"/>
                <w:szCs w:val="18"/>
              </w:rPr>
            </w:pPr>
            <w:r>
              <w:rPr>
                <w:rFonts w:ascii="Arial" w:hAnsi="Arial" w:cs="Arial"/>
                <w:color w:val="262626" w:themeColor="text1" w:themeTint="D9"/>
                <w:sz w:val="20"/>
                <w:szCs w:val="20"/>
              </w:rPr>
              <w:t>Assessor’s Marking Checklist</w:t>
            </w:r>
          </w:p>
        </w:tc>
      </w:tr>
      <w:tr w:rsidR="00055FC4" w:rsidRPr="00A5001C" w14:paraId="7874EA55" w14:textId="77777777" w:rsidTr="00FB7B7C">
        <w:trPr>
          <w:jc w:val="center"/>
        </w:trPr>
        <w:tc>
          <w:tcPr>
            <w:tcW w:w="1757" w:type="pct"/>
            <w:tcBorders>
              <w:right w:val="nil"/>
            </w:tcBorders>
            <w:shd w:val="clear" w:color="auto" w:fill="auto"/>
          </w:tcPr>
          <w:p w14:paraId="5E1270CF" w14:textId="379EA991" w:rsidR="00055FC4" w:rsidRPr="00055FC4" w:rsidRDefault="00055FC4" w:rsidP="00055FC4">
            <w:pPr>
              <w:numPr>
                <w:ilvl w:val="0"/>
                <w:numId w:val="6"/>
              </w:numPr>
              <w:shd w:val="clear" w:color="auto" w:fill="FFFFFF"/>
              <w:spacing w:after="0" w:line="240" w:lineRule="auto"/>
              <w:rPr>
                <w:rFonts w:ascii="Roboto" w:eastAsia="Times New Roman" w:hAnsi="Roboto" w:cs="Calibri"/>
                <w:color w:val="404040"/>
                <w:sz w:val="20"/>
                <w:szCs w:val="20"/>
                <w:bdr w:val="none" w:sz="0" w:space="0" w:color="auto" w:frame="1"/>
                <w:shd w:val="clear" w:color="auto" w:fill="FFFFFF"/>
                <w:lang w:eastAsia="en-AU"/>
              </w:rPr>
            </w:pPr>
            <w:r w:rsidRPr="00055FC4">
              <w:rPr>
                <w:rFonts w:ascii="Roboto" w:eastAsia="Times New Roman" w:hAnsi="Roboto" w:cs="Calibri"/>
                <w:color w:val="404040"/>
                <w:sz w:val="20"/>
                <w:szCs w:val="20"/>
                <w:bdr w:val="none" w:sz="0" w:space="0" w:color="auto" w:frame="1"/>
                <w:shd w:val="clear" w:color="auto" w:fill="FFFFFF"/>
                <w:lang w:eastAsia="en-AU"/>
              </w:rPr>
              <w:t>End of Defects Liability Period has expired</w:t>
            </w:r>
          </w:p>
        </w:tc>
        <w:tc>
          <w:tcPr>
            <w:tcW w:w="743" w:type="pct"/>
            <w:tcBorders>
              <w:left w:val="nil"/>
              <w:right w:val="nil"/>
            </w:tcBorders>
            <w:shd w:val="clear" w:color="auto" w:fill="auto"/>
          </w:tcPr>
          <w:p w14:paraId="73A373E1" w14:textId="5DA77DCD" w:rsidR="00055FC4" w:rsidRDefault="00231CEC" w:rsidP="00055FC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055FC4">
              <w:rPr>
                <w:rFonts w:ascii="Arial" w:hAnsi="Arial" w:cs="Arial"/>
                <w:color w:val="262626" w:themeColor="text1" w:themeTint="D9"/>
                <w:sz w:val="20"/>
                <w:szCs w:val="20"/>
              </w:rPr>
              <w:t xml:space="preserve"> YES     </w:t>
            </w:r>
          </w:p>
          <w:p w14:paraId="047EADEA" w14:textId="60A1774C" w:rsidR="00055FC4" w:rsidRDefault="00055FC4" w:rsidP="00055FC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6F"/>
            </w:r>
            <w:r>
              <w:rPr>
                <w:rFonts w:ascii="Arial" w:hAnsi="Arial" w:cs="Arial"/>
                <w:color w:val="262626" w:themeColor="text1" w:themeTint="D9"/>
                <w:sz w:val="20"/>
                <w:szCs w:val="20"/>
              </w:rPr>
              <w:t xml:space="preserve"> NO</w:t>
            </w:r>
          </w:p>
        </w:tc>
        <w:tc>
          <w:tcPr>
            <w:tcW w:w="1250" w:type="pct"/>
            <w:tcBorders>
              <w:left w:val="nil"/>
            </w:tcBorders>
            <w:shd w:val="clear" w:color="auto" w:fill="auto"/>
          </w:tcPr>
          <w:p w14:paraId="0AE28F07" w14:textId="68738EEB" w:rsidR="00055FC4" w:rsidRPr="00937AEC" w:rsidRDefault="00231CEC" w:rsidP="00055FC4">
            <w:pPr>
              <w:ind w:left="86" w:right="29"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As per contract and screenshot attached</w:t>
            </w:r>
          </w:p>
        </w:tc>
        <w:tc>
          <w:tcPr>
            <w:tcW w:w="1250" w:type="pct"/>
            <w:tcBorders>
              <w:left w:val="nil"/>
            </w:tcBorders>
            <w:shd w:val="clear" w:color="auto" w:fill="F2F2F2" w:themeFill="background1" w:themeFillShade="F2"/>
          </w:tcPr>
          <w:p w14:paraId="4EF3AC1E" w14:textId="77777777" w:rsidR="00055FC4" w:rsidRDefault="00055FC4" w:rsidP="00055FC4">
            <w:pPr>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t xml:space="preserve">Did the candidate </w:t>
            </w:r>
            <w:r w:rsidRPr="00055FC4">
              <w:rPr>
                <w:rFonts w:ascii="Arial" w:hAnsi="Arial" w:cs="Arial"/>
                <w:color w:val="262626" w:themeColor="text1" w:themeTint="D9"/>
                <w:sz w:val="18"/>
                <w:szCs w:val="18"/>
                <w:shd w:val="clear" w:color="auto" w:fill="E7E6E6"/>
              </w:rPr>
              <w:t>correctly check this item against the doc reviewed?</w:t>
            </w:r>
          </w:p>
          <w:p w14:paraId="751ECB85" w14:textId="77777777" w:rsidR="00055FC4" w:rsidRDefault="00055FC4" w:rsidP="00055FC4">
            <w:pPr>
              <w:tabs>
                <w:tab w:val="left" w:pos="180"/>
              </w:tabs>
              <w:ind w:left="0" w:right="29" w:firstLine="0"/>
              <w:jc w:val="center"/>
              <w:rPr>
                <w:rFonts w:ascii="Arial" w:hAnsi="Arial" w:cs="Arial"/>
                <w:color w:val="262626" w:themeColor="text1" w:themeTint="D9"/>
                <w:sz w:val="18"/>
                <w:szCs w:val="18"/>
              </w:rPr>
            </w:pP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YES </w:t>
            </w:r>
            <w:r>
              <w:rPr>
                <w:rFonts w:ascii="Arial" w:hAnsi="Arial" w:cs="Arial"/>
                <w:color w:val="262626" w:themeColor="text1" w:themeTint="D9"/>
                <w:sz w:val="18"/>
                <w:szCs w:val="18"/>
              </w:rPr>
              <w:t xml:space="preserve">      </w:t>
            </w:r>
            <w:r w:rsidRPr="001A34C2">
              <w:rPr>
                <w:rFonts w:ascii="Arial" w:hAnsi="Arial" w:cs="Arial"/>
                <w:color w:val="262626" w:themeColor="text1" w:themeTint="D9"/>
                <w:sz w:val="18"/>
                <w:szCs w:val="18"/>
              </w:rPr>
              <w:sym w:font="Wingdings" w:char="F06F"/>
            </w:r>
            <w:r w:rsidRPr="001A34C2">
              <w:rPr>
                <w:rFonts w:ascii="Arial" w:hAnsi="Arial" w:cs="Arial"/>
                <w:color w:val="262626" w:themeColor="text1" w:themeTint="D9"/>
                <w:sz w:val="18"/>
                <w:szCs w:val="18"/>
              </w:rPr>
              <w:t xml:space="preserve"> NO</w:t>
            </w:r>
          </w:p>
          <w:p w14:paraId="3095A8AE" w14:textId="3972983D" w:rsidR="00055FC4" w:rsidRPr="001A34C2" w:rsidRDefault="00055FC4" w:rsidP="00055FC4">
            <w:pPr>
              <w:ind w:right="29"/>
              <w:jc w:val="center"/>
              <w:rPr>
                <w:rFonts w:ascii="Arial" w:hAnsi="Arial" w:cs="Arial"/>
                <w:color w:val="262626" w:themeColor="text1" w:themeTint="D9"/>
                <w:sz w:val="18"/>
                <w:szCs w:val="18"/>
              </w:rPr>
            </w:pPr>
            <w:r>
              <w:rPr>
                <w:rFonts w:ascii="Arial" w:hAnsi="Arial" w:cs="Arial"/>
                <w:color w:val="262626" w:themeColor="text1" w:themeTint="D9"/>
                <w:sz w:val="18"/>
                <w:szCs w:val="18"/>
              </w:rPr>
              <w:t xml:space="preserve">Comments: </w:t>
            </w:r>
            <w:r w:rsidRPr="001A34C2">
              <w:rPr>
                <w:rFonts w:ascii="Arial" w:hAnsi="Arial" w:cs="Arial"/>
                <w:color w:val="262626" w:themeColor="text1" w:themeTint="D9"/>
                <w:sz w:val="18"/>
                <w:szCs w:val="18"/>
              </w:rPr>
              <w:fldChar w:fldCharType="begin">
                <w:ffData>
                  <w:name w:val="Text1"/>
                  <w:enabled/>
                  <w:calcOnExit w:val="0"/>
                  <w:textInput/>
                </w:ffData>
              </w:fldChar>
            </w:r>
            <w:r w:rsidRPr="001A34C2">
              <w:rPr>
                <w:rFonts w:ascii="Arial" w:hAnsi="Arial" w:cs="Arial"/>
                <w:color w:val="262626" w:themeColor="text1" w:themeTint="D9"/>
                <w:sz w:val="18"/>
                <w:szCs w:val="18"/>
              </w:rPr>
              <w:instrText xml:space="preserve"> FORMTEXT </w:instrText>
            </w:r>
            <w:r w:rsidRPr="001A34C2">
              <w:rPr>
                <w:rFonts w:ascii="Arial" w:hAnsi="Arial" w:cs="Arial"/>
                <w:color w:val="262626" w:themeColor="text1" w:themeTint="D9"/>
                <w:sz w:val="18"/>
                <w:szCs w:val="18"/>
              </w:rPr>
            </w:r>
            <w:r w:rsidRPr="001A34C2">
              <w:rPr>
                <w:rFonts w:ascii="Arial" w:hAnsi="Arial" w:cs="Arial"/>
                <w:color w:val="262626" w:themeColor="text1" w:themeTint="D9"/>
                <w:sz w:val="18"/>
                <w:szCs w:val="18"/>
              </w:rPr>
              <w:fldChar w:fldCharType="separate"/>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t> </w:t>
            </w:r>
            <w:r w:rsidRPr="001A34C2">
              <w:rPr>
                <w:rFonts w:ascii="Arial" w:hAnsi="Arial" w:cs="Arial"/>
                <w:color w:val="262626" w:themeColor="text1" w:themeTint="D9"/>
                <w:sz w:val="18"/>
                <w:szCs w:val="18"/>
              </w:rPr>
              <w:fldChar w:fldCharType="end"/>
            </w:r>
          </w:p>
        </w:tc>
      </w:tr>
    </w:tbl>
    <w:p w14:paraId="7306E9CF" w14:textId="0003F0C2" w:rsidR="00BB2809" w:rsidRDefault="00BB2809" w:rsidP="00116AA9">
      <w:pPr>
        <w:jc w:val="center"/>
        <w:rPr>
          <w:rFonts w:cstheme="minorHAnsi"/>
          <w:color w:val="D73329"/>
          <w:sz w:val="20"/>
        </w:rPr>
      </w:pPr>
    </w:p>
    <w:p w14:paraId="3237ED09" w14:textId="7036718D" w:rsidR="00BB2809" w:rsidRDefault="00BB2809">
      <w:pPr>
        <w:rPr>
          <w:rFonts w:cstheme="minorHAnsi"/>
          <w:color w:val="D73329"/>
          <w:sz w:val="20"/>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8776B9" w:rsidRPr="00722E36" w14:paraId="71F78243" w14:textId="77777777" w:rsidTr="00FB7B7C">
        <w:trPr>
          <w:trHeight w:val="1880"/>
          <w:jc w:val="center"/>
        </w:trPr>
        <w:tc>
          <w:tcPr>
            <w:tcW w:w="9016" w:type="dxa"/>
            <w:gridSpan w:val="2"/>
            <w:shd w:val="clear" w:color="auto" w:fill="F2F2F2" w:themeFill="background1" w:themeFillShade="F2"/>
            <w:vAlign w:val="center"/>
          </w:tcPr>
          <w:p w14:paraId="344540FF" w14:textId="77777777" w:rsidR="008776B9" w:rsidRPr="004F4C1B" w:rsidRDefault="008776B9" w:rsidP="00FB7B7C">
            <w:pPr>
              <w:ind w:left="65" w:right="93" w:firstLine="0"/>
              <w:jc w:val="center"/>
              <w:rPr>
                <w:rFonts w:ascii="Arial" w:hAnsi="Arial" w:cs="Arial"/>
                <w:b/>
                <w:bCs/>
                <w:color w:val="262626" w:themeColor="text1" w:themeTint="D9"/>
                <w:sz w:val="20"/>
                <w:szCs w:val="20"/>
              </w:rPr>
            </w:pPr>
            <w:r w:rsidRPr="004F4C1B">
              <w:rPr>
                <w:rFonts w:ascii="Arial" w:hAnsi="Arial" w:cs="Arial"/>
                <w:b/>
                <w:bCs/>
                <w:color w:val="262626" w:themeColor="text1" w:themeTint="D9"/>
                <w:sz w:val="20"/>
                <w:szCs w:val="20"/>
              </w:rPr>
              <w:t>Assessor Declaration</w:t>
            </w:r>
          </w:p>
          <w:p w14:paraId="5FDB4F46" w14:textId="3FF5D554" w:rsidR="008776B9" w:rsidRPr="004F4C1B" w:rsidRDefault="008776B9" w:rsidP="00FB7B7C">
            <w:pPr>
              <w:ind w:left="65" w:right="93" w:firstLine="0"/>
              <w:jc w:val="both"/>
              <w:rPr>
                <w:rFonts w:ascii="Arial" w:hAnsi="Arial" w:cs="Arial"/>
                <w:color w:val="262626" w:themeColor="text1" w:themeTint="D9"/>
                <w:sz w:val="20"/>
                <w:szCs w:val="20"/>
              </w:rPr>
            </w:pPr>
            <w:r w:rsidRPr="004F4C1B">
              <w:rPr>
                <w:rFonts w:ascii="Arial" w:hAnsi="Arial" w:cs="Arial"/>
                <w:color w:val="262626" w:themeColor="text1" w:themeTint="D9"/>
                <w:sz w:val="20"/>
                <w:szCs w:val="20"/>
              </w:rPr>
              <w:t xml:space="preserve">By signing here, I confirm that I have reviewed and assessed the candidate’s responses in this checklist against the </w:t>
            </w:r>
            <w:r w:rsidR="00FF7F02">
              <w:rPr>
                <w:rFonts w:ascii="Arial" w:hAnsi="Arial" w:cs="Arial"/>
                <w:color w:val="262626" w:themeColor="text1" w:themeTint="D9"/>
                <w:sz w:val="20"/>
                <w:szCs w:val="20"/>
              </w:rPr>
              <w:t xml:space="preserve">workplace documents </w:t>
            </w:r>
            <w:r w:rsidRPr="004F4C1B">
              <w:rPr>
                <w:rFonts w:ascii="Arial" w:hAnsi="Arial" w:cs="Arial"/>
                <w:color w:val="262626" w:themeColor="text1" w:themeTint="D9"/>
                <w:sz w:val="20"/>
                <w:szCs w:val="20"/>
              </w:rPr>
              <w:t>they reviewed for this task.</w:t>
            </w:r>
          </w:p>
          <w:p w14:paraId="641E1AD0" w14:textId="77777777" w:rsidR="008776B9" w:rsidRPr="00722E36" w:rsidRDefault="008776B9" w:rsidP="00FB7B7C">
            <w:pPr>
              <w:ind w:left="65" w:right="93" w:firstLine="0"/>
              <w:jc w:val="both"/>
              <w:rPr>
                <w:rFonts w:ascii="Arial" w:hAnsi="Arial" w:cs="Arial"/>
                <w:color w:val="262626" w:themeColor="text1" w:themeTint="D9"/>
                <w:sz w:val="20"/>
                <w:szCs w:val="20"/>
              </w:rPr>
            </w:pPr>
            <w:r w:rsidRPr="004F4C1B">
              <w:rPr>
                <w:rFonts w:ascii="Arial" w:hAnsi="Arial" w:cs="Arial"/>
                <w:color w:val="262626" w:themeColor="text1" w:themeTint="D9"/>
                <w:sz w:val="20"/>
                <w:szCs w:val="20"/>
              </w:rPr>
              <w:t xml:space="preserve">I confirm that the responses I provided under the </w:t>
            </w:r>
            <w:r w:rsidRPr="004F4C1B">
              <w:rPr>
                <w:rFonts w:ascii="Arial" w:hAnsi="Arial" w:cs="Arial"/>
                <w:i/>
                <w:iCs/>
                <w:color w:val="262626" w:themeColor="text1" w:themeTint="D9"/>
                <w:sz w:val="20"/>
                <w:szCs w:val="20"/>
              </w:rPr>
              <w:t xml:space="preserve">Assessor’s Marking Checklist </w:t>
            </w:r>
            <w:r w:rsidRPr="004F4C1B">
              <w:rPr>
                <w:rFonts w:ascii="Arial" w:hAnsi="Arial" w:cs="Arial"/>
                <w:color w:val="262626" w:themeColor="text1" w:themeTint="D9"/>
                <w:sz w:val="20"/>
                <w:szCs w:val="20"/>
              </w:rPr>
              <w:t>are true and accurately reflect the candidate’s performance in this workplace task.</w:t>
            </w:r>
          </w:p>
        </w:tc>
      </w:tr>
      <w:tr w:rsidR="008776B9" w:rsidRPr="005940E3" w14:paraId="016C55E3" w14:textId="77777777" w:rsidTr="00FB7B7C">
        <w:trPr>
          <w:jc w:val="center"/>
        </w:trPr>
        <w:tc>
          <w:tcPr>
            <w:tcW w:w="3006" w:type="dxa"/>
            <w:tcBorders>
              <w:right w:val="single" w:sz="4" w:space="0" w:color="A6A6A6" w:themeColor="background1" w:themeShade="A6"/>
            </w:tcBorders>
            <w:shd w:val="clear" w:color="auto" w:fill="F2F2F2" w:themeFill="background1" w:themeFillShade="F2"/>
          </w:tcPr>
          <w:p w14:paraId="3F4D4957" w14:textId="77777777" w:rsidR="008776B9" w:rsidRPr="00722E36" w:rsidRDefault="008776B9" w:rsidP="00FB7B7C">
            <w:pPr>
              <w:tabs>
                <w:tab w:val="left" w:pos="180"/>
              </w:tabs>
              <w:ind w:left="63" w:right="29" w:firstLine="0"/>
              <w:rPr>
                <w:rFonts w:ascii="Arial" w:hAnsi="Arial" w:cs="Arial"/>
                <w:color w:val="262626" w:themeColor="text1" w:themeTint="D9"/>
                <w:sz w:val="20"/>
                <w:szCs w:val="20"/>
              </w:rPr>
            </w:pPr>
            <w:r w:rsidRPr="00722E36">
              <w:rPr>
                <w:rFonts w:ascii="Arial" w:hAnsi="Arial" w:cs="Arial"/>
                <w:color w:val="262626" w:themeColor="text1" w:themeTint="D9"/>
                <w:sz w:val="20"/>
                <w:szCs w:val="20"/>
              </w:rPr>
              <w:t>Assessor’s signature</w:t>
            </w:r>
          </w:p>
        </w:tc>
        <w:tc>
          <w:tcPr>
            <w:tcW w:w="6010" w:type="dxa"/>
            <w:tcBorders>
              <w:left w:val="single" w:sz="4" w:space="0" w:color="A6A6A6" w:themeColor="background1" w:themeShade="A6"/>
            </w:tcBorders>
            <w:shd w:val="clear" w:color="auto" w:fill="auto"/>
          </w:tcPr>
          <w:p w14:paraId="130351F8" w14:textId="77777777" w:rsidR="008776B9" w:rsidRPr="005940E3" w:rsidRDefault="008776B9" w:rsidP="00FB7B7C">
            <w:pPr>
              <w:tabs>
                <w:tab w:val="left" w:pos="180"/>
              </w:tabs>
              <w:ind w:left="0" w:right="29" w:firstLine="0"/>
              <w:rPr>
                <w:rFonts w:cstheme="minorHAnsi"/>
                <w:color w:val="262626" w:themeColor="text1" w:themeTint="D9"/>
                <w:sz w:val="20"/>
                <w:szCs w:val="20"/>
              </w:rPr>
            </w:pPr>
            <w:r w:rsidRPr="00CA1E99">
              <w:rPr>
                <w:rFonts w:cstheme="minorHAnsi"/>
                <w:color w:val="262626" w:themeColor="text1" w:themeTint="D9"/>
                <w:sz w:val="20"/>
                <w:szCs w:val="20"/>
              </w:rPr>
              <w:fldChar w:fldCharType="begin">
                <w:ffData>
                  <w:name w:val="Text1"/>
                  <w:enabled/>
                  <w:calcOnExit w:val="0"/>
                  <w:textInput/>
                </w:ffData>
              </w:fldChar>
            </w:r>
            <w:r w:rsidRPr="00CA1E99">
              <w:rPr>
                <w:rFonts w:cstheme="minorHAnsi"/>
                <w:color w:val="262626" w:themeColor="text1" w:themeTint="D9"/>
                <w:sz w:val="20"/>
                <w:szCs w:val="20"/>
              </w:rPr>
              <w:instrText xml:space="preserve"> FORMTEXT </w:instrText>
            </w:r>
            <w:r w:rsidRPr="00CA1E99">
              <w:rPr>
                <w:rFonts w:cstheme="minorHAnsi"/>
                <w:color w:val="262626" w:themeColor="text1" w:themeTint="D9"/>
                <w:sz w:val="20"/>
                <w:szCs w:val="20"/>
              </w:rPr>
            </w:r>
            <w:r w:rsidRPr="00CA1E99">
              <w:rPr>
                <w:rFonts w:cstheme="minorHAnsi"/>
                <w:color w:val="262626" w:themeColor="text1" w:themeTint="D9"/>
                <w:sz w:val="20"/>
                <w:szCs w:val="20"/>
              </w:rPr>
              <w:fldChar w:fldCharType="separate"/>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color w:val="262626" w:themeColor="text1" w:themeTint="D9"/>
                <w:sz w:val="20"/>
                <w:szCs w:val="20"/>
              </w:rPr>
              <w:fldChar w:fldCharType="end"/>
            </w:r>
          </w:p>
        </w:tc>
      </w:tr>
      <w:tr w:rsidR="008776B9" w:rsidRPr="005940E3" w14:paraId="37E61A92" w14:textId="77777777" w:rsidTr="00FB7B7C">
        <w:trPr>
          <w:jc w:val="center"/>
        </w:trPr>
        <w:tc>
          <w:tcPr>
            <w:tcW w:w="3006" w:type="dxa"/>
            <w:tcBorders>
              <w:right w:val="single" w:sz="4" w:space="0" w:color="A6A6A6" w:themeColor="background1" w:themeShade="A6"/>
            </w:tcBorders>
            <w:shd w:val="clear" w:color="auto" w:fill="F2F2F2" w:themeFill="background1" w:themeFillShade="F2"/>
          </w:tcPr>
          <w:p w14:paraId="3427A12F" w14:textId="77777777" w:rsidR="008776B9" w:rsidRPr="00722E36" w:rsidRDefault="008776B9" w:rsidP="00FB7B7C">
            <w:pPr>
              <w:tabs>
                <w:tab w:val="left" w:pos="180"/>
              </w:tabs>
              <w:ind w:left="63" w:right="29" w:firstLine="0"/>
              <w:rPr>
                <w:rFonts w:ascii="Arial" w:hAnsi="Arial" w:cs="Arial"/>
                <w:color w:val="262626" w:themeColor="text1" w:themeTint="D9"/>
                <w:sz w:val="20"/>
                <w:szCs w:val="20"/>
              </w:rPr>
            </w:pPr>
            <w:r w:rsidRPr="00722E36">
              <w:rPr>
                <w:rFonts w:ascii="Arial" w:hAnsi="Arial" w:cs="Arial"/>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6F5F58FF" w14:textId="77777777" w:rsidR="008776B9" w:rsidRPr="005940E3" w:rsidRDefault="008776B9" w:rsidP="00FB7B7C">
            <w:pPr>
              <w:tabs>
                <w:tab w:val="left" w:pos="180"/>
              </w:tabs>
              <w:ind w:left="0" w:right="29" w:firstLine="0"/>
              <w:rPr>
                <w:rFonts w:cstheme="minorHAnsi"/>
                <w:color w:val="262626" w:themeColor="text1" w:themeTint="D9"/>
                <w:sz w:val="20"/>
                <w:szCs w:val="20"/>
              </w:rPr>
            </w:pPr>
            <w:r w:rsidRPr="00CA1E99">
              <w:rPr>
                <w:rFonts w:cstheme="minorHAnsi"/>
                <w:color w:val="262626" w:themeColor="text1" w:themeTint="D9"/>
                <w:sz w:val="20"/>
                <w:szCs w:val="20"/>
              </w:rPr>
              <w:fldChar w:fldCharType="begin">
                <w:ffData>
                  <w:name w:val="Text1"/>
                  <w:enabled/>
                  <w:calcOnExit w:val="0"/>
                  <w:textInput/>
                </w:ffData>
              </w:fldChar>
            </w:r>
            <w:r w:rsidRPr="00CA1E99">
              <w:rPr>
                <w:rFonts w:cstheme="minorHAnsi"/>
                <w:color w:val="262626" w:themeColor="text1" w:themeTint="D9"/>
                <w:sz w:val="20"/>
                <w:szCs w:val="20"/>
              </w:rPr>
              <w:instrText xml:space="preserve"> FORMTEXT </w:instrText>
            </w:r>
            <w:r w:rsidRPr="00CA1E99">
              <w:rPr>
                <w:rFonts w:cstheme="minorHAnsi"/>
                <w:color w:val="262626" w:themeColor="text1" w:themeTint="D9"/>
                <w:sz w:val="20"/>
                <w:szCs w:val="20"/>
              </w:rPr>
            </w:r>
            <w:r w:rsidRPr="00CA1E99">
              <w:rPr>
                <w:rFonts w:cstheme="minorHAnsi"/>
                <w:color w:val="262626" w:themeColor="text1" w:themeTint="D9"/>
                <w:sz w:val="20"/>
                <w:szCs w:val="20"/>
              </w:rPr>
              <w:fldChar w:fldCharType="separate"/>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color w:val="262626" w:themeColor="text1" w:themeTint="D9"/>
                <w:sz w:val="20"/>
                <w:szCs w:val="20"/>
              </w:rPr>
              <w:fldChar w:fldCharType="end"/>
            </w:r>
          </w:p>
        </w:tc>
      </w:tr>
      <w:tr w:rsidR="008776B9" w:rsidRPr="005940E3" w14:paraId="5ABFFDC9" w14:textId="77777777" w:rsidTr="00FB7B7C">
        <w:trPr>
          <w:jc w:val="center"/>
        </w:trPr>
        <w:tc>
          <w:tcPr>
            <w:tcW w:w="3006" w:type="dxa"/>
            <w:tcBorders>
              <w:right w:val="single" w:sz="4" w:space="0" w:color="A6A6A6" w:themeColor="background1" w:themeShade="A6"/>
            </w:tcBorders>
            <w:shd w:val="clear" w:color="auto" w:fill="F2F2F2" w:themeFill="background1" w:themeFillShade="F2"/>
          </w:tcPr>
          <w:p w14:paraId="119632E0" w14:textId="77777777" w:rsidR="008776B9" w:rsidRPr="00722E36" w:rsidRDefault="008776B9" w:rsidP="00FB7B7C">
            <w:pPr>
              <w:tabs>
                <w:tab w:val="left" w:pos="180"/>
              </w:tabs>
              <w:ind w:left="63" w:right="29" w:firstLine="0"/>
              <w:rPr>
                <w:rFonts w:ascii="Arial" w:hAnsi="Arial" w:cs="Arial"/>
                <w:color w:val="262626" w:themeColor="text1" w:themeTint="D9"/>
                <w:sz w:val="20"/>
                <w:szCs w:val="20"/>
              </w:rPr>
            </w:pPr>
            <w:r w:rsidRPr="00722E36">
              <w:rPr>
                <w:rFonts w:ascii="Arial" w:hAnsi="Arial" w:cs="Arial"/>
                <w:color w:val="262626" w:themeColor="text1" w:themeTint="D9"/>
                <w:sz w:val="20"/>
                <w:szCs w:val="20"/>
              </w:rPr>
              <w:t>Date signed</w:t>
            </w:r>
          </w:p>
        </w:tc>
        <w:tc>
          <w:tcPr>
            <w:tcW w:w="6010" w:type="dxa"/>
            <w:tcBorders>
              <w:left w:val="single" w:sz="4" w:space="0" w:color="A6A6A6" w:themeColor="background1" w:themeShade="A6"/>
            </w:tcBorders>
            <w:shd w:val="clear" w:color="auto" w:fill="auto"/>
          </w:tcPr>
          <w:p w14:paraId="4A2A7B10" w14:textId="77777777" w:rsidR="008776B9" w:rsidRPr="005940E3" w:rsidRDefault="008776B9" w:rsidP="00FB7B7C">
            <w:pPr>
              <w:tabs>
                <w:tab w:val="left" w:pos="180"/>
              </w:tabs>
              <w:ind w:left="0" w:right="29" w:firstLine="0"/>
              <w:rPr>
                <w:rFonts w:cstheme="minorHAnsi"/>
                <w:color w:val="262626" w:themeColor="text1" w:themeTint="D9"/>
                <w:sz w:val="20"/>
                <w:szCs w:val="20"/>
              </w:rPr>
            </w:pPr>
            <w:r w:rsidRPr="00CA1E99">
              <w:rPr>
                <w:rFonts w:cstheme="minorHAnsi"/>
                <w:color w:val="262626" w:themeColor="text1" w:themeTint="D9"/>
                <w:sz w:val="20"/>
                <w:szCs w:val="20"/>
              </w:rPr>
              <w:fldChar w:fldCharType="begin">
                <w:ffData>
                  <w:name w:val="Text1"/>
                  <w:enabled/>
                  <w:calcOnExit w:val="0"/>
                  <w:textInput/>
                </w:ffData>
              </w:fldChar>
            </w:r>
            <w:r w:rsidRPr="00CA1E99">
              <w:rPr>
                <w:rFonts w:cstheme="minorHAnsi"/>
                <w:color w:val="262626" w:themeColor="text1" w:themeTint="D9"/>
                <w:sz w:val="20"/>
                <w:szCs w:val="20"/>
              </w:rPr>
              <w:instrText xml:space="preserve"> FORMTEXT </w:instrText>
            </w:r>
            <w:r w:rsidRPr="00CA1E99">
              <w:rPr>
                <w:rFonts w:cstheme="minorHAnsi"/>
                <w:color w:val="262626" w:themeColor="text1" w:themeTint="D9"/>
                <w:sz w:val="20"/>
                <w:szCs w:val="20"/>
              </w:rPr>
            </w:r>
            <w:r w:rsidRPr="00CA1E99">
              <w:rPr>
                <w:rFonts w:cstheme="minorHAnsi"/>
                <w:color w:val="262626" w:themeColor="text1" w:themeTint="D9"/>
                <w:sz w:val="20"/>
                <w:szCs w:val="20"/>
              </w:rPr>
              <w:fldChar w:fldCharType="separate"/>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noProof/>
                <w:color w:val="262626" w:themeColor="text1" w:themeTint="D9"/>
                <w:sz w:val="20"/>
                <w:szCs w:val="20"/>
              </w:rPr>
              <w:t> </w:t>
            </w:r>
            <w:r w:rsidRPr="00CA1E99">
              <w:rPr>
                <w:rFonts w:cstheme="minorHAnsi"/>
                <w:color w:val="262626" w:themeColor="text1" w:themeTint="D9"/>
                <w:sz w:val="20"/>
                <w:szCs w:val="20"/>
              </w:rPr>
              <w:fldChar w:fldCharType="end"/>
            </w:r>
          </w:p>
        </w:tc>
      </w:tr>
    </w:tbl>
    <w:p w14:paraId="0425AA04" w14:textId="77777777" w:rsidR="008776B9" w:rsidRDefault="008776B9" w:rsidP="00116AA9">
      <w:pPr>
        <w:jc w:val="center"/>
        <w:rPr>
          <w:rFonts w:cstheme="minorHAnsi"/>
          <w:color w:val="D73329"/>
          <w:sz w:val="20"/>
        </w:rPr>
      </w:pPr>
    </w:p>
    <w:p w14:paraId="57271512" w14:textId="68DC2DE2" w:rsidR="005F35CE" w:rsidRPr="00116AA9" w:rsidRDefault="005F35CE" w:rsidP="00116AA9">
      <w:pPr>
        <w:jc w:val="center"/>
        <w:rPr>
          <w:rFonts w:cstheme="minorHAnsi"/>
          <w:color w:val="D73329"/>
          <w:sz w:val="20"/>
          <w:highlight w:val="yellow"/>
        </w:rPr>
      </w:pPr>
      <w:r>
        <w:rPr>
          <w:rFonts w:cstheme="minorHAnsi"/>
          <w:color w:val="A6A6A6" w:themeColor="background1" w:themeShade="A6"/>
          <w:sz w:val="20"/>
        </w:rPr>
        <w:t xml:space="preserve">END OF </w:t>
      </w:r>
      <w:r w:rsidR="00116AA9">
        <w:rPr>
          <w:rFonts w:cstheme="minorHAnsi"/>
          <w:color w:val="A6A6A6" w:themeColor="background1" w:themeShade="A6"/>
          <w:sz w:val="20"/>
        </w:rPr>
        <w:t>POLICIES AND PROCEDURES</w:t>
      </w:r>
      <w:r w:rsidR="008A694F">
        <w:rPr>
          <w:rFonts w:cstheme="minorHAnsi"/>
          <w:color w:val="A6A6A6" w:themeColor="background1" w:themeShade="A6"/>
          <w:sz w:val="20"/>
        </w:rPr>
        <w:t xml:space="preserve"> CHECKLIST</w:t>
      </w:r>
    </w:p>
    <w:sectPr w:rsidR="005F35CE" w:rsidRPr="00116AA9" w:rsidSect="008B2A7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Michelle Curro" w:date="2022-11-22T15:21:00Z" w:initials="MC">
    <w:p w14:paraId="54E55A94" w14:textId="77777777" w:rsidR="005B2B03" w:rsidRDefault="005B2B03" w:rsidP="007B32BB">
      <w:pPr>
        <w:pStyle w:val="CommentText"/>
      </w:pPr>
      <w:r>
        <w:rPr>
          <w:rStyle w:val="CommentReference"/>
        </w:rPr>
        <w:annotationRef/>
      </w:r>
      <w:r>
        <w:t>Delete? The points may seem generic enough to get away with it in its current form. Or perhaps add a N/A to the YES/NO column.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E55A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6778" w16cex:dateUtc="2022-11-22T05: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E55A94" w16cid:durableId="272767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5218B" w14:textId="77777777" w:rsidR="00903996" w:rsidRDefault="00903996" w:rsidP="00806228">
      <w:pPr>
        <w:spacing w:after="0" w:line="240" w:lineRule="auto"/>
      </w:pPr>
      <w:r>
        <w:separator/>
      </w:r>
    </w:p>
  </w:endnote>
  <w:endnote w:type="continuationSeparator" w:id="0">
    <w:p w14:paraId="26B0A33C" w14:textId="77777777" w:rsidR="00903996" w:rsidRDefault="00903996"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10020108"/>
      <w:docPartObj>
        <w:docPartGallery w:val="Page Numbers (Top of Page)"/>
        <w:docPartUnique/>
      </w:docPartObj>
    </w:sdtPr>
    <w:sdtEndPr/>
    <w:sdtContent>
      <w:p w14:paraId="50811398" w14:textId="7941D493" w:rsidR="008B2A75" w:rsidRPr="00454380" w:rsidRDefault="00454380" w:rsidP="00454380">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644703398"/>
            <w:placeholder>
              <w:docPart w:val="51ACCD591B3C412EB09133A6AF2EA46E"/>
            </w:placeholder>
            <w:dataBinding w:prefixMappings="xmlns:ns0='http://purl.org/dc/elements/1.1/' xmlns:ns1='http://schemas.openxmlformats.org/package/2006/metadata/core-properties' " w:xpath="/ns1:coreProperties[1]/ns1:contentStatus[1]" w:storeItemID="{6C3C8BC8-F283-45AE-878A-BAB7291924A1}"/>
            <w:text/>
          </w:sdtPr>
          <w:sdtEndPr/>
          <w:sdtContent>
            <w:r w:rsidR="00136D58">
              <w:rPr>
                <w:sz w:val="16"/>
                <w:szCs w:val="16"/>
              </w:rPr>
              <w:t>v1-1_17/11/2022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69669140"/>
      <w:docPartObj>
        <w:docPartGallery w:val="Page Numbers (Top of Page)"/>
        <w:docPartUnique/>
      </w:docPartObj>
    </w:sdtPr>
    <w:sdtEndPr/>
    <w:sdtContent>
      <w:p w14:paraId="250E1A39" w14:textId="1DB3E31D" w:rsidR="00806228" w:rsidRPr="00454380" w:rsidRDefault="00454380" w:rsidP="00454380">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4F1EB43BC9C64BDD9407E03F9E4EC8FC"/>
            </w:placeholder>
            <w:dataBinding w:prefixMappings="xmlns:ns0='http://purl.org/dc/elements/1.1/' xmlns:ns1='http://schemas.openxmlformats.org/package/2006/metadata/core-properties' " w:xpath="/ns1:coreProperties[1]/ns1:contentStatus[1]" w:storeItemID="{6C3C8BC8-F283-45AE-878A-BAB7291924A1}"/>
            <w:text/>
          </w:sdtPr>
          <w:sdtEndPr/>
          <w:sdtContent>
            <w:r w:rsidR="00136D58">
              <w:rPr>
                <w:sz w:val="16"/>
                <w:szCs w:val="16"/>
              </w:rPr>
              <w:t>v1-1_17/11/2022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9A7A8" w14:textId="77777777" w:rsidR="00454380" w:rsidRDefault="00454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BCB33" w14:textId="77777777" w:rsidR="00903996" w:rsidRDefault="00903996" w:rsidP="00806228">
      <w:pPr>
        <w:spacing w:after="0" w:line="240" w:lineRule="auto"/>
      </w:pPr>
      <w:r>
        <w:separator/>
      </w:r>
    </w:p>
  </w:footnote>
  <w:footnote w:type="continuationSeparator" w:id="0">
    <w:p w14:paraId="4282D7FE" w14:textId="77777777" w:rsidR="00903996" w:rsidRDefault="00903996" w:rsidP="00806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A3790" w14:textId="77777777" w:rsidR="00454380" w:rsidRDefault="004543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0C8C3" w14:textId="77777777" w:rsidR="00454380" w:rsidRDefault="004543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9270D" w14:textId="77777777" w:rsidR="00454380" w:rsidRDefault="004543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7D7A"/>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513546D"/>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C69392E"/>
    <w:multiLevelType w:val="hybridMultilevel"/>
    <w:tmpl w:val="C97A01D6"/>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4A95BB9"/>
    <w:multiLevelType w:val="hybridMultilevel"/>
    <w:tmpl w:val="2E76BC1C"/>
    <w:lvl w:ilvl="0" w:tplc="3409000F">
      <w:start w:val="1"/>
      <w:numFmt w:val="decimal"/>
      <w:lvlText w:val="%1."/>
      <w:lvlJc w:val="left"/>
      <w:pPr>
        <w:ind w:left="720" w:hanging="360"/>
      </w:pPr>
    </w:lvl>
    <w:lvl w:ilvl="1" w:tplc="34090005">
      <w:start w:val="1"/>
      <w:numFmt w:val="bullet"/>
      <w:lvlText w:val=""/>
      <w:lvlJc w:val="left"/>
      <w:pPr>
        <w:ind w:left="1440" w:hanging="360"/>
      </w:pPr>
      <w:rPr>
        <w:rFonts w:ascii="Wingdings" w:hAnsi="Wingding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F263E8C"/>
    <w:multiLevelType w:val="hybridMultilevel"/>
    <w:tmpl w:val="2C6A4466"/>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01611E7"/>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2E18149D"/>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4FE2402"/>
    <w:multiLevelType w:val="hybridMultilevel"/>
    <w:tmpl w:val="BFDCEAC4"/>
    <w:lvl w:ilvl="0" w:tplc="2474D6C6">
      <w:start w:val="1"/>
      <w:numFmt w:val="decimal"/>
      <w:lvlText w:val="%1."/>
      <w:lvlJc w:val="left"/>
      <w:pPr>
        <w:ind w:left="720" w:hanging="360"/>
      </w:pPr>
      <w:rPr>
        <w:rFonts w:ascii="Arial" w:hAnsi="Arial" w:cs="Arial" w:hint="default"/>
        <w:sz w:val="20"/>
        <w:szCs w:val="18"/>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7C50B7B"/>
    <w:multiLevelType w:val="multilevel"/>
    <w:tmpl w:val="3D22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0B0835"/>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55B2684B"/>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A6055CC"/>
    <w:multiLevelType w:val="multilevel"/>
    <w:tmpl w:val="8D987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D6553A"/>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6355007D"/>
    <w:multiLevelType w:val="hybridMultilevel"/>
    <w:tmpl w:val="868C135A"/>
    <w:lvl w:ilvl="0" w:tplc="E6282BC4">
      <w:start w:val="1"/>
      <w:numFmt w:val="decimal"/>
      <w:lvlText w:val="%1."/>
      <w:lvlJc w:val="left"/>
      <w:pPr>
        <w:ind w:left="720" w:hanging="360"/>
      </w:pPr>
      <w:rPr>
        <w:rFonts w:ascii="Arial" w:hAnsi="Arial" w:cs="Arial"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63DC2CFF"/>
    <w:multiLevelType w:val="multilevel"/>
    <w:tmpl w:val="E24E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47199B"/>
    <w:multiLevelType w:val="multilevel"/>
    <w:tmpl w:val="014E7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676C9F"/>
    <w:multiLevelType w:val="hybridMultilevel"/>
    <w:tmpl w:val="868C135A"/>
    <w:lvl w:ilvl="0" w:tplc="E6282BC4">
      <w:start w:val="1"/>
      <w:numFmt w:val="decimal"/>
      <w:lvlText w:val="%1."/>
      <w:lvlJc w:val="left"/>
      <w:pPr>
        <w:ind w:left="720" w:hanging="360"/>
      </w:pPr>
      <w:rPr>
        <w:rFonts w:ascii="Arial" w:hAnsi="Arial" w:cs="Arial"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2FE4482"/>
    <w:multiLevelType w:val="multilevel"/>
    <w:tmpl w:val="C5DC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CA089E"/>
    <w:multiLevelType w:val="multilevel"/>
    <w:tmpl w:val="9746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9612AD"/>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79046E41"/>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7A817F05"/>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7C661B8C"/>
    <w:multiLevelType w:val="hybridMultilevel"/>
    <w:tmpl w:val="08863EF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7DB1320A"/>
    <w:multiLevelType w:val="hybridMultilevel"/>
    <w:tmpl w:val="35A42CE4"/>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7F0B109A"/>
    <w:multiLevelType w:val="hybridMultilevel"/>
    <w:tmpl w:val="87F2EA7C"/>
    <w:lvl w:ilvl="0" w:tplc="E6282BC4">
      <w:start w:val="1"/>
      <w:numFmt w:val="decimal"/>
      <w:lvlText w:val="%1."/>
      <w:lvlJc w:val="left"/>
      <w:pPr>
        <w:ind w:left="720" w:hanging="360"/>
      </w:pPr>
      <w:rPr>
        <w:rFonts w:ascii="Arial" w:hAnsi="Arial" w:cs="Arial"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208838078">
    <w:abstractNumId w:val="10"/>
  </w:num>
  <w:num w:numId="2" w16cid:durableId="220025629">
    <w:abstractNumId w:val="7"/>
  </w:num>
  <w:num w:numId="3" w16cid:durableId="211890209">
    <w:abstractNumId w:val="23"/>
  </w:num>
  <w:num w:numId="4" w16cid:durableId="1648894208">
    <w:abstractNumId w:val="3"/>
  </w:num>
  <w:num w:numId="5" w16cid:durableId="1130516876">
    <w:abstractNumId w:val="16"/>
  </w:num>
  <w:num w:numId="6" w16cid:durableId="1478959302">
    <w:abstractNumId w:val="9"/>
  </w:num>
  <w:num w:numId="7" w16cid:durableId="1634865995">
    <w:abstractNumId w:val="19"/>
  </w:num>
  <w:num w:numId="8" w16cid:durableId="2111923115">
    <w:abstractNumId w:val="22"/>
  </w:num>
  <w:num w:numId="9" w16cid:durableId="474567896">
    <w:abstractNumId w:val="27"/>
  </w:num>
  <w:num w:numId="10" w16cid:durableId="1610500941">
    <w:abstractNumId w:val="25"/>
  </w:num>
  <w:num w:numId="11" w16cid:durableId="1076977773">
    <w:abstractNumId w:val="8"/>
  </w:num>
  <w:num w:numId="12" w16cid:durableId="1638756438">
    <w:abstractNumId w:val="24"/>
  </w:num>
  <w:num w:numId="13" w16cid:durableId="2086144773">
    <w:abstractNumId w:val="12"/>
  </w:num>
  <w:num w:numId="14" w16cid:durableId="1151141111">
    <w:abstractNumId w:val="1"/>
  </w:num>
  <w:num w:numId="15" w16cid:durableId="563688493">
    <w:abstractNumId w:val="6"/>
  </w:num>
  <w:num w:numId="16" w16cid:durableId="20472960">
    <w:abstractNumId w:val="5"/>
  </w:num>
  <w:num w:numId="17" w16cid:durableId="1942443856">
    <w:abstractNumId w:val="4"/>
  </w:num>
  <w:num w:numId="18" w16cid:durableId="335116781">
    <w:abstractNumId w:val="15"/>
  </w:num>
  <w:num w:numId="19" w16cid:durableId="1051661113">
    <w:abstractNumId w:val="26"/>
  </w:num>
  <w:num w:numId="20" w16cid:durableId="1020202536">
    <w:abstractNumId w:val="0"/>
  </w:num>
  <w:num w:numId="21" w16cid:durableId="1011303070">
    <w:abstractNumId w:val="13"/>
  </w:num>
  <w:num w:numId="22" w16cid:durableId="1391536682">
    <w:abstractNumId w:val="2"/>
  </w:num>
  <w:num w:numId="23" w16cid:durableId="963003879">
    <w:abstractNumId w:val="21"/>
  </w:num>
  <w:num w:numId="24" w16cid:durableId="1138960026">
    <w:abstractNumId w:val="11"/>
  </w:num>
  <w:num w:numId="25" w16cid:durableId="499127442">
    <w:abstractNumId w:val="18"/>
  </w:num>
  <w:num w:numId="26" w16cid:durableId="1538080969">
    <w:abstractNumId w:val="28"/>
  </w:num>
  <w:num w:numId="27" w16cid:durableId="1983659122">
    <w:abstractNumId w:val="20"/>
  </w:num>
  <w:num w:numId="28" w16cid:durableId="272901407">
    <w:abstractNumId w:val="14"/>
  </w:num>
  <w:num w:numId="29" w16cid:durableId="1227566368">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elle Curro">
    <w15:presenceInfo w15:providerId="AD" w15:userId="S::michelle.curro@cstc.org.au::ba3ff820-99a2-40b8-82ce-9e95516187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hideSpellingErrors/>
  <w:hideGrammaticalError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kwNKoFAGM09x4tAAAA"/>
  </w:docVars>
  <w:rsids>
    <w:rsidRoot w:val="00806228"/>
    <w:rsid w:val="00021E69"/>
    <w:rsid w:val="00045698"/>
    <w:rsid w:val="00055FC4"/>
    <w:rsid w:val="000605A5"/>
    <w:rsid w:val="000830B5"/>
    <w:rsid w:val="00093D44"/>
    <w:rsid w:val="000C1523"/>
    <w:rsid w:val="000C1765"/>
    <w:rsid w:val="000C5275"/>
    <w:rsid w:val="000E2850"/>
    <w:rsid w:val="000E33E7"/>
    <w:rsid w:val="000F1017"/>
    <w:rsid w:val="000F60FE"/>
    <w:rsid w:val="0011111E"/>
    <w:rsid w:val="00111B2B"/>
    <w:rsid w:val="00116AA9"/>
    <w:rsid w:val="00136D58"/>
    <w:rsid w:val="00167947"/>
    <w:rsid w:val="00174E6C"/>
    <w:rsid w:val="001934D5"/>
    <w:rsid w:val="001B42C8"/>
    <w:rsid w:val="001D2D5A"/>
    <w:rsid w:val="001E4AA5"/>
    <w:rsid w:val="001F0194"/>
    <w:rsid w:val="00201E7C"/>
    <w:rsid w:val="002049A1"/>
    <w:rsid w:val="00231CEC"/>
    <w:rsid w:val="00244EAB"/>
    <w:rsid w:val="0025104A"/>
    <w:rsid w:val="002762B3"/>
    <w:rsid w:val="002A3DC8"/>
    <w:rsid w:val="002C69BF"/>
    <w:rsid w:val="002F663B"/>
    <w:rsid w:val="00322BC4"/>
    <w:rsid w:val="00352F47"/>
    <w:rsid w:val="00377B7E"/>
    <w:rsid w:val="0038739E"/>
    <w:rsid w:val="003B22F2"/>
    <w:rsid w:val="003C417B"/>
    <w:rsid w:val="003E0522"/>
    <w:rsid w:val="003E7834"/>
    <w:rsid w:val="003E7C5F"/>
    <w:rsid w:val="00424D1B"/>
    <w:rsid w:val="004456B7"/>
    <w:rsid w:val="00454380"/>
    <w:rsid w:val="00481144"/>
    <w:rsid w:val="004821CB"/>
    <w:rsid w:val="0049068F"/>
    <w:rsid w:val="004F4C1B"/>
    <w:rsid w:val="005137F2"/>
    <w:rsid w:val="00516734"/>
    <w:rsid w:val="00541256"/>
    <w:rsid w:val="00553D5C"/>
    <w:rsid w:val="00585AD9"/>
    <w:rsid w:val="005B2B03"/>
    <w:rsid w:val="005E4E86"/>
    <w:rsid w:val="005F0962"/>
    <w:rsid w:val="005F35CE"/>
    <w:rsid w:val="005F4317"/>
    <w:rsid w:val="00624345"/>
    <w:rsid w:val="006608F3"/>
    <w:rsid w:val="00671BDB"/>
    <w:rsid w:val="00671C7A"/>
    <w:rsid w:val="00675526"/>
    <w:rsid w:val="00677162"/>
    <w:rsid w:val="00687772"/>
    <w:rsid w:val="006F4DF6"/>
    <w:rsid w:val="007110FC"/>
    <w:rsid w:val="00713045"/>
    <w:rsid w:val="00714881"/>
    <w:rsid w:val="00720344"/>
    <w:rsid w:val="00722171"/>
    <w:rsid w:val="00723D42"/>
    <w:rsid w:val="00740B9D"/>
    <w:rsid w:val="007441B4"/>
    <w:rsid w:val="00753442"/>
    <w:rsid w:val="00770B0D"/>
    <w:rsid w:val="00792361"/>
    <w:rsid w:val="00792BC9"/>
    <w:rsid w:val="0079677B"/>
    <w:rsid w:val="007A0C6C"/>
    <w:rsid w:val="007A4B20"/>
    <w:rsid w:val="007B1070"/>
    <w:rsid w:val="00800F96"/>
    <w:rsid w:val="00806228"/>
    <w:rsid w:val="00827828"/>
    <w:rsid w:val="00830120"/>
    <w:rsid w:val="00841D7F"/>
    <w:rsid w:val="00857829"/>
    <w:rsid w:val="008776B9"/>
    <w:rsid w:val="00892AFD"/>
    <w:rsid w:val="008A694F"/>
    <w:rsid w:val="008B2A75"/>
    <w:rsid w:val="008C7D77"/>
    <w:rsid w:val="008D0EC6"/>
    <w:rsid w:val="008D2E7C"/>
    <w:rsid w:val="00900084"/>
    <w:rsid w:val="00903996"/>
    <w:rsid w:val="00936E7D"/>
    <w:rsid w:val="00937AEC"/>
    <w:rsid w:val="009427DF"/>
    <w:rsid w:val="009768D2"/>
    <w:rsid w:val="009B6FC8"/>
    <w:rsid w:val="00A416B5"/>
    <w:rsid w:val="00A5001C"/>
    <w:rsid w:val="00AA0DF4"/>
    <w:rsid w:val="00AF451B"/>
    <w:rsid w:val="00B7686B"/>
    <w:rsid w:val="00B90F9E"/>
    <w:rsid w:val="00BB2809"/>
    <w:rsid w:val="00BE0BAF"/>
    <w:rsid w:val="00BE11F3"/>
    <w:rsid w:val="00BF02D3"/>
    <w:rsid w:val="00BF05EF"/>
    <w:rsid w:val="00C136C1"/>
    <w:rsid w:val="00C204A8"/>
    <w:rsid w:val="00C225A8"/>
    <w:rsid w:val="00C46608"/>
    <w:rsid w:val="00C62356"/>
    <w:rsid w:val="00C90F9C"/>
    <w:rsid w:val="00CA1F5D"/>
    <w:rsid w:val="00CA3FC6"/>
    <w:rsid w:val="00CE054B"/>
    <w:rsid w:val="00D07BC9"/>
    <w:rsid w:val="00D111FE"/>
    <w:rsid w:val="00D81C40"/>
    <w:rsid w:val="00D91C31"/>
    <w:rsid w:val="00DA10E4"/>
    <w:rsid w:val="00DB7A11"/>
    <w:rsid w:val="00DC3963"/>
    <w:rsid w:val="00DD3FD7"/>
    <w:rsid w:val="00DE4348"/>
    <w:rsid w:val="00E0062C"/>
    <w:rsid w:val="00E2128B"/>
    <w:rsid w:val="00E34711"/>
    <w:rsid w:val="00E52CB0"/>
    <w:rsid w:val="00E64CC4"/>
    <w:rsid w:val="00E916CF"/>
    <w:rsid w:val="00EE70A5"/>
    <w:rsid w:val="00F40FB9"/>
    <w:rsid w:val="00F5095D"/>
    <w:rsid w:val="00F72DE5"/>
    <w:rsid w:val="00F805CF"/>
    <w:rsid w:val="00F8119D"/>
    <w:rsid w:val="00F83A09"/>
    <w:rsid w:val="00F84155"/>
    <w:rsid w:val="00F8604F"/>
    <w:rsid w:val="00F901ED"/>
    <w:rsid w:val="00FA71BA"/>
    <w:rsid w:val="00FD6EA5"/>
    <w:rsid w:val="00FF7F0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FC4"/>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table" w:customStyle="1" w:styleId="CompliantTableGrid1">
    <w:name w:val="Compliant Table Grid1"/>
    <w:basedOn w:val="TableNormal"/>
    <w:next w:val="TableGrid"/>
    <w:uiPriority w:val="39"/>
    <w:rsid w:val="00FA71B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671BDB"/>
    <w:rPr>
      <w:lang w:val="en-AU"/>
    </w:rPr>
  </w:style>
  <w:style w:type="character" w:styleId="CommentReference">
    <w:name w:val="annotation reference"/>
    <w:basedOn w:val="DefaultParagraphFont"/>
    <w:uiPriority w:val="99"/>
    <w:semiHidden/>
    <w:unhideWhenUsed/>
    <w:rsid w:val="005B2B03"/>
    <w:rPr>
      <w:sz w:val="16"/>
      <w:szCs w:val="16"/>
    </w:rPr>
  </w:style>
  <w:style w:type="paragraph" w:styleId="CommentText">
    <w:name w:val="annotation text"/>
    <w:basedOn w:val="Normal"/>
    <w:link w:val="CommentTextChar"/>
    <w:uiPriority w:val="99"/>
    <w:unhideWhenUsed/>
    <w:rsid w:val="005B2B03"/>
    <w:pPr>
      <w:spacing w:line="240" w:lineRule="auto"/>
    </w:pPr>
    <w:rPr>
      <w:sz w:val="20"/>
      <w:szCs w:val="20"/>
    </w:rPr>
  </w:style>
  <w:style w:type="character" w:customStyle="1" w:styleId="CommentTextChar">
    <w:name w:val="Comment Text Char"/>
    <w:basedOn w:val="DefaultParagraphFont"/>
    <w:link w:val="CommentText"/>
    <w:uiPriority w:val="99"/>
    <w:rsid w:val="005B2B03"/>
    <w:rPr>
      <w:sz w:val="20"/>
      <w:szCs w:val="20"/>
      <w:lang w:val="en-AU"/>
    </w:rPr>
  </w:style>
  <w:style w:type="paragraph" w:styleId="CommentSubject">
    <w:name w:val="annotation subject"/>
    <w:basedOn w:val="CommentText"/>
    <w:next w:val="CommentText"/>
    <w:link w:val="CommentSubjectChar"/>
    <w:uiPriority w:val="99"/>
    <w:semiHidden/>
    <w:unhideWhenUsed/>
    <w:rsid w:val="005B2B03"/>
    <w:rPr>
      <w:b/>
      <w:bCs/>
    </w:rPr>
  </w:style>
  <w:style w:type="character" w:customStyle="1" w:styleId="CommentSubjectChar">
    <w:name w:val="Comment Subject Char"/>
    <w:basedOn w:val="CommentTextChar"/>
    <w:link w:val="CommentSubject"/>
    <w:uiPriority w:val="99"/>
    <w:semiHidden/>
    <w:rsid w:val="005B2B03"/>
    <w:rPr>
      <w:b/>
      <w:bCs/>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5345">
      <w:bodyDiv w:val="1"/>
      <w:marLeft w:val="0"/>
      <w:marRight w:val="0"/>
      <w:marTop w:val="0"/>
      <w:marBottom w:val="0"/>
      <w:divBdr>
        <w:top w:val="none" w:sz="0" w:space="0" w:color="auto"/>
        <w:left w:val="none" w:sz="0" w:space="0" w:color="auto"/>
        <w:bottom w:val="none" w:sz="0" w:space="0" w:color="auto"/>
        <w:right w:val="none" w:sz="0" w:space="0" w:color="auto"/>
      </w:divBdr>
    </w:div>
    <w:div w:id="215826025">
      <w:bodyDiv w:val="1"/>
      <w:marLeft w:val="0"/>
      <w:marRight w:val="0"/>
      <w:marTop w:val="0"/>
      <w:marBottom w:val="0"/>
      <w:divBdr>
        <w:top w:val="none" w:sz="0" w:space="0" w:color="auto"/>
        <w:left w:val="none" w:sz="0" w:space="0" w:color="auto"/>
        <w:bottom w:val="none" w:sz="0" w:space="0" w:color="auto"/>
        <w:right w:val="none" w:sz="0" w:space="0" w:color="auto"/>
      </w:divBdr>
    </w:div>
    <w:div w:id="530606018">
      <w:bodyDiv w:val="1"/>
      <w:marLeft w:val="0"/>
      <w:marRight w:val="0"/>
      <w:marTop w:val="0"/>
      <w:marBottom w:val="0"/>
      <w:divBdr>
        <w:top w:val="none" w:sz="0" w:space="0" w:color="auto"/>
        <w:left w:val="none" w:sz="0" w:space="0" w:color="auto"/>
        <w:bottom w:val="none" w:sz="0" w:space="0" w:color="auto"/>
        <w:right w:val="none" w:sz="0" w:space="0" w:color="auto"/>
      </w:divBdr>
    </w:div>
    <w:div w:id="637414115">
      <w:bodyDiv w:val="1"/>
      <w:marLeft w:val="0"/>
      <w:marRight w:val="0"/>
      <w:marTop w:val="0"/>
      <w:marBottom w:val="0"/>
      <w:divBdr>
        <w:top w:val="none" w:sz="0" w:space="0" w:color="auto"/>
        <w:left w:val="none" w:sz="0" w:space="0" w:color="auto"/>
        <w:bottom w:val="none" w:sz="0" w:space="0" w:color="auto"/>
        <w:right w:val="none" w:sz="0" w:space="0" w:color="auto"/>
      </w:divBdr>
    </w:div>
    <w:div w:id="711004536">
      <w:bodyDiv w:val="1"/>
      <w:marLeft w:val="0"/>
      <w:marRight w:val="0"/>
      <w:marTop w:val="0"/>
      <w:marBottom w:val="0"/>
      <w:divBdr>
        <w:top w:val="none" w:sz="0" w:space="0" w:color="auto"/>
        <w:left w:val="none" w:sz="0" w:space="0" w:color="auto"/>
        <w:bottom w:val="none" w:sz="0" w:space="0" w:color="auto"/>
        <w:right w:val="none" w:sz="0" w:space="0" w:color="auto"/>
      </w:divBdr>
    </w:div>
    <w:div w:id="1216427247">
      <w:bodyDiv w:val="1"/>
      <w:marLeft w:val="0"/>
      <w:marRight w:val="0"/>
      <w:marTop w:val="0"/>
      <w:marBottom w:val="0"/>
      <w:divBdr>
        <w:top w:val="none" w:sz="0" w:space="0" w:color="auto"/>
        <w:left w:val="none" w:sz="0" w:space="0" w:color="auto"/>
        <w:bottom w:val="none" w:sz="0" w:space="0" w:color="auto"/>
        <w:right w:val="none" w:sz="0" w:space="0" w:color="auto"/>
      </w:divBdr>
    </w:div>
    <w:div w:id="182118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1EB43BC9C64BDD9407E03F9E4EC8FC"/>
        <w:category>
          <w:name w:val="General"/>
          <w:gallery w:val="placeholder"/>
        </w:category>
        <w:types>
          <w:type w:val="bbPlcHdr"/>
        </w:types>
        <w:behaviors>
          <w:behavior w:val="content"/>
        </w:behaviors>
        <w:guid w:val="{99FA1FFB-D8D3-48C9-AE12-7C738E3A6AFA}"/>
      </w:docPartPr>
      <w:docPartBody>
        <w:p w:rsidR="008260F9" w:rsidRDefault="00C128BF" w:rsidP="00C128BF">
          <w:pPr>
            <w:pStyle w:val="4F1EB43BC9C64BDD9407E03F9E4EC8FC"/>
          </w:pPr>
          <w:r w:rsidRPr="00B07A41">
            <w:rPr>
              <w:rStyle w:val="PlaceholderText"/>
            </w:rPr>
            <w:t>[Status]</w:t>
          </w:r>
        </w:p>
      </w:docPartBody>
    </w:docPart>
    <w:docPart>
      <w:docPartPr>
        <w:name w:val="51ACCD591B3C412EB09133A6AF2EA46E"/>
        <w:category>
          <w:name w:val="General"/>
          <w:gallery w:val="placeholder"/>
        </w:category>
        <w:types>
          <w:type w:val="bbPlcHdr"/>
        </w:types>
        <w:behaviors>
          <w:behavior w:val="content"/>
        </w:behaviors>
        <w:guid w:val="{38AD14F1-B9CB-4F4F-A5F1-9F0DC4EE3152}"/>
      </w:docPartPr>
      <w:docPartBody>
        <w:p w:rsidR="008260F9" w:rsidRDefault="00C128BF" w:rsidP="00C128BF">
          <w:pPr>
            <w:pStyle w:val="51ACCD591B3C412EB09133A6AF2EA46E"/>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8BF"/>
    <w:rsid w:val="008260F9"/>
    <w:rsid w:val="00C128B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C128BF"/>
    <w:rPr>
      <w:color w:val="808080"/>
    </w:rPr>
  </w:style>
  <w:style w:type="paragraph" w:customStyle="1" w:styleId="4F1EB43BC9C64BDD9407E03F9E4EC8FC">
    <w:name w:val="4F1EB43BC9C64BDD9407E03F9E4EC8FC"/>
    <w:rsid w:val="00C128BF"/>
  </w:style>
  <w:style w:type="paragraph" w:customStyle="1" w:styleId="51ACCD591B3C412EB09133A6AF2EA46E">
    <w:name w:val="51ACCD591B3C412EB09133A6AF2EA46E"/>
    <w:rsid w:val="00C128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5D1DBB-2CA1-4804-8387-5222AD1208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259644-C10C-41F6-9FC9-D7137B36DF2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6cecd733-34d5-425b-8041-9161b6f347cb"/>
    <ds:schemaRef ds:uri="d76099e6-3a79-4c20-bfb8-d6d46c0c67f0"/>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7BCA939-B1AD-4FD1-BE96-0EC6C1E132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CPCCBC4003</vt:lpstr>
    </vt:vector>
  </TitlesOfParts>
  <Company>CSTC Pty Ltd (RTO #0699)</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dc:title>
  <dc:subject>Select, prepare and administer a construction contract</dc:subject>
  <dc:creator>TotalVET Training Resources</dc:creator>
  <cp:keywords/>
  <dc:description/>
  <cp:lastModifiedBy>Faris Abu-Obeid</cp:lastModifiedBy>
  <cp:revision>2</cp:revision>
  <dcterms:created xsi:type="dcterms:W3CDTF">2023-03-02T23:39:00Z</dcterms:created>
  <dcterms:modified xsi:type="dcterms:W3CDTF">2023-03-02T23:39:00Z</dcterms:modified>
  <cp:category>CPC</cp:category>
  <cp:contentStatus>v1-1_17/11/2022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