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02893" w14:textId="3A64E65D" w:rsidR="00677444" w:rsidRPr="004932A4" w:rsidRDefault="006D352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w:t>
          </w:r>
          <w:r w:rsidR="0089475D">
            <w:rPr>
              <w:szCs w:val="32"/>
            </w:rPr>
            <w:t>522</w:t>
          </w:r>
        </w:sdtContent>
      </w:sdt>
      <w:r w:rsidR="00677444" w:rsidRPr="004932A4">
        <w:rPr>
          <w:szCs w:val="32"/>
        </w:rPr>
        <w:t xml:space="preserve"> </w:t>
      </w:r>
    </w:p>
    <w:p w14:paraId="258138D7" w14:textId="60F48998" w:rsidR="004C3241" w:rsidRDefault="006D352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9475D">
            <w:rPr>
              <w:szCs w:val="32"/>
            </w:rPr>
            <w:t>Manage WHS consultation and participation processes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2C06CED6"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9475D">
            <w:rPr>
              <w:rFonts w:ascii="Arial" w:hAnsi="Arial" w:cs="Arial"/>
              <w:i/>
              <w:sz w:val="20"/>
            </w:rPr>
            <w:t>BSBWHS522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9475D">
            <w:rPr>
              <w:rFonts w:ascii="Arial" w:hAnsi="Arial" w:cs="Arial"/>
              <w:i/>
              <w:sz w:val="20"/>
            </w:rPr>
            <w:t>Manage WHS consultation and participation processes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F86F54" w:rsidRPr="004C3241" w14:paraId="48B47D00" w14:textId="77777777" w:rsidTr="00547FC6">
        <w:trPr>
          <w:trHeight w:val="397"/>
        </w:trPr>
        <w:tc>
          <w:tcPr>
            <w:tcW w:w="3681" w:type="dxa"/>
            <w:shd w:val="clear" w:color="auto" w:fill="D9D9D9" w:themeFill="background1" w:themeFillShade="D9"/>
            <w:vAlign w:val="center"/>
          </w:tcPr>
          <w:p w14:paraId="795A2759" w14:textId="77777777" w:rsidR="00F86F54" w:rsidRPr="004C3241" w:rsidRDefault="00F86F54" w:rsidP="00547FC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2A46B49" w14:textId="75709301" w:rsidR="00F86F54" w:rsidRPr="004C3241" w:rsidRDefault="004E3B73" w:rsidP="00547FC6">
            <w:pPr>
              <w:jc w:val="left"/>
              <w:rPr>
                <w:rFonts w:ascii="Arial" w:hAnsi="Arial" w:cs="Arial"/>
                <w:sz w:val="20"/>
              </w:rPr>
            </w:pPr>
            <w:permStart w:id="48715461" w:edGrp="everyone"/>
            <w:r>
              <w:rPr>
                <w:rFonts w:ascii="Arial" w:hAnsi="Arial" w:cs="Arial"/>
                <w:sz w:val="20"/>
              </w:rPr>
              <w:t>Sophie Coker</w:t>
            </w:r>
            <w:permEnd w:id="48715461"/>
          </w:p>
        </w:tc>
      </w:tr>
    </w:tbl>
    <w:p w14:paraId="4F2C4CA7" w14:textId="77777777" w:rsidR="00F86F54" w:rsidRDefault="00F86F54" w:rsidP="00F86F54">
      <w:pPr>
        <w:jc w:val="left"/>
        <w:rPr>
          <w:rFonts w:ascii="Arial" w:hAnsi="Arial" w:cs="Arial"/>
          <w:sz w:val="20"/>
        </w:rPr>
      </w:pPr>
    </w:p>
    <w:p w14:paraId="718592D5" w14:textId="77777777" w:rsidR="00F86F54" w:rsidRPr="004C3241" w:rsidRDefault="00F86F54" w:rsidP="00F86F54">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F86F54" w:rsidRPr="004C3241" w14:paraId="65099690" w14:textId="77777777" w:rsidTr="00547FC6">
        <w:trPr>
          <w:trHeight w:val="283"/>
        </w:trPr>
        <w:tc>
          <w:tcPr>
            <w:tcW w:w="3681" w:type="dxa"/>
            <w:shd w:val="clear" w:color="auto" w:fill="000000" w:themeFill="text1"/>
            <w:vAlign w:val="center"/>
          </w:tcPr>
          <w:p w14:paraId="2C5EF25C" w14:textId="77777777" w:rsidR="00F86F54" w:rsidRPr="004C3241" w:rsidRDefault="00F86F54" w:rsidP="00547FC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1848C5C" w14:textId="77777777" w:rsidR="00F86F54" w:rsidRPr="004C3241" w:rsidRDefault="00F86F54" w:rsidP="00547FC6">
            <w:pPr>
              <w:jc w:val="left"/>
              <w:rPr>
                <w:rFonts w:ascii="Arial" w:hAnsi="Arial" w:cs="Arial"/>
                <w:b/>
                <w:sz w:val="20"/>
              </w:rPr>
            </w:pPr>
            <w:r w:rsidRPr="004C3241">
              <w:rPr>
                <w:rFonts w:ascii="Arial" w:hAnsi="Arial" w:cs="Arial"/>
                <w:b/>
                <w:sz w:val="20"/>
              </w:rPr>
              <w:t xml:space="preserve">Assessment Results </w:t>
            </w:r>
          </w:p>
        </w:tc>
      </w:tr>
      <w:tr w:rsidR="00F86F54" w:rsidRPr="004C3241" w14:paraId="4E8ECD27" w14:textId="77777777" w:rsidTr="00547FC6">
        <w:trPr>
          <w:trHeight w:val="454"/>
        </w:trPr>
        <w:tc>
          <w:tcPr>
            <w:tcW w:w="3681" w:type="dxa"/>
            <w:shd w:val="clear" w:color="auto" w:fill="D9D9D9" w:themeFill="background1" w:themeFillShade="D9"/>
            <w:vAlign w:val="center"/>
          </w:tcPr>
          <w:p w14:paraId="3BE1F6CB" w14:textId="77777777" w:rsidR="00F86F54" w:rsidRPr="004C3241" w:rsidRDefault="00F86F54" w:rsidP="00547FC6">
            <w:pPr>
              <w:jc w:val="left"/>
              <w:rPr>
                <w:rFonts w:ascii="Arial" w:hAnsi="Arial" w:cs="Arial"/>
                <w:sz w:val="20"/>
              </w:rPr>
            </w:pPr>
            <w:r>
              <w:rPr>
                <w:rFonts w:ascii="Arial" w:hAnsi="Arial" w:cs="Arial"/>
                <w:sz w:val="20"/>
              </w:rPr>
              <w:t>Workbook</w:t>
            </w:r>
          </w:p>
        </w:tc>
        <w:permStart w:id="2085884348" w:edGrp="everyone"/>
        <w:tc>
          <w:tcPr>
            <w:tcW w:w="2667" w:type="dxa"/>
            <w:vAlign w:val="center"/>
          </w:tcPr>
          <w:p w14:paraId="66C59379" w14:textId="77777777" w:rsidR="00F86F54" w:rsidRPr="004C3241" w:rsidRDefault="006D352F" w:rsidP="00547FC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86F54" w:rsidRPr="004C3241">
                  <w:rPr>
                    <w:rFonts w:ascii="Arial" w:hAnsi="Arial" w:cs="Arial"/>
                    <w:sz w:val="20"/>
                  </w:rPr>
                  <w:sym w:font="Wingdings" w:char="F0A8"/>
                </w:r>
              </w:sdtContent>
            </w:sdt>
            <w:permEnd w:id="2085884348"/>
            <w:r w:rsidR="00F86F54" w:rsidRPr="004C3241">
              <w:rPr>
                <w:rFonts w:ascii="Arial" w:hAnsi="Arial" w:cs="Arial"/>
                <w:sz w:val="20"/>
              </w:rPr>
              <w:t xml:space="preserve"> Satisfactory </w:t>
            </w:r>
          </w:p>
        </w:tc>
        <w:tc>
          <w:tcPr>
            <w:tcW w:w="2668" w:type="dxa"/>
            <w:vAlign w:val="center"/>
          </w:tcPr>
          <w:p w14:paraId="44B77EF8" w14:textId="77777777" w:rsidR="00F86F54" w:rsidRPr="004C3241" w:rsidRDefault="006D352F" w:rsidP="00547FC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833598560" w:edGrp="everyone"/>
                <w:r w:rsidR="00F86F54" w:rsidRPr="004C3241">
                  <w:rPr>
                    <w:rFonts w:ascii="Arial" w:hAnsi="Arial" w:cs="Arial"/>
                    <w:sz w:val="20"/>
                  </w:rPr>
                  <w:sym w:font="Wingdings" w:char="F0A8"/>
                </w:r>
              </w:sdtContent>
            </w:sdt>
            <w:permEnd w:id="1833598560"/>
            <w:r w:rsidR="00F86F54" w:rsidRPr="004C3241">
              <w:rPr>
                <w:rFonts w:ascii="Arial" w:hAnsi="Arial" w:cs="Arial"/>
                <w:sz w:val="20"/>
              </w:rPr>
              <w:t xml:space="preserve"> Not </w:t>
            </w:r>
            <w:r w:rsidR="00F86F54">
              <w:rPr>
                <w:rFonts w:ascii="Arial" w:hAnsi="Arial" w:cs="Arial"/>
                <w:sz w:val="20"/>
              </w:rPr>
              <w:t xml:space="preserve">Yet </w:t>
            </w:r>
            <w:r w:rsidR="00F86F54" w:rsidRPr="004C3241">
              <w:rPr>
                <w:rFonts w:ascii="Arial" w:hAnsi="Arial" w:cs="Arial"/>
                <w:sz w:val="20"/>
              </w:rPr>
              <w:t>Satisfactory</w:t>
            </w:r>
          </w:p>
        </w:tc>
      </w:tr>
      <w:tr w:rsidR="00F86F54" w:rsidRPr="004C3241" w14:paraId="708A80AF" w14:textId="77777777" w:rsidTr="00547FC6">
        <w:trPr>
          <w:trHeight w:val="454"/>
        </w:trPr>
        <w:tc>
          <w:tcPr>
            <w:tcW w:w="3681" w:type="dxa"/>
            <w:shd w:val="clear" w:color="auto" w:fill="D9D9D9" w:themeFill="background1" w:themeFillShade="D9"/>
            <w:vAlign w:val="center"/>
          </w:tcPr>
          <w:p w14:paraId="576141EF" w14:textId="77777777" w:rsidR="00F86F54" w:rsidRPr="004C3241" w:rsidRDefault="00F86F54" w:rsidP="00547FC6">
            <w:pPr>
              <w:jc w:val="left"/>
              <w:rPr>
                <w:rFonts w:ascii="Arial" w:hAnsi="Arial" w:cs="Arial"/>
                <w:sz w:val="20"/>
              </w:rPr>
            </w:pPr>
            <w:r>
              <w:rPr>
                <w:rFonts w:ascii="Arial" w:hAnsi="Arial" w:cs="Arial"/>
                <w:sz w:val="20"/>
              </w:rPr>
              <w:t>Quiz</w:t>
            </w:r>
          </w:p>
        </w:tc>
        <w:permStart w:id="106956032" w:edGrp="everyone"/>
        <w:tc>
          <w:tcPr>
            <w:tcW w:w="2667" w:type="dxa"/>
            <w:vAlign w:val="center"/>
          </w:tcPr>
          <w:p w14:paraId="492B55D3" w14:textId="77777777" w:rsidR="00F86F54" w:rsidRDefault="006D352F" w:rsidP="00547FC6">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F86F54">
                  <w:rPr>
                    <w:rFonts w:ascii="Arial" w:hAnsi="Arial" w:cs="Arial"/>
                    <w:sz w:val="20"/>
                  </w:rPr>
                  <w:sym w:font="Wingdings" w:char="F0A8"/>
                </w:r>
              </w:sdtContent>
            </w:sdt>
            <w:permEnd w:id="106956032"/>
            <w:r w:rsidR="00F86F54" w:rsidRPr="004C3241">
              <w:rPr>
                <w:rFonts w:ascii="Arial" w:hAnsi="Arial" w:cs="Arial"/>
                <w:sz w:val="20"/>
              </w:rPr>
              <w:t xml:space="preserve"> Satisfactory </w:t>
            </w:r>
          </w:p>
        </w:tc>
        <w:permStart w:id="295908822" w:edGrp="everyone"/>
        <w:tc>
          <w:tcPr>
            <w:tcW w:w="2668" w:type="dxa"/>
            <w:vAlign w:val="center"/>
          </w:tcPr>
          <w:p w14:paraId="1E885DFD" w14:textId="77777777" w:rsidR="00F86F54" w:rsidRDefault="006D352F" w:rsidP="00547FC6">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F86F54">
                  <w:rPr>
                    <w:rFonts w:ascii="Arial" w:hAnsi="Arial" w:cs="Arial"/>
                    <w:sz w:val="20"/>
                  </w:rPr>
                  <w:sym w:font="Wingdings" w:char="F0A8"/>
                </w:r>
              </w:sdtContent>
            </w:sdt>
            <w:permEnd w:id="295908822"/>
            <w:r w:rsidR="00F86F54" w:rsidRPr="004C3241">
              <w:rPr>
                <w:rFonts w:ascii="Arial" w:hAnsi="Arial" w:cs="Arial"/>
                <w:sz w:val="20"/>
              </w:rPr>
              <w:t xml:space="preserve"> Not </w:t>
            </w:r>
            <w:r w:rsidR="00F86F54">
              <w:rPr>
                <w:rFonts w:ascii="Arial" w:hAnsi="Arial" w:cs="Arial"/>
                <w:sz w:val="20"/>
              </w:rPr>
              <w:t xml:space="preserve">Yet </w:t>
            </w:r>
            <w:r w:rsidR="00F86F54" w:rsidRPr="004C3241">
              <w:rPr>
                <w:rFonts w:ascii="Arial" w:hAnsi="Arial" w:cs="Arial"/>
                <w:sz w:val="20"/>
              </w:rPr>
              <w:t>Satisfactory</w:t>
            </w:r>
          </w:p>
        </w:tc>
      </w:tr>
      <w:tr w:rsidR="00F86F54" w:rsidRPr="004C3241" w14:paraId="7B316EED" w14:textId="77777777" w:rsidTr="00547FC6">
        <w:trPr>
          <w:trHeight w:val="454"/>
        </w:trPr>
        <w:tc>
          <w:tcPr>
            <w:tcW w:w="3681" w:type="dxa"/>
            <w:shd w:val="clear" w:color="auto" w:fill="D9D9D9" w:themeFill="background1" w:themeFillShade="D9"/>
            <w:vAlign w:val="center"/>
          </w:tcPr>
          <w:p w14:paraId="0C77A83F" w14:textId="77777777" w:rsidR="00F86F54" w:rsidRPr="004C3241" w:rsidRDefault="00F86F54" w:rsidP="00547FC6">
            <w:pPr>
              <w:jc w:val="left"/>
              <w:rPr>
                <w:rFonts w:ascii="Arial" w:hAnsi="Arial" w:cs="Arial"/>
                <w:sz w:val="20"/>
              </w:rPr>
            </w:pPr>
            <w:r w:rsidRPr="004C3241">
              <w:rPr>
                <w:rFonts w:ascii="Arial" w:hAnsi="Arial" w:cs="Arial"/>
                <w:sz w:val="20"/>
              </w:rPr>
              <w:t>Practical Assessment</w:t>
            </w:r>
          </w:p>
        </w:tc>
        <w:permStart w:id="97213589" w:edGrp="everyone"/>
        <w:tc>
          <w:tcPr>
            <w:tcW w:w="2667" w:type="dxa"/>
            <w:vAlign w:val="center"/>
          </w:tcPr>
          <w:p w14:paraId="657E374D" w14:textId="77777777" w:rsidR="00F86F54" w:rsidRPr="004C3241" w:rsidRDefault="006D352F" w:rsidP="00547FC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86F54">
                  <w:rPr>
                    <w:rFonts w:ascii="Arial" w:hAnsi="Arial" w:cs="Arial"/>
                    <w:sz w:val="20"/>
                  </w:rPr>
                  <w:sym w:font="Wingdings" w:char="F0A8"/>
                </w:r>
              </w:sdtContent>
            </w:sdt>
            <w:permEnd w:id="97213589"/>
            <w:r w:rsidR="00F86F54" w:rsidRPr="004C3241">
              <w:rPr>
                <w:rFonts w:ascii="Arial" w:hAnsi="Arial" w:cs="Arial"/>
                <w:sz w:val="20"/>
              </w:rPr>
              <w:t xml:space="preserve"> Satisfactory </w:t>
            </w:r>
          </w:p>
        </w:tc>
        <w:permStart w:id="1964400285" w:edGrp="everyone"/>
        <w:tc>
          <w:tcPr>
            <w:tcW w:w="2668" w:type="dxa"/>
            <w:vAlign w:val="center"/>
          </w:tcPr>
          <w:p w14:paraId="361C6A94" w14:textId="77777777" w:rsidR="00F86F54" w:rsidRPr="004C3241" w:rsidRDefault="006D352F" w:rsidP="00547FC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86F54">
                  <w:rPr>
                    <w:rFonts w:ascii="Arial" w:hAnsi="Arial" w:cs="Arial"/>
                    <w:sz w:val="20"/>
                  </w:rPr>
                  <w:sym w:font="Wingdings" w:char="F0A8"/>
                </w:r>
              </w:sdtContent>
            </w:sdt>
            <w:permEnd w:id="1964400285"/>
            <w:r w:rsidR="00F86F54" w:rsidRPr="004C3241">
              <w:rPr>
                <w:rFonts w:ascii="Arial" w:hAnsi="Arial" w:cs="Arial"/>
                <w:sz w:val="20"/>
              </w:rPr>
              <w:t xml:space="preserve"> Not </w:t>
            </w:r>
            <w:r w:rsidR="00F86F54">
              <w:rPr>
                <w:rFonts w:ascii="Arial" w:hAnsi="Arial" w:cs="Arial"/>
                <w:sz w:val="20"/>
              </w:rPr>
              <w:t xml:space="preserve">Yet </w:t>
            </w:r>
            <w:r w:rsidR="00F86F54" w:rsidRPr="004C3241">
              <w:rPr>
                <w:rFonts w:ascii="Arial" w:hAnsi="Arial" w:cs="Arial"/>
                <w:sz w:val="20"/>
              </w:rPr>
              <w:t>Satisfactory</w:t>
            </w:r>
          </w:p>
        </w:tc>
      </w:tr>
      <w:tr w:rsidR="00F86F54" w:rsidRPr="004C3241" w14:paraId="4FE457CF" w14:textId="77777777" w:rsidTr="00547FC6">
        <w:trPr>
          <w:trHeight w:val="454"/>
        </w:trPr>
        <w:tc>
          <w:tcPr>
            <w:tcW w:w="3681" w:type="dxa"/>
            <w:shd w:val="clear" w:color="auto" w:fill="000000" w:themeFill="text1"/>
            <w:vAlign w:val="center"/>
          </w:tcPr>
          <w:p w14:paraId="32797F06" w14:textId="77777777" w:rsidR="00F86F54" w:rsidRPr="004C3241" w:rsidRDefault="00F86F54" w:rsidP="00547FC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85640266" w:edGrp="everyone"/>
        <w:tc>
          <w:tcPr>
            <w:tcW w:w="2667" w:type="dxa"/>
            <w:vAlign w:val="center"/>
          </w:tcPr>
          <w:p w14:paraId="7A0AC5A5" w14:textId="77777777" w:rsidR="00F86F54" w:rsidRPr="004C3241" w:rsidRDefault="006D352F" w:rsidP="00547FC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86F54" w:rsidRPr="004C3241">
                  <w:rPr>
                    <w:rFonts w:ascii="Arial" w:hAnsi="Arial" w:cs="Arial"/>
                    <w:b/>
                    <w:sz w:val="20"/>
                  </w:rPr>
                  <w:sym w:font="Wingdings" w:char="F0A8"/>
                </w:r>
              </w:sdtContent>
            </w:sdt>
            <w:permEnd w:id="1485640266"/>
            <w:r w:rsidR="00F86F54" w:rsidRPr="004C3241">
              <w:rPr>
                <w:rFonts w:ascii="Arial" w:hAnsi="Arial" w:cs="Arial"/>
                <w:b/>
                <w:sz w:val="20"/>
              </w:rPr>
              <w:t xml:space="preserve"> Competent</w:t>
            </w:r>
          </w:p>
        </w:tc>
        <w:permStart w:id="1197167462" w:edGrp="everyone"/>
        <w:tc>
          <w:tcPr>
            <w:tcW w:w="2668" w:type="dxa"/>
            <w:vAlign w:val="center"/>
          </w:tcPr>
          <w:p w14:paraId="0A4D3B30" w14:textId="77777777" w:rsidR="00F86F54" w:rsidRPr="004C3241" w:rsidRDefault="006D352F" w:rsidP="00547FC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86F54" w:rsidRPr="004C3241">
                  <w:rPr>
                    <w:rFonts w:ascii="Arial" w:hAnsi="Arial" w:cs="Arial"/>
                    <w:b/>
                    <w:sz w:val="20"/>
                  </w:rPr>
                  <w:sym w:font="Wingdings" w:char="F0A8"/>
                </w:r>
              </w:sdtContent>
            </w:sdt>
            <w:permEnd w:id="1197167462"/>
            <w:r w:rsidR="00F86F54" w:rsidRPr="004C3241">
              <w:rPr>
                <w:rFonts w:ascii="Arial" w:hAnsi="Arial" w:cs="Arial"/>
                <w:b/>
                <w:sz w:val="20"/>
              </w:rPr>
              <w:t xml:space="preserve"> Not Yet Competent</w:t>
            </w:r>
          </w:p>
        </w:tc>
      </w:tr>
    </w:tbl>
    <w:p w14:paraId="060982F5" w14:textId="77777777" w:rsidR="00F86F54" w:rsidRDefault="00F86F54" w:rsidP="00F86F54">
      <w:pPr>
        <w:jc w:val="left"/>
        <w:rPr>
          <w:rFonts w:ascii="Arial" w:hAnsi="Arial" w:cs="Arial"/>
          <w:sz w:val="20"/>
        </w:rPr>
      </w:pPr>
    </w:p>
    <w:p w14:paraId="35F1B3EA" w14:textId="77777777" w:rsidR="00F86F54" w:rsidRPr="004C3241" w:rsidRDefault="00F86F54" w:rsidP="00F86F54">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F86F54" w:rsidRPr="004C3241" w14:paraId="292F13C6" w14:textId="77777777" w:rsidTr="00547FC6">
        <w:trPr>
          <w:trHeight w:val="397"/>
        </w:trPr>
        <w:tc>
          <w:tcPr>
            <w:tcW w:w="3669" w:type="dxa"/>
            <w:shd w:val="clear" w:color="auto" w:fill="D9D9D9" w:themeFill="background1" w:themeFillShade="D9"/>
            <w:vAlign w:val="center"/>
          </w:tcPr>
          <w:p w14:paraId="148FF9B8" w14:textId="77777777" w:rsidR="00F86F54" w:rsidRPr="004C3241" w:rsidRDefault="00F86F54" w:rsidP="00547FC6">
            <w:pPr>
              <w:jc w:val="left"/>
              <w:rPr>
                <w:rFonts w:ascii="Arial" w:hAnsi="Arial" w:cs="Arial"/>
                <w:sz w:val="20"/>
              </w:rPr>
            </w:pPr>
            <w:r w:rsidRPr="004C3241">
              <w:rPr>
                <w:rFonts w:ascii="Arial" w:hAnsi="Arial" w:cs="Arial"/>
                <w:sz w:val="20"/>
              </w:rPr>
              <w:t>Assessor Name</w:t>
            </w:r>
          </w:p>
        </w:tc>
        <w:tc>
          <w:tcPr>
            <w:tcW w:w="5376" w:type="dxa"/>
            <w:vAlign w:val="center"/>
          </w:tcPr>
          <w:p w14:paraId="726BB5EC" w14:textId="77777777" w:rsidR="00F86F54" w:rsidRPr="004C3241" w:rsidRDefault="00F86F54" w:rsidP="00547FC6">
            <w:pPr>
              <w:jc w:val="left"/>
              <w:rPr>
                <w:rFonts w:ascii="Arial" w:hAnsi="Arial" w:cs="Arial"/>
                <w:sz w:val="20"/>
              </w:rPr>
            </w:pPr>
            <w:permStart w:id="579151784" w:edGrp="everyone"/>
            <w:permEnd w:id="579151784"/>
          </w:p>
        </w:tc>
      </w:tr>
      <w:tr w:rsidR="00F86F54" w:rsidRPr="004C3241" w14:paraId="25367BDC" w14:textId="77777777" w:rsidTr="00547FC6">
        <w:trPr>
          <w:trHeight w:val="567"/>
        </w:trPr>
        <w:tc>
          <w:tcPr>
            <w:tcW w:w="3669" w:type="dxa"/>
            <w:shd w:val="clear" w:color="auto" w:fill="D9D9D9" w:themeFill="background1" w:themeFillShade="D9"/>
            <w:vAlign w:val="center"/>
          </w:tcPr>
          <w:p w14:paraId="0E166248" w14:textId="77777777" w:rsidR="00F86F54" w:rsidRPr="004C3241" w:rsidRDefault="00F86F54" w:rsidP="00547FC6">
            <w:pPr>
              <w:jc w:val="left"/>
              <w:rPr>
                <w:rFonts w:ascii="Arial" w:hAnsi="Arial" w:cs="Arial"/>
                <w:sz w:val="20"/>
              </w:rPr>
            </w:pPr>
            <w:r w:rsidRPr="004C3241">
              <w:rPr>
                <w:rFonts w:ascii="Arial" w:hAnsi="Arial" w:cs="Arial"/>
                <w:sz w:val="20"/>
              </w:rPr>
              <w:t>Assessor Signature</w:t>
            </w:r>
          </w:p>
        </w:tc>
        <w:permStart w:id="1288927548" w:edGrp="everyone" w:displacedByCustomXml="next"/>
        <w:sdt>
          <w:sdtPr>
            <w:rPr>
              <w:rFonts w:ascii="Arial" w:hAnsi="Arial" w:cs="Arial"/>
              <w:sz w:val="22"/>
              <w:szCs w:val="22"/>
            </w:rPr>
            <w:id w:val="909501784"/>
            <w:showingPlcHdr/>
            <w:picture/>
          </w:sdtPr>
          <w:sdtEndPr/>
          <w:sdtContent>
            <w:tc>
              <w:tcPr>
                <w:tcW w:w="5376" w:type="dxa"/>
                <w:vAlign w:val="center"/>
              </w:tcPr>
              <w:p w14:paraId="0BC52559" w14:textId="77777777" w:rsidR="00F86F54" w:rsidRPr="004C3241" w:rsidRDefault="00F86F54" w:rsidP="00547FC6">
                <w:pPr>
                  <w:jc w:val="left"/>
                  <w:rPr>
                    <w:rFonts w:ascii="Arial" w:hAnsi="Arial" w:cs="Arial"/>
                    <w:sz w:val="20"/>
                  </w:rPr>
                </w:pPr>
                <w:r w:rsidRPr="00553DDB">
                  <w:rPr>
                    <w:rFonts w:ascii="Arial" w:hAnsi="Arial" w:cs="Arial"/>
                    <w:noProof/>
                    <w:sz w:val="22"/>
                    <w:szCs w:val="22"/>
                    <w:lang w:eastAsia="en-AU"/>
                  </w:rPr>
                  <w:drawing>
                    <wp:inline distT="0" distB="0" distL="0" distR="0" wp14:anchorId="7363A202" wp14:editId="504B1312">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88927548" w:displacedByCustomXml="prev"/>
      </w:tr>
      <w:tr w:rsidR="00F86F54" w:rsidRPr="004C3241" w14:paraId="3AF8BC7C" w14:textId="77777777" w:rsidTr="00547FC6">
        <w:trPr>
          <w:trHeight w:val="397"/>
        </w:trPr>
        <w:tc>
          <w:tcPr>
            <w:tcW w:w="3669" w:type="dxa"/>
            <w:shd w:val="clear" w:color="auto" w:fill="D9D9D9" w:themeFill="background1" w:themeFillShade="D9"/>
            <w:vAlign w:val="center"/>
          </w:tcPr>
          <w:p w14:paraId="363A6710" w14:textId="77777777" w:rsidR="00F86F54" w:rsidRPr="004C3241" w:rsidRDefault="00F86F54" w:rsidP="00547FC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11126969" w:edGrp="everyone"/>
        <w:tc>
          <w:tcPr>
            <w:tcW w:w="5376" w:type="dxa"/>
            <w:vAlign w:val="center"/>
          </w:tcPr>
          <w:p w14:paraId="799096DE" w14:textId="77777777" w:rsidR="00F86F54" w:rsidRPr="004C3241" w:rsidRDefault="006D352F" w:rsidP="00547FC6">
            <w:pPr>
              <w:jc w:val="left"/>
              <w:rPr>
                <w:rFonts w:ascii="Arial" w:hAnsi="Arial" w:cs="Arial"/>
                <w:sz w:val="20"/>
              </w:rPr>
            </w:pPr>
            <w:sdt>
              <w:sdtPr>
                <w:rPr>
                  <w:rFonts w:ascii="Arial" w:hAnsi="Arial" w:cs="Arial"/>
                  <w:sz w:val="22"/>
                  <w:szCs w:val="22"/>
                </w:rPr>
                <w:id w:val="-1266688652"/>
                <w:placeholder>
                  <w:docPart w:val="9FF1DEAE348D400A90CF43433D7FDC79"/>
                </w:placeholder>
                <w:showingPlcHdr/>
                <w:date w:fullDate="2017-04-04T00:00:00Z">
                  <w:dateFormat w:val="d/MM/yyyy"/>
                  <w:lid w:val="en-AU"/>
                  <w:storeMappedDataAs w:val="dateTime"/>
                  <w:calendar w:val="gregorian"/>
                </w:date>
              </w:sdtPr>
              <w:sdtEndPr/>
              <w:sdtContent>
                <w:r w:rsidR="00F86F54" w:rsidRPr="00DD7A44">
                  <w:rPr>
                    <w:rStyle w:val="PlaceholderText"/>
                    <w:color w:val="auto"/>
                  </w:rPr>
                  <w:t>Click here to enter a date.</w:t>
                </w:r>
              </w:sdtContent>
            </w:sdt>
            <w:permEnd w:id="111112696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14AAACD0" w:rsidR="00C76B5E" w:rsidRPr="004932A4" w:rsidRDefault="006D352F"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89475D">
            <w:rPr>
              <w:szCs w:val="32"/>
            </w:rPr>
            <w:t>BSBWHS522</w:t>
          </w:r>
        </w:sdtContent>
      </w:sdt>
      <w:r w:rsidR="00C76B5E" w:rsidRPr="004932A4">
        <w:rPr>
          <w:szCs w:val="32"/>
        </w:rPr>
        <w:t xml:space="preserve"> </w:t>
      </w:r>
    </w:p>
    <w:p w14:paraId="1FA23391" w14:textId="4281B1D7" w:rsidR="00C76B5E" w:rsidRPr="004932A4" w:rsidRDefault="006D352F"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89475D">
            <w:rPr>
              <w:szCs w:val="32"/>
            </w:rPr>
            <w:t>Manage WHS consultation and participation processes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1F924730"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4214D51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408C" w:rsidRPr="00830749" w14:paraId="75631AC6" w14:textId="77777777" w:rsidTr="00547FC6">
        <w:tc>
          <w:tcPr>
            <w:tcW w:w="2552" w:type="dxa"/>
            <w:tcBorders>
              <w:top w:val="nil"/>
              <w:left w:val="nil"/>
              <w:bottom w:val="nil"/>
              <w:right w:val="nil"/>
            </w:tcBorders>
          </w:tcPr>
          <w:p w14:paraId="63522C8B" w14:textId="77777777" w:rsidR="0054408C" w:rsidRPr="001C4084" w:rsidRDefault="0054408C" w:rsidP="00547FC6">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283CD2D" w14:textId="2C3F76B2" w:rsidR="0054408C" w:rsidRPr="001C4084" w:rsidRDefault="00547FC6" w:rsidP="00547FC6">
            <w:pPr>
              <w:ind w:right="-24"/>
              <w:rPr>
                <w:rFonts w:ascii="Arial" w:hAnsi="Arial" w:cs="Arial"/>
                <w:sz w:val="22"/>
                <w:szCs w:val="22"/>
              </w:rPr>
            </w:pPr>
            <w:permStart w:id="206333585" w:edGrp="everyone"/>
            <w:r>
              <w:rPr>
                <w:rFonts w:ascii="Arial" w:hAnsi="Arial" w:cs="Arial"/>
                <w:sz w:val="22"/>
                <w:szCs w:val="22"/>
              </w:rPr>
              <w:t>Sophie Coker</w:t>
            </w:r>
            <w:permEnd w:id="206333585"/>
          </w:p>
        </w:tc>
      </w:tr>
      <w:tr w:rsidR="0054408C" w:rsidRPr="004E05D0" w14:paraId="1747EB50" w14:textId="77777777" w:rsidTr="00547FC6">
        <w:tc>
          <w:tcPr>
            <w:tcW w:w="2552" w:type="dxa"/>
            <w:tcBorders>
              <w:top w:val="nil"/>
              <w:left w:val="nil"/>
              <w:bottom w:val="nil"/>
              <w:right w:val="nil"/>
            </w:tcBorders>
          </w:tcPr>
          <w:p w14:paraId="76071F8D" w14:textId="77777777" w:rsidR="0054408C" w:rsidRPr="004E05D0" w:rsidRDefault="0054408C" w:rsidP="00547FC6">
            <w:pPr>
              <w:ind w:right="-24"/>
              <w:rPr>
                <w:rFonts w:ascii="Arial" w:hAnsi="Arial" w:cs="Arial"/>
                <w:sz w:val="10"/>
                <w:szCs w:val="10"/>
              </w:rPr>
            </w:pPr>
          </w:p>
        </w:tc>
        <w:tc>
          <w:tcPr>
            <w:tcW w:w="6520" w:type="dxa"/>
            <w:tcBorders>
              <w:top w:val="single" w:sz="8" w:space="0" w:color="auto"/>
              <w:left w:val="nil"/>
              <w:bottom w:val="nil"/>
              <w:right w:val="nil"/>
            </w:tcBorders>
          </w:tcPr>
          <w:p w14:paraId="0A526DB8" w14:textId="77777777" w:rsidR="0054408C" w:rsidRPr="004E05D0" w:rsidRDefault="0054408C" w:rsidP="00547FC6">
            <w:pPr>
              <w:ind w:right="-24"/>
              <w:rPr>
                <w:rFonts w:ascii="Arial" w:hAnsi="Arial" w:cs="Arial"/>
                <w:sz w:val="10"/>
                <w:szCs w:val="10"/>
              </w:rPr>
            </w:pPr>
          </w:p>
        </w:tc>
      </w:tr>
      <w:tr w:rsidR="0054408C" w:rsidRPr="00830749" w14:paraId="6954C8A4" w14:textId="77777777" w:rsidTr="00547FC6">
        <w:tc>
          <w:tcPr>
            <w:tcW w:w="2552" w:type="dxa"/>
            <w:tcBorders>
              <w:top w:val="nil"/>
              <w:left w:val="nil"/>
              <w:bottom w:val="nil"/>
              <w:right w:val="nil"/>
            </w:tcBorders>
          </w:tcPr>
          <w:p w14:paraId="3D1B09C5" w14:textId="77777777" w:rsidR="0054408C" w:rsidRPr="001C4084" w:rsidRDefault="0054408C" w:rsidP="00547FC6">
            <w:pPr>
              <w:ind w:right="-24"/>
              <w:rPr>
                <w:rFonts w:ascii="Arial" w:hAnsi="Arial" w:cs="Arial"/>
                <w:sz w:val="22"/>
                <w:szCs w:val="22"/>
              </w:rPr>
            </w:pPr>
            <w:r>
              <w:rPr>
                <w:rFonts w:ascii="Arial" w:hAnsi="Arial" w:cs="Arial"/>
                <w:sz w:val="22"/>
                <w:szCs w:val="22"/>
              </w:rPr>
              <w:t>Participant signature</w:t>
            </w:r>
          </w:p>
        </w:tc>
        <w:permStart w:id="177422320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1529CC3" w14:textId="77777777" w:rsidR="0054408C" w:rsidRPr="00DD7A44" w:rsidRDefault="0054408C" w:rsidP="00547FC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761CFF" wp14:editId="5AFDB3B9">
                      <wp:extent cx="1259086"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259086" cy="428625"/>
                              </a:xfrm>
                              <a:prstGeom prst="rect">
                                <a:avLst/>
                              </a:prstGeom>
                              <a:noFill/>
                              <a:ln>
                                <a:noFill/>
                              </a:ln>
                            </pic:spPr>
                          </pic:pic>
                        </a:graphicData>
                      </a:graphic>
                    </wp:inline>
                  </w:drawing>
                </w:r>
              </w:p>
            </w:tc>
          </w:sdtContent>
        </w:sdt>
        <w:permEnd w:id="1774223200" w:displacedByCustomXml="prev"/>
      </w:tr>
      <w:tr w:rsidR="0054408C" w:rsidRPr="00830749" w14:paraId="21DC901E" w14:textId="77777777" w:rsidTr="00547FC6">
        <w:tc>
          <w:tcPr>
            <w:tcW w:w="2552" w:type="dxa"/>
            <w:tcBorders>
              <w:top w:val="nil"/>
              <w:left w:val="nil"/>
              <w:bottom w:val="nil"/>
              <w:right w:val="nil"/>
            </w:tcBorders>
          </w:tcPr>
          <w:p w14:paraId="74A239AE" w14:textId="77777777" w:rsidR="0054408C" w:rsidRDefault="0054408C" w:rsidP="00547FC6">
            <w:pPr>
              <w:ind w:right="-24"/>
              <w:rPr>
                <w:rFonts w:ascii="Arial" w:hAnsi="Arial" w:cs="Arial"/>
                <w:sz w:val="22"/>
                <w:szCs w:val="22"/>
              </w:rPr>
            </w:pPr>
          </w:p>
        </w:tc>
        <w:tc>
          <w:tcPr>
            <w:tcW w:w="6520" w:type="dxa"/>
            <w:tcBorders>
              <w:top w:val="single" w:sz="8" w:space="0" w:color="auto"/>
              <w:left w:val="nil"/>
              <w:bottom w:val="nil"/>
              <w:right w:val="nil"/>
            </w:tcBorders>
          </w:tcPr>
          <w:p w14:paraId="0E8BBCF4" w14:textId="77777777" w:rsidR="0054408C" w:rsidRPr="001C4084" w:rsidRDefault="0054408C" w:rsidP="00547FC6">
            <w:pPr>
              <w:ind w:right="-24"/>
              <w:rPr>
                <w:rFonts w:ascii="Arial" w:hAnsi="Arial" w:cs="Arial"/>
                <w:sz w:val="22"/>
                <w:szCs w:val="22"/>
              </w:rPr>
            </w:pPr>
          </w:p>
        </w:tc>
      </w:tr>
      <w:tr w:rsidR="0054408C" w:rsidRPr="0077428E" w14:paraId="00CD7C31" w14:textId="77777777" w:rsidTr="00547FC6">
        <w:tc>
          <w:tcPr>
            <w:tcW w:w="2552" w:type="dxa"/>
            <w:tcBorders>
              <w:top w:val="nil"/>
              <w:left w:val="nil"/>
              <w:bottom w:val="nil"/>
              <w:right w:val="nil"/>
            </w:tcBorders>
          </w:tcPr>
          <w:p w14:paraId="2591A092" w14:textId="77777777" w:rsidR="0054408C" w:rsidRPr="0077428E" w:rsidRDefault="0054408C" w:rsidP="00547FC6">
            <w:pPr>
              <w:ind w:right="-24"/>
              <w:rPr>
                <w:rFonts w:ascii="Arial" w:hAnsi="Arial" w:cs="Arial"/>
                <w:sz w:val="22"/>
                <w:szCs w:val="22"/>
              </w:rPr>
            </w:pPr>
            <w:r w:rsidRPr="0077428E">
              <w:rPr>
                <w:rFonts w:ascii="Arial" w:hAnsi="Arial" w:cs="Arial"/>
                <w:sz w:val="22"/>
                <w:szCs w:val="22"/>
              </w:rPr>
              <w:t>Date</w:t>
            </w:r>
          </w:p>
        </w:tc>
        <w:permStart w:id="478947964" w:edGrp="everyone" w:displacedByCustomXml="next"/>
        <w:sdt>
          <w:sdtPr>
            <w:rPr>
              <w:rFonts w:ascii="Arial" w:hAnsi="Arial" w:cs="Arial"/>
              <w:sz w:val="22"/>
              <w:szCs w:val="22"/>
            </w:rPr>
            <w:id w:val="1824854710"/>
            <w:placeholder>
              <w:docPart w:val="F5B5119573FD4F3090A740614B38370E"/>
            </w:placeholder>
            <w:date w:fullDate="2021-08-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EC9DA6D" w14:textId="6DC9092F" w:rsidR="0054408C" w:rsidRPr="00DD7A44" w:rsidRDefault="004E3B73" w:rsidP="00547FC6">
                <w:pPr>
                  <w:ind w:right="-24"/>
                  <w:rPr>
                    <w:rFonts w:ascii="Arial" w:hAnsi="Arial" w:cs="Arial"/>
                    <w:sz w:val="22"/>
                    <w:szCs w:val="22"/>
                  </w:rPr>
                </w:pPr>
                <w:r>
                  <w:rPr>
                    <w:rFonts w:ascii="Arial" w:hAnsi="Arial" w:cs="Arial"/>
                    <w:sz w:val="22"/>
                    <w:szCs w:val="22"/>
                  </w:rPr>
                  <w:t>24/08/2021</w:t>
                </w:r>
              </w:p>
            </w:tc>
          </w:sdtContent>
        </w:sdt>
        <w:permEnd w:id="478947964" w:displacedByCustomXml="prev"/>
      </w:tr>
    </w:tbl>
    <w:p w14:paraId="66220930" w14:textId="77777777" w:rsidR="0054408C" w:rsidRPr="009B6E8B" w:rsidRDefault="0054408C" w:rsidP="0054408C">
      <w:pPr>
        <w:ind w:right="-24"/>
        <w:rPr>
          <w:rFonts w:ascii="Arial" w:hAnsi="Arial" w:cs="Arial"/>
          <w:sz w:val="20"/>
        </w:rPr>
      </w:pPr>
    </w:p>
    <w:p w14:paraId="42C768C8" w14:textId="77777777" w:rsidR="0054408C" w:rsidRPr="009B6E8B" w:rsidRDefault="0054408C" w:rsidP="0054408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408C" w:rsidRPr="0032118C" w14:paraId="77DE00A3" w14:textId="77777777" w:rsidTr="00547FC6">
        <w:tc>
          <w:tcPr>
            <w:tcW w:w="2552" w:type="dxa"/>
            <w:tcBorders>
              <w:top w:val="nil"/>
              <w:left w:val="nil"/>
              <w:bottom w:val="nil"/>
              <w:right w:val="nil"/>
            </w:tcBorders>
          </w:tcPr>
          <w:p w14:paraId="770B86A3" w14:textId="77777777" w:rsidR="0054408C" w:rsidRPr="0032118C" w:rsidRDefault="0054408C" w:rsidP="00547FC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0390E15" w14:textId="77777777" w:rsidR="0054408C" w:rsidRPr="0032118C" w:rsidRDefault="0054408C" w:rsidP="00547FC6">
            <w:pPr>
              <w:ind w:right="-24"/>
              <w:rPr>
                <w:rFonts w:ascii="Arial" w:hAnsi="Arial" w:cs="Arial"/>
                <w:sz w:val="22"/>
                <w:szCs w:val="22"/>
              </w:rPr>
            </w:pPr>
            <w:permStart w:id="402023347" w:edGrp="everyone"/>
            <w:permEnd w:id="402023347"/>
          </w:p>
        </w:tc>
      </w:tr>
      <w:tr w:rsidR="0054408C" w:rsidRPr="004E05D0" w14:paraId="6B524E93" w14:textId="77777777" w:rsidTr="00547FC6">
        <w:trPr>
          <w:trHeight w:val="113"/>
        </w:trPr>
        <w:tc>
          <w:tcPr>
            <w:tcW w:w="2552" w:type="dxa"/>
            <w:tcBorders>
              <w:top w:val="nil"/>
              <w:left w:val="nil"/>
              <w:bottom w:val="nil"/>
              <w:right w:val="nil"/>
            </w:tcBorders>
          </w:tcPr>
          <w:p w14:paraId="1ACB5239" w14:textId="77777777" w:rsidR="0054408C" w:rsidRPr="004E05D0" w:rsidRDefault="0054408C" w:rsidP="00547FC6">
            <w:pPr>
              <w:ind w:right="-24"/>
              <w:rPr>
                <w:rFonts w:ascii="Arial" w:hAnsi="Arial" w:cs="Arial"/>
                <w:sz w:val="10"/>
                <w:szCs w:val="10"/>
              </w:rPr>
            </w:pPr>
          </w:p>
        </w:tc>
        <w:tc>
          <w:tcPr>
            <w:tcW w:w="6520" w:type="dxa"/>
            <w:tcBorders>
              <w:top w:val="single" w:sz="8" w:space="0" w:color="auto"/>
              <w:left w:val="nil"/>
              <w:bottom w:val="nil"/>
              <w:right w:val="nil"/>
            </w:tcBorders>
          </w:tcPr>
          <w:p w14:paraId="051E027E" w14:textId="77777777" w:rsidR="0054408C" w:rsidRPr="004E05D0" w:rsidRDefault="0054408C" w:rsidP="00547FC6">
            <w:pPr>
              <w:ind w:right="-24"/>
              <w:rPr>
                <w:rFonts w:ascii="Arial" w:hAnsi="Arial" w:cs="Arial"/>
                <w:sz w:val="10"/>
                <w:szCs w:val="10"/>
              </w:rPr>
            </w:pPr>
          </w:p>
        </w:tc>
      </w:tr>
      <w:tr w:rsidR="0054408C" w:rsidRPr="0032118C" w14:paraId="70C6D5E5" w14:textId="77777777" w:rsidTr="00547FC6">
        <w:tc>
          <w:tcPr>
            <w:tcW w:w="2552" w:type="dxa"/>
            <w:tcBorders>
              <w:top w:val="nil"/>
              <w:left w:val="nil"/>
              <w:bottom w:val="nil"/>
              <w:right w:val="nil"/>
            </w:tcBorders>
          </w:tcPr>
          <w:p w14:paraId="4F9D3D16" w14:textId="77777777" w:rsidR="0054408C" w:rsidRPr="0032118C" w:rsidRDefault="0054408C" w:rsidP="00547FC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6752937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E3D4D2E" w14:textId="77777777" w:rsidR="0054408C" w:rsidRPr="00DD7A44" w:rsidRDefault="0054408C" w:rsidP="00547FC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D41DCE" wp14:editId="31883EE7">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67529377" w:displacedByCustomXml="prev"/>
      </w:tr>
      <w:tr w:rsidR="0054408C" w:rsidRPr="0032118C" w14:paraId="6669BB58" w14:textId="77777777" w:rsidTr="00547FC6">
        <w:tc>
          <w:tcPr>
            <w:tcW w:w="2552" w:type="dxa"/>
            <w:tcBorders>
              <w:top w:val="nil"/>
              <w:left w:val="nil"/>
              <w:bottom w:val="nil"/>
              <w:right w:val="nil"/>
            </w:tcBorders>
          </w:tcPr>
          <w:p w14:paraId="17089985" w14:textId="77777777" w:rsidR="0054408C" w:rsidRDefault="0054408C" w:rsidP="00547FC6">
            <w:pPr>
              <w:ind w:right="-24"/>
              <w:rPr>
                <w:rFonts w:ascii="Arial" w:hAnsi="Arial" w:cs="Arial"/>
                <w:sz w:val="22"/>
                <w:szCs w:val="22"/>
              </w:rPr>
            </w:pPr>
          </w:p>
        </w:tc>
        <w:tc>
          <w:tcPr>
            <w:tcW w:w="6520" w:type="dxa"/>
            <w:tcBorders>
              <w:top w:val="single" w:sz="8" w:space="0" w:color="auto"/>
              <w:left w:val="nil"/>
              <w:bottom w:val="nil"/>
              <w:right w:val="nil"/>
            </w:tcBorders>
          </w:tcPr>
          <w:p w14:paraId="3FF64960" w14:textId="77777777" w:rsidR="0054408C" w:rsidRPr="0032118C" w:rsidRDefault="0054408C" w:rsidP="00547FC6">
            <w:pPr>
              <w:ind w:right="-24"/>
              <w:rPr>
                <w:rFonts w:ascii="Arial" w:hAnsi="Arial" w:cs="Arial"/>
                <w:sz w:val="22"/>
                <w:szCs w:val="22"/>
              </w:rPr>
            </w:pPr>
          </w:p>
        </w:tc>
      </w:tr>
      <w:tr w:rsidR="0054408C" w:rsidRPr="0077428E" w14:paraId="1B135AF1" w14:textId="77777777" w:rsidTr="00547FC6">
        <w:tc>
          <w:tcPr>
            <w:tcW w:w="2552" w:type="dxa"/>
            <w:tcBorders>
              <w:top w:val="nil"/>
              <w:left w:val="nil"/>
              <w:bottom w:val="nil"/>
              <w:right w:val="nil"/>
            </w:tcBorders>
          </w:tcPr>
          <w:p w14:paraId="01450626" w14:textId="77777777" w:rsidR="0054408C" w:rsidRPr="0077428E" w:rsidRDefault="0054408C" w:rsidP="00547FC6">
            <w:pPr>
              <w:ind w:right="-24"/>
              <w:rPr>
                <w:rFonts w:ascii="Arial" w:hAnsi="Arial" w:cs="Arial"/>
                <w:sz w:val="22"/>
                <w:szCs w:val="22"/>
              </w:rPr>
            </w:pPr>
            <w:r w:rsidRPr="0077428E">
              <w:rPr>
                <w:rFonts w:ascii="Arial" w:hAnsi="Arial" w:cs="Arial"/>
                <w:sz w:val="22"/>
                <w:szCs w:val="22"/>
              </w:rPr>
              <w:t>Date</w:t>
            </w:r>
          </w:p>
        </w:tc>
        <w:permStart w:id="771980634" w:edGrp="everyone"/>
        <w:tc>
          <w:tcPr>
            <w:tcW w:w="6520" w:type="dxa"/>
            <w:tcBorders>
              <w:top w:val="nil"/>
              <w:left w:val="nil"/>
              <w:bottom w:val="single" w:sz="8" w:space="0" w:color="auto"/>
              <w:right w:val="nil"/>
            </w:tcBorders>
          </w:tcPr>
          <w:p w14:paraId="500997DA" w14:textId="77777777" w:rsidR="0054408C" w:rsidRPr="00DD7A44" w:rsidRDefault="006D352F" w:rsidP="00547FC6">
            <w:pPr>
              <w:tabs>
                <w:tab w:val="left" w:pos="4492"/>
              </w:tabs>
              <w:ind w:right="-24"/>
              <w:rPr>
                <w:rFonts w:ascii="Arial" w:hAnsi="Arial" w:cs="Arial"/>
                <w:sz w:val="22"/>
                <w:szCs w:val="22"/>
              </w:rPr>
            </w:pPr>
            <w:sdt>
              <w:sdtPr>
                <w:rPr>
                  <w:rFonts w:ascii="Arial" w:hAnsi="Arial" w:cs="Arial"/>
                  <w:sz w:val="22"/>
                  <w:szCs w:val="22"/>
                </w:rPr>
                <w:id w:val="923916815"/>
                <w:placeholder>
                  <w:docPart w:val="451C34AF168749F7ACFA2FC7E13543A4"/>
                </w:placeholder>
                <w:showingPlcHdr/>
                <w:date w:fullDate="2017-04-04T00:00:00Z">
                  <w:dateFormat w:val="d/MM/yyyy"/>
                  <w:lid w:val="en-AU"/>
                  <w:storeMappedDataAs w:val="dateTime"/>
                  <w:calendar w:val="gregorian"/>
                </w:date>
              </w:sdtPr>
              <w:sdtEndPr/>
              <w:sdtContent>
                <w:r w:rsidR="0054408C" w:rsidRPr="00DD7A44">
                  <w:rPr>
                    <w:rStyle w:val="PlaceholderText"/>
                    <w:color w:val="auto"/>
                  </w:rPr>
                  <w:t>Click here to enter a date.</w:t>
                </w:r>
              </w:sdtContent>
            </w:sdt>
            <w:permEnd w:id="771980634"/>
          </w:p>
        </w:tc>
      </w:tr>
    </w:tbl>
    <w:p w14:paraId="50949F33" w14:textId="77777777" w:rsidR="0054408C" w:rsidRDefault="0054408C" w:rsidP="0054408C">
      <w:pPr>
        <w:ind w:right="-24"/>
        <w:rPr>
          <w:rFonts w:ascii="Arial" w:hAnsi="Arial" w:cs="Arial"/>
          <w:sz w:val="22"/>
          <w:szCs w:val="22"/>
        </w:rPr>
      </w:pPr>
    </w:p>
    <w:p w14:paraId="70AC4496" w14:textId="77777777" w:rsidR="0054408C" w:rsidRPr="004932A4" w:rsidRDefault="0054408C" w:rsidP="005440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408C" w:rsidRPr="004932A4" w14:paraId="214D1533" w14:textId="77777777" w:rsidTr="00547FC6">
        <w:trPr>
          <w:trHeight w:val="217"/>
          <w:jc w:val="center"/>
        </w:trPr>
        <w:tc>
          <w:tcPr>
            <w:tcW w:w="2528" w:type="dxa"/>
            <w:shd w:val="clear" w:color="auto" w:fill="F3F3F3"/>
            <w:vAlign w:val="center"/>
          </w:tcPr>
          <w:p w14:paraId="1BD01F43" w14:textId="77777777" w:rsidR="0054408C" w:rsidRPr="004932A4" w:rsidRDefault="0054408C" w:rsidP="00547FC6">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1A4C0F0E" w14:textId="77777777" w:rsidR="0054408C" w:rsidRPr="004932A4" w:rsidRDefault="0054408C" w:rsidP="00547FC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72EA4B06" w14:textId="77777777" w:rsidR="0054408C" w:rsidRPr="004932A4" w:rsidRDefault="0054408C" w:rsidP="00547FC6">
            <w:pPr>
              <w:ind w:right="-24"/>
              <w:jc w:val="center"/>
              <w:rPr>
                <w:rFonts w:ascii="Arial" w:hAnsi="Arial" w:cs="Arial"/>
                <w:b/>
                <w:bCs/>
                <w:sz w:val="22"/>
                <w:szCs w:val="22"/>
              </w:rPr>
            </w:pPr>
            <w:r>
              <w:rPr>
                <w:rFonts w:ascii="Arial" w:hAnsi="Arial" w:cs="Arial"/>
                <w:b/>
                <w:bCs/>
                <w:sz w:val="22"/>
                <w:szCs w:val="22"/>
              </w:rPr>
              <w:t>Task outcome (Tick)</w:t>
            </w:r>
          </w:p>
        </w:tc>
      </w:tr>
      <w:tr w:rsidR="0054408C" w:rsidRPr="004932A4" w14:paraId="142FEC50" w14:textId="77777777" w:rsidTr="00547FC6">
        <w:trPr>
          <w:cantSplit/>
          <w:jc w:val="center"/>
        </w:trPr>
        <w:tc>
          <w:tcPr>
            <w:tcW w:w="2528" w:type="dxa"/>
            <w:vMerge w:val="restart"/>
            <w:vAlign w:val="center"/>
          </w:tcPr>
          <w:p w14:paraId="25330E49" w14:textId="59FC1181" w:rsidR="0054408C" w:rsidRPr="004932A4" w:rsidRDefault="0054408C" w:rsidP="00547FC6">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32B7C84F" w14:textId="77777777" w:rsidR="0054408C" w:rsidRPr="004932A4" w:rsidRDefault="0054408C" w:rsidP="00547FC6">
            <w:pPr>
              <w:ind w:right="-24"/>
              <w:jc w:val="center"/>
              <w:rPr>
                <w:rFonts w:ascii="Arial" w:hAnsi="Arial" w:cs="Arial"/>
                <w:sz w:val="22"/>
                <w:szCs w:val="22"/>
              </w:rPr>
            </w:pPr>
            <w:permStart w:id="508385986" w:edGrp="everyone"/>
            <w:permEnd w:id="508385986"/>
          </w:p>
        </w:tc>
        <w:tc>
          <w:tcPr>
            <w:tcW w:w="1346" w:type="dxa"/>
            <w:vAlign w:val="center"/>
          </w:tcPr>
          <w:p w14:paraId="4F8C449B" w14:textId="77777777" w:rsidR="0054408C" w:rsidRPr="004932A4" w:rsidRDefault="0054408C" w:rsidP="00547FC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330DA34" w14:textId="77777777" w:rsidR="0054408C" w:rsidRPr="004932A4" w:rsidRDefault="0054408C" w:rsidP="00547FC6">
            <w:pPr>
              <w:ind w:right="-24"/>
              <w:jc w:val="center"/>
              <w:rPr>
                <w:rFonts w:ascii="Arial" w:hAnsi="Arial" w:cs="Arial"/>
                <w:sz w:val="22"/>
                <w:szCs w:val="22"/>
              </w:rPr>
            </w:pPr>
            <w:r>
              <w:rPr>
                <w:rFonts w:ascii="Arial" w:hAnsi="Arial" w:cs="Arial"/>
                <w:sz w:val="22"/>
                <w:szCs w:val="22"/>
              </w:rPr>
              <w:t>Not Yet Satisfactory</w:t>
            </w:r>
          </w:p>
        </w:tc>
      </w:tr>
      <w:tr w:rsidR="0054408C" w:rsidRPr="004932A4" w14:paraId="107C592F" w14:textId="77777777" w:rsidTr="00547FC6">
        <w:trPr>
          <w:cantSplit/>
          <w:trHeight w:val="454"/>
          <w:jc w:val="center"/>
        </w:trPr>
        <w:tc>
          <w:tcPr>
            <w:tcW w:w="2528" w:type="dxa"/>
            <w:vMerge/>
            <w:vAlign w:val="center"/>
          </w:tcPr>
          <w:p w14:paraId="0D89705D" w14:textId="77777777" w:rsidR="0054408C" w:rsidRPr="004932A4" w:rsidRDefault="0054408C" w:rsidP="00547FC6">
            <w:pPr>
              <w:ind w:right="-24"/>
              <w:jc w:val="center"/>
              <w:rPr>
                <w:rFonts w:ascii="Arial" w:hAnsi="Arial" w:cs="Arial"/>
                <w:sz w:val="22"/>
                <w:szCs w:val="22"/>
              </w:rPr>
            </w:pPr>
          </w:p>
        </w:tc>
        <w:tc>
          <w:tcPr>
            <w:tcW w:w="2411" w:type="dxa"/>
            <w:vMerge/>
            <w:vAlign w:val="center"/>
          </w:tcPr>
          <w:p w14:paraId="6CA85535" w14:textId="77777777" w:rsidR="0054408C" w:rsidRPr="004932A4" w:rsidRDefault="0054408C" w:rsidP="00547FC6">
            <w:pPr>
              <w:ind w:right="-24"/>
              <w:jc w:val="center"/>
              <w:rPr>
                <w:rFonts w:ascii="Arial" w:hAnsi="Arial" w:cs="Arial"/>
                <w:sz w:val="22"/>
                <w:szCs w:val="22"/>
              </w:rPr>
            </w:pPr>
          </w:p>
        </w:tc>
        <w:permStart w:id="1353127321" w:edGrp="everyone"/>
        <w:tc>
          <w:tcPr>
            <w:tcW w:w="1346" w:type="dxa"/>
            <w:vAlign w:val="center"/>
          </w:tcPr>
          <w:p w14:paraId="10D9BFA7" w14:textId="77777777" w:rsidR="0054408C" w:rsidRPr="00533511" w:rsidRDefault="006D352F" w:rsidP="00547FC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408C" w:rsidRPr="00533511">
                  <w:rPr>
                    <w:rFonts w:ascii="Arial" w:hAnsi="Arial" w:cs="Arial"/>
                    <w:sz w:val="40"/>
                    <w:szCs w:val="28"/>
                  </w:rPr>
                  <w:sym w:font="Wingdings" w:char="F0A8"/>
                </w:r>
              </w:sdtContent>
            </w:sdt>
            <w:permEnd w:id="1353127321"/>
          </w:p>
        </w:tc>
        <w:permStart w:id="1727685897" w:edGrp="everyone"/>
        <w:tc>
          <w:tcPr>
            <w:tcW w:w="1347" w:type="dxa"/>
            <w:vAlign w:val="center"/>
          </w:tcPr>
          <w:p w14:paraId="0C9A24A4" w14:textId="77777777" w:rsidR="0054408C" w:rsidRPr="00533511" w:rsidRDefault="006D352F" w:rsidP="00547FC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408C" w:rsidRPr="00533511">
                  <w:rPr>
                    <w:rFonts w:ascii="Arial" w:hAnsi="Arial" w:cs="Arial"/>
                    <w:sz w:val="40"/>
                    <w:szCs w:val="28"/>
                  </w:rPr>
                  <w:sym w:font="Wingdings" w:char="F0A8"/>
                </w:r>
              </w:sdtContent>
            </w:sdt>
            <w:permEnd w:id="172768589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408C" w14:paraId="25FBE0CD" w14:textId="77777777" w:rsidTr="00547FC6">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54DC642C" w14:textId="77777777" w:rsidR="0054408C" w:rsidRDefault="0054408C" w:rsidP="00547FC6">
            <w:pPr>
              <w:keepNext/>
              <w:rPr>
                <w:rFonts w:ascii="Arial" w:hAnsi="Arial" w:cs="Arial"/>
                <w:b/>
                <w:caps/>
                <w:szCs w:val="24"/>
              </w:rPr>
            </w:pPr>
            <w:r>
              <w:rPr>
                <w:rFonts w:ascii="Arial" w:hAnsi="Arial" w:cs="Arial"/>
                <w:b/>
                <w:caps/>
                <w:szCs w:val="24"/>
              </w:rPr>
              <w:lastRenderedPageBreak/>
              <w:t>ASSESSOR Comments</w:t>
            </w:r>
          </w:p>
        </w:tc>
      </w:tr>
      <w:tr w:rsidR="0054408C" w14:paraId="54018F2E" w14:textId="77777777" w:rsidTr="00547FC6">
        <w:trPr>
          <w:trHeight w:val="13433"/>
        </w:trPr>
        <w:tc>
          <w:tcPr>
            <w:tcW w:w="9057" w:type="dxa"/>
            <w:tcBorders>
              <w:top w:val="single" w:sz="4" w:space="0" w:color="auto"/>
              <w:left w:val="single" w:sz="12" w:space="0" w:color="auto"/>
              <w:bottom w:val="single" w:sz="12" w:space="0" w:color="auto"/>
              <w:right w:val="single" w:sz="12" w:space="0" w:color="auto"/>
            </w:tcBorders>
          </w:tcPr>
          <w:p w14:paraId="4AEBD2C4" w14:textId="77777777" w:rsidR="0054408C" w:rsidRDefault="0054408C" w:rsidP="00547FC6">
            <w:pPr>
              <w:rPr>
                <w:rFonts w:ascii="Arial" w:hAnsi="Arial" w:cs="Arial"/>
                <w:szCs w:val="24"/>
              </w:rPr>
            </w:pPr>
            <w:permStart w:id="227952427" w:edGrp="everyone"/>
            <w:permEnd w:id="227952427"/>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Default="00DD1A2A" w:rsidP="00DD1A2A">
      <w:pPr>
        <w:pStyle w:val="11CSTCPLQuestionBullet"/>
        <w:numPr>
          <w:ilvl w:val="0"/>
          <w:numId w:val="0"/>
        </w:numPr>
        <w:ind w:left="360" w:hanging="360"/>
      </w:pPr>
    </w:p>
    <w:p w14:paraId="4D337395" w14:textId="77777777" w:rsidR="00F767E6" w:rsidRPr="00F767E6" w:rsidRDefault="00F767E6" w:rsidP="00F767E6">
      <w:pPr>
        <w:rPr>
          <w:rFonts w:ascii="Arial" w:hAnsi="Arial" w:cs="Arial"/>
          <w:sz w:val="22"/>
          <w:szCs w:val="22"/>
        </w:rPr>
      </w:pPr>
      <w:r w:rsidRPr="00F767E6">
        <w:rPr>
          <w:rFonts w:ascii="Arial" w:hAnsi="Arial" w:cs="Arial"/>
          <w:sz w:val="22"/>
          <w:szCs w:val="22"/>
        </w:rPr>
        <w:t>For the following activities, name a workplace that you wish to examine.</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09D4E612" w:rsidR="00DD1A2A" w:rsidRPr="00F86F54" w:rsidRDefault="0022328D" w:rsidP="00DD1A2A">
            <w:pPr>
              <w:jc w:val="left"/>
              <w:rPr>
                <w:rFonts w:ascii="Arial" w:hAnsi="Arial" w:cs="Arial"/>
                <w:sz w:val="22"/>
                <w:szCs w:val="22"/>
              </w:rPr>
            </w:pPr>
            <w:permStart w:id="344855519" w:edGrp="everyone"/>
            <w:r>
              <w:rPr>
                <w:rFonts w:ascii="Arial" w:hAnsi="Arial" w:cs="Arial"/>
                <w:sz w:val="22"/>
                <w:szCs w:val="22"/>
              </w:rPr>
              <w:t>Hansen Yuncken</w:t>
            </w:r>
            <w:permEnd w:id="344855519"/>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738220DD" w14:textId="77777777" w:rsidR="00B6169A" w:rsidRPr="00B6169A" w:rsidRDefault="00B6169A" w:rsidP="00B6169A">
      <w:pPr>
        <w:jc w:val="left"/>
        <w:rPr>
          <w:rFonts w:ascii="Arial" w:eastAsia="Calibri" w:hAnsi="Arial" w:cs="Arial"/>
          <w:sz w:val="22"/>
          <w:szCs w:val="22"/>
        </w:rPr>
      </w:pPr>
    </w:p>
    <w:tbl>
      <w:tblPr>
        <w:tblStyle w:val="TableGrid9"/>
        <w:tblW w:w="0" w:type="auto"/>
        <w:shd w:val="clear" w:color="auto" w:fill="F7CAAC"/>
        <w:tblLook w:val="04A0" w:firstRow="1" w:lastRow="0" w:firstColumn="1" w:lastColumn="0" w:noHBand="0" w:noVBand="1"/>
      </w:tblPr>
      <w:tblGrid>
        <w:gridCol w:w="9016"/>
      </w:tblGrid>
      <w:tr w:rsidR="00B6169A" w:rsidRPr="00B6169A" w14:paraId="730916A5" w14:textId="77777777" w:rsidTr="00B6169A">
        <w:tc>
          <w:tcPr>
            <w:tcW w:w="9235" w:type="dxa"/>
            <w:shd w:val="clear" w:color="auto" w:fill="232F84"/>
          </w:tcPr>
          <w:p w14:paraId="6233A9E1" w14:textId="77777777" w:rsidR="00B6169A" w:rsidRPr="00B6169A" w:rsidRDefault="00B6169A" w:rsidP="00B6169A">
            <w:pPr>
              <w:numPr>
                <w:ilvl w:val="0"/>
                <w:numId w:val="11"/>
              </w:numPr>
              <w:contextualSpacing/>
              <w:jc w:val="left"/>
              <w:rPr>
                <w:rFonts w:ascii="Arial" w:hAnsi="Arial" w:cs="Arial"/>
                <w:b/>
                <w:sz w:val="22"/>
              </w:rPr>
            </w:pPr>
            <w:bookmarkStart w:id="2" w:name="_Ref63249961"/>
          </w:p>
        </w:tc>
        <w:bookmarkEnd w:id="2"/>
      </w:tr>
      <w:tr w:rsidR="00B6169A" w:rsidRPr="00B6169A" w14:paraId="05E96E30" w14:textId="77777777" w:rsidTr="00B6169A">
        <w:tc>
          <w:tcPr>
            <w:tcW w:w="9235" w:type="dxa"/>
            <w:shd w:val="clear" w:color="auto" w:fill="A1D7E1"/>
          </w:tcPr>
          <w:p w14:paraId="3EB6A616" w14:textId="23ABE8F9" w:rsidR="00B6169A" w:rsidRPr="00B6169A" w:rsidRDefault="00B6169A" w:rsidP="00B6169A">
            <w:pPr>
              <w:jc w:val="left"/>
              <w:rPr>
                <w:rFonts w:ascii="Arial" w:hAnsi="Arial" w:cs="Arial"/>
                <w:bCs/>
                <w:sz w:val="22"/>
              </w:rPr>
            </w:pPr>
            <w:r w:rsidRPr="00B6169A">
              <w:rPr>
                <w:rFonts w:ascii="Arial" w:hAnsi="Arial" w:cs="Arial"/>
                <w:bCs/>
                <w:sz w:val="22"/>
              </w:rPr>
              <w:t>Four (4) individuals and parties who may be involved in WHS consultation and participation processes in your nominated workplace are PCBUs (</w:t>
            </w:r>
            <w:r>
              <w:rPr>
                <w:rFonts w:ascii="Arial" w:hAnsi="Arial" w:cs="Arial"/>
                <w:bCs/>
                <w:sz w:val="22"/>
              </w:rPr>
              <w:t>and</w:t>
            </w:r>
            <w:r w:rsidRPr="00B6169A">
              <w:rPr>
                <w:rFonts w:ascii="Arial" w:hAnsi="Arial" w:cs="Arial"/>
                <w:bCs/>
                <w:sz w:val="22"/>
              </w:rPr>
              <w:t xml:space="preserve"> their officers), workers, inspectors, entry permit holders. </w:t>
            </w:r>
          </w:p>
          <w:p w14:paraId="000E746F" w14:textId="77777777" w:rsidR="00B6169A" w:rsidRPr="00B6169A" w:rsidRDefault="00B6169A" w:rsidP="00B6169A">
            <w:pPr>
              <w:jc w:val="left"/>
              <w:rPr>
                <w:rFonts w:ascii="Arial" w:hAnsi="Arial" w:cs="Arial"/>
                <w:bCs/>
                <w:sz w:val="22"/>
              </w:rPr>
            </w:pPr>
          </w:p>
          <w:p w14:paraId="10ED7603" w14:textId="66772D34" w:rsidR="00B6169A" w:rsidRPr="00B6169A" w:rsidRDefault="00B6169A" w:rsidP="00B6169A">
            <w:pPr>
              <w:numPr>
                <w:ilvl w:val="0"/>
                <w:numId w:val="24"/>
              </w:numPr>
              <w:ind w:left="425" w:hanging="357"/>
              <w:contextualSpacing/>
              <w:jc w:val="left"/>
              <w:rPr>
                <w:rFonts w:ascii="Arial" w:hAnsi="Arial" w:cs="Arial"/>
                <w:sz w:val="22"/>
              </w:rPr>
            </w:pPr>
            <w:bookmarkStart w:id="3" w:name="_Ref63249962"/>
            <w:r w:rsidRPr="00B6169A">
              <w:rPr>
                <w:rFonts w:ascii="Arial" w:hAnsi="Arial" w:cs="Arial"/>
                <w:bCs/>
                <w:sz w:val="22"/>
              </w:rPr>
              <w:t>Explain the roles, duties, rights and responsibilities of these parties regarding</w:t>
            </w:r>
            <w:r>
              <w:rPr>
                <w:rFonts w:ascii="Arial" w:hAnsi="Arial" w:cs="Arial"/>
                <w:bCs/>
                <w:sz w:val="22"/>
              </w:rPr>
              <w:t xml:space="preserve"> c</w:t>
            </w:r>
            <w:r w:rsidRPr="00B6169A">
              <w:rPr>
                <w:rFonts w:ascii="Arial" w:hAnsi="Arial" w:cs="Arial"/>
                <w:bCs/>
                <w:sz w:val="22"/>
              </w:rPr>
              <w:t>onsultation, representation and participation</w:t>
            </w:r>
            <w:r>
              <w:rPr>
                <w:rFonts w:ascii="Arial" w:hAnsi="Arial" w:cs="Arial"/>
                <w:bCs/>
                <w:sz w:val="22"/>
              </w:rPr>
              <w:t xml:space="preserve"> – according to </w:t>
            </w:r>
            <w:r w:rsidRPr="00B6169A">
              <w:rPr>
                <w:rFonts w:ascii="Arial" w:hAnsi="Arial" w:cs="Arial"/>
                <w:bCs/>
                <w:sz w:val="22"/>
              </w:rPr>
              <w:t>legislative and organisational documents (i.e. Act, Regulation, Codes of practice, standards, guidance material, policies, procedures and systems)</w:t>
            </w:r>
            <w:bookmarkEnd w:id="3"/>
            <w:r w:rsidRPr="00B6169A">
              <w:rPr>
                <w:rFonts w:ascii="Arial" w:hAnsi="Arial" w:cs="Arial"/>
                <w:bCs/>
                <w:sz w:val="22"/>
              </w:rPr>
              <w:t xml:space="preserve"> </w:t>
            </w:r>
          </w:p>
          <w:p w14:paraId="790F0968" w14:textId="77777777" w:rsidR="00B6169A" w:rsidRPr="00B6169A" w:rsidRDefault="00B6169A" w:rsidP="00B6169A">
            <w:pPr>
              <w:numPr>
                <w:ilvl w:val="0"/>
                <w:numId w:val="12"/>
              </w:numPr>
              <w:ind w:left="851"/>
              <w:contextualSpacing/>
              <w:jc w:val="left"/>
              <w:rPr>
                <w:rFonts w:ascii="Arial" w:hAnsi="Arial" w:cs="Arial"/>
                <w:sz w:val="22"/>
              </w:rPr>
            </w:pPr>
            <w:r w:rsidRPr="00B6169A">
              <w:rPr>
                <w:rFonts w:ascii="Arial" w:hAnsi="Arial" w:cs="Arial"/>
                <w:bCs/>
                <w:sz w:val="22"/>
              </w:rPr>
              <w:t>Identify where these documents can be accessed</w:t>
            </w:r>
          </w:p>
          <w:p w14:paraId="153B14CE" w14:textId="337662DA" w:rsidR="00B6169A" w:rsidRPr="00B6169A" w:rsidRDefault="00B6169A" w:rsidP="00B6169A">
            <w:pPr>
              <w:numPr>
                <w:ilvl w:val="0"/>
                <w:numId w:val="24"/>
              </w:numPr>
              <w:ind w:left="425" w:hanging="357"/>
              <w:contextualSpacing/>
              <w:jc w:val="left"/>
              <w:rPr>
                <w:rFonts w:ascii="Arial" w:hAnsi="Arial" w:cs="Arial"/>
                <w:sz w:val="22"/>
              </w:rPr>
            </w:pPr>
            <w:bookmarkStart w:id="4" w:name="_Ref63250108"/>
            <w:r w:rsidRPr="00B6169A">
              <w:rPr>
                <w:rFonts w:ascii="Arial" w:hAnsi="Arial" w:cs="Arial"/>
                <w:bCs/>
                <w:sz w:val="22"/>
              </w:rPr>
              <w:t>Explain the roles, duties, rights and responsibilities of these parties regarding</w:t>
            </w:r>
            <w:r>
              <w:rPr>
                <w:rFonts w:ascii="Arial" w:hAnsi="Arial" w:cs="Arial"/>
                <w:bCs/>
                <w:sz w:val="22"/>
              </w:rPr>
              <w:t xml:space="preserve"> d</w:t>
            </w:r>
            <w:r w:rsidRPr="00B6169A">
              <w:rPr>
                <w:rFonts w:ascii="Arial" w:hAnsi="Arial" w:cs="Arial"/>
                <w:bCs/>
                <w:sz w:val="22"/>
              </w:rPr>
              <w:t>iscriminatory, coercive and misleading conduct</w:t>
            </w:r>
            <w:r>
              <w:rPr>
                <w:rFonts w:ascii="Arial" w:hAnsi="Arial" w:cs="Arial"/>
                <w:bCs/>
                <w:sz w:val="22"/>
              </w:rPr>
              <w:t xml:space="preserve"> </w:t>
            </w:r>
            <w:r w:rsidRPr="00B6169A">
              <w:rPr>
                <w:rFonts w:ascii="Arial" w:hAnsi="Arial" w:cs="Arial"/>
                <w:bCs/>
                <w:sz w:val="22"/>
              </w:rPr>
              <w:t>– according to legislative and organisational documents (i.e. Act, Regulation, Codes of practice, standards, guidance material, policies, procedures and systems)</w:t>
            </w:r>
            <w:bookmarkEnd w:id="4"/>
            <w:r w:rsidRPr="00B6169A">
              <w:rPr>
                <w:rFonts w:ascii="Arial" w:hAnsi="Arial" w:cs="Arial"/>
                <w:bCs/>
                <w:sz w:val="22"/>
              </w:rPr>
              <w:t xml:space="preserve"> </w:t>
            </w:r>
          </w:p>
          <w:p w14:paraId="42C707FA" w14:textId="77777777" w:rsidR="00B6169A" w:rsidRPr="00B6169A" w:rsidRDefault="00B6169A" w:rsidP="00B6169A">
            <w:pPr>
              <w:numPr>
                <w:ilvl w:val="0"/>
                <w:numId w:val="12"/>
              </w:numPr>
              <w:ind w:left="851"/>
              <w:contextualSpacing/>
              <w:jc w:val="left"/>
              <w:rPr>
                <w:rFonts w:ascii="Arial" w:hAnsi="Arial" w:cs="Arial"/>
                <w:sz w:val="22"/>
              </w:rPr>
            </w:pPr>
            <w:r w:rsidRPr="00B6169A">
              <w:rPr>
                <w:rFonts w:ascii="Arial" w:hAnsi="Arial" w:cs="Arial"/>
                <w:bCs/>
                <w:sz w:val="22"/>
              </w:rPr>
              <w:t>Identify where these documents can be accessed</w:t>
            </w:r>
          </w:p>
          <w:p w14:paraId="00D4FC8D" w14:textId="1C9B16C5" w:rsidR="00B6169A" w:rsidRPr="00B6169A" w:rsidRDefault="00023BC7" w:rsidP="00B6169A">
            <w:pPr>
              <w:pStyle w:val="ListParagraph"/>
              <w:numPr>
                <w:ilvl w:val="0"/>
                <w:numId w:val="24"/>
              </w:numPr>
              <w:ind w:left="447"/>
              <w:jc w:val="left"/>
              <w:rPr>
                <w:rFonts w:ascii="Arial" w:hAnsi="Arial" w:cs="Arial"/>
                <w:sz w:val="22"/>
              </w:rPr>
            </w:pPr>
            <w:bookmarkStart w:id="5" w:name="_Ref63249986"/>
            <w:r>
              <w:rPr>
                <w:rFonts w:ascii="Arial" w:hAnsi="Arial" w:cs="Arial"/>
                <w:bCs/>
                <w:sz w:val="22"/>
              </w:rPr>
              <w:t xml:space="preserve">Referring to </w:t>
            </w:r>
            <w:r w:rsidR="00CA0064">
              <w:rPr>
                <w:rFonts w:ascii="Arial" w:hAnsi="Arial" w:cs="Arial"/>
                <w:bCs/>
                <w:sz w:val="22"/>
              </w:rPr>
              <w:t>your workplace</w:t>
            </w:r>
            <w:r>
              <w:rPr>
                <w:rFonts w:ascii="Arial" w:hAnsi="Arial" w:cs="Arial"/>
                <w:bCs/>
                <w:sz w:val="22"/>
              </w:rPr>
              <w:t xml:space="preserve"> procedures, explain </w:t>
            </w:r>
            <w:r w:rsidR="00B6169A" w:rsidRPr="00B6169A">
              <w:rPr>
                <w:rFonts w:ascii="Arial" w:hAnsi="Arial" w:cs="Arial"/>
                <w:bCs/>
                <w:sz w:val="22"/>
              </w:rPr>
              <w:t xml:space="preserve">how you would </w:t>
            </w:r>
            <w:r>
              <w:rPr>
                <w:rFonts w:ascii="Arial" w:hAnsi="Arial" w:cs="Arial"/>
                <w:bCs/>
                <w:sz w:val="22"/>
              </w:rPr>
              <w:t>inform</w:t>
            </w:r>
            <w:r w:rsidR="00B6169A" w:rsidRPr="00B6169A">
              <w:rPr>
                <w:rFonts w:ascii="Arial" w:hAnsi="Arial" w:cs="Arial"/>
                <w:bCs/>
                <w:sz w:val="22"/>
              </w:rPr>
              <w:t xml:space="preserve"> the</w:t>
            </w:r>
            <w:r>
              <w:rPr>
                <w:rFonts w:ascii="Arial" w:hAnsi="Arial" w:cs="Arial"/>
                <w:bCs/>
                <w:sz w:val="22"/>
              </w:rPr>
              <w:t>se</w:t>
            </w:r>
            <w:r w:rsidR="00B6169A" w:rsidRPr="00B6169A">
              <w:rPr>
                <w:rFonts w:ascii="Arial" w:hAnsi="Arial" w:cs="Arial"/>
                <w:bCs/>
                <w:sz w:val="22"/>
              </w:rPr>
              <w:t xml:space="preserve"> individual</w:t>
            </w:r>
            <w:r>
              <w:rPr>
                <w:rFonts w:ascii="Arial" w:hAnsi="Arial" w:cs="Arial"/>
                <w:bCs/>
                <w:sz w:val="22"/>
              </w:rPr>
              <w:t>s</w:t>
            </w:r>
            <w:r w:rsidR="00B6169A" w:rsidRPr="00B6169A">
              <w:rPr>
                <w:rFonts w:ascii="Arial" w:hAnsi="Arial" w:cs="Arial"/>
                <w:bCs/>
                <w:sz w:val="22"/>
              </w:rPr>
              <w:t>/part</w:t>
            </w:r>
            <w:r>
              <w:rPr>
                <w:rFonts w:ascii="Arial" w:hAnsi="Arial" w:cs="Arial"/>
                <w:bCs/>
                <w:sz w:val="22"/>
              </w:rPr>
              <w:t>ies</w:t>
            </w:r>
            <w:r w:rsidR="00B6169A" w:rsidRPr="00B6169A">
              <w:rPr>
                <w:rFonts w:ascii="Arial" w:hAnsi="Arial" w:cs="Arial"/>
                <w:bCs/>
                <w:sz w:val="22"/>
              </w:rPr>
              <w:t xml:space="preserve"> to inform them about their roles, duties, rights and responsibilities</w:t>
            </w:r>
            <w:r w:rsidR="00B6169A">
              <w:rPr>
                <w:rFonts w:ascii="Arial" w:hAnsi="Arial" w:cs="Arial"/>
                <w:bCs/>
                <w:sz w:val="22"/>
              </w:rPr>
              <w:t>.</w:t>
            </w:r>
            <w:bookmarkEnd w:id="5"/>
          </w:p>
        </w:tc>
      </w:tr>
    </w:tbl>
    <w:p w14:paraId="6734ED6B" w14:textId="77777777" w:rsidR="00B6169A" w:rsidRPr="00B6169A" w:rsidRDefault="00B6169A" w:rsidP="00B6169A">
      <w:pPr>
        <w:jc w:val="left"/>
        <w:rPr>
          <w:rFonts w:ascii="Arial" w:eastAsia="Calibri" w:hAnsi="Arial" w:cs="Arial"/>
          <w:sz w:val="22"/>
          <w:szCs w:val="22"/>
        </w:rPr>
      </w:pPr>
    </w:p>
    <w:p w14:paraId="7485203B" w14:textId="77777777" w:rsidR="00B6169A" w:rsidRPr="00B6169A" w:rsidRDefault="00B6169A" w:rsidP="00B6169A">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B6169A" w:rsidRPr="00B6169A" w14:paraId="5310B1F6" w14:textId="77777777" w:rsidTr="00B6169A">
        <w:tc>
          <w:tcPr>
            <w:tcW w:w="9242" w:type="dxa"/>
            <w:shd w:val="clear" w:color="auto" w:fill="000000"/>
          </w:tcPr>
          <w:p w14:paraId="323269C6" w14:textId="77777777" w:rsidR="00B6169A" w:rsidRPr="00B6169A" w:rsidRDefault="00B6169A" w:rsidP="00B6169A">
            <w:pPr>
              <w:keepNext/>
              <w:jc w:val="left"/>
              <w:rPr>
                <w:rFonts w:ascii="Arial" w:hAnsi="Arial" w:cs="Arial"/>
                <w:sz w:val="22"/>
              </w:rPr>
            </w:pPr>
            <w:r w:rsidRPr="00B6169A">
              <w:rPr>
                <w:rFonts w:ascii="Arial" w:hAnsi="Arial" w:cs="Arial"/>
                <w:b/>
                <w:sz w:val="22"/>
              </w:rPr>
              <w:t>Consultation, representation and participation</w:t>
            </w:r>
          </w:p>
        </w:tc>
      </w:tr>
      <w:tr w:rsidR="00B6169A" w:rsidRPr="00B6169A" w14:paraId="7860C80D" w14:textId="77777777" w:rsidTr="00B6169A">
        <w:tc>
          <w:tcPr>
            <w:tcW w:w="9242" w:type="dxa"/>
            <w:shd w:val="clear" w:color="auto" w:fill="D9D9D9"/>
          </w:tcPr>
          <w:p w14:paraId="42880CD3" w14:textId="6A5BEA28" w:rsidR="00B6169A" w:rsidRPr="00B6169A" w:rsidRDefault="00B6169A" w:rsidP="00B6169A">
            <w:pPr>
              <w:keepNext/>
              <w:jc w:val="left"/>
              <w:rPr>
                <w:rFonts w:ascii="Arial" w:hAnsi="Arial" w:cs="Arial"/>
                <w:b/>
                <w:sz w:val="22"/>
              </w:rPr>
            </w:pPr>
            <w:r w:rsidRPr="00B6169A">
              <w:rPr>
                <w:rFonts w:ascii="Arial" w:hAnsi="Arial" w:cs="Arial"/>
                <w:b/>
                <w:sz w:val="22"/>
              </w:rPr>
              <w:t>PCBUs</w:t>
            </w:r>
            <w:r>
              <w:rPr>
                <w:rFonts w:ascii="Arial" w:hAnsi="Arial" w:cs="Arial"/>
                <w:b/>
                <w:sz w:val="22"/>
              </w:rPr>
              <w:t xml:space="preserve"> and their officers</w:t>
            </w:r>
          </w:p>
        </w:tc>
      </w:tr>
      <w:tr w:rsidR="00B6169A" w:rsidRPr="00F86F54" w14:paraId="3F29EE48" w14:textId="77777777" w:rsidTr="00BD118E">
        <w:trPr>
          <w:trHeight w:val="4365"/>
        </w:trPr>
        <w:tc>
          <w:tcPr>
            <w:tcW w:w="9242" w:type="dxa"/>
          </w:tcPr>
          <w:p w14:paraId="4CA9200B" w14:textId="77777777" w:rsidR="006D3C8F" w:rsidRDefault="001B5BBF" w:rsidP="00BD118E">
            <w:pPr>
              <w:jc w:val="left"/>
              <w:rPr>
                <w:rFonts w:ascii="Arial" w:hAnsi="Arial" w:cs="Arial"/>
                <w:sz w:val="22"/>
              </w:rPr>
            </w:pPr>
            <w:permStart w:id="209987793" w:edGrp="everyone"/>
            <w:r>
              <w:rPr>
                <w:rFonts w:ascii="Arial" w:hAnsi="Arial" w:cs="Arial"/>
                <w:sz w:val="22"/>
              </w:rPr>
              <w:t>Section 47 of the WHS Act outlines a PCBU’s requirements for consultation.</w:t>
            </w:r>
          </w:p>
          <w:p w14:paraId="66EE556C" w14:textId="4FE18FB5" w:rsidR="006D3C8F" w:rsidRDefault="001B5BBF" w:rsidP="00BD118E">
            <w:pPr>
              <w:jc w:val="left"/>
              <w:rPr>
                <w:rFonts w:ascii="Arial" w:hAnsi="Arial" w:cs="Arial"/>
                <w:sz w:val="22"/>
              </w:rPr>
            </w:pPr>
            <w:r>
              <w:rPr>
                <w:rFonts w:ascii="Arial" w:hAnsi="Arial" w:cs="Arial"/>
                <w:sz w:val="22"/>
              </w:rPr>
              <w:br/>
              <w:t>PCBUs</w:t>
            </w:r>
            <w:r w:rsidR="007C7140">
              <w:rPr>
                <w:rFonts w:ascii="Arial" w:hAnsi="Arial" w:cs="Arial"/>
                <w:sz w:val="22"/>
              </w:rPr>
              <w:t xml:space="preserve"> and their officers</w:t>
            </w:r>
            <w:r>
              <w:rPr>
                <w:rFonts w:ascii="Arial" w:hAnsi="Arial" w:cs="Arial"/>
                <w:sz w:val="22"/>
              </w:rPr>
              <w:t xml:space="preserve"> must, as far as is reasonably practicable, </w:t>
            </w:r>
            <w:r w:rsidR="006D3C8F">
              <w:rPr>
                <w:rFonts w:ascii="Arial" w:hAnsi="Arial" w:cs="Arial"/>
                <w:sz w:val="22"/>
              </w:rPr>
              <w:t xml:space="preserve">consult with workers who are, or may be, directly affected by matters regarding health and safety. </w:t>
            </w:r>
          </w:p>
          <w:p w14:paraId="1B956F0B" w14:textId="57590534" w:rsidR="006D3C8F" w:rsidRDefault="006D3C8F" w:rsidP="00BD118E">
            <w:pPr>
              <w:jc w:val="left"/>
              <w:rPr>
                <w:rFonts w:ascii="Arial" w:hAnsi="Arial" w:cs="Arial"/>
                <w:sz w:val="22"/>
              </w:rPr>
            </w:pPr>
          </w:p>
          <w:p w14:paraId="0D2987A4" w14:textId="0E6F3D0D" w:rsidR="00C55455" w:rsidRDefault="00C55455" w:rsidP="00BD118E">
            <w:pPr>
              <w:jc w:val="left"/>
              <w:rPr>
                <w:rFonts w:ascii="Arial" w:hAnsi="Arial" w:cs="Arial"/>
                <w:sz w:val="22"/>
              </w:rPr>
            </w:pPr>
            <w:r>
              <w:rPr>
                <w:rFonts w:ascii="Arial" w:hAnsi="Arial" w:cs="Arial"/>
                <w:sz w:val="22"/>
              </w:rPr>
              <w:t>PCBUs must</w:t>
            </w:r>
            <w:r w:rsidR="00184366">
              <w:rPr>
                <w:rFonts w:ascii="Arial" w:hAnsi="Arial" w:cs="Arial"/>
                <w:sz w:val="22"/>
              </w:rPr>
              <w:t xml:space="preserve"> facilitate or </w:t>
            </w:r>
            <w:r>
              <w:rPr>
                <w:rFonts w:ascii="Arial" w:hAnsi="Arial" w:cs="Arial"/>
                <w:sz w:val="22"/>
              </w:rPr>
              <w:t xml:space="preserve">negotiate formation of a Health and Safety Committee if 5 or more workers request </w:t>
            </w:r>
            <w:r w:rsidR="00E2614B">
              <w:rPr>
                <w:rFonts w:ascii="Arial" w:hAnsi="Arial" w:cs="Arial"/>
                <w:sz w:val="22"/>
              </w:rPr>
              <w:t xml:space="preserve">it. PCBUs must also facilitate election of HSRs if workers request </w:t>
            </w:r>
            <w:r w:rsidR="00184366">
              <w:rPr>
                <w:rFonts w:ascii="Arial" w:hAnsi="Arial" w:cs="Arial"/>
                <w:sz w:val="22"/>
              </w:rPr>
              <w:t>someone to represent their workgroup</w:t>
            </w:r>
            <w:r w:rsidR="001B1585">
              <w:rPr>
                <w:rFonts w:ascii="Arial" w:hAnsi="Arial" w:cs="Arial"/>
                <w:sz w:val="22"/>
              </w:rPr>
              <w:t xml:space="preserve"> on WHS matters.</w:t>
            </w:r>
          </w:p>
          <w:p w14:paraId="5C85DF02" w14:textId="5D0F74B5" w:rsidR="00CE3B5C" w:rsidRDefault="00CE3B5C" w:rsidP="00BD118E">
            <w:pPr>
              <w:jc w:val="left"/>
              <w:rPr>
                <w:rFonts w:ascii="Arial" w:hAnsi="Arial" w:cs="Arial"/>
                <w:sz w:val="22"/>
              </w:rPr>
            </w:pPr>
          </w:p>
          <w:p w14:paraId="34FD339F" w14:textId="275CB060" w:rsidR="00CE3B5C" w:rsidRDefault="008F41B9" w:rsidP="00BD118E">
            <w:pPr>
              <w:jc w:val="left"/>
              <w:rPr>
                <w:rFonts w:ascii="Arial" w:hAnsi="Arial" w:cs="Arial"/>
                <w:sz w:val="22"/>
              </w:rPr>
            </w:pPr>
            <w:r>
              <w:rPr>
                <w:rFonts w:ascii="Arial" w:hAnsi="Arial" w:cs="Arial"/>
                <w:sz w:val="22"/>
              </w:rPr>
              <w:t xml:space="preserve">PCBUs must allow provision of HSR training </w:t>
            </w:r>
            <w:r w:rsidR="000378C4">
              <w:rPr>
                <w:rFonts w:ascii="Arial" w:hAnsi="Arial" w:cs="Arial"/>
                <w:sz w:val="22"/>
              </w:rPr>
              <w:t>(5 day course in first instance, and 1 day refresher course training every 3 years</w:t>
            </w:r>
            <w:r w:rsidR="002A74A0">
              <w:rPr>
                <w:rFonts w:ascii="Arial" w:hAnsi="Arial" w:cs="Arial"/>
                <w:sz w:val="22"/>
              </w:rPr>
              <w:t>).</w:t>
            </w:r>
          </w:p>
          <w:p w14:paraId="6CAEAC02" w14:textId="77777777" w:rsidR="00C55455" w:rsidRDefault="00C55455" w:rsidP="00BD118E">
            <w:pPr>
              <w:jc w:val="left"/>
              <w:rPr>
                <w:rFonts w:ascii="Arial" w:hAnsi="Arial" w:cs="Arial"/>
                <w:sz w:val="22"/>
              </w:rPr>
            </w:pPr>
          </w:p>
          <w:p w14:paraId="3711ED66" w14:textId="40197ABE" w:rsidR="007C7140" w:rsidRDefault="007C7140" w:rsidP="00BD118E">
            <w:pPr>
              <w:jc w:val="left"/>
              <w:rPr>
                <w:rFonts w:ascii="Arial" w:hAnsi="Arial" w:cs="Arial"/>
                <w:sz w:val="22"/>
              </w:rPr>
            </w:pPr>
            <w:r>
              <w:rPr>
                <w:rFonts w:ascii="Arial" w:hAnsi="Arial" w:cs="Arial"/>
                <w:sz w:val="22"/>
              </w:rPr>
              <w:t>PCBUs must confer with HSRs when it is reasonably requested, to ensure the health and safety of workers.</w:t>
            </w:r>
          </w:p>
          <w:p w14:paraId="4614CAC7" w14:textId="2E08DA7C" w:rsidR="00BB2513" w:rsidRDefault="007C7140" w:rsidP="00BB2513">
            <w:pPr>
              <w:jc w:val="left"/>
              <w:rPr>
                <w:rFonts w:ascii="Arial" w:hAnsi="Arial" w:cs="Arial"/>
                <w:sz w:val="22"/>
              </w:rPr>
            </w:pPr>
            <w:r>
              <w:rPr>
                <w:rFonts w:ascii="Arial" w:hAnsi="Arial" w:cs="Arial"/>
                <w:sz w:val="22"/>
              </w:rPr>
              <w:t>PCBUs</w:t>
            </w:r>
            <w:r w:rsidR="00BB2513">
              <w:rPr>
                <w:rFonts w:ascii="Arial" w:hAnsi="Arial" w:cs="Arial"/>
                <w:sz w:val="22"/>
              </w:rPr>
              <w:t xml:space="preserve"> must allow</w:t>
            </w:r>
            <w:r>
              <w:rPr>
                <w:rFonts w:ascii="Arial" w:hAnsi="Arial" w:cs="Arial"/>
                <w:sz w:val="22"/>
              </w:rPr>
              <w:t xml:space="preserve"> </w:t>
            </w:r>
            <w:r w:rsidR="00BB2513">
              <w:rPr>
                <w:rFonts w:ascii="Arial" w:hAnsi="Arial" w:cs="Arial"/>
                <w:sz w:val="22"/>
              </w:rPr>
              <w:t>access for HSRs to information relating to risks and hazards affecting the workers in a workgroup.</w:t>
            </w:r>
          </w:p>
          <w:p w14:paraId="6619E1CE" w14:textId="03573975" w:rsidR="000515F5" w:rsidRDefault="000515F5" w:rsidP="00BB2513">
            <w:pPr>
              <w:jc w:val="left"/>
              <w:rPr>
                <w:rFonts w:ascii="Arial" w:hAnsi="Arial" w:cs="Arial"/>
                <w:sz w:val="22"/>
              </w:rPr>
            </w:pPr>
          </w:p>
          <w:p w14:paraId="38002B49" w14:textId="0B9F3655" w:rsidR="00BD118E" w:rsidRDefault="00B81B99" w:rsidP="00BD118E">
            <w:pPr>
              <w:jc w:val="left"/>
              <w:rPr>
                <w:rFonts w:ascii="Arial" w:hAnsi="Arial" w:cs="Arial"/>
                <w:sz w:val="22"/>
              </w:rPr>
            </w:pPr>
            <w:r>
              <w:rPr>
                <w:rFonts w:ascii="Arial" w:hAnsi="Arial" w:cs="Arial"/>
                <w:sz w:val="22"/>
              </w:rPr>
              <w:lastRenderedPageBreak/>
              <w:t>PCBUs m</w:t>
            </w:r>
            <w:r w:rsidR="00B046A0">
              <w:rPr>
                <w:rFonts w:ascii="Arial" w:hAnsi="Arial" w:cs="Arial"/>
                <w:sz w:val="22"/>
              </w:rPr>
              <w:t>ay</w:t>
            </w:r>
            <w:r>
              <w:rPr>
                <w:rFonts w:ascii="Arial" w:hAnsi="Arial" w:cs="Arial"/>
                <w:sz w:val="22"/>
              </w:rPr>
              <w:t xml:space="preserve"> also </w:t>
            </w:r>
            <w:r w:rsidR="00B046A0">
              <w:rPr>
                <w:rFonts w:ascii="Arial" w:hAnsi="Arial" w:cs="Arial"/>
                <w:sz w:val="22"/>
              </w:rPr>
              <w:t>have a duty to cooperate and coordinate with other duty holders during consultation</w:t>
            </w:r>
            <w:r w:rsidR="00B65375">
              <w:rPr>
                <w:rFonts w:ascii="Arial" w:hAnsi="Arial" w:cs="Arial"/>
                <w:sz w:val="22"/>
              </w:rPr>
              <w:t xml:space="preserve"> on a safety matter</w:t>
            </w:r>
            <w:r w:rsidR="00DC5763">
              <w:rPr>
                <w:rFonts w:ascii="Arial" w:hAnsi="Arial" w:cs="Arial"/>
                <w:sz w:val="22"/>
              </w:rPr>
              <w:t>, either because the duty holders are involved in the same activities or share a workplace.</w:t>
            </w:r>
            <w:r w:rsidR="00B046A0">
              <w:rPr>
                <w:rFonts w:ascii="Arial" w:hAnsi="Arial" w:cs="Arial"/>
                <w:sz w:val="22"/>
              </w:rPr>
              <w:t xml:space="preserve"> [section 46 of the WHS Act 2011]</w:t>
            </w:r>
          </w:p>
          <w:p w14:paraId="540EC450" w14:textId="6C5D090C" w:rsidR="00BD118E" w:rsidRDefault="00BD118E" w:rsidP="00BD118E">
            <w:pPr>
              <w:jc w:val="left"/>
              <w:rPr>
                <w:rFonts w:ascii="Arial" w:hAnsi="Arial" w:cs="Arial"/>
                <w:sz w:val="22"/>
              </w:rPr>
            </w:pPr>
          </w:p>
          <w:p w14:paraId="663CA244" w14:textId="3854B9E3" w:rsidR="00BD118E" w:rsidRPr="00F86F54" w:rsidRDefault="0060570E" w:rsidP="00BD118E">
            <w:pPr>
              <w:jc w:val="left"/>
              <w:rPr>
                <w:rFonts w:ascii="Arial" w:hAnsi="Arial" w:cs="Arial"/>
                <w:sz w:val="22"/>
              </w:rPr>
            </w:pPr>
            <w:r>
              <w:rPr>
                <w:rFonts w:ascii="Arial" w:hAnsi="Arial" w:cs="Arial"/>
                <w:sz w:val="22"/>
              </w:rPr>
              <w:t xml:space="preserve">PCBUs (and their officers) </w:t>
            </w:r>
            <w:r w:rsidR="005A408A">
              <w:rPr>
                <w:rFonts w:ascii="Arial" w:hAnsi="Arial" w:cs="Arial"/>
                <w:sz w:val="22"/>
              </w:rPr>
              <w:t xml:space="preserve">should share information on the </w:t>
            </w:r>
            <w:r w:rsidR="00E41DD1">
              <w:rPr>
                <w:rFonts w:ascii="Arial" w:hAnsi="Arial" w:cs="Arial"/>
                <w:sz w:val="22"/>
              </w:rPr>
              <w:t xml:space="preserve">common </w:t>
            </w:r>
            <w:r w:rsidR="005A408A">
              <w:rPr>
                <w:rFonts w:ascii="Arial" w:hAnsi="Arial" w:cs="Arial"/>
                <w:sz w:val="22"/>
              </w:rPr>
              <w:t xml:space="preserve">matter with other duty holders to ensure </w:t>
            </w:r>
            <w:r w:rsidR="006315D6">
              <w:rPr>
                <w:rFonts w:ascii="Arial" w:hAnsi="Arial" w:cs="Arial"/>
                <w:sz w:val="22"/>
              </w:rPr>
              <w:t xml:space="preserve">safety risks can be eliminated or minimised. </w:t>
            </w:r>
            <w:permEnd w:id="209987793"/>
          </w:p>
        </w:tc>
      </w:tr>
      <w:tr w:rsidR="00BD118E" w:rsidRPr="00964A2C" w14:paraId="66CC6F3E" w14:textId="77777777" w:rsidTr="00964A2C">
        <w:trPr>
          <w:trHeight w:val="2825"/>
        </w:trPr>
        <w:tc>
          <w:tcPr>
            <w:tcW w:w="9242" w:type="dxa"/>
          </w:tcPr>
          <w:p w14:paraId="0C72DBBC" w14:textId="77777777" w:rsidR="00BD118E" w:rsidRDefault="005460CD" w:rsidP="00B6169A">
            <w:pPr>
              <w:jc w:val="left"/>
              <w:rPr>
                <w:rFonts w:ascii="Arial" w:hAnsi="Arial" w:cs="Arial"/>
                <w:sz w:val="22"/>
              </w:rPr>
            </w:pPr>
            <w:permStart w:id="566635923" w:edGrp="everyone"/>
            <w:r>
              <w:rPr>
                <w:rFonts w:ascii="Arial" w:hAnsi="Arial" w:cs="Arial"/>
                <w:sz w:val="22"/>
              </w:rPr>
              <w:lastRenderedPageBreak/>
              <w:t>Officers have a duty to e</w:t>
            </w:r>
            <w:r w:rsidR="008244AB">
              <w:rPr>
                <w:rFonts w:ascii="Arial" w:hAnsi="Arial" w:cs="Arial"/>
                <w:sz w:val="22"/>
              </w:rPr>
              <w:t xml:space="preserve">xercise due diligence to ensure the PCBU complies with their legislative requirements, including </w:t>
            </w:r>
            <w:r w:rsidR="00D61239">
              <w:rPr>
                <w:rFonts w:ascii="Arial" w:hAnsi="Arial" w:cs="Arial"/>
                <w:sz w:val="22"/>
              </w:rPr>
              <w:t xml:space="preserve">ensuring the organisation has appropriate processes for complying </w:t>
            </w:r>
            <w:r w:rsidR="006A04D3">
              <w:rPr>
                <w:rFonts w:ascii="Arial" w:hAnsi="Arial" w:cs="Arial"/>
                <w:sz w:val="22"/>
              </w:rPr>
              <w:t>with the duty to consult workers and to consult, coordinate and cooperate with relevant duty holders</w:t>
            </w:r>
            <w:r w:rsidR="003F2C9A">
              <w:rPr>
                <w:rFonts w:ascii="Arial" w:hAnsi="Arial" w:cs="Arial"/>
                <w:sz w:val="22"/>
              </w:rPr>
              <w:t>.</w:t>
            </w:r>
          </w:p>
          <w:p w14:paraId="48765390" w14:textId="77777777" w:rsidR="00BD118E" w:rsidRDefault="00BD118E" w:rsidP="00B6169A">
            <w:pPr>
              <w:jc w:val="left"/>
              <w:rPr>
                <w:rFonts w:ascii="Arial" w:hAnsi="Arial" w:cs="Arial"/>
                <w:sz w:val="22"/>
              </w:rPr>
            </w:pPr>
          </w:p>
          <w:permEnd w:id="566635923"/>
          <w:p w14:paraId="74C5E418" w14:textId="1963E54B" w:rsidR="00BD118E" w:rsidRPr="00F86F54" w:rsidRDefault="00BD118E" w:rsidP="00B6169A">
            <w:pPr>
              <w:jc w:val="left"/>
              <w:rPr>
                <w:rFonts w:ascii="Arial" w:hAnsi="Arial" w:cs="Arial"/>
                <w:sz w:val="22"/>
              </w:rPr>
            </w:pPr>
          </w:p>
        </w:tc>
      </w:tr>
      <w:tr w:rsidR="00B6169A" w:rsidRPr="00B6169A" w14:paraId="15EA62CD" w14:textId="77777777" w:rsidTr="00B6169A">
        <w:trPr>
          <w:trHeight w:val="70"/>
        </w:trPr>
        <w:tc>
          <w:tcPr>
            <w:tcW w:w="9242" w:type="dxa"/>
            <w:shd w:val="clear" w:color="auto" w:fill="D9D9D9"/>
          </w:tcPr>
          <w:p w14:paraId="46A7295B" w14:textId="77777777" w:rsidR="00B6169A" w:rsidRPr="00B6169A" w:rsidRDefault="00B6169A" w:rsidP="00B6169A">
            <w:pPr>
              <w:keepNext/>
              <w:jc w:val="left"/>
              <w:rPr>
                <w:rFonts w:ascii="Arial" w:hAnsi="Arial" w:cs="Arial"/>
                <w:sz w:val="22"/>
              </w:rPr>
            </w:pPr>
            <w:r w:rsidRPr="00B6169A">
              <w:rPr>
                <w:rFonts w:ascii="Arial" w:hAnsi="Arial" w:cs="Arial"/>
                <w:b/>
                <w:sz w:val="22"/>
              </w:rPr>
              <w:t>Workers</w:t>
            </w:r>
          </w:p>
        </w:tc>
      </w:tr>
      <w:tr w:rsidR="00B6169A" w:rsidRPr="00F86F54" w14:paraId="615BDDE6" w14:textId="77777777" w:rsidTr="00964A2C">
        <w:trPr>
          <w:trHeight w:val="2334"/>
        </w:trPr>
        <w:tc>
          <w:tcPr>
            <w:tcW w:w="9242" w:type="dxa"/>
          </w:tcPr>
          <w:p w14:paraId="29ACB524" w14:textId="5881E79A" w:rsidR="00AD3F43" w:rsidRDefault="0028015C" w:rsidP="00AD3F43">
            <w:pPr>
              <w:jc w:val="left"/>
              <w:rPr>
                <w:rFonts w:ascii="Arial" w:hAnsi="Arial" w:cs="Arial"/>
                <w:sz w:val="22"/>
              </w:rPr>
            </w:pPr>
            <w:permStart w:id="920666624" w:edGrp="everyone"/>
            <w:r>
              <w:rPr>
                <w:rFonts w:ascii="Arial" w:hAnsi="Arial" w:cs="Arial"/>
                <w:sz w:val="22"/>
              </w:rPr>
              <w:t>During consultation, w</w:t>
            </w:r>
            <w:r w:rsidR="00AD3F43">
              <w:rPr>
                <w:rFonts w:ascii="Arial" w:hAnsi="Arial" w:cs="Arial"/>
                <w:sz w:val="22"/>
              </w:rPr>
              <w:t xml:space="preserve">orkers </w:t>
            </w:r>
            <w:r>
              <w:rPr>
                <w:rFonts w:ascii="Arial" w:hAnsi="Arial" w:cs="Arial"/>
                <w:sz w:val="22"/>
              </w:rPr>
              <w:t>have the right to</w:t>
            </w:r>
            <w:r w:rsidR="00AD3F43">
              <w:rPr>
                <w:rFonts w:ascii="Arial" w:hAnsi="Arial" w:cs="Arial"/>
                <w:sz w:val="22"/>
              </w:rPr>
              <w:t xml:space="preserve"> be given reasonable opportunity to express their views and concerns or raise health and safety issues. If workers are represented by a health and safety representative, they must be included in consultation.</w:t>
            </w:r>
          </w:p>
          <w:p w14:paraId="61ADF281" w14:textId="77777777" w:rsidR="00AD3F43" w:rsidRDefault="00AD3F43" w:rsidP="00AD3F43">
            <w:pPr>
              <w:jc w:val="left"/>
              <w:rPr>
                <w:rFonts w:ascii="Arial" w:hAnsi="Arial" w:cs="Arial"/>
                <w:sz w:val="22"/>
              </w:rPr>
            </w:pPr>
          </w:p>
          <w:p w14:paraId="32CE26C3" w14:textId="5866DA29" w:rsidR="00B6169A" w:rsidRDefault="00AD3F43" w:rsidP="00B6169A">
            <w:pPr>
              <w:jc w:val="left"/>
              <w:rPr>
                <w:rFonts w:ascii="Arial" w:hAnsi="Arial" w:cs="Arial"/>
                <w:sz w:val="22"/>
              </w:rPr>
            </w:pPr>
            <w:r>
              <w:rPr>
                <w:rFonts w:ascii="Arial" w:hAnsi="Arial" w:cs="Arial"/>
                <w:sz w:val="22"/>
              </w:rPr>
              <w:t>Workers, and those who were included/consulted</w:t>
            </w:r>
            <w:r w:rsidR="0028015C">
              <w:rPr>
                <w:rFonts w:ascii="Arial" w:hAnsi="Arial" w:cs="Arial"/>
                <w:sz w:val="22"/>
              </w:rPr>
              <w:t xml:space="preserve"> (</w:t>
            </w:r>
            <w:r w:rsidR="002064A5">
              <w:rPr>
                <w:rFonts w:ascii="Arial" w:hAnsi="Arial" w:cs="Arial"/>
                <w:sz w:val="22"/>
              </w:rPr>
              <w:t>i.e. HSRs)</w:t>
            </w:r>
            <w:r>
              <w:rPr>
                <w:rFonts w:ascii="Arial" w:hAnsi="Arial" w:cs="Arial"/>
                <w:sz w:val="22"/>
              </w:rPr>
              <w:t xml:space="preserve">, </w:t>
            </w:r>
            <w:r w:rsidR="002064A5">
              <w:rPr>
                <w:rFonts w:ascii="Arial" w:hAnsi="Arial" w:cs="Arial"/>
                <w:sz w:val="22"/>
              </w:rPr>
              <w:t>have the right</w:t>
            </w:r>
            <w:r>
              <w:rPr>
                <w:rFonts w:ascii="Arial" w:hAnsi="Arial" w:cs="Arial"/>
                <w:sz w:val="22"/>
              </w:rPr>
              <w:t xml:space="preserve"> to be advised of the outcome of consultation.</w:t>
            </w:r>
          </w:p>
          <w:p w14:paraId="7CCC49C2" w14:textId="3F6589DF" w:rsidR="00250F6A" w:rsidRDefault="00250F6A" w:rsidP="00B6169A">
            <w:pPr>
              <w:jc w:val="left"/>
              <w:rPr>
                <w:rFonts w:ascii="Arial" w:hAnsi="Arial" w:cs="Arial"/>
                <w:sz w:val="22"/>
              </w:rPr>
            </w:pPr>
          </w:p>
          <w:p w14:paraId="35670D13" w14:textId="0A143FD0" w:rsidR="00250F6A" w:rsidRDefault="00250F6A" w:rsidP="00B6169A">
            <w:pPr>
              <w:jc w:val="left"/>
              <w:rPr>
                <w:rFonts w:ascii="Arial" w:hAnsi="Arial" w:cs="Arial"/>
                <w:sz w:val="22"/>
              </w:rPr>
            </w:pPr>
            <w:r>
              <w:rPr>
                <w:rFonts w:ascii="Arial" w:hAnsi="Arial" w:cs="Arial"/>
                <w:sz w:val="22"/>
              </w:rPr>
              <w:t xml:space="preserve">Workers have the right to request the formation of a Health and Safety Committee which is to be formed by the PCBU </w:t>
            </w:r>
            <w:r w:rsidR="00281064">
              <w:rPr>
                <w:rFonts w:ascii="Arial" w:hAnsi="Arial" w:cs="Arial"/>
                <w:sz w:val="22"/>
              </w:rPr>
              <w:t xml:space="preserve">if 5 or more workers </w:t>
            </w:r>
            <w:r w:rsidR="000D47F8">
              <w:rPr>
                <w:rFonts w:ascii="Arial" w:hAnsi="Arial" w:cs="Arial"/>
                <w:sz w:val="22"/>
              </w:rPr>
              <w:t>make the request.</w:t>
            </w:r>
          </w:p>
          <w:p w14:paraId="65A84072" w14:textId="71F43BAB" w:rsidR="000D47F8" w:rsidRDefault="000D47F8" w:rsidP="00B6169A">
            <w:pPr>
              <w:jc w:val="left"/>
              <w:rPr>
                <w:rFonts w:ascii="Arial" w:hAnsi="Arial" w:cs="Arial"/>
                <w:sz w:val="22"/>
              </w:rPr>
            </w:pPr>
          </w:p>
          <w:p w14:paraId="41A1F373" w14:textId="7D81DB27" w:rsidR="000D47F8" w:rsidRDefault="000D47F8" w:rsidP="00B6169A">
            <w:pPr>
              <w:jc w:val="left"/>
              <w:rPr>
                <w:rFonts w:ascii="Arial" w:hAnsi="Arial" w:cs="Arial"/>
                <w:sz w:val="22"/>
              </w:rPr>
            </w:pPr>
            <w:r>
              <w:rPr>
                <w:rFonts w:ascii="Arial" w:hAnsi="Arial" w:cs="Arial"/>
                <w:sz w:val="22"/>
              </w:rPr>
              <w:t xml:space="preserve">Workers have the right to elect a Health and Safety representative </w:t>
            </w:r>
            <w:r w:rsidR="00BA16EF">
              <w:rPr>
                <w:rFonts w:ascii="Arial" w:hAnsi="Arial" w:cs="Arial"/>
                <w:sz w:val="22"/>
              </w:rPr>
              <w:t>for their workgroup</w:t>
            </w:r>
            <w:r w:rsidR="004E36F4">
              <w:rPr>
                <w:rFonts w:ascii="Arial" w:hAnsi="Arial" w:cs="Arial"/>
                <w:sz w:val="22"/>
              </w:rPr>
              <w:t>, which is to be facilitated by the PCBU.</w:t>
            </w:r>
          </w:p>
          <w:p w14:paraId="2F076F25" w14:textId="77777777" w:rsidR="00B6169A" w:rsidRDefault="00B6169A" w:rsidP="00B6169A">
            <w:pPr>
              <w:jc w:val="left"/>
              <w:rPr>
                <w:rFonts w:ascii="Arial" w:hAnsi="Arial" w:cs="Arial"/>
                <w:sz w:val="22"/>
              </w:rPr>
            </w:pPr>
          </w:p>
          <w:p w14:paraId="3B81F047" w14:textId="24E7C59D" w:rsidR="000754A8" w:rsidRDefault="00BE4E25" w:rsidP="00B6169A">
            <w:pPr>
              <w:jc w:val="left"/>
              <w:rPr>
                <w:rFonts w:ascii="Arial" w:hAnsi="Arial" w:cs="Arial"/>
                <w:sz w:val="22"/>
              </w:rPr>
            </w:pPr>
            <w:r>
              <w:rPr>
                <w:rFonts w:ascii="Arial" w:hAnsi="Arial" w:cs="Arial"/>
                <w:sz w:val="22"/>
              </w:rPr>
              <w:t>Workers have a responsibility to</w:t>
            </w:r>
            <w:r w:rsidR="005833E2" w:rsidRPr="005833E2">
              <w:rPr>
                <w:rFonts w:ascii="Arial" w:hAnsi="Arial" w:cs="Arial"/>
                <w:sz w:val="22"/>
              </w:rPr>
              <w:t xml:space="preserve"> take reasonable care for their own health and safety and to no</w:t>
            </w:r>
            <w:r w:rsidR="000754A8">
              <w:rPr>
                <w:rFonts w:ascii="Arial" w:hAnsi="Arial" w:cs="Arial"/>
                <w:sz w:val="22"/>
              </w:rPr>
              <w:t>t</w:t>
            </w:r>
            <w:r w:rsidR="005833E2">
              <w:rPr>
                <w:rFonts w:ascii="Arial" w:hAnsi="Arial" w:cs="Arial"/>
                <w:sz w:val="22"/>
              </w:rPr>
              <w:t xml:space="preserve"> </w:t>
            </w:r>
            <w:r w:rsidR="005833E2" w:rsidRPr="005833E2">
              <w:rPr>
                <w:rFonts w:ascii="Arial" w:hAnsi="Arial" w:cs="Arial"/>
                <w:sz w:val="22"/>
              </w:rPr>
              <w:t>adversely affect the health and safety of other persons</w:t>
            </w:r>
            <w:r w:rsidR="005833E2">
              <w:rPr>
                <w:rFonts w:ascii="Arial" w:hAnsi="Arial" w:cs="Arial"/>
                <w:sz w:val="22"/>
              </w:rPr>
              <w:t>, which may be applicable when being involved in consultation.</w:t>
            </w:r>
          </w:p>
          <w:p w14:paraId="5232DFA6" w14:textId="77777777" w:rsidR="00B6169A" w:rsidRDefault="000754A8" w:rsidP="00B6169A">
            <w:pPr>
              <w:jc w:val="left"/>
              <w:rPr>
                <w:rFonts w:ascii="Arial" w:hAnsi="Arial" w:cs="Arial"/>
                <w:sz w:val="22"/>
              </w:rPr>
            </w:pPr>
            <w:r>
              <w:rPr>
                <w:rFonts w:ascii="Arial" w:hAnsi="Arial" w:cs="Arial"/>
                <w:sz w:val="22"/>
              </w:rPr>
              <w:t>Workers must also</w:t>
            </w:r>
            <w:r w:rsidR="00467FCF">
              <w:rPr>
                <w:rFonts w:ascii="Arial" w:hAnsi="Arial" w:cs="Arial"/>
                <w:sz w:val="22"/>
              </w:rPr>
              <w:t xml:space="preserve"> comply with reasonable instructions and procedures</w:t>
            </w:r>
            <w:r w:rsidR="00787D67">
              <w:rPr>
                <w:rFonts w:ascii="Arial" w:hAnsi="Arial" w:cs="Arial"/>
                <w:sz w:val="22"/>
              </w:rPr>
              <w:t xml:space="preserve"> that have been communicated to them</w:t>
            </w:r>
            <w:r w:rsidR="00467FCF">
              <w:rPr>
                <w:rFonts w:ascii="Arial" w:hAnsi="Arial" w:cs="Arial"/>
                <w:sz w:val="22"/>
              </w:rPr>
              <w:t>, including</w:t>
            </w:r>
            <w:r w:rsidR="00787D67">
              <w:rPr>
                <w:rFonts w:ascii="Arial" w:hAnsi="Arial" w:cs="Arial"/>
                <w:sz w:val="22"/>
              </w:rPr>
              <w:t xml:space="preserve"> procedures for consultation.</w:t>
            </w:r>
            <w:r w:rsidR="00467FCF">
              <w:rPr>
                <w:rFonts w:ascii="Arial" w:hAnsi="Arial" w:cs="Arial"/>
                <w:sz w:val="22"/>
              </w:rPr>
              <w:t xml:space="preserve"> </w:t>
            </w:r>
          </w:p>
          <w:p w14:paraId="5E9F20E4" w14:textId="77777777" w:rsidR="00B6169A" w:rsidRDefault="00B6169A" w:rsidP="00B6169A">
            <w:pPr>
              <w:jc w:val="left"/>
              <w:rPr>
                <w:rFonts w:ascii="Arial" w:hAnsi="Arial" w:cs="Arial"/>
                <w:sz w:val="22"/>
              </w:rPr>
            </w:pPr>
          </w:p>
          <w:permEnd w:id="920666624"/>
          <w:p w14:paraId="00629788" w14:textId="00951F98" w:rsidR="00B6169A" w:rsidRPr="00F86F54" w:rsidRDefault="00B6169A" w:rsidP="00B6169A">
            <w:pPr>
              <w:jc w:val="left"/>
              <w:rPr>
                <w:rFonts w:ascii="Arial" w:hAnsi="Arial" w:cs="Arial"/>
                <w:sz w:val="22"/>
              </w:rPr>
            </w:pPr>
          </w:p>
        </w:tc>
      </w:tr>
      <w:tr w:rsidR="00B6169A" w:rsidRPr="00B6169A" w14:paraId="28B887F3" w14:textId="77777777" w:rsidTr="00B6169A">
        <w:trPr>
          <w:trHeight w:val="70"/>
        </w:trPr>
        <w:tc>
          <w:tcPr>
            <w:tcW w:w="9242" w:type="dxa"/>
            <w:shd w:val="clear" w:color="auto" w:fill="D9D9D9"/>
          </w:tcPr>
          <w:p w14:paraId="1C5CA1D1" w14:textId="77777777" w:rsidR="00B6169A" w:rsidRPr="00B6169A" w:rsidRDefault="00B6169A" w:rsidP="00B6169A">
            <w:pPr>
              <w:keepNext/>
              <w:jc w:val="left"/>
              <w:rPr>
                <w:rFonts w:ascii="Arial" w:hAnsi="Arial" w:cs="Arial"/>
                <w:b/>
                <w:sz w:val="22"/>
              </w:rPr>
            </w:pPr>
            <w:r w:rsidRPr="00B6169A">
              <w:rPr>
                <w:rFonts w:ascii="Arial" w:hAnsi="Arial" w:cs="Arial"/>
                <w:b/>
                <w:sz w:val="22"/>
              </w:rPr>
              <w:t>Inspectors</w:t>
            </w:r>
          </w:p>
        </w:tc>
      </w:tr>
      <w:tr w:rsidR="00B6169A" w:rsidRPr="00F86F54" w14:paraId="352C96A8" w14:textId="77777777" w:rsidTr="00964A2C">
        <w:trPr>
          <w:trHeight w:val="1070"/>
        </w:trPr>
        <w:tc>
          <w:tcPr>
            <w:tcW w:w="9242" w:type="dxa"/>
          </w:tcPr>
          <w:p w14:paraId="6FA9BE5A" w14:textId="0959D031" w:rsidR="0002423E" w:rsidRDefault="00211AC1" w:rsidP="00B6169A">
            <w:pPr>
              <w:jc w:val="left"/>
              <w:rPr>
                <w:rFonts w:ascii="Arial" w:hAnsi="Arial" w:cs="Arial"/>
                <w:sz w:val="22"/>
              </w:rPr>
            </w:pPr>
            <w:permStart w:id="1320570092" w:edGrp="everyone"/>
            <w:r>
              <w:rPr>
                <w:rFonts w:ascii="Arial" w:hAnsi="Arial" w:cs="Arial"/>
                <w:sz w:val="22"/>
              </w:rPr>
              <w:t xml:space="preserve">WHS Act 2011 </w:t>
            </w:r>
            <w:r w:rsidR="0002423E">
              <w:rPr>
                <w:rFonts w:ascii="Arial" w:hAnsi="Arial" w:cs="Arial"/>
                <w:sz w:val="22"/>
              </w:rPr>
              <w:t>Sections 5</w:t>
            </w:r>
            <w:r w:rsidR="000D66ED">
              <w:rPr>
                <w:rFonts w:ascii="Arial" w:hAnsi="Arial" w:cs="Arial"/>
                <w:sz w:val="22"/>
              </w:rPr>
              <w:t>4 and 56</w:t>
            </w:r>
            <w:r w:rsidR="0002423E">
              <w:rPr>
                <w:rFonts w:ascii="Arial" w:hAnsi="Arial" w:cs="Arial"/>
                <w:sz w:val="22"/>
              </w:rPr>
              <w:t>]</w:t>
            </w:r>
          </w:p>
          <w:p w14:paraId="5A65EB13" w14:textId="2F492AA3" w:rsidR="00211AC1" w:rsidRDefault="00FA0024" w:rsidP="00B6169A">
            <w:pPr>
              <w:jc w:val="left"/>
              <w:rPr>
                <w:rFonts w:ascii="Arial" w:hAnsi="Arial" w:cs="Arial"/>
                <w:sz w:val="22"/>
              </w:rPr>
            </w:pPr>
            <w:r>
              <w:rPr>
                <w:rFonts w:ascii="Arial" w:hAnsi="Arial" w:cs="Arial"/>
                <w:sz w:val="22"/>
              </w:rPr>
              <w:t xml:space="preserve">Inspectors may assist with </w:t>
            </w:r>
            <w:r w:rsidR="00667DCE">
              <w:rPr>
                <w:rFonts w:ascii="Arial" w:hAnsi="Arial" w:cs="Arial"/>
                <w:sz w:val="22"/>
              </w:rPr>
              <w:t>negotiatio</w:t>
            </w:r>
            <w:r w:rsidR="00BD7A5E">
              <w:rPr>
                <w:rFonts w:ascii="Arial" w:hAnsi="Arial" w:cs="Arial"/>
                <w:sz w:val="22"/>
              </w:rPr>
              <w:t xml:space="preserve">ns </w:t>
            </w:r>
            <w:r w:rsidR="00667DCE">
              <w:rPr>
                <w:rFonts w:ascii="Arial" w:hAnsi="Arial" w:cs="Arial"/>
                <w:sz w:val="22"/>
              </w:rPr>
              <w:t xml:space="preserve">of forming WHS Committees </w:t>
            </w:r>
            <w:r w:rsidR="00BD7A5E">
              <w:rPr>
                <w:rFonts w:ascii="Arial" w:hAnsi="Arial" w:cs="Arial"/>
                <w:sz w:val="22"/>
              </w:rPr>
              <w:t>and appointing members</w:t>
            </w:r>
            <w:r w:rsidR="00962985">
              <w:rPr>
                <w:rFonts w:ascii="Arial" w:hAnsi="Arial" w:cs="Arial"/>
                <w:sz w:val="22"/>
              </w:rPr>
              <w:t xml:space="preserve"> (if requested by any involved party)</w:t>
            </w:r>
            <w:r w:rsidR="00BD7A5E">
              <w:rPr>
                <w:rFonts w:ascii="Arial" w:hAnsi="Arial" w:cs="Arial"/>
                <w:sz w:val="22"/>
              </w:rPr>
              <w:t>. The inspector’s decision must be</w:t>
            </w:r>
            <w:r w:rsidR="00211AC1">
              <w:rPr>
                <w:rFonts w:ascii="Arial" w:hAnsi="Arial" w:cs="Arial"/>
                <w:sz w:val="22"/>
              </w:rPr>
              <w:t xml:space="preserve"> obeyed </w:t>
            </w:r>
            <w:r w:rsidR="00211AC1">
              <w:rPr>
                <w:rFonts w:ascii="Arial" w:hAnsi="Arial" w:cs="Arial"/>
                <w:sz w:val="22"/>
              </w:rPr>
              <w:lastRenderedPageBreak/>
              <w:t>by all parties involved</w:t>
            </w:r>
            <w:r w:rsidR="00D10F2A">
              <w:rPr>
                <w:rFonts w:ascii="Arial" w:hAnsi="Arial" w:cs="Arial"/>
                <w:sz w:val="22"/>
              </w:rPr>
              <w:t xml:space="preserve"> unless</w:t>
            </w:r>
            <w:r w:rsidR="00CA6CA8">
              <w:rPr>
                <w:rFonts w:ascii="Arial" w:hAnsi="Arial" w:cs="Arial"/>
                <w:sz w:val="22"/>
              </w:rPr>
              <w:t xml:space="preserve"> it’s</w:t>
            </w:r>
            <w:r w:rsidR="00D10F2A">
              <w:rPr>
                <w:rFonts w:ascii="Arial" w:hAnsi="Arial" w:cs="Arial"/>
                <w:sz w:val="22"/>
              </w:rPr>
              <w:t xml:space="preserve"> requested t</w:t>
            </w:r>
            <w:r w:rsidR="00CA6CA8">
              <w:rPr>
                <w:rFonts w:ascii="Arial" w:hAnsi="Arial" w:cs="Arial"/>
                <w:sz w:val="22"/>
              </w:rPr>
              <w:t>hat the decision should</w:t>
            </w:r>
            <w:r w:rsidR="00D10F2A">
              <w:rPr>
                <w:rFonts w:ascii="Arial" w:hAnsi="Arial" w:cs="Arial"/>
                <w:sz w:val="22"/>
              </w:rPr>
              <w:t xml:space="preserve"> be revi</w:t>
            </w:r>
            <w:r w:rsidR="00333BA1">
              <w:rPr>
                <w:rFonts w:ascii="Arial" w:hAnsi="Arial" w:cs="Arial"/>
                <w:sz w:val="22"/>
              </w:rPr>
              <w:t>ewed</w:t>
            </w:r>
            <w:r w:rsidR="00D10F2A">
              <w:rPr>
                <w:rFonts w:ascii="Arial" w:hAnsi="Arial" w:cs="Arial"/>
                <w:sz w:val="22"/>
              </w:rPr>
              <w:t xml:space="preserve"> by the r</w:t>
            </w:r>
            <w:r w:rsidR="00333BA1">
              <w:rPr>
                <w:rFonts w:ascii="Arial" w:hAnsi="Arial" w:cs="Arial"/>
                <w:sz w:val="22"/>
              </w:rPr>
              <w:t>eg</w:t>
            </w:r>
            <w:r w:rsidR="00D10F2A">
              <w:rPr>
                <w:rFonts w:ascii="Arial" w:hAnsi="Arial" w:cs="Arial"/>
                <w:sz w:val="22"/>
              </w:rPr>
              <w:t>ulator</w:t>
            </w:r>
            <w:r w:rsidR="00211AC1">
              <w:rPr>
                <w:rFonts w:ascii="Arial" w:hAnsi="Arial" w:cs="Arial"/>
                <w:sz w:val="22"/>
              </w:rPr>
              <w:t>.</w:t>
            </w:r>
          </w:p>
          <w:p w14:paraId="37ECBA7A" w14:textId="77777777" w:rsidR="00211AC1" w:rsidRDefault="00211AC1" w:rsidP="00B6169A">
            <w:pPr>
              <w:jc w:val="left"/>
              <w:rPr>
                <w:rFonts w:ascii="Arial" w:hAnsi="Arial" w:cs="Arial"/>
                <w:sz w:val="22"/>
              </w:rPr>
            </w:pPr>
          </w:p>
          <w:p w14:paraId="1B930683" w14:textId="77777777" w:rsidR="009A1A5C" w:rsidRDefault="00E62839" w:rsidP="00B6169A">
            <w:pPr>
              <w:jc w:val="left"/>
              <w:rPr>
                <w:rFonts w:ascii="Arial" w:hAnsi="Arial" w:cs="Arial"/>
                <w:sz w:val="22"/>
              </w:rPr>
            </w:pPr>
            <w:r>
              <w:rPr>
                <w:rFonts w:ascii="Arial" w:hAnsi="Arial" w:cs="Arial"/>
                <w:sz w:val="22"/>
              </w:rPr>
              <w:t>[WHS Act 2011 Section 160</w:t>
            </w:r>
            <w:r w:rsidR="009A1A5C">
              <w:rPr>
                <w:rFonts w:ascii="Arial" w:hAnsi="Arial" w:cs="Arial"/>
                <w:sz w:val="22"/>
              </w:rPr>
              <w:t>]</w:t>
            </w:r>
            <w:r>
              <w:rPr>
                <w:rFonts w:ascii="Arial" w:hAnsi="Arial" w:cs="Arial"/>
                <w:sz w:val="22"/>
              </w:rPr>
              <w:t xml:space="preserve"> </w:t>
            </w:r>
          </w:p>
          <w:p w14:paraId="5AB5A614" w14:textId="1A6E7BE0" w:rsidR="00B6169A" w:rsidRDefault="00C93935" w:rsidP="00B6169A">
            <w:pPr>
              <w:jc w:val="left"/>
              <w:rPr>
                <w:rFonts w:ascii="Arial" w:hAnsi="Arial" w:cs="Arial"/>
                <w:sz w:val="22"/>
              </w:rPr>
            </w:pPr>
            <w:r>
              <w:rPr>
                <w:rFonts w:ascii="Arial" w:hAnsi="Arial" w:cs="Arial"/>
                <w:sz w:val="22"/>
              </w:rPr>
              <w:t xml:space="preserve">Inspectors are allowed to enter </w:t>
            </w:r>
            <w:r w:rsidR="00B244BD">
              <w:rPr>
                <w:rFonts w:ascii="Arial" w:hAnsi="Arial" w:cs="Arial"/>
                <w:sz w:val="22"/>
              </w:rPr>
              <w:t xml:space="preserve">workplaces under many circumstances, including responding to a </w:t>
            </w:r>
            <w:r w:rsidR="00DA38D6">
              <w:rPr>
                <w:rFonts w:ascii="Arial" w:hAnsi="Arial" w:cs="Arial"/>
                <w:sz w:val="22"/>
              </w:rPr>
              <w:t xml:space="preserve">request for assistance </w:t>
            </w:r>
            <w:r w:rsidR="006204CE">
              <w:rPr>
                <w:rFonts w:ascii="Arial" w:hAnsi="Arial" w:cs="Arial"/>
                <w:sz w:val="22"/>
              </w:rPr>
              <w:t>in response to</w:t>
            </w:r>
            <w:r w:rsidR="00DA38D6">
              <w:rPr>
                <w:rFonts w:ascii="Arial" w:hAnsi="Arial" w:cs="Arial"/>
                <w:sz w:val="22"/>
              </w:rPr>
              <w:t xml:space="preserve"> a WHS issue</w:t>
            </w:r>
            <w:r w:rsidR="00B47E21">
              <w:rPr>
                <w:rFonts w:ascii="Arial" w:hAnsi="Arial" w:cs="Arial"/>
                <w:sz w:val="22"/>
              </w:rPr>
              <w:t>, or where requested to assist with consultation negotiations.</w:t>
            </w:r>
          </w:p>
          <w:p w14:paraId="6624B36A" w14:textId="79860D45" w:rsidR="00B6169A" w:rsidRDefault="00B6169A" w:rsidP="00B6169A">
            <w:pPr>
              <w:jc w:val="left"/>
              <w:rPr>
                <w:rFonts w:ascii="Arial" w:hAnsi="Arial" w:cs="Arial"/>
                <w:sz w:val="22"/>
              </w:rPr>
            </w:pPr>
          </w:p>
          <w:p w14:paraId="26B8172A" w14:textId="79ECAC6F" w:rsidR="009A1A5C" w:rsidRDefault="009A1A5C" w:rsidP="00B6169A">
            <w:pPr>
              <w:jc w:val="left"/>
              <w:rPr>
                <w:rFonts w:ascii="Arial" w:hAnsi="Arial" w:cs="Arial"/>
                <w:sz w:val="22"/>
              </w:rPr>
            </w:pPr>
            <w:r>
              <w:rPr>
                <w:rFonts w:ascii="Arial" w:hAnsi="Arial" w:cs="Arial"/>
                <w:sz w:val="22"/>
              </w:rPr>
              <w:t>[WHS Act 2011 Section 166]</w:t>
            </w:r>
          </w:p>
          <w:p w14:paraId="4A443185" w14:textId="353EDA3E" w:rsidR="00B6169A" w:rsidRPr="00F86F54" w:rsidRDefault="000C590D" w:rsidP="00B6169A">
            <w:pPr>
              <w:jc w:val="left"/>
              <w:rPr>
                <w:rFonts w:ascii="Arial" w:hAnsi="Arial" w:cs="Arial"/>
                <w:sz w:val="22"/>
              </w:rPr>
            </w:pPr>
            <w:r>
              <w:rPr>
                <w:rFonts w:ascii="Arial" w:hAnsi="Arial" w:cs="Arial"/>
                <w:sz w:val="22"/>
              </w:rPr>
              <w:t>Inspectors may also be accompanied by HSRs</w:t>
            </w:r>
            <w:r w:rsidR="0003112D">
              <w:rPr>
                <w:rFonts w:ascii="Arial" w:hAnsi="Arial" w:cs="Arial"/>
                <w:sz w:val="22"/>
              </w:rPr>
              <w:t xml:space="preserve"> during inspections where the</w:t>
            </w:r>
            <w:r>
              <w:rPr>
                <w:rFonts w:ascii="Arial" w:hAnsi="Arial" w:cs="Arial"/>
                <w:sz w:val="22"/>
              </w:rPr>
              <w:t xml:space="preserve"> HSR’s</w:t>
            </w:r>
            <w:r w:rsidR="0003112D">
              <w:rPr>
                <w:rFonts w:ascii="Arial" w:hAnsi="Arial" w:cs="Arial"/>
                <w:sz w:val="22"/>
              </w:rPr>
              <w:t xml:space="preserve"> workgroup is </w:t>
            </w:r>
            <w:r w:rsidR="00176058">
              <w:rPr>
                <w:rFonts w:ascii="Arial" w:hAnsi="Arial" w:cs="Arial"/>
                <w:sz w:val="22"/>
              </w:rPr>
              <w:t>performing</w:t>
            </w:r>
            <w:r w:rsidR="0003112D">
              <w:rPr>
                <w:rFonts w:ascii="Arial" w:hAnsi="Arial" w:cs="Arial"/>
                <w:sz w:val="22"/>
              </w:rPr>
              <w:t xml:space="preserve"> work and may be at risk </w:t>
            </w:r>
            <w:r w:rsidR="00176058">
              <w:rPr>
                <w:rFonts w:ascii="Arial" w:hAnsi="Arial" w:cs="Arial"/>
                <w:sz w:val="22"/>
              </w:rPr>
              <w:t>due to a particular WHS matter.</w:t>
            </w:r>
            <w:r w:rsidR="00E0181F">
              <w:rPr>
                <w:rFonts w:ascii="Arial" w:hAnsi="Arial" w:cs="Arial"/>
                <w:sz w:val="22"/>
              </w:rPr>
              <w:t xml:space="preserve"> </w:t>
            </w:r>
            <w:permEnd w:id="1320570092"/>
          </w:p>
        </w:tc>
      </w:tr>
      <w:tr w:rsidR="00B6169A" w:rsidRPr="00B6169A" w14:paraId="2E4C7718" w14:textId="77777777" w:rsidTr="00B6169A">
        <w:trPr>
          <w:trHeight w:val="70"/>
        </w:trPr>
        <w:tc>
          <w:tcPr>
            <w:tcW w:w="9242" w:type="dxa"/>
            <w:shd w:val="clear" w:color="auto" w:fill="D9D9D9"/>
          </w:tcPr>
          <w:p w14:paraId="0A9C6E9F" w14:textId="77777777" w:rsidR="00B6169A" w:rsidRPr="00B6169A" w:rsidRDefault="00B6169A" w:rsidP="00B6169A">
            <w:pPr>
              <w:keepNext/>
              <w:jc w:val="left"/>
              <w:rPr>
                <w:rFonts w:ascii="Arial" w:hAnsi="Arial" w:cs="Arial"/>
                <w:b/>
                <w:sz w:val="22"/>
              </w:rPr>
            </w:pPr>
            <w:r w:rsidRPr="00B6169A">
              <w:rPr>
                <w:rFonts w:ascii="Arial" w:hAnsi="Arial" w:cs="Arial"/>
                <w:b/>
                <w:sz w:val="22"/>
              </w:rPr>
              <w:lastRenderedPageBreak/>
              <w:t>Entry permit holders</w:t>
            </w:r>
          </w:p>
        </w:tc>
      </w:tr>
      <w:tr w:rsidR="00B6169A" w:rsidRPr="00F86F54" w14:paraId="11C51C65" w14:textId="77777777" w:rsidTr="00BD118E">
        <w:trPr>
          <w:trHeight w:val="2041"/>
        </w:trPr>
        <w:tc>
          <w:tcPr>
            <w:tcW w:w="9242" w:type="dxa"/>
          </w:tcPr>
          <w:p w14:paraId="09BD21B9" w14:textId="77777777" w:rsidR="000D0587" w:rsidRPr="000D0587" w:rsidRDefault="000D0587" w:rsidP="000D0587">
            <w:pPr>
              <w:jc w:val="left"/>
              <w:rPr>
                <w:rFonts w:ascii="Arial" w:hAnsi="Arial" w:cs="Arial"/>
                <w:sz w:val="22"/>
              </w:rPr>
            </w:pPr>
            <w:permStart w:id="370814071" w:edGrp="everyone"/>
            <w:r w:rsidRPr="000D0587">
              <w:rPr>
                <w:rFonts w:ascii="Arial" w:hAnsi="Arial" w:cs="Arial"/>
                <w:sz w:val="22"/>
              </w:rPr>
              <w:t>The WHS entry permit holder may enter a workplace:</w:t>
            </w:r>
          </w:p>
          <w:p w14:paraId="37C360C4" w14:textId="40202194" w:rsidR="000D0587" w:rsidRPr="000D0587" w:rsidRDefault="000D0587" w:rsidP="000D0587">
            <w:pPr>
              <w:pStyle w:val="ListParagraph"/>
              <w:numPr>
                <w:ilvl w:val="0"/>
                <w:numId w:val="35"/>
              </w:numPr>
              <w:jc w:val="left"/>
              <w:rPr>
                <w:rFonts w:ascii="Arial" w:hAnsi="Arial" w:cs="Arial"/>
                <w:sz w:val="22"/>
              </w:rPr>
            </w:pPr>
            <w:r w:rsidRPr="000D0587">
              <w:rPr>
                <w:rFonts w:ascii="Arial" w:hAnsi="Arial" w:cs="Arial"/>
                <w:sz w:val="22"/>
              </w:rPr>
              <w:t>to inquire into suspected contraventions of the WHS Act that relate to, or affects, a relevant worker (section 117), or</w:t>
            </w:r>
          </w:p>
          <w:p w14:paraId="64E5323A" w14:textId="77777777" w:rsidR="000D0587" w:rsidRDefault="000D0587" w:rsidP="000D0587">
            <w:pPr>
              <w:pStyle w:val="ListParagraph"/>
              <w:numPr>
                <w:ilvl w:val="0"/>
                <w:numId w:val="35"/>
              </w:numPr>
              <w:jc w:val="left"/>
              <w:rPr>
                <w:rFonts w:ascii="Arial" w:hAnsi="Arial" w:cs="Arial"/>
                <w:sz w:val="22"/>
              </w:rPr>
            </w:pPr>
            <w:r w:rsidRPr="000D0587">
              <w:rPr>
                <w:rFonts w:ascii="Arial" w:hAnsi="Arial" w:cs="Arial"/>
                <w:sz w:val="22"/>
              </w:rPr>
              <w:t>to inspect employee records or information in relation to a suspected contravention of the WHS Act (section 120), or</w:t>
            </w:r>
          </w:p>
          <w:p w14:paraId="5C515AA1" w14:textId="77777777" w:rsidR="00B6169A" w:rsidRDefault="000D0587" w:rsidP="000D0587">
            <w:pPr>
              <w:pStyle w:val="ListParagraph"/>
              <w:numPr>
                <w:ilvl w:val="0"/>
                <w:numId w:val="35"/>
              </w:numPr>
              <w:jc w:val="left"/>
              <w:rPr>
                <w:rFonts w:ascii="Arial" w:hAnsi="Arial" w:cs="Arial"/>
                <w:sz w:val="22"/>
              </w:rPr>
            </w:pPr>
            <w:r w:rsidRPr="000D0587">
              <w:rPr>
                <w:rFonts w:ascii="Arial" w:hAnsi="Arial" w:cs="Arial"/>
                <w:sz w:val="22"/>
              </w:rPr>
              <w:t>to consult and to provide advice on WHS matters to relevant workers (section 121).</w:t>
            </w:r>
          </w:p>
          <w:p w14:paraId="4D196A75" w14:textId="287CD498" w:rsidR="00B6169A" w:rsidRDefault="00B6169A" w:rsidP="00B6169A">
            <w:pPr>
              <w:jc w:val="left"/>
              <w:rPr>
                <w:rFonts w:ascii="Arial" w:hAnsi="Arial" w:cs="Arial"/>
                <w:sz w:val="22"/>
              </w:rPr>
            </w:pPr>
          </w:p>
          <w:p w14:paraId="57F49193" w14:textId="3F198112" w:rsidR="00A613C4" w:rsidRDefault="00A613C4" w:rsidP="00B6169A">
            <w:pPr>
              <w:jc w:val="left"/>
              <w:rPr>
                <w:rFonts w:ascii="Arial" w:hAnsi="Arial" w:cs="Arial"/>
                <w:sz w:val="22"/>
              </w:rPr>
            </w:pPr>
            <w:r>
              <w:rPr>
                <w:rFonts w:ascii="Arial" w:hAnsi="Arial" w:cs="Arial"/>
                <w:sz w:val="22"/>
              </w:rPr>
              <w:t xml:space="preserve">Entry permit holders </w:t>
            </w:r>
            <w:r w:rsidR="00A424C9">
              <w:rPr>
                <w:rFonts w:ascii="Arial" w:hAnsi="Arial" w:cs="Arial"/>
                <w:sz w:val="22"/>
              </w:rPr>
              <w:t xml:space="preserve">can hold discussions with workers </w:t>
            </w:r>
            <w:r w:rsidR="00801F3E">
              <w:rPr>
                <w:rFonts w:ascii="Arial" w:hAnsi="Arial" w:cs="Arial"/>
                <w:sz w:val="22"/>
              </w:rPr>
              <w:t xml:space="preserve">during break times who work on the site, are entitled to be represented by the permit holder’s union, or </w:t>
            </w:r>
            <w:r w:rsidR="00A316E8">
              <w:rPr>
                <w:rFonts w:ascii="Arial" w:hAnsi="Arial" w:cs="Arial"/>
                <w:sz w:val="22"/>
              </w:rPr>
              <w:t xml:space="preserve">who </w:t>
            </w:r>
            <w:r w:rsidR="00801F3E">
              <w:rPr>
                <w:rFonts w:ascii="Arial" w:hAnsi="Arial" w:cs="Arial"/>
                <w:sz w:val="22"/>
              </w:rPr>
              <w:t xml:space="preserve">wish to participate </w:t>
            </w:r>
            <w:r w:rsidR="00BF3C09">
              <w:rPr>
                <w:rFonts w:ascii="Arial" w:hAnsi="Arial" w:cs="Arial"/>
                <w:sz w:val="22"/>
              </w:rPr>
              <w:t>in conversations.</w:t>
            </w:r>
          </w:p>
          <w:p w14:paraId="0D1947A3" w14:textId="2F8DF511" w:rsidR="006676CE" w:rsidRDefault="006676CE" w:rsidP="00B6169A">
            <w:pPr>
              <w:jc w:val="left"/>
              <w:rPr>
                <w:rFonts w:ascii="Arial" w:hAnsi="Arial" w:cs="Arial"/>
                <w:sz w:val="22"/>
              </w:rPr>
            </w:pPr>
          </w:p>
          <w:p w14:paraId="73FF5807" w14:textId="23E6ECAE" w:rsidR="00E20431" w:rsidRDefault="00005777" w:rsidP="00B6169A">
            <w:pPr>
              <w:jc w:val="left"/>
              <w:rPr>
                <w:rFonts w:ascii="Arial" w:hAnsi="Arial" w:cs="Arial"/>
                <w:sz w:val="22"/>
              </w:rPr>
            </w:pPr>
            <w:r>
              <w:rPr>
                <w:rFonts w:ascii="Arial" w:hAnsi="Arial" w:cs="Arial"/>
                <w:sz w:val="22"/>
              </w:rPr>
              <w:t xml:space="preserve">HSRs are able to request assistance </w:t>
            </w:r>
            <w:r w:rsidR="00B3376C">
              <w:rPr>
                <w:rFonts w:ascii="Arial" w:hAnsi="Arial" w:cs="Arial"/>
                <w:sz w:val="22"/>
              </w:rPr>
              <w:t>of any person in relation to a health and safety matter</w:t>
            </w:r>
            <w:r w:rsidR="00B643D4">
              <w:rPr>
                <w:rFonts w:ascii="Arial" w:hAnsi="Arial" w:cs="Arial"/>
                <w:sz w:val="22"/>
              </w:rPr>
              <w:t xml:space="preserve"> – i.e. Union official.</w:t>
            </w:r>
          </w:p>
          <w:p w14:paraId="5E56C27D" w14:textId="4F2BD5E0" w:rsidR="00F903CC" w:rsidRDefault="00F903CC" w:rsidP="00B6169A">
            <w:pPr>
              <w:jc w:val="left"/>
              <w:rPr>
                <w:rFonts w:ascii="Arial" w:hAnsi="Arial" w:cs="Arial"/>
                <w:sz w:val="22"/>
              </w:rPr>
            </w:pPr>
          </w:p>
          <w:p w14:paraId="5FB8D488" w14:textId="78C5CCC6" w:rsidR="00F903CC" w:rsidRDefault="007B31EA" w:rsidP="00B6169A">
            <w:pPr>
              <w:jc w:val="left"/>
              <w:rPr>
                <w:rFonts w:ascii="Arial" w:hAnsi="Arial" w:cs="Arial"/>
                <w:sz w:val="22"/>
              </w:rPr>
            </w:pPr>
            <w:r>
              <w:rPr>
                <w:rFonts w:ascii="Arial" w:hAnsi="Arial" w:cs="Arial"/>
                <w:sz w:val="22"/>
              </w:rPr>
              <w:t xml:space="preserve">Under the Fair Work Act 2009, a </w:t>
            </w:r>
            <w:r w:rsidR="00D71291">
              <w:rPr>
                <w:rFonts w:ascii="Arial" w:hAnsi="Arial" w:cs="Arial"/>
                <w:sz w:val="22"/>
              </w:rPr>
              <w:t xml:space="preserve">union official </w:t>
            </w:r>
            <w:r w:rsidR="00212D5C">
              <w:rPr>
                <w:rFonts w:ascii="Arial" w:hAnsi="Arial" w:cs="Arial"/>
                <w:sz w:val="22"/>
              </w:rPr>
              <w:t>who holds a Fair work entry permit is permitted to assist a HSR</w:t>
            </w:r>
            <w:r w:rsidR="00F8666C">
              <w:rPr>
                <w:rFonts w:ascii="Arial" w:hAnsi="Arial" w:cs="Arial"/>
                <w:sz w:val="22"/>
              </w:rPr>
              <w:t>, though must hold a WHS entry permit as well in order to access the workplace to assist with WHS matters</w:t>
            </w:r>
            <w:r w:rsidR="00B32B5C">
              <w:rPr>
                <w:rFonts w:ascii="Arial" w:hAnsi="Arial" w:cs="Arial"/>
                <w:sz w:val="22"/>
              </w:rPr>
              <w:t>, to inquire about suspected contravention</w:t>
            </w:r>
            <w:r w:rsidR="00F900B8">
              <w:rPr>
                <w:rFonts w:ascii="Arial" w:hAnsi="Arial" w:cs="Arial"/>
                <w:sz w:val="22"/>
              </w:rPr>
              <w:t>s</w:t>
            </w:r>
            <w:r w:rsidR="00B32B5C">
              <w:rPr>
                <w:rFonts w:ascii="Arial" w:hAnsi="Arial" w:cs="Arial"/>
                <w:sz w:val="22"/>
              </w:rPr>
              <w:t xml:space="preserve">, </w:t>
            </w:r>
            <w:r w:rsidR="00F900B8">
              <w:rPr>
                <w:rFonts w:ascii="Arial" w:hAnsi="Arial" w:cs="Arial"/>
                <w:sz w:val="22"/>
              </w:rPr>
              <w:t>or to advise and consult workers.</w:t>
            </w:r>
          </w:p>
          <w:permEnd w:id="370814071"/>
          <w:p w14:paraId="0658A52B" w14:textId="703CD9AA" w:rsidR="00B6169A" w:rsidRPr="00F86F54" w:rsidRDefault="00B6169A" w:rsidP="00B6169A">
            <w:pPr>
              <w:jc w:val="left"/>
              <w:rPr>
                <w:rFonts w:ascii="Arial" w:hAnsi="Arial" w:cs="Arial"/>
                <w:sz w:val="22"/>
              </w:rPr>
            </w:pPr>
          </w:p>
        </w:tc>
      </w:tr>
      <w:tr w:rsidR="00B6169A" w:rsidRPr="00B6169A" w14:paraId="73A51A51" w14:textId="77777777" w:rsidTr="00B6169A">
        <w:trPr>
          <w:trHeight w:val="70"/>
        </w:trPr>
        <w:tc>
          <w:tcPr>
            <w:tcW w:w="9242" w:type="dxa"/>
            <w:shd w:val="clear" w:color="auto" w:fill="D9D9D9"/>
          </w:tcPr>
          <w:p w14:paraId="51DF03E4" w14:textId="77777777" w:rsidR="00B6169A" w:rsidRPr="00B6169A" w:rsidRDefault="00B6169A" w:rsidP="00B6169A">
            <w:pPr>
              <w:keepNext/>
              <w:jc w:val="left"/>
              <w:rPr>
                <w:rFonts w:ascii="Arial" w:hAnsi="Arial" w:cs="Arial"/>
                <w:sz w:val="22"/>
              </w:rPr>
            </w:pPr>
            <w:r w:rsidRPr="00B6169A">
              <w:rPr>
                <w:rFonts w:ascii="Arial" w:hAnsi="Arial" w:cs="Arial"/>
                <w:b/>
                <w:sz w:val="22"/>
              </w:rPr>
              <w:t>Documents which outline roles, duties, rights and responsibilities</w:t>
            </w:r>
          </w:p>
        </w:tc>
      </w:tr>
      <w:tr w:rsidR="00B6169A" w:rsidRPr="00F86F54" w14:paraId="02072169" w14:textId="77777777" w:rsidTr="00964A2C">
        <w:trPr>
          <w:trHeight w:val="4092"/>
        </w:trPr>
        <w:tc>
          <w:tcPr>
            <w:tcW w:w="9242" w:type="dxa"/>
          </w:tcPr>
          <w:p w14:paraId="148E4959" w14:textId="15141F62" w:rsidR="006C4894" w:rsidRDefault="008E4CFF" w:rsidP="00B6169A">
            <w:pPr>
              <w:jc w:val="left"/>
              <w:rPr>
                <w:rFonts w:ascii="Arial" w:hAnsi="Arial" w:cs="Arial"/>
                <w:sz w:val="22"/>
              </w:rPr>
            </w:pPr>
            <w:permStart w:id="1377919938" w:edGrp="everyone"/>
            <w:r>
              <w:rPr>
                <w:rFonts w:ascii="Arial" w:hAnsi="Arial" w:cs="Arial"/>
                <w:sz w:val="22"/>
              </w:rPr>
              <w:t>The WHS Act 2011</w:t>
            </w:r>
            <w:r w:rsidR="001D4D35">
              <w:rPr>
                <w:rFonts w:ascii="Arial" w:hAnsi="Arial" w:cs="Arial"/>
                <w:sz w:val="22"/>
              </w:rPr>
              <w:t xml:space="preserve"> can be accessed via the Safework Australia website</w:t>
            </w:r>
            <w:r w:rsidR="003875F5">
              <w:rPr>
                <w:rFonts w:ascii="Arial" w:hAnsi="Arial" w:cs="Arial"/>
                <w:sz w:val="22"/>
              </w:rPr>
              <w:t xml:space="preserve"> [safeworkaustralia.</w:t>
            </w:r>
            <w:r w:rsidR="00223DD6">
              <w:rPr>
                <w:rFonts w:ascii="Arial" w:hAnsi="Arial" w:cs="Arial"/>
                <w:sz w:val="22"/>
              </w:rPr>
              <w:t xml:space="preserve">gov.au] which outlines the roles, rights, duties, and responsibilities of workers, PCBUs and their officers, </w:t>
            </w:r>
            <w:r w:rsidR="00D31311">
              <w:rPr>
                <w:rFonts w:ascii="Arial" w:hAnsi="Arial" w:cs="Arial"/>
                <w:sz w:val="22"/>
              </w:rPr>
              <w:t xml:space="preserve">and WHS permit holders. It also outlines </w:t>
            </w:r>
            <w:r w:rsidR="00A414AD">
              <w:rPr>
                <w:rFonts w:ascii="Arial" w:hAnsi="Arial" w:cs="Arial"/>
                <w:sz w:val="22"/>
              </w:rPr>
              <w:t>where a s</w:t>
            </w:r>
            <w:r w:rsidR="00251F3B">
              <w:rPr>
                <w:rFonts w:ascii="Arial" w:hAnsi="Arial" w:cs="Arial"/>
                <w:sz w:val="22"/>
              </w:rPr>
              <w:t xml:space="preserve">tate regulatory inspector </w:t>
            </w:r>
            <w:r w:rsidR="00A414AD">
              <w:rPr>
                <w:rFonts w:ascii="Arial" w:hAnsi="Arial" w:cs="Arial"/>
                <w:sz w:val="22"/>
              </w:rPr>
              <w:t xml:space="preserve">would be involved in a situation. </w:t>
            </w:r>
            <w:r w:rsidR="00251F3B">
              <w:rPr>
                <w:rFonts w:ascii="Arial" w:hAnsi="Arial" w:cs="Arial"/>
                <w:sz w:val="22"/>
              </w:rPr>
              <w:t xml:space="preserve">i.e. </w:t>
            </w:r>
            <w:r w:rsidR="00276A8A">
              <w:rPr>
                <w:rFonts w:ascii="Arial" w:hAnsi="Arial" w:cs="Arial"/>
                <w:sz w:val="22"/>
              </w:rPr>
              <w:t>Regulators appointing inspectors to resolve</w:t>
            </w:r>
            <w:r w:rsidR="00A414AD">
              <w:rPr>
                <w:rFonts w:ascii="Arial" w:hAnsi="Arial" w:cs="Arial"/>
                <w:sz w:val="22"/>
              </w:rPr>
              <w:t xml:space="preserve">/assist/investigate WHS </w:t>
            </w:r>
            <w:r w:rsidR="00276A8A">
              <w:rPr>
                <w:rFonts w:ascii="Arial" w:hAnsi="Arial" w:cs="Arial"/>
                <w:sz w:val="22"/>
              </w:rPr>
              <w:t>issues</w:t>
            </w:r>
            <w:r w:rsidR="001D4D35">
              <w:rPr>
                <w:rFonts w:ascii="Arial" w:hAnsi="Arial" w:cs="Arial"/>
                <w:sz w:val="22"/>
              </w:rPr>
              <w:t xml:space="preserve">. </w:t>
            </w:r>
          </w:p>
          <w:p w14:paraId="44635065" w14:textId="77777777" w:rsidR="00D1091C" w:rsidRDefault="00D1091C" w:rsidP="00B6169A">
            <w:pPr>
              <w:jc w:val="left"/>
              <w:rPr>
                <w:rFonts w:ascii="Arial" w:hAnsi="Arial" w:cs="Arial"/>
                <w:sz w:val="22"/>
              </w:rPr>
            </w:pPr>
          </w:p>
          <w:p w14:paraId="1558C0D1" w14:textId="798FB853" w:rsidR="00BD118E" w:rsidRDefault="001D4D35" w:rsidP="00B6169A">
            <w:pPr>
              <w:jc w:val="left"/>
              <w:rPr>
                <w:rFonts w:ascii="Arial" w:hAnsi="Arial" w:cs="Arial"/>
                <w:sz w:val="22"/>
              </w:rPr>
            </w:pPr>
            <w:r>
              <w:rPr>
                <w:rFonts w:ascii="Arial" w:hAnsi="Arial" w:cs="Arial"/>
                <w:sz w:val="22"/>
              </w:rPr>
              <w:t>Regulations</w:t>
            </w:r>
            <w:r w:rsidR="004759D1">
              <w:rPr>
                <w:rFonts w:ascii="Arial" w:hAnsi="Arial" w:cs="Arial"/>
                <w:sz w:val="22"/>
              </w:rPr>
              <w:t xml:space="preserve"> and associated state guides and codes</w:t>
            </w:r>
            <w:r>
              <w:rPr>
                <w:rFonts w:ascii="Arial" w:hAnsi="Arial" w:cs="Arial"/>
                <w:sz w:val="22"/>
              </w:rPr>
              <w:t xml:space="preserve"> can</w:t>
            </w:r>
            <w:r w:rsidR="008E4CFF">
              <w:rPr>
                <w:rFonts w:ascii="Arial" w:hAnsi="Arial" w:cs="Arial"/>
                <w:sz w:val="22"/>
              </w:rPr>
              <w:t xml:space="preserve"> </w:t>
            </w:r>
            <w:r>
              <w:rPr>
                <w:rFonts w:ascii="Arial" w:hAnsi="Arial" w:cs="Arial"/>
                <w:sz w:val="22"/>
              </w:rPr>
              <w:t xml:space="preserve">be accessed </w:t>
            </w:r>
            <w:r w:rsidR="0032622B">
              <w:rPr>
                <w:rFonts w:ascii="Arial" w:hAnsi="Arial" w:cs="Arial"/>
                <w:sz w:val="22"/>
              </w:rPr>
              <w:t xml:space="preserve">by the State’s </w:t>
            </w:r>
            <w:r w:rsidR="006C4894">
              <w:rPr>
                <w:rFonts w:ascii="Arial" w:hAnsi="Arial" w:cs="Arial"/>
                <w:sz w:val="22"/>
              </w:rPr>
              <w:t>government legislation site [</w:t>
            </w:r>
            <w:r w:rsidR="00322E96">
              <w:rPr>
                <w:rFonts w:ascii="Arial" w:hAnsi="Arial" w:cs="Arial"/>
                <w:sz w:val="22"/>
              </w:rPr>
              <w:t xml:space="preserve">i.e. </w:t>
            </w:r>
            <w:r w:rsidR="006C4894">
              <w:rPr>
                <w:rFonts w:ascii="Arial" w:hAnsi="Arial" w:cs="Arial"/>
                <w:sz w:val="22"/>
              </w:rPr>
              <w:t>legislation.qld.gov.au]</w:t>
            </w:r>
            <w:r w:rsidR="00322E96">
              <w:rPr>
                <w:rFonts w:ascii="Arial" w:hAnsi="Arial" w:cs="Arial"/>
                <w:sz w:val="22"/>
              </w:rPr>
              <w:t>.</w:t>
            </w:r>
            <w:r w:rsidR="004759D1">
              <w:rPr>
                <w:rFonts w:ascii="Arial" w:hAnsi="Arial" w:cs="Arial"/>
                <w:sz w:val="22"/>
              </w:rPr>
              <w:t xml:space="preserve"> The state regulator</w:t>
            </w:r>
            <w:r w:rsidR="00692E03">
              <w:rPr>
                <w:rFonts w:ascii="Arial" w:hAnsi="Arial" w:cs="Arial"/>
                <w:sz w:val="22"/>
              </w:rPr>
              <w:t xml:space="preserve"> website [i.e. </w:t>
            </w:r>
            <w:r w:rsidR="004759D1">
              <w:rPr>
                <w:rFonts w:ascii="Arial" w:hAnsi="Arial" w:cs="Arial"/>
                <w:sz w:val="22"/>
              </w:rPr>
              <w:t xml:space="preserve"> </w:t>
            </w:r>
            <w:r w:rsidR="00A60150" w:rsidRPr="00A60150">
              <w:rPr>
                <w:rFonts w:ascii="Arial" w:hAnsi="Arial" w:cs="Arial"/>
                <w:sz w:val="22"/>
              </w:rPr>
              <w:t>worksafe.qld.gov.au</w:t>
            </w:r>
            <w:r w:rsidR="00A60150">
              <w:rPr>
                <w:rFonts w:ascii="Arial" w:hAnsi="Arial" w:cs="Arial"/>
                <w:sz w:val="22"/>
              </w:rPr>
              <w:t xml:space="preserve">] </w:t>
            </w:r>
            <w:r w:rsidR="00914AC3">
              <w:rPr>
                <w:rFonts w:ascii="Arial" w:hAnsi="Arial" w:cs="Arial"/>
                <w:sz w:val="22"/>
              </w:rPr>
              <w:t xml:space="preserve">provides </w:t>
            </w:r>
            <w:r w:rsidR="00530CEB">
              <w:rPr>
                <w:rFonts w:ascii="Arial" w:hAnsi="Arial" w:cs="Arial"/>
                <w:sz w:val="22"/>
              </w:rPr>
              <w:t xml:space="preserve">guidance and tools </w:t>
            </w:r>
            <w:r w:rsidR="00914AC3">
              <w:rPr>
                <w:rFonts w:ascii="Arial" w:hAnsi="Arial" w:cs="Arial"/>
                <w:sz w:val="22"/>
              </w:rPr>
              <w:t>for complying with WHS duties</w:t>
            </w:r>
            <w:r w:rsidR="00530CEB">
              <w:rPr>
                <w:rFonts w:ascii="Arial" w:hAnsi="Arial" w:cs="Arial"/>
                <w:sz w:val="22"/>
              </w:rPr>
              <w:t>.</w:t>
            </w:r>
          </w:p>
          <w:p w14:paraId="36FF057B" w14:textId="5A44E68B" w:rsidR="00BD118E" w:rsidRDefault="00BD118E" w:rsidP="00B6169A">
            <w:pPr>
              <w:jc w:val="left"/>
              <w:rPr>
                <w:rFonts w:ascii="Arial" w:hAnsi="Arial" w:cs="Arial"/>
                <w:sz w:val="22"/>
              </w:rPr>
            </w:pPr>
          </w:p>
          <w:p w14:paraId="50A5E7D4" w14:textId="2575E05B" w:rsidR="00D1091C" w:rsidRDefault="007325A1" w:rsidP="00B6169A">
            <w:pPr>
              <w:jc w:val="left"/>
              <w:rPr>
                <w:rFonts w:ascii="Arial" w:hAnsi="Arial" w:cs="Arial"/>
                <w:sz w:val="22"/>
              </w:rPr>
            </w:pPr>
            <w:r>
              <w:rPr>
                <w:rFonts w:ascii="Arial" w:hAnsi="Arial" w:cs="Arial"/>
                <w:sz w:val="22"/>
              </w:rPr>
              <w:t>The Fair Work Act</w:t>
            </w:r>
            <w:r w:rsidR="00B265F3">
              <w:rPr>
                <w:rFonts w:ascii="Arial" w:hAnsi="Arial" w:cs="Arial"/>
                <w:sz w:val="22"/>
              </w:rPr>
              <w:t xml:space="preserve"> 2009</w:t>
            </w:r>
            <w:r>
              <w:rPr>
                <w:rFonts w:ascii="Arial" w:hAnsi="Arial" w:cs="Arial"/>
                <w:sz w:val="22"/>
              </w:rPr>
              <w:t xml:space="preserve"> can be accessed via</w:t>
            </w:r>
            <w:r w:rsidR="003875F5">
              <w:rPr>
                <w:rFonts w:ascii="Arial" w:hAnsi="Arial" w:cs="Arial"/>
                <w:sz w:val="22"/>
              </w:rPr>
              <w:t xml:space="preserve"> the </w:t>
            </w:r>
            <w:r w:rsidR="00212EB3">
              <w:rPr>
                <w:rFonts w:ascii="Arial" w:hAnsi="Arial" w:cs="Arial"/>
                <w:sz w:val="22"/>
              </w:rPr>
              <w:t>Federal Register of Legislation [legislation.gov.au]</w:t>
            </w:r>
            <w:r w:rsidR="00B265F3">
              <w:rPr>
                <w:rFonts w:ascii="Arial" w:hAnsi="Arial" w:cs="Arial"/>
                <w:sz w:val="22"/>
              </w:rPr>
              <w:t>,</w:t>
            </w:r>
            <w:r w:rsidR="00212EB3">
              <w:rPr>
                <w:rFonts w:ascii="Arial" w:hAnsi="Arial" w:cs="Arial"/>
                <w:sz w:val="22"/>
              </w:rPr>
              <w:t xml:space="preserve"> and guides on roles and rights of workers, their representatives, and fair work </w:t>
            </w:r>
            <w:r w:rsidR="00D1091C">
              <w:rPr>
                <w:rFonts w:ascii="Arial" w:hAnsi="Arial" w:cs="Arial"/>
                <w:sz w:val="22"/>
              </w:rPr>
              <w:t xml:space="preserve">entry permit holders is provided via </w:t>
            </w:r>
            <w:r w:rsidR="003875F5">
              <w:rPr>
                <w:rFonts w:ascii="Arial" w:hAnsi="Arial" w:cs="Arial"/>
                <w:sz w:val="22"/>
              </w:rPr>
              <w:t>Fair Work Ombudsman website</w:t>
            </w:r>
            <w:r>
              <w:rPr>
                <w:rFonts w:ascii="Arial" w:hAnsi="Arial" w:cs="Arial"/>
                <w:sz w:val="22"/>
              </w:rPr>
              <w:t xml:space="preserve"> </w:t>
            </w:r>
            <w:r w:rsidR="003875F5">
              <w:rPr>
                <w:rFonts w:ascii="Arial" w:hAnsi="Arial" w:cs="Arial"/>
                <w:sz w:val="22"/>
              </w:rPr>
              <w:t>[fairwork.gov.au]</w:t>
            </w:r>
            <w:r w:rsidR="00D1091C">
              <w:rPr>
                <w:rFonts w:ascii="Arial" w:hAnsi="Arial" w:cs="Arial"/>
                <w:sz w:val="22"/>
              </w:rPr>
              <w:t>.</w:t>
            </w:r>
          </w:p>
          <w:p w14:paraId="038A9D67" w14:textId="1B65F055" w:rsidR="00D1091C" w:rsidRDefault="00D1091C" w:rsidP="00B6169A">
            <w:pPr>
              <w:jc w:val="left"/>
              <w:rPr>
                <w:rFonts w:ascii="Arial" w:hAnsi="Arial" w:cs="Arial"/>
                <w:sz w:val="22"/>
              </w:rPr>
            </w:pPr>
          </w:p>
          <w:p w14:paraId="2DFF2D71" w14:textId="35E14447" w:rsidR="003875F5" w:rsidRDefault="00B265F3" w:rsidP="00B6169A">
            <w:pPr>
              <w:jc w:val="left"/>
              <w:rPr>
                <w:rFonts w:ascii="Arial" w:hAnsi="Arial" w:cs="Arial"/>
                <w:sz w:val="22"/>
              </w:rPr>
            </w:pPr>
            <w:r>
              <w:rPr>
                <w:rFonts w:ascii="Arial" w:hAnsi="Arial" w:cs="Arial"/>
                <w:sz w:val="22"/>
              </w:rPr>
              <w:t>Specific roles and responsibilities for Hansen Yuncken employees, including guidance of Right of Entry</w:t>
            </w:r>
            <w:r w:rsidR="000845D3">
              <w:rPr>
                <w:rFonts w:ascii="Arial" w:hAnsi="Arial" w:cs="Arial"/>
                <w:sz w:val="22"/>
              </w:rPr>
              <w:t>, Communication and Consultation, and Job Descriptions can be accessed vi</w:t>
            </w:r>
            <w:r w:rsidR="0076430D">
              <w:rPr>
                <w:rFonts w:ascii="Arial" w:hAnsi="Arial" w:cs="Arial"/>
                <w:sz w:val="22"/>
              </w:rPr>
              <w:t>a Processes, hosted by Sharepoint.</w:t>
            </w:r>
          </w:p>
          <w:permEnd w:id="1377919938"/>
          <w:p w14:paraId="7CFC9C5A" w14:textId="02C76875" w:rsidR="00BD118E" w:rsidRPr="00F86F54" w:rsidRDefault="00BD118E" w:rsidP="00B6169A">
            <w:pPr>
              <w:jc w:val="left"/>
              <w:rPr>
                <w:rFonts w:ascii="Arial" w:hAnsi="Arial" w:cs="Arial"/>
                <w:sz w:val="22"/>
              </w:rPr>
            </w:pPr>
          </w:p>
        </w:tc>
      </w:tr>
    </w:tbl>
    <w:p w14:paraId="31EDF654" w14:textId="77777777" w:rsidR="00B6169A" w:rsidRPr="00B6169A" w:rsidRDefault="00B6169A" w:rsidP="00B6169A">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B6169A" w:rsidRPr="00B6169A" w14:paraId="394BE412" w14:textId="77777777" w:rsidTr="00B6169A">
        <w:tc>
          <w:tcPr>
            <w:tcW w:w="9242" w:type="dxa"/>
            <w:shd w:val="clear" w:color="auto" w:fill="000000"/>
          </w:tcPr>
          <w:p w14:paraId="1A4DE4B6" w14:textId="77777777" w:rsidR="00B6169A" w:rsidRPr="00B6169A" w:rsidRDefault="00B6169A" w:rsidP="00B6169A">
            <w:pPr>
              <w:keepNext/>
              <w:jc w:val="left"/>
              <w:rPr>
                <w:rFonts w:ascii="Arial" w:hAnsi="Arial" w:cs="Arial"/>
                <w:sz w:val="22"/>
              </w:rPr>
            </w:pPr>
            <w:r w:rsidRPr="00B6169A">
              <w:rPr>
                <w:rFonts w:ascii="Arial" w:hAnsi="Arial" w:cs="Arial"/>
                <w:b/>
                <w:sz w:val="22"/>
              </w:rPr>
              <w:lastRenderedPageBreak/>
              <w:t>Discriminatory, coercive and misleading conduct</w:t>
            </w:r>
          </w:p>
        </w:tc>
      </w:tr>
      <w:tr w:rsidR="00B6169A" w:rsidRPr="00F86F54" w14:paraId="078ECA6E" w14:textId="77777777" w:rsidTr="00BD118E">
        <w:trPr>
          <w:trHeight w:val="3061"/>
        </w:trPr>
        <w:tc>
          <w:tcPr>
            <w:tcW w:w="9242" w:type="dxa"/>
          </w:tcPr>
          <w:p w14:paraId="344DB556" w14:textId="77777777" w:rsidR="004D0DF6" w:rsidRPr="004D0DF6" w:rsidRDefault="004D0DF6" w:rsidP="004D0DF6">
            <w:pPr>
              <w:jc w:val="left"/>
              <w:rPr>
                <w:rFonts w:ascii="Arial" w:hAnsi="Arial" w:cs="Arial"/>
                <w:sz w:val="22"/>
              </w:rPr>
            </w:pPr>
            <w:permStart w:id="667028891" w:edGrp="everyone"/>
            <w:r w:rsidRPr="004D0DF6">
              <w:rPr>
                <w:rFonts w:ascii="Arial" w:hAnsi="Arial" w:cs="Arial"/>
                <w:sz w:val="22"/>
              </w:rPr>
              <w:t>Section 104 of the WHS Act prohibits discriminatory, coercive, or misleading conduct.</w:t>
            </w:r>
          </w:p>
          <w:p w14:paraId="24326847" w14:textId="77777777" w:rsidR="004D0DF6" w:rsidRPr="004D0DF6" w:rsidRDefault="004D0DF6" w:rsidP="004D0DF6">
            <w:pPr>
              <w:jc w:val="left"/>
              <w:rPr>
                <w:rFonts w:ascii="Arial" w:hAnsi="Arial" w:cs="Arial"/>
                <w:sz w:val="22"/>
              </w:rPr>
            </w:pPr>
            <w:r w:rsidRPr="004D0DF6">
              <w:rPr>
                <w:rFonts w:ascii="Arial" w:hAnsi="Arial" w:cs="Arial"/>
                <w:sz w:val="22"/>
              </w:rPr>
              <w:t>Section 105 of the Act defines discriminatory conduct, including examples:</w:t>
            </w:r>
          </w:p>
          <w:p w14:paraId="3CD742EF" w14:textId="77777777" w:rsidR="004D0DF6" w:rsidRPr="004D0DF6" w:rsidRDefault="004D0DF6" w:rsidP="004D0DF6">
            <w:pPr>
              <w:jc w:val="left"/>
              <w:rPr>
                <w:rFonts w:ascii="Arial" w:hAnsi="Arial" w:cs="Arial"/>
                <w:sz w:val="22"/>
              </w:rPr>
            </w:pPr>
            <w:r w:rsidRPr="004D0DF6">
              <w:rPr>
                <w:rFonts w:ascii="Arial" w:hAnsi="Arial" w:cs="Arial"/>
                <w:sz w:val="22"/>
              </w:rPr>
              <w:t>-</w:t>
            </w:r>
            <w:r w:rsidRPr="004D0DF6">
              <w:rPr>
                <w:rFonts w:ascii="Arial" w:hAnsi="Arial" w:cs="Arial"/>
                <w:sz w:val="22"/>
              </w:rPr>
              <w:tab/>
              <w:t>dismissing a worker</w:t>
            </w:r>
          </w:p>
          <w:p w14:paraId="292FAE2E" w14:textId="77777777" w:rsidR="004D0DF6" w:rsidRPr="004D0DF6" w:rsidRDefault="004D0DF6" w:rsidP="004D0DF6">
            <w:pPr>
              <w:jc w:val="left"/>
              <w:rPr>
                <w:rFonts w:ascii="Arial" w:hAnsi="Arial" w:cs="Arial"/>
                <w:sz w:val="22"/>
              </w:rPr>
            </w:pPr>
            <w:r w:rsidRPr="004D0DF6">
              <w:rPr>
                <w:rFonts w:ascii="Arial" w:hAnsi="Arial" w:cs="Arial"/>
                <w:sz w:val="22"/>
              </w:rPr>
              <w:t>-</w:t>
            </w:r>
            <w:r w:rsidRPr="004D0DF6">
              <w:rPr>
                <w:rFonts w:ascii="Arial" w:hAnsi="Arial" w:cs="Arial"/>
                <w:sz w:val="22"/>
              </w:rPr>
              <w:tab/>
              <w:t>terminating their contract</w:t>
            </w:r>
          </w:p>
          <w:p w14:paraId="2539EF02" w14:textId="77777777" w:rsidR="004D0DF6" w:rsidRPr="004D0DF6" w:rsidRDefault="004D0DF6" w:rsidP="004D0DF6">
            <w:pPr>
              <w:jc w:val="left"/>
              <w:rPr>
                <w:rFonts w:ascii="Arial" w:hAnsi="Arial" w:cs="Arial"/>
                <w:sz w:val="22"/>
              </w:rPr>
            </w:pPr>
            <w:r w:rsidRPr="004D0DF6">
              <w:rPr>
                <w:rFonts w:ascii="Arial" w:hAnsi="Arial" w:cs="Arial"/>
                <w:sz w:val="22"/>
              </w:rPr>
              <w:t>-</w:t>
            </w:r>
            <w:r w:rsidRPr="004D0DF6">
              <w:rPr>
                <w:rFonts w:ascii="Arial" w:hAnsi="Arial" w:cs="Arial"/>
                <w:sz w:val="22"/>
              </w:rPr>
              <w:tab/>
              <w:t>altering a worker’s position or in any other way doing something to the detriment of the worker</w:t>
            </w:r>
          </w:p>
          <w:p w14:paraId="3A92E077" w14:textId="77777777" w:rsidR="004D0DF6" w:rsidRPr="004D0DF6" w:rsidRDefault="004D0DF6" w:rsidP="004D0DF6">
            <w:pPr>
              <w:jc w:val="left"/>
              <w:rPr>
                <w:rFonts w:ascii="Arial" w:hAnsi="Arial" w:cs="Arial"/>
                <w:sz w:val="22"/>
              </w:rPr>
            </w:pPr>
            <w:r w:rsidRPr="004D0DF6">
              <w:rPr>
                <w:rFonts w:ascii="Arial" w:hAnsi="Arial" w:cs="Arial"/>
                <w:sz w:val="22"/>
              </w:rPr>
              <w:t>-</w:t>
            </w:r>
            <w:r w:rsidRPr="004D0DF6">
              <w:rPr>
                <w:rFonts w:ascii="Arial" w:hAnsi="Arial" w:cs="Arial"/>
                <w:sz w:val="22"/>
              </w:rPr>
              <w:tab/>
              <w:t>failing to engage a prospective worker</w:t>
            </w:r>
          </w:p>
          <w:p w14:paraId="2FBA0CAC" w14:textId="77777777" w:rsidR="004D0DF6" w:rsidRPr="004D0DF6" w:rsidRDefault="004D0DF6" w:rsidP="004D0DF6">
            <w:pPr>
              <w:jc w:val="left"/>
              <w:rPr>
                <w:rFonts w:ascii="Arial" w:hAnsi="Arial" w:cs="Arial"/>
                <w:sz w:val="22"/>
              </w:rPr>
            </w:pPr>
            <w:r w:rsidRPr="004D0DF6">
              <w:rPr>
                <w:rFonts w:ascii="Arial" w:hAnsi="Arial" w:cs="Arial"/>
                <w:sz w:val="22"/>
              </w:rPr>
              <w:t>-</w:t>
            </w:r>
            <w:r w:rsidRPr="004D0DF6">
              <w:rPr>
                <w:rFonts w:ascii="Arial" w:hAnsi="Arial" w:cs="Arial"/>
                <w:sz w:val="22"/>
              </w:rPr>
              <w:tab/>
              <w:t>treating a prospective worker less favourably than another</w:t>
            </w:r>
          </w:p>
          <w:p w14:paraId="0F84FB5A" w14:textId="77777777" w:rsidR="004D0DF6" w:rsidRPr="004D0DF6" w:rsidRDefault="004D0DF6" w:rsidP="004D0DF6">
            <w:pPr>
              <w:jc w:val="left"/>
              <w:rPr>
                <w:rFonts w:ascii="Arial" w:hAnsi="Arial" w:cs="Arial"/>
                <w:sz w:val="22"/>
              </w:rPr>
            </w:pPr>
            <w:r w:rsidRPr="004D0DF6">
              <w:rPr>
                <w:rFonts w:ascii="Arial" w:hAnsi="Arial" w:cs="Arial"/>
                <w:sz w:val="22"/>
              </w:rPr>
              <w:t>-</w:t>
            </w:r>
            <w:r w:rsidRPr="004D0DF6">
              <w:rPr>
                <w:rFonts w:ascii="Arial" w:hAnsi="Arial" w:cs="Arial"/>
                <w:sz w:val="22"/>
              </w:rPr>
              <w:tab/>
              <w:t>terminating a commercial arrangement, or</w:t>
            </w:r>
          </w:p>
          <w:p w14:paraId="7BAB6F81" w14:textId="77777777" w:rsidR="004D0DF6" w:rsidRPr="004D0DF6" w:rsidRDefault="004D0DF6" w:rsidP="004D0DF6">
            <w:pPr>
              <w:jc w:val="left"/>
              <w:rPr>
                <w:rFonts w:ascii="Arial" w:hAnsi="Arial" w:cs="Arial"/>
                <w:sz w:val="22"/>
              </w:rPr>
            </w:pPr>
            <w:r w:rsidRPr="004D0DF6">
              <w:rPr>
                <w:rFonts w:ascii="Arial" w:hAnsi="Arial" w:cs="Arial"/>
                <w:sz w:val="22"/>
              </w:rPr>
              <w:t>-</w:t>
            </w:r>
            <w:r w:rsidRPr="004D0DF6">
              <w:rPr>
                <w:rFonts w:ascii="Arial" w:hAnsi="Arial" w:cs="Arial"/>
                <w:sz w:val="22"/>
              </w:rPr>
              <w:tab/>
              <w:t>failing to enter into a commercial arrangement</w:t>
            </w:r>
          </w:p>
          <w:p w14:paraId="7AE19076" w14:textId="77777777" w:rsidR="004D0DF6" w:rsidRPr="004D0DF6" w:rsidRDefault="004D0DF6" w:rsidP="004D0DF6">
            <w:pPr>
              <w:jc w:val="left"/>
              <w:rPr>
                <w:rFonts w:ascii="Arial" w:hAnsi="Arial" w:cs="Arial"/>
                <w:sz w:val="22"/>
              </w:rPr>
            </w:pPr>
          </w:p>
          <w:p w14:paraId="7320C3BC" w14:textId="721ECFC2" w:rsidR="004D0DF6" w:rsidRPr="004D0DF6" w:rsidRDefault="004D0DF6" w:rsidP="004D0DF6">
            <w:pPr>
              <w:jc w:val="left"/>
              <w:rPr>
                <w:rFonts w:ascii="Arial" w:hAnsi="Arial" w:cs="Arial"/>
                <w:sz w:val="22"/>
              </w:rPr>
            </w:pPr>
            <w:r w:rsidRPr="004D0DF6">
              <w:rPr>
                <w:rFonts w:ascii="Arial" w:hAnsi="Arial" w:cs="Arial"/>
                <w:sz w:val="22"/>
              </w:rPr>
              <w:t>It also includes organising or threatening to do any of the above.</w:t>
            </w:r>
          </w:p>
          <w:permEnd w:id="667028891"/>
          <w:p w14:paraId="40AB52A8" w14:textId="695370C4" w:rsidR="00B6169A" w:rsidRPr="00F86F54" w:rsidRDefault="00B6169A" w:rsidP="00B6169A">
            <w:pPr>
              <w:jc w:val="left"/>
              <w:rPr>
                <w:rFonts w:ascii="Arial" w:hAnsi="Arial" w:cs="Arial"/>
                <w:sz w:val="22"/>
              </w:rPr>
            </w:pPr>
          </w:p>
        </w:tc>
      </w:tr>
      <w:tr w:rsidR="00B6169A" w:rsidRPr="00B6169A" w14:paraId="5AE49C5E" w14:textId="77777777" w:rsidTr="00B6169A">
        <w:trPr>
          <w:trHeight w:val="70"/>
        </w:trPr>
        <w:tc>
          <w:tcPr>
            <w:tcW w:w="9242" w:type="dxa"/>
            <w:shd w:val="clear" w:color="auto" w:fill="D9D9D9"/>
          </w:tcPr>
          <w:p w14:paraId="0BF897CF" w14:textId="77777777" w:rsidR="00B6169A" w:rsidRPr="00B6169A" w:rsidRDefault="00B6169A" w:rsidP="00B6169A">
            <w:pPr>
              <w:keepNext/>
              <w:jc w:val="left"/>
              <w:rPr>
                <w:rFonts w:ascii="Arial" w:hAnsi="Arial" w:cs="Arial"/>
                <w:sz w:val="22"/>
              </w:rPr>
            </w:pPr>
            <w:r w:rsidRPr="00B6169A">
              <w:rPr>
                <w:rFonts w:ascii="Arial" w:hAnsi="Arial" w:cs="Arial"/>
                <w:b/>
                <w:sz w:val="22"/>
              </w:rPr>
              <w:t>Documents which outline roles, duties, rights and responsibilities</w:t>
            </w:r>
          </w:p>
        </w:tc>
      </w:tr>
      <w:tr w:rsidR="00B6169A" w:rsidRPr="00F86F54" w14:paraId="022E9D81" w14:textId="77777777" w:rsidTr="00BD118E">
        <w:trPr>
          <w:trHeight w:val="1587"/>
        </w:trPr>
        <w:tc>
          <w:tcPr>
            <w:tcW w:w="9242" w:type="dxa"/>
          </w:tcPr>
          <w:p w14:paraId="2823B478" w14:textId="53D3CA00" w:rsidR="00B6169A" w:rsidRDefault="000670A3" w:rsidP="00B6169A">
            <w:pPr>
              <w:jc w:val="left"/>
              <w:rPr>
                <w:rFonts w:ascii="Arial" w:hAnsi="Arial" w:cs="Arial"/>
                <w:sz w:val="22"/>
              </w:rPr>
            </w:pPr>
            <w:permStart w:id="805263286" w:edGrp="everyone"/>
            <w:r>
              <w:rPr>
                <w:rFonts w:ascii="Arial" w:hAnsi="Arial" w:cs="Arial"/>
                <w:sz w:val="22"/>
              </w:rPr>
              <w:t>Safework Australia provides a</w:t>
            </w:r>
            <w:r w:rsidR="00A1752D">
              <w:rPr>
                <w:rFonts w:ascii="Arial" w:hAnsi="Arial" w:cs="Arial"/>
                <w:sz w:val="22"/>
              </w:rPr>
              <w:t xml:space="preserve">n interpretative guide on </w:t>
            </w:r>
            <w:r w:rsidR="00A1752D" w:rsidRPr="00EA00B0">
              <w:rPr>
                <w:rFonts w:ascii="Arial" w:hAnsi="Arial" w:cs="Arial"/>
                <w:sz w:val="22"/>
              </w:rPr>
              <w:t>discriminatory, coercive and misleading conduct</w:t>
            </w:r>
            <w:r w:rsidR="00A1752D">
              <w:rPr>
                <w:rFonts w:ascii="Arial" w:hAnsi="Arial" w:cs="Arial"/>
                <w:sz w:val="22"/>
              </w:rPr>
              <w:t xml:space="preserve"> which covers </w:t>
            </w:r>
            <w:r w:rsidR="008A04A8">
              <w:rPr>
                <w:rFonts w:ascii="Arial" w:hAnsi="Arial" w:cs="Arial"/>
                <w:sz w:val="22"/>
              </w:rPr>
              <w:t>the responsibilities and duties of PCBUs and their officers, role and duties of HSRs,</w:t>
            </w:r>
            <w:r w:rsidR="00EA00B0">
              <w:rPr>
                <w:rFonts w:ascii="Arial" w:hAnsi="Arial" w:cs="Arial"/>
                <w:sz w:val="22"/>
              </w:rPr>
              <w:t xml:space="preserve"> </w:t>
            </w:r>
            <w:r w:rsidR="008A04A8">
              <w:rPr>
                <w:rFonts w:ascii="Arial" w:hAnsi="Arial" w:cs="Arial"/>
                <w:sz w:val="22"/>
              </w:rPr>
              <w:t>and the rights and duties of workers.</w:t>
            </w:r>
          </w:p>
          <w:p w14:paraId="483B92D3" w14:textId="77777777" w:rsidR="00B6169A" w:rsidRDefault="00B6169A" w:rsidP="00B6169A">
            <w:pPr>
              <w:jc w:val="left"/>
              <w:rPr>
                <w:rFonts w:ascii="Arial" w:hAnsi="Arial" w:cs="Arial"/>
                <w:sz w:val="22"/>
              </w:rPr>
            </w:pPr>
          </w:p>
          <w:p w14:paraId="3F05F1B6" w14:textId="77777777" w:rsidR="00B6169A" w:rsidRDefault="007A4ED5" w:rsidP="00B6169A">
            <w:pPr>
              <w:jc w:val="left"/>
              <w:rPr>
                <w:rFonts w:ascii="Arial" w:hAnsi="Arial" w:cs="Arial"/>
                <w:sz w:val="22"/>
              </w:rPr>
            </w:pPr>
            <w:r>
              <w:rPr>
                <w:rFonts w:ascii="Arial" w:hAnsi="Arial" w:cs="Arial"/>
                <w:sz w:val="22"/>
              </w:rPr>
              <w:t xml:space="preserve">Part 6 of the WHS Act 2011 </w:t>
            </w:r>
            <w:r w:rsidR="00D01348">
              <w:rPr>
                <w:rFonts w:ascii="Arial" w:hAnsi="Arial" w:cs="Arial"/>
                <w:sz w:val="22"/>
              </w:rPr>
              <w:t xml:space="preserve">also outlines </w:t>
            </w:r>
            <w:r w:rsidR="00293E9E">
              <w:rPr>
                <w:rFonts w:ascii="Arial" w:hAnsi="Arial" w:cs="Arial"/>
                <w:sz w:val="22"/>
              </w:rPr>
              <w:t>the legislation for p</w:t>
            </w:r>
            <w:r w:rsidR="00D01348" w:rsidRPr="00D01348">
              <w:rPr>
                <w:rFonts w:ascii="Arial" w:hAnsi="Arial" w:cs="Arial"/>
                <w:sz w:val="22"/>
              </w:rPr>
              <w:t>rohibition of discriminatory, coercive or misleading conduct</w:t>
            </w:r>
            <w:r w:rsidR="00293E9E">
              <w:rPr>
                <w:rFonts w:ascii="Arial" w:hAnsi="Arial" w:cs="Arial"/>
                <w:sz w:val="22"/>
              </w:rPr>
              <w:t xml:space="preserve"> for people at work.</w:t>
            </w:r>
            <w:r w:rsidR="00293E9E">
              <w:rPr>
                <w:rFonts w:ascii="Arial" w:hAnsi="Arial" w:cs="Arial"/>
                <w:sz w:val="22"/>
              </w:rPr>
              <w:br/>
            </w:r>
          </w:p>
          <w:p w14:paraId="7B4E3405" w14:textId="0CB5644E" w:rsidR="00B6169A" w:rsidRPr="00F86F54" w:rsidRDefault="00792B0C" w:rsidP="00B6169A">
            <w:pPr>
              <w:jc w:val="left"/>
              <w:rPr>
                <w:rFonts w:ascii="Arial" w:hAnsi="Arial" w:cs="Arial"/>
                <w:sz w:val="22"/>
              </w:rPr>
            </w:pPr>
            <w:r>
              <w:rPr>
                <w:rFonts w:ascii="Arial" w:hAnsi="Arial" w:cs="Arial"/>
                <w:sz w:val="22"/>
              </w:rPr>
              <w:t xml:space="preserve">HY </w:t>
            </w:r>
            <w:r w:rsidR="005B0413">
              <w:rPr>
                <w:rFonts w:ascii="Arial" w:hAnsi="Arial" w:cs="Arial"/>
                <w:sz w:val="22"/>
              </w:rPr>
              <w:t xml:space="preserve">has a Code of Conduct policy which outlines the </w:t>
            </w:r>
            <w:r w:rsidR="00213E7F" w:rsidRPr="00213E7F">
              <w:rPr>
                <w:rFonts w:ascii="Arial" w:hAnsi="Arial" w:cs="Arial"/>
                <w:sz w:val="22"/>
              </w:rPr>
              <w:t>core ethical standards</w:t>
            </w:r>
            <w:r w:rsidR="00213E7F">
              <w:rPr>
                <w:rFonts w:ascii="Arial" w:hAnsi="Arial" w:cs="Arial"/>
                <w:sz w:val="22"/>
              </w:rPr>
              <w:t xml:space="preserve"> </w:t>
            </w:r>
            <w:r w:rsidR="005B0413">
              <w:rPr>
                <w:rFonts w:ascii="Arial" w:hAnsi="Arial" w:cs="Arial"/>
                <w:sz w:val="22"/>
              </w:rPr>
              <w:t>for HY employees</w:t>
            </w:r>
            <w:r w:rsidR="00213E7F">
              <w:rPr>
                <w:rFonts w:ascii="Arial" w:hAnsi="Arial" w:cs="Arial"/>
                <w:sz w:val="22"/>
              </w:rPr>
              <w:t>.</w:t>
            </w:r>
            <w:r>
              <w:rPr>
                <w:rFonts w:ascii="Arial" w:hAnsi="Arial" w:cs="Arial"/>
                <w:sz w:val="22"/>
              </w:rPr>
              <w:br/>
            </w:r>
            <w:r w:rsidR="00B70B13">
              <w:rPr>
                <w:rFonts w:ascii="Arial" w:hAnsi="Arial" w:cs="Arial"/>
                <w:sz w:val="22"/>
              </w:rPr>
              <w:t xml:space="preserve">HY procedures relating to this topic include Freedom of Association procedure which outlines a worker’s </w:t>
            </w:r>
            <w:r w:rsidR="00233FC6">
              <w:rPr>
                <w:rFonts w:ascii="Arial" w:hAnsi="Arial" w:cs="Arial"/>
                <w:sz w:val="22"/>
              </w:rPr>
              <w:t xml:space="preserve">rights at HY worksites, the </w:t>
            </w:r>
            <w:r w:rsidR="00BC0991" w:rsidRPr="00BC0991">
              <w:rPr>
                <w:rFonts w:ascii="Arial" w:hAnsi="Arial" w:cs="Arial"/>
                <w:sz w:val="22"/>
              </w:rPr>
              <w:t>Code Compliance Grievances</w:t>
            </w:r>
            <w:r w:rsidR="00BC0991">
              <w:rPr>
                <w:rFonts w:ascii="Arial" w:hAnsi="Arial" w:cs="Arial"/>
                <w:sz w:val="22"/>
              </w:rPr>
              <w:t xml:space="preserve"> Procedure outlines what workers (and other HY staff) can do to report </w:t>
            </w:r>
            <w:r w:rsidR="008F4872" w:rsidRPr="008F4872">
              <w:rPr>
                <w:rFonts w:ascii="Arial" w:hAnsi="Arial" w:cs="Arial"/>
                <w:sz w:val="22"/>
              </w:rPr>
              <w:t>coercion, discrimination or harassment</w:t>
            </w:r>
            <w:r w:rsidR="00FB28F9">
              <w:rPr>
                <w:rFonts w:ascii="Arial" w:hAnsi="Arial" w:cs="Arial"/>
                <w:sz w:val="22"/>
              </w:rPr>
              <w:t xml:space="preserve"> in relation to </w:t>
            </w:r>
            <w:r w:rsidR="00BB01DF">
              <w:rPr>
                <w:rFonts w:ascii="Arial" w:hAnsi="Arial" w:cs="Arial"/>
                <w:sz w:val="22"/>
              </w:rPr>
              <w:t>their freedom of association</w:t>
            </w:r>
            <w:r w:rsidR="00213E7F">
              <w:rPr>
                <w:rFonts w:ascii="Arial" w:hAnsi="Arial" w:cs="Arial"/>
                <w:sz w:val="22"/>
              </w:rPr>
              <w:t xml:space="preserve"> (namely on Building Code projects)</w:t>
            </w:r>
            <w:r w:rsidR="00F03546">
              <w:rPr>
                <w:rFonts w:ascii="Arial" w:hAnsi="Arial" w:cs="Arial"/>
                <w:sz w:val="22"/>
              </w:rPr>
              <w:t xml:space="preserve">. </w:t>
            </w:r>
            <w:permEnd w:id="805263286"/>
          </w:p>
        </w:tc>
      </w:tr>
    </w:tbl>
    <w:p w14:paraId="515D10BD" w14:textId="77777777" w:rsidR="00B6169A" w:rsidRPr="00B6169A" w:rsidRDefault="00B6169A" w:rsidP="00B6169A">
      <w:pPr>
        <w:jc w:val="left"/>
        <w:rPr>
          <w:rFonts w:ascii="Arial" w:eastAsia="Calibri" w:hAnsi="Arial" w:cs="Arial"/>
          <w:sz w:val="22"/>
          <w:szCs w:val="22"/>
        </w:rPr>
      </w:pPr>
    </w:p>
    <w:p w14:paraId="75555684" w14:textId="77777777" w:rsidR="00B6169A" w:rsidRPr="00B6169A" w:rsidRDefault="00B6169A" w:rsidP="00B6169A">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B6169A" w:rsidRPr="00B6169A" w14:paraId="1E831A59" w14:textId="77777777" w:rsidTr="009E1C74">
        <w:tc>
          <w:tcPr>
            <w:tcW w:w="9016" w:type="dxa"/>
            <w:shd w:val="clear" w:color="auto" w:fill="000000"/>
          </w:tcPr>
          <w:p w14:paraId="65E5087A" w14:textId="31D1A8AB" w:rsidR="00B6169A" w:rsidRPr="00B6169A" w:rsidRDefault="00023BC7" w:rsidP="00023BC7">
            <w:pPr>
              <w:keepNext/>
              <w:jc w:val="left"/>
              <w:rPr>
                <w:rFonts w:ascii="Arial" w:hAnsi="Arial" w:cs="Arial"/>
                <w:sz w:val="22"/>
              </w:rPr>
            </w:pPr>
            <w:r>
              <w:rPr>
                <w:rFonts w:ascii="Arial" w:hAnsi="Arial" w:cs="Arial"/>
                <w:b/>
                <w:sz w:val="22"/>
              </w:rPr>
              <w:t>Informing</w:t>
            </w:r>
            <w:r w:rsidR="00B6169A">
              <w:rPr>
                <w:rFonts w:ascii="Arial" w:hAnsi="Arial" w:cs="Arial"/>
                <w:b/>
                <w:sz w:val="22"/>
              </w:rPr>
              <w:t xml:space="preserve"> individuals/parties</w:t>
            </w:r>
          </w:p>
        </w:tc>
      </w:tr>
      <w:tr w:rsidR="009E1C74" w:rsidRPr="00F86F54" w14:paraId="3CA9A48A" w14:textId="77777777" w:rsidTr="00BD118E">
        <w:trPr>
          <w:trHeight w:val="2551"/>
        </w:trPr>
        <w:tc>
          <w:tcPr>
            <w:tcW w:w="9016" w:type="dxa"/>
          </w:tcPr>
          <w:p w14:paraId="530B32E7" w14:textId="77777777" w:rsidR="009E1C74" w:rsidRDefault="00213E7F" w:rsidP="009E1C74">
            <w:pPr>
              <w:jc w:val="left"/>
              <w:rPr>
                <w:rFonts w:ascii="Arial" w:hAnsi="Arial" w:cs="Arial"/>
                <w:sz w:val="22"/>
              </w:rPr>
            </w:pPr>
            <w:permStart w:id="1239421741" w:edGrp="everyone"/>
            <w:r>
              <w:rPr>
                <w:rFonts w:ascii="Arial" w:hAnsi="Arial" w:cs="Arial"/>
                <w:sz w:val="22"/>
              </w:rPr>
              <w:t>Individuals and parties are informed of their duties by means of induction</w:t>
            </w:r>
            <w:r w:rsidR="009A54F7">
              <w:rPr>
                <w:rFonts w:ascii="Arial" w:hAnsi="Arial" w:cs="Arial"/>
                <w:sz w:val="22"/>
              </w:rPr>
              <w:t xml:space="preserve"> (both HY company induction and project inductions). </w:t>
            </w:r>
          </w:p>
          <w:p w14:paraId="41C51D34" w14:textId="77777777" w:rsidR="009E1C74" w:rsidRDefault="009E1C74" w:rsidP="009E1C74">
            <w:pPr>
              <w:jc w:val="left"/>
              <w:rPr>
                <w:rFonts w:ascii="Arial" w:hAnsi="Arial" w:cs="Arial"/>
                <w:sz w:val="22"/>
              </w:rPr>
            </w:pPr>
          </w:p>
          <w:p w14:paraId="779843C4" w14:textId="77777777" w:rsidR="009E1C74" w:rsidRDefault="00A810A4" w:rsidP="009E1C74">
            <w:pPr>
              <w:jc w:val="left"/>
              <w:rPr>
                <w:rFonts w:ascii="Arial" w:hAnsi="Arial" w:cs="Arial"/>
                <w:sz w:val="22"/>
              </w:rPr>
            </w:pPr>
            <w:r>
              <w:rPr>
                <w:rFonts w:ascii="Arial" w:hAnsi="Arial" w:cs="Arial"/>
                <w:sz w:val="22"/>
              </w:rPr>
              <w:t>HY’s intranet hosts all procedures, as well as references and links to relevant legislative documents.</w:t>
            </w:r>
          </w:p>
          <w:p w14:paraId="7BD40D0E" w14:textId="77777777" w:rsidR="009E1C74" w:rsidRDefault="009E1C74" w:rsidP="009E1C74">
            <w:pPr>
              <w:jc w:val="left"/>
              <w:rPr>
                <w:rFonts w:ascii="Arial" w:hAnsi="Arial" w:cs="Arial"/>
                <w:sz w:val="22"/>
              </w:rPr>
            </w:pPr>
          </w:p>
          <w:p w14:paraId="10839B67" w14:textId="053ACB05" w:rsidR="00C93B85" w:rsidRDefault="007D1AF4" w:rsidP="009E1C74">
            <w:pPr>
              <w:jc w:val="left"/>
              <w:rPr>
                <w:rFonts w:ascii="Arial" w:hAnsi="Arial" w:cs="Arial"/>
                <w:sz w:val="22"/>
              </w:rPr>
            </w:pPr>
            <w:r>
              <w:rPr>
                <w:rFonts w:ascii="Arial" w:hAnsi="Arial" w:cs="Arial"/>
                <w:sz w:val="22"/>
              </w:rPr>
              <w:t xml:space="preserve">On project sites, workers’ rights for representation are made available via the site notice board, as well </w:t>
            </w:r>
            <w:r w:rsidR="00676282">
              <w:rPr>
                <w:rFonts w:ascii="Arial" w:hAnsi="Arial" w:cs="Arial"/>
                <w:sz w:val="22"/>
              </w:rPr>
              <w:t xml:space="preserve">as </w:t>
            </w:r>
            <w:r w:rsidR="006551F9">
              <w:rPr>
                <w:rFonts w:ascii="Arial" w:hAnsi="Arial" w:cs="Arial"/>
                <w:sz w:val="22"/>
              </w:rPr>
              <w:t>the project’s WHS Consultation statement.</w:t>
            </w:r>
          </w:p>
          <w:permEnd w:id="1239421741"/>
          <w:p w14:paraId="458C9129" w14:textId="08E1A00F" w:rsidR="009E1C74" w:rsidRPr="00F86F54" w:rsidRDefault="009E1C74" w:rsidP="009E1C74">
            <w:pPr>
              <w:jc w:val="left"/>
              <w:rPr>
                <w:rFonts w:ascii="Arial" w:hAnsi="Arial" w:cs="Arial"/>
                <w:sz w:val="22"/>
              </w:rPr>
            </w:pPr>
          </w:p>
        </w:tc>
      </w:tr>
    </w:tbl>
    <w:p w14:paraId="4EF74797" w14:textId="77777777" w:rsidR="00232AA7" w:rsidRPr="00232AA7" w:rsidRDefault="00232AA7" w:rsidP="00232AA7">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37E8749" w:rsidR="0076313E" w:rsidRPr="001C4084" w:rsidRDefault="0076313E" w:rsidP="0076313E">
            <w:pPr>
              <w:rPr>
                <w:rFonts w:ascii="Arial" w:hAnsi="Arial" w:cs="Arial"/>
                <w:sz w:val="22"/>
                <w:szCs w:val="22"/>
              </w:rPr>
            </w:pPr>
          </w:p>
        </w:tc>
        <w:permStart w:id="2126662637" w:edGrp="everyone"/>
        <w:tc>
          <w:tcPr>
            <w:tcW w:w="567" w:type="dxa"/>
            <w:tcBorders>
              <w:top w:val="nil"/>
              <w:left w:val="nil"/>
              <w:bottom w:val="nil"/>
              <w:right w:val="nil"/>
            </w:tcBorders>
          </w:tcPr>
          <w:p w14:paraId="116B54C1" w14:textId="77777777" w:rsidR="0076313E" w:rsidRPr="00533511" w:rsidRDefault="006D352F"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313E">
                  <w:rPr>
                    <w:rFonts w:ascii="Arial" w:hAnsi="Arial" w:cs="Arial"/>
                    <w:sz w:val="44"/>
                    <w:szCs w:val="44"/>
                  </w:rPr>
                  <w:sym w:font="Wingdings" w:char="F0A8"/>
                </w:r>
              </w:sdtContent>
            </w:sdt>
            <w:permEnd w:id="2126662637"/>
          </w:p>
        </w:tc>
      </w:tr>
    </w:tbl>
    <w:p w14:paraId="3CC64DCC" w14:textId="77777777" w:rsidR="0076313E" w:rsidRDefault="0076313E" w:rsidP="0076313E">
      <w:pPr>
        <w:rPr>
          <w:rFonts w:ascii="Arial" w:hAnsi="Arial" w:cs="Arial"/>
          <w:sz w:val="22"/>
          <w:szCs w:val="22"/>
        </w:rPr>
      </w:pPr>
    </w:p>
    <w:p w14:paraId="20E1F559" w14:textId="77777777" w:rsidR="00BB2635" w:rsidRPr="00BB2635" w:rsidRDefault="00594B1F" w:rsidP="00BB2635">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BB2635" w:rsidRPr="00BB2635" w14:paraId="4097897B" w14:textId="77777777" w:rsidTr="00BB2635">
        <w:tc>
          <w:tcPr>
            <w:tcW w:w="9235" w:type="dxa"/>
            <w:shd w:val="clear" w:color="auto" w:fill="232F84"/>
          </w:tcPr>
          <w:p w14:paraId="178E13BA" w14:textId="77777777" w:rsidR="00BB2635" w:rsidRPr="00BB2635" w:rsidRDefault="00BB2635" w:rsidP="00BB2635">
            <w:pPr>
              <w:numPr>
                <w:ilvl w:val="0"/>
                <w:numId w:val="11"/>
              </w:numPr>
              <w:contextualSpacing/>
              <w:jc w:val="left"/>
              <w:rPr>
                <w:rFonts w:ascii="Arial" w:hAnsi="Arial" w:cs="Arial"/>
                <w:b/>
                <w:sz w:val="22"/>
              </w:rPr>
            </w:pPr>
            <w:bookmarkStart w:id="6" w:name="_Ref63252781"/>
          </w:p>
        </w:tc>
        <w:bookmarkEnd w:id="6"/>
      </w:tr>
      <w:tr w:rsidR="00BB2635" w:rsidRPr="00BB2635" w14:paraId="5992D617" w14:textId="77777777" w:rsidTr="00BB2635">
        <w:tc>
          <w:tcPr>
            <w:tcW w:w="9235" w:type="dxa"/>
            <w:shd w:val="clear" w:color="auto" w:fill="A1D7E1"/>
          </w:tcPr>
          <w:p w14:paraId="10821565" w14:textId="77777777" w:rsidR="00BB2635" w:rsidRPr="00BB2635" w:rsidRDefault="00BB2635" w:rsidP="00BB2635">
            <w:pPr>
              <w:jc w:val="left"/>
              <w:rPr>
                <w:rFonts w:ascii="Arial" w:hAnsi="Arial" w:cs="Arial"/>
                <w:bCs/>
                <w:sz w:val="22"/>
              </w:rPr>
            </w:pPr>
            <w:r w:rsidRPr="00BB2635">
              <w:rPr>
                <w:rFonts w:ascii="Arial" w:hAnsi="Arial" w:cs="Arial"/>
                <w:bCs/>
                <w:sz w:val="22"/>
              </w:rPr>
              <w:t xml:space="preserve">Identify one (1) WHS consultation and participation process that exists in your workplace. </w:t>
            </w:r>
          </w:p>
          <w:p w14:paraId="697B71C5" w14:textId="77777777" w:rsidR="00BB2635" w:rsidRPr="00BB2635" w:rsidRDefault="00BB2635" w:rsidP="00BB2635">
            <w:pPr>
              <w:numPr>
                <w:ilvl w:val="0"/>
                <w:numId w:val="25"/>
              </w:numPr>
              <w:ind w:left="426"/>
              <w:contextualSpacing/>
              <w:jc w:val="left"/>
              <w:rPr>
                <w:rFonts w:ascii="Arial" w:hAnsi="Arial" w:cs="Arial"/>
                <w:sz w:val="22"/>
              </w:rPr>
            </w:pPr>
            <w:bookmarkStart w:id="7" w:name="_Ref63252942"/>
            <w:r w:rsidRPr="00BB2635">
              <w:rPr>
                <w:rFonts w:ascii="Arial" w:hAnsi="Arial" w:cs="Arial"/>
                <w:sz w:val="22"/>
              </w:rPr>
              <w:t>Identify individuals/parties to be involved in reviewing the process and identifying improvements</w:t>
            </w:r>
            <w:bookmarkEnd w:id="7"/>
          </w:p>
          <w:p w14:paraId="3FC8879B" w14:textId="77777777" w:rsidR="00BB2635" w:rsidRPr="00BB2635" w:rsidRDefault="00BB2635" w:rsidP="00BB2635">
            <w:pPr>
              <w:numPr>
                <w:ilvl w:val="0"/>
                <w:numId w:val="12"/>
              </w:numPr>
              <w:ind w:left="851"/>
              <w:contextualSpacing/>
              <w:jc w:val="left"/>
              <w:rPr>
                <w:rFonts w:ascii="Arial" w:hAnsi="Arial" w:cs="Arial"/>
                <w:sz w:val="22"/>
              </w:rPr>
            </w:pPr>
            <w:r w:rsidRPr="00BB2635">
              <w:rPr>
                <w:rFonts w:ascii="Arial" w:hAnsi="Arial" w:cs="Arial"/>
                <w:sz w:val="22"/>
              </w:rPr>
              <w:t>How would feedback from these individuals/parties be collected?</w:t>
            </w:r>
          </w:p>
          <w:p w14:paraId="0B071483" w14:textId="77777777" w:rsidR="00BB2635" w:rsidRPr="00BB2635" w:rsidRDefault="00BB2635" w:rsidP="00BB2635">
            <w:pPr>
              <w:numPr>
                <w:ilvl w:val="0"/>
                <w:numId w:val="25"/>
              </w:numPr>
              <w:ind w:left="426"/>
              <w:contextualSpacing/>
              <w:jc w:val="left"/>
              <w:rPr>
                <w:rFonts w:ascii="Arial" w:hAnsi="Arial" w:cs="Arial"/>
                <w:sz w:val="22"/>
              </w:rPr>
            </w:pPr>
            <w:bookmarkStart w:id="8" w:name="_Ref63252783"/>
            <w:r w:rsidRPr="00BB2635">
              <w:rPr>
                <w:rFonts w:ascii="Arial" w:hAnsi="Arial" w:cs="Arial"/>
                <w:bCs/>
                <w:sz w:val="22"/>
              </w:rPr>
              <w:t>Undertake a review of its effectiveness</w:t>
            </w:r>
            <w:bookmarkEnd w:id="8"/>
          </w:p>
          <w:p w14:paraId="29AA98D8" w14:textId="77777777" w:rsidR="00BB2635" w:rsidRPr="00BB2635" w:rsidRDefault="00BB2635" w:rsidP="00BB2635">
            <w:pPr>
              <w:numPr>
                <w:ilvl w:val="0"/>
                <w:numId w:val="12"/>
              </w:numPr>
              <w:ind w:left="851"/>
              <w:contextualSpacing/>
              <w:jc w:val="left"/>
              <w:rPr>
                <w:rFonts w:ascii="Arial" w:hAnsi="Arial" w:cs="Arial"/>
                <w:sz w:val="22"/>
              </w:rPr>
            </w:pPr>
            <w:r w:rsidRPr="00BB2635">
              <w:rPr>
                <w:rFonts w:ascii="Arial" w:hAnsi="Arial" w:cs="Arial"/>
                <w:bCs/>
                <w:sz w:val="22"/>
              </w:rPr>
              <w:t>Compare it with the requirements identified in Activity 1</w:t>
            </w:r>
          </w:p>
          <w:p w14:paraId="10B6533D" w14:textId="77777777" w:rsidR="00BB2635" w:rsidRPr="00BB2635" w:rsidRDefault="00BB2635" w:rsidP="00BB2635">
            <w:pPr>
              <w:numPr>
                <w:ilvl w:val="0"/>
                <w:numId w:val="12"/>
              </w:numPr>
              <w:ind w:left="851"/>
              <w:contextualSpacing/>
              <w:jc w:val="left"/>
              <w:rPr>
                <w:rFonts w:ascii="Arial" w:hAnsi="Arial" w:cs="Arial"/>
                <w:sz w:val="22"/>
              </w:rPr>
            </w:pPr>
            <w:r w:rsidRPr="00BB2635">
              <w:rPr>
                <w:rFonts w:ascii="Arial" w:hAnsi="Arial" w:cs="Arial"/>
                <w:bCs/>
                <w:sz w:val="22"/>
              </w:rPr>
              <w:t>Identify factors that may impact on the process. Consider the impact of:</w:t>
            </w:r>
          </w:p>
          <w:p w14:paraId="3DA40A8D" w14:textId="77777777" w:rsidR="00BB2635" w:rsidRPr="00BB2635" w:rsidRDefault="00BB2635" w:rsidP="00BB2635">
            <w:pPr>
              <w:numPr>
                <w:ilvl w:val="1"/>
                <w:numId w:val="12"/>
              </w:numPr>
              <w:ind w:left="1276"/>
              <w:contextualSpacing/>
              <w:jc w:val="left"/>
              <w:rPr>
                <w:rFonts w:ascii="Arial" w:hAnsi="Arial" w:cs="Arial"/>
                <w:sz w:val="22"/>
              </w:rPr>
            </w:pPr>
            <w:r w:rsidRPr="00BB2635">
              <w:rPr>
                <w:rFonts w:ascii="Arial" w:hAnsi="Arial" w:cs="Arial"/>
                <w:bCs/>
                <w:sz w:val="22"/>
              </w:rPr>
              <w:t>Workers with specific needs and limitations (e.g. cultural background and diversity, low language, literacy and numeracy levels)</w:t>
            </w:r>
          </w:p>
          <w:p w14:paraId="59359053" w14:textId="77777777" w:rsidR="00BB2635" w:rsidRPr="00BB2635" w:rsidRDefault="00BB2635" w:rsidP="00BB2635">
            <w:pPr>
              <w:numPr>
                <w:ilvl w:val="1"/>
                <w:numId w:val="12"/>
              </w:numPr>
              <w:ind w:left="1276"/>
              <w:contextualSpacing/>
              <w:jc w:val="left"/>
              <w:rPr>
                <w:rFonts w:ascii="Arial" w:hAnsi="Arial" w:cs="Arial"/>
                <w:sz w:val="22"/>
              </w:rPr>
            </w:pPr>
            <w:r w:rsidRPr="00BB2635">
              <w:rPr>
                <w:rFonts w:ascii="Arial" w:hAnsi="Arial" w:cs="Arial"/>
                <w:bCs/>
                <w:sz w:val="22"/>
              </w:rPr>
              <w:t>Structure and organisation of the workforce (i.e. part time vs casual vs contract workers; shift rosters; geographical location)</w:t>
            </w:r>
          </w:p>
          <w:p w14:paraId="76EE9677" w14:textId="1D2A5143" w:rsidR="00BB2635" w:rsidRPr="00BB2635" w:rsidRDefault="00BB2635" w:rsidP="00BB2635">
            <w:pPr>
              <w:numPr>
                <w:ilvl w:val="1"/>
                <w:numId w:val="12"/>
              </w:numPr>
              <w:ind w:left="1276"/>
              <w:contextualSpacing/>
              <w:jc w:val="left"/>
              <w:rPr>
                <w:rFonts w:ascii="Arial" w:hAnsi="Arial" w:cs="Arial"/>
                <w:sz w:val="22"/>
              </w:rPr>
            </w:pPr>
            <w:r w:rsidRPr="00BB2635">
              <w:rPr>
                <w:rFonts w:ascii="Arial" w:hAnsi="Arial" w:cs="Arial"/>
                <w:bCs/>
                <w:sz w:val="22"/>
              </w:rPr>
              <w:t xml:space="preserve">Workplace culture relating to gender </w:t>
            </w:r>
          </w:p>
          <w:p w14:paraId="3A0F5D06" w14:textId="77777777" w:rsidR="00BB2635" w:rsidRPr="00BB2635" w:rsidRDefault="00BB2635" w:rsidP="00BB2635">
            <w:pPr>
              <w:numPr>
                <w:ilvl w:val="0"/>
                <w:numId w:val="25"/>
              </w:numPr>
              <w:ind w:left="426"/>
              <w:contextualSpacing/>
              <w:jc w:val="left"/>
              <w:rPr>
                <w:rFonts w:ascii="Arial" w:hAnsi="Arial" w:cs="Arial"/>
                <w:sz w:val="22"/>
              </w:rPr>
            </w:pPr>
            <w:bookmarkStart w:id="9" w:name="_Ref63252919"/>
            <w:r w:rsidRPr="00BB2635">
              <w:rPr>
                <w:rFonts w:ascii="Arial" w:hAnsi="Arial" w:cs="Arial"/>
                <w:sz w:val="22"/>
              </w:rPr>
              <w:t>Identify specific areas for improvement and opportunities to enhance the process</w:t>
            </w:r>
            <w:bookmarkEnd w:id="9"/>
          </w:p>
          <w:p w14:paraId="7A708A84" w14:textId="77777777" w:rsidR="00BB2635" w:rsidRPr="00BB2635" w:rsidRDefault="00BB2635" w:rsidP="00BB2635">
            <w:pPr>
              <w:numPr>
                <w:ilvl w:val="0"/>
                <w:numId w:val="12"/>
              </w:numPr>
              <w:ind w:left="851"/>
              <w:contextualSpacing/>
              <w:jc w:val="left"/>
              <w:rPr>
                <w:rFonts w:ascii="Arial" w:hAnsi="Arial" w:cs="Arial"/>
                <w:sz w:val="22"/>
              </w:rPr>
            </w:pPr>
            <w:r w:rsidRPr="00BB2635">
              <w:rPr>
                <w:rFonts w:ascii="Arial" w:hAnsi="Arial" w:cs="Arial"/>
                <w:sz w:val="22"/>
              </w:rPr>
              <w:t xml:space="preserve">Justify the appropriateness of such improvements and outline how they will integrate with existing WHS systems </w:t>
            </w:r>
          </w:p>
          <w:p w14:paraId="4A7ED3E7" w14:textId="77777777" w:rsidR="00BB2635" w:rsidRPr="00BB2635" w:rsidRDefault="00BB2635" w:rsidP="00BB2635">
            <w:pPr>
              <w:numPr>
                <w:ilvl w:val="0"/>
                <w:numId w:val="25"/>
              </w:numPr>
              <w:ind w:left="426"/>
              <w:contextualSpacing/>
              <w:jc w:val="left"/>
              <w:rPr>
                <w:rFonts w:ascii="Arial" w:hAnsi="Arial" w:cs="Arial"/>
                <w:sz w:val="22"/>
              </w:rPr>
            </w:pPr>
            <w:bookmarkStart w:id="10" w:name="_Ref63252921"/>
            <w:r w:rsidRPr="00BB2635">
              <w:rPr>
                <w:rFonts w:ascii="Arial" w:hAnsi="Arial" w:cs="Arial"/>
                <w:sz w:val="22"/>
              </w:rPr>
              <w:t>Outline how such improvements will be implemented in the form of an action plan.</w:t>
            </w:r>
            <w:bookmarkEnd w:id="10"/>
            <w:r w:rsidRPr="00BB2635">
              <w:rPr>
                <w:rFonts w:ascii="Arial" w:hAnsi="Arial" w:cs="Arial"/>
                <w:sz w:val="22"/>
              </w:rPr>
              <w:t xml:space="preserve"> </w:t>
            </w:r>
          </w:p>
          <w:p w14:paraId="7E9418C2" w14:textId="77777777" w:rsidR="00BB2635" w:rsidRPr="00BB2635" w:rsidRDefault="00BB2635" w:rsidP="00BB2635">
            <w:pPr>
              <w:numPr>
                <w:ilvl w:val="0"/>
                <w:numId w:val="12"/>
              </w:numPr>
              <w:ind w:left="851"/>
              <w:contextualSpacing/>
              <w:jc w:val="left"/>
              <w:rPr>
                <w:rFonts w:ascii="Arial" w:hAnsi="Arial" w:cs="Arial"/>
                <w:sz w:val="22"/>
              </w:rPr>
            </w:pPr>
            <w:r w:rsidRPr="00BB2635">
              <w:rPr>
                <w:rFonts w:ascii="Arial" w:hAnsi="Arial" w:cs="Arial"/>
                <w:sz w:val="22"/>
              </w:rPr>
              <w:t xml:space="preserve">Identify resourcing requirements, allocate roles and responsibilities, and training needs required for implementation. </w:t>
            </w:r>
          </w:p>
          <w:p w14:paraId="1286D47F" w14:textId="77777777" w:rsidR="00BB2635" w:rsidRPr="00BB2635" w:rsidRDefault="00BB2635" w:rsidP="00BB2635">
            <w:pPr>
              <w:numPr>
                <w:ilvl w:val="0"/>
                <w:numId w:val="12"/>
              </w:numPr>
              <w:ind w:left="851"/>
              <w:contextualSpacing/>
              <w:jc w:val="left"/>
              <w:rPr>
                <w:rFonts w:ascii="Arial" w:hAnsi="Arial" w:cs="Arial"/>
                <w:sz w:val="22"/>
              </w:rPr>
            </w:pPr>
            <w:r w:rsidRPr="00BB2635">
              <w:rPr>
                <w:rFonts w:ascii="Arial" w:hAnsi="Arial" w:cs="Arial"/>
                <w:sz w:val="22"/>
              </w:rPr>
              <w:t>Prioritise tasks and specify timelines for implementation.</w:t>
            </w:r>
          </w:p>
        </w:tc>
      </w:tr>
    </w:tbl>
    <w:p w14:paraId="712C14E8" w14:textId="77777777" w:rsidR="00BB2635" w:rsidRPr="00BB2635" w:rsidRDefault="00BB2635" w:rsidP="00BB2635">
      <w:pPr>
        <w:jc w:val="left"/>
        <w:rPr>
          <w:rFonts w:ascii="Arial" w:eastAsia="Calibri" w:hAnsi="Arial" w:cs="Arial"/>
          <w:sz w:val="22"/>
          <w:szCs w:val="22"/>
        </w:rPr>
      </w:pPr>
    </w:p>
    <w:p w14:paraId="432AFF58" w14:textId="77777777" w:rsidR="00BB2635" w:rsidRPr="00BB2635" w:rsidRDefault="00BB2635" w:rsidP="00BB2635">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BB2635" w:rsidRPr="00BB2635" w14:paraId="0ADA2B72" w14:textId="77777777" w:rsidTr="00BB2635">
        <w:tc>
          <w:tcPr>
            <w:tcW w:w="9242" w:type="dxa"/>
            <w:shd w:val="clear" w:color="auto" w:fill="D9D9D9"/>
          </w:tcPr>
          <w:p w14:paraId="63929E92" w14:textId="77777777" w:rsidR="00BB2635" w:rsidRPr="00BB2635" w:rsidRDefault="00BB2635" w:rsidP="00BB2635">
            <w:pPr>
              <w:keepNext/>
              <w:jc w:val="left"/>
              <w:rPr>
                <w:rFonts w:ascii="Arial" w:hAnsi="Arial" w:cs="Arial"/>
                <w:sz w:val="22"/>
              </w:rPr>
            </w:pPr>
            <w:r w:rsidRPr="00BB2635">
              <w:rPr>
                <w:rFonts w:ascii="Arial" w:hAnsi="Arial" w:cs="Arial"/>
                <w:b/>
                <w:sz w:val="22"/>
              </w:rPr>
              <w:t>Name of WHS consultation and participation process</w:t>
            </w:r>
          </w:p>
        </w:tc>
      </w:tr>
      <w:tr w:rsidR="00BB2635" w:rsidRPr="002508CC" w14:paraId="0F05CD1F" w14:textId="77777777" w:rsidTr="00BD118E">
        <w:trPr>
          <w:trHeight w:val="794"/>
        </w:trPr>
        <w:tc>
          <w:tcPr>
            <w:tcW w:w="9242" w:type="dxa"/>
          </w:tcPr>
          <w:p w14:paraId="6EC1772C" w14:textId="05A633E0" w:rsidR="00BB2635" w:rsidRPr="002508CC" w:rsidRDefault="009C0114" w:rsidP="00BB2635">
            <w:pPr>
              <w:jc w:val="left"/>
              <w:rPr>
                <w:rFonts w:ascii="Arial" w:hAnsi="Arial" w:cs="Arial"/>
                <w:sz w:val="22"/>
              </w:rPr>
            </w:pPr>
            <w:permStart w:id="898377007" w:edGrp="everyone"/>
            <w:r>
              <w:rPr>
                <w:rFonts w:ascii="Arial" w:hAnsi="Arial" w:cs="Arial"/>
                <w:sz w:val="22"/>
              </w:rPr>
              <w:t>Development of the re-organised Safety Management System</w:t>
            </w:r>
            <w:r w:rsidR="0026253B">
              <w:rPr>
                <w:rFonts w:ascii="Arial" w:hAnsi="Arial" w:cs="Arial"/>
                <w:sz w:val="22"/>
              </w:rPr>
              <w:t xml:space="preserve"> – Round One (HSEQ Risk Management Procedure</w:t>
            </w:r>
            <w:permEnd w:id="898377007"/>
          </w:p>
        </w:tc>
      </w:tr>
      <w:tr w:rsidR="00BB2635" w:rsidRPr="00BB2635" w14:paraId="0AE00C2A" w14:textId="77777777" w:rsidTr="00BB2635">
        <w:tc>
          <w:tcPr>
            <w:tcW w:w="9242" w:type="dxa"/>
            <w:shd w:val="clear" w:color="auto" w:fill="D9D9D9"/>
          </w:tcPr>
          <w:p w14:paraId="6C9AD4BB" w14:textId="77777777" w:rsidR="00BB2635" w:rsidRPr="00BB2635" w:rsidRDefault="00BB2635" w:rsidP="00BB2635">
            <w:pPr>
              <w:keepNext/>
              <w:jc w:val="left"/>
              <w:rPr>
                <w:rFonts w:ascii="Arial" w:hAnsi="Arial" w:cs="Arial"/>
                <w:b/>
                <w:sz w:val="22"/>
              </w:rPr>
            </w:pPr>
            <w:r w:rsidRPr="00BB2635">
              <w:rPr>
                <w:rFonts w:ascii="Arial" w:hAnsi="Arial" w:cs="Arial"/>
                <w:b/>
                <w:sz w:val="22"/>
              </w:rPr>
              <w:t>Individual/parties involved in review</w:t>
            </w:r>
          </w:p>
        </w:tc>
      </w:tr>
      <w:tr w:rsidR="00BB2635" w:rsidRPr="002508CC" w14:paraId="7CC001A3" w14:textId="77777777" w:rsidTr="00BD118E">
        <w:trPr>
          <w:trHeight w:val="2041"/>
        </w:trPr>
        <w:tc>
          <w:tcPr>
            <w:tcW w:w="9242" w:type="dxa"/>
          </w:tcPr>
          <w:p w14:paraId="48549E57" w14:textId="221FDD9E" w:rsidR="00F7057F" w:rsidRDefault="0026253B" w:rsidP="00BB2635">
            <w:pPr>
              <w:jc w:val="left"/>
              <w:rPr>
                <w:rFonts w:ascii="Arial" w:hAnsi="Arial" w:cs="Arial"/>
                <w:sz w:val="22"/>
              </w:rPr>
            </w:pPr>
            <w:permStart w:id="2125823581" w:edGrp="everyone"/>
            <w:r>
              <w:rPr>
                <w:rFonts w:ascii="Arial" w:hAnsi="Arial" w:cs="Arial"/>
                <w:sz w:val="22"/>
              </w:rPr>
              <w:t xml:space="preserve">The individuals involved with consultation in Round One of the </w:t>
            </w:r>
            <w:r w:rsidR="009E79BA">
              <w:rPr>
                <w:rFonts w:ascii="Arial" w:hAnsi="Arial" w:cs="Arial"/>
                <w:sz w:val="22"/>
              </w:rPr>
              <w:t xml:space="preserve">re-organised Safety Management System review process is a cross section of people </w:t>
            </w:r>
            <w:r w:rsidR="006B3ABA">
              <w:rPr>
                <w:rFonts w:ascii="Arial" w:hAnsi="Arial" w:cs="Arial"/>
                <w:sz w:val="22"/>
              </w:rPr>
              <w:t>within</w:t>
            </w:r>
            <w:r w:rsidR="009E79BA">
              <w:rPr>
                <w:rFonts w:ascii="Arial" w:hAnsi="Arial" w:cs="Arial"/>
                <w:sz w:val="22"/>
              </w:rPr>
              <w:t xml:space="preserve"> the business</w:t>
            </w:r>
            <w:r w:rsidR="00F7057F">
              <w:rPr>
                <w:rFonts w:ascii="Arial" w:hAnsi="Arial" w:cs="Arial"/>
                <w:sz w:val="22"/>
              </w:rPr>
              <w:t xml:space="preserve"> </w:t>
            </w:r>
            <w:r w:rsidR="006B3ABA">
              <w:rPr>
                <w:rFonts w:ascii="Arial" w:hAnsi="Arial" w:cs="Arial"/>
                <w:sz w:val="22"/>
              </w:rPr>
              <w:t>who represent a State, a business function, or a workgroup</w:t>
            </w:r>
            <w:r w:rsidR="002E08A4">
              <w:rPr>
                <w:rFonts w:ascii="Arial" w:hAnsi="Arial" w:cs="Arial"/>
                <w:sz w:val="22"/>
              </w:rPr>
              <w:t>. It also includes key managers from around the business. Roles include</w:t>
            </w:r>
            <w:r w:rsidR="00F7057F">
              <w:rPr>
                <w:rFonts w:ascii="Arial" w:hAnsi="Arial" w:cs="Arial"/>
                <w:sz w:val="22"/>
              </w:rPr>
              <w:t>:</w:t>
            </w:r>
          </w:p>
          <w:p w14:paraId="700A6A8C" w14:textId="77777777" w:rsidR="00F7057F" w:rsidRDefault="00F7057F" w:rsidP="00BB2635">
            <w:pPr>
              <w:jc w:val="left"/>
              <w:rPr>
                <w:rFonts w:ascii="Arial" w:hAnsi="Arial" w:cs="Arial"/>
                <w:sz w:val="22"/>
              </w:rPr>
            </w:pPr>
            <w:r>
              <w:rPr>
                <w:rFonts w:ascii="Arial" w:hAnsi="Arial" w:cs="Arial"/>
                <w:sz w:val="22"/>
              </w:rPr>
              <w:t>-</w:t>
            </w:r>
            <w:r w:rsidR="009E79BA">
              <w:rPr>
                <w:rFonts w:ascii="Arial" w:hAnsi="Arial" w:cs="Arial"/>
                <w:sz w:val="22"/>
              </w:rPr>
              <w:t xml:space="preserve"> State HSE managers who oversee operational safety</w:t>
            </w:r>
          </w:p>
          <w:p w14:paraId="2C7D2B93" w14:textId="25EAEFA0" w:rsidR="00BB2635" w:rsidRDefault="00F7057F" w:rsidP="00BB2635">
            <w:pPr>
              <w:jc w:val="left"/>
              <w:rPr>
                <w:rFonts w:ascii="Arial" w:hAnsi="Arial" w:cs="Arial"/>
                <w:sz w:val="22"/>
              </w:rPr>
            </w:pPr>
            <w:r>
              <w:rPr>
                <w:rFonts w:ascii="Arial" w:hAnsi="Arial" w:cs="Arial"/>
                <w:sz w:val="22"/>
              </w:rPr>
              <w:t>- E</w:t>
            </w:r>
            <w:r w:rsidR="009E79BA">
              <w:rPr>
                <w:rFonts w:ascii="Arial" w:hAnsi="Arial" w:cs="Arial"/>
                <w:sz w:val="22"/>
              </w:rPr>
              <w:t>xecutives/national dep</w:t>
            </w:r>
            <w:r w:rsidR="00766EA4">
              <w:rPr>
                <w:rFonts w:ascii="Arial" w:hAnsi="Arial" w:cs="Arial"/>
                <w:sz w:val="22"/>
              </w:rPr>
              <w:t>artment</w:t>
            </w:r>
            <w:r w:rsidR="009E79BA">
              <w:rPr>
                <w:rFonts w:ascii="Arial" w:hAnsi="Arial" w:cs="Arial"/>
                <w:sz w:val="22"/>
              </w:rPr>
              <w:t xml:space="preserve"> heads who oversee some areas </w:t>
            </w:r>
            <w:r>
              <w:rPr>
                <w:rFonts w:ascii="Arial" w:hAnsi="Arial" w:cs="Arial"/>
                <w:sz w:val="22"/>
              </w:rPr>
              <w:t>connected to potential consequence</w:t>
            </w:r>
            <w:r w:rsidR="005E5AC9">
              <w:rPr>
                <w:rFonts w:ascii="Arial" w:hAnsi="Arial" w:cs="Arial"/>
                <w:sz w:val="22"/>
              </w:rPr>
              <w:t>s (brand/reputation/financial/</w:t>
            </w:r>
            <w:r w:rsidR="00FB420A">
              <w:rPr>
                <w:rFonts w:ascii="Arial" w:hAnsi="Arial" w:cs="Arial"/>
                <w:sz w:val="22"/>
              </w:rPr>
              <w:t>quality etc]</w:t>
            </w:r>
          </w:p>
          <w:p w14:paraId="31C1C41A" w14:textId="77777777" w:rsidR="00BB2635" w:rsidRDefault="005E5AC9" w:rsidP="00BB2635">
            <w:pPr>
              <w:jc w:val="left"/>
              <w:rPr>
                <w:rFonts w:ascii="Arial" w:hAnsi="Arial" w:cs="Arial"/>
                <w:sz w:val="22"/>
              </w:rPr>
            </w:pPr>
            <w:r>
              <w:rPr>
                <w:rFonts w:ascii="Arial" w:hAnsi="Arial" w:cs="Arial"/>
                <w:sz w:val="22"/>
              </w:rPr>
              <w:t xml:space="preserve">- </w:t>
            </w:r>
            <w:r w:rsidR="0081406C">
              <w:rPr>
                <w:rFonts w:ascii="Arial" w:hAnsi="Arial" w:cs="Arial"/>
                <w:sz w:val="22"/>
              </w:rPr>
              <w:t>Quality and environmental managers</w:t>
            </w:r>
          </w:p>
          <w:p w14:paraId="4CF90430" w14:textId="04CDA67C" w:rsidR="00BB2635" w:rsidRDefault="0081406C" w:rsidP="00BB2635">
            <w:pPr>
              <w:jc w:val="left"/>
              <w:rPr>
                <w:rFonts w:ascii="Arial" w:hAnsi="Arial" w:cs="Arial"/>
                <w:sz w:val="22"/>
              </w:rPr>
            </w:pPr>
            <w:r>
              <w:rPr>
                <w:rFonts w:ascii="Arial" w:hAnsi="Arial" w:cs="Arial"/>
                <w:sz w:val="22"/>
              </w:rPr>
              <w:t xml:space="preserve">- </w:t>
            </w:r>
            <w:r w:rsidR="001E02AB">
              <w:rPr>
                <w:rFonts w:ascii="Arial" w:hAnsi="Arial" w:cs="Arial"/>
                <w:sz w:val="22"/>
              </w:rPr>
              <w:t>Construction/operation/state managers</w:t>
            </w:r>
          </w:p>
          <w:p w14:paraId="1AC7C23A" w14:textId="77777777" w:rsidR="00BB2635" w:rsidRDefault="001E02AB" w:rsidP="00BB2635">
            <w:pPr>
              <w:jc w:val="left"/>
              <w:rPr>
                <w:rFonts w:ascii="Arial" w:hAnsi="Arial" w:cs="Arial"/>
                <w:sz w:val="22"/>
              </w:rPr>
            </w:pPr>
            <w:r>
              <w:rPr>
                <w:rFonts w:ascii="Arial" w:hAnsi="Arial" w:cs="Arial"/>
                <w:sz w:val="22"/>
              </w:rPr>
              <w:t xml:space="preserve">- </w:t>
            </w:r>
            <w:r w:rsidR="00DF22A6">
              <w:rPr>
                <w:rFonts w:ascii="Arial" w:hAnsi="Arial" w:cs="Arial"/>
                <w:sz w:val="22"/>
              </w:rPr>
              <w:t>Communications staff</w:t>
            </w:r>
          </w:p>
          <w:p w14:paraId="4CE7F06E" w14:textId="77777777" w:rsidR="00BB2635" w:rsidRDefault="00DF22A6" w:rsidP="00BB2635">
            <w:pPr>
              <w:jc w:val="left"/>
              <w:rPr>
                <w:rFonts w:ascii="Arial" w:hAnsi="Arial" w:cs="Arial"/>
                <w:sz w:val="22"/>
              </w:rPr>
            </w:pPr>
            <w:r>
              <w:rPr>
                <w:rFonts w:ascii="Arial" w:hAnsi="Arial" w:cs="Arial"/>
                <w:sz w:val="22"/>
              </w:rPr>
              <w:t xml:space="preserve">- </w:t>
            </w:r>
            <w:r w:rsidR="00457D23">
              <w:rPr>
                <w:rFonts w:ascii="Arial" w:hAnsi="Arial" w:cs="Arial"/>
                <w:sz w:val="22"/>
              </w:rPr>
              <w:t>CEO/CFO</w:t>
            </w:r>
          </w:p>
          <w:p w14:paraId="028C3EED" w14:textId="2407993A" w:rsidR="00BB2635" w:rsidRDefault="00EF2151" w:rsidP="00BB2635">
            <w:pPr>
              <w:jc w:val="left"/>
              <w:rPr>
                <w:rFonts w:ascii="Arial" w:hAnsi="Arial" w:cs="Arial"/>
                <w:sz w:val="22"/>
              </w:rPr>
            </w:pPr>
            <w:r>
              <w:rPr>
                <w:rFonts w:ascii="Arial" w:hAnsi="Arial" w:cs="Arial"/>
                <w:sz w:val="22"/>
              </w:rPr>
              <w:t>- Subject Matter Experts (Workplace relations, media, client relationships)</w:t>
            </w:r>
          </w:p>
          <w:p w14:paraId="528DFBDE" w14:textId="1007D77C" w:rsidR="00EF7B16" w:rsidRDefault="00EF7B16" w:rsidP="00BB2635">
            <w:pPr>
              <w:jc w:val="left"/>
              <w:rPr>
                <w:rFonts w:ascii="Arial" w:hAnsi="Arial" w:cs="Arial"/>
                <w:sz w:val="22"/>
              </w:rPr>
            </w:pPr>
          </w:p>
          <w:p w14:paraId="1472657A" w14:textId="77777777" w:rsidR="0023320B" w:rsidRDefault="0023320B" w:rsidP="0023320B">
            <w:pPr>
              <w:jc w:val="left"/>
              <w:rPr>
                <w:rFonts w:ascii="Arial" w:hAnsi="Arial" w:cs="Arial"/>
                <w:sz w:val="22"/>
              </w:rPr>
            </w:pPr>
            <w:r>
              <w:rPr>
                <w:rFonts w:ascii="Arial" w:hAnsi="Arial" w:cs="Arial"/>
                <w:sz w:val="22"/>
              </w:rPr>
              <w:t>There are a total of 32 individuals in the core consultation group and each induvial is responsible for consulting with their workgroup or people within their state to contribute to reviewing the draft HSEQ Risk Management Procedure and help form decisions on the process, and how it can be delivered at an operational level.</w:t>
            </w:r>
          </w:p>
          <w:p w14:paraId="6999E480" w14:textId="77777777" w:rsidR="0023320B" w:rsidRDefault="0023320B" w:rsidP="00BB2635">
            <w:pPr>
              <w:jc w:val="left"/>
              <w:rPr>
                <w:rFonts w:ascii="Arial" w:hAnsi="Arial" w:cs="Arial"/>
                <w:sz w:val="22"/>
              </w:rPr>
            </w:pPr>
          </w:p>
          <w:p w14:paraId="3BEFE6DE" w14:textId="2C2FE2AB" w:rsidR="00EF7B16" w:rsidRDefault="00EF7B16" w:rsidP="00BB2635">
            <w:pPr>
              <w:jc w:val="left"/>
              <w:rPr>
                <w:rFonts w:ascii="Arial" w:hAnsi="Arial" w:cs="Arial"/>
                <w:sz w:val="22"/>
              </w:rPr>
            </w:pPr>
            <w:r>
              <w:rPr>
                <w:rFonts w:ascii="Arial" w:hAnsi="Arial" w:cs="Arial"/>
                <w:sz w:val="22"/>
              </w:rPr>
              <w:t xml:space="preserve">The process is overseen by the “change management team” responsible for driving the </w:t>
            </w:r>
            <w:r w:rsidR="00115A95">
              <w:rPr>
                <w:rFonts w:ascii="Arial" w:hAnsi="Arial" w:cs="Arial"/>
                <w:sz w:val="22"/>
              </w:rPr>
              <w:t>process in line with the HSEQ Business strategy. This group includes myself, the National HSEQ Manager, an external consultant, and a building cadet.</w:t>
            </w:r>
          </w:p>
          <w:p w14:paraId="4417892C" w14:textId="257A4507" w:rsidR="000A2B48" w:rsidRDefault="000A2B48" w:rsidP="00BB2635">
            <w:pPr>
              <w:jc w:val="left"/>
              <w:rPr>
                <w:rFonts w:ascii="Arial" w:hAnsi="Arial" w:cs="Arial"/>
                <w:sz w:val="22"/>
              </w:rPr>
            </w:pPr>
          </w:p>
          <w:p w14:paraId="414B45BD" w14:textId="77777777" w:rsidR="005B2286" w:rsidRDefault="000A2B48" w:rsidP="00BB2635">
            <w:pPr>
              <w:jc w:val="left"/>
              <w:rPr>
                <w:rFonts w:ascii="Arial" w:hAnsi="Arial" w:cs="Arial"/>
                <w:sz w:val="22"/>
              </w:rPr>
            </w:pPr>
            <w:r>
              <w:rPr>
                <w:rFonts w:ascii="Arial" w:hAnsi="Arial" w:cs="Arial"/>
                <w:sz w:val="22"/>
              </w:rPr>
              <w:t>Avenues for collecting feedback have been</w:t>
            </w:r>
            <w:r w:rsidR="005B2286">
              <w:rPr>
                <w:rFonts w:ascii="Arial" w:hAnsi="Arial" w:cs="Arial"/>
                <w:sz w:val="22"/>
              </w:rPr>
              <w:t>:</w:t>
            </w:r>
          </w:p>
          <w:p w14:paraId="5EB6F5A8" w14:textId="5A0DF6B9" w:rsidR="000A2B48" w:rsidRDefault="005B2286" w:rsidP="005B2286">
            <w:pPr>
              <w:pStyle w:val="ListParagraph"/>
              <w:numPr>
                <w:ilvl w:val="0"/>
                <w:numId w:val="35"/>
              </w:numPr>
              <w:jc w:val="left"/>
              <w:rPr>
                <w:rFonts w:ascii="Arial" w:hAnsi="Arial" w:cs="Arial"/>
                <w:sz w:val="22"/>
              </w:rPr>
            </w:pPr>
            <w:r>
              <w:rPr>
                <w:rFonts w:ascii="Arial" w:hAnsi="Arial" w:cs="Arial"/>
                <w:sz w:val="22"/>
              </w:rPr>
              <w:t>A</w:t>
            </w:r>
            <w:r w:rsidR="000A2B48" w:rsidRPr="005B2286">
              <w:rPr>
                <w:rFonts w:ascii="Arial" w:hAnsi="Arial" w:cs="Arial"/>
                <w:sz w:val="22"/>
              </w:rPr>
              <w:t xml:space="preserve"> word document </w:t>
            </w:r>
            <w:r w:rsidR="009F4FD6" w:rsidRPr="005B2286">
              <w:rPr>
                <w:rFonts w:ascii="Arial" w:hAnsi="Arial" w:cs="Arial"/>
                <w:sz w:val="22"/>
              </w:rPr>
              <w:t xml:space="preserve">with </w:t>
            </w:r>
            <w:r w:rsidR="00884777" w:rsidRPr="005B2286">
              <w:rPr>
                <w:rFonts w:ascii="Arial" w:hAnsi="Arial" w:cs="Arial"/>
                <w:sz w:val="22"/>
              </w:rPr>
              <w:t>restricted editing</w:t>
            </w:r>
            <w:r w:rsidR="009F4FD6" w:rsidRPr="005B2286">
              <w:rPr>
                <w:rFonts w:ascii="Arial" w:hAnsi="Arial" w:cs="Arial"/>
                <w:sz w:val="22"/>
              </w:rPr>
              <w:t xml:space="preserve"> but allows </w:t>
            </w:r>
            <w:r w:rsidRPr="005B2286">
              <w:rPr>
                <w:rFonts w:ascii="Arial" w:hAnsi="Arial" w:cs="Arial"/>
                <w:sz w:val="22"/>
              </w:rPr>
              <w:t>for comments to be made, so people can comment on particular areas or text.</w:t>
            </w:r>
          </w:p>
          <w:p w14:paraId="0714E0FD" w14:textId="14673EC7" w:rsidR="005B2286" w:rsidRDefault="005B2286" w:rsidP="005B2286">
            <w:pPr>
              <w:pStyle w:val="ListParagraph"/>
              <w:numPr>
                <w:ilvl w:val="0"/>
                <w:numId w:val="35"/>
              </w:numPr>
              <w:jc w:val="left"/>
              <w:rPr>
                <w:rFonts w:ascii="Arial" w:hAnsi="Arial" w:cs="Arial"/>
                <w:sz w:val="22"/>
              </w:rPr>
            </w:pPr>
            <w:r>
              <w:rPr>
                <w:rFonts w:ascii="Arial" w:hAnsi="Arial" w:cs="Arial"/>
                <w:sz w:val="22"/>
              </w:rPr>
              <w:t>A homepage set up on the intranet that hosts guidance info and a feedback widget for people to be able to provide feedback on the consultation process</w:t>
            </w:r>
          </w:p>
          <w:p w14:paraId="57E009BF" w14:textId="12B5B0D5" w:rsidR="005B2286" w:rsidRDefault="005B2286" w:rsidP="005B2286">
            <w:pPr>
              <w:pStyle w:val="ListParagraph"/>
              <w:numPr>
                <w:ilvl w:val="0"/>
                <w:numId w:val="35"/>
              </w:numPr>
              <w:jc w:val="left"/>
              <w:rPr>
                <w:rFonts w:ascii="Arial" w:hAnsi="Arial" w:cs="Arial"/>
                <w:sz w:val="22"/>
              </w:rPr>
            </w:pPr>
            <w:r>
              <w:rPr>
                <w:rFonts w:ascii="Arial" w:hAnsi="Arial" w:cs="Arial"/>
                <w:sz w:val="22"/>
              </w:rPr>
              <w:lastRenderedPageBreak/>
              <w:t xml:space="preserve">Once initial comments were made in the word document, </w:t>
            </w:r>
            <w:r w:rsidR="00C16D50">
              <w:rPr>
                <w:rFonts w:ascii="Arial" w:hAnsi="Arial" w:cs="Arial"/>
                <w:sz w:val="22"/>
              </w:rPr>
              <w:t>they were collated into a spreadsheet and presented in a meeting. The spreadsheet was then locked with certain sections editable, so people could provide further comment.</w:t>
            </w:r>
          </w:p>
          <w:p w14:paraId="5F4D88DC" w14:textId="78D5C331" w:rsidR="00C16D50" w:rsidRPr="005B2286" w:rsidRDefault="00C16D50" w:rsidP="005B2286">
            <w:pPr>
              <w:pStyle w:val="ListParagraph"/>
              <w:numPr>
                <w:ilvl w:val="0"/>
                <w:numId w:val="35"/>
              </w:numPr>
              <w:jc w:val="left"/>
              <w:rPr>
                <w:rFonts w:ascii="Arial" w:hAnsi="Arial" w:cs="Arial"/>
                <w:sz w:val="22"/>
              </w:rPr>
            </w:pPr>
            <w:r>
              <w:rPr>
                <w:rFonts w:ascii="Arial" w:hAnsi="Arial" w:cs="Arial"/>
                <w:sz w:val="22"/>
              </w:rPr>
              <w:t>There are also help/feedback posts on the Microsoft Teams profile.</w:t>
            </w:r>
          </w:p>
          <w:p w14:paraId="748C3683" w14:textId="77777777" w:rsidR="005B2286" w:rsidRDefault="005B2286" w:rsidP="00BB2635">
            <w:pPr>
              <w:jc w:val="left"/>
              <w:rPr>
                <w:rFonts w:ascii="Arial" w:hAnsi="Arial" w:cs="Arial"/>
                <w:sz w:val="22"/>
              </w:rPr>
            </w:pPr>
          </w:p>
          <w:permEnd w:id="2125823581"/>
          <w:p w14:paraId="48EB0F8A" w14:textId="6B2597E3" w:rsidR="00BB2635" w:rsidRPr="002508CC" w:rsidRDefault="00BB2635" w:rsidP="00BB2635">
            <w:pPr>
              <w:jc w:val="left"/>
              <w:rPr>
                <w:rFonts w:ascii="Arial" w:hAnsi="Arial" w:cs="Arial"/>
                <w:sz w:val="22"/>
              </w:rPr>
            </w:pPr>
          </w:p>
        </w:tc>
      </w:tr>
      <w:tr w:rsidR="00BB2635" w:rsidRPr="00BB2635" w14:paraId="781C3FB8" w14:textId="77777777" w:rsidTr="00BB2635">
        <w:trPr>
          <w:trHeight w:val="70"/>
        </w:trPr>
        <w:tc>
          <w:tcPr>
            <w:tcW w:w="9242" w:type="dxa"/>
            <w:shd w:val="clear" w:color="auto" w:fill="D9D9D9"/>
          </w:tcPr>
          <w:p w14:paraId="6D0BC89E" w14:textId="77777777" w:rsidR="00BB2635" w:rsidRPr="00BB2635" w:rsidRDefault="00BB2635" w:rsidP="00BB2635">
            <w:pPr>
              <w:keepNext/>
              <w:jc w:val="left"/>
              <w:rPr>
                <w:rFonts w:ascii="Arial" w:hAnsi="Arial" w:cs="Arial"/>
                <w:sz w:val="22"/>
              </w:rPr>
            </w:pPr>
            <w:r w:rsidRPr="00BB2635">
              <w:rPr>
                <w:rFonts w:ascii="Arial" w:hAnsi="Arial" w:cs="Arial"/>
                <w:b/>
                <w:sz w:val="22"/>
              </w:rPr>
              <w:lastRenderedPageBreak/>
              <w:t>Review outcomes</w:t>
            </w:r>
          </w:p>
        </w:tc>
      </w:tr>
      <w:tr w:rsidR="00BB2635" w:rsidRPr="002508CC" w14:paraId="0BCEC1AA" w14:textId="77777777" w:rsidTr="00BD118E">
        <w:trPr>
          <w:trHeight w:val="3572"/>
        </w:trPr>
        <w:tc>
          <w:tcPr>
            <w:tcW w:w="9242" w:type="dxa"/>
          </w:tcPr>
          <w:p w14:paraId="109623D9" w14:textId="7F088823" w:rsidR="00C16D50" w:rsidRDefault="004A08A1" w:rsidP="00C16D50">
            <w:pPr>
              <w:contextualSpacing/>
              <w:jc w:val="left"/>
              <w:rPr>
                <w:rFonts w:ascii="Arial" w:hAnsi="Arial" w:cs="Arial"/>
                <w:bCs/>
                <w:sz w:val="22"/>
              </w:rPr>
            </w:pPr>
            <w:permStart w:id="1209104940" w:edGrp="everyone"/>
            <w:r>
              <w:rPr>
                <w:rFonts w:ascii="Arial" w:hAnsi="Arial" w:cs="Arial"/>
                <w:bCs/>
                <w:sz w:val="22"/>
              </w:rPr>
              <w:t xml:space="preserve">Based on the feedback received so far, and the data indicating levels of engagement, the process seems to be working well. </w:t>
            </w:r>
          </w:p>
          <w:p w14:paraId="055B9949" w14:textId="544B8280" w:rsidR="00DA6B7E" w:rsidRDefault="00DA6B7E" w:rsidP="00C16D50">
            <w:pPr>
              <w:contextualSpacing/>
              <w:jc w:val="left"/>
              <w:rPr>
                <w:rFonts w:ascii="Arial" w:hAnsi="Arial" w:cs="Arial"/>
                <w:sz w:val="22"/>
              </w:rPr>
            </w:pPr>
          </w:p>
          <w:p w14:paraId="6FDA4FD3" w14:textId="087F37F1" w:rsidR="00DA6B7E" w:rsidRDefault="00E251AE" w:rsidP="00C16D50">
            <w:pPr>
              <w:contextualSpacing/>
              <w:jc w:val="left"/>
              <w:rPr>
                <w:rFonts w:ascii="Arial" w:hAnsi="Arial" w:cs="Arial"/>
                <w:sz w:val="22"/>
              </w:rPr>
            </w:pPr>
            <w:r>
              <w:rPr>
                <w:rFonts w:ascii="Arial" w:hAnsi="Arial" w:cs="Arial"/>
                <w:sz w:val="22"/>
              </w:rPr>
              <w:t xml:space="preserve">The </w:t>
            </w:r>
            <w:r w:rsidR="00093393">
              <w:rPr>
                <w:rFonts w:ascii="Arial" w:hAnsi="Arial" w:cs="Arial"/>
                <w:sz w:val="22"/>
              </w:rPr>
              <w:t xml:space="preserve">first of 5 rounds of consultation have been completed so far. </w:t>
            </w:r>
            <w:r w:rsidR="000D01E8">
              <w:rPr>
                <w:rFonts w:ascii="Arial" w:hAnsi="Arial" w:cs="Arial"/>
                <w:sz w:val="22"/>
              </w:rPr>
              <w:t>The cohort of reviewers includes the individuals listed in a previous answer, some of whom are owners/board members of the business.</w:t>
            </w:r>
          </w:p>
          <w:p w14:paraId="1391C3F0" w14:textId="7F0CCCD9" w:rsidR="00446BD1" w:rsidRDefault="00446BD1" w:rsidP="00C16D50">
            <w:pPr>
              <w:contextualSpacing/>
              <w:jc w:val="left"/>
              <w:rPr>
                <w:rFonts w:ascii="Arial" w:hAnsi="Arial" w:cs="Arial"/>
                <w:sz w:val="22"/>
              </w:rPr>
            </w:pPr>
          </w:p>
          <w:p w14:paraId="291B92CD" w14:textId="11E22B3A" w:rsidR="00446BD1" w:rsidRDefault="00EB08A2" w:rsidP="00C16D50">
            <w:pPr>
              <w:contextualSpacing/>
              <w:jc w:val="left"/>
              <w:rPr>
                <w:rFonts w:ascii="Arial" w:hAnsi="Arial" w:cs="Arial"/>
                <w:sz w:val="22"/>
              </w:rPr>
            </w:pPr>
            <w:r>
              <w:rPr>
                <w:rFonts w:ascii="Arial" w:hAnsi="Arial" w:cs="Arial"/>
                <w:sz w:val="22"/>
              </w:rPr>
              <w:t xml:space="preserve">The next round focuses on </w:t>
            </w:r>
            <w:r w:rsidR="00387709">
              <w:rPr>
                <w:rFonts w:ascii="Arial" w:hAnsi="Arial" w:cs="Arial"/>
                <w:sz w:val="22"/>
              </w:rPr>
              <w:t xml:space="preserve">Critical Risk topics (Work at height, confined space, </w:t>
            </w:r>
            <w:r w:rsidR="00E259DB">
              <w:rPr>
                <w:rFonts w:ascii="Arial" w:hAnsi="Arial" w:cs="Arial"/>
                <w:sz w:val="22"/>
              </w:rPr>
              <w:t>demolition etc) and the consultation cohort includes site-based employees (PMs, SMs, Engineers, Foremen etc</w:t>
            </w:r>
            <w:r w:rsidR="0069227F">
              <w:rPr>
                <w:rFonts w:ascii="Arial" w:hAnsi="Arial" w:cs="Arial"/>
                <w:sz w:val="22"/>
              </w:rPr>
              <w:t>) as well as subcontractors/supervisors and anyone who would be expected t</w:t>
            </w:r>
            <w:r w:rsidR="00E23B69">
              <w:rPr>
                <w:rFonts w:ascii="Arial" w:hAnsi="Arial" w:cs="Arial"/>
                <w:sz w:val="22"/>
              </w:rPr>
              <w:t>o</w:t>
            </w:r>
            <w:r w:rsidR="0069227F">
              <w:rPr>
                <w:rFonts w:ascii="Arial" w:hAnsi="Arial" w:cs="Arial"/>
                <w:sz w:val="22"/>
              </w:rPr>
              <w:t xml:space="preserve"> implement and comply with the procedures and use the guides.</w:t>
            </w:r>
          </w:p>
          <w:p w14:paraId="371420C9" w14:textId="774DAA3F" w:rsidR="006C7659" w:rsidRDefault="006C7659" w:rsidP="00C16D50">
            <w:pPr>
              <w:contextualSpacing/>
              <w:jc w:val="left"/>
              <w:rPr>
                <w:rFonts w:ascii="Arial" w:hAnsi="Arial" w:cs="Arial"/>
                <w:sz w:val="22"/>
              </w:rPr>
            </w:pPr>
            <w:r>
              <w:rPr>
                <w:rFonts w:ascii="Arial" w:hAnsi="Arial" w:cs="Arial"/>
                <w:sz w:val="22"/>
              </w:rPr>
              <w:t xml:space="preserve">Project teams are encouraged to </w:t>
            </w:r>
            <w:r w:rsidR="00E23B69">
              <w:rPr>
                <w:rFonts w:ascii="Arial" w:hAnsi="Arial" w:cs="Arial"/>
                <w:sz w:val="22"/>
              </w:rPr>
              <w:t xml:space="preserve">present the drafted documents to their WHS committees </w:t>
            </w:r>
            <w:r w:rsidR="006736DB">
              <w:rPr>
                <w:rFonts w:ascii="Arial" w:hAnsi="Arial" w:cs="Arial"/>
                <w:sz w:val="22"/>
              </w:rPr>
              <w:t xml:space="preserve">as well to ensure workers’ views and opinions </w:t>
            </w:r>
            <w:r w:rsidR="00E514D5">
              <w:rPr>
                <w:rFonts w:ascii="Arial" w:hAnsi="Arial" w:cs="Arial"/>
                <w:sz w:val="22"/>
              </w:rPr>
              <w:t>form part of the decision making, and that any concerns can be addressed throughout the process.</w:t>
            </w:r>
          </w:p>
          <w:p w14:paraId="79893868" w14:textId="6AE36D1B" w:rsidR="00E514D5" w:rsidRDefault="00E514D5" w:rsidP="00C16D50">
            <w:pPr>
              <w:contextualSpacing/>
              <w:jc w:val="left"/>
              <w:rPr>
                <w:rFonts w:ascii="Arial" w:hAnsi="Arial" w:cs="Arial"/>
                <w:sz w:val="22"/>
              </w:rPr>
            </w:pPr>
          </w:p>
          <w:p w14:paraId="31DDA337" w14:textId="6B99DF8C" w:rsidR="00E514D5" w:rsidRDefault="002244AB" w:rsidP="002244AB">
            <w:pPr>
              <w:contextualSpacing/>
              <w:jc w:val="left"/>
              <w:rPr>
                <w:rFonts w:ascii="Arial" w:hAnsi="Arial" w:cs="Arial"/>
                <w:sz w:val="22"/>
              </w:rPr>
            </w:pPr>
            <w:r>
              <w:rPr>
                <w:rFonts w:ascii="Arial" w:hAnsi="Arial" w:cs="Arial"/>
                <w:sz w:val="22"/>
              </w:rPr>
              <w:t xml:space="preserve">One of the aims of the system reorganisation is to make information accessible and understandable by our everyday workers. The procedures in Round two are </w:t>
            </w:r>
            <w:r w:rsidR="00667CE7">
              <w:rPr>
                <w:rFonts w:ascii="Arial" w:hAnsi="Arial" w:cs="Arial"/>
                <w:sz w:val="22"/>
              </w:rPr>
              <w:t>accompanied by guides called “HYer Standards” which illustrate the minimum critical controls that must be in place in order to perform that high risk work on site. They are one page documents with clear heading</w:t>
            </w:r>
            <w:r w:rsidR="00C46C37">
              <w:rPr>
                <w:rFonts w:ascii="Arial" w:hAnsi="Arial" w:cs="Arial"/>
                <w:sz w:val="22"/>
              </w:rPr>
              <w:t xml:space="preserve">s, positive images, </w:t>
            </w:r>
            <w:r w:rsidR="00A63A69">
              <w:rPr>
                <w:rFonts w:ascii="Arial" w:hAnsi="Arial" w:cs="Arial"/>
                <w:sz w:val="22"/>
              </w:rPr>
              <w:t xml:space="preserve">bold colours, succinct dot points, </w:t>
            </w:r>
            <w:r w:rsidR="00454980">
              <w:rPr>
                <w:rFonts w:ascii="Arial" w:hAnsi="Arial" w:cs="Arial"/>
                <w:sz w:val="22"/>
              </w:rPr>
              <w:t>and particular wording that aims to alleviate ambiguity.</w:t>
            </w:r>
          </w:p>
          <w:p w14:paraId="426CE34D" w14:textId="646AC29D" w:rsidR="002244AB" w:rsidRDefault="002244AB" w:rsidP="002244AB">
            <w:pPr>
              <w:contextualSpacing/>
              <w:jc w:val="left"/>
              <w:rPr>
                <w:rFonts w:ascii="Arial" w:hAnsi="Arial" w:cs="Arial"/>
                <w:sz w:val="22"/>
              </w:rPr>
            </w:pPr>
            <w:r>
              <w:rPr>
                <w:rFonts w:ascii="Arial" w:hAnsi="Arial" w:cs="Arial"/>
                <w:sz w:val="22"/>
              </w:rPr>
              <w:t>We also produce videos</w:t>
            </w:r>
            <w:r w:rsidR="00861475">
              <w:rPr>
                <w:rFonts w:ascii="Arial" w:hAnsi="Arial" w:cs="Arial"/>
                <w:sz w:val="22"/>
              </w:rPr>
              <w:t xml:space="preserve"> explaining how to navigate the platforms, quick guide documents, presentations, </w:t>
            </w:r>
            <w:r w:rsidR="00424393">
              <w:rPr>
                <w:rFonts w:ascii="Arial" w:hAnsi="Arial" w:cs="Arial"/>
                <w:sz w:val="22"/>
              </w:rPr>
              <w:t xml:space="preserve">and have regular one on one conversations to ensure info is communicated in ways that people can understand. </w:t>
            </w:r>
          </w:p>
          <w:p w14:paraId="6F365529" w14:textId="49285C73" w:rsidR="00454980" w:rsidRDefault="00454980" w:rsidP="00C16D50">
            <w:pPr>
              <w:contextualSpacing/>
              <w:jc w:val="left"/>
              <w:rPr>
                <w:rFonts w:ascii="Arial" w:hAnsi="Arial" w:cs="Arial"/>
                <w:sz w:val="22"/>
              </w:rPr>
            </w:pPr>
          </w:p>
          <w:p w14:paraId="3E6D40E0" w14:textId="220B9E62" w:rsidR="00424393" w:rsidRDefault="00424393" w:rsidP="00C16D50">
            <w:pPr>
              <w:contextualSpacing/>
              <w:jc w:val="left"/>
              <w:rPr>
                <w:rFonts w:ascii="Arial" w:hAnsi="Arial" w:cs="Arial"/>
                <w:sz w:val="22"/>
              </w:rPr>
            </w:pPr>
            <w:r>
              <w:rPr>
                <w:rFonts w:ascii="Arial" w:hAnsi="Arial" w:cs="Arial"/>
                <w:sz w:val="22"/>
              </w:rPr>
              <w:t xml:space="preserve">The process </w:t>
            </w:r>
            <w:r w:rsidR="00333C31">
              <w:rPr>
                <w:rFonts w:ascii="Arial" w:hAnsi="Arial" w:cs="Arial"/>
                <w:sz w:val="22"/>
              </w:rPr>
              <w:t xml:space="preserve">is scheduled so that plenty of time is allowed to all to be able to review and provide feedback on the documents, and </w:t>
            </w:r>
            <w:r w:rsidR="00DD3290">
              <w:rPr>
                <w:rFonts w:ascii="Arial" w:hAnsi="Arial" w:cs="Arial"/>
                <w:sz w:val="22"/>
              </w:rPr>
              <w:t>the avenues to have feedback provided are flexible</w:t>
            </w:r>
            <w:r w:rsidR="00043F90">
              <w:rPr>
                <w:rFonts w:ascii="Arial" w:hAnsi="Arial" w:cs="Arial"/>
                <w:sz w:val="22"/>
              </w:rPr>
              <w:t xml:space="preserve">. </w:t>
            </w:r>
            <w:r w:rsidR="005E0F2F">
              <w:rPr>
                <w:rFonts w:ascii="Arial" w:hAnsi="Arial" w:cs="Arial"/>
                <w:sz w:val="22"/>
              </w:rPr>
              <w:t xml:space="preserve">The documents </w:t>
            </w:r>
            <w:r w:rsidR="001D7483">
              <w:rPr>
                <w:rFonts w:ascii="Arial" w:hAnsi="Arial" w:cs="Arial"/>
                <w:sz w:val="22"/>
              </w:rPr>
              <w:t xml:space="preserve">will be provided </w:t>
            </w:r>
            <w:r w:rsidR="0013139C">
              <w:rPr>
                <w:rFonts w:ascii="Arial" w:hAnsi="Arial" w:cs="Arial"/>
                <w:sz w:val="22"/>
              </w:rPr>
              <w:t xml:space="preserve">via Microsoft teams so that the live document will always be available 24/7, </w:t>
            </w:r>
            <w:r w:rsidR="00567A72">
              <w:rPr>
                <w:rFonts w:ascii="Arial" w:hAnsi="Arial" w:cs="Arial"/>
                <w:sz w:val="22"/>
              </w:rPr>
              <w:t>across the company. Comments are to be input by members of the</w:t>
            </w:r>
            <w:r w:rsidR="004F4B58">
              <w:rPr>
                <w:rFonts w:ascii="Arial" w:hAnsi="Arial" w:cs="Arial"/>
                <w:sz w:val="22"/>
              </w:rPr>
              <w:t xml:space="preserve"> team who have access to the location of the document, and members are more than welcome to download and distribute/print the copies to show others.</w:t>
            </w:r>
          </w:p>
          <w:p w14:paraId="32C7E840" w14:textId="2B7A6751" w:rsidR="004F4B58" w:rsidRDefault="004F4B58" w:rsidP="00C16D50">
            <w:pPr>
              <w:contextualSpacing/>
              <w:jc w:val="left"/>
              <w:rPr>
                <w:rFonts w:ascii="Arial" w:hAnsi="Arial" w:cs="Arial"/>
                <w:sz w:val="22"/>
              </w:rPr>
            </w:pPr>
          </w:p>
          <w:p w14:paraId="11DA66C5" w14:textId="62B8442B" w:rsidR="004F4B58" w:rsidRDefault="004F4B58" w:rsidP="00C16D50">
            <w:pPr>
              <w:contextualSpacing/>
              <w:jc w:val="left"/>
              <w:rPr>
                <w:rFonts w:ascii="Arial" w:hAnsi="Arial" w:cs="Arial"/>
                <w:sz w:val="22"/>
              </w:rPr>
            </w:pPr>
            <w:r>
              <w:rPr>
                <w:rFonts w:ascii="Arial" w:hAnsi="Arial" w:cs="Arial"/>
                <w:sz w:val="22"/>
              </w:rPr>
              <w:t>Gender doesn’t have much of an impact on t</w:t>
            </w:r>
            <w:r w:rsidR="000C04CF">
              <w:rPr>
                <w:rFonts w:ascii="Arial" w:hAnsi="Arial" w:cs="Arial"/>
                <w:sz w:val="22"/>
              </w:rPr>
              <w:t>he</w:t>
            </w:r>
            <w:r w:rsidR="005A1639">
              <w:rPr>
                <w:rFonts w:ascii="Arial" w:hAnsi="Arial" w:cs="Arial"/>
                <w:sz w:val="22"/>
              </w:rPr>
              <w:t xml:space="preserve"> first two rounds of consultation, though Round</w:t>
            </w:r>
            <w:r w:rsidR="00674B54">
              <w:rPr>
                <w:rFonts w:ascii="Arial" w:hAnsi="Arial" w:cs="Arial"/>
                <w:sz w:val="22"/>
              </w:rPr>
              <w:t xml:space="preserve">s three and four cover </w:t>
            </w:r>
            <w:r w:rsidR="00D30168">
              <w:rPr>
                <w:rFonts w:ascii="Arial" w:hAnsi="Arial" w:cs="Arial"/>
                <w:sz w:val="22"/>
              </w:rPr>
              <w:t xml:space="preserve">the remaining HSE procedures and management processes respectively. Round Three includes topics such as fitness for work, </w:t>
            </w:r>
            <w:r w:rsidR="00E31545">
              <w:rPr>
                <w:rFonts w:ascii="Arial" w:hAnsi="Arial" w:cs="Arial"/>
                <w:sz w:val="22"/>
              </w:rPr>
              <w:t xml:space="preserve">whereas Round Four includes Incident Management. </w:t>
            </w:r>
            <w:r w:rsidR="007278C6">
              <w:rPr>
                <w:rFonts w:ascii="Arial" w:hAnsi="Arial" w:cs="Arial"/>
                <w:sz w:val="22"/>
              </w:rPr>
              <w:t>Gender may have more of an impact when the consultation process reaches that point.</w:t>
            </w:r>
          </w:p>
          <w:permEnd w:id="1209104940"/>
          <w:p w14:paraId="0AAF8D5C" w14:textId="0949BAB5" w:rsidR="00BB2635" w:rsidRPr="002508CC" w:rsidRDefault="00BB2635" w:rsidP="00BB2635">
            <w:pPr>
              <w:jc w:val="left"/>
              <w:rPr>
                <w:rFonts w:ascii="Arial" w:hAnsi="Arial" w:cs="Arial"/>
                <w:sz w:val="22"/>
              </w:rPr>
            </w:pPr>
          </w:p>
        </w:tc>
      </w:tr>
      <w:tr w:rsidR="00BB2635" w:rsidRPr="00BB2635" w14:paraId="0D351D4C" w14:textId="77777777" w:rsidTr="00BB2635">
        <w:trPr>
          <w:trHeight w:val="70"/>
        </w:trPr>
        <w:tc>
          <w:tcPr>
            <w:tcW w:w="9242" w:type="dxa"/>
            <w:shd w:val="clear" w:color="auto" w:fill="D9D9D9"/>
          </w:tcPr>
          <w:p w14:paraId="15E855ED" w14:textId="77777777" w:rsidR="00BB2635" w:rsidRPr="00BB2635" w:rsidRDefault="00BB2635" w:rsidP="00BB2635">
            <w:pPr>
              <w:keepNext/>
              <w:jc w:val="left"/>
              <w:rPr>
                <w:rFonts w:ascii="Arial" w:hAnsi="Arial" w:cs="Arial"/>
                <w:sz w:val="22"/>
              </w:rPr>
            </w:pPr>
            <w:r w:rsidRPr="00BB2635">
              <w:rPr>
                <w:rFonts w:ascii="Arial" w:hAnsi="Arial" w:cs="Arial"/>
                <w:b/>
                <w:sz w:val="22"/>
              </w:rPr>
              <w:lastRenderedPageBreak/>
              <w:t>Areas for improvement and opportunities for extending process</w:t>
            </w:r>
          </w:p>
        </w:tc>
      </w:tr>
      <w:tr w:rsidR="00BB2635" w:rsidRPr="002508CC" w14:paraId="0B0583F6" w14:textId="77777777" w:rsidTr="00BD118E">
        <w:trPr>
          <w:trHeight w:val="2324"/>
        </w:trPr>
        <w:tc>
          <w:tcPr>
            <w:tcW w:w="9242" w:type="dxa"/>
          </w:tcPr>
          <w:p w14:paraId="6D90846E" w14:textId="77777777" w:rsidR="00BB2635" w:rsidRDefault="00386A51" w:rsidP="00BB2635">
            <w:pPr>
              <w:jc w:val="left"/>
              <w:rPr>
                <w:rFonts w:ascii="Arial" w:hAnsi="Arial" w:cs="Arial"/>
                <w:sz w:val="22"/>
              </w:rPr>
            </w:pPr>
            <w:permStart w:id="1126586321" w:edGrp="everyone"/>
            <w:r>
              <w:rPr>
                <w:rFonts w:ascii="Arial" w:hAnsi="Arial" w:cs="Arial"/>
                <w:sz w:val="22"/>
              </w:rPr>
              <w:t xml:space="preserve">At the 2 week mark, it was decided that the </w:t>
            </w:r>
            <w:r w:rsidR="00AF6F99">
              <w:rPr>
                <w:rFonts w:ascii="Arial" w:hAnsi="Arial" w:cs="Arial"/>
                <w:sz w:val="22"/>
              </w:rPr>
              <w:t>review period would be extended for a further 2 weeks</w:t>
            </w:r>
            <w:r w:rsidR="00826A55">
              <w:rPr>
                <w:rFonts w:ascii="Arial" w:hAnsi="Arial" w:cs="Arial"/>
                <w:sz w:val="22"/>
              </w:rPr>
              <w:t xml:space="preserve"> in an attempt to boost engagement numbers.</w:t>
            </w:r>
          </w:p>
          <w:p w14:paraId="39FDD9C3" w14:textId="5A64BF18" w:rsidR="00BB2635" w:rsidRDefault="00614B4E" w:rsidP="00BB2635">
            <w:pPr>
              <w:jc w:val="left"/>
              <w:rPr>
                <w:rFonts w:ascii="Arial" w:hAnsi="Arial" w:cs="Arial"/>
                <w:sz w:val="22"/>
              </w:rPr>
            </w:pPr>
            <w:r>
              <w:rPr>
                <w:rFonts w:ascii="Arial" w:hAnsi="Arial" w:cs="Arial"/>
                <w:sz w:val="22"/>
              </w:rPr>
              <w:t xml:space="preserve">In order to </w:t>
            </w:r>
            <w:r w:rsidR="00BF1163">
              <w:rPr>
                <w:rFonts w:ascii="Arial" w:hAnsi="Arial" w:cs="Arial"/>
                <w:sz w:val="22"/>
              </w:rPr>
              <w:t xml:space="preserve">gain a better understanding of the process and what can be improved, the group was encouraged to provide anonymous feedback and come up to us and have a chat. The </w:t>
            </w:r>
            <w:r w:rsidR="006F7CFC">
              <w:rPr>
                <w:rFonts w:ascii="Arial" w:hAnsi="Arial" w:cs="Arial"/>
                <w:sz w:val="22"/>
              </w:rPr>
              <w:t xml:space="preserve">feedback was </w:t>
            </w:r>
            <w:r w:rsidR="00931E90">
              <w:rPr>
                <w:rFonts w:ascii="Arial" w:hAnsi="Arial" w:cs="Arial"/>
                <w:sz w:val="22"/>
              </w:rPr>
              <w:t xml:space="preserve">mostly around the content of the </w:t>
            </w:r>
            <w:r w:rsidR="00B22DE6">
              <w:rPr>
                <w:rFonts w:ascii="Arial" w:hAnsi="Arial" w:cs="Arial"/>
                <w:sz w:val="22"/>
              </w:rPr>
              <w:t>document</w:t>
            </w:r>
            <w:r w:rsidR="005D71FB">
              <w:rPr>
                <w:rFonts w:ascii="Arial" w:hAnsi="Arial" w:cs="Arial"/>
                <w:sz w:val="22"/>
              </w:rPr>
              <w:t xml:space="preserve"> and how it can be improved</w:t>
            </w:r>
            <w:r w:rsidR="00B22DE6">
              <w:rPr>
                <w:rFonts w:ascii="Arial" w:hAnsi="Arial" w:cs="Arial"/>
                <w:sz w:val="22"/>
              </w:rPr>
              <w:t>.</w:t>
            </w:r>
          </w:p>
          <w:p w14:paraId="346C6F17" w14:textId="29BB5FC4" w:rsidR="00BC1D78" w:rsidRDefault="00CE29C4" w:rsidP="00BB2635">
            <w:pPr>
              <w:jc w:val="left"/>
              <w:rPr>
                <w:rFonts w:ascii="Arial" w:hAnsi="Arial" w:cs="Arial"/>
                <w:sz w:val="22"/>
              </w:rPr>
            </w:pPr>
            <w:r>
              <w:rPr>
                <w:rFonts w:ascii="Arial" w:hAnsi="Arial" w:cs="Arial"/>
                <w:sz w:val="22"/>
              </w:rPr>
              <w:t xml:space="preserve">At the end of the two weeks, </w:t>
            </w:r>
            <w:r w:rsidR="003D0EBE">
              <w:rPr>
                <w:rFonts w:ascii="Arial" w:hAnsi="Arial" w:cs="Arial"/>
                <w:sz w:val="22"/>
              </w:rPr>
              <w:t xml:space="preserve">a second draft of the procedure will be produced based on the comments and feedback </w:t>
            </w:r>
            <w:r w:rsidR="00105FEF">
              <w:rPr>
                <w:rFonts w:ascii="Arial" w:hAnsi="Arial" w:cs="Arial"/>
                <w:sz w:val="22"/>
              </w:rPr>
              <w:t>collected in round one. The document will be available for further comment as the other rounds progress concurrently.</w:t>
            </w:r>
          </w:p>
          <w:p w14:paraId="5548F032" w14:textId="77777777" w:rsidR="00BC1D78" w:rsidRDefault="00BC1D78" w:rsidP="00BB2635">
            <w:pPr>
              <w:jc w:val="left"/>
              <w:rPr>
                <w:rFonts w:ascii="Arial" w:hAnsi="Arial" w:cs="Arial"/>
                <w:sz w:val="22"/>
              </w:rPr>
            </w:pPr>
          </w:p>
          <w:p w14:paraId="565C5262" w14:textId="7103353C" w:rsidR="00BB2635" w:rsidRDefault="00176C88" w:rsidP="00BB2635">
            <w:pPr>
              <w:jc w:val="left"/>
              <w:rPr>
                <w:rFonts w:ascii="Arial" w:hAnsi="Arial" w:cs="Arial"/>
                <w:sz w:val="22"/>
              </w:rPr>
            </w:pPr>
            <w:r>
              <w:rPr>
                <w:rFonts w:ascii="Arial" w:hAnsi="Arial" w:cs="Arial"/>
                <w:sz w:val="22"/>
              </w:rPr>
              <w:t>It was</w:t>
            </w:r>
            <w:r w:rsidR="00B22DE6">
              <w:rPr>
                <w:rFonts w:ascii="Arial" w:hAnsi="Arial" w:cs="Arial"/>
                <w:sz w:val="22"/>
              </w:rPr>
              <w:t xml:space="preserve"> decided it would be best to have a cross section of the cohort participate in a Workers Learning Team (an exercise used to </w:t>
            </w:r>
            <w:r w:rsidR="001416C1">
              <w:rPr>
                <w:rFonts w:ascii="Arial" w:hAnsi="Arial" w:cs="Arial"/>
                <w:sz w:val="22"/>
              </w:rPr>
              <w:t xml:space="preserve">enquire about processes and find out why something isn’t working and what possible solutions are). </w:t>
            </w:r>
            <w:r>
              <w:rPr>
                <w:rFonts w:ascii="Arial" w:hAnsi="Arial" w:cs="Arial"/>
                <w:sz w:val="22"/>
              </w:rPr>
              <w:t xml:space="preserve">The change management team </w:t>
            </w:r>
            <w:r w:rsidR="00703028">
              <w:rPr>
                <w:rFonts w:ascii="Arial" w:hAnsi="Arial" w:cs="Arial"/>
                <w:sz w:val="22"/>
              </w:rPr>
              <w:t xml:space="preserve">would have no involvement in participation or facilitation of the session so members feel they can express their views freely. The session will be held by one of the cohort members. </w:t>
            </w:r>
            <w:r w:rsidR="001416C1">
              <w:rPr>
                <w:rFonts w:ascii="Arial" w:hAnsi="Arial" w:cs="Arial"/>
                <w:sz w:val="22"/>
              </w:rPr>
              <w:t xml:space="preserve">This session has been </w:t>
            </w:r>
            <w:r w:rsidR="005F2F36">
              <w:rPr>
                <w:rFonts w:ascii="Arial" w:hAnsi="Arial" w:cs="Arial"/>
                <w:sz w:val="22"/>
              </w:rPr>
              <w:t xml:space="preserve">postponed due to </w:t>
            </w:r>
            <w:r>
              <w:rPr>
                <w:rFonts w:ascii="Arial" w:hAnsi="Arial" w:cs="Arial"/>
                <w:sz w:val="22"/>
              </w:rPr>
              <w:t>snap lockdowns</w:t>
            </w:r>
            <w:r w:rsidR="005F2F36">
              <w:rPr>
                <w:rFonts w:ascii="Arial" w:hAnsi="Arial" w:cs="Arial"/>
                <w:sz w:val="22"/>
              </w:rPr>
              <w:t>.</w:t>
            </w:r>
          </w:p>
          <w:p w14:paraId="677BD6B1" w14:textId="77777777" w:rsidR="00BB2635" w:rsidRDefault="00BB2635" w:rsidP="00BB2635">
            <w:pPr>
              <w:jc w:val="left"/>
              <w:rPr>
                <w:rFonts w:ascii="Arial" w:hAnsi="Arial" w:cs="Arial"/>
                <w:sz w:val="22"/>
              </w:rPr>
            </w:pPr>
          </w:p>
          <w:p w14:paraId="2AA98E97" w14:textId="3C278C60" w:rsidR="00E84689" w:rsidRPr="00C45ED3" w:rsidRDefault="005F2F36" w:rsidP="00C45ED3">
            <w:pPr>
              <w:jc w:val="left"/>
              <w:rPr>
                <w:rFonts w:ascii="Arial" w:hAnsi="Arial" w:cs="Arial"/>
                <w:sz w:val="22"/>
              </w:rPr>
            </w:pPr>
            <w:r>
              <w:rPr>
                <w:rFonts w:ascii="Arial" w:hAnsi="Arial" w:cs="Arial"/>
                <w:sz w:val="22"/>
              </w:rPr>
              <w:t>With at least 5 more round</w:t>
            </w:r>
            <w:r w:rsidR="00BC1D78">
              <w:rPr>
                <w:rFonts w:ascii="Arial" w:hAnsi="Arial" w:cs="Arial"/>
                <w:sz w:val="22"/>
              </w:rPr>
              <w:t>s</w:t>
            </w:r>
            <w:r>
              <w:rPr>
                <w:rFonts w:ascii="Arial" w:hAnsi="Arial" w:cs="Arial"/>
                <w:sz w:val="22"/>
              </w:rPr>
              <w:t xml:space="preserve"> of consultation, we continue to discover areas for improvement</w:t>
            </w:r>
            <w:r w:rsidR="00703028">
              <w:rPr>
                <w:rFonts w:ascii="Arial" w:hAnsi="Arial" w:cs="Arial"/>
                <w:sz w:val="22"/>
              </w:rPr>
              <w:t xml:space="preserve"> as the </w:t>
            </w:r>
            <w:r w:rsidR="001C26C3">
              <w:rPr>
                <w:rFonts w:ascii="Arial" w:hAnsi="Arial" w:cs="Arial"/>
                <w:sz w:val="22"/>
              </w:rPr>
              <w:t>process progresses</w:t>
            </w:r>
            <w:r>
              <w:rPr>
                <w:rFonts w:ascii="Arial" w:hAnsi="Arial" w:cs="Arial"/>
                <w:sz w:val="22"/>
              </w:rPr>
              <w:t xml:space="preserve">. </w:t>
            </w:r>
            <w:r w:rsidR="00C45ED3">
              <w:rPr>
                <w:rFonts w:ascii="Arial" w:hAnsi="Arial" w:cs="Arial"/>
                <w:sz w:val="22"/>
              </w:rPr>
              <w:t>We</w:t>
            </w:r>
            <w:r w:rsidR="001C26C3">
              <w:rPr>
                <w:rFonts w:ascii="Arial" w:hAnsi="Arial" w:cs="Arial"/>
                <w:sz w:val="22"/>
              </w:rPr>
              <w:t xml:space="preserve"> have</w:t>
            </w:r>
            <w:r w:rsidR="00C45ED3">
              <w:rPr>
                <w:rFonts w:ascii="Arial" w:hAnsi="Arial" w:cs="Arial"/>
                <w:sz w:val="22"/>
              </w:rPr>
              <w:t xml:space="preserve"> also created </w:t>
            </w:r>
            <w:r w:rsidRPr="0043606A">
              <w:rPr>
                <w:rFonts w:ascii="Arial" w:hAnsi="Arial" w:cs="Arial"/>
                <w:sz w:val="22"/>
              </w:rPr>
              <w:t xml:space="preserve">a </w:t>
            </w:r>
            <w:r w:rsidR="00176C88">
              <w:rPr>
                <w:rFonts w:ascii="Arial" w:hAnsi="Arial" w:cs="Arial"/>
                <w:sz w:val="22"/>
              </w:rPr>
              <w:t>public page hosted on the intranet</w:t>
            </w:r>
            <w:r w:rsidRPr="0043606A">
              <w:rPr>
                <w:rFonts w:ascii="Arial" w:hAnsi="Arial" w:cs="Arial"/>
                <w:sz w:val="22"/>
              </w:rPr>
              <w:t xml:space="preserve"> </w:t>
            </w:r>
            <w:r w:rsidR="00D27CF9">
              <w:rPr>
                <w:rFonts w:ascii="Arial" w:hAnsi="Arial" w:cs="Arial"/>
                <w:sz w:val="22"/>
              </w:rPr>
              <w:t>to display</w:t>
            </w:r>
            <w:r w:rsidRPr="0043606A">
              <w:rPr>
                <w:rFonts w:ascii="Arial" w:hAnsi="Arial" w:cs="Arial"/>
                <w:sz w:val="22"/>
              </w:rPr>
              <w:t xml:space="preserve"> transparent data</w:t>
            </w:r>
            <w:r w:rsidR="00E84689">
              <w:rPr>
                <w:rFonts w:ascii="Arial" w:hAnsi="Arial" w:cs="Arial"/>
                <w:sz w:val="22"/>
              </w:rPr>
              <w:t>, which has been well received.</w:t>
            </w:r>
          </w:p>
          <w:permEnd w:id="1126586321"/>
          <w:p w14:paraId="085A4B40" w14:textId="7453C929" w:rsidR="00BB2635" w:rsidRPr="002508CC" w:rsidRDefault="00BB2635" w:rsidP="00BB2635">
            <w:pPr>
              <w:jc w:val="left"/>
              <w:rPr>
                <w:rFonts w:ascii="Arial" w:hAnsi="Arial" w:cs="Arial"/>
                <w:sz w:val="22"/>
              </w:rPr>
            </w:pPr>
          </w:p>
        </w:tc>
      </w:tr>
      <w:tr w:rsidR="00BB2635" w:rsidRPr="00BB2635" w14:paraId="4C742855" w14:textId="77777777" w:rsidTr="00BB2635">
        <w:trPr>
          <w:trHeight w:val="70"/>
        </w:trPr>
        <w:tc>
          <w:tcPr>
            <w:tcW w:w="9242" w:type="dxa"/>
            <w:shd w:val="clear" w:color="auto" w:fill="D9D9D9"/>
          </w:tcPr>
          <w:p w14:paraId="6DA42033" w14:textId="77777777" w:rsidR="00BB2635" w:rsidRPr="00BB2635" w:rsidRDefault="00BB2635" w:rsidP="00BB2635">
            <w:pPr>
              <w:keepNext/>
              <w:jc w:val="left"/>
              <w:rPr>
                <w:rFonts w:ascii="Arial" w:hAnsi="Arial" w:cs="Arial"/>
                <w:b/>
                <w:sz w:val="22"/>
              </w:rPr>
            </w:pPr>
            <w:r w:rsidRPr="00BB2635">
              <w:rPr>
                <w:rFonts w:ascii="Arial" w:hAnsi="Arial" w:cs="Arial"/>
                <w:b/>
                <w:sz w:val="22"/>
              </w:rPr>
              <w:t>Action plan</w:t>
            </w:r>
          </w:p>
        </w:tc>
      </w:tr>
      <w:tr w:rsidR="00BB2635" w:rsidRPr="002508CC" w14:paraId="30FD63C3" w14:textId="77777777" w:rsidTr="00BD118E">
        <w:trPr>
          <w:trHeight w:val="1814"/>
        </w:trPr>
        <w:tc>
          <w:tcPr>
            <w:tcW w:w="9242" w:type="dxa"/>
          </w:tcPr>
          <w:p w14:paraId="2078AD7E" w14:textId="77777777" w:rsidR="0020112B" w:rsidRPr="00BB2635" w:rsidRDefault="0020112B" w:rsidP="0020112B">
            <w:pPr>
              <w:numPr>
                <w:ilvl w:val="0"/>
                <w:numId w:val="25"/>
              </w:numPr>
              <w:ind w:left="426"/>
              <w:contextualSpacing/>
              <w:jc w:val="left"/>
              <w:rPr>
                <w:rFonts w:ascii="Arial" w:hAnsi="Arial" w:cs="Arial"/>
                <w:sz w:val="22"/>
              </w:rPr>
            </w:pPr>
            <w:permStart w:id="1748504856" w:edGrp="everyone"/>
            <w:r w:rsidRPr="00BB2635">
              <w:rPr>
                <w:rFonts w:ascii="Arial" w:hAnsi="Arial" w:cs="Arial"/>
                <w:sz w:val="22"/>
              </w:rPr>
              <w:t xml:space="preserve">Outline how such improvements will be implemented in the form of an action plan. </w:t>
            </w:r>
          </w:p>
          <w:p w14:paraId="50A48686" w14:textId="77777777" w:rsidR="0020112B" w:rsidRPr="00BB2635" w:rsidRDefault="0020112B" w:rsidP="0020112B">
            <w:pPr>
              <w:numPr>
                <w:ilvl w:val="0"/>
                <w:numId w:val="12"/>
              </w:numPr>
              <w:ind w:left="851"/>
              <w:contextualSpacing/>
              <w:jc w:val="left"/>
              <w:rPr>
                <w:rFonts w:ascii="Arial" w:hAnsi="Arial" w:cs="Arial"/>
                <w:sz w:val="22"/>
              </w:rPr>
            </w:pPr>
            <w:r w:rsidRPr="00BB2635">
              <w:rPr>
                <w:rFonts w:ascii="Arial" w:hAnsi="Arial" w:cs="Arial"/>
                <w:sz w:val="22"/>
              </w:rPr>
              <w:t xml:space="preserve">Identify resourcing requirements, allocate roles and responsibilities, and training needs required for implementation. </w:t>
            </w:r>
          </w:p>
          <w:p w14:paraId="7BEC30DE" w14:textId="52C9B505" w:rsidR="0020112B" w:rsidRDefault="0020112B" w:rsidP="0020112B">
            <w:pPr>
              <w:numPr>
                <w:ilvl w:val="0"/>
                <w:numId w:val="12"/>
              </w:numPr>
              <w:ind w:left="851"/>
              <w:contextualSpacing/>
              <w:jc w:val="left"/>
              <w:rPr>
                <w:rFonts w:ascii="Arial" w:hAnsi="Arial" w:cs="Arial"/>
                <w:sz w:val="22"/>
              </w:rPr>
            </w:pPr>
            <w:r w:rsidRPr="00BB2635">
              <w:rPr>
                <w:rFonts w:ascii="Arial" w:hAnsi="Arial" w:cs="Arial"/>
                <w:sz w:val="22"/>
              </w:rPr>
              <w:t>Prioritise tasks and specify timelines for implementation.</w:t>
            </w:r>
          </w:p>
          <w:p w14:paraId="099C0AAB" w14:textId="77777777" w:rsidR="0020112B" w:rsidRDefault="0020112B" w:rsidP="00BB2635">
            <w:pPr>
              <w:jc w:val="left"/>
              <w:rPr>
                <w:rFonts w:ascii="Arial" w:hAnsi="Arial" w:cs="Arial"/>
                <w:sz w:val="22"/>
              </w:rPr>
            </w:pPr>
          </w:p>
          <w:p w14:paraId="0B1C9DD4" w14:textId="67F204F8" w:rsidR="007D607C" w:rsidRDefault="00641FA0" w:rsidP="00BB2635">
            <w:pPr>
              <w:jc w:val="left"/>
              <w:rPr>
                <w:rFonts w:ascii="Arial" w:hAnsi="Arial" w:cs="Arial"/>
                <w:sz w:val="22"/>
              </w:rPr>
            </w:pPr>
            <w:r>
              <w:rPr>
                <w:rFonts w:ascii="Arial" w:hAnsi="Arial" w:cs="Arial"/>
                <w:sz w:val="22"/>
              </w:rPr>
              <w:t xml:space="preserve">The consultation process is backed by a drafted </w:t>
            </w:r>
            <w:r w:rsidR="003C000D">
              <w:rPr>
                <w:rFonts w:ascii="Arial" w:hAnsi="Arial" w:cs="Arial"/>
                <w:sz w:val="22"/>
              </w:rPr>
              <w:t xml:space="preserve">Change Management Procedure </w:t>
            </w:r>
            <w:r>
              <w:rPr>
                <w:rFonts w:ascii="Arial" w:hAnsi="Arial" w:cs="Arial"/>
                <w:sz w:val="22"/>
              </w:rPr>
              <w:t xml:space="preserve">which I have created. It outlines the crucial elements of change management </w:t>
            </w:r>
            <w:r w:rsidR="00D97941">
              <w:rPr>
                <w:rFonts w:ascii="Arial" w:hAnsi="Arial" w:cs="Arial"/>
                <w:sz w:val="22"/>
              </w:rPr>
              <w:t>(planning, consultation, communication etc) and provides guidance on when to use certain tools.</w:t>
            </w:r>
            <w:r w:rsidR="007D607C">
              <w:t xml:space="preserve"> </w:t>
            </w:r>
            <w:r w:rsidR="007D607C" w:rsidRPr="007D607C">
              <w:rPr>
                <w:rFonts w:ascii="Arial" w:hAnsi="Arial" w:cs="Arial"/>
                <w:sz w:val="22"/>
              </w:rPr>
              <w:t xml:space="preserve">Any feedback about </w:t>
            </w:r>
            <w:r w:rsidR="007D607C">
              <w:rPr>
                <w:rFonts w:ascii="Arial" w:hAnsi="Arial" w:cs="Arial"/>
                <w:sz w:val="22"/>
              </w:rPr>
              <w:t>how the current</w:t>
            </w:r>
            <w:r w:rsidR="007D607C" w:rsidRPr="007D607C">
              <w:rPr>
                <w:rFonts w:ascii="Arial" w:hAnsi="Arial" w:cs="Arial"/>
                <w:sz w:val="22"/>
              </w:rPr>
              <w:t xml:space="preserve"> process</w:t>
            </w:r>
            <w:r w:rsidR="007D607C">
              <w:rPr>
                <w:rFonts w:ascii="Arial" w:hAnsi="Arial" w:cs="Arial"/>
                <w:sz w:val="22"/>
              </w:rPr>
              <w:t xml:space="preserve"> is running</w:t>
            </w:r>
            <w:r w:rsidR="007D607C" w:rsidRPr="007D607C">
              <w:rPr>
                <w:rFonts w:ascii="Arial" w:hAnsi="Arial" w:cs="Arial"/>
                <w:sz w:val="22"/>
              </w:rPr>
              <w:t xml:space="preserve"> is considered </w:t>
            </w:r>
            <w:r w:rsidR="006D1BDF">
              <w:rPr>
                <w:rFonts w:ascii="Arial" w:hAnsi="Arial" w:cs="Arial"/>
                <w:sz w:val="22"/>
              </w:rPr>
              <w:t xml:space="preserve">for implementation into the drafted Change Management Procedure to ensure the process works, is effective, and </w:t>
            </w:r>
            <w:r w:rsidR="00C74900">
              <w:rPr>
                <w:rFonts w:ascii="Arial" w:hAnsi="Arial" w:cs="Arial"/>
                <w:sz w:val="22"/>
              </w:rPr>
              <w:t>is flexible and scalable to all levels of application.</w:t>
            </w:r>
          </w:p>
          <w:p w14:paraId="3E5D5B18" w14:textId="77777777" w:rsidR="007D607C" w:rsidRDefault="007D607C" w:rsidP="00BB2635">
            <w:pPr>
              <w:jc w:val="left"/>
              <w:rPr>
                <w:rFonts w:ascii="Arial" w:hAnsi="Arial" w:cs="Arial"/>
                <w:sz w:val="22"/>
              </w:rPr>
            </w:pPr>
          </w:p>
          <w:p w14:paraId="2FB222BB" w14:textId="5186E072" w:rsidR="002B2D6F" w:rsidRDefault="003E2F81" w:rsidP="00BB2635">
            <w:pPr>
              <w:jc w:val="left"/>
              <w:rPr>
                <w:rFonts w:ascii="Arial" w:hAnsi="Arial" w:cs="Arial"/>
                <w:sz w:val="22"/>
              </w:rPr>
            </w:pPr>
            <w:r>
              <w:rPr>
                <w:rFonts w:ascii="Arial" w:hAnsi="Arial" w:cs="Arial"/>
                <w:sz w:val="22"/>
              </w:rPr>
              <w:t xml:space="preserve">I also created a program to accompany the </w:t>
            </w:r>
            <w:r w:rsidR="002B3D96">
              <w:rPr>
                <w:rFonts w:ascii="Arial" w:hAnsi="Arial" w:cs="Arial"/>
                <w:sz w:val="22"/>
              </w:rPr>
              <w:t xml:space="preserve">current </w:t>
            </w:r>
            <w:r w:rsidR="003C000D">
              <w:rPr>
                <w:rFonts w:ascii="Arial" w:hAnsi="Arial" w:cs="Arial"/>
                <w:sz w:val="22"/>
              </w:rPr>
              <w:t xml:space="preserve">consultation </w:t>
            </w:r>
            <w:r>
              <w:rPr>
                <w:rFonts w:ascii="Arial" w:hAnsi="Arial" w:cs="Arial"/>
                <w:sz w:val="22"/>
              </w:rPr>
              <w:t>pro</w:t>
            </w:r>
            <w:r w:rsidR="002B3D96">
              <w:rPr>
                <w:rFonts w:ascii="Arial" w:hAnsi="Arial" w:cs="Arial"/>
                <w:sz w:val="22"/>
              </w:rPr>
              <w:t>ject (6 Rounds)</w:t>
            </w:r>
            <w:r>
              <w:rPr>
                <w:rFonts w:ascii="Arial" w:hAnsi="Arial" w:cs="Arial"/>
                <w:sz w:val="22"/>
              </w:rPr>
              <w:t>, which is currently at 2</w:t>
            </w:r>
            <w:r w:rsidR="002B3D96">
              <w:rPr>
                <w:rFonts w:ascii="Arial" w:hAnsi="Arial" w:cs="Arial"/>
                <w:sz w:val="22"/>
              </w:rPr>
              <w:t>4</w:t>
            </w:r>
            <w:r>
              <w:rPr>
                <w:rFonts w:ascii="Arial" w:hAnsi="Arial" w:cs="Arial"/>
                <w:sz w:val="22"/>
              </w:rPr>
              <w:t xml:space="preserve"> weeks and is updated </w:t>
            </w:r>
            <w:r w:rsidR="002B3D96">
              <w:rPr>
                <w:rFonts w:ascii="Arial" w:hAnsi="Arial" w:cs="Arial"/>
                <w:sz w:val="22"/>
              </w:rPr>
              <w:t xml:space="preserve">accordingly </w:t>
            </w:r>
            <w:r>
              <w:rPr>
                <w:rFonts w:ascii="Arial" w:hAnsi="Arial" w:cs="Arial"/>
                <w:sz w:val="22"/>
              </w:rPr>
              <w:t>when changes in the program have been agreed to by the change team and cohort.</w:t>
            </w:r>
          </w:p>
          <w:p w14:paraId="00B86A61" w14:textId="590AF3E5" w:rsidR="000365E7" w:rsidRDefault="000365E7" w:rsidP="00BB2635">
            <w:pPr>
              <w:jc w:val="left"/>
              <w:rPr>
                <w:rFonts w:ascii="Arial" w:hAnsi="Arial" w:cs="Arial"/>
                <w:sz w:val="22"/>
              </w:rPr>
            </w:pPr>
          </w:p>
          <w:p w14:paraId="143B7209" w14:textId="11B7711C" w:rsidR="00C74900" w:rsidRDefault="00385156" w:rsidP="00BB2635">
            <w:pPr>
              <w:jc w:val="left"/>
              <w:rPr>
                <w:rFonts w:ascii="Arial" w:hAnsi="Arial" w:cs="Arial"/>
                <w:sz w:val="22"/>
              </w:rPr>
            </w:pPr>
            <w:r>
              <w:rPr>
                <w:rFonts w:ascii="Arial" w:hAnsi="Arial" w:cs="Arial"/>
                <w:sz w:val="22"/>
              </w:rPr>
              <w:t xml:space="preserve">The reorganisation of the safety management system is part of a 3 year </w:t>
            </w:r>
            <w:r w:rsidR="001C6548">
              <w:rPr>
                <w:rFonts w:ascii="Arial" w:hAnsi="Arial" w:cs="Arial"/>
                <w:sz w:val="22"/>
              </w:rPr>
              <w:t xml:space="preserve">project that the company has invested in. </w:t>
            </w:r>
            <w:r w:rsidR="00960A0F">
              <w:rPr>
                <w:rFonts w:ascii="Arial" w:hAnsi="Arial" w:cs="Arial"/>
                <w:sz w:val="22"/>
              </w:rPr>
              <w:t xml:space="preserve">“Horizon one” </w:t>
            </w:r>
            <w:r w:rsidR="00144467">
              <w:rPr>
                <w:rFonts w:ascii="Arial" w:hAnsi="Arial" w:cs="Arial"/>
                <w:sz w:val="22"/>
              </w:rPr>
              <w:t>spans 2020-2021, which involves this consultation process of implementing the new WHS procedures</w:t>
            </w:r>
            <w:r w:rsidR="005C74D4">
              <w:rPr>
                <w:rFonts w:ascii="Arial" w:hAnsi="Arial" w:cs="Arial"/>
                <w:sz w:val="22"/>
              </w:rPr>
              <w:t xml:space="preserve">. Horizon 2 spans 2021-2022 and focuses on enabling – including identifying </w:t>
            </w:r>
            <w:r w:rsidR="00516AAA" w:rsidRPr="00516AAA">
              <w:rPr>
                <w:rFonts w:ascii="Arial" w:hAnsi="Arial" w:cs="Arial"/>
                <w:sz w:val="22"/>
              </w:rPr>
              <w:t xml:space="preserve">what </w:t>
            </w:r>
            <w:r w:rsidR="0023197B">
              <w:rPr>
                <w:rFonts w:ascii="Arial" w:hAnsi="Arial" w:cs="Arial"/>
                <w:sz w:val="22"/>
              </w:rPr>
              <w:t>p</w:t>
            </w:r>
            <w:r w:rsidR="0023197B" w:rsidRPr="0023197B">
              <w:rPr>
                <w:rFonts w:ascii="Arial" w:hAnsi="Arial" w:cs="Arial"/>
                <w:sz w:val="22"/>
              </w:rPr>
              <w:t xml:space="preserve">eople within the business will be responsible for </w:t>
            </w:r>
            <w:r w:rsidR="00460FC7">
              <w:rPr>
                <w:rFonts w:ascii="Arial" w:hAnsi="Arial" w:cs="Arial"/>
                <w:sz w:val="22"/>
              </w:rPr>
              <w:t xml:space="preserve">championing the changes and </w:t>
            </w:r>
            <w:r w:rsidR="006845B8">
              <w:rPr>
                <w:rFonts w:ascii="Arial" w:hAnsi="Arial" w:cs="Arial"/>
                <w:sz w:val="22"/>
              </w:rPr>
              <w:t>ensuring the system is effective.</w:t>
            </w:r>
          </w:p>
          <w:p w14:paraId="457AE77C" w14:textId="71AFDF2E" w:rsidR="006845B8" w:rsidRDefault="006845B8" w:rsidP="00BB2635">
            <w:pPr>
              <w:jc w:val="left"/>
              <w:rPr>
                <w:rFonts w:ascii="Arial" w:hAnsi="Arial" w:cs="Arial"/>
                <w:sz w:val="22"/>
              </w:rPr>
            </w:pPr>
          </w:p>
          <w:p w14:paraId="0311D928" w14:textId="7E395F02" w:rsidR="006845B8" w:rsidRDefault="00F16CDC" w:rsidP="00BB2635">
            <w:pPr>
              <w:jc w:val="left"/>
              <w:rPr>
                <w:rFonts w:ascii="Arial" w:hAnsi="Arial" w:cs="Arial"/>
                <w:sz w:val="22"/>
              </w:rPr>
            </w:pPr>
            <w:r w:rsidRPr="00F16CDC">
              <w:rPr>
                <w:rFonts w:ascii="Arial" w:hAnsi="Arial" w:cs="Arial"/>
                <w:sz w:val="22"/>
              </w:rPr>
              <w:t xml:space="preserve">And leadership development programme will be rolled out in 2021 which focuses on enabling latest to be safety professionals </w:t>
            </w:r>
            <w:r w:rsidR="00E61E14" w:rsidRPr="00E61E14">
              <w:rPr>
                <w:rFonts w:ascii="Arial" w:hAnsi="Arial" w:cs="Arial"/>
                <w:sz w:val="22"/>
              </w:rPr>
              <w:t>rather than safety practitioners. Participants of this training will include state HSE managers</w:t>
            </w:r>
            <w:r w:rsidR="00E61E14">
              <w:rPr>
                <w:rFonts w:ascii="Arial" w:hAnsi="Arial" w:cs="Arial"/>
                <w:sz w:val="22"/>
              </w:rPr>
              <w:t>,</w:t>
            </w:r>
            <w:r w:rsidR="00E61E14" w:rsidRPr="00E61E14">
              <w:rPr>
                <w:rFonts w:ascii="Arial" w:hAnsi="Arial" w:cs="Arial"/>
                <w:sz w:val="22"/>
              </w:rPr>
              <w:t xml:space="preserve"> key Operation</w:t>
            </w:r>
            <w:r w:rsidR="00E61E14">
              <w:rPr>
                <w:rFonts w:ascii="Arial" w:hAnsi="Arial" w:cs="Arial"/>
                <w:sz w:val="22"/>
              </w:rPr>
              <w:t>s</w:t>
            </w:r>
            <w:r w:rsidR="00E61E14" w:rsidRPr="00E61E14">
              <w:rPr>
                <w:rFonts w:ascii="Arial" w:hAnsi="Arial" w:cs="Arial"/>
                <w:sz w:val="22"/>
              </w:rPr>
              <w:t xml:space="preserve"> Managers</w:t>
            </w:r>
            <w:r w:rsidR="00E61E14">
              <w:rPr>
                <w:rFonts w:ascii="Arial" w:hAnsi="Arial" w:cs="Arial"/>
                <w:sz w:val="22"/>
              </w:rPr>
              <w:t>,</w:t>
            </w:r>
            <w:r w:rsidR="005B15EA">
              <w:rPr>
                <w:rFonts w:ascii="Arial" w:hAnsi="Arial" w:cs="Arial"/>
                <w:sz w:val="22"/>
              </w:rPr>
              <w:t xml:space="preserve"> </w:t>
            </w:r>
            <w:r w:rsidR="005B15EA" w:rsidRPr="005B15EA">
              <w:rPr>
                <w:rFonts w:ascii="Arial" w:hAnsi="Arial" w:cs="Arial"/>
                <w:sz w:val="22"/>
              </w:rPr>
              <w:t>Quality environment and systems staff</w:t>
            </w:r>
            <w:r w:rsidR="005B15EA">
              <w:rPr>
                <w:rFonts w:ascii="Arial" w:hAnsi="Arial" w:cs="Arial"/>
                <w:sz w:val="22"/>
              </w:rPr>
              <w:t>. This training is to take place from the 2</w:t>
            </w:r>
            <w:r w:rsidR="005B15EA" w:rsidRPr="005B15EA">
              <w:rPr>
                <w:rFonts w:ascii="Arial" w:hAnsi="Arial" w:cs="Arial"/>
                <w:sz w:val="22"/>
                <w:vertAlign w:val="superscript"/>
              </w:rPr>
              <w:t>nd</w:t>
            </w:r>
            <w:r w:rsidR="005B15EA">
              <w:rPr>
                <w:rFonts w:ascii="Arial" w:hAnsi="Arial" w:cs="Arial"/>
                <w:sz w:val="22"/>
              </w:rPr>
              <w:t xml:space="preserve"> August</w:t>
            </w:r>
            <w:r w:rsidR="005A6F8C">
              <w:rPr>
                <w:rFonts w:ascii="Arial" w:hAnsi="Arial" w:cs="Arial"/>
                <w:sz w:val="22"/>
              </w:rPr>
              <w:t xml:space="preserve"> and has a 15-week initial learning program, and subsequent 36-week coaching and support </w:t>
            </w:r>
            <w:r w:rsidR="00DB2BE0">
              <w:rPr>
                <w:rFonts w:ascii="Arial" w:hAnsi="Arial" w:cs="Arial"/>
                <w:sz w:val="22"/>
              </w:rPr>
              <w:t>program</w:t>
            </w:r>
            <w:r w:rsidR="005A6F8C">
              <w:rPr>
                <w:rFonts w:ascii="Arial" w:hAnsi="Arial" w:cs="Arial"/>
                <w:sz w:val="22"/>
              </w:rPr>
              <w:t xml:space="preserve"> delivered by Safety on Tap. </w:t>
            </w:r>
          </w:p>
          <w:p w14:paraId="0302A846" w14:textId="78C2F930" w:rsidR="00C74900" w:rsidRDefault="00C74900" w:rsidP="00BB2635">
            <w:pPr>
              <w:jc w:val="left"/>
              <w:rPr>
                <w:rFonts w:ascii="Arial" w:hAnsi="Arial" w:cs="Arial"/>
                <w:sz w:val="22"/>
              </w:rPr>
            </w:pPr>
          </w:p>
          <w:p w14:paraId="1C74340C" w14:textId="11BAAEEF" w:rsidR="00BB2635" w:rsidRPr="002508CC" w:rsidRDefault="00DB2BE0" w:rsidP="00BB2635">
            <w:pPr>
              <w:jc w:val="left"/>
              <w:rPr>
                <w:rFonts w:ascii="Arial" w:hAnsi="Arial" w:cs="Arial"/>
                <w:sz w:val="22"/>
              </w:rPr>
            </w:pPr>
            <w:r w:rsidRPr="00DB2BE0">
              <w:rPr>
                <w:rFonts w:ascii="Arial" w:hAnsi="Arial" w:cs="Arial"/>
                <w:sz w:val="22"/>
              </w:rPr>
              <w:t xml:space="preserve">Specific risk management and planning training will be provided to ensure the adoption of the centralised risk management framework for operational health safety environment and </w:t>
            </w:r>
            <w:r w:rsidRPr="00DB2BE0">
              <w:rPr>
                <w:rFonts w:ascii="Arial" w:hAnsi="Arial" w:cs="Arial"/>
                <w:sz w:val="22"/>
              </w:rPr>
              <w:lastRenderedPageBreak/>
              <w:t>quality</w:t>
            </w:r>
            <w:r w:rsidR="00D23D6F" w:rsidRPr="00D23D6F">
              <w:rPr>
                <w:rFonts w:ascii="Arial" w:hAnsi="Arial" w:cs="Arial"/>
                <w:sz w:val="22"/>
              </w:rPr>
              <w:t>. This training will be developed off the back of the finalised HSEQ risk management procedure</w:t>
            </w:r>
            <w:r w:rsidR="00382207">
              <w:rPr>
                <w:rFonts w:ascii="Arial" w:hAnsi="Arial" w:cs="Arial"/>
                <w:sz w:val="22"/>
              </w:rPr>
              <w:t xml:space="preserve"> (Round one)</w:t>
            </w:r>
            <w:r w:rsidR="005206E9">
              <w:rPr>
                <w:rFonts w:ascii="Arial" w:hAnsi="Arial" w:cs="Arial"/>
                <w:sz w:val="22"/>
              </w:rPr>
              <w:t xml:space="preserve"> and produced by </w:t>
            </w:r>
            <w:r w:rsidR="00C17CB5">
              <w:rPr>
                <w:rFonts w:ascii="Arial" w:hAnsi="Arial" w:cs="Arial"/>
                <w:sz w:val="22"/>
              </w:rPr>
              <w:t xml:space="preserve">specialists, Everyday Massive.  </w:t>
            </w:r>
            <w:r w:rsidR="00FC7DC8" w:rsidRPr="00FC7DC8">
              <w:rPr>
                <w:rFonts w:ascii="Arial" w:hAnsi="Arial" w:cs="Arial"/>
                <w:sz w:val="22"/>
              </w:rPr>
              <w:t>Th</w:t>
            </w:r>
            <w:r w:rsidR="00FC7DC8">
              <w:rPr>
                <w:rFonts w:ascii="Arial" w:hAnsi="Arial" w:cs="Arial"/>
                <w:sz w:val="22"/>
              </w:rPr>
              <w:t>e Risk Management</w:t>
            </w:r>
            <w:r w:rsidR="00FC7DC8" w:rsidRPr="00FC7DC8">
              <w:rPr>
                <w:rFonts w:ascii="Arial" w:hAnsi="Arial" w:cs="Arial"/>
                <w:sz w:val="22"/>
              </w:rPr>
              <w:t xml:space="preserve"> training will be in the form of both internal corporate induction into the risk management process and videos or animations that cover operational risk </w:t>
            </w:r>
            <w:r w:rsidR="0049507D">
              <w:rPr>
                <w:rFonts w:ascii="Arial" w:hAnsi="Arial" w:cs="Arial"/>
                <w:sz w:val="22"/>
              </w:rPr>
              <w:t xml:space="preserve">management </w:t>
            </w:r>
            <w:r w:rsidR="00FC7DC8" w:rsidRPr="00FC7DC8">
              <w:rPr>
                <w:rFonts w:ascii="Arial" w:hAnsi="Arial" w:cs="Arial"/>
                <w:sz w:val="22"/>
              </w:rPr>
              <w:t xml:space="preserve">application at a project level. </w:t>
            </w:r>
            <w:r w:rsidR="0049507D">
              <w:rPr>
                <w:rFonts w:ascii="Arial" w:hAnsi="Arial" w:cs="Arial"/>
                <w:sz w:val="22"/>
              </w:rPr>
              <w:t xml:space="preserve">This training package </w:t>
            </w:r>
            <w:r w:rsidR="00EF4B35">
              <w:rPr>
                <w:rFonts w:ascii="Arial" w:hAnsi="Arial" w:cs="Arial"/>
                <w:sz w:val="22"/>
              </w:rPr>
              <w:t xml:space="preserve">will begin development at the </w:t>
            </w:r>
            <w:r w:rsidR="00AF1C44">
              <w:rPr>
                <w:rFonts w:ascii="Arial" w:hAnsi="Arial" w:cs="Arial"/>
                <w:sz w:val="22"/>
              </w:rPr>
              <w:t>beginning of 2022</w:t>
            </w:r>
            <w:r w:rsidR="00EF4B35">
              <w:rPr>
                <w:rFonts w:ascii="Arial" w:hAnsi="Arial" w:cs="Arial"/>
                <w:sz w:val="22"/>
              </w:rPr>
              <w:t xml:space="preserve"> and </w:t>
            </w:r>
            <w:r w:rsidR="00AF1C44">
              <w:rPr>
                <w:rFonts w:ascii="Arial" w:hAnsi="Arial" w:cs="Arial"/>
                <w:sz w:val="22"/>
              </w:rPr>
              <w:t xml:space="preserve">span about 8 weeks. The training is intended to be rolled out </w:t>
            </w:r>
            <w:r w:rsidR="00714F66">
              <w:rPr>
                <w:rFonts w:ascii="Arial" w:hAnsi="Arial" w:cs="Arial"/>
                <w:sz w:val="22"/>
              </w:rPr>
              <w:t>along with the soft launch of the new procedures in 2022.</w:t>
            </w:r>
            <w:r w:rsidR="00AF1C44">
              <w:rPr>
                <w:rFonts w:ascii="Arial" w:hAnsi="Arial" w:cs="Arial"/>
                <w:sz w:val="22"/>
              </w:rPr>
              <w:t xml:space="preserve"> </w:t>
            </w:r>
            <w:permEnd w:id="1748504856"/>
          </w:p>
        </w:tc>
      </w:tr>
    </w:tbl>
    <w:p w14:paraId="03E8FA8C" w14:textId="77777777" w:rsidR="00BB2635" w:rsidRPr="00BB2635" w:rsidRDefault="00BB2635" w:rsidP="00BB2635">
      <w:pPr>
        <w:jc w:val="left"/>
        <w:rPr>
          <w:rFonts w:ascii="Arial" w:eastAsia="Calibri" w:hAnsi="Arial" w:cs="Arial"/>
          <w:sz w:val="22"/>
          <w:szCs w:val="22"/>
        </w:rPr>
      </w:pPr>
    </w:p>
    <w:p w14:paraId="04BC9D44" w14:textId="1BE08402" w:rsidR="00232AA7" w:rsidRPr="00830749" w:rsidRDefault="00232AA7" w:rsidP="00BB263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2E35D4BE" w:rsidR="00232AA7" w:rsidRPr="001C4084" w:rsidRDefault="00232AA7" w:rsidP="000C4060">
            <w:pPr>
              <w:rPr>
                <w:rFonts w:ascii="Arial" w:hAnsi="Arial" w:cs="Arial"/>
                <w:sz w:val="22"/>
                <w:szCs w:val="22"/>
              </w:rPr>
            </w:pPr>
          </w:p>
        </w:tc>
        <w:permStart w:id="1936548272" w:edGrp="everyone"/>
        <w:tc>
          <w:tcPr>
            <w:tcW w:w="567" w:type="dxa"/>
            <w:tcBorders>
              <w:top w:val="nil"/>
              <w:left w:val="nil"/>
              <w:bottom w:val="nil"/>
              <w:right w:val="nil"/>
            </w:tcBorders>
          </w:tcPr>
          <w:p w14:paraId="76D4B74E" w14:textId="77777777" w:rsidR="00232AA7" w:rsidRPr="00533511" w:rsidRDefault="006D352F"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EndPr/>
              <w:sdtContent>
                <w:r w:rsidR="00232AA7">
                  <w:rPr>
                    <w:rFonts w:ascii="Arial" w:hAnsi="Arial" w:cs="Arial"/>
                    <w:sz w:val="44"/>
                    <w:szCs w:val="44"/>
                  </w:rPr>
                  <w:sym w:font="Wingdings" w:char="F0A8"/>
                </w:r>
              </w:sdtContent>
            </w:sdt>
            <w:permEnd w:id="1936548272"/>
          </w:p>
        </w:tc>
      </w:tr>
    </w:tbl>
    <w:p w14:paraId="7D60EA00" w14:textId="77777777" w:rsidR="00232AA7" w:rsidRDefault="00232AA7" w:rsidP="00232AA7">
      <w:pPr>
        <w:rPr>
          <w:rFonts w:ascii="Arial" w:hAnsi="Arial" w:cs="Arial"/>
          <w:sz w:val="22"/>
          <w:szCs w:val="22"/>
        </w:rPr>
      </w:pPr>
    </w:p>
    <w:p w14:paraId="26148301" w14:textId="77777777" w:rsidR="00ED5FB5" w:rsidRPr="00ED5FB5" w:rsidRDefault="00594B1F" w:rsidP="00ED5FB5">
      <w:pPr>
        <w:rPr>
          <w:rFonts w:ascii="Arial" w:eastAsia="Calibri" w:hAnsi="Arial" w:cs="Arial"/>
          <w:sz w:val="22"/>
          <w:szCs w:val="22"/>
        </w:rPr>
      </w:pPr>
      <w:r>
        <w:rPr>
          <w:rFonts w:ascii="Arial" w:hAnsi="Arial" w:cs="Arial"/>
          <w:sz w:val="22"/>
          <w:szCs w:val="22"/>
        </w:rPr>
        <w:br w:type="page"/>
      </w:r>
    </w:p>
    <w:tbl>
      <w:tblPr>
        <w:tblStyle w:val="TableGrid11"/>
        <w:tblW w:w="0" w:type="auto"/>
        <w:shd w:val="clear" w:color="auto" w:fill="F7CAAC"/>
        <w:tblLook w:val="04A0" w:firstRow="1" w:lastRow="0" w:firstColumn="1" w:lastColumn="0" w:noHBand="0" w:noVBand="1"/>
      </w:tblPr>
      <w:tblGrid>
        <w:gridCol w:w="9016"/>
      </w:tblGrid>
      <w:tr w:rsidR="00ED5FB5" w:rsidRPr="00ED5FB5" w14:paraId="2288CF9F" w14:textId="77777777" w:rsidTr="00ED5FB5">
        <w:tc>
          <w:tcPr>
            <w:tcW w:w="9235" w:type="dxa"/>
            <w:shd w:val="clear" w:color="auto" w:fill="232F84"/>
          </w:tcPr>
          <w:p w14:paraId="7BF28943" w14:textId="77777777" w:rsidR="00ED5FB5" w:rsidRPr="00ED5FB5" w:rsidRDefault="00ED5FB5" w:rsidP="00ED5FB5">
            <w:pPr>
              <w:numPr>
                <w:ilvl w:val="0"/>
                <w:numId w:val="11"/>
              </w:numPr>
              <w:contextualSpacing/>
              <w:jc w:val="left"/>
              <w:rPr>
                <w:rFonts w:ascii="Arial" w:hAnsi="Arial" w:cs="Arial"/>
                <w:b/>
                <w:sz w:val="22"/>
              </w:rPr>
            </w:pPr>
            <w:bookmarkStart w:id="11" w:name="_Ref63255589"/>
          </w:p>
        </w:tc>
        <w:bookmarkEnd w:id="11"/>
      </w:tr>
      <w:tr w:rsidR="00ED5FB5" w:rsidRPr="00ED5FB5" w14:paraId="5C6E8BD6" w14:textId="77777777" w:rsidTr="00ED5FB5">
        <w:tc>
          <w:tcPr>
            <w:tcW w:w="9235" w:type="dxa"/>
            <w:shd w:val="clear" w:color="auto" w:fill="A1D7E1"/>
          </w:tcPr>
          <w:p w14:paraId="7591B909" w14:textId="77777777" w:rsidR="00ED5FB5" w:rsidRPr="00ED5FB5" w:rsidRDefault="00ED5FB5" w:rsidP="00ED5FB5">
            <w:pPr>
              <w:contextualSpacing/>
              <w:jc w:val="left"/>
              <w:rPr>
                <w:rFonts w:ascii="Arial" w:hAnsi="Arial" w:cs="Arial"/>
                <w:sz w:val="22"/>
              </w:rPr>
            </w:pPr>
            <w:r w:rsidRPr="00ED5FB5">
              <w:rPr>
                <w:rFonts w:ascii="Arial" w:hAnsi="Arial" w:cs="Arial"/>
                <w:bCs/>
                <w:sz w:val="22"/>
              </w:rPr>
              <w:t>Refer to the process improvements developed in Activity 2. Consider the following:</w:t>
            </w:r>
          </w:p>
          <w:p w14:paraId="727489E6" w14:textId="77777777" w:rsidR="00ED5FB5" w:rsidRPr="00ED5FB5" w:rsidRDefault="00ED5FB5" w:rsidP="00ED5FB5">
            <w:pPr>
              <w:numPr>
                <w:ilvl w:val="0"/>
                <w:numId w:val="26"/>
              </w:numPr>
              <w:ind w:left="426"/>
              <w:contextualSpacing/>
              <w:jc w:val="left"/>
              <w:rPr>
                <w:rFonts w:ascii="Arial" w:hAnsi="Arial" w:cs="Arial"/>
                <w:sz w:val="22"/>
              </w:rPr>
            </w:pPr>
            <w:bookmarkStart w:id="12" w:name="_Ref63255590"/>
            <w:r w:rsidRPr="00ED5FB5">
              <w:rPr>
                <w:rFonts w:ascii="Arial" w:hAnsi="Arial" w:cs="Arial"/>
                <w:bCs/>
                <w:sz w:val="22"/>
              </w:rPr>
              <w:t>Apart from training, what other advice and support might be offered during the implementation of these improvements?</w:t>
            </w:r>
            <w:bookmarkEnd w:id="12"/>
          </w:p>
          <w:p w14:paraId="7BDB31AA" w14:textId="77777777" w:rsidR="00ED5FB5" w:rsidRPr="00ED5FB5" w:rsidRDefault="00ED5FB5" w:rsidP="00ED5FB5">
            <w:pPr>
              <w:numPr>
                <w:ilvl w:val="0"/>
                <w:numId w:val="12"/>
              </w:numPr>
              <w:ind w:left="851"/>
              <w:contextualSpacing/>
              <w:jc w:val="left"/>
              <w:rPr>
                <w:rFonts w:ascii="Arial" w:hAnsi="Arial" w:cs="Arial"/>
                <w:sz w:val="22"/>
              </w:rPr>
            </w:pPr>
            <w:r w:rsidRPr="00ED5FB5">
              <w:rPr>
                <w:rFonts w:ascii="Arial" w:hAnsi="Arial" w:cs="Arial"/>
                <w:sz w:val="22"/>
              </w:rPr>
              <w:t>Who would need such advice and support?</w:t>
            </w:r>
          </w:p>
          <w:p w14:paraId="230D435E" w14:textId="77777777" w:rsidR="00ED5FB5" w:rsidRPr="00ED5FB5" w:rsidRDefault="00ED5FB5" w:rsidP="00ED5FB5">
            <w:pPr>
              <w:numPr>
                <w:ilvl w:val="0"/>
                <w:numId w:val="12"/>
              </w:numPr>
              <w:ind w:left="851"/>
              <w:contextualSpacing/>
              <w:jc w:val="left"/>
              <w:rPr>
                <w:rFonts w:ascii="Arial" w:hAnsi="Arial" w:cs="Arial"/>
                <w:sz w:val="22"/>
              </w:rPr>
            </w:pPr>
            <w:r w:rsidRPr="00ED5FB5">
              <w:rPr>
                <w:rFonts w:ascii="Arial" w:hAnsi="Arial" w:cs="Arial"/>
                <w:bCs/>
                <w:sz w:val="22"/>
              </w:rPr>
              <w:t>Who might you consult to assist with providing such advice and support?</w:t>
            </w:r>
          </w:p>
          <w:p w14:paraId="4EDE2352" w14:textId="77777777" w:rsidR="00ED5FB5" w:rsidRPr="00ED5FB5" w:rsidRDefault="00ED5FB5" w:rsidP="00ED5FB5">
            <w:pPr>
              <w:numPr>
                <w:ilvl w:val="0"/>
                <w:numId w:val="26"/>
              </w:numPr>
              <w:ind w:left="426"/>
              <w:contextualSpacing/>
              <w:jc w:val="left"/>
              <w:rPr>
                <w:rFonts w:ascii="Arial" w:hAnsi="Arial" w:cs="Arial"/>
                <w:sz w:val="22"/>
              </w:rPr>
            </w:pPr>
            <w:bookmarkStart w:id="13" w:name="_Ref63255612"/>
            <w:r w:rsidRPr="00ED5FB5">
              <w:rPr>
                <w:rFonts w:ascii="Arial" w:hAnsi="Arial" w:cs="Arial"/>
                <w:bCs/>
                <w:sz w:val="22"/>
              </w:rPr>
              <w:t>How would you monitor evaluate the success of each improved process?</w:t>
            </w:r>
            <w:bookmarkEnd w:id="13"/>
          </w:p>
          <w:p w14:paraId="3AFDE724" w14:textId="77777777" w:rsidR="00ED5FB5" w:rsidRPr="00ED5FB5" w:rsidRDefault="00ED5FB5" w:rsidP="00ED5FB5">
            <w:pPr>
              <w:numPr>
                <w:ilvl w:val="0"/>
                <w:numId w:val="12"/>
              </w:numPr>
              <w:ind w:left="851"/>
              <w:contextualSpacing/>
              <w:jc w:val="left"/>
              <w:rPr>
                <w:rFonts w:ascii="Arial" w:hAnsi="Arial" w:cs="Arial"/>
                <w:sz w:val="22"/>
              </w:rPr>
            </w:pPr>
            <w:r w:rsidRPr="00ED5FB5">
              <w:rPr>
                <w:rFonts w:ascii="Arial" w:hAnsi="Arial" w:cs="Arial"/>
                <w:bCs/>
                <w:sz w:val="22"/>
              </w:rPr>
              <w:t>Identify the criteria used for the evaluation (i.e. positive performance indicators).</w:t>
            </w:r>
          </w:p>
          <w:p w14:paraId="39992E90" w14:textId="77777777" w:rsidR="00ED5FB5" w:rsidRPr="00ED5FB5" w:rsidRDefault="00ED5FB5" w:rsidP="00ED5FB5">
            <w:pPr>
              <w:numPr>
                <w:ilvl w:val="0"/>
                <w:numId w:val="12"/>
              </w:numPr>
              <w:ind w:left="851"/>
              <w:contextualSpacing/>
              <w:jc w:val="left"/>
              <w:rPr>
                <w:rFonts w:ascii="Arial" w:hAnsi="Arial" w:cs="Arial"/>
                <w:sz w:val="22"/>
              </w:rPr>
            </w:pPr>
            <w:r w:rsidRPr="00ED5FB5">
              <w:rPr>
                <w:rFonts w:ascii="Arial" w:hAnsi="Arial" w:cs="Arial"/>
                <w:sz w:val="22"/>
              </w:rPr>
              <w:t>What type of information will you gather? Who will be required to gather this information?</w:t>
            </w:r>
          </w:p>
          <w:p w14:paraId="449C2606" w14:textId="77777777" w:rsidR="00ED5FB5" w:rsidRPr="00ED5FB5" w:rsidRDefault="00ED5FB5" w:rsidP="00ED5FB5">
            <w:pPr>
              <w:numPr>
                <w:ilvl w:val="0"/>
                <w:numId w:val="26"/>
              </w:numPr>
              <w:ind w:left="426"/>
              <w:contextualSpacing/>
              <w:jc w:val="left"/>
              <w:rPr>
                <w:rFonts w:ascii="Arial" w:hAnsi="Arial" w:cs="Arial"/>
                <w:sz w:val="22"/>
              </w:rPr>
            </w:pPr>
            <w:bookmarkStart w:id="14" w:name="_Ref63255605"/>
            <w:r w:rsidRPr="00ED5FB5">
              <w:rPr>
                <w:rFonts w:ascii="Arial" w:hAnsi="Arial" w:cs="Arial"/>
                <w:bCs/>
                <w:sz w:val="22"/>
              </w:rPr>
              <w:t>Identify two (2) potential barriers to the implementation and effectiveness of the improved processes</w:t>
            </w:r>
            <w:bookmarkEnd w:id="14"/>
          </w:p>
          <w:p w14:paraId="356B9A9C" w14:textId="77777777" w:rsidR="00ED5FB5" w:rsidRPr="00ED5FB5" w:rsidRDefault="00ED5FB5" w:rsidP="00ED5FB5">
            <w:pPr>
              <w:numPr>
                <w:ilvl w:val="0"/>
                <w:numId w:val="12"/>
              </w:numPr>
              <w:ind w:left="851"/>
              <w:contextualSpacing/>
              <w:jc w:val="left"/>
              <w:rPr>
                <w:rFonts w:ascii="Arial" w:hAnsi="Arial" w:cs="Arial"/>
                <w:sz w:val="22"/>
              </w:rPr>
            </w:pPr>
            <w:r w:rsidRPr="00ED5FB5">
              <w:rPr>
                <w:rFonts w:ascii="Arial" w:hAnsi="Arial" w:cs="Arial"/>
                <w:bCs/>
                <w:sz w:val="22"/>
              </w:rPr>
              <w:t>Identify measures that could be implemented to remove these barriers.</w:t>
            </w:r>
          </w:p>
          <w:p w14:paraId="7C1711C2" w14:textId="77777777" w:rsidR="00ED5FB5" w:rsidRPr="00ED5FB5" w:rsidRDefault="00ED5FB5" w:rsidP="00ED5FB5">
            <w:pPr>
              <w:numPr>
                <w:ilvl w:val="0"/>
                <w:numId w:val="12"/>
              </w:numPr>
              <w:ind w:left="851"/>
              <w:contextualSpacing/>
              <w:jc w:val="left"/>
              <w:rPr>
                <w:rFonts w:ascii="Arial" w:hAnsi="Arial" w:cs="Arial"/>
                <w:sz w:val="22"/>
              </w:rPr>
            </w:pPr>
            <w:r w:rsidRPr="00ED5FB5">
              <w:rPr>
                <w:rFonts w:ascii="Arial" w:hAnsi="Arial" w:cs="Arial"/>
                <w:sz w:val="22"/>
              </w:rPr>
              <w:t xml:space="preserve">Identify resourcing requirements, allocate roles and responsibilities, and training needs required for implementation of these measures. </w:t>
            </w:r>
          </w:p>
          <w:p w14:paraId="1C113D6F" w14:textId="77777777" w:rsidR="00ED5FB5" w:rsidRPr="00ED5FB5" w:rsidRDefault="00ED5FB5" w:rsidP="00ED5FB5">
            <w:pPr>
              <w:numPr>
                <w:ilvl w:val="0"/>
                <w:numId w:val="12"/>
              </w:numPr>
              <w:ind w:left="851"/>
              <w:contextualSpacing/>
              <w:jc w:val="left"/>
              <w:rPr>
                <w:rFonts w:ascii="Arial" w:hAnsi="Arial" w:cs="Arial"/>
                <w:sz w:val="22"/>
              </w:rPr>
            </w:pPr>
            <w:r w:rsidRPr="00ED5FB5">
              <w:rPr>
                <w:rFonts w:ascii="Arial" w:hAnsi="Arial" w:cs="Arial"/>
                <w:sz w:val="22"/>
              </w:rPr>
              <w:t>Prioritise tasks and specify timelines for implementation of these measures.</w:t>
            </w:r>
          </w:p>
        </w:tc>
      </w:tr>
    </w:tbl>
    <w:p w14:paraId="17F779A5" w14:textId="77777777" w:rsidR="00ED5FB5" w:rsidRPr="00ED5FB5" w:rsidRDefault="00ED5FB5" w:rsidP="00ED5FB5">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ED5FB5" w:rsidRPr="00ED5FB5" w14:paraId="0500B145" w14:textId="77777777" w:rsidTr="00BD118E">
        <w:tc>
          <w:tcPr>
            <w:tcW w:w="9016" w:type="dxa"/>
            <w:shd w:val="clear" w:color="auto" w:fill="D9D9D9"/>
          </w:tcPr>
          <w:p w14:paraId="543B60E2" w14:textId="77777777" w:rsidR="00ED5FB5" w:rsidRPr="00ED5FB5" w:rsidRDefault="00ED5FB5" w:rsidP="00ED5FB5">
            <w:pPr>
              <w:keepNext/>
              <w:jc w:val="left"/>
              <w:rPr>
                <w:rFonts w:ascii="Arial" w:hAnsi="Arial" w:cs="Arial"/>
                <w:sz w:val="22"/>
              </w:rPr>
            </w:pPr>
            <w:r w:rsidRPr="00ED5FB5">
              <w:rPr>
                <w:rFonts w:ascii="Arial" w:hAnsi="Arial" w:cs="Arial"/>
                <w:b/>
                <w:sz w:val="22"/>
              </w:rPr>
              <w:t>Advice and support</w:t>
            </w:r>
          </w:p>
        </w:tc>
      </w:tr>
      <w:tr w:rsidR="00ED5FB5" w:rsidRPr="002508CC" w14:paraId="5E3F9524" w14:textId="77777777" w:rsidTr="00BD118E">
        <w:trPr>
          <w:trHeight w:val="1531"/>
        </w:trPr>
        <w:tc>
          <w:tcPr>
            <w:tcW w:w="9016" w:type="dxa"/>
          </w:tcPr>
          <w:p w14:paraId="7A9832A9" w14:textId="77777777" w:rsidR="00ED5FB5" w:rsidRDefault="00687592" w:rsidP="00ED5FB5">
            <w:pPr>
              <w:jc w:val="left"/>
              <w:rPr>
                <w:rFonts w:ascii="Arial" w:hAnsi="Arial" w:cs="Arial"/>
                <w:sz w:val="22"/>
              </w:rPr>
            </w:pPr>
            <w:permStart w:id="2089300561" w:edGrp="everyone"/>
            <w:r w:rsidRPr="00687592">
              <w:rPr>
                <w:rFonts w:ascii="Arial" w:hAnsi="Arial" w:cs="Arial"/>
                <w:sz w:val="22"/>
              </w:rPr>
              <w:t xml:space="preserve">There are two main groups in the consultation process who may require </w:t>
            </w:r>
            <w:r>
              <w:rPr>
                <w:rFonts w:ascii="Arial" w:hAnsi="Arial" w:cs="Arial"/>
                <w:sz w:val="22"/>
              </w:rPr>
              <w:t>advice</w:t>
            </w:r>
            <w:r w:rsidRPr="00687592">
              <w:rPr>
                <w:rFonts w:ascii="Arial" w:hAnsi="Arial" w:cs="Arial"/>
                <w:sz w:val="22"/>
              </w:rPr>
              <w:t xml:space="preserve"> and support </w:t>
            </w:r>
            <w:r>
              <w:rPr>
                <w:rFonts w:ascii="Arial" w:hAnsi="Arial" w:cs="Arial"/>
                <w:sz w:val="22"/>
              </w:rPr>
              <w:t xml:space="preserve">- </w:t>
            </w:r>
            <w:r w:rsidRPr="00687592">
              <w:rPr>
                <w:rFonts w:ascii="Arial" w:hAnsi="Arial" w:cs="Arial"/>
                <w:sz w:val="22"/>
              </w:rPr>
              <w:t xml:space="preserve">the people reviewing the document and the people managing the change. The </w:t>
            </w:r>
            <w:r>
              <w:rPr>
                <w:rFonts w:ascii="Arial" w:hAnsi="Arial" w:cs="Arial"/>
                <w:sz w:val="22"/>
              </w:rPr>
              <w:t>source of</w:t>
            </w:r>
            <w:r w:rsidRPr="00687592">
              <w:rPr>
                <w:rFonts w:ascii="Arial" w:hAnsi="Arial" w:cs="Arial"/>
                <w:sz w:val="22"/>
              </w:rPr>
              <w:t xml:space="preserve"> advice and support </w:t>
            </w:r>
            <w:r w:rsidR="003C3536" w:rsidRPr="003C3536">
              <w:rPr>
                <w:rFonts w:ascii="Arial" w:hAnsi="Arial" w:cs="Arial"/>
                <w:sz w:val="22"/>
              </w:rPr>
              <w:t>would depend on the topic or circumstance</w:t>
            </w:r>
            <w:r w:rsidR="003C3536">
              <w:rPr>
                <w:rFonts w:ascii="Arial" w:hAnsi="Arial" w:cs="Arial"/>
                <w:sz w:val="22"/>
              </w:rPr>
              <w:t>s.</w:t>
            </w:r>
            <w:r w:rsidR="003C3536" w:rsidRPr="003C3536">
              <w:rPr>
                <w:rFonts w:ascii="Arial" w:hAnsi="Arial" w:cs="Arial"/>
                <w:sz w:val="22"/>
              </w:rPr>
              <w:t xml:space="preserve"> </w:t>
            </w:r>
            <w:r w:rsidR="003C3536">
              <w:rPr>
                <w:rFonts w:ascii="Arial" w:hAnsi="Arial" w:cs="Arial"/>
                <w:sz w:val="22"/>
              </w:rPr>
              <w:t>F</w:t>
            </w:r>
            <w:r w:rsidR="003C3536" w:rsidRPr="003C3536">
              <w:rPr>
                <w:rFonts w:ascii="Arial" w:hAnsi="Arial" w:cs="Arial"/>
                <w:sz w:val="22"/>
              </w:rPr>
              <w:t>or example</w:t>
            </w:r>
            <w:r w:rsidR="003C3536">
              <w:rPr>
                <w:rFonts w:ascii="Arial" w:hAnsi="Arial" w:cs="Arial"/>
                <w:sz w:val="22"/>
              </w:rPr>
              <w:t xml:space="preserve">; </w:t>
            </w:r>
            <w:r w:rsidR="00AE141A">
              <w:rPr>
                <w:rFonts w:ascii="Arial" w:hAnsi="Arial" w:cs="Arial"/>
                <w:sz w:val="22"/>
              </w:rPr>
              <w:t>I</w:t>
            </w:r>
            <w:r w:rsidR="007C761C" w:rsidRPr="007C761C">
              <w:rPr>
                <w:rFonts w:ascii="Arial" w:hAnsi="Arial" w:cs="Arial"/>
                <w:sz w:val="22"/>
              </w:rPr>
              <w:t xml:space="preserve">f someone were reviewing a procedure that focused on high risk work controls they may want </w:t>
            </w:r>
            <w:r w:rsidR="00AE141A">
              <w:rPr>
                <w:rFonts w:ascii="Arial" w:hAnsi="Arial" w:cs="Arial"/>
                <w:sz w:val="22"/>
              </w:rPr>
              <w:t xml:space="preserve">to seek </w:t>
            </w:r>
            <w:r w:rsidR="007C761C" w:rsidRPr="007C761C">
              <w:rPr>
                <w:rFonts w:ascii="Arial" w:hAnsi="Arial" w:cs="Arial"/>
                <w:sz w:val="22"/>
              </w:rPr>
              <w:t xml:space="preserve">advice from someone who is a subject matter expert in that particular topic. </w:t>
            </w:r>
            <w:r w:rsidR="00557EF9">
              <w:rPr>
                <w:rFonts w:ascii="Arial" w:hAnsi="Arial" w:cs="Arial"/>
                <w:sz w:val="22"/>
              </w:rPr>
              <w:t>-i.e. Asbestos removal from a licenced asbestos removalist.</w:t>
            </w:r>
          </w:p>
          <w:p w14:paraId="29A125EA" w14:textId="77777777" w:rsidR="00ED5FB5" w:rsidRDefault="00557EF9" w:rsidP="00ED5FB5">
            <w:pPr>
              <w:jc w:val="left"/>
              <w:rPr>
                <w:rFonts w:ascii="Arial" w:hAnsi="Arial" w:cs="Arial"/>
                <w:sz w:val="22"/>
              </w:rPr>
            </w:pPr>
            <w:r w:rsidRPr="00557EF9">
              <w:rPr>
                <w:rFonts w:ascii="Arial" w:hAnsi="Arial" w:cs="Arial"/>
                <w:sz w:val="22"/>
              </w:rPr>
              <w:t>Likewise</w:t>
            </w:r>
            <w:r w:rsidR="0062431F">
              <w:rPr>
                <w:rFonts w:ascii="Arial" w:hAnsi="Arial" w:cs="Arial"/>
                <w:sz w:val="22"/>
              </w:rPr>
              <w:t>,</w:t>
            </w:r>
            <w:r w:rsidRPr="00557EF9">
              <w:rPr>
                <w:rFonts w:ascii="Arial" w:hAnsi="Arial" w:cs="Arial"/>
                <w:sz w:val="22"/>
              </w:rPr>
              <w:t xml:space="preserve"> if someone were reviewing a procedure that was related to how </w:t>
            </w:r>
            <w:r w:rsidR="0062431F" w:rsidRPr="0062431F">
              <w:rPr>
                <w:rFonts w:ascii="Arial" w:hAnsi="Arial" w:cs="Arial"/>
                <w:sz w:val="22"/>
              </w:rPr>
              <w:t>the topic affects the workers</w:t>
            </w:r>
            <w:r w:rsidR="0062431F">
              <w:rPr>
                <w:rFonts w:ascii="Arial" w:hAnsi="Arial" w:cs="Arial"/>
                <w:sz w:val="22"/>
              </w:rPr>
              <w:t>’</w:t>
            </w:r>
            <w:r w:rsidR="0062431F" w:rsidRPr="0062431F">
              <w:rPr>
                <w:rFonts w:ascii="Arial" w:hAnsi="Arial" w:cs="Arial"/>
                <w:sz w:val="22"/>
              </w:rPr>
              <w:t xml:space="preserve"> health and safety </w:t>
            </w:r>
            <w:r w:rsidR="0062431F">
              <w:rPr>
                <w:rFonts w:ascii="Arial" w:hAnsi="Arial" w:cs="Arial"/>
                <w:sz w:val="22"/>
              </w:rPr>
              <w:t>(</w:t>
            </w:r>
            <w:r w:rsidR="0062431F" w:rsidRPr="0062431F">
              <w:rPr>
                <w:rFonts w:ascii="Arial" w:hAnsi="Arial" w:cs="Arial"/>
                <w:sz w:val="22"/>
              </w:rPr>
              <w:t>for example workplace monitoring and health surveillance</w:t>
            </w:r>
            <w:r w:rsidR="0062431F">
              <w:rPr>
                <w:rFonts w:ascii="Arial" w:hAnsi="Arial" w:cs="Arial"/>
                <w:sz w:val="22"/>
              </w:rPr>
              <w:t>)</w:t>
            </w:r>
            <w:r w:rsidR="0062431F" w:rsidRPr="0062431F">
              <w:rPr>
                <w:rFonts w:ascii="Arial" w:hAnsi="Arial" w:cs="Arial"/>
                <w:sz w:val="22"/>
              </w:rPr>
              <w:t xml:space="preserve"> they may want to seek advice and support from someone who knows about that topic</w:t>
            </w:r>
            <w:r w:rsidR="0062431F">
              <w:rPr>
                <w:rFonts w:ascii="Arial" w:hAnsi="Arial" w:cs="Arial"/>
                <w:sz w:val="22"/>
              </w:rPr>
              <w:t xml:space="preserve"> </w:t>
            </w:r>
            <w:r w:rsidR="00B428F6">
              <w:rPr>
                <w:rFonts w:ascii="Arial" w:hAnsi="Arial" w:cs="Arial"/>
                <w:sz w:val="22"/>
              </w:rPr>
              <w:t>(occupational hygienist, medical practitioner</w:t>
            </w:r>
            <w:r w:rsidR="0054015C">
              <w:rPr>
                <w:rFonts w:ascii="Arial" w:hAnsi="Arial" w:cs="Arial"/>
                <w:sz w:val="22"/>
              </w:rPr>
              <w:t xml:space="preserve"> etc)</w:t>
            </w:r>
            <w:r w:rsidR="0062431F" w:rsidRPr="0062431F">
              <w:rPr>
                <w:rFonts w:ascii="Arial" w:hAnsi="Arial" w:cs="Arial"/>
                <w:sz w:val="22"/>
              </w:rPr>
              <w:t xml:space="preserve"> or seek advice from a health and safety representative</w:t>
            </w:r>
            <w:r w:rsidR="0054015C">
              <w:rPr>
                <w:rFonts w:ascii="Arial" w:hAnsi="Arial" w:cs="Arial"/>
                <w:sz w:val="22"/>
              </w:rPr>
              <w:t>.</w:t>
            </w:r>
          </w:p>
          <w:p w14:paraId="069D5E84" w14:textId="7FFFAE2A" w:rsidR="00ED5FB5" w:rsidRPr="002508CC" w:rsidRDefault="00BE77B1" w:rsidP="00ED5FB5">
            <w:pPr>
              <w:jc w:val="left"/>
              <w:rPr>
                <w:rFonts w:ascii="Arial" w:hAnsi="Arial" w:cs="Arial"/>
                <w:sz w:val="22"/>
              </w:rPr>
            </w:pPr>
            <w:r>
              <w:rPr>
                <w:rFonts w:ascii="Arial" w:hAnsi="Arial" w:cs="Arial"/>
                <w:sz w:val="22"/>
              </w:rPr>
              <w:t xml:space="preserve">If a firm direction or decision was required </w:t>
            </w:r>
            <w:r w:rsidR="00F84DD3">
              <w:rPr>
                <w:rFonts w:ascii="Arial" w:hAnsi="Arial" w:cs="Arial"/>
                <w:sz w:val="22"/>
              </w:rPr>
              <w:t>in regard to</w:t>
            </w:r>
            <w:r>
              <w:rPr>
                <w:rFonts w:ascii="Arial" w:hAnsi="Arial" w:cs="Arial"/>
                <w:sz w:val="22"/>
              </w:rPr>
              <w:t xml:space="preserve"> managing a particular topic, advice can always be sought from the State Regulator</w:t>
            </w:r>
            <w:r w:rsidR="00F84DD3">
              <w:rPr>
                <w:rFonts w:ascii="Arial" w:hAnsi="Arial" w:cs="Arial"/>
                <w:sz w:val="22"/>
              </w:rPr>
              <w:t>, or other industry bodies.</w:t>
            </w:r>
            <w:permEnd w:id="2089300561"/>
          </w:p>
        </w:tc>
      </w:tr>
      <w:tr w:rsidR="00ED5FB5" w:rsidRPr="00ED5FB5" w14:paraId="41EEAC2C" w14:textId="77777777" w:rsidTr="00BD118E">
        <w:tc>
          <w:tcPr>
            <w:tcW w:w="9016" w:type="dxa"/>
            <w:shd w:val="clear" w:color="auto" w:fill="D9D9D9"/>
          </w:tcPr>
          <w:p w14:paraId="48495FD8" w14:textId="77777777" w:rsidR="00ED5FB5" w:rsidRPr="00ED5FB5" w:rsidRDefault="00ED5FB5" w:rsidP="00ED5FB5">
            <w:pPr>
              <w:keepNext/>
              <w:jc w:val="left"/>
              <w:rPr>
                <w:rFonts w:ascii="Arial" w:hAnsi="Arial" w:cs="Arial"/>
                <w:b/>
                <w:sz w:val="22"/>
              </w:rPr>
            </w:pPr>
            <w:r w:rsidRPr="00ED5FB5">
              <w:rPr>
                <w:rFonts w:ascii="Arial" w:hAnsi="Arial" w:cs="Arial"/>
                <w:b/>
                <w:sz w:val="22"/>
              </w:rPr>
              <w:t>Evaluating success of improvements</w:t>
            </w:r>
          </w:p>
        </w:tc>
      </w:tr>
      <w:tr w:rsidR="00ED5FB5" w:rsidRPr="002508CC" w14:paraId="21F062FD" w14:textId="77777777" w:rsidTr="00BD118E">
        <w:trPr>
          <w:trHeight w:val="1814"/>
        </w:trPr>
        <w:tc>
          <w:tcPr>
            <w:tcW w:w="9016" w:type="dxa"/>
          </w:tcPr>
          <w:p w14:paraId="2035A635" w14:textId="15FD2006" w:rsidR="00ED5FB5" w:rsidRDefault="00E02D63" w:rsidP="00ED5FB5">
            <w:pPr>
              <w:jc w:val="left"/>
              <w:rPr>
                <w:rFonts w:ascii="Arial" w:hAnsi="Arial" w:cs="Arial"/>
                <w:sz w:val="22"/>
              </w:rPr>
            </w:pPr>
            <w:permStart w:id="1513053395" w:edGrp="everyone"/>
            <w:r w:rsidRPr="00E02D63">
              <w:rPr>
                <w:rFonts w:ascii="Arial" w:hAnsi="Arial" w:cs="Arial"/>
                <w:sz w:val="22"/>
              </w:rPr>
              <w:t xml:space="preserve">Evaluating the success of improvements depends heavily on the data that is available and what can </w:t>
            </w:r>
            <w:r>
              <w:rPr>
                <w:rFonts w:ascii="Arial" w:hAnsi="Arial" w:cs="Arial"/>
                <w:sz w:val="22"/>
              </w:rPr>
              <w:t xml:space="preserve">be </w:t>
            </w:r>
            <w:r w:rsidRPr="00E02D63">
              <w:rPr>
                <w:rFonts w:ascii="Arial" w:hAnsi="Arial" w:cs="Arial"/>
                <w:sz w:val="22"/>
              </w:rPr>
              <w:t>do</w:t>
            </w:r>
            <w:r>
              <w:rPr>
                <w:rFonts w:ascii="Arial" w:hAnsi="Arial" w:cs="Arial"/>
                <w:sz w:val="22"/>
              </w:rPr>
              <w:t>ne</w:t>
            </w:r>
            <w:r w:rsidRPr="00E02D63">
              <w:rPr>
                <w:rFonts w:ascii="Arial" w:hAnsi="Arial" w:cs="Arial"/>
                <w:sz w:val="22"/>
              </w:rPr>
              <w:t xml:space="preserve"> with th</w:t>
            </w:r>
            <w:r w:rsidR="00965B85">
              <w:rPr>
                <w:rFonts w:ascii="Arial" w:hAnsi="Arial" w:cs="Arial"/>
                <w:sz w:val="22"/>
              </w:rPr>
              <w:t>at</w:t>
            </w:r>
            <w:r w:rsidRPr="00E02D63">
              <w:rPr>
                <w:rFonts w:ascii="Arial" w:hAnsi="Arial" w:cs="Arial"/>
                <w:sz w:val="22"/>
              </w:rPr>
              <w:t xml:space="preserve"> information</w:t>
            </w:r>
            <w:r w:rsidR="005F54DF">
              <w:rPr>
                <w:rFonts w:ascii="Arial" w:hAnsi="Arial" w:cs="Arial"/>
                <w:sz w:val="22"/>
              </w:rPr>
              <w:t>.</w:t>
            </w:r>
            <w:r w:rsidR="00D929A1">
              <w:rPr>
                <w:rFonts w:ascii="Arial" w:hAnsi="Arial" w:cs="Arial"/>
                <w:sz w:val="22"/>
              </w:rPr>
              <w:t xml:space="preserve"> It may also depend on what </w:t>
            </w:r>
            <w:r w:rsidR="00E2573B">
              <w:rPr>
                <w:rFonts w:ascii="Arial" w:hAnsi="Arial" w:cs="Arial"/>
                <w:sz w:val="22"/>
              </w:rPr>
              <w:t xml:space="preserve">outcome you are trying to achieve. Whether information can be purely numerical </w:t>
            </w:r>
            <w:r w:rsidR="00965B85">
              <w:rPr>
                <w:rFonts w:ascii="Arial" w:hAnsi="Arial" w:cs="Arial"/>
                <w:sz w:val="22"/>
              </w:rPr>
              <w:t>and</w:t>
            </w:r>
            <w:r w:rsidR="00E2573B">
              <w:rPr>
                <w:rFonts w:ascii="Arial" w:hAnsi="Arial" w:cs="Arial"/>
                <w:sz w:val="22"/>
              </w:rPr>
              <w:t xml:space="preserve"> quantitative, or subjective using qualitative data. </w:t>
            </w:r>
          </w:p>
          <w:p w14:paraId="049B3050" w14:textId="77777777" w:rsidR="00CE0863" w:rsidRDefault="00CE0863" w:rsidP="00ED5FB5">
            <w:pPr>
              <w:jc w:val="left"/>
              <w:rPr>
                <w:rFonts w:ascii="Arial" w:hAnsi="Arial" w:cs="Arial"/>
                <w:sz w:val="22"/>
              </w:rPr>
            </w:pPr>
          </w:p>
          <w:p w14:paraId="0F6D44BB" w14:textId="659CC836" w:rsidR="0097776D" w:rsidRDefault="00A01F1B" w:rsidP="00ED5FB5">
            <w:pPr>
              <w:jc w:val="left"/>
              <w:rPr>
                <w:rFonts w:ascii="Arial" w:hAnsi="Arial" w:cs="Arial"/>
                <w:sz w:val="22"/>
              </w:rPr>
            </w:pPr>
            <w:r>
              <w:rPr>
                <w:rFonts w:ascii="Arial" w:hAnsi="Arial" w:cs="Arial"/>
                <w:sz w:val="22"/>
              </w:rPr>
              <w:t>I was trying to figure out why there was a gap in engagement and determine what percentage of the cohort had engaged in the consultation process</w:t>
            </w:r>
            <w:r w:rsidR="00A435C5">
              <w:rPr>
                <w:rFonts w:ascii="Arial" w:hAnsi="Arial" w:cs="Arial"/>
                <w:sz w:val="22"/>
              </w:rPr>
              <w:t xml:space="preserve"> (anyone who </w:t>
            </w:r>
            <w:r>
              <w:rPr>
                <w:rFonts w:ascii="Arial" w:hAnsi="Arial" w:cs="Arial"/>
                <w:sz w:val="22"/>
              </w:rPr>
              <w:t>made any comments</w:t>
            </w:r>
            <w:r w:rsidR="00A435C5">
              <w:rPr>
                <w:rFonts w:ascii="Arial" w:hAnsi="Arial" w:cs="Arial"/>
                <w:sz w:val="22"/>
              </w:rPr>
              <w:t xml:space="preserve"> on procedures or</w:t>
            </w:r>
            <w:r>
              <w:rPr>
                <w:rFonts w:ascii="Arial" w:hAnsi="Arial" w:cs="Arial"/>
                <w:sz w:val="22"/>
              </w:rPr>
              <w:t xml:space="preserve"> </w:t>
            </w:r>
            <w:r w:rsidR="001E4C02">
              <w:rPr>
                <w:rFonts w:ascii="Arial" w:hAnsi="Arial" w:cs="Arial"/>
                <w:sz w:val="22"/>
              </w:rPr>
              <w:t>submitted feedback</w:t>
            </w:r>
            <w:r w:rsidR="006B4E4E">
              <w:rPr>
                <w:rFonts w:ascii="Arial" w:hAnsi="Arial" w:cs="Arial"/>
                <w:sz w:val="22"/>
              </w:rPr>
              <w:t xml:space="preserve"> either by phone, email, feedback forms etc.</w:t>
            </w:r>
            <w:r w:rsidR="00A435C5">
              <w:rPr>
                <w:rFonts w:ascii="Arial" w:hAnsi="Arial" w:cs="Arial"/>
                <w:sz w:val="22"/>
              </w:rPr>
              <w:t>)</w:t>
            </w:r>
            <w:r w:rsidR="006B4E4E">
              <w:rPr>
                <w:rFonts w:ascii="Arial" w:hAnsi="Arial" w:cs="Arial"/>
                <w:sz w:val="22"/>
              </w:rPr>
              <w:t xml:space="preserve"> </w:t>
            </w:r>
            <w:r w:rsidR="0097776D">
              <w:rPr>
                <w:rFonts w:ascii="Arial" w:hAnsi="Arial" w:cs="Arial"/>
                <w:sz w:val="22"/>
              </w:rPr>
              <w:t xml:space="preserve">The goal is to </w:t>
            </w:r>
            <w:r w:rsidR="00CE0863">
              <w:rPr>
                <w:rFonts w:ascii="Arial" w:hAnsi="Arial" w:cs="Arial"/>
                <w:sz w:val="22"/>
              </w:rPr>
              <w:t xml:space="preserve">(ideally) </w:t>
            </w:r>
            <w:r w:rsidR="0097776D">
              <w:rPr>
                <w:rFonts w:ascii="Arial" w:hAnsi="Arial" w:cs="Arial"/>
                <w:sz w:val="22"/>
              </w:rPr>
              <w:t xml:space="preserve">achieve at least 80% engagement on the procedure in order to progress the consultation process and produce a second draft of the document. This would mean </w:t>
            </w:r>
            <w:r w:rsidR="00070484">
              <w:rPr>
                <w:rFonts w:ascii="Arial" w:hAnsi="Arial" w:cs="Arial"/>
                <w:sz w:val="22"/>
              </w:rPr>
              <w:t xml:space="preserve">enough people in the cohort had </w:t>
            </w:r>
            <w:r w:rsidR="00BF204C">
              <w:rPr>
                <w:rFonts w:ascii="Arial" w:hAnsi="Arial" w:cs="Arial"/>
                <w:sz w:val="22"/>
              </w:rPr>
              <w:t>given feedback</w:t>
            </w:r>
            <w:r w:rsidR="00070484">
              <w:rPr>
                <w:rFonts w:ascii="Arial" w:hAnsi="Arial" w:cs="Arial"/>
                <w:sz w:val="22"/>
              </w:rPr>
              <w:t xml:space="preserve"> on the topic on behalf of their workgroups or states/regions they represent. </w:t>
            </w:r>
          </w:p>
          <w:p w14:paraId="3956013A" w14:textId="77777777" w:rsidR="0097776D" w:rsidRDefault="0097776D" w:rsidP="00ED5FB5">
            <w:pPr>
              <w:jc w:val="left"/>
              <w:rPr>
                <w:rFonts w:ascii="Arial" w:hAnsi="Arial" w:cs="Arial"/>
                <w:sz w:val="22"/>
              </w:rPr>
            </w:pPr>
          </w:p>
          <w:p w14:paraId="27D0D37C" w14:textId="2E29F6ED" w:rsidR="0035017F" w:rsidRDefault="00C656E1" w:rsidP="00ED5FB5">
            <w:pPr>
              <w:jc w:val="left"/>
              <w:rPr>
                <w:rFonts w:ascii="Arial" w:hAnsi="Arial" w:cs="Arial"/>
                <w:sz w:val="22"/>
              </w:rPr>
            </w:pPr>
            <w:r>
              <w:rPr>
                <w:rFonts w:ascii="Arial" w:hAnsi="Arial" w:cs="Arial"/>
                <w:sz w:val="22"/>
              </w:rPr>
              <w:t xml:space="preserve">I started by identifying the outliers and seeing who had not </w:t>
            </w:r>
            <w:r w:rsidR="009522F6">
              <w:rPr>
                <w:rFonts w:ascii="Arial" w:hAnsi="Arial" w:cs="Arial"/>
                <w:sz w:val="22"/>
              </w:rPr>
              <w:t>engaged in the process</w:t>
            </w:r>
            <w:r w:rsidR="00A435C5">
              <w:rPr>
                <w:rFonts w:ascii="Arial" w:hAnsi="Arial" w:cs="Arial"/>
                <w:sz w:val="22"/>
              </w:rPr>
              <w:t xml:space="preserve"> and why. What I found was that a few people had participated in group sessions where comments were made by one delegated person, and that some people were on leave who were yet to give their feedback. I decided the info I had been collecting was not reflective of what was actually going on. So</w:t>
            </w:r>
            <w:r w:rsidR="009522F6">
              <w:rPr>
                <w:rFonts w:ascii="Arial" w:hAnsi="Arial" w:cs="Arial"/>
                <w:sz w:val="22"/>
              </w:rPr>
              <w:t>,</w:t>
            </w:r>
            <w:r w:rsidR="00A435C5">
              <w:rPr>
                <w:rFonts w:ascii="Arial" w:hAnsi="Arial" w:cs="Arial"/>
                <w:sz w:val="22"/>
              </w:rPr>
              <w:t xml:space="preserve"> I asked each member of the cohort how many people they had involved in the process </w:t>
            </w:r>
            <w:r w:rsidR="00115A22">
              <w:rPr>
                <w:rFonts w:ascii="Arial" w:hAnsi="Arial" w:cs="Arial"/>
                <w:sz w:val="22"/>
              </w:rPr>
              <w:t xml:space="preserve">via conversations or group sessions and found </w:t>
            </w:r>
            <w:r w:rsidR="008173E4">
              <w:rPr>
                <w:rFonts w:ascii="Arial" w:hAnsi="Arial" w:cs="Arial"/>
                <w:sz w:val="22"/>
              </w:rPr>
              <w:t xml:space="preserve">that </w:t>
            </w:r>
            <w:r w:rsidR="00115A22">
              <w:rPr>
                <w:rFonts w:ascii="Arial" w:hAnsi="Arial" w:cs="Arial"/>
                <w:sz w:val="22"/>
              </w:rPr>
              <w:t xml:space="preserve">many of them had consulted with dozens of people, so rather than </w:t>
            </w:r>
            <w:r w:rsidR="004A3C13">
              <w:rPr>
                <w:rFonts w:ascii="Arial" w:hAnsi="Arial" w:cs="Arial"/>
                <w:sz w:val="22"/>
              </w:rPr>
              <w:t>32</w:t>
            </w:r>
            <w:r w:rsidR="00056D2A">
              <w:rPr>
                <w:rFonts w:ascii="Arial" w:hAnsi="Arial" w:cs="Arial"/>
                <w:sz w:val="22"/>
              </w:rPr>
              <w:t xml:space="preserve"> people participating, I actually had around 118 people. The percentage of participation then rocketed to 92% </w:t>
            </w:r>
            <w:r w:rsidR="00056D2A">
              <w:rPr>
                <w:rFonts w:ascii="Arial" w:hAnsi="Arial" w:cs="Arial"/>
                <w:sz w:val="22"/>
              </w:rPr>
              <w:lastRenderedPageBreak/>
              <w:t>engagement, rather than</w:t>
            </w:r>
            <w:r w:rsidR="00293142">
              <w:rPr>
                <w:rFonts w:ascii="Arial" w:hAnsi="Arial" w:cs="Arial"/>
                <w:sz w:val="22"/>
              </w:rPr>
              <w:t xml:space="preserve"> the initial </w:t>
            </w:r>
            <w:r w:rsidR="00056D2A">
              <w:rPr>
                <w:rFonts w:ascii="Arial" w:hAnsi="Arial" w:cs="Arial"/>
                <w:sz w:val="22"/>
              </w:rPr>
              <w:t>50-60%. So</w:t>
            </w:r>
            <w:r w:rsidR="00293142">
              <w:rPr>
                <w:rFonts w:ascii="Arial" w:hAnsi="Arial" w:cs="Arial"/>
                <w:sz w:val="22"/>
              </w:rPr>
              <w:t>,</w:t>
            </w:r>
            <w:r w:rsidR="00056D2A">
              <w:rPr>
                <w:rFonts w:ascii="Arial" w:hAnsi="Arial" w:cs="Arial"/>
                <w:sz w:val="22"/>
              </w:rPr>
              <w:t xml:space="preserve"> I didn’t have </w:t>
            </w:r>
            <w:r w:rsidR="00520BD3">
              <w:rPr>
                <w:rFonts w:ascii="Arial" w:hAnsi="Arial" w:cs="Arial"/>
                <w:sz w:val="22"/>
              </w:rPr>
              <w:t xml:space="preserve">a big “gap” in the process, I </w:t>
            </w:r>
            <w:r w:rsidR="00293142">
              <w:rPr>
                <w:rFonts w:ascii="Arial" w:hAnsi="Arial" w:cs="Arial"/>
                <w:sz w:val="22"/>
              </w:rPr>
              <w:t xml:space="preserve">just </w:t>
            </w:r>
            <w:r w:rsidR="00520BD3">
              <w:rPr>
                <w:rFonts w:ascii="Arial" w:hAnsi="Arial" w:cs="Arial"/>
                <w:sz w:val="22"/>
              </w:rPr>
              <w:t>wasn’t measuring the most valuable data.</w:t>
            </w:r>
          </w:p>
          <w:p w14:paraId="2CA67B62" w14:textId="397DC80C" w:rsidR="00056D2A" w:rsidRDefault="00056D2A" w:rsidP="00ED5FB5">
            <w:pPr>
              <w:jc w:val="left"/>
              <w:rPr>
                <w:rFonts w:ascii="Arial" w:hAnsi="Arial" w:cs="Arial"/>
                <w:sz w:val="22"/>
              </w:rPr>
            </w:pPr>
          </w:p>
          <w:p w14:paraId="29705505" w14:textId="1E6816E6" w:rsidR="00520BD3" w:rsidRDefault="00520BD3" w:rsidP="00ED5FB5">
            <w:pPr>
              <w:jc w:val="left"/>
              <w:rPr>
                <w:rFonts w:ascii="Arial" w:hAnsi="Arial" w:cs="Arial"/>
                <w:sz w:val="22"/>
              </w:rPr>
            </w:pPr>
            <w:r>
              <w:rPr>
                <w:rFonts w:ascii="Arial" w:hAnsi="Arial" w:cs="Arial"/>
                <w:sz w:val="22"/>
              </w:rPr>
              <w:t xml:space="preserve">To answer this question: </w:t>
            </w:r>
            <w:r w:rsidR="00280ADC">
              <w:rPr>
                <w:rFonts w:ascii="Arial" w:hAnsi="Arial" w:cs="Arial"/>
                <w:sz w:val="22"/>
              </w:rPr>
              <w:t>I would explore my own discrepancies, identify the gaps in what my data is telling me</w:t>
            </w:r>
            <w:r w:rsidR="001006F6">
              <w:rPr>
                <w:rFonts w:ascii="Arial" w:hAnsi="Arial" w:cs="Arial"/>
                <w:sz w:val="22"/>
              </w:rPr>
              <w:t xml:space="preserve"> (if it’s not telling me the whole story)</w:t>
            </w:r>
            <w:r w:rsidR="00280ADC">
              <w:rPr>
                <w:rFonts w:ascii="Arial" w:hAnsi="Arial" w:cs="Arial"/>
                <w:sz w:val="22"/>
              </w:rPr>
              <w:t xml:space="preserve">, look for alternatives, and adjust </w:t>
            </w:r>
            <w:r w:rsidR="00C37649">
              <w:rPr>
                <w:rFonts w:ascii="Arial" w:hAnsi="Arial" w:cs="Arial"/>
                <w:sz w:val="22"/>
              </w:rPr>
              <w:t xml:space="preserve">my measures to look at something that actually adds value to </w:t>
            </w:r>
            <w:r w:rsidR="006A127B">
              <w:rPr>
                <w:rFonts w:ascii="Arial" w:hAnsi="Arial" w:cs="Arial"/>
                <w:sz w:val="22"/>
              </w:rPr>
              <w:t>what I’m trying to achieve.</w:t>
            </w:r>
            <w:r w:rsidR="00980D8B">
              <w:rPr>
                <w:rFonts w:ascii="Arial" w:hAnsi="Arial" w:cs="Arial"/>
                <w:sz w:val="22"/>
              </w:rPr>
              <w:t xml:space="preserve"> i.e. </w:t>
            </w:r>
            <w:r w:rsidR="00980D8B" w:rsidRPr="00293142">
              <w:rPr>
                <w:rFonts w:ascii="Arial" w:hAnsi="Arial" w:cs="Arial"/>
                <w:sz w:val="22"/>
                <w:u w:val="single"/>
              </w:rPr>
              <w:t>valuable indicators</w:t>
            </w:r>
            <w:r w:rsidR="00980D8B">
              <w:rPr>
                <w:rFonts w:ascii="Arial" w:hAnsi="Arial" w:cs="Arial"/>
                <w:sz w:val="22"/>
              </w:rPr>
              <w:t xml:space="preserve"> (not necessarily </w:t>
            </w:r>
            <w:r w:rsidR="00980D8B" w:rsidRPr="00293142">
              <w:rPr>
                <w:rFonts w:ascii="Arial" w:hAnsi="Arial" w:cs="Arial"/>
                <w:i/>
                <w:iCs/>
                <w:sz w:val="22"/>
              </w:rPr>
              <w:t>positive</w:t>
            </w:r>
            <w:r w:rsidR="00980D8B">
              <w:rPr>
                <w:rFonts w:ascii="Arial" w:hAnsi="Arial" w:cs="Arial"/>
                <w:sz w:val="22"/>
              </w:rPr>
              <w:t xml:space="preserve"> indicators in this situation)</w:t>
            </w:r>
            <w:r w:rsidR="00293142">
              <w:rPr>
                <w:rFonts w:ascii="Arial" w:hAnsi="Arial" w:cs="Arial"/>
                <w:sz w:val="22"/>
              </w:rPr>
              <w:t>.</w:t>
            </w:r>
          </w:p>
          <w:p w14:paraId="37090205" w14:textId="48EEF983" w:rsidR="00C656E1" w:rsidRDefault="00ED0317" w:rsidP="00ED5FB5">
            <w:pPr>
              <w:jc w:val="left"/>
              <w:rPr>
                <w:rFonts w:ascii="Arial" w:hAnsi="Arial" w:cs="Arial"/>
                <w:sz w:val="22"/>
              </w:rPr>
            </w:pPr>
            <w:r>
              <w:rPr>
                <w:rFonts w:ascii="Arial" w:hAnsi="Arial" w:cs="Arial"/>
                <w:sz w:val="22"/>
              </w:rPr>
              <w:t>I would be required to gather this information.</w:t>
            </w:r>
          </w:p>
          <w:permEnd w:id="1513053395"/>
          <w:p w14:paraId="7C4FF17E" w14:textId="2C949C8A" w:rsidR="00ED5FB5" w:rsidRPr="002508CC" w:rsidRDefault="00ED5FB5" w:rsidP="00ED5FB5">
            <w:pPr>
              <w:jc w:val="left"/>
              <w:rPr>
                <w:rFonts w:ascii="Arial" w:hAnsi="Arial" w:cs="Arial"/>
                <w:sz w:val="22"/>
              </w:rPr>
            </w:pPr>
          </w:p>
        </w:tc>
      </w:tr>
      <w:tr w:rsidR="00ED5FB5" w:rsidRPr="00ED5FB5" w14:paraId="4010F287" w14:textId="77777777" w:rsidTr="00BD118E">
        <w:trPr>
          <w:trHeight w:val="70"/>
        </w:trPr>
        <w:tc>
          <w:tcPr>
            <w:tcW w:w="9016" w:type="dxa"/>
            <w:shd w:val="clear" w:color="auto" w:fill="D9D9D9"/>
          </w:tcPr>
          <w:p w14:paraId="1E125343" w14:textId="77777777" w:rsidR="00ED5FB5" w:rsidRPr="00ED5FB5" w:rsidRDefault="00ED5FB5" w:rsidP="00ED5FB5">
            <w:pPr>
              <w:keepNext/>
              <w:jc w:val="left"/>
              <w:rPr>
                <w:rFonts w:ascii="Arial" w:hAnsi="Arial" w:cs="Arial"/>
                <w:sz w:val="22"/>
              </w:rPr>
            </w:pPr>
            <w:r w:rsidRPr="00ED5FB5">
              <w:rPr>
                <w:rFonts w:ascii="Arial" w:hAnsi="Arial" w:cs="Arial"/>
                <w:b/>
                <w:sz w:val="22"/>
              </w:rPr>
              <w:lastRenderedPageBreak/>
              <w:t>Addressing potential barriers</w:t>
            </w:r>
          </w:p>
        </w:tc>
      </w:tr>
      <w:tr w:rsidR="00ED5FB5" w:rsidRPr="002508CC" w14:paraId="0FCD8CED" w14:textId="77777777" w:rsidTr="00BD118E">
        <w:trPr>
          <w:trHeight w:val="4082"/>
        </w:trPr>
        <w:tc>
          <w:tcPr>
            <w:tcW w:w="9016" w:type="dxa"/>
          </w:tcPr>
          <w:p w14:paraId="2F3C755B" w14:textId="77777777" w:rsidR="00731F5E" w:rsidRDefault="00731F5E" w:rsidP="00731F5E">
            <w:pPr>
              <w:jc w:val="left"/>
              <w:rPr>
                <w:rFonts w:ascii="Arial" w:hAnsi="Arial" w:cs="Arial"/>
                <w:sz w:val="22"/>
              </w:rPr>
            </w:pPr>
            <w:permStart w:id="2122999664" w:edGrp="everyone"/>
            <w:r>
              <w:rPr>
                <w:rFonts w:ascii="Arial" w:hAnsi="Arial" w:cs="Arial"/>
                <w:sz w:val="22"/>
              </w:rPr>
              <w:t>A possible barrier to this process is that some people may see displaying subjective data to portray a percentage as not displaying the most accurate numbers and that the significance of the measure can be challenged. I think this would depend on the story you’re trying to tell, and how accurate your record keeping/data collection is. If you can accurately quantify your data and its sources, then it would be worth being transparent with this data and having it available for criticism and scrutiny. Every bit of feedback can add value and drive you in a different direction.</w:t>
            </w:r>
          </w:p>
          <w:p w14:paraId="3D6EEF05" w14:textId="77777777" w:rsidR="00731F5E" w:rsidRDefault="00731F5E" w:rsidP="00731F5E">
            <w:pPr>
              <w:jc w:val="left"/>
              <w:rPr>
                <w:rFonts w:ascii="Arial" w:hAnsi="Arial" w:cs="Arial"/>
                <w:sz w:val="22"/>
              </w:rPr>
            </w:pPr>
          </w:p>
          <w:p w14:paraId="63D46DE4" w14:textId="77777777" w:rsidR="00731F5E" w:rsidRDefault="00731F5E" w:rsidP="00731F5E">
            <w:pPr>
              <w:jc w:val="left"/>
              <w:rPr>
                <w:rFonts w:ascii="Arial" w:hAnsi="Arial" w:cs="Arial"/>
                <w:sz w:val="22"/>
              </w:rPr>
            </w:pPr>
            <w:r>
              <w:rPr>
                <w:rFonts w:ascii="Arial" w:hAnsi="Arial" w:cs="Arial"/>
                <w:sz w:val="22"/>
              </w:rPr>
              <w:t xml:space="preserve">Another large barrier can be that people who are providing these engagement numbers (members of the cohort who consulted with others) may not be entirely truthful or accurate with the numbers they provide – people can talk up their own participation, or simply miscalculate the numbers. Whilst this is a risk when recording data, you will need to decide whether the indicators are best displayed as qualitative or quantitative. A way to combat this is making it clear from the beginning why you are collecting this data and what you’re using it for. </w:t>
            </w:r>
          </w:p>
          <w:p w14:paraId="6D311A5E" w14:textId="721B370B" w:rsidR="00ED5FB5" w:rsidRPr="002508CC" w:rsidRDefault="00731F5E" w:rsidP="00ED5FB5">
            <w:pPr>
              <w:jc w:val="left"/>
              <w:rPr>
                <w:rFonts w:ascii="Arial" w:hAnsi="Arial" w:cs="Arial"/>
                <w:sz w:val="22"/>
              </w:rPr>
            </w:pPr>
            <w:r>
              <w:rPr>
                <w:rFonts w:ascii="Arial" w:hAnsi="Arial" w:cs="Arial"/>
                <w:sz w:val="22"/>
              </w:rPr>
              <w:t xml:space="preserve">It can also be helpful to inform the core cohort members participating in the document reviews that you will be inquiring about the </w:t>
            </w:r>
            <w:r w:rsidR="008D2F94">
              <w:rPr>
                <w:rFonts w:ascii="Arial" w:hAnsi="Arial" w:cs="Arial"/>
                <w:sz w:val="22"/>
              </w:rPr>
              <w:t xml:space="preserve">numbers of people they are involving from the beginning so that they can accurately track this number. To assist this, it could be worth producing tools and mechanisms to guide this process. i.e. </w:t>
            </w:r>
            <w:r w:rsidR="00685503">
              <w:rPr>
                <w:rFonts w:ascii="Arial" w:hAnsi="Arial" w:cs="Arial"/>
                <w:sz w:val="22"/>
              </w:rPr>
              <w:t xml:space="preserve">a template </w:t>
            </w:r>
            <w:r w:rsidR="00E129E5">
              <w:rPr>
                <w:rFonts w:ascii="Arial" w:hAnsi="Arial" w:cs="Arial"/>
                <w:sz w:val="22"/>
              </w:rPr>
              <w:t xml:space="preserve">for meeting minutes </w:t>
            </w:r>
            <w:r w:rsidR="00685503">
              <w:rPr>
                <w:rFonts w:ascii="Arial" w:hAnsi="Arial" w:cs="Arial"/>
                <w:sz w:val="22"/>
              </w:rPr>
              <w:t xml:space="preserve">with </w:t>
            </w:r>
            <w:r w:rsidR="00E129E5">
              <w:rPr>
                <w:rFonts w:ascii="Arial" w:hAnsi="Arial" w:cs="Arial"/>
                <w:sz w:val="22"/>
              </w:rPr>
              <w:t xml:space="preserve">speaking notes and a set space to record names/numbers involved. It should be stipulated that the records make their way back to the data collector. </w:t>
            </w:r>
            <w:permEnd w:id="2122999664"/>
          </w:p>
        </w:tc>
      </w:tr>
    </w:tbl>
    <w:p w14:paraId="5BA40E7A" w14:textId="77777777" w:rsidR="00ED5FB5" w:rsidRPr="00BD118E" w:rsidRDefault="00ED5FB5" w:rsidP="00ED5FB5">
      <w:pPr>
        <w:jc w:val="left"/>
        <w:rPr>
          <w:rFonts w:ascii="Arial" w:eastAsia="Calibri" w:hAnsi="Arial" w:cs="Arial"/>
          <w:sz w:val="20"/>
        </w:rPr>
      </w:pPr>
    </w:p>
    <w:p w14:paraId="1E63495E" w14:textId="3FCC48DE" w:rsidR="0099289C" w:rsidRPr="00BD118E" w:rsidRDefault="0099289C" w:rsidP="00ED5FB5">
      <w:pPr>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9289C" w:rsidRPr="00830749" w14:paraId="2735C0BA" w14:textId="77777777" w:rsidTr="000C4060">
        <w:tc>
          <w:tcPr>
            <w:tcW w:w="1560" w:type="dxa"/>
            <w:tcBorders>
              <w:top w:val="nil"/>
              <w:left w:val="nil"/>
              <w:bottom w:val="nil"/>
              <w:right w:val="nil"/>
            </w:tcBorders>
          </w:tcPr>
          <w:p w14:paraId="62025EE2" w14:textId="77777777" w:rsidR="0099289C" w:rsidRPr="001C4084" w:rsidRDefault="0099289C"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FEE5BD" w14:textId="43844811" w:rsidR="0099289C" w:rsidRPr="001C4084" w:rsidRDefault="0099289C" w:rsidP="000C4060">
            <w:pPr>
              <w:rPr>
                <w:rFonts w:ascii="Arial" w:hAnsi="Arial" w:cs="Arial"/>
                <w:sz w:val="22"/>
                <w:szCs w:val="22"/>
              </w:rPr>
            </w:pPr>
          </w:p>
        </w:tc>
        <w:permStart w:id="929910847" w:edGrp="everyone"/>
        <w:tc>
          <w:tcPr>
            <w:tcW w:w="567" w:type="dxa"/>
            <w:tcBorders>
              <w:top w:val="nil"/>
              <w:left w:val="nil"/>
              <w:bottom w:val="nil"/>
              <w:right w:val="nil"/>
            </w:tcBorders>
          </w:tcPr>
          <w:p w14:paraId="40C02AC6" w14:textId="77777777" w:rsidR="0099289C" w:rsidRPr="00533511" w:rsidRDefault="006D352F" w:rsidP="000C4060">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99289C">
                  <w:rPr>
                    <w:rFonts w:ascii="Arial" w:hAnsi="Arial" w:cs="Arial"/>
                    <w:sz w:val="44"/>
                    <w:szCs w:val="44"/>
                  </w:rPr>
                  <w:sym w:font="Wingdings" w:char="F0A8"/>
                </w:r>
              </w:sdtContent>
            </w:sdt>
            <w:permEnd w:id="929910847"/>
          </w:p>
        </w:tc>
      </w:tr>
    </w:tbl>
    <w:p w14:paraId="580A16ED" w14:textId="15A488D4" w:rsidR="00854B07" w:rsidRPr="00ED5FB5" w:rsidRDefault="00854B07" w:rsidP="003A226A">
      <w:pPr>
        <w:jc w:val="left"/>
        <w:rPr>
          <w:rFonts w:ascii="Arial" w:hAnsi="Arial" w:cs="Arial"/>
          <w:sz w:val="8"/>
          <w:szCs w:val="8"/>
        </w:rPr>
      </w:pPr>
      <w:r w:rsidRPr="00ED5FB5">
        <w:rPr>
          <w:rFonts w:ascii="Arial" w:hAnsi="Arial" w:cs="Arial"/>
          <w:sz w:val="8"/>
          <w:szCs w:val="8"/>
        </w:rPr>
        <w:br w:type="page"/>
      </w:r>
    </w:p>
    <w:p w14:paraId="1AC50B24" w14:textId="77777777" w:rsidR="00832717" w:rsidRDefault="00832717" w:rsidP="00B115D7">
      <w:pPr>
        <w:ind w:right="-24"/>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70A3EDDC" w:rsidR="00832717" w:rsidRPr="004932A4" w:rsidRDefault="006D352F"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89475D">
            <w:rPr>
              <w:szCs w:val="32"/>
            </w:rPr>
            <w:t>BSBWHS522</w:t>
          </w:r>
        </w:sdtContent>
      </w:sdt>
      <w:r w:rsidR="00832717" w:rsidRPr="004932A4">
        <w:rPr>
          <w:szCs w:val="32"/>
        </w:rPr>
        <w:t xml:space="preserve"> </w:t>
      </w:r>
    </w:p>
    <w:p w14:paraId="00B0F127" w14:textId="453F9575" w:rsidR="00832717" w:rsidRPr="004932A4" w:rsidRDefault="006D352F"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89475D">
            <w:rPr>
              <w:szCs w:val="32"/>
            </w:rPr>
            <w:t>Manage WHS consultation and participation processes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1F7E6FD4"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42AFE89"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953FF" w:rsidRPr="00830749" w14:paraId="63C62970" w14:textId="77777777" w:rsidTr="00547FC6">
        <w:tc>
          <w:tcPr>
            <w:tcW w:w="2552" w:type="dxa"/>
            <w:tcBorders>
              <w:top w:val="nil"/>
              <w:left w:val="nil"/>
              <w:bottom w:val="nil"/>
              <w:right w:val="nil"/>
            </w:tcBorders>
          </w:tcPr>
          <w:p w14:paraId="3DA74BBA" w14:textId="77777777" w:rsidR="004953FF" w:rsidRPr="001C4084" w:rsidRDefault="004953FF" w:rsidP="00547FC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610F64F" w14:textId="7DDD4450" w:rsidR="004953FF" w:rsidRPr="001C4084" w:rsidRDefault="00835A05" w:rsidP="00547FC6">
            <w:pPr>
              <w:ind w:right="-24"/>
              <w:rPr>
                <w:rFonts w:ascii="Arial" w:hAnsi="Arial" w:cs="Arial"/>
                <w:sz w:val="22"/>
                <w:szCs w:val="22"/>
              </w:rPr>
            </w:pPr>
            <w:permStart w:id="1968072006" w:edGrp="everyone"/>
            <w:r>
              <w:rPr>
                <w:rFonts w:ascii="Arial" w:hAnsi="Arial" w:cs="Arial"/>
                <w:sz w:val="22"/>
                <w:szCs w:val="22"/>
              </w:rPr>
              <w:t>Sophie Coker</w:t>
            </w:r>
            <w:permEnd w:id="1968072006"/>
          </w:p>
        </w:tc>
      </w:tr>
      <w:tr w:rsidR="004953FF" w:rsidRPr="004E05D0" w14:paraId="1829CD17" w14:textId="77777777" w:rsidTr="00547FC6">
        <w:tc>
          <w:tcPr>
            <w:tcW w:w="2552" w:type="dxa"/>
            <w:tcBorders>
              <w:top w:val="nil"/>
              <w:left w:val="nil"/>
              <w:bottom w:val="nil"/>
              <w:right w:val="nil"/>
            </w:tcBorders>
          </w:tcPr>
          <w:p w14:paraId="44308760" w14:textId="77777777" w:rsidR="004953FF" w:rsidRPr="004E05D0" w:rsidRDefault="004953FF" w:rsidP="00547FC6">
            <w:pPr>
              <w:ind w:right="-24"/>
              <w:rPr>
                <w:rFonts w:ascii="Arial" w:hAnsi="Arial" w:cs="Arial"/>
                <w:sz w:val="10"/>
                <w:szCs w:val="10"/>
              </w:rPr>
            </w:pPr>
          </w:p>
        </w:tc>
        <w:tc>
          <w:tcPr>
            <w:tcW w:w="6520" w:type="dxa"/>
            <w:tcBorders>
              <w:top w:val="single" w:sz="8" w:space="0" w:color="auto"/>
              <w:left w:val="nil"/>
              <w:bottom w:val="nil"/>
              <w:right w:val="nil"/>
            </w:tcBorders>
          </w:tcPr>
          <w:p w14:paraId="14C657FA" w14:textId="77777777" w:rsidR="004953FF" w:rsidRPr="004E05D0" w:rsidRDefault="004953FF" w:rsidP="00547FC6">
            <w:pPr>
              <w:ind w:right="-24"/>
              <w:rPr>
                <w:rFonts w:ascii="Arial" w:hAnsi="Arial" w:cs="Arial"/>
                <w:sz w:val="10"/>
                <w:szCs w:val="10"/>
              </w:rPr>
            </w:pPr>
          </w:p>
        </w:tc>
      </w:tr>
      <w:tr w:rsidR="004953FF" w:rsidRPr="00830749" w14:paraId="75C60B2B" w14:textId="77777777" w:rsidTr="00547FC6">
        <w:tc>
          <w:tcPr>
            <w:tcW w:w="2552" w:type="dxa"/>
            <w:tcBorders>
              <w:top w:val="nil"/>
              <w:left w:val="nil"/>
              <w:bottom w:val="nil"/>
              <w:right w:val="nil"/>
            </w:tcBorders>
          </w:tcPr>
          <w:p w14:paraId="16ADB8D6" w14:textId="77777777" w:rsidR="004953FF" w:rsidRPr="001C4084" w:rsidRDefault="004953FF" w:rsidP="00547FC6">
            <w:pPr>
              <w:ind w:right="-24"/>
              <w:rPr>
                <w:rFonts w:ascii="Arial" w:hAnsi="Arial" w:cs="Arial"/>
                <w:sz w:val="22"/>
                <w:szCs w:val="22"/>
              </w:rPr>
            </w:pPr>
            <w:r>
              <w:rPr>
                <w:rFonts w:ascii="Arial" w:hAnsi="Arial" w:cs="Arial"/>
                <w:sz w:val="22"/>
                <w:szCs w:val="22"/>
              </w:rPr>
              <w:t>Participant signature</w:t>
            </w:r>
          </w:p>
        </w:tc>
        <w:permStart w:id="605029299"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2198962D" w14:textId="77777777" w:rsidR="004953FF" w:rsidRPr="00DD7A44" w:rsidRDefault="004953FF" w:rsidP="00547FC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97E9C9F" wp14:editId="5D66488C">
                      <wp:extent cx="1259086"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259086" cy="428625"/>
                              </a:xfrm>
                              <a:prstGeom prst="rect">
                                <a:avLst/>
                              </a:prstGeom>
                              <a:noFill/>
                              <a:ln>
                                <a:noFill/>
                              </a:ln>
                            </pic:spPr>
                          </pic:pic>
                        </a:graphicData>
                      </a:graphic>
                    </wp:inline>
                  </w:drawing>
                </w:r>
              </w:p>
            </w:tc>
          </w:sdtContent>
        </w:sdt>
        <w:permEnd w:id="605029299" w:displacedByCustomXml="prev"/>
      </w:tr>
      <w:tr w:rsidR="004953FF" w:rsidRPr="00830749" w14:paraId="0921FC9B" w14:textId="77777777" w:rsidTr="00547FC6">
        <w:tc>
          <w:tcPr>
            <w:tcW w:w="2552" w:type="dxa"/>
            <w:tcBorders>
              <w:top w:val="nil"/>
              <w:left w:val="nil"/>
              <w:bottom w:val="nil"/>
              <w:right w:val="nil"/>
            </w:tcBorders>
          </w:tcPr>
          <w:p w14:paraId="49A7741F" w14:textId="77777777" w:rsidR="004953FF" w:rsidRDefault="004953FF" w:rsidP="00547FC6">
            <w:pPr>
              <w:ind w:right="-24"/>
              <w:rPr>
                <w:rFonts w:ascii="Arial" w:hAnsi="Arial" w:cs="Arial"/>
                <w:sz w:val="22"/>
                <w:szCs w:val="22"/>
              </w:rPr>
            </w:pPr>
          </w:p>
        </w:tc>
        <w:tc>
          <w:tcPr>
            <w:tcW w:w="6520" w:type="dxa"/>
            <w:tcBorders>
              <w:top w:val="single" w:sz="8" w:space="0" w:color="auto"/>
              <w:left w:val="nil"/>
              <w:bottom w:val="nil"/>
              <w:right w:val="nil"/>
            </w:tcBorders>
          </w:tcPr>
          <w:p w14:paraId="381E9AB6" w14:textId="77777777" w:rsidR="004953FF" w:rsidRPr="001C4084" w:rsidRDefault="004953FF" w:rsidP="00547FC6">
            <w:pPr>
              <w:ind w:right="-24"/>
              <w:rPr>
                <w:rFonts w:ascii="Arial" w:hAnsi="Arial" w:cs="Arial"/>
                <w:sz w:val="22"/>
                <w:szCs w:val="22"/>
              </w:rPr>
            </w:pPr>
          </w:p>
        </w:tc>
      </w:tr>
      <w:tr w:rsidR="004953FF" w:rsidRPr="0077428E" w14:paraId="3ED8B399" w14:textId="77777777" w:rsidTr="00547FC6">
        <w:tc>
          <w:tcPr>
            <w:tcW w:w="2552" w:type="dxa"/>
            <w:tcBorders>
              <w:top w:val="nil"/>
              <w:left w:val="nil"/>
              <w:bottom w:val="nil"/>
              <w:right w:val="nil"/>
            </w:tcBorders>
          </w:tcPr>
          <w:p w14:paraId="77E47A88" w14:textId="77777777" w:rsidR="004953FF" w:rsidRPr="0077428E" w:rsidRDefault="004953FF" w:rsidP="00547FC6">
            <w:pPr>
              <w:ind w:right="-24"/>
              <w:rPr>
                <w:rFonts w:ascii="Arial" w:hAnsi="Arial" w:cs="Arial"/>
                <w:sz w:val="22"/>
                <w:szCs w:val="22"/>
              </w:rPr>
            </w:pPr>
            <w:r w:rsidRPr="0077428E">
              <w:rPr>
                <w:rFonts w:ascii="Arial" w:hAnsi="Arial" w:cs="Arial"/>
                <w:sz w:val="22"/>
                <w:szCs w:val="22"/>
              </w:rPr>
              <w:t>Date</w:t>
            </w:r>
          </w:p>
        </w:tc>
        <w:permStart w:id="1160066673" w:edGrp="everyone" w:displacedByCustomXml="next"/>
        <w:sdt>
          <w:sdtPr>
            <w:rPr>
              <w:rFonts w:ascii="Arial" w:hAnsi="Arial" w:cs="Arial"/>
              <w:sz w:val="22"/>
              <w:szCs w:val="22"/>
            </w:rPr>
            <w:id w:val="1763261187"/>
            <w:placeholder>
              <w:docPart w:val="A3022A0D8BF24F378F27F85D8207B5DB"/>
            </w:placeholder>
            <w:date w:fullDate="2021-08-0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33DA467" w14:textId="1ADB04C1" w:rsidR="004953FF" w:rsidRPr="00DD7A44" w:rsidRDefault="00835A05" w:rsidP="00547FC6">
                <w:pPr>
                  <w:ind w:right="-24"/>
                  <w:rPr>
                    <w:rFonts w:ascii="Arial" w:hAnsi="Arial" w:cs="Arial"/>
                    <w:sz w:val="22"/>
                    <w:szCs w:val="22"/>
                  </w:rPr>
                </w:pPr>
                <w:r>
                  <w:rPr>
                    <w:rFonts w:ascii="Arial" w:hAnsi="Arial" w:cs="Arial"/>
                    <w:sz w:val="22"/>
                    <w:szCs w:val="22"/>
                  </w:rPr>
                  <w:t>9/08/2021</w:t>
                </w:r>
              </w:p>
            </w:tc>
          </w:sdtContent>
        </w:sdt>
        <w:permEnd w:id="1160066673" w:displacedByCustomXml="prev"/>
      </w:tr>
    </w:tbl>
    <w:p w14:paraId="1A6EC68E" w14:textId="77777777" w:rsidR="004953FF" w:rsidRPr="00333A12" w:rsidRDefault="004953FF" w:rsidP="004953FF">
      <w:pPr>
        <w:ind w:right="-24"/>
        <w:rPr>
          <w:rFonts w:ascii="Arial" w:hAnsi="Arial" w:cs="Arial"/>
          <w:sz w:val="20"/>
        </w:rPr>
      </w:pPr>
    </w:p>
    <w:p w14:paraId="26C4047D" w14:textId="77777777" w:rsidR="004953FF" w:rsidRPr="00333A12" w:rsidRDefault="004953FF" w:rsidP="004953FF">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953FF" w:rsidRPr="0032118C" w14:paraId="355FF320" w14:textId="77777777" w:rsidTr="00547FC6">
        <w:tc>
          <w:tcPr>
            <w:tcW w:w="2552" w:type="dxa"/>
            <w:tcBorders>
              <w:top w:val="nil"/>
              <w:left w:val="nil"/>
              <w:bottom w:val="nil"/>
              <w:right w:val="nil"/>
            </w:tcBorders>
          </w:tcPr>
          <w:p w14:paraId="48ECED27" w14:textId="77777777" w:rsidR="004953FF" w:rsidRPr="0032118C" w:rsidRDefault="004953FF" w:rsidP="00547FC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452BE6B" w14:textId="77777777" w:rsidR="004953FF" w:rsidRPr="0032118C" w:rsidRDefault="004953FF" w:rsidP="00547FC6">
            <w:pPr>
              <w:ind w:right="-24"/>
              <w:rPr>
                <w:rFonts w:ascii="Arial" w:hAnsi="Arial" w:cs="Arial"/>
                <w:sz w:val="22"/>
                <w:szCs w:val="22"/>
              </w:rPr>
            </w:pPr>
            <w:permStart w:id="860385792" w:edGrp="everyone"/>
            <w:permEnd w:id="860385792"/>
          </w:p>
        </w:tc>
      </w:tr>
      <w:tr w:rsidR="004953FF" w:rsidRPr="004E05D0" w14:paraId="6F4C8356" w14:textId="77777777" w:rsidTr="00547FC6">
        <w:trPr>
          <w:trHeight w:val="113"/>
        </w:trPr>
        <w:tc>
          <w:tcPr>
            <w:tcW w:w="2552" w:type="dxa"/>
            <w:tcBorders>
              <w:top w:val="nil"/>
              <w:left w:val="nil"/>
              <w:bottom w:val="nil"/>
              <w:right w:val="nil"/>
            </w:tcBorders>
          </w:tcPr>
          <w:p w14:paraId="3CFEEDD0" w14:textId="77777777" w:rsidR="004953FF" w:rsidRPr="004E05D0" w:rsidRDefault="004953FF" w:rsidP="00547FC6">
            <w:pPr>
              <w:ind w:right="-24"/>
              <w:rPr>
                <w:rFonts w:ascii="Arial" w:hAnsi="Arial" w:cs="Arial"/>
                <w:sz w:val="10"/>
                <w:szCs w:val="10"/>
              </w:rPr>
            </w:pPr>
          </w:p>
        </w:tc>
        <w:tc>
          <w:tcPr>
            <w:tcW w:w="6520" w:type="dxa"/>
            <w:tcBorders>
              <w:top w:val="single" w:sz="8" w:space="0" w:color="auto"/>
              <w:left w:val="nil"/>
              <w:bottom w:val="nil"/>
              <w:right w:val="nil"/>
            </w:tcBorders>
          </w:tcPr>
          <w:p w14:paraId="1AF62094" w14:textId="77777777" w:rsidR="004953FF" w:rsidRPr="004E05D0" w:rsidRDefault="004953FF" w:rsidP="00547FC6">
            <w:pPr>
              <w:ind w:right="-24"/>
              <w:rPr>
                <w:rFonts w:ascii="Arial" w:hAnsi="Arial" w:cs="Arial"/>
                <w:sz w:val="10"/>
                <w:szCs w:val="10"/>
              </w:rPr>
            </w:pPr>
          </w:p>
        </w:tc>
      </w:tr>
      <w:tr w:rsidR="004953FF" w:rsidRPr="0032118C" w14:paraId="121CB73C" w14:textId="77777777" w:rsidTr="00547FC6">
        <w:tc>
          <w:tcPr>
            <w:tcW w:w="2552" w:type="dxa"/>
            <w:tcBorders>
              <w:top w:val="nil"/>
              <w:left w:val="nil"/>
              <w:bottom w:val="nil"/>
              <w:right w:val="nil"/>
            </w:tcBorders>
          </w:tcPr>
          <w:p w14:paraId="65577592" w14:textId="77777777" w:rsidR="004953FF" w:rsidRPr="0032118C" w:rsidRDefault="004953FF" w:rsidP="00547FC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14168380"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674661A4" w14:textId="77777777" w:rsidR="004953FF" w:rsidRPr="00DD7A44" w:rsidRDefault="004953FF" w:rsidP="00547FC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27D1C9" wp14:editId="19A7CE7C">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14168380" w:displacedByCustomXml="prev"/>
      </w:tr>
      <w:tr w:rsidR="004953FF" w:rsidRPr="0032118C" w14:paraId="440ABA5D" w14:textId="77777777" w:rsidTr="00547FC6">
        <w:tc>
          <w:tcPr>
            <w:tcW w:w="2552" w:type="dxa"/>
            <w:tcBorders>
              <w:top w:val="nil"/>
              <w:left w:val="nil"/>
              <w:bottom w:val="nil"/>
              <w:right w:val="nil"/>
            </w:tcBorders>
          </w:tcPr>
          <w:p w14:paraId="72AE266D" w14:textId="77777777" w:rsidR="004953FF" w:rsidRDefault="004953FF" w:rsidP="00547FC6">
            <w:pPr>
              <w:ind w:right="-24"/>
              <w:rPr>
                <w:rFonts w:ascii="Arial" w:hAnsi="Arial" w:cs="Arial"/>
                <w:sz w:val="22"/>
                <w:szCs w:val="22"/>
              </w:rPr>
            </w:pPr>
          </w:p>
        </w:tc>
        <w:tc>
          <w:tcPr>
            <w:tcW w:w="6520" w:type="dxa"/>
            <w:tcBorders>
              <w:top w:val="single" w:sz="8" w:space="0" w:color="auto"/>
              <w:left w:val="nil"/>
              <w:bottom w:val="nil"/>
              <w:right w:val="nil"/>
            </w:tcBorders>
          </w:tcPr>
          <w:p w14:paraId="1E051531" w14:textId="77777777" w:rsidR="004953FF" w:rsidRPr="0032118C" w:rsidRDefault="004953FF" w:rsidP="00547FC6">
            <w:pPr>
              <w:ind w:right="-24"/>
              <w:rPr>
                <w:rFonts w:ascii="Arial" w:hAnsi="Arial" w:cs="Arial"/>
                <w:sz w:val="22"/>
                <w:szCs w:val="22"/>
              </w:rPr>
            </w:pPr>
          </w:p>
        </w:tc>
      </w:tr>
      <w:tr w:rsidR="004953FF" w:rsidRPr="0077428E" w14:paraId="3F89F71B" w14:textId="77777777" w:rsidTr="00547FC6">
        <w:tc>
          <w:tcPr>
            <w:tcW w:w="2552" w:type="dxa"/>
            <w:tcBorders>
              <w:top w:val="nil"/>
              <w:left w:val="nil"/>
              <w:bottom w:val="nil"/>
              <w:right w:val="nil"/>
            </w:tcBorders>
          </w:tcPr>
          <w:p w14:paraId="6A9C5926" w14:textId="77777777" w:rsidR="004953FF" w:rsidRPr="0077428E" w:rsidRDefault="004953FF" w:rsidP="00547FC6">
            <w:pPr>
              <w:ind w:right="-24"/>
              <w:rPr>
                <w:rFonts w:ascii="Arial" w:hAnsi="Arial" w:cs="Arial"/>
                <w:sz w:val="22"/>
                <w:szCs w:val="22"/>
              </w:rPr>
            </w:pPr>
            <w:r w:rsidRPr="0077428E">
              <w:rPr>
                <w:rFonts w:ascii="Arial" w:hAnsi="Arial" w:cs="Arial"/>
                <w:sz w:val="22"/>
                <w:szCs w:val="22"/>
              </w:rPr>
              <w:t>Date</w:t>
            </w:r>
          </w:p>
        </w:tc>
        <w:permStart w:id="1080297346" w:edGrp="everyone"/>
        <w:tc>
          <w:tcPr>
            <w:tcW w:w="6520" w:type="dxa"/>
            <w:tcBorders>
              <w:top w:val="nil"/>
              <w:left w:val="nil"/>
              <w:bottom w:val="single" w:sz="8" w:space="0" w:color="auto"/>
              <w:right w:val="nil"/>
            </w:tcBorders>
          </w:tcPr>
          <w:p w14:paraId="0B14FF11" w14:textId="77777777" w:rsidR="004953FF" w:rsidRPr="00DD7A44" w:rsidRDefault="006D352F" w:rsidP="00547FC6">
            <w:pPr>
              <w:tabs>
                <w:tab w:val="left" w:pos="4492"/>
              </w:tabs>
              <w:ind w:right="-24"/>
              <w:rPr>
                <w:rFonts w:ascii="Arial" w:hAnsi="Arial" w:cs="Arial"/>
                <w:sz w:val="22"/>
                <w:szCs w:val="22"/>
              </w:rPr>
            </w:pPr>
            <w:sdt>
              <w:sdtPr>
                <w:rPr>
                  <w:rFonts w:ascii="Arial" w:hAnsi="Arial" w:cs="Arial"/>
                  <w:sz w:val="22"/>
                  <w:szCs w:val="22"/>
                </w:rPr>
                <w:id w:val="-114522660"/>
                <w:placeholder>
                  <w:docPart w:val="4410A49D4839498699A8EFFFC8F6F793"/>
                </w:placeholder>
                <w:showingPlcHdr/>
                <w:date w:fullDate="2017-04-04T00:00:00Z">
                  <w:dateFormat w:val="d/MM/yyyy"/>
                  <w:lid w:val="en-AU"/>
                  <w:storeMappedDataAs w:val="dateTime"/>
                  <w:calendar w:val="gregorian"/>
                </w:date>
              </w:sdtPr>
              <w:sdtEndPr/>
              <w:sdtContent>
                <w:r w:rsidR="004953FF" w:rsidRPr="00DD7A44">
                  <w:rPr>
                    <w:rStyle w:val="PlaceholderText"/>
                    <w:color w:val="auto"/>
                  </w:rPr>
                  <w:t>Click here to enter a date.</w:t>
                </w:r>
              </w:sdtContent>
            </w:sdt>
            <w:permEnd w:id="1080297346"/>
          </w:p>
        </w:tc>
      </w:tr>
    </w:tbl>
    <w:p w14:paraId="2AD9AF09" w14:textId="77777777" w:rsidR="004953FF" w:rsidRPr="0077428E" w:rsidRDefault="004953FF" w:rsidP="004953FF">
      <w:pPr>
        <w:ind w:right="-24"/>
        <w:rPr>
          <w:rFonts w:ascii="Arial" w:hAnsi="Arial" w:cs="Arial"/>
          <w:sz w:val="22"/>
          <w:szCs w:val="22"/>
        </w:rPr>
      </w:pPr>
    </w:p>
    <w:p w14:paraId="7C1CB925" w14:textId="77777777" w:rsidR="004953FF" w:rsidRDefault="004953FF" w:rsidP="004953F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953FF" w:rsidRPr="004932A4" w14:paraId="6C9F0E7B" w14:textId="77777777" w:rsidTr="00547FC6">
        <w:trPr>
          <w:trHeight w:val="217"/>
          <w:jc w:val="center"/>
        </w:trPr>
        <w:tc>
          <w:tcPr>
            <w:tcW w:w="2528" w:type="dxa"/>
            <w:shd w:val="clear" w:color="auto" w:fill="F3F3F3"/>
            <w:vAlign w:val="center"/>
          </w:tcPr>
          <w:p w14:paraId="74F7A837" w14:textId="77777777" w:rsidR="004953FF" w:rsidRPr="004932A4" w:rsidRDefault="004953FF" w:rsidP="00547FC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BFD35D9" w14:textId="77777777" w:rsidR="004953FF" w:rsidRPr="004932A4" w:rsidRDefault="004953FF" w:rsidP="00547FC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C07A704" w14:textId="77777777" w:rsidR="004953FF" w:rsidRPr="004932A4" w:rsidRDefault="004953FF" w:rsidP="00547FC6">
            <w:pPr>
              <w:ind w:right="-24"/>
              <w:jc w:val="center"/>
              <w:rPr>
                <w:rFonts w:ascii="Arial" w:hAnsi="Arial" w:cs="Arial"/>
                <w:b/>
                <w:bCs/>
                <w:sz w:val="22"/>
                <w:szCs w:val="22"/>
              </w:rPr>
            </w:pPr>
            <w:r>
              <w:rPr>
                <w:rFonts w:ascii="Arial" w:hAnsi="Arial" w:cs="Arial"/>
                <w:b/>
                <w:bCs/>
                <w:sz w:val="22"/>
                <w:szCs w:val="22"/>
              </w:rPr>
              <w:t>Task outcome (Tick)</w:t>
            </w:r>
          </w:p>
        </w:tc>
      </w:tr>
      <w:tr w:rsidR="004953FF" w:rsidRPr="004932A4" w14:paraId="3FE73F62" w14:textId="77777777" w:rsidTr="00547FC6">
        <w:trPr>
          <w:cantSplit/>
          <w:jc w:val="center"/>
        </w:trPr>
        <w:tc>
          <w:tcPr>
            <w:tcW w:w="2528" w:type="dxa"/>
            <w:vMerge w:val="restart"/>
            <w:vAlign w:val="center"/>
          </w:tcPr>
          <w:p w14:paraId="2CFB7035" w14:textId="60CA4D56" w:rsidR="004953FF" w:rsidRPr="004932A4" w:rsidRDefault="004953FF" w:rsidP="00547FC6">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450C6DE8" w14:textId="77777777" w:rsidR="004953FF" w:rsidRPr="004932A4" w:rsidRDefault="004953FF" w:rsidP="00547FC6">
            <w:pPr>
              <w:ind w:right="-24"/>
              <w:jc w:val="center"/>
              <w:rPr>
                <w:rFonts w:ascii="Arial" w:hAnsi="Arial" w:cs="Arial"/>
                <w:sz w:val="22"/>
                <w:szCs w:val="22"/>
              </w:rPr>
            </w:pPr>
            <w:permStart w:id="856295348" w:edGrp="everyone"/>
            <w:permEnd w:id="856295348"/>
          </w:p>
        </w:tc>
        <w:tc>
          <w:tcPr>
            <w:tcW w:w="1346" w:type="dxa"/>
            <w:vAlign w:val="center"/>
          </w:tcPr>
          <w:p w14:paraId="08E13028" w14:textId="77777777" w:rsidR="004953FF" w:rsidRPr="004932A4" w:rsidRDefault="004953FF" w:rsidP="00547FC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2011DF6" w14:textId="77777777" w:rsidR="004953FF" w:rsidRPr="004932A4" w:rsidRDefault="004953FF" w:rsidP="00547FC6">
            <w:pPr>
              <w:ind w:right="-24"/>
              <w:jc w:val="center"/>
              <w:rPr>
                <w:rFonts w:ascii="Arial" w:hAnsi="Arial" w:cs="Arial"/>
                <w:sz w:val="22"/>
                <w:szCs w:val="22"/>
              </w:rPr>
            </w:pPr>
            <w:r>
              <w:rPr>
                <w:rFonts w:ascii="Arial" w:hAnsi="Arial" w:cs="Arial"/>
                <w:sz w:val="22"/>
                <w:szCs w:val="22"/>
              </w:rPr>
              <w:t>Not Yet Satisfactory</w:t>
            </w:r>
          </w:p>
        </w:tc>
      </w:tr>
      <w:tr w:rsidR="004953FF" w:rsidRPr="004932A4" w14:paraId="563D51F9" w14:textId="77777777" w:rsidTr="00547FC6">
        <w:trPr>
          <w:cantSplit/>
          <w:trHeight w:val="454"/>
          <w:jc w:val="center"/>
        </w:trPr>
        <w:tc>
          <w:tcPr>
            <w:tcW w:w="2528" w:type="dxa"/>
            <w:vMerge/>
            <w:vAlign w:val="center"/>
          </w:tcPr>
          <w:p w14:paraId="2577645A" w14:textId="77777777" w:rsidR="004953FF" w:rsidRPr="004932A4" w:rsidRDefault="004953FF" w:rsidP="00547FC6">
            <w:pPr>
              <w:ind w:right="-24"/>
              <w:jc w:val="center"/>
              <w:rPr>
                <w:rFonts w:ascii="Arial" w:hAnsi="Arial" w:cs="Arial"/>
                <w:sz w:val="22"/>
                <w:szCs w:val="22"/>
              </w:rPr>
            </w:pPr>
          </w:p>
        </w:tc>
        <w:tc>
          <w:tcPr>
            <w:tcW w:w="2411" w:type="dxa"/>
            <w:vMerge/>
            <w:vAlign w:val="center"/>
          </w:tcPr>
          <w:p w14:paraId="70518AB0" w14:textId="77777777" w:rsidR="004953FF" w:rsidRPr="004932A4" w:rsidRDefault="004953FF" w:rsidP="00547FC6">
            <w:pPr>
              <w:ind w:right="-24"/>
              <w:jc w:val="center"/>
              <w:rPr>
                <w:rFonts w:ascii="Arial" w:hAnsi="Arial" w:cs="Arial"/>
                <w:sz w:val="22"/>
                <w:szCs w:val="22"/>
              </w:rPr>
            </w:pPr>
          </w:p>
        </w:tc>
        <w:permStart w:id="2061586289" w:edGrp="everyone"/>
        <w:tc>
          <w:tcPr>
            <w:tcW w:w="1346" w:type="dxa"/>
            <w:vAlign w:val="center"/>
          </w:tcPr>
          <w:p w14:paraId="03427269" w14:textId="77777777" w:rsidR="004953FF" w:rsidRPr="00533511" w:rsidRDefault="006D352F" w:rsidP="00547FC6">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4953FF" w:rsidRPr="00533511">
                  <w:rPr>
                    <w:rFonts w:ascii="Arial" w:hAnsi="Arial" w:cs="Arial"/>
                    <w:sz w:val="40"/>
                    <w:szCs w:val="28"/>
                  </w:rPr>
                  <w:sym w:font="Wingdings" w:char="F0A8"/>
                </w:r>
              </w:sdtContent>
            </w:sdt>
            <w:permEnd w:id="2061586289"/>
          </w:p>
        </w:tc>
        <w:permStart w:id="1139231763" w:edGrp="everyone"/>
        <w:tc>
          <w:tcPr>
            <w:tcW w:w="1347" w:type="dxa"/>
            <w:vAlign w:val="center"/>
          </w:tcPr>
          <w:p w14:paraId="272BCBFC" w14:textId="77777777" w:rsidR="004953FF" w:rsidRPr="00533511" w:rsidRDefault="006D352F" w:rsidP="00547FC6">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4953FF" w:rsidRPr="00533511">
                  <w:rPr>
                    <w:rFonts w:ascii="Arial" w:hAnsi="Arial" w:cs="Arial"/>
                    <w:sz w:val="40"/>
                    <w:szCs w:val="28"/>
                  </w:rPr>
                  <w:sym w:font="Wingdings" w:char="F0A8"/>
                </w:r>
              </w:sdtContent>
            </w:sdt>
            <w:permEnd w:id="1139231763"/>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953FF" w14:paraId="1ABA5124" w14:textId="77777777" w:rsidTr="004953F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03DB9A47" w14:textId="77777777" w:rsidR="004953FF" w:rsidRDefault="004953FF">
            <w:pPr>
              <w:keepNext/>
              <w:rPr>
                <w:rFonts w:ascii="Arial" w:hAnsi="Arial" w:cs="Arial"/>
                <w:b/>
                <w:caps/>
                <w:szCs w:val="24"/>
              </w:rPr>
            </w:pPr>
            <w:bookmarkStart w:id="15" w:name="_Ref35350969"/>
            <w:r>
              <w:rPr>
                <w:rFonts w:ascii="Arial" w:hAnsi="Arial" w:cs="Arial"/>
                <w:b/>
                <w:caps/>
                <w:szCs w:val="24"/>
              </w:rPr>
              <w:lastRenderedPageBreak/>
              <w:t>ASSESSOR Comments</w:t>
            </w:r>
          </w:p>
        </w:tc>
      </w:tr>
      <w:tr w:rsidR="004953FF" w14:paraId="188C7392" w14:textId="77777777" w:rsidTr="004953FF">
        <w:trPr>
          <w:trHeight w:val="13433"/>
        </w:trPr>
        <w:tc>
          <w:tcPr>
            <w:tcW w:w="9057" w:type="dxa"/>
            <w:tcBorders>
              <w:top w:val="single" w:sz="4" w:space="0" w:color="auto"/>
              <w:left w:val="single" w:sz="12" w:space="0" w:color="auto"/>
              <w:bottom w:val="single" w:sz="12" w:space="0" w:color="auto"/>
              <w:right w:val="single" w:sz="12" w:space="0" w:color="auto"/>
            </w:tcBorders>
          </w:tcPr>
          <w:p w14:paraId="78C78028" w14:textId="77777777" w:rsidR="004953FF" w:rsidRDefault="004953FF">
            <w:pPr>
              <w:rPr>
                <w:rFonts w:ascii="Arial" w:hAnsi="Arial" w:cs="Arial"/>
                <w:szCs w:val="24"/>
              </w:rPr>
            </w:pPr>
            <w:permStart w:id="1302015270" w:edGrp="everyone"/>
            <w:permEnd w:id="1302015270"/>
          </w:p>
        </w:tc>
      </w:tr>
    </w:tbl>
    <w:p w14:paraId="232240DF" w14:textId="27DBAF91" w:rsidR="00832717" w:rsidRPr="00830749" w:rsidRDefault="00EB4F7E" w:rsidP="00EB4F7E">
      <w:pPr>
        <w:pStyle w:val="11CSTCPLQuestionBullet"/>
        <w:ind w:left="709" w:hanging="709"/>
      </w:pPr>
      <w:r>
        <w:lastRenderedPageBreak/>
        <w:t xml:space="preserve">Which of the following matters are addressed within the </w:t>
      </w:r>
      <w:r>
        <w:rPr>
          <w:i/>
        </w:rPr>
        <w:t xml:space="preserve">Work Health and Safety Act 2011 </w:t>
      </w:r>
      <w:r>
        <w:t xml:space="preserve">(Qld) and </w:t>
      </w:r>
      <w:r>
        <w:rPr>
          <w:i/>
          <w:iCs/>
        </w:rPr>
        <w:t xml:space="preserve">Work Health and Safety Act 2011 </w:t>
      </w:r>
      <w:r>
        <w:t>(Cth)?</w:t>
      </w:r>
      <w:r w:rsidRPr="00ED32CC">
        <w:t xml:space="preserve"> </w:t>
      </w:r>
      <w:r w:rsidR="00832717">
        <w:t>Tick all that apply.</w:t>
      </w:r>
      <w:bookmarkEnd w:id="15"/>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706676500"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6D352F"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832717">
                  <w:rPr>
                    <w:rFonts w:ascii="Arial" w:hAnsi="Arial" w:cs="Arial"/>
                    <w:sz w:val="44"/>
                    <w:szCs w:val="44"/>
                  </w:rPr>
                  <w:sym w:font="Wingdings" w:char="F0A8"/>
                </w:r>
              </w:sdtContent>
            </w:sdt>
            <w:permEnd w:id="706676500"/>
          </w:p>
        </w:tc>
      </w:tr>
      <w:tr w:rsidR="0008322F"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8322F" w:rsidRPr="00FE608E" w:rsidRDefault="0008322F" w:rsidP="0008322F">
            <w:pPr>
              <w:ind w:left="993" w:hanging="993"/>
              <w:jc w:val="center"/>
              <w:rPr>
                <w:vanish/>
              </w:rPr>
            </w:pPr>
          </w:p>
        </w:tc>
        <w:permStart w:id="755051440" w:edGrp="everyone" w:displacedByCustomXml="next"/>
        <w:sdt>
          <w:sdtPr>
            <w:rPr>
              <w:rFonts w:ascii="Arial" w:hAnsi="Arial" w:cs="Arial"/>
              <w:sz w:val="40"/>
              <w:szCs w:val="44"/>
            </w:rPr>
            <w:id w:val="2369171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025459A2" w:rsidR="0008322F" w:rsidRPr="00447473" w:rsidRDefault="00746BC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755051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2A03B489" w:rsidR="0008322F" w:rsidRDefault="0008322F" w:rsidP="0008322F">
            <w:pPr>
              <w:jc w:val="center"/>
            </w:pPr>
            <w:r w:rsidRPr="00EB4F7E">
              <w:t>Health and safety duties</w:t>
            </w:r>
          </w:p>
        </w:tc>
        <w:tc>
          <w:tcPr>
            <w:tcW w:w="335" w:type="pct"/>
            <w:tcBorders>
              <w:top w:val="nil"/>
              <w:left w:val="single" w:sz="12" w:space="0" w:color="auto"/>
              <w:bottom w:val="nil"/>
              <w:right w:val="nil"/>
            </w:tcBorders>
          </w:tcPr>
          <w:p w14:paraId="715F10CC" w14:textId="77777777" w:rsidR="0008322F" w:rsidRDefault="0008322F" w:rsidP="0008322F">
            <w:pPr>
              <w:ind w:left="993" w:hanging="993"/>
            </w:pPr>
          </w:p>
        </w:tc>
      </w:tr>
      <w:tr w:rsidR="0008322F"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8322F" w:rsidRPr="00FE608E" w:rsidRDefault="0008322F" w:rsidP="0008322F">
            <w:pPr>
              <w:ind w:left="993" w:hanging="993"/>
              <w:jc w:val="center"/>
              <w:rPr>
                <w:vanish/>
              </w:rPr>
            </w:pPr>
          </w:p>
        </w:tc>
        <w:permStart w:id="1579241896" w:edGrp="everyone" w:displacedByCustomXml="next"/>
        <w:sdt>
          <w:sdtPr>
            <w:rPr>
              <w:rFonts w:ascii="Arial" w:hAnsi="Arial" w:cs="Arial"/>
              <w:sz w:val="40"/>
              <w:szCs w:val="44"/>
            </w:rPr>
            <w:id w:val="-3127139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66F4B8CB" w:rsidR="0008322F" w:rsidRPr="00447473" w:rsidRDefault="008D4865"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579241896" w:displacedByCustomXml="prev"/>
        <w:tc>
          <w:tcPr>
            <w:tcW w:w="3514" w:type="pct"/>
            <w:tcBorders>
              <w:left w:val="single" w:sz="4" w:space="0" w:color="auto"/>
              <w:right w:val="single" w:sz="12" w:space="0" w:color="auto"/>
            </w:tcBorders>
            <w:shd w:val="clear" w:color="auto" w:fill="auto"/>
            <w:vAlign w:val="center"/>
          </w:tcPr>
          <w:p w14:paraId="2EE09F63" w14:textId="4BA511B8" w:rsidR="0008322F" w:rsidRDefault="0008322F" w:rsidP="0008322F">
            <w:pPr>
              <w:jc w:val="center"/>
            </w:pPr>
            <w:r w:rsidRPr="00EB4F7E">
              <w:t>Consultation, representation and participation</w:t>
            </w:r>
          </w:p>
        </w:tc>
        <w:tc>
          <w:tcPr>
            <w:tcW w:w="335" w:type="pct"/>
            <w:tcBorders>
              <w:top w:val="nil"/>
              <w:left w:val="single" w:sz="12" w:space="0" w:color="auto"/>
              <w:bottom w:val="nil"/>
              <w:right w:val="nil"/>
            </w:tcBorders>
          </w:tcPr>
          <w:p w14:paraId="7A4F6E61" w14:textId="77777777" w:rsidR="0008322F" w:rsidRDefault="0008322F" w:rsidP="0008322F">
            <w:pPr>
              <w:ind w:left="993" w:hanging="993"/>
            </w:pPr>
          </w:p>
        </w:tc>
      </w:tr>
      <w:tr w:rsidR="0008322F"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8322F" w:rsidRPr="00FE608E" w:rsidRDefault="0008322F" w:rsidP="0008322F">
            <w:pPr>
              <w:ind w:left="993" w:hanging="993"/>
              <w:jc w:val="center"/>
              <w:rPr>
                <w:vanish/>
              </w:rPr>
            </w:pPr>
          </w:p>
        </w:tc>
        <w:permStart w:id="1808432489" w:edGrp="everyone" w:displacedByCustomXml="next"/>
        <w:sdt>
          <w:sdtPr>
            <w:rPr>
              <w:rFonts w:ascii="Arial" w:hAnsi="Arial" w:cs="Arial"/>
              <w:sz w:val="40"/>
              <w:szCs w:val="44"/>
            </w:rPr>
            <w:id w:val="15858056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67D1F03E" w:rsidR="0008322F" w:rsidRPr="00447473" w:rsidRDefault="0008322F" w:rsidP="0008322F">
                <w:pPr>
                  <w:ind w:left="993" w:hanging="993"/>
                  <w:jc w:val="center"/>
                  <w:rPr>
                    <w:vanish/>
                    <w:color w:val="17365D" w:themeColor="text2" w:themeShade="BF"/>
                  </w:rPr>
                </w:pPr>
                <w:r>
                  <w:rPr>
                    <w:rFonts w:ascii="Arial" w:hAnsi="Arial" w:cs="Arial"/>
                    <w:sz w:val="40"/>
                    <w:szCs w:val="44"/>
                  </w:rPr>
                  <w:sym w:font="Wingdings" w:char="F0A8"/>
                </w:r>
              </w:p>
            </w:tc>
          </w:sdtContent>
        </w:sdt>
        <w:permEnd w:id="1808432489" w:displacedByCustomXml="prev"/>
        <w:tc>
          <w:tcPr>
            <w:tcW w:w="3514" w:type="pct"/>
            <w:tcBorders>
              <w:left w:val="single" w:sz="4" w:space="0" w:color="auto"/>
              <w:right w:val="single" w:sz="12" w:space="0" w:color="auto"/>
            </w:tcBorders>
            <w:shd w:val="clear" w:color="auto" w:fill="auto"/>
            <w:vAlign w:val="center"/>
          </w:tcPr>
          <w:p w14:paraId="6A56B1FF" w14:textId="005B2D5D" w:rsidR="0008322F" w:rsidRDefault="0008322F" w:rsidP="0008322F">
            <w:pPr>
              <w:jc w:val="center"/>
            </w:pPr>
            <w:r w:rsidRPr="00EB4F7E">
              <w:t>Tips for communication</w:t>
            </w:r>
          </w:p>
        </w:tc>
        <w:tc>
          <w:tcPr>
            <w:tcW w:w="335" w:type="pct"/>
            <w:tcBorders>
              <w:top w:val="nil"/>
              <w:left w:val="single" w:sz="12" w:space="0" w:color="auto"/>
              <w:bottom w:val="nil"/>
              <w:right w:val="nil"/>
            </w:tcBorders>
          </w:tcPr>
          <w:p w14:paraId="1AF76A71" w14:textId="77777777" w:rsidR="0008322F" w:rsidRDefault="0008322F" w:rsidP="0008322F">
            <w:pPr>
              <w:ind w:left="993" w:hanging="993"/>
            </w:pPr>
          </w:p>
        </w:tc>
      </w:tr>
      <w:tr w:rsidR="0008322F" w14:paraId="1014F9F0" w14:textId="77777777" w:rsidTr="00832717">
        <w:trPr>
          <w:trHeight w:val="425"/>
          <w:hidden/>
        </w:trPr>
        <w:tc>
          <w:tcPr>
            <w:tcW w:w="610" w:type="pct"/>
            <w:tcBorders>
              <w:top w:val="nil"/>
              <w:left w:val="nil"/>
              <w:bottom w:val="nil"/>
              <w:right w:val="single" w:sz="12" w:space="0" w:color="auto"/>
            </w:tcBorders>
          </w:tcPr>
          <w:p w14:paraId="0183E6EE" w14:textId="77777777" w:rsidR="0008322F" w:rsidRPr="00FE608E" w:rsidRDefault="0008322F" w:rsidP="0008322F">
            <w:pPr>
              <w:ind w:left="993" w:hanging="993"/>
              <w:jc w:val="center"/>
              <w:rPr>
                <w:vanish/>
              </w:rPr>
            </w:pPr>
          </w:p>
        </w:tc>
        <w:permStart w:id="358252119" w:edGrp="everyone" w:displacedByCustomXml="next"/>
        <w:sdt>
          <w:sdtPr>
            <w:rPr>
              <w:rFonts w:ascii="Arial" w:hAnsi="Arial" w:cs="Arial"/>
              <w:sz w:val="40"/>
              <w:szCs w:val="44"/>
            </w:rPr>
            <w:id w:val="-15984015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3EF14B" w14:textId="3F1A0256" w:rsidR="0008322F" w:rsidRPr="00447473" w:rsidRDefault="00C651C0"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358252119" w:displacedByCustomXml="prev"/>
        <w:tc>
          <w:tcPr>
            <w:tcW w:w="3514" w:type="pct"/>
            <w:tcBorders>
              <w:left w:val="single" w:sz="4" w:space="0" w:color="auto"/>
              <w:right w:val="single" w:sz="12" w:space="0" w:color="auto"/>
            </w:tcBorders>
            <w:shd w:val="clear" w:color="auto" w:fill="auto"/>
            <w:vAlign w:val="center"/>
          </w:tcPr>
          <w:p w14:paraId="55BBAE9D" w14:textId="2100D5DF" w:rsidR="0008322F" w:rsidRDefault="0008322F" w:rsidP="0008322F">
            <w:pPr>
              <w:jc w:val="center"/>
            </w:pPr>
            <w:r w:rsidRPr="00EB4F7E">
              <w:t>Discriminatory, coercive and misleading conduct</w:t>
            </w:r>
          </w:p>
        </w:tc>
        <w:tc>
          <w:tcPr>
            <w:tcW w:w="335" w:type="pct"/>
            <w:tcBorders>
              <w:top w:val="nil"/>
              <w:left w:val="single" w:sz="12" w:space="0" w:color="auto"/>
              <w:bottom w:val="nil"/>
              <w:right w:val="nil"/>
            </w:tcBorders>
          </w:tcPr>
          <w:p w14:paraId="1C269AFF" w14:textId="77777777" w:rsidR="0008322F" w:rsidRDefault="0008322F" w:rsidP="0008322F">
            <w:pPr>
              <w:ind w:left="993" w:hanging="993"/>
            </w:pPr>
          </w:p>
        </w:tc>
      </w:tr>
      <w:tr w:rsidR="0008322F"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8322F" w:rsidRPr="00FE608E" w:rsidRDefault="0008322F" w:rsidP="0008322F">
            <w:pPr>
              <w:ind w:left="993" w:hanging="993"/>
              <w:jc w:val="center"/>
              <w:rPr>
                <w:vanish/>
              </w:rPr>
            </w:pPr>
          </w:p>
        </w:tc>
        <w:permStart w:id="334761701" w:edGrp="everyone" w:displacedByCustomXml="next"/>
        <w:sdt>
          <w:sdtPr>
            <w:rPr>
              <w:rFonts w:ascii="Arial" w:hAnsi="Arial" w:cs="Arial"/>
              <w:sz w:val="40"/>
              <w:szCs w:val="44"/>
            </w:rPr>
            <w:id w:val="-21194483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0E594B06" w:rsidR="0008322F" w:rsidRPr="00447473" w:rsidRDefault="00D75115"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334761701" w:displacedByCustomXml="prev"/>
        <w:tc>
          <w:tcPr>
            <w:tcW w:w="3514" w:type="pct"/>
            <w:tcBorders>
              <w:left w:val="single" w:sz="4" w:space="0" w:color="auto"/>
              <w:right w:val="single" w:sz="12" w:space="0" w:color="auto"/>
            </w:tcBorders>
            <w:shd w:val="clear" w:color="auto" w:fill="auto"/>
            <w:vAlign w:val="center"/>
          </w:tcPr>
          <w:p w14:paraId="01D54024" w14:textId="02A593EF" w:rsidR="0008322F" w:rsidRDefault="0008322F" w:rsidP="0008322F">
            <w:pPr>
              <w:jc w:val="center"/>
            </w:pPr>
            <w:r w:rsidRPr="00EB4F7E">
              <w:t>Workplace entry by WHS entry permit holders</w:t>
            </w:r>
          </w:p>
        </w:tc>
        <w:tc>
          <w:tcPr>
            <w:tcW w:w="335" w:type="pct"/>
            <w:tcBorders>
              <w:top w:val="nil"/>
              <w:left w:val="single" w:sz="12" w:space="0" w:color="auto"/>
              <w:bottom w:val="nil"/>
              <w:right w:val="nil"/>
            </w:tcBorders>
          </w:tcPr>
          <w:p w14:paraId="6D0A4DC3" w14:textId="77777777" w:rsidR="0008322F" w:rsidRDefault="0008322F" w:rsidP="0008322F">
            <w:pPr>
              <w:ind w:left="993" w:hanging="993"/>
            </w:pPr>
          </w:p>
        </w:tc>
      </w:tr>
    </w:tbl>
    <w:p w14:paraId="66AB7130" w14:textId="2806811A"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3F7CE48" w:rsidR="00951718" w:rsidRPr="00830749" w:rsidRDefault="00EB4F7E" w:rsidP="00951718">
      <w:pPr>
        <w:pStyle w:val="11CSTCPLQuestionBullet"/>
        <w:ind w:left="709" w:hanging="709"/>
      </w:pPr>
      <w:bookmarkStart w:id="16" w:name="_Ref35417543"/>
      <w:r w:rsidRPr="00EB4F7E">
        <w:rPr>
          <w:rFonts w:cs="Arial"/>
        </w:rPr>
        <w:t>Which of the following are types of WHS consultation and participation processes</w:t>
      </w:r>
      <w:r w:rsidR="00951718" w:rsidRPr="00832717">
        <w:t>?</w:t>
      </w:r>
      <w:r w:rsidR="00951718">
        <w:t xml:space="preserve"> Tick all that apply.</w:t>
      </w:r>
      <w:bookmarkEnd w:id="1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965181355"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6D352F"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1965181355"/>
          </w:p>
        </w:tc>
      </w:tr>
      <w:tr w:rsidR="0008322F"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8322F" w:rsidRPr="00FE608E" w:rsidRDefault="0008322F" w:rsidP="0008322F">
            <w:pPr>
              <w:ind w:left="993" w:hanging="993"/>
              <w:jc w:val="center"/>
              <w:rPr>
                <w:vanish/>
              </w:rPr>
            </w:pPr>
          </w:p>
        </w:tc>
        <w:permStart w:id="368967976" w:edGrp="everyone" w:displacedByCustomXml="next"/>
        <w:sdt>
          <w:sdtPr>
            <w:rPr>
              <w:rFonts w:ascii="Arial" w:hAnsi="Arial" w:cs="Arial"/>
              <w:sz w:val="40"/>
              <w:szCs w:val="44"/>
            </w:rPr>
            <w:id w:val="-16353304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76B3F709" w:rsidR="0008322F" w:rsidRPr="00447473" w:rsidRDefault="006D42E4"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368967976" w:displacedByCustomXml="prev"/>
        <w:tc>
          <w:tcPr>
            <w:tcW w:w="3514" w:type="pct"/>
            <w:tcBorders>
              <w:left w:val="single" w:sz="4" w:space="0" w:color="auto"/>
              <w:right w:val="single" w:sz="12" w:space="0" w:color="auto"/>
            </w:tcBorders>
            <w:shd w:val="clear" w:color="auto" w:fill="auto"/>
            <w:vAlign w:val="center"/>
          </w:tcPr>
          <w:p w14:paraId="2057595A" w14:textId="255E4FA9" w:rsidR="0008322F" w:rsidRDefault="0008322F" w:rsidP="0008322F">
            <w:pPr>
              <w:jc w:val="center"/>
            </w:pPr>
            <w:r w:rsidRPr="00EB4F7E">
              <w:t>Health and safety committees</w:t>
            </w:r>
          </w:p>
        </w:tc>
        <w:tc>
          <w:tcPr>
            <w:tcW w:w="335" w:type="pct"/>
            <w:tcBorders>
              <w:top w:val="nil"/>
              <w:left w:val="single" w:sz="12" w:space="0" w:color="auto"/>
              <w:bottom w:val="nil"/>
              <w:right w:val="nil"/>
            </w:tcBorders>
          </w:tcPr>
          <w:p w14:paraId="520BA2D8" w14:textId="77777777" w:rsidR="0008322F" w:rsidRDefault="0008322F" w:rsidP="0008322F">
            <w:pPr>
              <w:ind w:left="993" w:hanging="993"/>
            </w:pPr>
          </w:p>
        </w:tc>
      </w:tr>
      <w:tr w:rsidR="0008322F"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8322F" w:rsidRPr="00FE608E" w:rsidRDefault="0008322F" w:rsidP="0008322F">
            <w:pPr>
              <w:ind w:left="993" w:hanging="993"/>
              <w:jc w:val="center"/>
              <w:rPr>
                <w:vanish/>
              </w:rPr>
            </w:pPr>
          </w:p>
        </w:tc>
        <w:permStart w:id="1033784216" w:edGrp="everyone" w:displacedByCustomXml="next"/>
        <w:sdt>
          <w:sdtPr>
            <w:rPr>
              <w:rFonts w:ascii="Arial" w:hAnsi="Arial" w:cs="Arial"/>
              <w:sz w:val="40"/>
              <w:szCs w:val="44"/>
            </w:rPr>
            <w:id w:val="32000701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373D8528" w:rsidR="0008322F" w:rsidRPr="00447473" w:rsidRDefault="006D42E4"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033784216" w:displacedByCustomXml="prev"/>
        <w:tc>
          <w:tcPr>
            <w:tcW w:w="3514" w:type="pct"/>
            <w:tcBorders>
              <w:left w:val="single" w:sz="4" w:space="0" w:color="auto"/>
              <w:right w:val="single" w:sz="12" w:space="0" w:color="auto"/>
            </w:tcBorders>
            <w:shd w:val="clear" w:color="auto" w:fill="auto"/>
            <w:vAlign w:val="center"/>
          </w:tcPr>
          <w:p w14:paraId="5A9DE1BE" w14:textId="75B6F7EC" w:rsidR="0008322F" w:rsidRDefault="0008322F" w:rsidP="0008322F">
            <w:pPr>
              <w:jc w:val="center"/>
            </w:pPr>
            <w:r w:rsidRPr="00EB4F7E">
              <w:t>Internal involvement in inspections and audits</w:t>
            </w:r>
          </w:p>
        </w:tc>
        <w:tc>
          <w:tcPr>
            <w:tcW w:w="335" w:type="pct"/>
            <w:tcBorders>
              <w:top w:val="nil"/>
              <w:left w:val="single" w:sz="12" w:space="0" w:color="auto"/>
              <w:bottom w:val="nil"/>
              <w:right w:val="nil"/>
            </w:tcBorders>
          </w:tcPr>
          <w:p w14:paraId="75EA0DB0" w14:textId="77777777" w:rsidR="0008322F" w:rsidRDefault="0008322F" w:rsidP="0008322F">
            <w:pPr>
              <w:ind w:left="993" w:hanging="993"/>
            </w:pPr>
          </w:p>
        </w:tc>
      </w:tr>
      <w:tr w:rsidR="0008322F"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8322F" w:rsidRPr="00FE608E" w:rsidRDefault="0008322F" w:rsidP="0008322F">
            <w:pPr>
              <w:ind w:left="993" w:hanging="993"/>
              <w:jc w:val="center"/>
              <w:rPr>
                <w:vanish/>
              </w:rPr>
            </w:pPr>
          </w:p>
        </w:tc>
        <w:permStart w:id="1071480611" w:edGrp="everyone" w:displacedByCustomXml="next"/>
        <w:sdt>
          <w:sdtPr>
            <w:rPr>
              <w:rFonts w:ascii="Arial" w:hAnsi="Arial" w:cs="Arial"/>
              <w:sz w:val="40"/>
              <w:szCs w:val="44"/>
            </w:rPr>
            <w:id w:val="-483070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6C887BF2" w:rsidR="0008322F" w:rsidRPr="00447473" w:rsidRDefault="006D42E4"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071480611" w:displacedByCustomXml="prev"/>
        <w:tc>
          <w:tcPr>
            <w:tcW w:w="3514" w:type="pct"/>
            <w:tcBorders>
              <w:left w:val="single" w:sz="4" w:space="0" w:color="auto"/>
              <w:right w:val="single" w:sz="12" w:space="0" w:color="auto"/>
            </w:tcBorders>
            <w:shd w:val="clear" w:color="auto" w:fill="auto"/>
            <w:vAlign w:val="center"/>
          </w:tcPr>
          <w:p w14:paraId="5D462162" w14:textId="5E9B688E" w:rsidR="0008322F" w:rsidRDefault="0008322F" w:rsidP="0008322F">
            <w:pPr>
              <w:jc w:val="center"/>
            </w:pPr>
            <w:r w:rsidRPr="00EB4F7E">
              <w:t>Team meetings</w:t>
            </w:r>
          </w:p>
        </w:tc>
        <w:tc>
          <w:tcPr>
            <w:tcW w:w="335" w:type="pct"/>
            <w:tcBorders>
              <w:top w:val="nil"/>
              <w:left w:val="single" w:sz="12" w:space="0" w:color="auto"/>
              <w:bottom w:val="nil"/>
              <w:right w:val="nil"/>
            </w:tcBorders>
          </w:tcPr>
          <w:p w14:paraId="667BA589" w14:textId="77777777" w:rsidR="0008322F" w:rsidRDefault="0008322F" w:rsidP="0008322F">
            <w:pPr>
              <w:ind w:left="993" w:hanging="993"/>
            </w:pPr>
          </w:p>
        </w:tc>
      </w:tr>
      <w:tr w:rsidR="0008322F"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8322F" w:rsidRPr="00FE608E" w:rsidRDefault="0008322F" w:rsidP="0008322F">
            <w:pPr>
              <w:ind w:left="993" w:hanging="993"/>
              <w:jc w:val="center"/>
              <w:rPr>
                <w:vanish/>
              </w:rPr>
            </w:pPr>
          </w:p>
        </w:tc>
        <w:permStart w:id="357453602" w:edGrp="everyone" w:displacedByCustomXml="next"/>
        <w:sdt>
          <w:sdtPr>
            <w:rPr>
              <w:rFonts w:ascii="Arial" w:hAnsi="Arial" w:cs="Arial"/>
              <w:sz w:val="40"/>
              <w:szCs w:val="44"/>
            </w:rPr>
            <w:id w:val="-18571837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5FEEDC01" w:rsidR="0008322F" w:rsidRPr="00447473" w:rsidRDefault="006D42E4"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357453602" w:displacedByCustomXml="prev"/>
        <w:tc>
          <w:tcPr>
            <w:tcW w:w="3514" w:type="pct"/>
            <w:tcBorders>
              <w:left w:val="single" w:sz="4" w:space="0" w:color="auto"/>
              <w:right w:val="single" w:sz="12" w:space="0" w:color="auto"/>
            </w:tcBorders>
            <w:shd w:val="clear" w:color="auto" w:fill="auto"/>
            <w:vAlign w:val="center"/>
          </w:tcPr>
          <w:p w14:paraId="517FC6B8" w14:textId="33F80F33" w:rsidR="0008322F" w:rsidRDefault="0008322F" w:rsidP="0008322F">
            <w:pPr>
              <w:jc w:val="center"/>
            </w:pPr>
            <w:r w:rsidRPr="00EB4F7E">
              <w:t>Planning committees</w:t>
            </w:r>
          </w:p>
        </w:tc>
        <w:tc>
          <w:tcPr>
            <w:tcW w:w="335" w:type="pct"/>
            <w:tcBorders>
              <w:top w:val="nil"/>
              <w:left w:val="single" w:sz="12" w:space="0" w:color="auto"/>
              <w:bottom w:val="nil"/>
              <w:right w:val="nil"/>
            </w:tcBorders>
          </w:tcPr>
          <w:p w14:paraId="2DF75A9C" w14:textId="77777777" w:rsidR="0008322F" w:rsidRDefault="0008322F" w:rsidP="0008322F">
            <w:pPr>
              <w:ind w:left="993" w:hanging="993"/>
            </w:pPr>
          </w:p>
        </w:tc>
      </w:tr>
    </w:tbl>
    <w:p w14:paraId="5C2859AB" w14:textId="77777777" w:rsidR="00951718" w:rsidRDefault="00951718" w:rsidP="00951718">
      <w:pPr>
        <w:rPr>
          <w:rFonts w:ascii="Arial" w:hAnsi="Arial" w:cs="Arial"/>
          <w:sz w:val="22"/>
          <w:szCs w:val="22"/>
        </w:rPr>
      </w:pPr>
    </w:p>
    <w:p w14:paraId="6B341C04" w14:textId="77777777" w:rsidR="00EB4F7E" w:rsidRDefault="00EB4F7E" w:rsidP="00EB4F7E">
      <w:pPr>
        <w:rPr>
          <w:rFonts w:ascii="Arial" w:hAnsi="Arial" w:cs="Arial"/>
          <w:sz w:val="22"/>
          <w:szCs w:val="22"/>
        </w:rPr>
      </w:pPr>
    </w:p>
    <w:p w14:paraId="4923A6C9" w14:textId="067C07A9" w:rsidR="00EB4F7E" w:rsidRPr="00830749" w:rsidRDefault="00EB4F7E" w:rsidP="00EB4F7E">
      <w:pPr>
        <w:pStyle w:val="11CSTCPLQuestionBullet"/>
        <w:ind w:left="709" w:hanging="709"/>
      </w:pPr>
      <w:r w:rsidRPr="00EB4F7E">
        <w:rPr>
          <w:rFonts w:cs="Arial"/>
        </w:rPr>
        <w:tab/>
      </w:r>
      <w:bookmarkStart w:id="17" w:name="_Ref63258056"/>
      <w:r w:rsidRPr="00EB4F7E">
        <w:rPr>
          <w:rFonts w:cs="Arial"/>
        </w:rPr>
        <w:t>Which of the following individuals and parties may be involved (directly or indirectly) with WHS consultation and participation processes and their outcomes</w:t>
      </w:r>
      <w:r w:rsidRPr="00832717">
        <w:t>?</w:t>
      </w:r>
      <w:r>
        <w:t xml:space="preserve"> Tick all that apply.</w:t>
      </w:r>
      <w:bookmarkEnd w:id="17"/>
    </w:p>
    <w:p w14:paraId="77C2450F" w14:textId="77777777" w:rsidR="00EB4F7E" w:rsidRPr="00830749" w:rsidRDefault="00EB4F7E" w:rsidP="00EB4F7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B4F7E" w14:paraId="1911E339" w14:textId="77777777" w:rsidTr="00EE0ACB">
        <w:tc>
          <w:tcPr>
            <w:tcW w:w="610" w:type="pct"/>
            <w:tcBorders>
              <w:top w:val="nil"/>
              <w:left w:val="nil"/>
              <w:bottom w:val="nil"/>
              <w:right w:val="single" w:sz="12" w:space="0" w:color="auto"/>
            </w:tcBorders>
            <w:shd w:val="clear" w:color="auto" w:fill="auto"/>
          </w:tcPr>
          <w:p w14:paraId="72E03AB2" w14:textId="77777777" w:rsidR="00EB4F7E" w:rsidRDefault="00EB4F7E" w:rsidP="00EE0AC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38AE62" w14:textId="77777777" w:rsidR="00EB4F7E" w:rsidRDefault="00EB4F7E" w:rsidP="00EE0AC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C86B8D8" w14:textId="77777777" w:rsidR="00EB4F7E" w:rsidRDefault="00EB4F7E" w:rsidP="00EE0ACB">
            <w:pPr>
              <w:keepNext/>
              <w:ind w:left="993" w:hanging="993"/>
              <w:jc w:val="center"/>
            </w:pPr>
            <w:r>
              <w:t>Possible Answers</w:t>
            </w:r>
          </w:p>
        </w:tc>
        <w:permStart w:id="1510287257" w:edGrp="everyone"/>
        <w:tc>
          <w:tcPr>
            <w:tcW w:w="335" w:type="pct"/>
            <w:tcBorders>
              <w:top w:val="nil"/>
              <w:left w:val="single" w:sz="12" w:space="0" w:color="auto"/>
              <w:bottom w:val="nil"/>
              <w:right w:val="nil"/>
            </w:tcBorders>
            <w:shd w:val="clear" w:color="auto" w:fill="auto"/>
          </w:tcPr>
          <w:p w14:paraId="376E2F1B" w14:textId="77777777" w:rsidR="00EB4F7E" w:rsidRPr="00533511" w:rsidRDefault="006D352F" w:rsidP="00EE0ACB">
            <w:pPr>
              <w:rPr>
                <w:rFonts w:ascii="Arial" w:hAnsi="Arial" w:cs="Arial"/>
                <w:sz w:val="44"/>
                <w:szCs w:val="44"/>
              </w:rPr>
            </w:pPr>
            <w:sdt>
              <w:sdtPr>
                <w:rPr>
                  <w:rFonts w:ascii="Arial" w:hAnsi="Arial" w:cs="Arial"/>
                  <w:sz w:val="44"/>
                  <w:szCs w:val="44"/>
                </w:rPr>
                <w:id w:val="-719595353"/>
                <w14:checkbox>
                  <w14:checked w14:val="0"/>
                  <w14:checkedState w14:val="00FE" w14:font="Wingdings"/>
                  <w14:uncheckedState w14:val="00A8" w14:font="Wingdings"/>
                </w14:checkbox>
              </w:sdtPr>
              <w:sdtEndPr/>
              <w:sdtContent>
                <w:r w:rsidR="00EB4F7E">
                  <w:rPr>
                    <w:rFonts w:ascii="Arial" w:hAnsi="Arial" w:cs="Arial"/>
                    <w:sz w:val="44"/>
                    <w:szCs w:val="44"/>
                  </w:rPr>
                  <w:sym w:font="Wingdings" w:char="F0A8"/>
                </w:r>
              </w:sdtContent>
            </w:sdt>
            <w:permEnd w:id="1510287257"/>
          </w:p>
        </w:tc>
      </w:tr>
      <w:tr w:rsidR="0008322F" w14:paraId="0A2E4F72" w14:textId="77777777" w:rsidTr="00EE0ACB">
        <w:trPr>
          <w:trHeight w:val="425"/>
          <w:hidden/>
        </w:trPr>
        <w:tc>
          <w:tcPr>
            <w:tcW w:w="610" w:type="pct"/>
            <w:tcBorders>
              <w:top w:val="nil"/>
              <w:left w:val="nil"/>
              <w:bottom w:val="nil"/>
              <w:right w:val="single" w:sz="12" w:space="0" w:color="auto"/>
            </w:tcBorders>
          </w:tcPr>
          <w:p w14:paraId="5E46AEF6" w14:textId="77777777" w:rsidR="0008322F" w:rsidRPr="00FE608E" w:rsidRDefault="0008322F" w:rsidP="0008322F">
            <w:pPr>
              <w:ind w:left="993" w:hanging="993"/>
              <w:jc w:val="center"/>
              <w:rPr>
                <w:vanish/>
              </w:rPr>
            </w:pPr>
          </w:p>
        </w:tc>
        <w:permStart w:id="1356358010" w:edGrp="everyone" w:displacedByCustomXml="next"/>
        <w:sdt>
          <w:sdtPr>
            <w:rPr>
              <w:rFonts w:ascii="Arial" w:hAnsi="Arial" w:cs="Arial"/>
              <w:sz w:val="40"/>
              <w:szCs w:val="44"/>
            </w:rPr>
            <w:id w:val="104618734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B3087B" w14:textId="76752C73" w:rsidR="0008322F" w:rsidRPr="00447473" w:rsidRDefault="00113E04"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356358010" w:displacedByCustomXml="prev"/>
        <w:tc>
          <w:tcPr>
            <w:tcW w:w="3514" w:type="pct"/>
            <w:tcBorders>
              <w:left w:val="single" w:sz="4" w:space="0" w:color="auto"/>
              <w:right w:val="single" w:sz="12" w:space="0" w:color="auto"/>
            </w:tcBorders>
            <w:shd w:val="clear" w:color="auto" w:fill="auto"/>
            <w:vAlign w:val="center"/>
          </w:tcPr>
          <w:p w14:paraId="67592CD9" w14:textId="050689CD" w:rsidR="0008322F" w:rsidRDefault="0008322F" w:rsidP="0008322F">
            <w:pPr>
              <w:jc w:val="center"/>
            </w:pPr>
            <w:r w:rsidRPr="00EB4F7E">
              <w:t>Health and safety committees</w:t>
            </w:r>
          </w:p>
        </w:tc>
        <w:tc>
          <w:tcPr>
            <w:tcW w:w="335" w:type="pct"/>
            <w:tcBorders>
              <w:top w:val="nil"/>
              <w:left w:val="single" w:sz="12" w:space="0" w:color="auto"/>
              <w:bottom w:val="nil"/>
              <w:right w:val="nil"/>
            </w:tcBorders>
          </w:tcPr>
          <w:p w14:paraId="631A7CB0" w14:textId="77777777" w:rsidR="0008322F" w:rsidRDefault="0008322F" w:rsidP="0008322F">
            <w:pPr>
              <w:ind w:left="993" w:hanging="993"/>
            </w:pPr>
          </w:p>
        </w:tc>
      </w:tr>
      <w:tr w:rsidR="0008322F" w14:paraId="353A74AB" w14:textId="77777777" w:rsidTr="00EE0ACB">
        <w:trPr>
          <w:trHeight w:val="425"/>
          <w:hidden/>
        </w:trPr>
        <w:tc>
          <w:tcPr>
            <w:tcW w:w="610" w:type="pct"/>
            <w:tcBorders>
              <w:top w:val="nil"/>
              <w:left w:val="nil"/>
              <w:bottom w:val="nil"/>
              <w:right w:val="single" w:sz="12" w:space="0" w:color="auto"/>
            </w:tcBorders>
          </w:tcPr>
          <w:p w14:paraId="2DAA8449" w14:textId="77777777" w:rsidR="0008322F" w:rsidRPr="00FE608E" w:rsidRDefault="0008322F" w:rsidP="0008322F">
            <w:pPr>
              <w:ind w:left="993" w:hanging="993"/>
              <w:jc w:val="center"/>
              <w:rPr>
                <w:vanish/>
              </w:rPr>
            </w:pPr>
          </w:p>
        </w:tc>
        <w:permStart w:id="885017906" w:edGrp="everyone" w:displacedByCustomXml="next"/>
        <w:sdt>
          <w:sdtPr>
            <w:rPr>
              <w:rFonts w:ascii="Arial" w:hAnsi="Arial" w:cs="Arial"/>
              <w:sz w:val="40"/>
              <w:szCs w:val="44"/>
            </w:rPr>
            <w:id w:val="14426382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A19D05" w14:textId="524D2713" w:rsidR="0008322F" w:rsidRPr="00447473" w:rsidRDefault="00113E04"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885017906" w:displacedByCustomXml="prev"/>
        <w:tc>
          <w:tcPr>
            <w:tcW w:w="3514" w:type="pct"/>
            <w:tcBorders>
              <w:left w:val="single" w:sz="4" w:space="0" w:color="auto"/>
              <w:right w:val="single" w:sz="12" w:space="0" w:color="auto"/>
            </w:tcBorders>
            <w:shd w:val="clear" w:color="auto" w:fill="auto"/>
            <w:vAlign w:val="center"/>
          </w:tcPr>
          <w:p w14:paraId="30117AA5" w14:textId="6D5F3A25" w:rsidR="0008322F" w:rsidRDefault="0008322F" w:rsidP="0008322F">
            <w:pPr>
              <w:jc w:val="center"/>
            </w:pPr>
            <w:r w:rsidRPr="00EB4F7E">
              <w:t>Managers and supervisors</w:t>
            </w:r>
          </w:p>
        </w:tc>
        <w:tc>
          <w:tcPr>
            <w:tcW w:w="335" w:type="pct"/>
            <w:tcBorders>
              <w:top w:val="nil"/>
              <w:left w:val="single" w:sz="12" w:space="0" w:color="auto"/>
              <w:bottom w:val="nil"/>
              <w:right w:val="nil"/>
            </w:tcBorders>
          </w:tcPr>
          <w:p w14:paraId="299ADDC4" w14:textId="77777777" w:rsidR="0008322F" w:rsidRDefault="0008322F" w:rsidP="0008322F">
            <w:pPr>
              <w:ind w:left="993" w:hanging="993"/>
            </w:pPr>
          </w:p>
        </w:tc>
      </w:tr>
      <w:tr w:rsidR="0008322F" w14:paraId="4F32C66D" w14:textId="77777777" w:rsidTr="00EE0ACB">
        <w:trPr>
          <w:trHeight w:val="425"/>
          <w:hidden/>
        </w:trPr>
        <w:tc>
          <w:tcPr>
            <w:tcW w:w="610" w:type="pct"/>
            <w:tcBorders>
              <w:top w:val="nil"/>
              <w:left w:val="nil"/>
              <w:bottom w:val="nil"/>
              <w:right w:val="single" w:sz="12" w:space="0" w:color="auto"/>
            </w:tcBorders>
          </w:tcPr>
          <w:p w14:paraId="1E9A98C1" w14:textId="77777777" w:rsidR="0008322F" w:rsidRPr="00FE608E" w:rsidRDefault="0008322F" w:rsidP="0008322F">
            <w:pPr>
              <w:ind w:left="993" w:hanging="993"/>
              <w:jc w:val="center"/>
              <w:rPr>
                <w:vanish/>
              </w:rPr>
            </w:pPr>
          </w:p>
        </w:tc>
        <w:permStart w:id="43979559" w:edGrp="everyone" w:displacedByCustomXml="next"/>
        <w:sdt>
          <w:sdtPr>
            <w:rPr>
              <w:rFonts w:ascii="Arial" w:hAnsi="Arial" w:cs="Arial"/>
              <w:sz w:val="40"/>
              <w:szCs w:val="44"/>
            </w:rPr>
            <w:id w:val="10424763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E2F107" w14:textId="1B801E1B" w:rsidR="0008322F" w:rsidRPr="00447473" w:rsidRDefault="00113E04"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43979559" w:displacedByCustomXml="prev"/>
        <w:tc>
          <w:tcPr>
            <w:tcW w:w="3514" w:type="pct"/>
            <w:tcBorders>
              <w:left w:val="single" w:sz="4" w:space="0" w:color="auto"/>
              <w:right w:val="single" w:sz="12" w:space="0" w:color="auto"/>
            </w:tcBorders>
            <w:shd w:val="clear" w:color="auto" w:fill="auto"/>
            <w:vAlign w:val="center"/>
          </w:tcPr>
          <w:p w14:paraId="3C45719F" w14:textId="3C09C9B5" w:rsidR="0008322F" w:rsidRDefault="0008322F" w:rsidP="0008322F">
            <w:pPr>
              <w:jc w:val="center"/>
            </w:pPr>
            <w:r w:rsidRPr="00EB4F7E">
              <w:t>PCBUs or their officers</w:t>
            </w:r>
          </w:p>
        </w:tc>
        <w:tc>
          <w:tcPr>
            <w:tcW w:w="335" w:type="pct"/>
            <w:tcBorders>
              <w:top w:val="nil"/>
              <w:left w:val="single" w:sz="12" w:space="0" w:color="auto"/>
              <w:bottom w:val="nil"/>
              <w:right w:val="nil"/>
            </w:tcBorders>
          </w:tcPr>
          <w:p w14:paraId="4F24BB50" w14:textId="77777777" w:rsidR="0008322F" w:rsidRDefault="0008322F" w:rsidP="0008322F">
            <w:pPr>
              <w:ind w:left="993" w:hanging="993"/>
            </w:pPr>
          </w:p>
        </w:tc>
      </w:tr>
      <w:tr w:rsidR="0008322F" w14:paraId="1D80A435" w14:textId="77777777" w:rsidTr="00EE0ACB">
        <w:trPr>
          <w:trHeight w:val="425"/>
          <w:hidden/>
        </w:trPr>
        <w:tc>
          <w:tcPr>
            <w:tcW w:w="610" w:type="pct"/>
            <w:tcBorders>
              <w:top w:val="nil"/>
              <w:left w:val="nil"/>
              <w:bottom w:val="nil"/>
              <w:right w:val="single" w:sz="12" w:space="0" w:color="auto"/>
            </w:tcBorders>
          </w:tcPr>
          <w:p w14:paraId="69F31FAF" w14:textId="77777777" w:rsidR="0008322F" w:rsidRPr="00FE608E" w:rsidRDefault="0008322F" w:rsidP="0008322F">
            <w:pPr>
              <w:ind w:left="993" w:hanging="993"/>
              <w:jc w:val="center"/>
              <w:rPr>
                <w:vanish/>
              </w:rPr>
            </w:pPr>
          </w:p>
        </w:tc>
        <w:permStart w:id="1379559856" w:edGrp="everyone" w:displacedByCustomXml="next"/>
        <w:sdt>
          <w:sdtPr>
            <w:rPr>
              <w:rFonts w:ascii="Arial" w:hAnsi="Arial" w:cs="Arial"/>
              <w:sz w:val="40"/>
              <w:szCs w:val="44"/>
            </w:rPr>
            <w:id w:val="6854050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135F7B" w14:textId="3EDC9A78" w:rsidR="0008322F" w:rsidRPr="00447473" w:rsidRDefault="00113E04"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379559856" w:displacedByCustomXml="prev"/>
        <w:tc>
          <w:tcPr>
            <w:tcW w:w="3514" w:type="pct"/>
            <w:tcBorders>
              <w:left w:val="single" w:sz="4" w:space="0" w:color="auto"/>
              <w:right w:val="single" w:sz="12" w:space="0" w:color="auto"/>
            </w:tcBorders>
            <w:shd w:val="clear" w:color="auto" w:fill="auto"/>
            <w:vAlign w:val="center"/>
          </w:tcPr>
          <w:p w14:paraId="1542C289" w14:textId="30EFE816" w:rsidR="0008322F" w:rsidRDefault="0008322F" w:rsidP="0008322F">
            <w:pPr>
              <w:jc w:val="center"/>
            </w:pPr>
            <w:r w:rsidRPr="00EB4F7E">
              <w:t>Workers</w:t>
            </w:r>
          </w:p>
        </w:tc>
        <w:tc>
          <w:tcPr>
            <w:tcW w:w="335" w:type="pct"/>
            <w:tcBorders>
              <w:top w:val="nil"/>
              <w:left w:val="single" w:sz="12" w:space="0" w:color="auto"/>
              <w:bottom w:val="nil"/>
              <w:right w:val="nil"/>
            </w:tcBorders>
          </w:tcPr>
          <w:p w14:paraId="3D2DB4DF" w14:textId="77777777" w:rsidR="0008322F" w:rsidRDefault="0008322F" w:rsidP="0008322F">
            <w:pPr>
              <w:ind w:left="993" w:hanging="993"/>
            </w:pPr>
          </w:p>
        </w:tc>
      </w:tr>
    </w:tbl>
    <w:p w14:paraId="6B284CE2" w14:textId="77777777" w:rsidR="00EB4F7E" w:rsidRDefault="00EB4F7E" w:rsidP="00EB4F7E">
      <w:pPr>
        <w:rPr>
          <w:rFonts w:ascii="Arial" w:hAnsi="Arial" w:cs="Arial"/>
          <w:sz w:val="22"/>
          <w:szCs w:val="22"/>
        </w:rPr>
      </w:pPr>
    </w:p>
    <w:p w14:paraId="075E3E24" w14:textId="77777777" w:rsidR="00EE0ACB" w:rsidRDefault="00EB4F7E" w:rsidP="00EE0ACB">
      <w:pPr>
        <w:jc w:val="left"/>
        <w:rPr>
          <w:rFonts w:ascii="Arial" w:hAnsi="Arial" w:cs="Arial"/>
          <w:sz w:val="22"/>
          <w:szCs w:val="22"/>
        </w:rPr>
      </w:pPr>
      <w:r>
        <w:rPr>
          <w:rFonts w:ascii="Arial" w:hAnsi="Arial" w:cs="Arial"/>
          <w:sz w:val="22"/>
          <w:szCs w:val="22"/>
        </w:rPr>
        <w:br w:type="page"/>
      </w:r>
    </w:p>
    <w:p w14:paraId="45829530" w14:textId="1D479DE7" w:rsidR="00EE0ACB" w:rsidRPr="004B4F5D" w:rsidRDefault="00EE0ACB" w:rsidP="00EE0ACB">
      <w:pPr>
        <w:pStyle w:val="11CSTCPLQuestionBullet"/>
        <w:ind w:left="709" w:hanging="709"/>
      </w:pPr>
      <w:bookmarkStart w:id="18" w:name="_Ref453074655"/>
      <w:r>
        <w:lastRenderedPageBreak/>
        <w:t xml:space="preserve">Which of the following provide guidance and support when planning and implementing WHS consultation and participation arrangements? </w:t>
      </w:r>
      <w:r>
        <w:br/>
        <w:t>Tick all that apply</w:t>
      </w:r>
      <w:r w:rsidRPr="004B4F5D">
        <w:t>.</w:t>
      </w:r>
      <w:bookmarkEnd w:id="18"/>
    </w:p>
    <w:p w14:paraId="3DA22F6D" w14:textId="77777777" w:rsidR="00EE0ACB" w:rsidRPr="00830749" w:rsidRDefault="00EE0ACB" w:rsidP="00EE0A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E0ACB" w14:paraId="0511D08D" w14:textId="77777777" w:rsidTr="00EE0ACB">
        <w:tc>
          <w:tcPr>
            <w:tcW w:w="610" w:type="pct"/>
            <w:tcBorders>
              <w:top w:val="nil"/>
              <w:left w:val="nil"/>
              <w:bottom w:val="nil"/>
              <w:right w:val="single" w:sz="12" w:space="0" w:color="auto"/>
            </w:tcBorders>
            <w:shd w:val="clear" w:color="auto" w:fill="auto"/>
          </w:tcPr>
          <w:p w14:paraId="12022C09" w14:textId="77777777" w:rsidR="00EE0ACB" w:rsidRDefault="00EE0ACB" w:rsidP="00EE0AC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601B06" w14:textId="77777777" w:rsidR="00EE0ACB" w:rsidRDefault="00EE0ACB" w:rsidP="00EE0AC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F9B981" w14:textId="77777777" w:rsidR="00EE0ACB" w:rsidRDefault="00EE0ACB" w:rsidP="00EE0ACB">
            <w:pPr>
              <w:keepNext/>
              <w:ind w:left="993" w:hanging="993"/>
              <w:jc w:val="center"/>
            </w:pPr>
            <w:r>
              <w:t>Possible Answers</w:t>
            </w:r>
          </w:p>
        </w:tc>
        <w:permStart w:id="263150945" w:edGrp="everyone"/>
        <w:tc>
          <w:tcPr>
            <w:tcW w:w="335" w:type="pct"/>
            <w:tcBorders>
              <w:top w:val="nil"/>
              <w:left w:val="single" w:sz="12" w:space="0" w:color="auto"/>
              <w:bottom w:val="nil"/>
              <w:right w:val="nil"/>
            </w:tcBorders>
            <w:shd w:val="clear" w:color="auto" w:fill="auto"/>
          </w:tcPr>
          <w:p w14:paraId="1C4E5B50" w14:textId="77777777" w:rsidR="00EE0ACB" w:rsidRPr="00533511" w:rsidRDefault="006D352F" w:rsidP="00EE0ACB">
            <w:pPr>
              <w:rPr>
                <w:rFonts w:ascii="Arial" w:hAnsi="Arial" w:cs="Arial"/>
                <w:sz w:val="44"/>
                <w:szCs w:val="44"/>
              </w:rPr>
            </w:pPr>
            <w:sdt>
              <w:sdtPr>
                <w:rPr>
                  <w:rFonts w:ascii="Arial" w:hAnsi="Arial" w:cs="Arial"/>
                  <w:sz w:val="44"/>
                  <w:szCs w:val="44"/>
                </w:rPr>
                <w:id w:val="-2061236600"/>
                <w14:checkbox>
                  <w14:checked w14:val="0"/>
                  <w14:checkedState w14:val="00FE" w14:font="Wingdings"/>
                  <w14:uncheckedState w14:val="00A8" w14:font="Wingdings"/>
                </w14:checkbox>
              </w:sdtPr>
              <w:sdtEndPr/>
              <w:sdtContent>
                <w:r w:rsidR="00EE0ACB">
                  <w:rPr>
                    <w:rFonts w:ascii="Arial" w:hAnsi="Arial" w:cs="Arial"/>
                    <w:sz w:val="44"/>
                    <w:szCs w:val="44"/>
                  </w:rPr>
                  <w:sym w:font="Wingdings" w:char="F0A8"/>
                </w:r>
              </w:sdtContent>
            </w:sdt>
            <w:permEnd w:id="263150945"/>
          </w:p>
        </w:tc>
      </w:tr>
      <w:tr w:rsidR="0008322F" w14:paraId="03ECF387" w14:textId="77777777" w:rsidTr="00EE0ACB">
        <w:trPr>
          <w:trHeight w:val="425"/>
          <w:hidden/>
        </w:trPr>
        <w:tc>
          <w:tcPr>
            <w:tcW w:w="610" w:type="pct"/>
            <w:tcBorders>
              <w:top w:val="nil"/>
              <w:left w:val="nil"/>
              <w:bottom w:val="nil"/>
              <w:right w:val="single" w:sz="12" w:space="0" w:color="auto"/>
            </w:tcBorders>
          </w:tcPr>
          <w:p w14:paraId="177A6573" w14:textId="77777777" w:rsidR="0008322F" w:rsidRPr="00FE608E" w:rsidRDefault="0008322F" w:rsidP="0008322F">
            <w:pPr>
              <w:ind w:left="993" w:hanging="993"/>
              <w:jc w:val="center"/>
              <w:rPr>
                <w:vanish/>
              </w:rPr>
            </w:pPr>
          </w:p>
        </w:tc>
        <w:permStart w:id="618214764" w:edGrp="everyone" w:displacedByCustomXml="next"/>
        <w:sdt>
          <w:sdtPr>
            <w:rPr>
              <w:rFonts w:ascii="Arial" w:hAnsi="Arial" w:cs="Arial"/>
              <w:sz w:val="40"/>
              <w:szCs w:val="44"/>
            </w:rPr>
            <w:id w:val="41273862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D92B768" w14:textId="062F8584" w:rsidR="0008322F" w:rsidRPr="00447473" w:rsidRDefault="00433C33"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618214764" w:displacedByCustomXml="prev"/>
        <w:tc>
          <w:tcPr>
            <w:tcW w:w="3514" w:type="pct"/>
            <w:tcBorders>
              <w:left w:val="single" w:sz="4" w:space="0" w:color="auto"/>
              <w:right w:val="single" w:sz="12" w:space="0" w:color="auto"/>
            </w:tcBorders>
            <w:shd w:val="clear" w:color="auto" w:fill="auto"/>
            <w:vAlign w:val="center"/>
          </w:tcPr>
          <w:p w14:paraId="1092E754" w14:textId="30C3D37A" w:rsidR="0008322F" w:rsidRDefault="0008322F" w:rsidP="0008322F">
            <w:pPr>
              <w:jc w:val="center"/>
            </w:pPr>
            <w:r>
              <w:t>Action plans with allocated responsibilities and timelines</w:t>
            </w:r>
          </w:p>
        </w:tc>
        <w:tc>
          <w:tcPr>
            <w:tcW w:w="335" w:type="pct"/>
            <w:tcBorders>
              <w:top w:val="nil"/>
              <w:left w:val="single" w:sz="12" w:space="0" w:color="auto"/>
              <w:bottom w:val="nil"/>
              <w:right w:val="nil"/>
            </w:tcBorders>
          </w:tcPr>
          <w:p w14:paraId="6EC12D1F" w14:textId="77777777" w:rsidR="0008322F" w:rsidRDefault="0008322F" w:rsidP="0008322F">
            <w:pPr>
              <w:ind w:left="993" w:hanging="993"/>
            </w:pPr>
          </w:p>
        </w:tc>
      </w:tr>
      <w:tr w:rsidR="0008322F" w14:paraId="72D39C59" w14:textId="77777777" w:rsidTr="00EE0ACB">
        <w:trPr>
          <w:trHeight w:val="425"/>
          <w:hidden/>
        </w:trPr>
        <w:tc>
          <w:tcPr>
            <w:tcW w:w="610" w:type="pct"/>
            <w:tcBorders>
              <w:top w:val="nil"/>
              <w:left w:val="nil"/>
              <w:bottom w:val="nil"/>
              <w:right w:val="single" w:sz="12" w:space="0" w:color="auto"/>
            </w:tcBorders>
          </w:tcPr>
          <w:p w14:paraId="34473FDC" w14:textId="77777777" w:rsidR="0008322F" w:rsidRPr="00FE608E" w:rsidRDefault="0008322F" w:rsidP="0008322F">
            <w:pPr>
              <w:ind w:left="993" w:hanging="993"/>
              <w:jc w:val="center"/>
              <w:rPr>
                <w:vanish/>
              </w:rPr>
            </w:pPr>
          </w:p>
        </w:tc>
        <w:permStart w:id="786525769" w:edGrp="everyone" w:displacedByCustomXml="next"/>
        <w:sdt>
          <w:sdtPr>
            <w:rPr>
              <w:rFonts w:ascii="Arial" w:hAnsi="Arial" w:cs="Arial"/>
              <w:sz w:val="40"/>
              <w:szCs w:val="44"/>
            </w:rPr>
            <w:id w:val="-203633310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69AF25" w14:textId="76100FD6" w:rsidR="0008322F" w:rsidRPr="00447473" w:rsidRDefault="00632009"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786525769" w:displacedByCustomXml="prev"/>
        <w:tc>
          <w:tcPr>
            <w:tcW w:w="3514" w:type="pct"/>
            <w:tcBorders>
              <w:left w:val="single" w:sz="4" w:space="0" w:color="auto"/>
              <w:right w:val="single" w:sz="12" w:space="0" w:color="auto"/>
            </w:tcBorders>
            <w:shd w:val="clear" w:color="auto" w:fill="auto"/>
            <w:vAlign w:val="center"/>
          </w:tcPr>
          <w:p w14:paraId="6D70D835" w14:textId="6C3C0880" w:rsidR="0008322F" w:rsidRDefault="0008322F" w:rsidP="0008322F">
            <w:pPr>
              <w:jc w:val="center"/>
            </w:pPr>
            <w:r>
              <w:t>Training and advice to required personnel</w:t>
            </w:r>
          </w:p>
        </w:tc>
        <w:tc>
          <w:tcPr>
            <w:tcW w:w="335" w:type="pct"/>
            <w:tcBorders>
              <w:top w:val="nil"/>
              <w:left w:val="single" w:sz="12" w:space="0" w:color="auto"/>
              <w:bottom w:val="nil"/>
              <w:right w:val="nil"/>
            </w:tcBorders>
          </w:tcPr>
          <w:p w14:paraId="1D236B2F" w14:textId="77777777" w:rsidR="0008322F" w:rsidRDefault="0008322F" w:rsidP="0008322F">
            <w:pPr>
              <w:ind w:left="993" w:hanging="993"/>
            </w:pPr>
          </w:p>
        </w:tc>
      </w:tr>
      <w:tr w:rsidR="0008322F" w14:paraId="63F6B050" w14:textId="77777777" w:rsidTr="00EE0ACB">
        <w:trPr>
          <w:trHeight w:val="425"/>
          <w:hidden/>
        </w:trPr>
        <w:tc>
          <w:tcPr>
            <w:tcW w:w="610" w:type="pct"/>
            <w:tcBorders>
              <w:top w:val="nil"/>
              <w:left w:val="nil"/>
              <w:bottom w:val="nil"/>
              <w:right w:val="single" w:sz="12" w:space="0" w:color="auto"/>
            </w:tcBorders>
          </w:tcPr>
          <w:p w14:paraId="34717AE6" w14:textId="77777777" w:rsidR="0008322F" w:rsidRPr="00FE608E" w:rsidRDefault="0008322F" w:rsidP="0008322F">
            <w:pPr>
              <w:ind w:left="993" w:hanging="993"/>
              <w:jc w:val="center"/>
              <w:rPr>
                <w:vanish/>
              </w:rPr>
            </w:pPr>
          </w:p>
        </w:tc>
        <w:permStart w:id="341781376" w:edGrp="everyone" w:displacedByCustomXml="next"/>
        <w:sdt>
          <w:sdtPr>
            <w:rPr>
              <w:rFonts w:ascii="Arial" w:hAnsi="Arial" w:cs="Arial"/>
              <w:sz w:val="40"/>
              <w:szCs w:val="44"/>
            </w:rPr>
            <w:id w:val="-16615439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84A379" w14:textId="65A543FB" w:rsidR="0008322F" w:rsidRPr="00447473" w:rsidRDefault="00632009"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341781376" w:displacedByCustomXml="prev"/>
        <w:tc>
          <w:tcPr>
            <w:tcW w:w="3514" w:type="pct"/>
            <w:tcBorders>
              <w:left w:val="single" w:sz="4" w:space="0" w:color="auto"/>
              <w:right w:val="single" w:sz="12" w:space="0" w:color="auto"/>
            </w:tcBorders>
            <w:shd w:val="clear" w:color="auto" w:fill="auto"/>
            <w:vAlign w:val="center"/>
          </w:tcPr>
          <w:p w14:paraId="7B800B3B" w14:textId="2A1FD924" w:rsidR="0008322F" w:rsidRDefault="0008322F" w:rsidP="0008322F">
            <w:pPr>
              <w:jc w:val="center"/>
            </w:pPr>
            <w:r>
              <w:t>Monitoring success against positive performance indicators</w:t>
            </w:r>
          </w:p>
        </w:tc>
        <w:tc>
          <w:tcPr>
            <w:tcW w:w="335" w:type="pct"/>
            <w:tcBorders>
              <w:top w:val="nil"/>
              <w:left w:val="single" w:sz="12" w:space="0" w:color="auto"/>
              <w:bottom w:val="nil"/>
              <w:right w:val="nil"/>
            </w:tcBorders>
          </w:tcPr>
          <w:p w14:paraId="7A3BD210" w14:textId="77777777" w:rsidR="0008322F" w:rsidRDefault="0008322F" w:rsidP="0008322F">
            <w:pPr>
              <w:ind w:left="993" w:hanging="993"/>
            </w:pPr>
          </w:p>
        </w:tc>
      </w:tr>
      <w:tr w:rsidR="0008322F" w14:paraId="7602CE70" w14:textId="77777777" w:rsidTr="00EE0ACB">
        <w:trPr>
          <w:trHeight w:val="425"/>
          <w:hidden/>
        </w:trPr>
        <w:tc>
          <w:tcPr>
            <w:tcW w:w="610" w:type="pct"/>
            <w:tcBorders>
              <w:top w:val="nil"/>
              <w:left w:val="nil"/>
              <w:bottom w:val="nil"/>
              <w:right w:val="single" w:sz="12" w:space="0" w:color="auto"/>
            </w:tcBorders>
          </w:tcPr>
          <w:p w14:paraId="3B21FDF7" w14:textId="77777777" w:rsidR="0008322F" w:rsidRPr="00FE608E" w:rsidRDefault="0008322F" w:rsidP="0008322F">
            <w:pPr>
              <w:ind w:left="993" w:hanging="993"/>
              <w:jc w:val="center"/>
              <w:rPr>
                <w:vanish/>
              </w:rPr>
            </w:pPr>
          </w:p>
        </w:tc>
        <w:permStart w:id="252062255" w:edGrp="everyone" w:displacedByCustomXml="next"/>
        <w:sdt>
          <w:sdtPr>
            <w:rPr>
              <w:rFonts w:ascii="Arial" w:hAnsi="Arial" w:cs="Arial"/>
              <w:sz w:val="40"/>
              <w:szCs w:val="44"/>
            </w:rPr>
            <w:id w:val="87504932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18BB7B" w14:textId="0F08E543" w:rsidR="0008322F" w:rsidRPr="00447473" w:rsidRDefault="00632009"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252062255" w:displacedByCustomXml="prev"/>
        <w:tc>
          <w:tcPr>
            <w:tcW w:w="3514" w:type="pct"/>
            <w:tcBorders>
              <w:left w:val="single" w:sz="4" w:space="0" w:color="auto"/>
              <w:right w:val="single" w:sz="12" w:space="0" w:color="auto"/>
            </w:tcBorders>
            <w:shd w:val="clear" w:color="auto" w:fill="auto"/>
            <w:vAlign w:val="center"/>
          </w:tcPr>
          <w:p w14:paraId="29DD33DA" w14:textId="75D5DE24" w:rsidR="0008322F" w:rsidRDefault="0008322F" w:rsidP="0008322F">
            <w:pPr>
              <w:jc w:val="center"/>
            </w:pPr>
            <w:r>
              <w:t>Facilitating change, as based on evaluations</w:t>
            </w:r>
          </w:p>
        </w:tc>
        <w:tc>
          <w:tcPr>
            <w:tcW w:w="335" w:type="pct"/>
            <w:tcBorders>
              <w:top w:val="nil"/>
              <w:left w:val="single" w:sz="12" w:space="0" w:color="auto"/>
              <w:bottom w:val="nil"/>
              <w:right w:val="nil"/>
            </w:tcBorders>
          </w:tcPr>
          <w:p w14:paraId="261B07B1" w14:textId="77777777" w:rsidR="0008322F" w:rsidRDefault="0008322F" w:rsidP="0008322F">
            <w:pPr>
              <w:ind w:left="993" w:hanging="993"/>
            </w:pPr>
          </w:p>
        </w:tc>
      </w:tr>
    </w:tbl>
    <w:p w14:paraId="4D757AEB" w14:textId="77777777" w:rsidR="00EE0ACB" w:rsidRDefault="00EE0ACB" w:rsidP="00EE0ACB">
      <w:pPr>
        <w:rPr>
          <w:rFonts w:ascii="Arial" w:hAnsi="Arial" w:cs="Arial"/>
          <w:sz w:val="22"/>
          <w:szCs w:val="22"/>
        </w:rPr>
      </w:pPr>
    </w:p>
    <w:p w14:paraId="642B3C60" w14:textId="2EF96A8E" w:rsidR="00EB4F7E" w:rsidRDefault="00EB4F7E">
      <w:pPr>
        <w:jc w:val="left"/>
        <w:rPr>
          <w:rFonts w:ascii="Arial" w:hAnsi="Arial" w:cs="Arial"/>
          <w:sz w:val="22"/>
          <w:szCs w:val="22"/>
        </w:rPr>
      </w:pPr>
    </w:p>
    <w:p w14:paraId="69B82329" w14:textId="594C02BF" w:rsidR="00EB4F7E" w:rsidRPr="00830749" w:rsidRDefault="00EB4F7E" w:rsidP="00EB4F7E">
      <w:pPr>
        <w:pStyle w:val="11CSTCPLQuestionBullet"/>
        <w:ind w:left="709" w:hanging="709"/>
      </w:pPr>
      <w:r w:rsidRPr="00EB4F7E">
        <w:rPr>
          <w:rFonts w:cs="Arial"/>
        </w:rPr>
        <w:tab/>
      </w:r>
      <w:bookmarkStart w:id="19" w:name="_Ref63258145"/>
      <w:r w:rsidRPr="00EB4F7E">
        <w:rPr>
          <w:rFonts w:cs="Arial"/>
        </w:rPr>
        <w:t>Which of the following systems need to be considered when implementing changes to WHS consultation and participation processes</w:t>
      </w:r>
      <w:r w:rsidRPr="00832717">
        <w:t>?</w:t>
      </w:r>
      <w:r>
        <w:t xml:space="preserve"> Tick all that apply.</w:t>
      </w:r>
      <w:bookmarkEnd w:id="19"/>
    </w:p>
    <w:p w14:paraId="5829D880" w14:textId="77777777" w:rsidR="00EB4F7E" w:rsidRPr="00830749" w:rsidRDefault="00EB4F7E" w:rsidP="00EB4F7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B4F7E" w14:paraId="189088A5" w14:textId="77777777" w:rsidTr="00EE0ACB">
        <w:tc>
          <w:tcPr>
            <w:tcW w:w="610" w:type="pct"/>
            <w:tcBorders>
              <w:top w:val="nil"/>
              <w:left w:val="nil"/>
              <w:bottom w:val="nil"/>
              <w:right w:val="single" w:sz="12" w:space="0" w:color="auto"/>
            </w:tcBorders>
            <w:shd w:val="clear" w:color="auto" w:fill="auto"/>
          </w:tcPr>
          <w:p w14:paraId="586382F6" w14:textId="77777777" w:rsidR="00EB4F7E" w:rsidRDefault="00EB4F7E" w:rsidP="00EE0AC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A3F6BF" w14:textId="77777777" w:rsidR="00EB4F7E" w:rsidRDefault="00EB4F7E" w:rsidP="00EE0AC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3E065B" w14:textId="77777777" w:rsidR="00EB4F7E" w:rsidRDefault="00EB4F7E" w:rsidP="00EE0ACB">
            <w:pPr>
              <w:keepNext/>
              <w:ind w:left="993" w:hanging="993"/>
              <w:jc w:val="center"/>
            </w:pPr>
            <w:r>
              <w:t>Possible Answers</w:t>
            </w:r>
          </w:p>
        </w:tc>
        <w:permStart w:id="1701997460" w:edGrp="everyone"/>
        <w:tc>
          <w:tcPr>
            <w:tcW w:w="335" w:type="pct"/>
            <w:tcBorders>
              <w:top w:val="nil"/>
              <w:left w:val="single" w:sz="12" w:space="0" w:color="auto"/>
              <w:bottom w:val="nil"/>
              <w:right w:val="nil"/>
            </w:tcBorders>
            <w:shd w:val="clear" w:color="auto" w:fill="auto"/>
          </w:tcPr>
          <w:p w14:paraId="1B86AC66" w14:textId="77777777" w:rsidR="00EB4F7E" w:rsidRPr="00533511" w:rsidRDefault="006D352F" w:rsidP="00EE0ACB">
            <w:pPr>
              <w:rPr>
                <w:rFonts w:ascii="Arial" w:hAnsi="Arial" w:cs="Arial"/>
                <w:sz w:val="44"/>
                <w:szCs w:val="44"/>
              </w:rPr>
            </w:pPr>
            <w:sdt>
              <w:sdtPr>
                <w:rPr>
                  <w:rFonts w:ascii="Arial" w:hAnsi="Arial" w:cs="Arial"/>
                  <w:sz w:val="44"/>
                  <w:szCs w:val="44"/>
                </w:rPr>
                <w:id w:val="-761372548"/>
                <w14:checkbox>
                  <w14:checked w14:val="0"/>
                  <w14:checkedState w14:val="00FE" w14:font="Wingdings"/>
                  <w14:uncheckedState w14:val="00A8" w14:font="Wingdings"/>
                </w14:checkbox>
              </w:sdtPr>
              <w:sdtEndPr/>
              <w:sdtContent>
                <w:r w:rsidR="00EB4F7E">
                  <w:rPr>
                    <w:rFonts w:ascii="Arial" w:hAnsi="Arial" w:cs="Arial"/>
                    <w:sz w:val="44"/>
                    <w:szCs w:val="44"/>
                  </w:rPr>
                  <w:sym w:font="Wingdings" w:char="F0A8"/>
                </w:r>
              </w:sdtContent>
            </w:sdt>
            <w:permEnd w:id="1701997460"/>
          </w:p>
        </w:tc>
      </w:tr>
      <w:tr w:rsidR="0008322F" w14:paraId="75F47BAA" w14:textId="77777777" w:rsidTr="00EE0ACB">
        <w:trPr>
          <w:trHeight w:val="425"/>
          <w:hidden/>
        </w:trPr>
        <w:tc>
          <w:tcPr>
            <w:tcW w:w="610" w:type="pct"/>
            <w:tcBorders>
              <w:top w:val="nil"/>
              <w:left w:val="nil"/>
              <w:bottom w:val="nil"/>
              <w:right w:val="single" w:sz="12" w:space="0" w:color="auto"/>
            </w:tcBorders>
          </w:tcPr>
          <w:p w14:paraId="7BD6CF45" w14:textId="77777777" w:rsidR="0008322F" w:rsidRPr="00FE608E" w:rsidRDefault="0008322F" w:rsidP="0008322F">
            <w:pPr>
              <w:ind w:left="993" w:hanging="993"/>
              <w:jc w:val="center"/>
              <w:rPr>
                <w:vanish/>
              </w:rPr>
            </w:pPr>
          </w:p>
        </w:tc>
        <w:permStart w:id="121984736" w:edGrp="everyone" w:displacedByCustomXml="next"/>
        <w:sdt>
          <w:sdtPr>
            <w:rPr>
              <w:rFonts w:ascii="Arial" w:hAnsi="Arial" w:cs="Arial"/>
              <w:sz w:val="40"/>
              <w:szCs w:val="44"/>
            </w:rPr>
            <w:id w:val="5613275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DA8625" w14:textId="13082EBA" w:rsidR="0008322F" w:rsidRPr="00447473" w:rsidRDefault="00372150"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21984736" w:displacedByCustomXml="prev"/>
        <w:tc>
          <w:tcPr>
            <w:tcW w:w="3514" w:type="pct"/>
            <w:tcBorders>
              <w:left w:val="single" w:sz="4" w:space="0" w:color="auto"/>
              <w:right w:val="single" w:sz="12" w:space="0" w:color="auto"/>
            </w:tcBorders>
            <w:shd w:val="clear" w:color="auto" w:fill="auto"/>
            <w:vAlign w:val="center"/>
          </w:tcPr>
          <w:p w14:paraId="2C5931DA" w14:textId="731F95EE" w:rsidR="0008322F" w:rsidRDefault="0008322F" w:rsidP="0008322F">
            <w:pPr>
              <w:jc w:val="center"/>
            </w:pPr>
            <w:r w:rsidRPr="00EB4F7E">
              <w:t>WHS policy procedures, processes and systems</w:t>
            </w:r>
          </w:p>
        </w:tc>
        <w:tc>
          <w:tcPr>
            <w:tcW w:w="335" w:type="pct"/>
            <w:tcBorders>
              <w:top w:val="nil"/>
              <w:left w:val="single" w:sz="12" w:space="0" w:color="auto"/>
              <w:bottom w:val="nil"/>
              <w:right w:val="nil"/>
            </w:tcBorders>
          </w:tcPr>
          <w:p w14:paraId="74DA4E23" w14:textId="77777777" w:rsidR="0008322F" w:rsidRDefault="0008322F" w:rsidP="0008322F">
            <w:pPr>
              <w:ind w:left="993" w:hanging="993"/>
            </w:pPr>
          </w:p>
        </w:tc>
      </w:tr>
      <w:tr w:rsidR="0008322F" w14:paraId="52D0521C" w14:textId="77777777" w:rsidTr="00EE0ACB">
        <w:trPr>
          <w:trHeight w:val="425"/>
          <w:hidden/>
        </w:trPr>
        <w:tc>
          <w:tcPr>
            <w:tcW w:w="610" w:type="pct"/>
            <w:tcBorders>
              <w:top w:val="nil"/>
              <w:left w:val="nil"/>
              <w:bottom w:val="nil"/>
              <w:right w:val="single" w:sz="12" w:space="0" w:color="auto"/>
            </w:tcBorders>
          </w:tcPr>
          <w:p w14:paraId="3F3918C7" w14:textId="77777777" w:rsidR="0008322F" w:rsidRPr="00FE608E" w:rsidRDefault="0008322F" w:rsidP="0008322F">
            <w:pPr>
              <w:ind w:left="993" w:hanging="993"/>
              <w:jc w:val="center"/>
              <w:rPr>
                <w:vanish/>
              </w:rPr>
            </w:pPr>
          </w:p>
        </w:tc>
        <w:permStart w:id="177035206" w:edGrp="everyone" w:displacedByCustomXml="next"/>
        <w:sdt>
          <w:sdtPr>
            <w:rPr>
              <w:rFonts w:ascii="Arial" w:hAnsi="Arial" w:cs="Arial"/>
              <w:sz w:val="40"/>
              <w:szCs w:val="44"/>
            </w:rPr>
            <w:id w:val="3954832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C78530D" w14:textId="36D36EF4" w:rsidR="0008322F" w:rsidRPr="00447473" w:rsidRDefault="00DB26AC"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77035206" w:displacedByCustomXml="prev"/>
        <w:tc>
          <w:tcPr>
            <w:tcW w:w="3514" w:type="pct"/>
            <w:tcBorders>
              <w:left w:val="single" w:sz="4" w:space="0" w:color="auto"/>
              <w:right w:val="single" w:sz="12" w:space="0" w:color="auto"/>
            </w:tcBorders>
            <w:shd w:val="clear" w:color="auto" w:fill="auto"/>
            <w:vAlign w:val="center"/>
          </w:tcPr>
          <w:p w14:paraId="7F16DB82" w14:textId="2C213EFA" w:rsidR="0008322F" w:rsidRDefault="0008322F" w:rsidP="0008322F">
            <w:pPr>
              <w:jc w:val="center"/>
            </w:pPr>
            <w:r w:rsidRPr="00EB4F7E">
              <w:t>Accounting</w:t>
            </w:r>
          </w:p>
        </w:tc>
        <w:tc>
          <w:tcPr>
            <w:tcW w:w="335" w:type="pct"/>
            <w:tcBorders>
              <w:top w:val="nil"/>
              <w:left w:val="single" w:sz="12" w:space="0" w:color="auto"/>
              <w:bottom w:val="nil"/>
              <w:right w:val="nil"/>
            </w:tcBorders>
          </w:tcPr>
          <w:p w14:paraId="2AEFF680" w14:textId="77777777" w:rsidR="0008322F" w:rsidRDefault="0008322F" w:rsidP="0008322F">
            <w:pPr>
              <w:ind w:left="993" w:hanging="993"/>
            </w:pPr>
          </w:p>
        </w:tc>
      </w:tr>
      <w:tr w:rsidR="0008322F" w14:paraId="5DBFC68C" w14:textId="77777777" w:rsidTr="00EE0ACB">
        <w:trPr>
          <w:trHeight w:val="425"/>
          <w:hidden/>
        </w:trPr>
        <w:tc>
          <w:tcPr>
            <w:tcW w:w="610" w:type="pct"/>
            <w:tcBorders>
              <w:top w:val="nil"/>
              <w:left w:val="nil"/>
              <w:bottom w:val="nil"/>
              <w:right w:val="single" w:sz="12" w:space="0" w:color="auto"/>
            </w:tcBorders>
          </w:tcPr>
          <w:p w14:paraId="1CEACC33" w14:textId="77777777" w:rsidR="0008322F" w:rsidRPr="00FE608E" w:rsidRDefault="0008322F" w:rsidP="0008322F">
            <w:pPr>
              <w:ind w:left="993" w:hanging="993"/>
              <w:jc w:val="center"/>
              <w:rPr>
                <w:vanish/>
              </w:rPr>
            </w:pPr>
          </w:p>
        </w:tc>
        <w:permStart w:id="1984042298" w:edGrp="everyone" w:displacedByCustomXml="next"/>
        <w:sdt>
          <w:sdtPr>
            <w:rPr>
              <w:rFonts w:ascii="Arial" w:hAnsi="Arial" w:cs="Arial"/>
              <w:sz w:val="40"/>
              <w:szCs w:val="44"/>
            </w:rPr>
            <w:id w:val="-7827232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6A873B3" w14:textId="254D6DF0" w:rsidR="0008322F" w:rsidRPr="00447473" w:rsidRDefault="00372150"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984042298" w:displacedByCustomXml="prev"/>
        <w:tc>
          <w:tcPr>
            <w:tcW w:w="3514" w:type="pct"/>
            <w:tcBorders>
              <w:left w:val="single" w:sz="4" w:space="0" w:color="auto"/>
              <w:right w:val="single" w:sz="12" w:space="0" w:color="auto"/>
            </w:tcBorders>
            <w:shd w:val="clear" w:color="auto" w:fill="auto"/>
            <w:vAlign w:val="center"/>
          </w:tcPr>
          <w:p w14:paraId="376B9C8E" w14:textId="6F0FD711" w:rsidR="0008322F" w:rsidRDefault="0008322F" w:rsidP="0008322F">
            <w:pPr>
              <w:jc w:val="center"/>
            </w:pPr>
            <w:r w:rsidRPr="00EB4F7E">
              <w:t>Human resources</w:t>
            </w:r>
          </w:p>
        </w:tc>
        <w:tc>
          <w:tcPr>
            <w:tcW w:w="335" w:type="pct"/>
            <w:tcBorders>
              <w:top w:val="nil"/>
              <w:left w:val="single" w:sz="12" w:space="0" w:color="auto"/>
              <w:bottom w:val="nil"/>
              <w:right w:val="nil"/>
            </w:tcBorders>
          </w:tcPr>
          <w:p w14:paraId="3661B73F" w14:textId="77777777" w:rsidR="0008322F" w:rsidRDefault="0008322F" w:rsidP="0008322F">
            <w:pPr>
              <w:ind w:left="993" w:hanging="993"/>
            </w:pPr>
          </w:p>
        </w:tc>
      </w:tr>
      <w:tr w:rsidR="0008322F" w14:paraId="37EE5A0B" w14:textId="77777777" w:rsidTr="00EE0ACB">
        <w:trPr>
          <w:trHeight w:val="425"/>
          <w:hidden/>
        </w:trPr>
        <w:tc>
          <w:tcPr>
            <w:tcW w:w="610" w:type="pct"/>
            <w:tcBorders>
              <w:top w:val="nil"/>
              <w:left w:val="nil"/>
              <w:bottom w:val="nil"/>
              <w:right w:val="single" w:sz="12" w:space="0" w:color="auto"/>
            </w:tcBorders>
          </w:tcPr>
          <w:p w14:paraId="2130E0D2" w14:textId="77777777" w:rsidR="0008322F" w:rsidRPr="00FE608E" w:rsidRDefault="0008322F" w:rsidP="0008322F">
            <w:pPr>
              <w:ind w:left="993" w:hanging="993"/>
              <w:jc w:val="center"/>
              <w:rPr>
                <w:vanish/>
              </w:rPr>
            </w:pPr>
          </w:p>
        </w:tc>
        <w:permStart w:id="1892103434" w:edGrp="everyone" w:displacedByCustomXml="next"/>
        <w:sdt>
          <w:sdtPr>
            <w:rPr>
              <w:rFonts w:ascii="Arial" w:hAnsi="Arial" w:cs="Arial"/>
              <w:sz w:val="40"/>
              <w:szCs w:val="44"/>
            </w:rPr>
            <w:id w:val="112642528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2DAAB5" w14:textId="5E81ECEF" w:rsidR="0008322F" w:rsidRPr="00447473" w:rsidRDefault="00DB26AC"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892103434" w:displacedByCustomXml="prev"/>
        <w:tc>
          <w:tcPr>
            <w:tcW w:w="3514" w:type="pct"/>
            <w:tcBorders>
              <w:left w:val="single" w:sz="4" w:space="0" w:color="auto"/>
              <w:right w:val="single" w:sz="12" w:space="0" w:color="auto"/>
            </w:tcBorders>
            <w:shd w:val="clear" w:color="auto" w:fill="auto"/>
            <w:vAlign w:val="center"/>
          </w:tcPr>
          <w:p w14:paraId="51FADA76" w14:textId="221955C4" w:rsidR="0008322F" w:rsidRDefault="0008322F" w:rsidP="0008322F">
            <w:pPr>
              <w:jc w:val="center"/>
            </w:pPr>
            <w:r w:rsidRPr="00EB4F7E">
              <w:t>Management</w:t>
            </w:r>
          </w:p>
        </w:tc>
        <w:tc>
          <w:tcPr>
            <w:tcW w:w="335" w:type="pct"/>
            <w:tcBorders>
              <w:top w:val="nil"/>
              <w:left w:val="single" w:sz="12" w:space="0" w:color="auto"/>
              <w:bottom w:val="nil"/>
              <w:right w:val="nil"/>
            </w:tcBorders>
          </w:tcPr>
          <w:p w14:paraId="1F9BD2B0" w14:textId="77777777" w:rsidR="0008322F" w:rsidRDefault="0008322F" w:rsidP="0008322F">
            <w:pPr>
              <w:ind w:left="993" w:hanging="993"/>
            </w:pPr>
          </w:p>
        </w:tc>
      </w:tr>
    </w:tbl>
    <w:p w14:paraId="4E012300" w14:textId="75B3E090" w:rsidR="00EB4F7E" w:rsidRDefault="00EB4F7E" w:rsidP="00EB4F7E">
      <w:pPr>
        <w:rPr>
          <w:rFonts w:ascii="Arial" w:hAnsi="Arial" w:cs="Arial"/>
          <w:sz w:val="22"/>
          <w:szCs w:val="22"/>
        </w:rPr>
      </w:pPr>
    </w:p>
    <w:p w14:paraId="10BAECA7" w14:textId="77777777" w:rsidR="00EB4F7E" w:rsidRDefault="00EB4F7E" w:rsidP="00EB4F7E">
      <w:pPr>
        <w:rPr>
          <w:rFonts w:ascii="Arial" w:hAnsi="Arial" w:cs="Arial"/>
          <w:sz w:val="22"/>
          <w:szCs w:val="22"/>
        </w:rPr>
      </w:pPr>
    </w:p>
    <w:p w14:paraId="0AA6656C" w14:textId="6AB314C1" w:rsidR="00EB4F7E" w:rsidRPr="00830749" w:rsidRDefault="00EB4F7E" w:rsidP="00EB4F7E">
      <w:pPr>
        <w:pStyle w:val="11CSTCPLQuestionBullet"/>
        <w:ind w:left="709" w:hanging="709"/>
      </w:pPr>
      <w:r w:rsidRPr="00EB4F7E">
        <w:rPr>
          <w:rFonts w:cs="Arial"/>
        </w:rPr>
        <w:tab/>
      </w:r>
      <w:bookmarkStart w:id="20" w:name="_Ref63258247"/>
      <w:r w:rsidRPr="00EB4F7E">
        <w:rPr>
          <w:rFonts w:cs="Arial"/>
        </w:rPr>
        <w:t>Which of the following may constitute barriers to the implementation and effectiveness of WHS consultation and participation processes</w:t>
      </w:r>
      <w:r w:rsidRPr="00832717">
        <w:t>?</w:t>
      </w:r>
      <w:r>
        <w:t xml:space="preserve"> Tick all that apply.</w:t>
      </w:r>
      <w:bookmarkEnd w:id="20"/>
    </w:p>
    <w:p w14:paraId="2C8D97D5" w14:textId="77777777" w:rsidR="00EB4F7E" w:rsidRPr="00830749" w:rsidRDefault="00EB4F7E" w:rsidP="00EB4F7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B4F7E" w14:paraId="3E93BC5A" w14:textId="77777777" w:rsidTr="00EE0ACB">
        <w:tc>
          <w:tcPr>
            <w:tcW w:w="610" w:type="pct"/>
            <w:tcBorders>
              <w:top w:val="nil"/>
              <w:left w:val="nil"/>
              <w:bottom w:val="nil"/>
              <w:right w:val="single" w:sz="12" w:space="0" w:color="auto"/>
            </w:tcBorders>
            <w:shd w:val="clear" w:color="auto" w:fill="auto"/>
          </w:tcPr>
          <w:p w14:paraId="4F0697AD" w14:textId="77777777" w:rsidR="00EB4F7E" w:rsidRDefault="00EB4F7E" w:rsidP="00EE0AC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F5A4C2" w14:textId="77777777" w:rsidR="00EB4F7E" w:rsidRDefault="00EB4F7E" w:rsidP="00EE0AC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BE894E" w14:textId="77777777" w:rsidR="00EB4F7E" w:rsidRDefault="00EB4F7E" w:rsidP="00EE0ACB">
            <w:pPr>
              <w:keepNext/>
              <w:ind w:left="993" w:hanging="993"/>
              <w:jc w:val="center"/>
            </w:pPr>
            <w:r>
              <w:t>Possible Answers</w:t>
            </w:r>
          </w:p>
        </w:tc>
        <w:permStart w:id="654598905" w:edGrp="everyone"/>
        <w:tc>
          <w:tcPr>
            <w:tcW w:w="335" w:type="pct"/>
            <w:tcBorders>
              <w:top w:val="nil"/>
              <w:left w:val="single" w:sz="12" w:space="0" w:color="auto"/>
              <w:bottom w:val="nil"/>
              <w:right w:val="nil"/>
            </w:tcBorders>
            <w:shd w:val="clear" w:color="auto" w:fill="auto"/>
          </w:tcPr>
          <w:p w14:paraId="44A66594" w14:textId="77777777" w:rsidR="00EB4F7E" w:rsidRPr="00533511" w:rsidRDefault="006D352F" w:rsidP="00EE0ACB">
            <w:pPr>
              <w:rPr>
                <w:rFonts w:ascii="Arial" w:hAnsi="Arial" w:cs="Arial"/>
                <w:sz w:val="44"/>
                <w:szCs w:val="44"/>
              </w:rPr>
            </w:pPr>
            <w:sdt>
              <w:sdtPr>
                <w:rPr>
                  <w:rFonts w:ascii="Arial" w:hAnsi="Arial" w:cs="Arial"/>
                  <w:sz w:val="44"/>
                  <w:szCs w:val="44"/>
                </w:rPr>
                <w:id w:val="-282192185"/>
                <w14:checkbox>
                  <w14:checked w14:val="0"/>
                  <w14:checkedState w14:val="00FE" w14:font="Wingdings"/>
                  <w14:uncheckedState w14:val="00A8" w14:font="Wingdings"/>
                </w14:checkbox>
              </w:sdtPr>
              <w:sdtEndPr/>
              <w:sdtContent>
                <w:r w:rsidR="00EB4F7E">
                  <w:rPr>
                    <w:rFonts w:ascii="Arial" w:hAnsi="Arial" w:cs="Arial"/>
                    <w:sz w:val="44"/>
                    <w:szCs w:val="44"/>
                  </w:rPr>
                  <w:sym w:font="Wingdings" w:char="F0A8"/>
                </w:r>
              </w:sdtContent>
            </w:sdt>
            <w:permEnd w:id="654598905"/>
          </w:p>
        </w:tc>
      </w:tr>
      <w:tr w:rsidR="0008322F" w14:paraId="4002C1D3" w14:textId="77777777" w:rsidTr="00EE0ACB">
        <w:trPr>
          <w:trHeight w:val="425"/>
          <w:hidden/>
        </w:trPr>
        <w:tc>
          <w:tcPr>
            <w:tcW w:w="610" w:type="pct"/>
            <w:tcBorders>
              <w:top w:val="nil"/>
              <w:left w:val="nil"/>
              <w:bottom w:val="nil"/>
              <w:right w:val="single" w:sz="12" w:space="0" w:color="auto"/>
            </w:tcBorders>
          </w:tcPr>
          <w:p w14:paraId="44AD9D84" w14:textId="77777777" w:rsidR="0008322F" w:rsidRPr="00FE608E" w:rsidRDefault="0008322F" w:rsidP="0008322F">
            <w:pPr>
              <w:ind w:left="993" w:hanging="993"/>
              <w:jc w:val="center"/>
              <w:rPr>
                <w:vanish/>
              </w:rPr>
            </w:pPr>
          </w:p>
        </w:tc>
        <w:permStart w:id="1941916029" w:edGrp="everyone" w:displacedByCustomXml="next"/>
        <w:sdt>
          <w:sdtPr>
            <w:rPr>
              <w:rFonts w:ascii="Arial" w:hAnsi="Arial" w:cs="Arial"/>
              <w:sz w:val="40"/>
              <w:szCs w:val="44"/>
            </w:rPr>
            <w:id w:val="21002830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809C1B" w14:textId="74946852" w:rsidR="0008322F" w:rsidRPr="00447473" w:rsidRDefault="00F17A5B"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941916029" w:displacedByCustomXml="prev"/>
        <w:tc>
          <w:tcPr>
            <w:tcW w:w="3514" w:type="pct"/>
            <w:tcBorders>
              <w:left w:val="single" w:sz="4" w:space="0" w:color="auto"/>
              <w:right w:val="single" w:sz="12" w:space="0" w:color="auto"/>
            </w:tcBorders>
            <w:shd w:val="clear" w:color="auto" w:fill="auto"/>
            <w:vAlign w:val="center"/>
          </w:tcPr>
          <w:p w14:paraId="07F198C5" w14:textId="7484BE15" w:rsidR="0008322F" w:rsidRDefault="0008322F" w:rsidP="0008322F">
            <w:pPr>
              <w:jc w:val="center"/>
            </w:pPr>
            <w:r w:rsidRPr="00EB4F7E">
              <w:t>Consultation meetings being too long and boring</w:t>
            </w:r>
          </w:p>
        </w:tc>
        <w:tc>
          <w:tcPr>
            <w:tcW w:w="335" w:type="pct"/>
            <w:tcBorders>
              <w:top w:val="nil"/>
              <w:left w:val="single" w:sz="12" w:space="0" w:color="auto"/>
              <w:bottom w:val="nil"/>
              <w:right w:val="nil"/>
            </w:tcBorders>
          </w:tcPr>
          <w:p w14:paraId="5A7E72B0" w14:textId="77777777" w:rsidR="0008322F" w:rsidRDefault="0008322F" w:rsidP="0008322F">
            <w:pPr>
              <w:ind w:left="993" w:hanging="993"/>
            </w:pPr>
          </w:p>
        </w:tc>
      </w:tr>
      <w:tr w:rsidR="0008322F" w14:paraId="508485B8" w14:textId="77777777" w:rsidTr="00EE0ACB">
        <w:trPr>
          <w:trHeight w:val="425"/>
          <w:hidden/>
        </w:trPr>
        <w:tc>
          <w:tcPr>
            <w:tcW w:w="610" w:type="pct"/>
            <w:tcBorders>
              <w:top w:val="nil"/>
              <w:left w:val="nil"/>
              <w:bottom w:val="nil"/>
              <w:right w:val="single" w:sz="12" w:space="0" w:color="auto"/>
            </w:tcBorders>
          </w:tcPr>
          <w:p w14:paraId="44D2871B" w14:textId="77777777" w:rsidR="0008322F" w:rsidRPr="00FE608E" w:rsidRDefault="0008322F" w:rsidP="0008322F">
            <w:pPr>
              <w:ind w:left="993" w:hanging="993"/>
              <w:jc w:val="center"/>
              <w:rPr>
                <w:vanish/>
              </w:rPr>
            </w:pPr>
          </w:p>
        </w:tc>
        <w:permStart w:id="1531063584" w:edGrp="everyone" w:displacedByCustomXml="next"/>
        <w:sdt>
          <w:sdtPr>
            <w:rPr>
              <w:rFonts w:ascii="Arial" w:hAnsi="Arial" w:cs="Arial"/>
              <w:sz w:val="40"/>
              <w:szCs w:val="44"/>
            </w:rPr>
            <w:id w:val="-1701780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B95ED46" w14:textId="4CE00C1E" w:rsidR="0008322F" w:rsidRPr="00447473" w:rsidRDefault="00F17A5B"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531063584" w:displacedByCustomXml="prev"/>
        <w:tc>
          <w:tcPr>
            <w:tcW w:w="3514" w:type="pct"/>
            <w:tcBorders>
              <w:left w:val="single" w:sz="4" w:space="0" w:color="auto"/>
              <w:right w:val="single" w:sz="12" w:space="0" w:color="auto"/>
            </w:tcBorders>
            <w:shd w:val="clear" w:color="auto" w:fill="auto"/>
            <w:vAlign w:val="center"/>
          </w:tcPr>
          <w:p w14:paraId="21BC87CC" w14:textId="747F557E" w:rsidR="0008322F" w:rsidRDefault="0008322F" w:rsidP="0008322F">
            <w:pPr>
              <w:jc w:val="center"/>
            </w:pPr>
            <w:r w:rsidRPr="00EB4F7E">
              <w:t>Language, literacy and numeracy levels of the workforce</w:t>
            </w:r>
          </w:p>
        </w:tc>
        <w:tc>
          <w:tcPr>
            <w:tcW w:w="335" w:type="pct"/>
            <w:tcBorders>
              <w:top w:val="nil"/>
              <w:left w:val="single" w:sz="12" w:space="0" w:color="auto"/>
              <w:bottom w:val="nil"/>
              <w:right w:val="nil"/>
            </w:tcBorders>
          </w:tcPr>
          <w:p w14:paraId="58B27021" w14:textId="77777777" w:rsidR="0008322F" w:rsidRDefault="0008322F" w:rsidP="0008322F">
            <w:pPr>
              <w:ind w:left="993" w:hanging="993"/>
            </w:pPr>
          </w:p>
        </w:tc>
      </w:tr>
      <w:tr w:rsidR="0008322F" w14:paraId="05C4C7ED" w14:textId="77777777" w:rsidTr="00EE0ACB">
        <w:trPr>
          <w:trHeight w:val="425"/>
          <w:hidden/>
        </w:trPr>
        <w:tc>
          <w:tcPr>
            <w:tcW w:w="610" w:type="pct"/>
            <w:tcBorders>
              <w:top w:val="nil"/>
              <w:left w:val="nil"/>
              <w:bottom w:val="nil"/>
              <w:right w:val="single" w:sz="12" w:space="0" w:color="auto"/>
            </w:tcBorders>
          </w:tcPr>
          <w:p w14:paraId="070AB49F" w14:textId="77777777" w:rsidR="0008322F" w:rsidRPr="00FE608E" w:rsidRDefault="0008322F" w:rsidP="0008322F">
            <w:pPr>
              <w:ind w:left="993" w:hanging="993"/>
              <w:jc w:val="center"/>
              <w:rPr>
                <w:vanish/>
              </w:rPr>
            </w:pPr>
          </w:p>
        </w:tc>
        <w:permStart w:id="2106858510" w:edGrp="everyone" w:displacedByCustomXml="next"/>
        <w:sdt>
          <w:sdtPr>
            <w:rPr>
              <w:rFonts w:ascii="Arial" w:hAnsi="Arial" w:cs="Arial"/>
              <w:sz w:val="40"/>
              <w:szCs w:val="44"/>
            </w:rPr>
            <w:id w:val="7613440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BFE3E5" w14:textId="41806CA6" w:rsidR="0008322F" w:rsidRPr="00447473" w:rsidRDefault="00F17A5B"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2106858510" w:displacedByCustomXml="prev"/>
        <w:tc>
          <w:tcPr>
            <w:tcW w:w="3514" w:type="pct"/>
            <w:tcBorders>
              <w:left w:val="single" w:sz="4" w:space="0" w:color="auto"/>
              <w:right w:val="single" w:sz="12" w:space="0" w:color="auto"/>
            </w:tcBorders>
            <w:shd w:val="clear" w:color="auto" w:fill="auto"/>
            <w:vAlign w:val="center"/>
          </w:tcPr>
          <w:p w14:paraId="1C96A182" w14:textId="74EEB39D" w:rsidR="0008322F" w:rsidRDefault="0008322F" w:rsidP="0008322F">
            <w:pPr>
              <w:jc w:val="center"/>
            </w:pPr>
            <w:r w:rsidRPr="00EB4F7E">
              <w:t>Workplace culture</w:t>
            </w:r>
          </w:p>
        </w:tc>
        <w:tc>
          <w:tcPr>
            <w:tcW w:w="335" w:type="pct"/>
            <w:tcBorders>
              <w:top w:val="nil"/>
              <w:left w:val="single" w:sz="12" w:space="0" w:color="auto"/>
              <w:bottom w:val="nil"/>
              <w:right w:val="nil"/>
            </w:tcBorders>
          </w:tcPr>
          <w:p w14:paraId="59BEBF7B" w14:textId="77777777" w:rsidR="0008322F" w:rsidRDefault="0008322F" w:rsidP="0008322F">
            <w:pPr>
              <w:ind w:left="993" w:hanging="993"/>
            </w:pPr>
          </w:p>
        </w:tc>
      </w:tr>
      <w:tr w:rsidR="0008322F" w14:paraId="6CDE3599" w14:textId="77777777" w:rsidTr="00EE0ACB">
        <w:trPr>
          <w:trHeight w:val="425"/>
          <w:hidden/>
        </w:trPr>
        <w:tc>
          <w:tcPr>
            <w:tcW w:w="610" w:type="pct"/>
            <w:tcBorders>
              <w:top w:val="nil"/>
              <w:left w:val="nil"/>
              <w:bottom w:val="nil"/>
              <w:right w:val="single" w:sz="12" w:space="0" w:color="auto"/>
            </w:tcBorders>
          </w:tcPr>
          <w:p w14:paraId="69367456" w14:textId="77777777" w:rsidR="0008322F" w:rsidRPr="00FE608E" w:rsidRDefault="0008322F" w:rsidP="0008322F">
            <w:pPr>
              <w:ind w:left="993" w:hanging="993"/>
              <w:jc w:val="center"/>
              <w:rPr>
                <w:vanish/>
              </w:rPr>
            </w:pPr>
          </w:p>
        </w:tc>
        <w:permStart w:id="1445418595" w:edGrp="everyone" w:displacedByCustomXml="next"/>
        <w:sdt>
          <w:sdtPr>
            <w:rPr>
              <w:rFonts w:ascii="Arial" w:hAnsi="Arial" w:cs="Arial"/>
              <w:sz w:val="40"/>
              <w:szCs w:val="44"/>
            </w:rPr>
            <w:id w:val="170213105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19EBA5" w14:textId="3FD779FE" w:rsidR="0008322F" w:rsidRPr="00447473" w:rsidRDefault="00F17A5B"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445418595" w:displacedByCustomXml="prev"/>
        <w:tc>
          <w:tcPr>
            <w:tcW w:w="3514" w:type="pct"/>
            <w:tcBorders>
              <w:left w:val="single" w:sz="4" w:space="0" w:color="auto"/>
              <w:right w:val="single" w:sz="12" w:space="0" w:color="auto"/>
            </w:tcBorders>
            <w:shd w:val="clear" w:color="auto" w:fill="auto"/>
            <w:vAlign w:val="center"/>
          </w:tcPr>
          <w:p w14:paraId="22720211" w14:textId="2E1A4932" w:rsidR="0008322F" w:rsidRDefault="0008322F" w:rsidP="0008322F">
            <w:pPr>
              <w:jc w:val="center"/>
            </w:pPr>
            <w:r w:rsidRPr="00EB4F7E">
              <w:t>Having separate work sites</w:t>
            </w:r>
          </w:p>
        </w:tc>
        <w:tc>
          <w:tcPr>
            <w:tcW w:w="335" w:type="pct"/>
            <w:tcBorders>
              <w:top w:val="nil"/>
              <w:left w:val="single" w:sz="12" w:space="0" w:color="auto"/>
              <w:bottom w:val="nil"/>
              <w:right w:val="nil"/>
            </w:tcBorders>
          </w:tcPr>
          <w:p w14:paraId="0AC619F3" w14:textId="77777777" w:rsidR="0008322F" w:rsidRDefault="0008322F" w:rsidP="0008322F">
            <w:pPr>
              <w:ind w:left="993" w:hanging="993"/>
            </w:pPr>
          </w:p>
        </w:tc>
      </w:tr>
    </w:tbl>
    <w:p w14:paraId="23BB22DF" w14:textId="77777777" w:rsidR="00EB4F7E" w:rsidRDefault="00EB4F7E" w:rsidP="00EB4F7E">
      <w:pPr>
        <w:rPr>
          <w:rFonts w:ascii="Arial" w:hAnsi="Arial" w:cs="Arial"/>
          <w:sz w:val="22"/>
          <w:szCs w:val="22"/>
        </w:rPr>
      </w:pPr>
    </w:p>
    <w:p w14:paraId="149FDD41" w14:textId="77777777" w:rsidR="00EB4F7E" w:rsidRDefault="00EB4F7E" w:rsidP="00EB4F7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17"/>
          <w:headerReference w:type="default" r:id="rId18"/>
          <w:type w:val="oddPage"/>
          <w:pgSz w:w="11906" w:h="16838"/>
          <w:pgMar w:top="1440" w:right="1440" w:bottom="1440" w:left="1440" w:header="680" w:footer="680" w:gutter="0"/>
          <w:pgNumType w:start="1"/>
          <w:cols w:space="708"/>
          <w:docGrid w:linePitch="360"/>
        </w:sectPr>
      </w:pPr>
    </w:p>
    <w:p w14:paraId="4AA8D003" w14:textId="36011B8A" w:rsidR="00C76B5E" w:rsidRPr="004932A4" w:rsidRDefault="006D352F"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9475D">
            <w:rPr>
              <w:szCs w:val="32"/>
            </w:rPr>
            <w:t>BSBWHS522</w:t>
          </w:r>
        </w:sdtContent>
      </w:sdt>
      <w:r w:rsidR="00C76B5E" w:rsidRPr="004932A4">
        <w:rPr>
          <w:szCs w:val="32"/>
        </w:rPr>
        <w:t xml:space="preserve"> </w:t>
      </w:r>
    </w:p>
    <w:p w14:paraId="4940EB2A" w14:textId="0557894B" w:rsidR="00C76B5E" w:rsidRPr="004932A4" w:rsidRDefault="006D352F"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9475D">
            <w:rPr>
              <w:szCs w:val="32"/>
            </w:rPr>
            <w:t>Manage WHS consultation and participation processes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4A06" w:rsidRPr="00830749" w14:paraId="02443BE8" w14:textId="77777777" w:rsidTr="00547FC6">
        <w:tc>
          <w:tcPr>
            <w:tcW w:w="2552" w:type="dxa"/>
            <w:tcBorders>
              <w:top w:val="nil"/>
              <w:left w:val="nil"/>
              <w:bottom w:val="nil"/>
              <w:right w:val="nil"/>
            </w:tcBorders>
          </w:tcPr>
          <w:p w14:paraId="71B99F8E" w14:textId="77777777" w:rsidR="005A4A06" w:rsidRPr="001C4084" w:rsidRDefault="005A4A06" w:rsidP="00547FC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92B03F8" w14:textId="10E9FCDF" w:rsidR="005A4A06" w:rsidRPr="001C4084" w:rsidRDefault="00F17A5B" w:rsidP="00547FC6">
            <w:pPr>
              <w:ind w:right="-24"/>
              <w:rPr>
                <w:rFonts w:ascii="Arial" w:hAnsi="Arial" w:cs="Arial"/>
                <w:sz w:val="22"/>
                <w:szCs w:val="22"/>
              </w:rPr>
            </w:pPr>
            <w:permStart w:id="1571314385" w:edGrp="everyone"/>
            <w:r>
              <w:rPr>
                <w:rFonts w:ascii="Arial" w:hAnsi="Arial" w:cs="Arial"/>
                <w:sz w:val="22"/>
                <w:szCs w:val="22"/>
              </w:rPr>
              <w:t>Sophie Coker</w:t>
            </w:r>
            <w:permEnd w:id="1571314385"/>
          </w:p>
        </w:tc>
      </w:tr>
      <w:tr w:rsidR="005A4A06" w:rsidRPr="004E05D0" w14:paraId="16F9D462" w14:textId="77777777" w:rsidTr="00547FC6">
        <w:tc>
          <w:tcPr>
            <w:tcW w:w="2552" w:type="dxa"/>
            <w:tcBorders>
              <w:top w:val="nil"/>
              <w:left w:val="nil"/>
              <w:bottom w:val="nil"/>
              <w:right w:val="nil"/>
            </w:tcBorders>
          </w:tcPr>
          <w:p w14:paraId="0EBADBAC" w14:textId="77777777" w:rsidR="005A4A06" w:rsidRPr="004E05D0" w:rsidRDefault="005A4A06" w:rsidP="00547FC6">
            <w:pPr>
              <w:ind w:right="-24"/>
              <w:rPr>
                <w:rFonts w:ascii="Arial" w:hAnsi="Arial" w:cs="Arial"/>
                <w:sz w:val="10"/>
                <w:szCs w:val="10"/>
              </w:rPr>
            </w:pPr>
          </w:p>
        </w:tc>
        <w:tc>
          <w:tcPr>
            <w:tcW w:w="6520" w:type="dxa"/>
            <w:tcBorders>
              <w:top w:val="single" w:sz="8" w:space="0" w:color="auto"/>
              <w:left w:val="nil"/>
              <w:bottom w:val="nil"/>
              <w:right w:val="nil"/>
            </w:tcBorders>
          </w:tcPr>
          <w:p w14:paraId="318A054B" w14:textId="77777777" w:rsidR="005A4A06" w:rsidRPr="004E05D0" w:rsidRDefault="005A4A06" w:rsidP="00547FC6">
            <w:pPr>
              <w:ind w:right="-24"/>
              <w:rPr>
                <w:rFonts w:ascii="Arial" w:hAnsi="Arial" w:cs="Arial"/>
                <w:sz w:val="10"/>
                <w:szCs w:val="10"/>
              </w:rPr>
            </w:pPr>
          </w:p>
        </w:tc>
      </w:tr>
      <w:tr w:rsidR="005A4A06" w:rsidRPr="00830749" w14:paraId="751B8EB3" w14:textId="77777777" w:rsidTr="00547FC6">
        <w:tc>
          <w:tcPr>
            <w:tcW w:w="2552" w:type="dxa"/>
            <w:tcBorders>
              <w:top w:val="nil"/>
              <w:left w:val="nil"/>
              <w:bottom w:val="nil"/>
              <w:right w:val="nil"/>
            </w:tcBorders>
          </w:tcPr>
          <w:p w14:paraId="095567AE" w14:textId="77777777" w:rsidR="005A4A06" w:rsidRPr="001C4084" w:rsidRDefault="005A4A06" w:rsidP="00547FC6">
            <w:pPr>
              <w:ind w:right="-24"/>
              <w:rPr>
                <w:rFonts w:ascii="Arial" w:hAnsi="Arial" w:cs="Arial"/>
                <w:sz w:val="22"/>
                <w:szCs w:val="22"/>
              </w:rPr>
            </w:pPr>
            <w:r>
              <w:rPr>
                <w:rFonts w:ascii="Arial" w:hAnsi="Arial" w:cs="Arial"/>
                <w:sz w:val="22"/>
                <w:szCs w:val="22"/>
              </w:rPr>
              <w:t>Participant signature</w:t>
            </w:r>
          </w:p>
        </w:tc>
        <w:permStart w:id="2124431437" w:edGrp="everyone" w:displacedByCustomXml="next"/>
        <w:sdt>
          <w:sdtPr>
            <w:rPr>
              <w:rFonts w:ascii="Arial" w:hAnsi="Arial" w:cs="Arial"/>
              <w:sz w:val="22"/>
              <w:szCs w:val="22"/>
            </w:rPr>
            <w:id w:val="2042169723"/>
            <w:showingPlcHdr/>
            <w:picture/>
          </w:sdtPr>
          <w:sdtEndPr/>
          <w:sdtContent>
            <w:tc>
              <w:tcPr>
                <w:tcW w:w="6520" w:type="dxa"/>
                <w:tcBorders>
                  <w:top w:val="nil"/>
                  <w:left w:val="nil"/>
                  <w:bottom w:val="single" w:sz="8" w:space="0" w:color="auto"/>
                  <w:right w:val="nil"/>
                </w:tcBorders>
              </w:tcPr>
              <w:p w14:paraId="2C773AE8" w14:textId="77777777" w:rsidR="005A4A06" w:rsidRPr="00DD7A44" w:rsidRDefault="005A4A06" w:rsidP="00547FC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9F64B5" wp14:editId="2DD8F034">
                      <wp:extent cx="1259086" cy="4286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259086" cy="428625"/>
                              </a:xfrm>
                              <a:prstGeom prst="rect">
                                <a:avLst/>
                              </a:prstGeom>
                              <a:noFill/>
                              <a:ln>
                                <a:noFill/>
                              </a:ln>
                            </pic:spPr>
                          </pic:pic>
                        </a:graphicData>
                      </a:graphic>
                    </wp:inline>
                  </w:drawing>
                </w:r>
              </w:p>
            </w:tc>
          </w:sdtContent>
        </w:sdt>
        <w:permEnd w:id="2124431437" w:displacedByCustomXml="prev"/>
      </w:tr>
      <w:tr w:rsidR="005A4A06" w:rsidRPr="00830749" w14:paraId="1FE929C6" w14:textId="77777777" w:rsidTr="00547FC6">
        <w:tc>
          <w:tcPr>
            <w:tcW w:w="2552" w:type="dxa"/>
            <w:tcBorders>
              <w:top w:val="nil"/>
              <w:left w:val="nil"/>
              <w:bottom w:val="nil"/>
              <w:right w:val="nil"/>
            </w:tcBorders>
          </w:tcPr>
          <w:p w14:paraId="3D3E609D" w14:textId="77777777" w:rsidR="005A4A06" w:rsidRDefault="005A4A06" w:rsidP="00547FC6">
            <w:pPr>
              <w:ind w:right="-24"/>
              <w:rPr>
                <w:rFonts w:ascii="Arial" w:hAnsi="Arial" w:cs="Arial"/>
                <w:sz w:val="22"/>
                <w:szCs w:val="22"/>
              </w:rPr>
            </w:pPr>
          </w:p>
        </w:tc>
        <w:tc>
          <w:tcPr>
            <w:tcW w:w="6520" w:type="dxa"/>
            <w:tcBorders>
              <w:top w:val="single" w:sz="8" w:space="0" w:color="auto"/>
              <w:left w:val="nil"/>
              <w:bottom w:val="nil"/>
              <w:right w:val="nil"/>
            </w:tcBorders>
          </w:tcPr>
          <w:p w14:paraId="1D0D3CFB" w14:textId="77777777" w:rsidR="005A4A06" w:rsidRPr="001C4084" w:rsidRDefault="005A4A06" w:rsidP="00547FC6">
            <w:pPr>
              <w:ind w:right="-24"/>
              <w:rPr>
                <w:rFonts w:ascii="Arial" w:hAnsi="Arial" w:cs="Arial"/>
                <w:sz w:val="22"/>
                <w:szCs w:val="22"/>
              </w:rPr>
            </w:pPr>
          </w:p>
        </w:tc>
      </w:tr>
      <w:tr w:rsidR="005A4A06" w:rsidRPr="0077428E" w14:paraId="6094A662" w14:textId="77777777" w:rsidTr="00547FC6">
        <w:tc>
          <w:tcPr>
            <w:tcW w:w="2552" w:type="dxa"/>
            <w:tcBorders>
              <w:top w:val="nil"/>
              <w:left w:val="nil"/>
              <w:bottom w:val="nil"/>
              <w:right w:val="nil"/>
            </w:tcBorders>
          </w:tcPr>
          <w:p w14:paraId="4EF45A6F" w14:textId="77777777" w:rsidR="005A4A06" w:rsidRPr="0077428E" w:rsidRDefault="005A4A06" w:rsidP="00547FC6">
            <w:pPr>
              <w:ind w:right="-24"/>
              <w:rPr>
                <w:rFonts w:ascii="Arial" w:hAnsi="Arial" w:cs="Arial"/>
                <w:sz w:val="22"/>
                <w:szCs w:val="22"/>
              </w:rPr>
            </w:pPr>
            <w:r w:rsidRPr="0077428E">
              <w:rPr>
                <w:rFonts w:ascii="Arial" w:hAnsi="Arial" w:cs="Arial"/>
                <w:sz w:val="22"/>
                <w:szCs w:val="22"/>
              </w:rPr>
              <w:t>Date</w:t>
            </w:r>
          </w:p>
        </w:tc>
        <w:permStart w:id="1656692346" w:edGrp="everyone" w:displacedByCustomXml="next"/>
        <w:sdt>
          <w:sdtPr>
            <w:rPr>
              <w:rFonts w:ascii="Arial" w:hAnsi="Arial" w:cs="Arial"/>
              <w:sz w:val="22"/>
              <w:szCs w:val="22"/>
            </w:rPr>
            <w:id w:val="-177893683"/>
            <w:placeholder>
              <w:docPart w:val="F041A9680CEC43948EB457BA7C856CC9"/>
            </w:placeholder>
            <w:date w:fullDate="2021-08-0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F3E356F" w14:textId="799DB128" w:rsidR="005A4A06" w:rsidRPr="00DD7A44" w:rsidRDefault="00F17A5B" w:rsidP="00547FC6">
                <w:pPr>
                  <w:ind w:right="-24"/>
                  <w:rPr>
                    <w:rFonts w:ascii="Arial" w:hAnsi="Arial" w:cs="Arial"/>
                    <w:sz w:val="22"/>
                    <w:szCs w:val="22"/>
                  </w:rPr>
                </w:pPr>
                <w:r>
                  <w:rPr>
                    <w:rFonts w:ascii="Arial" w:hAnsi="Arial" w:cs="Arial"/>
                    <w:sz w:val="22"/>
                    <w:szCs w:val="22"/>
                  </w:rPr>
                  <w:t>9/08/2021</w:t>
                </w:r>
              </w:p>
            </w:tc>
          </w:sdtContent>
        </w:sdt>
        <w:permEnd w:id="1656692346" w:displacedByCustomXml="prev"/>
      </w:tr>
    </w:tbl>
    <w:p w14:paraId="41BFED3F" w14:textId="77777777" w:rsidR="005A4A06" w:rsidRDefault="005A4A06" w:rsidP="005A4A06">
      <w:pPr>
        <w:ind w:right="-24"/>
        <w:rPr>
          <w:rFonts w:ascii="Arial" w:hAnsi="Arial" w:cs="Arial"/>
          <w:sz w:val="22"/>
          <w:szCs w:val="22"/>
        </w:rPr>
      </w:pPr>
    </w:p>
    <w:p w14:paraId="7AFD5616" w14:textId="77777777" w:rsidR="005A4A06" w:rsidRDefault="005A4A06" w:rsidP="005A4A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4A06" w:rsidRPr="0032118C" w14:paraId="45167954" w14:textId="77777777" w:rsidTr="00547FC6">
        <w:tc>
          <w:tcPr>
            <w:tcW w:w="2552" w:type="dxa"/>
            <w:tcBorders>
              <w:top w:val="nil"/>
              <w:left w:val="nil"/>
              <w:bottom w:val="nil"/>
              <w:right w:val="nil"/>
            </w:tcBorders>
          </w:tcPr>
          <w:p w14:paraId="63DC7FC7" w14:textId="77777777" w:rsidR="005A4A06" w:rsidRPr="0032118C" w:rsidRDefault="005A4A06" w:rsidP="00547FC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D1EE3D1" w14:textId="77777777" w:rsidR="005A4A06" w:rsidRPr="0032118C" w:rsidRDefault="005A4A06" w:rsidP="00547FC6">
            <w:pPr>
              <w:ind w:right="-24"/>
              <w:rPr>
                <w:rFonts w:ascii="Arial" w:hAnsi="Arial" w:cs="Arial"/>
                <w:sz w:val="22"/>
                <w:szCs w:val="22"/>
              </w:rPr>
            </w:pPr>
            <w:permStart w:id="1639383405" w:edGrp="everyone"/>
            <w:permEnd w:id="1639383405"/>
          </w:p>
        </w:tc>
      </w:tr>
      <w:tr w:rsidR="005A4A06" w:rsidRPr="004E05D0" w14:paraId="167A494D" w14:textId="77777777" w:rsidTr="00547FC6">
        <w:trPr>
          <w:trHeight w:val="113"/>
        </w:trPr>
        <w:tc>
          <w:tcPr>
            <w:tcW w:w="2552" w:type="dxa"/>
            <w:tcBorders>
              <w:top w:val="nil"/>
              <w:left w:val="nil"/>
              <w:bottom w:val="nil"/>
              <w:right w:val="nil"/>
            </w:tcBorders>
          </w:tcPr>
          <w:p w14:paraId="0A397265" w14:textId="77777777" w:rsidR="005A4A06" w:rsidRPr="004E05D0" w:rsidRDefault="005A4A06" w:rsidP="00547FC6">
            <w:pPr>
              <w:ind w:right="-24"/>
              <w:rPr>
                <w:rFonts w:ascii="Arial" w:hAnsi="Arial" w:cs="Arial"/>
                <w:sz w:val="10"/>
                <w:szCs w:val="10"/>
              </w:rPr>
            </w:pPr>
          </w:p>
        </w:tc>
        <w:tc>
          <w:tcPr>
            <w:tcW w:w="6520" w:type="dxa"/>
            <w:tcBorders>
              <w:top w:val="single" w:sz="8" w:space="0" w:color="auto"/>
              <w:left w:val="nil"/>
              <w:bottom w:val="nil"/>
              <w:right w:val="nil"/>
            </w:tcBorders>
          </w:tcPr>
          <w:p w14:paraId="58E64F3A" w14:textId="77777777" w:rsidR="005A4A06" w:rsidRPr="004E05D0" w:rsidRDefault="005A4A06" w:rsidP="00547FC6">
            <w:pPr>
              <w:ind w:right="-24"/>
              <w:rPr>
                <w:rFonts w:ascii="Arial" w:hAnsi="Arial" w:cs="Arial"/>
                <w:sz w:val="10"/>
                <w:szCs w:val="10"/>
              </w:rPr>
            </w:pPr>
          </w:p>
        </w:tc>
      </w:tr>
      <w:tr w:rsidR="005A4A06" w:rsidRPr="0032118C" w14:paraId="2F49180C" w14:textId="77777777" w:rsidTr="00547FC6">
        <w:tc>
          <w:tcPr>
            <w:tcW w:w="2552" w:type="dxa"/>
            <w:tcBorders>
              <w:top w:val="nil"/>
              <w:left w:val="nil"/>
              <w:bottom w:val="nil"/>
              <w:right w:val="nil"/>
            </w:tcBorders>
          </w:tcPr>
          <w:p w14:paraId="6C5AD1A8" w14:textId="77777777" w:rsidR="005A4A06" w:rsidRPr="0032118C" w:rsidRDefault="005A4A06" w:rsidP="00547FC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42163376"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732A0D31" w14:textId="77777777" w:rsidR="005A4A06" w:rsidRPr="00DD7A44" w:rsidRDefault="005A4A06" w:rsidP="00547FC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842ACCA" wp14:editId="40EBA7F6">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42163376" w:displacedByCustomXml="prev"/>
      </w:tr>
      <w:tr w:rsidR="005A4A06" w:rsidRPr="0032118C" w14:paraId="0C023593" w14:textId="77777777" w:rsidTr="00547FC6">
        <w:tc>
          <w:tcPr>
            <w:tcW w:w="2552" w:type="dxa"/>
            <w:tcBorders>
              <w:top w:val="nil"/>
              <w:left w:val="nil"/>
              <w:bottom w:val="nil"/>
              <w:right w:val="nil"/>
            </w:tcBorders>
          </w:tcPr>
          <w:p w14:paraId="222C58F5" w14:textId="77777777" w:rsidR="005A4A06" w:rsidRDefault="005A4A06" w:rsidP="00547FC6">
            <w:pPr>
              <w:ind w:right="-24"/>
              <w:rPr>
                <w:rFonts w:ascii="Arial" w:hAnsi="Arial" w:cs="Arial"/>
                <w:sz w:val="22"/>
                <w:szCs w:val="22"/>
              </w:rPr>
            </w:pPr>
          </w:p>
        </w:tc>
        <w:tc>
          <w:tcPr>
            <w:tcW w:w="6520" w:type="dxa"/>
            <w:tcBorders>
              <w:top w:val="single" w:sz="8" w:space="0" w:color="auto"/>
              <w:left w:val="nil"/>
              <w:bottom w:val="nil"/>
              <w:right w:val="nil"/>
            </w:tcBorders>
          </w:tcPr>
          <w:p w14:paraId="1A5D6541" w14:textId="77777777" w:rsidR="005A4A06" w:rsidRPr="0032118C" w:rsidRDefault="005A4A06" w:rsidP="00547FC6">
            <w:pPr>
              <w:ind w:right="-24"/>
              <w:rPr>
                <w:rFonts w:ascii="Arial" w:hAnsi="Arial" w:cs="Arial"/>
                <w:sz w:val="22"/>
                <w:szCs w:val="22"/>
              </w:rPr>
            </w:pPr>
          </w:p>
        </w:tc>
      </w:tr>
      <w:tr w:rsidR="005A4A06" w:rsidRPr="0077428E" w14:paraId="435052C5" w14:textId="77777777" w:rsidTr="00547FC6">
        <w:tc>
          <w:tcPr>
            <w:tcW w:w="2552" w:type="dxa"/>
            <w:tcBorders>
              <w:top w:val="nil"/>
              <w:left w:val="nil"/>
              <w:bottom w:val="nil"/>
              <w:right w:val="nil"/>
            </w:tcBorders>
          </w:tcPr>
          <w:p w14:paraId="4BCDFC67" w14:textId="77777777" w:rsidR="005A4A06" w:rsidRPr="0077428E" w:rsidRDefault="005A4A06" w:rsidP="00547FC6">
            <w:pPr>
              <w:ind w:right="-24"/>
              <w:rPr>
                <w:rFonts w:ascii="Arial" w:hAnsi="Arial" w:cs="Arial"/>
                <w:sz w:val="22"/>
                <w:szCs w:val="22"/>
              </w:rPr>
            </w:pPr>
            <w:r w:rsidRPr="0077428E">
              <w:rPr>
                <w:rFonts w:ascii="Arial" w:hAnsi="Arial" w:cs="Arial"/>
                <w:sz w:val="22"/>
                <w:szCs w:val="22"/>
              </w:rPr>
              <w:t>Date</w:t>
            </w:r>
          </w:p>
        </w:tc>
        <w:permStart w:id="890646835" w:edGrp="everyone"/>
        <w:tc>
          <w:tcPr>
            <w:tcW w:w="6520" w:type="dxa"/>
            <w:tcBorders>
              <w:top w:val="nil"/>
              <w:left w:val="nil"/>
              <w:bottom w:val="single" w:sz="8" w:space="0" w:color="auto"/>
              <w:right w:val="nil"/>
            </w:tcBorders>
          </w:tcPr>
          <w:p w14:paraId="3858D781" w14:textId="77777777" w:rsidR="005A4A06" w:rsidRPr="00DD7A44" w:rsidRDefault="006D352F" w:rsidP="00547FC6">
            <w:pPr>
              <w:tabs>
                <w:tab w:val="left" w:pos="4492"/>
              </w:tabs>
              <w:ind w:right="-24"/>
              <w:rPr>
                <w:rFonts w:ascii="Arial" w:hAnsi="Arial" w:cs="Arial"/>
                <w:sz w:val="22"/>
                <w:szCs w:val="22"/>
              </w:rPr>
            </w:pPr>
            <w:sdt>
              <w:sdtPr>
                <w:rPr>
                  <w:rFonts w:ascii="Arial" w:hAnsi="Arial" w:cs="Arial"/>
                  <w:sz w:val="22"/>
                  <w:szCs w:val="22"/>
                </w:rPr>
                <w:id w:val="1629899690"/>
                <w:placeholder>
                  <w:docPart w:val="F6D68792F80F4623AEB1C3D4E96F3838"/>
                </w:placeholder>
                <w:showingPlcHdr/>
                <w:date w:fullDate="2017-04-04T00:00:00Z">
                  <w:dateFormat w:val="d/MM/yyyy"/>
                  <w:lid w:val="en-AU"/>
                  <w:storeMappedDataAs w:val="dateTime"/>
                  <w:calendar w:val="gregorian"/>
                </w:date>
              </w:sdtPr>
              <w:sdtEndPr/>
              <w:sdtContent>
                <w:r w:rsidR="005A4A06" w:rsidRPr="00DD7A44">
                  <w:rPr>
                    <w:rStyle w:val="PlaceholderText"/>
                    <w:color w:val="auto"/>
                  </w:rPr>
                  <w:t>Click here to enter a date.</w:t>
                </w:r>
              </w:sdtContent>
            </w:sdt>
            <w:permEnd w:id="890646835"/>
          </w:p>
        </w:tc>
      </w:tr>
    </w:tbl>
    <w:p w14:paraId="7B842069" w14:textId="77777777" w:rsidR="005A4A06" w:rsidRDefault="005A4A06" w:rsidP="005A4A06">
      <w:pPr>
        <w:ind w:right="-24"/>
        <w:rPr>
          <w:rFonts w:ascii="Arial" w:hAnsi="Arial" w:cs="Arial"/>
          <w:sz w:val="22"/>
          <w:szCs w:val="22"/>
        </w:rPr>
      </w:pPr>
    </w:p>
    <w:p w14:paraId="16DC5BFA" w14:textId="77777777" w:rsidR="005A4A06" w:rsidRPr="004932A4" w:rsidRDefault="005A4A06" w:rsidP="005A4A0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A4A06" w:rsidRPr="004932A4" w14:paraId="060AD41C" w14:textId="77777777" w:rsidTr="00547FC6">
        <w:trPr>
          <w:trHeight w:val="217"/>
          <w:jc w:val="center"/>
        </w:trPr>
        <w:tc>
          <w:tcPr>
            <w:tcW w:w="2528" w:type="dxa"/>
            <w:vMerge w:val="restart"/>
            <w:shd w:val="clear" w:color="auto" w:fill="F3F3F3"/>
            <w:vAlign w:val="center"/>
          </w:tcPr>
          <w:p w14:paraId="1EC134CD" w14:textId="77777777" w:rsidR="005A4A06" w:rsidRPr="004932A4" w:rsidRDefault="005A4A06" w:rsidP="00547FC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513720A" w14:textId="77777777" w:rsidR="005A4A06" w:rsidRPr="004932A4" w:rsidRDefault="005A4A06" w:rsidP="00547FC6">
            <w:pPr>
              <w:ind w:right="-24"/>
              <w:jc w:val="center"/>
              <w:rPr>
                <w:rFonts w:ascii="Arial" w:hAnsi="Arial" w:cs="Arial"/>
                <w:b/>
                <w:bCs/>
                <w:sz w:val="22"/>
                <w:szCs w:val="22"/>
              </w:rPr>
            </w:pPr>
            <w:r>
              <w:rPr>
                <w:rFonts w:ascii="Arial" w:hAnsi="Arial" w:cs="Arial"/>
                <w:b/>
                <w:bCs/>
                <w:sz w:val="22"/>
                <w:szCs w:val="22"/>
              </w:rPr>
              <w:t>Task outcome (Tick)</w:t>
            </w:r>
          </w:p>
        </w:tc>
      </w:tr>
      <w:tr w:rsidR="005A4A06" w:rsidRPr="004932A4" w14:paraId="2A2AA79B" w14:textId="77777777" w:rsidTr="00547FC6">
        <w:trPr>
          <w:cantSplit/>
          <w:jc w:val="center"/>
        </w:trPr>
        <w:tc>
          <w:tcPr>
            <w:tcW w:w="2528" w:type="dxa"/>
            <w:vMerge/>
            <w:vAlign w:val="center"/>
          </w:tcPr>
          <w:p w14:paraId="6877EDFE" w14:textId="77777777" w:rsidR="005A4A06" w:rsidRPr="004932A4" w:rsidRDefault="005A4A06" w:rsidP="00547FC6">
            <w:pPr>
              <w:ind w:right="-24"/>
              <w:jc w:val="center"/>
              <w:rPr>
                <w:rFonts w:ascii="Arial" w:hAnsi="Arial" w:cs="Arial"/>
                <w:sz w:val="22"/>
                <w:szCs w:val="22"/>
              </w:rPr>
            </w:pPr>
          </w:p>
        </w:tc>
        <w:tc>
          <w:tcPr>
            <w:tcW w:w="2552" w:type="dxa"/>
            <w:shd w:val="clear" w:color="auto" w:fill="F2F2F2" w:themeFill="background1" w:themeFillShade="F2"/>
            <w:vAlign w:val="center"/>
          </w:tcPr>
          <w:p w14:paraId="5BF20F79" w14:textId="77777777" w:rsidR="005A4A06" w:rsidRPr="004932A4" w:rsidRDefault="005A4A06" w:rsidP="00547FC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0488BDE" w14:textId="77777777" w:rsidR="005A4A06" w:rsidRPr="004932A4" w:rsidRDefault="005A4A06" w:rsidP="00547FC6">
            <w:pPr>
              <w:ind w:right="-24"/>
              <w:jc w:val="center"/>
              <w:rPr>
                <w:rFonts w:ascii="Arial" w:hAnsi="Arial" w:cs="Arial"/>
                <w:sz w:val="22"/>
                <w:szCs w:val="22"/>
              </w:rPr>
            </w:pPr>
            <w:r>
              <w:rPr>
                <w:rFonts w:ascii="Arial" w:hAnsi="Arial" w:cs="Arial"/>
                <w:sz w:val="22"/>
                <w:szCs w:val="22"/>
              </w:rPr>
              <w:t>Not Yet Satisfactory</w:t>
            </w:r>
          </w:p>
        </w:tc>
      </w:tr>
      <w:tr w:rsidR="005A4A06" w:rsidRPr="004932A4" w14:paraId="5E06600B" w14:textId="77777777" w:rsidTr="00547FC6">
        <w:trPr>
          <w:cantSplit/>
          <w:jc w:val="center"/>
        </w:trPr>
        <w:tc>
          <w:tcPr>
            <w:tcW w:w="2528" w:type="dxa"/>
            <w:vAlign w:val="center"/>
          </w:tcPr>
          <w:p w14:paraId="416CA4C6" w14:textId="77777777" w:rsidR="005A4A06" w:rsidRPr="000967AF" w:rsidRDefault="005A4A06" w:rsidP="00547FC6">
            <w:pPr>
              <w:ind w:right="-24"/>
              <w:jc w:val="center"/>
              <w:rPr>
                <w:rFonts w:ascii="Arial" w:hAnsi="Arial" w:cs="Arial"/>
                <w:sz w:val="22"/>
                <w:szCs w:val="22"/>
              </w:rPr>
            </w:pPr>
            <w:r w:rsidRPr="000967AF">
              <w:rPr>
                <w:rFonts w:ascii="Arial" w:hAnsi="Arial" w:cs="Arial"/>
                <w:sz w:val="22"/>
                <w:szCs w:val="22"/>
              </w:rPr>
              <w:t xml:space="preserve">Task 1 </w:t>
            </w:r>
          </w:p>
        </w:tc>
        <w:permStart w:id="811747517" w:edGrp="everyone"/>
        <w:tc>
          <w:tcPr>
            <w:tcW w:w="2552" w:type="dxa"/>
            <w:vAlign w:val="center"/>
          </w:tcPr>
          <w:p w14:paraId="7FFA13FF" w14:textId="77777777" w:rsidR="005A4A06" w:rsidRPr="00533511" w:rsidRDefault="006D352F" w:rsidP="00547FC6">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5A4A06">
                  <w:rPr>
                    <w:rFonts w:ascii="Arial" w:hAnsi="Arial" w:cs="Arial"/>
                    <w:sz w:val="40"/>
                    <w:szCs w:val="28"/>
                  </w:rPr>
                  <w:sym w:font="Wingdings" w:char="F0A8"/>
                </w:r>
              </w:sdtContent>
            </w:sdt>
            <w:permEnd w:id="811747517"/>
          </w:p>
        </w:tc>
        <w:permStart w:id="28533799" w:edGrp="everyone"/>
        <w:tc>
          <w:tcPr>
            <w:tcW w:w="2552" w:type="dxa"/>
            <w:vAlign w:val="center"/>
          </w:tcPr>
          <w:p w14:paraId="37DE1632" w14:textId="77777777" w:rsidR="005A4A06" w:rsidRPr="00533511" w:rsidRDefault="006D352F" w:rsidP="00547FC6">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5A4A06">
                  <w:rPr>
                    <w:rFonts w:ascii="Arial" w:hAnsi="Arial" w:cs="Arial"/>
                    <w:sz w:val="40"/>
                    <w:szCs w:val="28"/>
                  </w:rPr>
                  <w:sym w:font="Wingdings" w:char="F0A8"/>
                </w:r>
              </w:sdtContent>
            </w:sdt>
            <w:permEnd w:id="28533799"/>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02D67" w14:paraId="6CDB06ED" w14:textId="77777777" w:rsidTr="00402D67">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4893E593" w14:textId="77777777" w:rsidR="00402D67" w:rsidRDefault="00402D67">
            <w:pPr>
              <w:keepNext/>
              <w:rPr>
                <w:rFonts w:ascii="Arial" w:hAnsi="Arial" w:cs="Arial"/>
                <w:b/>
                <w:caps/>
                <w:szCs w:val="24"/>
              </w:rPr>
            </w:pPr>
            <w:r>
              <w:rPr>
                <w:rFonts w:ascii="Arial" w:hAnsi="Arial" w:cs="Arial"/>
                <w:b/>
                <w:caps/>
                <w:szCs w:val="24"/>
              </w:rPr>
              <w:lastRenderedPageBreak/>
              <w:t>ASSESSOR Comments</w:t>
            </w:r>
          </w:p>
        </w:tc>
      </w:tr>
      <w:tr w:rsidR="00402D67" w14:paraId="51073023" w14:textId="77777777" w:rsidTr="00402D67">
        <w:trPr>
          <w:trHeight w:val="13433"/>
        </w:trPr>
        <w:tc>
          <w:tcPr>
            <w:tcW w:w="9057" w:type="dxa"/>
            <w:tcBorders>
              <w:top w:val="single" w:sz="4" w:space="0" w:color="auto"/>
              <w:left w:val="single" w:sz="12" w:space="0" w:color="auto"/>
              <w:bottom w:val="single" w:sz="12" w:space="0" w:color="auto"/>
              <w:right w:val="single" w:sz="12" w:space="0" w:color="auto"/>
            </w:tcBorders>
          </w:tcPr>
          <w:p w14:paraId="29A599BA" w14:textId="77777777" w:rsidR="00402D67" w:rsidRDefault="00402D67">
            <w:pPr>
              <w:rPr>
                <w:rFonts w:ascii="Arial" w:hAnsi="Arial" w:cs="Arial"/>
                <w:szCs w:val="24"/>
              </w:rPr>
            </w:pPr>
            <w:permStart w:id="649669361" w:edGrp="everyone"/>
            <w:permEnd w:id="649669361"/>
          </w:p>
        </w:tc>
      </w:tr>
    </w:tbl>
    <w:p w14:paraId="0449A29A" w14:textId="7364A717" w:rsidR="00E753B9" w:rsidRPr="00BF7956" w:rsidRDefault="006D352F"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89475D">
            <w:rPr>
              <w:rFonts w:ascii="Arial Black" w:hAnsi="Arial Black"/>
            </w:rPr>
            <w:t>BSBWHS522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6F9D4A6C" w:rsidR="00E753B9" w:rsidRPr="00BF7956" w:rsidRDefault="0089475D" w:rsidP="00E753B9">
          <w:pPr>
            <w:pStyle w:val="02CSTCPLHeading2"/>
            <w:jc w:val="center"/>
            <w:rPr>
              <w:rFonts w:ascii="Arial Black" w:hAnsi="Arial Black"/>
            </w:rPr>
          </w:pPr>
          <w:r>
            <w:rPr>
              <w:rFonts w:ascii="Arial Black" w:hAnsi="Arial Black"/>
            </w:rPr>
            <w:t>Manage WHS consultation and participation processes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E753B9" w:rsidRPr="00683908" w14:paraId="6DE2D7C2" w14:textId="77777777" w:rsidTr="00E24B88">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64DECF5F" w:rsidR="00E753B9" w:rsidRPr="00696855" w:rsidRDefault="00E753B9" w:rsidP="000967AF">
            <w:pPr>
              <w:jc w:val="center"/>
              <w:rPr>
                <w:rFonts w:cs="Arial"/>
                <w:b/>
                <w:sz w:val="28"/>
                <w:szCs w:val="28"/>
              </w:rPr>
            </w:pPr>
            <w:r w:rsidRPr="00E753B9">
              <w:rPr>
                <w:rFonts w:cs="Arial"/>
                <w:b/>
                <w:sz w:val="28"/>
                <w:szCs w:val="28"/>
              </w:rPr>
              <w:t>Practical Task 1</w:t>
            </w:r>
          </w:p>
        </w:tc>
      </w:tr>
      <w:tr w:rsidR="00E753B9" w:rsidRPr="000559FC" w14:paraId="3E324077" w14:textId="77777777" w:rsidTr="00E24B88">
        <w:trPr>
          <w:trHeight w:val="44"/>
        </w:trPr>
        <w:tc>
          <w:tcPr>
            <w:tcW w:w="9072" w:type="dxa"/>
            <w:gridSpan w:val="3"/>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20D320F3" w14:textId="62821B04" w:rsidR="00BA6543" w:rsidRDefault="00BA6543" w:rsidP="00BA6543">
            <w:pPr>
              <w:jc w:val="left"/>
              <w:rPr>
                <w:rFonts w:cs="Arial"/>
                <w:sz w:val="20"/>
              </w:rPr>
            </w:pPr>
            <w:r>
              <w:rPr>
                <w:rFonts w:cs="Arial"/>
                <w:sz w:val="20"/>
              </w:rPr>
              <w:t xml:space="preserve">You are </w:t>
            </w:r>
            <w:r w:rsidR="005B3088">
              <w:rPr>
                <w:rFonts w:cs="Arial"/>
                <w:sz w:val="20"/>
              </w:rPr>
              <w:t xml:space="preserve">required to </w:t>
            </w:r>
            <w:r w:rsidR="00982170">
              <w:rPr>
                <w:rFonts w:cs="Arial"/>
                <w:sz w:val="20"/>
              </w:rPr>
              <w:t xml:space="preserve">hold meetings with various parties </w:t>
            </w:r>
            <w:r>
              <w:rPr>
                <w:rFonts w:cs="Arial"/>
                <w:sz w:val="20"/>
              </w:rPr>
              <w:t xml:space="preserve">with </w:t>
            </w:r>
            <w:r w:rsidR="0067479F">
              <w:rPr>
                <w:rFonts w:cs="Arial"/>
                <w:sz w:val="20"/>
              </w:rPr>
              <w:t xml:space="preserve">regards to </w:t>
            </w:r>
            <w:r w:rsidR="005B3088">
              <w:rPr>
                <w:rFonts w:cs="Arial"/>
                <w:sz w:val="20"/>
              </w:rPr>
              <w:t>WHS consultation and participation</w:t>
            </w:r>
            <w:r>
              <w:rPr>
                <w:rFonts w:cs="Arial"/>
                <w:sz w:val="20"/>
              </w:rPr>
              <w:t>, including:</w:t>
            </w:r>
          </w:p>
          <w:p w14:paraId="0EA81707" w14:textId="016C0C62" w:rsidR="00210502" w:rsidRDefault="001C0F8A" w:rsidP="00E24B88">
            <w:pPr>
              <w:pStyle w:val="ListParagraph"/>
              <w:numPr>
                <w:ilvl w:val="0"/>
                <w:numId w:val="10"/>
              </w:numPr>
              <w:jc w:val="left"/>
              <w:rPr>
                <w:rFonts w:cs="Arial"/>
                <w:sz w:val="20"/>
              </w:rPr>
            </w:pPr>
            <w:r w:rsidRPr="001C0F8A">
              <w:rPr>
                <w:rFonts w:cs="Arial"/>
                <w:sz w:val="20"/>
              </w:rPr>
              <w:t>D</w:t>
            </w:r>
            <w:r w:rsidR="00210502" w:rsidRPr="001C0F8A">
              <w:rPr>
                <w:rFonts w:cs="Arial"/>
                <w:sz w:val="20"/>
              </w:rPr>
              <w:t>evelop</w:t>
            </w:r>
            <w:r w:rsidR="00BA6543">
              <w:rPr>
                <w:rFonts w:cs="Arial"/>
                <w:sz w:val="20"/>
              </w:rPr>
              <w:t>ing</w:t>
            </w:r>
            <w:r w:rsidR="00210502" w:rsidRPr="001C0F8A">
              <w:rPr>
                <w:rFonts w:cs="Arial"/>
                <w:sz w:val="20"/>
              </w:rPr>
              <w:t xml:space="preserve"> and deliver</w:t>
            </w:r>
            <w:r w:rsidR="00BA6543">
              <w:rPr>
                <w:rFonts w:cs="Arial"/>
                <w:sz w:val="20"/>
              </w:rPr>
              <w:t>ing</w:t>
            </w:r>
            <w:r w:rsidR="00210502" w:rsidRPr="001C0F8A">
              <w:rPr>
                <w:rFonts w:cs="Arial"/>
                <w:sz w:val="20"/>
              </w:rPr>
              <w:t xml:space="preserve"> short presentation</w:t>
            </w:r>
            <w:r w:rsidR="00982170">
              <w:rPr>
                <w:rFonts w:cs="Arial"/>
                <w:sz w:val="20"/>
              </w:rPr>
              <w:t>s</w:t>
            </w:r>
            <w:r w:rsidR="00210502" w:rsidRPr="001C0F8A">
              <w:rPr>
                <w:rFonts w:cs="Arial"/>
                <w:sz w:val="20"/>
              </w:rPr>
              <w:t xml:space="preserve"> (e.g. PowerPoint presentation slides with accompanying face-to-face delivery or real-time video, as arranged with your assessor) </w:t>
            </w:r>
            <w:r w:rsidR="00E24B88">
              <w:rPr>
                <w:rFonts w:cs="Arial"/>
                <w:sz w:val="20"/>
              </w:rPr>
              <w:t>about WHS consultation and participation</w:t>
            </w:r>
          </w:p>
          <w:p w14:paraId="23081574" w14:textId="0E59E8B7" w:rsidR="00210502" w:rsidRDefault="00210502" w:rsidP="0067479F">
            <w:pPr>
              <w:pStyle w:val="ListParagraph"/>
              <w:numPr>
                <w:ilvl w:val="0"/>
                <w:numId w:val="10"/>
              </w:numPr>
              <w:jc w:val="left"/>
              <w:rPr>
                <w:rFonts w:cs="Arial"/>
                <w:sz w:val="20"/>
              </w:rPr>
            </w:pPr>
            <w:r>
              <w:rPr>
                <w:rFonts w:cs="Arial"/>
                <w:sz w:val="20"/>
              </w:rPr>
              <w:t>Seek</w:t>
            </w:r>
            <w:r w:rsidR="00BA6543">
              <w:rPr>
                <w:rFonts w:cs="Arial"/>
                <w:sz w:val="20"/>
              </w:rPr>
              <w:t>ing</w:t>
            </w:r>
            <w:r>
              <w:rPr>
                <w:rFonts w:cs="Arial"/>
                <w:sz w:val="20"/>
              </w:rPr>
              <w:t xml:space="preserve"> </w:t>
            </w:r>
            <w:r w:rsidR="00CC0C9A">
              <w:rPr>
                <w:rFonts w:cs="Arial"/>
                <w:sz w:val="20"/>
              </w:rPr>
              <w:t>PCBU</w:t>
            </w:r>
            <w:r>
              <w:rPr>
                <w:rFonts w:cs="Arial"/>
                <w:sz w:val="20"/>
              </w:rPr>
              <w:t xml:space="preserve"> </w:t>
            </w:r>
            <w:r w:rsidR="00982170">
              <w:rPr>
                <w:rFonts w:cs="Arial"/>
                <w:sz w:val="20"/>
              </w:rPr>
              <w:t xml:space="preserve">and worker </w:t>
            </w:r>
            <w:r>
              <w:rPr>
                <w:rFonts w:cs="Arial"/>
                <w:sz w:val="20"/>
              </w:rPr>
              <w:t>feedback about WHS consultation and participation processes</w:t>
            </w:r>
          </w:p>
          <w:p w14:paraId="2A4176B8" w14:textId="37D640AE" w:rsidR="00582C4A" w:rsidRDefault="00582C4A" w:rsidP="0067479F">
            <w:pPr>
              <w:pStyle w:val="ListParagraph"/>
              <w:numPr>
                <w:ilvl w:val="0"/>
                <w:numId w:val="10"/>
              </w:numPr>
              <w:jc w:val="left"/>
              <w:rPr>
                <w:rFonts w:cs="Arial"/>
                <w:sz w:val="20"/>
              </w:rPr>
            </w:pPr>
            <w:r>
              <w:rPr>
                <w:rFonts w:cs="Arial"/>
                <w:sz w:val="20"/>
              </w:rPr>
              <w:t>Developing action plans to improve WHS consultation and participation arrangements</w:t>
            </w:r>
          </w:p>
          <w:p w14:paraId="317C312C" w14:textId="0C3745A1" w:rsidR="00582C4A" w:rsidRDefault="00582C4A" w:rsidP="0067479F">
            <w:pPr>
              <w:pStyle w:val="ListParagraph"/>
              <w:numPr>
                <w:ilvl w:val="0"/>
                <w:numId w:val="10"/>
              </w:numPr>
              <w:jc w:val="left"/>
              <w:rPr>
                <w:rFonts w:cs="Arial"/>
                <w:sz w:val="20"/>
              </w:rPr>
            </w:pPr>
            <w:r>
              <w:rPr>
                <w:rFonts w:cs="Arial"/>
                <w:sz w:val="20"/>
              </w:rPr>
              <w:t>Monitoring and evaluating changed WHS consultation and participation arrangements</w:t>
            </w:r>
          </w:p>
          <w:p w14:paraId="40A5C5DE" w14:textId="77777777" w:rsidR="00BA6543" w:rsidRPr="00BA6543" w:rsidRDefault="00BA6543" w:rsidP="00BA6543">
            <w:pPr>
              <w:pStyle w:val="ListParagraph"/>
              <w:jc w:val="left"/>
              <w:rPr>
                <w:rFonts w:cs="Arial"/>
                <w:sz w:val="20"/>
              </w:rPr>
            </w:pPr>
          </w:p>
          <w:p w14:paraId="20A81A7C" w14:textId="49455366" w:rsidR="0027664F" w:rsidRPr="0067479F" w:rsidRDefault="0027664F" w:rsidP="0067479F">
            <w:pPr>
              <w:jc w:val="left"/>
              <w:rPr>
                <w:rFonts w:cs="Arial"/>
                <w:sz w:val="20"/>
              </w:rPr>
            </w:pPr>
            <w:r w:rsidRPr="0067479F">
              <w:rPr>
                <w:rFonts w:cs="Arial"/>
                <w:sz w:val="20"/>
              </w:rPr>
              <w:t xml:space="preserve">The participant is to submit the following evidence with this Practical Assessment sheet. </w:t>
            </w:r>
            <w:r w:rsidR="00BA6543">
              <w:rPr>
                <w:rFonts w:cs="Arial"/>
                <w:sz w:val="20"/>
              </w:rPr>
              <w:t>This includes:</w:t>
            </w:r>
          </w:p>
          <w:p w14:paraId="4F59F98B" w14:textId="2B002085" w:rsidR="0027664F" w:rsidRDefault="0027664F" w:rsidP="00854B07">
            <w:pPr>
              <w:pStyle w:val="ListParagraph"/>
              <w:numPr>
                <w:ilvl w:val="0"/>
                <w:numId w:val="10"/>
              </w:numPr>
              <w:jc w:val="left"/>
              <w:rPr>
                <w:rFonts w:cs="Arial"/>
                <w:sz w:val="20"/>
              </w:rPr>
            </w:pPr>
            <w:r>
              <w:rPr>
                <w:rFonts w:cs="Arial"/>
                <w:sz w:val="20"/>
              </w:rPr>
              <w:t xml:space="preserve">Presentation materials (e.g. PowerPoint) </w:t>
            </w:r>
            <w:r w:rsidR="00707627">
              <w:rPr>
                <w:rFonts w:cs="Arial"/>
                <w:sz w:val="20"/>
              </w:rPr>
              <w:t>for PCBU</w:t>
            </w:r>
            <w:r w:rsidR="00854756">
              <w:rPr>
                <w:rFonts w:cs="Arial"/>
                <w:sz w:val="20"/>
              </w:rPr>
              <w:t xml:space="preserve"> and workers</w:t>
            </w:r>
          </w:p>
          <w:p w14:paraId="3EEC4A09" w14:textId="5B897418" w:rsidR="00854756" w:rsidRDefault="00854756" w:rsidP="00854B07">
            <w:pPr>
              <w:pStyle w:val="ListParagraph"/>
              <w:numPr>
                <w:ilvl w:val="0"/>
                <w:numId w:val="10"/>
              </w:numPr>
              <w:jc w:val="left"/>
              <w:rPr>
                <w:rFonts w:cs="Arial"/>
                <w:sz w:val="20"/>
              </w:rPr>
            </w:pPr>
            <w:r>
              <w:rPr>
                <w:rFonts w:cs="Arial"/>
                <w:sz w:val="20"/>
              </w:rPr>
              <w:t>Action plans (original and modified)</w:t>
            </w:r>
          </w:p>
          <w:p w14:paraId="4337A94A" w14:textId="01797328" w:rsidR="00854756" w:rsidRDefault="00854756" w:rsidP="00854B07">
            <w:pPr>
              <w:pStyle w:val="ListParagraph"/>
              <w:numPr>
                <w:ilvl w:val="0"/>
                <w:numId w:val="10"/>
              </w:numPr>
              <w:jc w:val="left"/>
              <w:rPr>
                <w:rFonts w:cs="Arial"/>
                <w:sz w:val="20"/>
              </w:rPr>
            </w:pPr>
            <w:r>
              <w:rPr>
                <w:rFonts w:cs="Arial"/>
                <w:sz w:val="20"/>
              </w:rPr>
              <w:t>Survey and data</w:t>
            </w:r>
          </w:p>
          <w:p w14:paraId="2B437CAE" w14:textId="3484683E" w:rsidR="00854756" w:rsidRDefault="00854756" w:rsidP="00854B07">
            <w:pPr>
              <w:pStyle w:val="ListParagraph"/>
              <w:numPr>
                <w:ilvl w:val="0"/>
                <w:numId w:val="10"/>
              </w:numPr>
              <w:jc w:val="left"/>
              <w:rPr>
                <w:rFonts w:cs="Arial"/>
                <w:sz w:val="20"/>
              </w:rPr>
            </w:pPr>
            <w:r>
              <w:rPr>
                <w:rFonts w:cs="Arial"/>
                <w:sz w:val="20"/>
              </w:rPr>
              <w:t>Report of monitoring and evaluation findings</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E24B88">
        <w:trPr>
          <w:trHeight w:val="64"/>
        </w:trPr>
        <w:tc>
          <w:tcPr>
            <w:tcW w:w="9072" w:type="dxa"/>
            <w:gridSpan w:val="3"/>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FC2303A" w:rsidR="00E753B9" w:rsidRPr="000861CC" w:rsidRDefault="00BA6543" w:rsidP="000967AF">
            <w:pPr>
              <w:jc w:val="left"/>
              <w:rPr>
                <w:rFonts w:cs="Arial"/>
                <w:sz w:val="20"/>
              </w:rPr>
            </w:pPr>
            <w:r>
              <w:rPr>
                <w:rFonts w:cs="Arial"/>
                <w:sz w:val="20"/>
              </w:rPr>
              <w:t>C</w:t>
            </w:r>
            <w:r w:rsidR="00E753B9">
              <w:rPr>
                <w:rFonts w:cs="Arial"/>
                <w:sz w:val="20"/>
              </w:rPr>
              <w:t>omputer.</w:t>
            </w:r>
            <w:r w:rsidR="00582C4A">
              <w:rPr>
                <w:rFonts w:cs="Arial"/>
                <w:sz w:val="20"/>
              </w:rPr>
              <w:t>, Report template (HO1)</w:t>
            </w:r>
          </w:p>
        </w:tc>
      </w:tr>
      <w:tr w:rsidR="00E753B9" w:rsidRPr="00683908" w14:paraId="34E91CC0" w14:textId="77777777" w:rsidTr="00E24B88">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E24B88">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2CF16FA9" w14:textId="6D72AA4F" w:rsidR="00E753B9" w:rsidRPr="00696855" w:rsidRDefault="008346CE" w:rsidP="000967AF">
            <w:pPr>
              <w:jc w:val="left"/>
              <w:rPr>
                <w:rFonts w:cs="Arial"/>
                <w:sz w:val="20"/>
              </w:rPr>
            </w:pPr>
            <w:permStart w:id="2081312832" w:edGrp="everyone"/>
            <w:r>
              <w:rPr>
                <w:rFonts w:cs="Arial"/>
                <w:sz w:val="20"/>
              </w:rPr>
              <w:t>Sophie Coker</w:t>
            </w:r>
            <w:permEnd w:id="2081312832"/>
          </w:p>
        </w:tc>
      </w:tr>
      <w:tr w:rsidR="00E753B9" w:rsidRPr="00683908" w14:paraId="1F76BEE0" w14:textId="77777777" w:rsidTr="00E24B88">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1254635351" w:edGrp="everyone"/>
            <w:permEnd w:id="1254635351"/>
          </w:p>
        </w:tc>
      </w:tr>
      <w:tr w:rsidR="00E753B9" w:rsidRPr="00683908" w14:paraId="2AA51FDB" w14:textId="77777777" w:rsidTr="00E24B88">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7EBCC381" w14:textId="51BE128F" w:rsidR="00E753B9" w:rsidRPr="00696855" w:rsidRDefault="008346CE" w:rsidP="000967AF">
            <w:pPr>
              <w:jc w:val="left"/>
              <w:rPr>
                <w:rFonts w:cs="Arial"/>
                <w:sz w:val="20"/>
              </w:rPr>
            </w:pPr>
            <w:permStart w:id="1628177370" w:edGrp="everyone"/>
            <w:r>
              <w:rPr>
                <w:rFonts w:cs="Arial"/>
                <w:sz w:val="20"/>
              </w:rPr>
              <w:t>Brisbane/</w:t>
            </w:r>
            <w:r w:rsidR="004E3B73">
              <w:rPr>
                <w:rFonts w:cs="Arial"/>
                <w:sz w:val="20"/>
              </w:rPr>
              <w:t>National</w:t>
            </w:r>
            <w:permEnd w:id="1628177370"/>
          </w:p>
        </w:tc>
      </w:tr>
      <w:tr w:rsidR="00E753B9" w:rsidRPr="00683908" w14:paraId="3A404EE2" w14:textId="77777777" w:rsidTr="00E24B88">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1E6470B" w14:textId="6AFE4486" w:rsidR="00E753B9" w:rsidRPr="00696855" w:rsidRDefault="00877344" w:rsidP="000967AF">
            <w:pPr>
              <w:jc w:val="left"/>
              <w:rPr>
                <w:rFonts w:cs="Arial"/>
                <w:sz w:val="20"/>
              </w:rPr>
            </w:pPr>
            <w:permStart w:id="938888778" w:edGrp="everyone"/>
            <w:r>
              <w:rPr>
                <w:rFonts w:cs="Arial"/>
                <w:sz w:val="20"/>
              </w:rPr>
              <w:t>12/08/2021</w:t>
            </w:r>
            <w:permEnd w:id="938888778"/>
          </w:p>
        </w:tc>
      </w:tr>
      <w:tr w:rsidR="00E753B9" w:rsidRPr="00696855" w14:paraId="1C60CCBB" w14:textId="77777777" w:rsidTr="00E24B88">
        <w:tc>
          <w:tcPr>
            <w:tcW w:w="7370" w:type="dxa"/>
            <w:gridSpan w:val="2"/>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83908" w14:paraId="07625EE1"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7857EE7" w14:textId="410C29BA" w:rsidR="00E753B9" w:rsidRPr="005E24F1" w:rsidRDefault="00E753B9" w:rsidP="000967AF">
            <w:pPr>
              <w:jc w:val="center"/>
              <w:rPr>
                <w:rFonts w:cs="Arial"/>
                <w:b/>
                <w:sz w:val="20"/>
              </w:rPr>
            </w:pPr>
            <w:r>
              <w:rPr>
                <w:rFonts w:cs="Arial"/>
                <w:b/>
                <w:sz w:val="20"/>
              </w:rPr>
              <w:t xml:space="preserve">1 </w:t>
            </w:r>
            <w:r w:rsidR="001C0F8A">
              <w:rPr>
                <w:rFonts w:cs="Arial"/>
                <w:b/>
                <w:sz w:val="20"/>
              </w:rPr>
              <w:t xml:space="preserve">Identifying WHS consultation and participation requirements </w:t>
            </w:r>
          </w:p>
        </w:tc>
      </w:tr>
      <w:tr w:rsidR="0054408C" w:rsidRPr="00696855" w14:paraId="6955A153" w14:textId="77777777" w:rsidTr="00547FC6">
        <w:trPr>
          <w:trHeight w:val="27"/>
        </w:trPr>
        <w:tc>
          <w:tcPr>
            <w:tcW w:w="7370" w:type="dxa"/>
            <w:gridSpan w:val="2"/>
            <w:tcBorders>
              <w:left w:val="single" w:sz="12" w:space="0" w:color="000000"/>
            </w:tcBorders>
          </w:tcPr>
          <w:p w14:paraId="63DE93FC" w14:textId="1A96BB26" w:rsidR="0054408C" w:rsidRPr="00CC0C9A" w:rsidRDefault="0054408C" w:rsidP="0054408C">
            <w:pPr>
              <w:pStyle w:val="ListParagraph"/>
              <w:numPr>
                <w:ilvl w:val="0"/>
                <w:numId w:val="13"/>
              </w:numPr>
              <w:ind w:left="601" w:hanging="601"/>
              <w:rPr>
                <w:rFonts w:cs="Arial"/>
                <w:sz w:val="20"/>
              </w:rPr>
            </w:pPr>
            <w:bookmarkStart w:id="21" w:name="_Ref36106014"/>
            <w:bookmarkStart w:id="22" w:name="_Ref63687352"/>
            <w:r>
              <w:rPr>
                <w:rFonts w:cs="Arial"/>
                <w:sz w:val="20"/>
              </w:rPr>
              <w:t>Develop a presentation for the PBCU which explains</w:t>
            </w:r>
            <w:bookmarkEnd w:id="21"/>
            <w:r>
              <w:rPr>
                <w:rFonts w:cs="Arial"/>
                <w:sz w:val="20"/>
              </w:rPr>
              <w:t xml:space="preserve"> legal and organisational requirements regarding WHS consultation and participation – including duties, rights and responsibilities of the PCBU (and their officers) and workers.</w:t>
            </w:r>
            <w:bookmarkEnd w:id="22"/>
          </w:p>
        </w:tc>
        <w:permStart w:id="917723943" w:edGrp="everyone"/>
        <w:tc>
          <w:tcPr>
            <w:tcW w:w="1702" w:type="dxa"/>
            <w:tcBorders>
              <w:left w:val="single" w:sz="4" w:space="0" w:color="auto"/>
              <w:right w:val="single" w:sz="12" w:space="0" w:color="auto"/>
            </w:tcBorders>
            <w:vAlign w:val="center"/>
          </w:tcPr>
          <w:p w14:paraId="6C007A02" w14:textId="30FF546F" w:rsidR="0054408C" w:rsidRPr="00696855" w:rsidRDefault="006D352F" w:rsidP="0054408C">
            <w:pPr>
              <w:jc w:val="center"/>
              <w:rPr>
                <w:rFonts w:cs="Arial"/>
                <w:sz w:val="20"/>
              </w:rPr>
            </w:pPr>
            <w:sdt>
              <w:sdtPr>
                <w:rPr>
                  <w:rFonts w:ascii="Arial" w:hAnsi="Arial" w:cs="Arial"/>
                  <w:sz w:val="40"/>
                  <w:szCs w:val="28"/>
                </w:rPr>
                <w:id w:val="1949347626"/>
                <w14:checkbox>
                  <w14:checked w14:val="0"/>
                  <w14:checkedState w14:val="00FE" w14:font="Wingdings"/>
                  <w14:uncheckedState w14:val="00A8" w14:font="Wingdings"/>
                </w14:checkbox>
              </w:sdtPr>
              <w:sdtEndPr/>
              <w:sdtContent>
                <w:r w:rsidR="0054408C" w:rsidRPr="005370D6">
                  <w:rPr>
                    <w:rFonts w:ascii="Arial" w:hAnsi="Arial" w:cs="Arial"/>
                    <w:sz w:val="40"/>
                    <w:szCs w:val="28"/>
                  </w:rPr>
                  <w:sym w:font="Wingdings" w:char="F0A8"/>
                </w:r>
              </w:sdtContent>
            </w:sdt>
            <w:permEnd w:id="917723943"/>
          </w:p>
        </w:tc>
      </w:tr>
      <w:tr w:rsidR="0054408C" w:rsidRPr="00696855" w14:paraId="0B3FDD61" w14:textId="77777777" w:rsidTr="00547FC6">
        <w:trPr>
          <w:trHeight w:val="27"/>
        </w:trPr>
        <w:tc>
          <w:tcPr>
            <w:tcW w:w="7370" w:type="dxa"/>
            <w:gridSpan w:val="2"/>
            <w:tcBorders>
              <w:left w:val="single" w:sz="12" w:space="0" w:color="000000"/>
            </w:tcBorders>
          </w:tcPr>
          <w:p w14:paraId="3EA8BDE8" w14:textId="061CE1FE" w:rsidR="0054408C" w:rsidRDefault="0054408C" w:rsidP="0054408C">
            <w:pPr>
              <w:pStyle w:val="ListParagraph"/>
              <w:numPr>
                <w:ilvl w:val="0"/>
                <w:numId w:val="13"/>
              </w:numPr>
              <w:ind w:left="601" w:hanging="601"/>
              <w:rPr>
                <w:rFonts w:cs="Arial"/>
                <w:sz w:val="20"/>
              </w:rPr>
            </w:pPr>
            <w:bookmarkStart w:id="23" w:name="_Ref36106065"/>
            <w:r>
              <w:rPr>
                <w:rFonts w:cs="Arial"/>
                <w:sz w:val="20"/>
              </w:rPr>
              <w:t>Deliver presentation (in person/via live stream video).</w:t>
            </w:r>
            <w:bookmarkEnd w:id="23"/>
          </w:p>
        </w:tc>
        <w:permStart w:id="156008256" w:edGrp="everyone"/>
        <w:tc>
          <w:tcPr>
            <w:tcW w:w="1702" w:type="dxa"/>
            <w:tcBorders>
              <w:left w:val="single" w:sz="4" w:space="0" w:color="auto"/>
              <w:right w:val="single" w:sz="12" w:space="0" w:color="auto"/>
            </w:tcBorders>
            <w:vAlign w:val="center"/>
          </w:tcPr>
          <w:p w14:paraId="535BFE84" w14:textId="48532DFF" w:rsidR="0054408C" w:rsidRPr="00696855" w:rsidRDefault="006D352F" w:rsidP="0054408C">
            <w:pPr>
              <w:jc w:val="center"/>
              <w:rPr>
                <w:rFonts w:cs="Arial"/>
                <w:sz w:val="20"/>
              </w:rPr>
            </w:pPr>
            <w:sdt>
              <w:sdtPr>
                <w:rPr>
                  <w:rFonts w:ascii="Arial" w:hAnsi="Arial" w:cs="Arial"/>
                  <w:sz w:val="40"/>
                  <w:szCs w:val="28"/>
                </w:rPr>
                <w:id w:val="-1666322803"/>
                <w14:checkbox>
                  <w14:checked w14:val="0"/>
                  <w14:checkedState w14:val="00FE" w14:font="Wingdings"/>
                  <w14:uncheckedState w14:val="00A8" w14:font="Wingdings"/>
                </w14:checkbox>
              </w:sdtPr>
              <w:sdtEndPr/>
              <w:sdtContent>
                <w:r w:rsidR="0054408C" w:rsidRPr="005370D6">
                  <w:rPr>
                    <w:rFonts w:ascii="Arial" w:hAnsi="Arial" w:cs="Arial"/>
                    <w:sz w:val="40"/>
                    <w:szCs w:val="28"/>
                  </w:rPr>
                  <w:sym w:font="Wingdings" w:char="F0A8"/>
                </w:r>
              </w:sdtContent>
            </w:sdt>
            <w:permEnd w:id="156008256"/>
          </w:p>
        </w:tc>
      </w:tr>
      <w:tr w:rsidR="004632AB" w:rsidRPr="005E24F1" w14:paraId="531D6E4B"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683746" w14:textId="7E1A76BD" w:rsidR="004632AB" w:rsidRPr="003F4F73" w:rsidRDefault="00E24B88" w:rsidP="00E24B88">
            <w:pPr>
              <w:pStyle w:val="ListParagraph"/>
              <w:keepNext/>
              <w:ind w:left="0"/>
              <w:jc w:val="center"/>
              <w:rPr>
                <w:rFonts w:cs="Arial"/>
                <w:b/>
                <w:sz w:val="20"/>
              </w:rPr>
            </w:pPr>
            <w:r>
              <w:rPr>
                <w:rFonts w:cs="Arial"/>
                <w:b/>
                <w:sz w:val="20"/>
              </w:rPr>
              <w:t xml:space="preserve">2 </w:t>
            </w:r>
            <w:r w:rsidR="00CC0C9A">
              <w:rPr>
                <w:rFonts w:cs="Arial"/>
                <w:b/>
                <w:sz w:val="20"/>
              </w:rPr>
              <w:t>Review existing processes</w:t>
            </w:r>
          </w:p>
        </w:tc>
      </w:tr>
      <w:tr w:rsidR="0054408C" w:rsidRPr="00696855" w14:paraId="5978E008" w14:textId="77777777" w:rsidTr="00547FC6">
        <w:trPr>
          <w:trHeight w:val="25"/>
        </w:trPr>
        <w:tc>
          <w:tcPr>
            <w:tcW w:w="7370" w:type="dxa"/>
            <w:gridSpan w:val="2"/>
            <w:tcBorders>
              <w:left w:val="single" w:sz="12" w:space="0" w:color="000000"/>
            </w:tcBorders>
          </w:tcPr>
          <w:p w14:paraId="60B51AF1" w14:textId="78BFFF3D" w:rsidR="0054408C" w:rsidRDefault="0054408C" w:rsidP="0054408C">
            <w:pPr>
              <w:pStyle w:val="ListParagraph"/>
              <w:numPr>
                <w:ilvl w:val="0"/>
                <w:numId w:val="14"/>
              </w:numPr>
              <w:ind w:left="601" w:hanging="612"/>
              <w:jc w:val="left"/>
              <w:rPr>
                <w:rFonts w:cs="Arial"/>
                <w:sz w:val="20"/>
              </w:rPr>
            </w:pPr>
            <w:bookmarkStart w:id="24" w:name="_Ref36106080"/>
            <w:r>
              <w:rPr>
                <w:rFonts w:cs="Arial"/>
                <w:sz w:val="20"/>
              </w:rPr>
              <w:t>Seek PCBU feedback about meetings, as a current WHS consultation and participation process, considering:</w:t>
            </w:r>
            <w:bookmarkEnd w:id="24"/>
          </w:p>
          <w:p w14:paraId="2825D46B" w14:textId="2E54382F" w:rsidR="0054408C" w:rsidRDefault="0054408C" w:rsidP="0054408C">
            <w:pPr>
              <w:pStyle w:val="ListParagraph"/>
              <w:keepNext/>
              <w:numPr>
                <w:ilvl w:val="0"/>
                <w:numId w:val="10"/>
              </w:numPr>
              <w:ind w:left="1034"/>
              <w:jc w:val="left"/>
              <w:rPr>
                <w:rFonts w:cs="Arial"/>
                <w:sz w:val="20"/>
              </w:rPr>
            </w:pPr>
            <w:r>
              <w:rPr>
                <w:rFonts w:cs="Arial"/>
                <w:sz w:val="20"/>
              </w:rPr>
              <w:t>Effectiveness of WHS meetings</w:t>
            </w:r>
          </w:p>
          <w:p w14:paraId="382AB9C3" w14:textId="783F57F0" w:rsidR="0054408C" w:rsidRDefault="0054408C" w:rsidP="0054408C">
            <w:pPr>
              <w:pStyle w:val="ListParagraph"/>
              <w:keepNext/>
              <w:numPr>
                <w:ilvl w:val="0"/>
                <w:numId w:val="10"/>
              </w:numPr>
              <w:ind w:left="1034"/>
              <w:jc w:val="left"/>
              <w:rPr>
                <w:rFonts w:cs="Arial"/>
                <w:sz w:val="20"/>
              </w:rPr>
            </w:pPr>
            <w:r>
              <w:rPr>
                <w:rFonts w:cs="Arial"/>
                <w:sz w:val="20"/>
              </w:rPr>
              <w:t xml:space="preserve">Inconsistencies between current meeting processes and identified requirements for WHS consultation and participation </w:t>
            </w:r>
          </w:p>
          <w:p w14:paraId="2B1D025F" w14:textId="39E71506" w:rsidR="0054408C" w:rsidRPr="00CC0C9A" w:rsidRDefault="0054408C" w:rsidP="0054408C">
            <w:pPr>
              <w:pStyle w:val="ListParagraph"/>
              <w:keepNext/>
              <w:numPr>
                <w:ilvl w:val="0"/>
                <w:numId w:val="10"/>
              </w:numPr>
              <w:ind w:left="1034"/>
              <w:jc w:val="left"/>
              <w:rPr>
                <w:rFonts w:cs="Arial"/>
                <w:sz w:val="20"/>
              </w:rPr>
            </w:pPr>
            <w:r>
              <w:rPr>
                <w:rFonts w:cs="Arial"/>
                <w:sz w:val="20"/>
              </w:rPr>
              <w:t>Areas for improvement</w:t>
            </w:r>
          </w:p>
        </w:tc>
        <w:permStart w:id="1732207521" w:edGrp="everyone"/>
        <w:tc>
          <w:tcPr>
            <w:tcW w:w="1702" w:type="dxa"/>
            <w:tcBorders>
              <w:left w:val="single" w:sz="4" w:space="0" w:color="auto"/>
              <w:right w:val="single" w:sz="12" w:space="0" w:color="auto"/>
            </w:tcBorders>
            <w:vAlign w:val="center"/>
          </w:tcPr>
          <w:p w14:paraId="3A61EAC8" w14:textId="205C84F9" w:rsidR="0054408C" w:rsidRPr="00696855" w:rsidRDefault="006D352F" w:rsidP="0054408C">
            <w:pPr>
              <w:jc w:val="center"/>
              <w:rPr>
                <w:rFonts w:cs="Arial"/>
                <w:sz w:val="20"/>
              </w:rPr>
            </w:pPr>
            <w:sdt>
              <w:sdtPr>
                <w:rPr>
                  <w:rFonts w:ascii="Arial" w:hAnsi="Arial" w:cs="Arial"/>
                  <w:sz w:val="40"/>
                  <w:szCs w:val="28"/>
                </w:rPr>
                <w:id w:val="611096257"/>
                <w14:checkbox>
                  <w14:checked w14:val="0"/>
                  <w14:checkedState w14:val="00FE" w14:font="Wingdings"/>
                  <w14:uncheckedState w14:val="00A8" w14:font="Wingdings"/>
                </w14:checkbox>
              </w:sdtPr>
              <w:sdtEndPr/>
              <w:sdtContent>
                <w:r w:rsidR="0054408C" w:rsidRPr="005370D6">
                  <w:rPr>
                    <w:rFonts w:ascii="Arial" w:hAnsi="Arial" w:cs="Arial"/>
                    <w:sz w:val="40"/>
                    <w:szCs w:val="28"/>
                  </w:rPr>
                  <w:sym w:font="Wingdings" w:char="F0A8"/>
                </w:r>
              </w:sdtContent>
            </w:sdt>
            <w:permEnd w:id="1732207521"/>
          </w:p>
        </w:tc>
      </w:tr>
      <w:tr w:rsidR="0054408C" w:rsidRPr="00696855" w14:paraId="078ED365" w14:textId="77777777" w:rsidTr="00547FC6">
        <w:trPr>
          <w:trHeight w:val="25"/>
        </w:trPr>
        <w:tc>
          <w:tcPr>
            <w:tcW w:w="7370" w:type="dxa"/>
            <w:gridSpan w:val="2"/>
            <w:tcBorders>
              <w:left w:val="single" w:sz="12" w:space="0" w:color="000000"/>
            </w:tcBorders>
          </w:tcPr>
          <w:p w14:paraId="5A80A69B" w14:textId="77777777" w:rsidR="0054408C" w:rsidRPr="00582C4A" w:rsidRDefault="0054408C" w:rsidP="0054408C">
            <w:pPr>
              <w:pStyle w:val="ListParagraph"/>
              <w:keepNext/>
              <w:numPr>
                <w:ilvl w:val="0"/>
                <w:numId w:val="14"/>
              </w:numPr>
              <w:ind w:left="601" w:hanging="612"/>
              <w:jc w:val="left"/>
              <w:rPr>
                <w:rFonts w:cs="Arial"/>
                <w:sz w:val="20"/>
              </w:rPr>
            </w:pPr>
            <w:bookmarkStart w:id="25" w:name="_Ref63687498"/>
            <w:r>
              <w:rPr>
                <w:rFonts w:cs="Arial"/>
                <w:sz w:val="20"/>
              </w:rPr>
              <w:lastRenderedPageBreak/>
              <w:t>Wo</w:t>
            </w:r>
            <w:r w:rsidRPr="00582C4A">
              <w:rPr>
                <w:rFonts w:cs="Arial"/>
                <w:sz w:val="20"/>
              </w:rPr>
              <w:t>rk with the PCBU to modify existing processes to achieve requirement improvements, considering:</w:t>
            </w:r>
            <w:bookmarkEnd w:id="25"/>
          </w:p>
          <w:p w14:paraId="754FCDC0" w14:textId="0602CCCD" w:rsidR="0054408C" w:rsidRPr="00582C4A" w:rsidRDefault="0054408C" w:rsidP="0054408C">
            <w:pPr>
              <w:pStyle w:val="ListParagraph"/>
              <w:numPr>
                <w:ilvl w:val="0"/>
                <w:numId w:val="10"/>
              </w:numPr>
              <w:ind w:left="1029"/>
              <w:jc w:val="left"/>
              <w:rPr>
                <w:rFonts w:cs="Arial"/>
                <w:sz w:val="20"/>
              </w:rPr>
            </w:pPr>
            <w:r w:rsidRPr="00582C4A">
              <w:rPr>
                <w:rFonts w:cs="Arial"/>
                <w:sz w:val="20"/>
              </w:rPr>
              <w:t>Characteristics and composition of the workforce (e.g. Language, Literacy and Numeracy [LLN] skills, culture, gender, labour market/structure)</w:t>
            </w:r>
          </w:p>
          <w:p w14:paraId="30B724F3" w14:textId="117A22E8" w:rsidR="0054408C" w:rsidRPr="007E1684" w:rsidRDefault="0054408C" w:rsidP="0054408C">
            <w:pPr>
              <w:pStyle w:val="ListParagraph"/>
              <w:numPr>
                <w:ilvl w:val="0"/>
                <w:numId w:val="10"/>
              </w:numPr>
              <w:ind w:left="1029"/>
              <w:jc w:val="left"/>
              <w:rPr>
                <w:rFonts w:cs="Arial"/>
                <w:sz w:val="20"/>
              </w:rPr>
            </w:pPr>
            <w:r>
              <w:rPr>
                <w:rFonts w:cs="Arial"/>
                <w:sz w:val="20"/>
              </w:rPr>
              <w:t>Existing WHS and other systems (including WHSMS)</w:t>
            </w:r>
          </w:p>
        </w:tc>
        <w:permStart w:id="1337805260" w:edGrp="everyone"/>
        <w:tc>
          <w:tcPr>
            <w:tcW w:w="1702" w:type="dxa"/>
            <w:tcBorders>
              <w:left w:val="single" w:sz="4" w:space="0" w:color="auto"/>
              <w:right w:val="single" w:sz="12" w:space="0" w:color="auto"/>
            </w:tcBorders>
            <w:vAlign w:val="center"/>
          </w:tcPr>
          <w:p w14:paraId="1CB930B8" w14:textId="47DFBD49" w:rsidR="0054408C" w:rsidRPr="00696855" w:rsidRDefault="006D352F" w:rsidP="0054408C">
            <w:pPr>
              <w:jc w:val="center"/>
              <w:rPr>
                <w:rFonts w:cs="Arial"/>
                <w:sz w:val="20"/>
              </w:rPr>
            </w:pPr>
            <w:sdt>
              <w:sdtPr>
                <w:rPr>
                  <w:rFonts w:ascii="Arial" w:hAnsi="Arial" w:cs="Arial"/>
                  <w:sz w:val="40"/>
                  <w:szCs w:val="28"/>
                </w:rPr>
                <w:id w:val="-1833056858"/>
                <w14:checkbox>
                  <w14:checked w14:val="0"/>
                  <w14:checkedState w14:val="00FE" w14:font="Wingdings"/>
                  <w14:uncheckedState w14:val="00A8" w14:font="Wingdings"/>
                </w14:checkbox>
              </w:sdtPr>
              <w:sdtEndPr/>
              <w:sdtContent>
                <w:r w:rsidR="0054408C" w:rsidRPr="005370D6">
                  <w:rPr>
                    <w:rFonts w:ascii="Arial" w:hAnsi="Arial" w:cs="Arial"/>
                    <w:sz w:val="40"/>
                    <w:szCs w:val="28"/>
                  </w:rPr>
                  <w:sym w:font="Wingdings" w:char="F0A8"/>
                </w:r>
              </w:sdtContent>
            </w:sdt>
            <w:permEnd w:id="1337805260"/>
          </w:p>
        </w:tc>
      </w:tr>
      <w:tr w:rsidR="0054408C" w:rsidRPr="00696855" w14:paraId="58511BBB" w14:textId="77777777" w:rsidTr="00547FC6">
        <w:trPr>
          <w:trHeight w:val="25"/>
        </w:trPr>
        <w:tc>
          <w:tcPr>
            <w:tcW w:w="7370" w:type="dxa"/>
            <w:gridSpan w:val="2"/>
            <w:tcBorders>
              <w:left w:val="single" w:sz="12" w:space="0" w:color="000000"/>
            </w:tcBorders>
          </w:tcPr>
          <w:p w14:paraId="53F9D72E" w14:textId="7CBD1BC7" w:rsidR="0054408C" w:rsidRDefault="0054408C" w:rsidP="0054408C">
            <w:pPr>
              <w:pStyle w:val="ListParagraph"/>
              <w:numPr>
                <w:ilvl w:val="0"/>
                <w:numId w:val="14"/>
              </w:numPr>
              <w:ind w:left="601" w:hanging="611"/>
              <w:jc w:val="left"/>
              <w:rPr>
                <w:rFonts w:cs="Arial"/>
                <w:sz w:val="20"/>
              </w:rPr>
            </w:pPr>
            <w:bookmarkStart w:id="26" w:name="_Ref63687540"/>
            <w:r>
              <w:rPr>
                <w:rFonts w:cs="Arial"/>
                <w:sz w:val="20"/>
              </w:rPr>
              <w:t>With the PCBU, develop an action plan which outlines:</w:t>
            </w:r>
            <w:bookmarkEnd w:id="26"/>
          </w:p>
          <w:p w14:paraId="70A8D104" w14:textId="5D889647" w:rsidR="0054408C" w:rsidRDefault="0054408C" w:rsidP="0054408C">
            <w:pPr>
              <w:pStyle w:val="ListParagraph"/>
              <w:numPr>
                <w:ilvl w:val="0"/>
                <w:numId w:val="10"/>
              </w:numPr>
              <w:ind w:left="1029"/>
              <w:jc w:val="left"/>
              <w:rPr>
                <w:rFonts w:cs="Arial"/>
                <w:sz w:val="20"/>
              </w:rPr>
            </w:pPr>
            <w:r>
              <w:rPr>
                <w:rFonts w:cs="Arial"/>
                <w:sz w:val="20"/>
              </w:rPr>
              <w:t>Resourcing requirements</w:t>
            </w:r>
          </w:p>
          <w:p w14:paraId="2F16DD7B" w14:textId="5328DC65" w:rsidR="0054408C" w:rsidRDefault="0054408C" w:rsidP="0054408C">
            <w:pPr>
              <w:pStyle w:val="ListParagraph"/>
              <w:numPr>
                <w:ilvl w:val="0"/>
                <w:numId w:val="10"/>
              </w:numPr>
              <w:ind w:left="1029"/>
              <w:jc w:val="left"/>
              <w:rPr>
                <w:rFonts w:cs="Arial"/>
                <w:sz w:val="20"/>
              </w:rPr>
            </w:pPr>
            <w:r>
              <w:rPr>
                <w:rFonts w:cs="Arial"/>
                <w:sz w:val="20"/>
              </w:rPr>
              <w:t>Roles and responsibilities</w:t>
            </w:r>
          </w:p>
          <w:p w14:paraId="3D976C22" w14:textId="77777777" w:rsidR="0054408C" w:rsidRDefault="0054408C" w:rsidP="0054408C">
            <w:pPr>
              <w:pStyle w:val="ListParagraph"/>
              <w:numPr>
                <w:ilvl w:val="0"/>
                <w:numId w:val="10"/>
              </w:numPr>
              <w:ind w:left="1029"/>
              <w:jc w:val="left"/>
              <w:rPr>
                <w:rFonts w:cs="Arial"/>
                <w:sz w:val="20"/>
              </w:rPr>
            </w:pPr>
            <w:r>
              <w:rPr>
                <w:rFonts w:cs="Arial"/>
                <w:sz w:val="20"/>
              </w:rPr>
              <w:t xml:space="preserve">Training needs </w:t>
            </w:r>
          </w:p>
          <w:p w14:paraId="59935B66" w14:textId="77777777" w:rsidR="0054408C" w:rsidRDefault="0054408C" w:rsidP="0054408C">
            <w:pPr>
              <w:pStyle w:val="ListParagraph"/>
              <w:numPr>
                <w:ilvl w:val="0"/>
                <w:numId w:val="10"/>
              </w:numPr>
              <w:ind w:left="1029"/>
              <w:jc w:val="left"/>
              <w:rPr>
                <w:rFonts w:cs="Arial"/>
                <w:sz w:val="20"/>
              </w:rPr>
            </w:pPr>
            <w:r>
              <w:rPr>
                <w:rFonts w:cs="Arial"/>
                <w:sz w:val="20"/>
              </w:rPr>
              <w:t>Timelines, including priorities for implementation</w:t>
            </w:r>
          </w:p>
          <w:p w14:paraId="3507C5B9" w14:textId="7D9B0734" w:rsidR="0054408C" w:rsidRPr="007E1684" w:rsidRDefault="0054408C" w:rsidP="0054408C">
            <w:pPr>
              <w:pStyle w:val="ListParagraph"/>
              <w:numPr>
                <w:ilvl w:val="0"/>
                <w:numId w:val="10"/>
              </w:numPr>
              <w:ind w:left="1029"/>
              <w:jc w:val="left"/>
              <w:rPr>
                <w:rFonts w:cs="Arial"/>
                <w:sz w:val="20"/>
              </w:rPr>
            </w:pPr>
            <w:r>
              <w:rPr>
                <w:rFonts w:cs="Arial"/>
                <w:sz w:val="20"/>
              </w:rPr>
              <w:t>Positive performance indicators that will be used to determine effectiveness</w:t>
            </w:r>
          </w:p>
        </w:tc>
        <w:permStart w:id="1425349031" w:edGrp="everyone"/>
        <w:tc>
          <w:tcPr>
            <w:tcW w:w="1702" w:type="dxa"/>
            <w:tcBorders>
              <w:left w:val="single" w:sz="4" w:space="0" w:color="auto"/>
              <w:right w:val="single" w:sz="12" w:space="0" w:color="auto"/>
            </w:tcBorders>
            <w:vAlign w:val="center"/>
          </w:tcPr>
          <w:p w14:paraId="06391E6E" w14:textId="14DEFB66" w:rsidR="0054408C" w:rsidRPr="00696855" w:rsidRDefault="006D352F" w:rsidP="0054408C">
            <w:pPr>
              <w:jc w:val="center"/>
              <w:rPr>
                <w:rFonts w:cs="Arial"/>
                <w:sz w:val="20"/>
              </w:rPr>
            </w:pPr>
            <w:sdt>
              <w:sdtPr>
                <w:rPr>
                  <w:rFonts w:ascii="Arial" w:hAnsi="Arial" w:cs="Arial"/>
                  <w:sz w:val="40"/>
                  <w:szCs w:val="28"/>
                </w:rPr>
                <w:id w:val="-623232920"/>
                <w14:checkbox>
                  <w14:checked w14:val="0"/>
                  <w14:checkedState w14:val="00FE" w14:font="Wingdings"/>
                  <w14:uncheckedState w14:val="00A8" w14:font="Wingdings"/>
                </w14:checkbox>
              </w:sdtPr>
              <w:sdtEndPr/>
              <w:sdtContent>
                <w:r w:rsidR="0054408C" w:rsidRPr="005370D6">
                  <w:rPr>
                    <w:rFonts w:ascii="Arial" w:hAnsi="Arial" w:cs="Arial"/>
                    <w:sz w:val="40"/>
                    <w:szCs w:val="28"/>
                  </w:rPr>
                  <w:sym w:font="Wingdings" w:char="F0A8"/>
                </w:r>
              </w:sdtContent>
            </w:sdt>
            <w:permEnd w:id="1425349031"/>
          </w:p>
        </w:tc>
      </w:tr>
      <w:tr w:rsidR="0054408C" w:rsidRPr="005E24F1" w14:paraId="7953E407"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47F0E49" w14:textId="4F7C32B7" w:rsidR="0054408C" w:rsidRPr="005E24F1" w:rsidRDefault="0054408C" w:rsidP="0054408C">
            <w:pPr>
              <w:keepNext/>
              <w:ind w:left="601" w:hanging="567"/>
              <w:jc w:val="center"/>
              <w:rPr>
                <w:rFonts w:cs="Arial"/>
                <w:b/>
                <w:sz w:val="20"/>
              </w:rPr>
            </w:pPr>
            <w:r>
              <w:rPr>
                <w:rFonts w:cs="Arial"/>
                <w:b/>
                <w:sz w:val="20"/>
              </w:rPr>
              <w:t>3 Facilitate implementation of updated processes</w:t>
            </w:r>
          </w:p>
        </w:tc>
      </w:tr>
      <w:tr w:rsidR="0054408C" w:rsidRPr="00696855" w14:paraId="1B952205" w14:textId="77777777" w:rsidTr="00547FC6">
        <w:trPr>
          <w:trHeight w:val="25"/>
        </w:trPr>
        <w:tc>
          <w:tcPr>
            <w:tcW w:w="7370" w:type="dxa"/>
            <w:gridSpan w:val="2"/>
            <w:tcBorders>
              <w:left w:val="single" w:sz="12" w:space="0" w:color="000000"/>
            </w:tcBorders>
          </w:tcPr>
          <w:p w14:paraId="6A71352F" w14:textId="3A9735C3" w:rsidR="0054408C" w:rsidRDefault="0054408C" w:rsidP="0054408C">
            <w:pPr>
              <w:pStyle w:val="ListParagraph"/>
              <w:numPr>
                <w:ilvl w:val="0"/>
                <w:numId w:val="15"/>
              </w:numPr>
              <w:ind w:left="601" w:hanging="601"/>
              <w:jc w:val="left"/>
              <w:rPr>
                <w:rFonts w:cs="Arial"/>
                <w:sz w:val="20"/>
              </w:rPr>
            </w:pPr>
            <w:bookmarkStart w:id="27" w:name="_Ref63687565"/>
            <w:r>
              <w:rPr>
                <w:rFonts w:cs="Arial"/>
                <w:sz w:val="20"/>
              </w:rPr>
              <w:t>Develop a presentation for workers which explains updated meeting processes, as per the action plan.</w:t>
            </w:r>
            <w:bookmarkEnd w:id="27"/>
            <w:r>
              <w:rPr>
                <w:rFonts w:cs="Arial"/>
                <w:sz w:val="20"/>
              </w:rPr>
              <w:t xml:space="preserve"> </w:t>
            </w:r>
          </w:p>
        </w:tc>
        <w:permStart w:id="1305096894" w:edGrp="everyone"/>
        <w:tc>
          <w:tcPr>
            <w:tcW w:w="1702" w:type="dxa"/>
            <w:tcBorders>
              <w:left w:val="single" w:sz="4" w:space="0" w:color="auto"/>
              <w:right w:val="single" w:sz="12" w:space="0" w:color="auto"/>
            </w:tcBorders>
            <w:vAlign w:val="center"/>
          </w:tcPr>
          <w:p w14:paraId="141242B0" w14:textId="02B133D8" w:rsidR="0054408C" w:rsidRPr="00696855" w:rsidRDefault="006D352F" w:rsidP="0054408C">
            <w:pPr>
              <w:jc w:val="center"/>
              <w:rPr>
                <w:rFonts w:cs="Arial"/>
                <w:sz w:val="20"/>
              </w:rPr>
            </w:pPr>
            <w:sdt>
              <w:sdtPr>
                <w:rPr>
                  <w:rFonts w:ascii="Arial" w:hAnsi="Arial" w:cs="Arial"/>
                  <w:sz w:val="40"/>
                  <w:szCs w:val="28"/>
                </w:rPr>
                <w:id w:val="1578166502"/>
                <w14:checkbox>
                  <w14:checked w14:val="0"/>
                  <w14:checkedState w14:val="00FE" w14:font="Wingdings"/>
                  <w14:uncheckedState w14:val="00A8" w14:font="Wingdings"/>
                </w14:checkbox>
              </w:sdtPr>
              <w:sdtEndPr/>
              <w:sdtContent>
                <w:r w:rsidR="0054408C" w:rsidRPr="005370D6">
                  <w:rPr>
                    <w:rFonts w:ascii="Arial" w:hAnsi="Arial" w:cs="Arial"/>
                    <w:sz w:val="40"/>
                    <w:szCs w:val="28"/>
                  </w:rPr>
                  <w:sym w:font="Wingdings" w:char="F0A8"/>
                </w:r>
              </w:sdtContent>
            </w:sdt>
            <w:permEnd w:id="1305096894"/>
          </w:p>
        </w:tc>
      </w:tr>
      <w:tr w:rsidR="0054408C" w:rsidRPr="00696855" w14:paraId="4EDFCDB9" w14:textId="77777777" w:rsidTr="00547FC6">
        <w:trPr>
          <w:trHeight w:val="25"/>
        </w:trPr>
        <w:tc>
          <w:tcPr>
            <w:tcW w:w="7370" w:type="dxa"/>
            <w:gridSpan w:val="2"/>
            <w:tcBorders>
              <w:left w:val="single" w:sz="12" w:space="0" w:color="000000"/>
            </w:tcBorders>
          </w:tcPr>
          <w:p w14:paraId="645B6A89" w14:textId="7F7A60E9" w:rsidR="0054408C" w:rsidRDefault="0054408C" w:rsidP="0054408C">
            <w:pPr>
              <w:pStyle w:val="ListParagraph"/>
              <w:numPr>
                <w:ilvl w:val="0"/>
                <w:numId w:val="15"/>
              </w:numPr>
              <w:ind w:left="601" w:hanging="601"/>
              <w:jc w:val="left"/>
              <w:rPr>
                <w:rFonts w:cs="Arial"/>
                <w:sz w:val="20"/>
              </w:rPr>
            </w:pPr>
            <w:bookmarkStart w:id="28" w:name="_Ref35418579"/>
            <w:r>
              <w:rPr>
                <w:rFonts w:cs="Arial"/>
                <w:sz w:val="20"/>
              </w:rPr>
              <w:t>Deliver presentation (in person/via live stream video), demonstrating improved processes, and listen to your audience to respond appropriately to any questions.</w:t>
            </w:r>
            <w:bookmarkEnd w:id="28"/>
          </w:p>
        </w:tc>
        <w:permStart w:id="197466263" w:edGrp="everyone"/>
        <w:tc>
          <w:tcPr>
            <w:tcW w:w="1702" w:type="dxa"/>
            <w:tcBorders>
              <w:left w:val="single" w:sz="4" w:space="0" w:color="auto"/>
              <w:right w:val="single" w:sz="12" w:space="0" w:color="auto"/>
            </w:tcBorders>
            <w:vAlign w:val="center"/>
          </w:tcPr>
          <w:p w14:paraId="22130627" w14:textId="43A3C308" w:rsidR="0054408C" w:rsidRPr="00696855" w:rsidRDefault="006D352F" w:rsidP="0054408C">
            <w:pPr>
              <w:jc w:val="center"/>
              <w:rPr>
                <w:rFonts w:cs="Arial"/>
                <w:sz w:val="20"/>
              </w:rPr>
            </w:pPr>
            <w:sdt>
              <w:sdtPr>
                <w:rPr>
                  <w:rFonts w:ascii="Arial" w:hAnsi="Arial" w:cs="Arial"/>
                  <w:sz w:val="40"/>
                  <w:szCs w:val="28"/>
                </w:rPr>
                <w:id w:val="-969126870"/>
                <w14:checkbox>
                  <w14:checked w14:val="0"/>
                  <w14:checkedState w14:val="00FE" w14:font="Wingdings"/>
                  <w14:uncheckedState w14:val="00A8" w14:font="Wingdings"/>
                </w14:checkbox>
              </w:sdtPr>
              <w:sdtEndPr/>
              <w:sdtContent>
                <w:r w:rsidR="0054408C" w:rsidRPr="005370D6">
                  <w:rPr>
                    <w:rFonts w:ascii="Arial" w:hAnsi="Arial" w:cs="Arial"/>
                    <w:sz w:val="40"/>
                    <w:szCs w:val="28"/>
                  </w:rPr>
                  <w:sym w:font="Wingdings" w:char="F0A8"/>
                </w:r>
              </w:sdtContent>
            </w:sdt>
            <w:permEnd w:id="197466263"/>
          </w:p>
        </w:tc>
      </w:tr>
      <w:tr w:rsidR="0054408C" w:rsidRPr="00696855" w14:paraId="3F60A0E8" w14:textId="77777777" w:rsidTr="00547FC6">
        <w:trPr>
          <w:trHeight w:val="25"/>
        </w:trPr>
        <w:tc>
          <w:tcPr>
            <w:tcW w:w="7370" w:type="dxa"/>
            <w:gridSpan w:val="2"/>
            <w:tcBorders>
              <w:left w:val="single" w:sz="12" w:space="0" w:color="000000"/>
            </w:tcBorders>
          </w:tcPr>
          <w:p w14:paraId="5A4F9651" w14:textId="056B169B" w:rsidR="0054408C" w:rsidRDefault="0054408C" w:rsidP="0054408C">
            <w:pPr>
              <w:pStyle w:val="ListParagraph"/>
              <w:numPr>
                <w:ilvl w:val="0"/>
                <w:numId w:val="15"/>
              </w:numPr>
              <w:ind w:left="601" w:hanging="601"/>
              <w:jc w:val="left"/>
              <w:rPr>
                <w:rFonts w:cs="Arial"/>
                <w:sz w:val="20"/>
              </w:rPr>
            </w:pPr>
            <w:bookmarkStart w:id="29" w:name="_Ref63687592"/>
            <w:r>
              <w:rPr>
                <w:rFonts w:cs="Arial"/>
                <w:sz w:val="20"/>
              </w:rPr>
              <w:t>Seek worker feedback/adjustments to action plan.</w:t>
            </w:r>
            <w:bookmarkEnd w:id="29"/>
          </w:p>
        </w:tc>
        <w:permStart w:id="128539530" w:edGrp="everyone"/>
        <w:tc>
          <w:tcPr>
            <w:tcW w:w="1702" w:type="dxa"/>
            <w:tcBorders>
              <w:left w:val="single" w:sz="4" w:space="0" w:color="auto"/>
              <w:right w:val="single" w:sz="12" w:space="0" w:color="auto"/>
            </w:tcBorders>
            <w:vAlign w:val="center"/>
          </w:tcPr>
          <w:p w14:paraId="3A468B73" w14:textId="15537C89" w:rsidR="0054408C" w:rsidRPr="00696855" w:rsidRDefault="006D352F" w:rsidP="0054408C">
            <w:pPr>
              <w:jc w:val="center"/>
              <w:rPr>
                <w:rFonts w:cs="Arial"/>
                <w:sz w:val="20"/>
              </w:rPr>
            </w:pPr>
            <w:sdt>
              <w:sdtPr>
                <w:rPr>
                  <w:rFonts w:ascii="Arial" w:hAnsi="Arial" w:cs="Arial"/>
                  <w:sz w:val="40"/>
                  <w:szCs w:val="28"/>
                </w:rPr>
                <w:id w:val="-117831269"/>
                <w14:checkbox>
                  <w14:checked w14:val="0"/>
                  <w14:checkedState w14:val="00FE" w14:font="Wingdings"/>
                  <w14:uncheckedState w14:val="00A8" w14:font="Wingdings"/>
                </w14:checkbox>
              </w:sdtPr>
              <w:sdtEndPr/>
              <w:sdtContent>
                <w:r w:rsidR="0054408C" w:rsidRPr="005370D6">
                  <w:rPr>
                    <w:rFonts w:ascii="Arial" w:hAnsi="Arial" w:cs="Arial"/>
                    <w:sz w:val="40"/>
                    <w:szCs w:val="28"/>
                  </w:rPr>
                  <w:sym w:font="Wingdings" w:char="F0A8"/>
                </w:r>
              </w:sdtContent>
            </w:sdt>
            <w:permEnd w:id="128539530"/>
          </w:p>
        </w:tc>
      </w:tr>
      <w:tr w:rsidR="0054408C" w:rsidRPr="00696855" w14:paraId="2BA34C94" w14:textId="77777777" w:rsidTr="00547FC6">
        <w:trPr>
          <w:trHeight w:val="25"/>
        </w:trPr>
        <w:tc>
          <w:tcPr>
            <w:tcW w:w="7370" w:type="dxa"/>
            <w:gridSpan w:val="2"/>
            <w:tcBorders>
              <w:left w:val="single" w:sz="12" w:space="0" w:color="000000"/>
            </w:tcBorders>
          </w:tcPr>
          <w:p w14:paraId="16822FDE" w14:textId="568CB06A" w:rsidR="0054408C" w:rsidRDefault="0054408C" w:rsidP="0054408C">
            <w:pPr>
              <w:pStyle w:val="ListParagraph"/>
              <w:numPr>
                <w:ilvl w:val="0"/>
                <w:numId w:val="15"/>
              </w:numPr>
              <w:ind w:left="601" w:hanging="601"/>
              <w:jc w:val="left"/>
              <w:rPr>
                <w:rFonts w:cs="Arial"/>
                <w:sz w:val="20"/>
              </w:rPr>
            </w:pPr>
            <w:bookmarkStart w:id="30" w:name="_Ref63687605"/>
            <w:r>
              <w:rPr>
                <w:rFonts w:cs="Arial"/>
                <w:sz w:val="20"/>
              </w:rPr>
              <w:t>Document improved processes (considering worker adjustments).</w:t>
            </w:r>
            <w:bookmarkEnd w:id="30"/>
          </w:p>
        </w:tc>
        <w:permStart w:id="163592859" w:edGrp="everyone"/>
        <w:tc>
          <w:tcPr>
            <w:tcW w:w="1702" w:type="dxa"/>
            <w:tcBorders>
              <w:left w:val="single" w:sz="4" w:space="0" w:color="auto"/>
              <w:right w:val="single" w:sz="12" w:space="0" w:color="auto"/>
            </w:tcBorders>
            <w:vAlign w:val="center"/>
          </w:tcPr>
          <w:p w14:paraId="1B7326C6" w14:textId="4AA4CAE5" w:rsidR="0054408C" w:rsidRPr="00696855" w:rsidRDefault="006D352F" w:rsidP="0054408C">
            <w:pPr>
              <w:jc w:val="center"/>
              <w:rPr>
                <w:rFonts w:cs="Arial"/>
                <w:sz w:val="20"/>
              </w:rPr>
            </w:pPr>
            <w:sdt>
              <w:sdtPr>
                <w:rPr>
                  <w:rFonts w:ascii="Arial" w:hAnsi="Arial" w:cs="Arial"/>
                  <w:sz w:val="40"/>
                  <w:szCs w:val="28"/>
                </w:rPr>
                <w:id w:val="2109380894"/>
                <w14:checkbox>
                  <w14:checked w14:val="0"/>
                  <w14:checkedState w14:val="00FE" w14:font="Wingdings"/>
                  <w14:uncheckedState w14:val="00A8" w14:font="Wingdings"/>
                </w14:checkbox>
              </w:sdtPr>
              <w:sdtEndPr/>
              <w:sdtContent>
                <w:r w:rsidR="0054408C" w:rsidRPr="005370D6">
                  <w:rPr>
                    <w:rFonts w:ascii="Arial" w:hAnsi="Arial" w:cs="Arial"/>
                    <w:sz w:val="40"/>
                    <w:szCs w:val="28"/>
                  </w:rPr>
                  <w:sym w:font="Wingdings" w:char="F0A8"/>
                </w:r>
              </w:sdtContent>
            </w:sdt>
            <w:permEnd w:id="163592859"/>
          </w:p>
        </w:tc>
      </w:tr>
      <w:tr w:rsidR="0054408C" w:rsidRPr="00696855" w14:paraId="29AB82A5" w14:textId="77777777" w:rsidTr="00854756">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036736BC" w14:textId="63F57259" w:rsidR="0054408C" w:rsidRPr="00696855" w:rsidRDefault="0054408C" w:rsidP="0054408C">
            <w:pPr>
              <w:jc w:val="center"/>
              <w:rPr>
                <w:rFonts w:cs="Arial"/>
                <w:sz w:val="20"/>
              </w:rPr>
            </w:pPr>
            <w:r w:rsidRPr="00854756">
              <w:rPr>
                <w:rFonts w:cs="Arial"/>
                <w:b/>
                <w:bCs/>
                <w:sz w:val="20"/>
              </w:rPr>
              <w:t>4 Monitor and evaluate updated processes</w:t>
            </w:r>
          </w:p>
        </w:tc>
      </w:tr>
      <w:tr w:rsidR="0054408C" w:rsidRPr="00696855" w14:paraId="7783DA5A" w14:textId="77777777" w:rsidTr="00547FC6">
        <w:trPr>
          <w:trHeight w:val="25"/>
        </w:trPr>
        <w:tc>
          <w:tcPr>
            <w:tcW w:w="7370" w:type="dxa"/>
            <w:gridSpan w:val="2"/>
            <w:tcBorders>
              <w:left w:val="single" w:sz="12" w:space="0" w:color="000000"/>
            </w:tcBorders>
          </w:tcPr>
          <w:p w14:paraId="40D4D256" w14:textId="49792563" w:rsidR="0054408C" w:rsidRDefault="0054408C" w:rsidP="0054408C">
            <w:pPr>
              <w:pStyle w:val="ListParagraph"/>
              <w:numPr>
                <w:ilvl w:val="0"/>
                <w:numId w:val="33"/>
              </w:numPr>
              <w:ind w:left="604" w:hanging="604"/>
              <w:jc w:val="left"/>
              <w:rPr>
                <w:rFonts w:cs="Arial"/>
                <w:sz w:val="20"/>
              </w:rPr>
            </w:pPr>
            <w:bookmarkStart w:id="31" w:name="_Ref63687609"/>
            <w:r>
              <w:rPr>
                <w:rFonts w:cs="Arial"/>
                <w:sz w:val="20"/>
              </w:rPr>
              <w:t>Develop and distribute survey to determine effectiveness of updated meeting process (Note: Assessor may complete survey if simulated).</w:t>
            </w:r>
            <w:bookmarkEnd w:id="31"/>
          </w:p>
        </w:tc>
        <w:permStart w:id="1982620908" w:edGrp="everyone"/>
        <w:tc>
          <w:tcPr>
            <w:tcW w:w="1702" w:type="dxa"/>
            <w:tcBorders>
              <w:left w:val="single" w:sz="4" w:space="0" w:color="auto"/>
              <w:right w:val="single" w:sz="12" w:space="0" w:color="auto"/>
            </w:tcBorders>
            <w:vAlign w:val="center"/>
          </w:tcPr>
          <w:p w14:paraId="3F95F925" w14:textId="4187E2BC" w:rsidR="0054408C" w:rsidRPr="00696855" w:rsidRDefault="006D352F" w:rsidP="0054408C">
            <w:pPr>
              <w:jc w:val="center"/>
              <w:rPr>
                <w:rFonts w:cs="Arial"/>
                <w:sz w:val="20"/>
              </w:rPr>
            </w:pPr>
            <w:sdt>
              <w:sdtPr>
                <w:rPr>
                  <w:rFonts w:ascii="Arial" w:hAnsi="Arial" w:cs="Arial"/>
                  <w:sz w:val="40"/>
                  <w:szCs w:val="28"/>
                </w:rPr>
                <w:id w:val="845294597"/>
                <w14:checkbox>
                  <w14:checked w14:val="0"/>
                  <w14:checkedState w14:val="00FE" w14:font="Wingdings"/>
                  <w14:uncheckedState w14:val="00A8" w14:font="Wingdings"/>
                </w14:checkbox>
              </w:sdtPr>
              <w:sdtEndPr/>
              <w:sdtContent>
                <w:r w:rsidR="0054408C" w:rsidRPr="005370D6">
                  <w:rPr>
                    <w:rFonts w:ascii="Arial" w:hAnsi="Arial" w:cs="Arial"/>
                    <w:sz w:val="40"/>
                    <w:szCs w:val="28"/>
                  </w:rPr>
                  <w:sym w:font="Wingdings" w:char="F0A8"/>
                </w:r>
              </w:sdtContent>
            </w:sdt>
            <w:permEnd w:id="1982620908"/>
          </w:p>
        </w:tc>
      </w:tr>
      <w:tr w:rsidR="0054408C" w:rsidRPr="00696855" w14:paraId="4115D2FA" w14:textId="77777777" w:rsidTr="00547FC6">
        <w:trPr>
          <w:trHeight w:val="25"/>
        </w:trPr>
        <w:tc>
          <w:tcPr>
            <w:tcW w:w="7370" w:type="dxa"/>
            <w:gridSpan w:val="2"/>
            <w:tcBorders>
              <w:left w:val="single" w:sz="12" w:space="0" w:color="000000"/>
            </w:tcBorders>
          </w:tcPr>
          <w:p w14:paraId="6000D39C" w14:textId="6E924FCC" w:rsidR="0054408C" w:rsidRDefault="0054408C" w:rsidP="0054408C">
            <w:pPr>
              <w:pStyle w:val="ListParagraph"/>
              <w:numPr>
                <w:ilvl w:val="0"/>
                <w:numId w:val="33"/>
              </w:numPr>
              <w:ind w:left="604" w:hanging="604"/>
              <w:jc w:val="left"/>
              <w:rPr>
                <w:rFonts w:cs="Arial"/>
                <w:sz w:val="20"/>
              </w:rPr>
            </w:pPr>
            <w:bookmarkStart w:id="32" w:name="_Ref63687649"/>
            <w:r>
              <w:rPr>
                <w:rFonts w:cs="Arial"/>
                <w:sz w:val="20"/>
              </w:rPr>
              <w:t>Review survey data in light of positive performance indicators.</w:t>
            </w:r>
            <w:bookmarkEnd w:id="32"/>
          </w:p>
        </w:tc>
        <w:permStart w:id="2043248611" w:edGrp="everyone"/>
        <w:tc>
          <w:tcPr>
            <w:tcW w:w="1702" w:type="dxa"/>
            <w:tcBorders>
              <w:left w:val="single" w:sz="4" w:space="0" w:color="auto"/>
              <w:right w:val="single" w:sz="12" w:space="0" w:color="auto"/>
            </w:tcBorders>
            <w:vAlign w:val="center"/>
          </w:tcPr>
          <w:p w14:paraId="1AC2DFF1" w14:textId="586AE52D" w:rsidR="0054408C" w:rsidRPr="00696855" w:rsidRDefault="006D352F" w:rsidP="0054408C">
            <w:pPr>
              <w:jc w:val="center"/>
              <w:rPr>
                <w:rFonts w:cs="Arial"/>
                <w:sz w:val="20"/>
              </w:rPr>
            </w:pPr>
            <w:sdt>
              <w:sdtPr>
                <w:rPr>
                  <w:rFonts w:ascii="Arial" w:hAnsi="Arial" w:cs="Arial"/>
                  <w:sz w:val="40"/>
                  <w:szCs w:val="28"/>
                </w:rPr>
                <w:id w:val="706994998"/>
                <w14:checkbox>
                  <w14:checked w14:val="0"/>
                  <w14:checkedState w14:val="00FE" w14:font="Wingdings"/>
                  <w14:uncheckedState w14:val="00A8" w14:font="Wingdings"/>
                </w14:checkbox>
              </w:sdtPr>
              <w:sdtEndPr/>
              <w:sdtContent>
                <w:r w:rsidR="0054408C" w:rsidRPr="005370D6">
                  <w:rPr>
                    <w:rFonts w:ascii="Arial" w:hAnsi="Arial" w:cs="Arial"/>
                    <w:sz w:val="40"/>
                    <w:szCs w:val="28"/>
                  </w:rPr>
                  <w:sym w:font="Wingdings" w:char="F0A8"/>
                </w:r>
              </w:sdtContent>
            </w:sdt>
            <w:permEnd w:id="2043248611"/>
          </w:p>
        </w:tc>
      </w:tr>
      <w:tr w:rsidR="0054408C" w:rsidRPr="00696855" w14:paraId="184067D7" w14:textId="77777777" w:rsidTr="00547FC6">
        <w:trPr>
          <w:trHeight w:val="25"/>
        </w:trPr>
        <w:tc>
          <w:tcPr>
            <w:tcW w:w="7370" w:type="dxa"/>
            <w:gridSpan w:val="2"/>
            <w:tcBorders>
              <w:left w:val="single" w:sz="12" w:space="0" w:color="000000"/>
            </w:tcBorders>
          </w:tcPr>
          <w:p w14:paraId="7A00383D" w14:textId="77777777" w:rsidR="0054408C" w:rsidRDefault="0054408C" w:rsidP="0054408C">
            <w:pPr>
              <w:pStyle w:val="ListParagraph"/>
              <w:numPr>
                <w:ilvl w:val="0"/>
                <w:numId w:val="33"/>
              </w:numPr>
              <w:ind w:left="604" w:hanging="604"/>
              <w:jc w:val="left"/>
              <w:rPr>
                <w:rFonts w:cs="Arial"/>
                <w:sz w:val="20"/>
              </w:rPr>
            </w:pPr>
            <w:bookmarkStart w:id="33" w:name="_Ref63687653"/>
            <w:r>
              <w:rPr>
                <w:rFonts w:cs="Arial"/>
                <w:sz w:val="20"/>
              </w:rPr>
              <w:t>Develop recommendations for improvement and develop an action plan which outlines:</w:t>
            </w:r>
            <w:bookmarkEnd w:id="33"/>
          </w:p>
          <w:p w14:paraId="4D2F1F14" w14:textId="77777777" w:rsidR="0054408C" w:rsidRDefault="0054408C" w:rsidP="0054408C">
            <w:pPr>
              <w:pStyle w:val="ListParagraph"/>
              <w:numPr>
                <w:ilvl w:val="0"/>
                <w:numId w:val="10"/>
              </w:numPr>
              <w:ind w:left="1029"/>
              <w:jc w:val="left"/>
              <w:rPr>
                <w:rFonts w:cs="Arial"/>
                <w:sz w:val="20"/>
              </w:rPr>
            </w:pPr>
            <w:r>
              <w:rPr>
                <w:rFonts w:cs="Arial"/>
                <w:sz w:val="20"/>
              </w:rPr>
              <w:t>Resourcing requirements</w:t>
            </w:r>
          </w:p>
          <w:p w14:paraId="23C82F37" w14:textId="77777777" w:rsidR="0054408C" w:rsidRDefault="0054408C" w:rsidP="0054408C">
            <w:pPr>
              <w:pStyle w:val="ListParagraph"/>
              <w:numPr>
                <w:ilvl w:val="0"/>
                <w:numId w:val="10"/>
              </w:numPr>
              <w:ind w:left="1029"/>
              <w:jc w:val="left"/>
              <w:rPr>
                <w:rFonts w:cs="Arial"/>
                <w:sz w:val="20"/>
              </w:rPr>
            </w:pPr>
            <w:r>
              <w:rPr>
                <w:rFonts w:cs="Arial"/>
                <w:sz w:val="20"/>
              </w:rPr>
              <w:t>Roles and responsibilities</w:t>
            </w:r>
          </w:p>
          <w:p w14:paraId="51C80880" w14:textId="77777777" w:rsidR="0054408C" w:rsidRDefault="0054408C" w:rsidP="0054408C">
            <w:pPr>
              <w:pStyle w:val="ListParagraph"/>
              <w:numPr>
                <w:ilvl w:val="0"/>
                <w:numId w:val="10"/>
              </w:numPr>
              <w:ind w:left="1029"/>
              <w:jc w:val="left"/>
              <w:rPr>
                <w:rFonts w:cs="Arial"/>
                <w:sz w:val="20"/>
              </w:rPr>
            </w:pPr>
            <w:r>
              <w:rPr>
                <w:rFonts w:cs="Arial"/>
                <w:sz w:val="20"/>
              </w:rPr>
              <w:t xml:space="preserve">Training needs </w:t>
            </w:r>
          </w:p>
          <w:p w14:paraId="315369BB" w14:textId="77777777" w:rsidR="0054408C" w:rsidRDefault="0054408C" w:rsidP="0054408C">
            <w:pPr>
              <w:pStyle w:val="ListParagraph"/>
              <w:numPr>
                <w:ilvl w:val="0"/>
                <w:numId w:val="10"/>
              </w:numPr>
              <w:ind w:left="1029"/>
              <w:jc w:val="left"/>
              <w:rPr>
                <w:rFonts w:cs="Arial"/>
                <w:sz w:val="20"/>
              </w:rPr>
            </w:pPr>
            <w:r>
              <w:rPr>
                <w:rFonts w:cs="Arial"/>
                <w:sz w:val="20"/>
              </w:rPr>
              <w:t>Timelines, including priorities for implementation</w:t>
            </w:r>
          </w:p>
          <w:p w14:paraId="6EEDBD05" w14:textId="55D396F7" w:rsidR="0054408C" w:rsidRPr="00854756" w:rsidRDefault="0054408C" w:rsidP="0054408C">
            <w:pPr>
              <w:pStyle w:val="ListParagraph"/>
              <w:numPr>
                <w:ilvl w:val="0"/>
                <w:numId w:val="10"/>
              </w:numPr>
              <w:ind w:left="1029"/>
              <w:jc w:val="left"/>
              <w:rPr>
                <w:rFonts w:cs="Arial"/>
                <w:sz w:val="20"/>
              </w:rPr>
            </w:pPr>
            <w:r>
              <w:rPr>
                <w:rFonts w:cs="Arial"/>
                <w:sz w:val="20"/>
              </w:rPr>
              <w:t>Positive performance indicators that will be used to determine effectiveness</w:t>
            </w:r>
          </w:p>
        </w:tc>
        <w:permStart w:id="2063361854" w:edGrp="everyone"/>
        <w:tc>
          <w:tcPr>
            <w:tcW w:w="1702" w:type="dxa"/>
            <w:tcBorders>
              <w:left w:val="single" w:sz="4" w:space="0" w:color="auto"/>
              <w:right w:val="single" w:sz="12" w:space="0" w:color="auto"/>
            </w:tcBorders>
            <w:vAlign w:val="center"/>
          </w:tcPr>
          <w:p w14:paraId="31795F0E" w14:textId="6289DC21" w:rsidR="0054408C" w:rsidRPr="00696855" w:rsidRDefault="006D352F" w:rsidP="0054408C">
            <w:pPr>
              <w:jc w:val="center"/>
              <w:rPr>
                <w:rFonts w:cs="Arial"/>
                <w:sz w:val="20"/>
              </w:rPr>
            </w:pPr>
            <w:sdt>
              <w:sdtPr>
                <w:rPr>
                  <w:rFonts w:ascii="Arial" w:hAnsi="Arial" w:cs="Arial"/>
                  <w:sz w:val="40"/>
                  <w:szCs w:val="28"/>
                </w:rPr>
                <w:id w:val="801971970"/>
                <w14:checkbox>
                  <w14:checked w14:val="0"/>
                  <w14:checkedState w14:val="00FE" w14:font="Wingdings"/>
                  <w14:uncheckedState w14:val="00A8" w14:font="Wingdings"/>
                </w14:checkbox>
              </w:sdtPr>
              <w:sdtEndPr/>
              <w:sdtContent>
                <w:r w:rsidR="0054408C" w:rsidRPr="005370D6">
                  <w:rPr>
                    <w:rFonts w:ascii="Arial" w:hAnsi="Arial" w:cs="Arial"/>
                    <w:sz w:val="40"/>
                    <w:szCs w:val="28"/>
                  </w:rPr>
                  <w:sym w:font="Wingdings" w:char="F0A8"/>
                </w:r>
              </w:sdtContent>
            </w:sdt>
            <w:permEnd w:id="2063361854"/>
          </w:p>
        </w:tc>
      </w:tr>
      <w:tr w:rsidR="0054408C" w:rsidRPr="00696855" w14:paraId="1BE9AA84" w14:textId="77777777" w:rsidTr="00547FC6">
        <w:trPr>
          <w:trHeight w:val="25"/>
        </w:trPr>
        <w:tc>
          <w:tcPr>
            <w:tcW w:w="7370" w:type="dxa"/>
            <w:gridSpan w:val="2"/>
            <w:tcBorders>
              <w:left w:val="single" w:sz="12" w:space="0" w:color="000000"/>
            </w:tcBorders>
          </w:tcPr>
          <w:p w14:paraId="34BD3211" w14:textId="57E9940E" w:rsidR="0054408C" w:rsidRDefault="0054408C" w:rsidP="0054408C">
            <w:pPr>
              <w:pStyle w:val="ListParagraph"/>
              <w:numPr>
                <w:ilvl w:val="0"/>
                <w:numId w:val="33"/>
              </w:numPr>
              <w:ind w:left="604" w:hanging="604"/>
              <w:jc w:val="left"/>
              <w:rPr>
                <w:rFonts w:cs="Arial"/>
                <w:sz w:val="20"/>
              </w:rPr>
            </w:pPr>
            <w:bookmarkStart w:id="34" w:name="_Ref63687670"/>
            <w:r>
              <w:rPr>
                <w:rFonts w:cs="Arial"/>
                <w:sz w:val="20"/>
              </w:rPr>
              <w:t>Summarise outcomes of monitoring and evaluation for PCBU in a report.</w:t>
            </w:r>
            <w:bookmarkEnd w:id="34"/>
            <w:r>
              <w:rPr>
                <w:rFonts w:cs="Arial"/>
                <w:sz w:val="20"/>
              </w:rPr>
              <w:t xml:space="preserve"> </w:t>
            </w:r>
          </w:p>
        </w:tc>
        <w:permStart w:id="1042230446" w:edGrp="everyone"/>
        <w:tc>
          <w:tcPr>
            <w:tcW w:w="1702" w:type="dxa"/>
            <w:tcBorders>
              <w:left w:val="single" w:sz="4" w:space="0" w:color="auto"/>
              <w:right w:val="single" w:sz="12" w:space="0" w:color="auto"/>
            </w:tcBorders>
            <w:vAlign w:val="center"/>
          </w:tcPr>
          <w:p w14:paraId="59368719" w14:textId="69B8AF44" w:rsidR="0054408C" w:rsidRPr="00696855" w:rsidRDefault="006D352F" w:rsidP="0054408C">
            <w:pPr>
              <w:jc w:val="center"/>
              <w:rPr>
                <w:rFonts w:cs="Arial"/>
                <w:sz w:val="20"/>
              </w:rPr>
            </w:pPr>
            <w:sdt>
              <w:sdtPr>
                <w:rPr>
                  <w:rFonts w:ascii="Arial" w:hAnsi="Arial" w:cs="Arial"/>
                  <w:sz w:val="40"/>
                  <w:szCs w:val="28"/>
                </w:rPr>
                <w:id w:val="-1147355215"/>
                <w14:checkbox>
                  <w14:checked w14:val="0"/>
                  <w14:checkedState w14:val="00FE" w14:font="Wingdings"/>
                  <w14:uncheckedState w14:val="00A8" w14:font="Wingdings"/>
                </w14:checkbox>
              </w:sdtPr>
              <w:sdtEndPr/>
              <w:sdtContent>
                <w:r w:rsidR="0054408C" w:rsidRPr="005370D6">
                  <w:rPr>
                    <w:rFonts w:ascii="Arial" w:hAnsi="Arial" w:cs="Arial"/>
                    <w:sz w:val="40"/>
                    <w:szCs w:val="28"/>
                  </w:rPr>
                  <w:sym w:font="Wingdings" w:char="F0A8"/>
                </w:r>
              </w:sdtContent>
            </w:sdt>
            <w:permEnd w:id="1042230446"/>
          </w:p>
        </w:tc>
      </w:tr>
      <w:tr w:rsidR="0054408C" w:rsidRPr="00683908" w14:paraId="60EC9D50" w14:textId="77777777" w:rsidTr="00E24B88">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146AD150" w14:textId="4359BA23" w:rsidR="0054408C" w:rsidRPr="001D07E7" w:rsidRDefault="0054408C" w:rsidP="0054408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9393822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93938227"/>
            <w:r w:rsidRPr="001D07E7">
              <w:rPr>
                <w:rFonts w:cs="Arial"/>
                <w:b/>
                <w:szCs w:val="22"/>
              </w:rPr>
              <w:t xml:space="preserve"> Satisfactory    </w:t>
            </w:r>
            <w:permStart w:id="67241179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72411798"/>
            <w:r w:rsidRPr="00993DFF">
              <w:rPr>
                <w:rFonts w:cs="Arial"/>
                <w:b/>
                <w:sz w:val="36"/>
                <w:szCs w:val="36"/>
              </w:rPr>
              <w:t xml:space="preserve"> </w:t>
            </w:r>
            <w:r w:rsidRPr="001D07E7">
              <w:rPr>
                <w:rFonts w:cs="Arial"/>
                <w:b/>
                <w:szCs w:val="22"/>
              </w:rPr>
              <w:t>Not Satisfactory</w:t>
            </w:r>
          </w:p>
        </w:tc>
      </w:tr>
    </w:tbl>
    <w:p w14:paraId="715B3B29" w14:textId="3C946276" w:rsidR="00E909B8" w:rsidRDefault="00E909B8" w:rsidP="0054408C">
      <w:pPr>
        <w:jc w:val="left"/>
        <w:rPr>
          <w:rFonts w:ascii="Arial" w:hAnsi="Arial" w:cs="Arial"/>
          <w:sz w:val="22"/>
          <w:szCs w:val="22"/>
        </w:rPr>
      </w:pPr>
    </w:p>
    <w:sectPr w:rsidR="00E909B8" w:rsidSect="0054408C">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16E5BF" w14:textId="77777777" w:rsidR="006D352F" w:rsidRDefault="006D352F" w:rsidP="00A67754">
      <w:r>
        <w:separator/>
      </w:r>
    </w:p>
  </w:endnote>
  <w:endnote w:type="continuationSeparator" w:id="0">
    <w:p w14:paraId="35F7407E" w14:textId="77777777" w:rsidR="006D352F" w:rsidRDefault="006D352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5B76C" w14:textId="77777777" w:rsidR="00547FC6" w:rsidRPr="00830749" w:rsidRDefault="00547FC6" w:rsidP="00830749">
    <w:pPr>
      <w:pBdr>
        <w:top w:val="single" w:sz="4" w:space="1" w:color="auto"/>
      </w:pBdr>
      <w:rPr>
        <w:rFonts w:ascii="Arial" w:hAnsi="Arial" w:cs="Arial"/>
        <w:b/>
        <w:sz w:val="16"/>
        <w:szCs w:val="16"/>
      </w:rPr>
    </w:pPr>
  </w:p>
  <w:p w14:paraId="5BAA6580" w14:textId="184FA3E0" w:rsidR="00547FC6" w:rsidRPr="00830749" w:rsidRDefault="006D352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47FC6" w:rsidRPr="004932A4">
              <w:rPr>
                <w:rFonts w:ascii="Arial" w:hAnsi="Arial" w:cs="Arial"/>
                <w:b/>
                <w:sz w:val="16"/>
                <w:szCs w:val="16"/>
              </w:rPr>
              <w:t xml:space="preserve">Page </w:t>
            </w:r>
            <w:r w:rsidR="00547FC6" w:rsidRPr="004932A4">
              <w:rPr>
                <w:rFonts w:ascii="Arial" w:hAnsi="Arial" w:cs="Arial"/>
                <w:b/>
                <w:bCs/>
                <w:sz w:val="16"/>
                <w:szCs w:val="16"/>
              </w:rPr>
              <w:fldChar w:fldCharType="begin"/>
            </w:r>
            <w:r w:rsidR="00547FC6" w:rsidRPr="004932A4">
              <w:rPr>
                <w:rFonts w:ascii="Arial" w:hAnsi="Arial" w:cs="Arial"/>
                <w:b/>
                <w:bCs/>
                <w:sz w:val="16"/>
                <w:szCs w:val="16"/>
              </w:rPr>
              <w:instrText xml:space="preserve"> PAGE </w:instrText>
            </w:r>
            <w:r w:rsidR="00547FC6" w:rsidRPr="004932A4">
              <w:rPr>
                <w:rFonts w:ascii="Arial" w:hAnsi="Arial" w:cs="Arial"/>
                <w:b/>
                <w:bCs/>
                <w:sz w:val="16"/>
                <w:szCs w:val="16"/>
              </w:rPr>
              <w:fldChar w:fldCharType="separate"/>
            </w:r>
            <w:r w:rsidR="00547FC6">
              <w:rPr>
                <w:rFonts w:ascii="Arial" w:hAnsi="Arial" w:cs="Arial"/>
                <w:b/>
                <w:bCs/>
                <w:noProof/>
                <w:sz w:val="16"/>
                <w:szCs w:val="16"/>
              </w:rPr>
              <w:t>14</w:t>
            </w:r>
            <w:r w:rsidR="00547FC6" w:rsidRPr="004932A4">
              <w:rPr>
                <w:rFonts w:ascii="Arial" w:hAnsi="Arial" w:cs="Arial"/>
                <w:b/>
                <w:sz w:val="16"/>
                <w:szCs w:val="16"/>
              </w:rPr>
              <w:fldChar w:fldCharType="end"/>
            </w:r>
            <w:r w:rsidR="00547FC6" w:rsidRPr="004932A4">
              <w:rPr>
                <w:rFonts w:ascii="Arial" w:hAnsi="Arial" w:cs="Arial"/>
                <w:b/>
                <w:sz w:val="16"/>
                <w:szCs w:val="16"/>
              </w:rPr>
              <w:t xml:space="preserve"> of </w:t>
            </w:r>
            <w:r w:rsidR="00547FC6" w:rsidRPr="004932A4">
              <w:rPr>
                <w:rFonts w:ascii="Arial" w:hAnsi="Arial" w:cs="Arial"/>
                <w:b/>
                <w:bCs/>
                <w:sz w:val="16"/>
                <w:szCs w:val="16"/>
              </w:rPr>
              <w:fldChar w:fldCharType="begin"/>
            </w:r>
            <w:r w:rsidR="00547FC6" w:rsidRPr="004932A4">
              <w:rPr>
                <w:rFonts w:ascii="Arial" w:hAnsi="Arial" w:cs="Arial"/>
                <w:b/>
                <w:bCs/>
                <w:sz w:val="16"/>
                <w:szCs w:val="16"/>
              </w:rPr>
              <w:instrText xml:space="preserve"> SECTIONPAGES  </w:instrText>
            </w:r>
            <w:r w:rsidR="00547FC6" w:rsidRPr="004932A4">
              <w:rPr>
                <w:rFonts w:ascii="Arial" w:hAnsi="Arial" w:cs="Arial"/>
                <w:b/>
                <w:bCs/>
                <w:sz w:val="16"/>
                <w:szCs w:val="16"/>
              </w:rPr>
              <w:fldChar w:fldCharType="separate"/>
            </w:r>
            <w:r w:rsidR="004E3B73">
              <w:rPr>
                <w:rFonts w:ascii="Arial" w:hAnsi="Arial" w:cs="Arial"/>
                <w:b/>
                <w:bCs/>
                <w:noProof/>
                <w:sz w:val="16"/>
                <w:szCs w:val="16"/>
              </w:rPr>
              <w:t>4</w:t>
            </w:r>
            <w:r w:rsidR="00547FC6" w:rsidRPr="004932A4">
              <w:rPr>
                <w:rFonts w:ascii="Arial" w:hAnsi="Arial" w:cs="Arial"/>
                <w:b/>
                <w:sz w:val="16"/>
                <w:szCs w:val="16"/>
              </w:rPr>
              <w:fldChar w:fldCharType="end"/>
            </w:r>
          </w:sdtContent>
        </w:sdt>
      </w:sdtContent>
    </w:sdt>
    <w:r w:rsidR="00547FC6">
      <w:rPr>
        <w:rFonts w:ascii="Arial" w:hAnsi="Arial" w:cs="Arial"/>
        <w:b/>
        <w:sz w:val="16"/>
        <w:szCs w:val="16"/>
      </w:rPr>
      <w:ptab w:relativeTo="margin" w:alignment="right" w:leader="none"/>
    </w:r>
    <w:r w:rsidR="00547FC6" w:rsidRPr="00B115D7">
      <w:rPr>
        <w:rFonts w:ascii="Arial" w:hAnsi="Arial" w:cs="Arial"/>
        <w:b/>
        <w:sz w:val="16"/>
        <w:szCs w:val="16"/>
      </w:rPr>
      <w:t>CSTC Pty Ltd_</w:t>
    </w:r>
    <w:r w:rsidR="00547FC6">
      <w:rPr>
        <w:rFonts w:ascii="Arial" w:hAnsi="Arial" w:cs="Arial"/>
        <w:b/>
        <w:sz w:val="16"/>
        <w:szCs w:val="16"/>
      </w:rPr>
      <w:t>RTO#</w:t>
    </w:r>
    <w:r w:rsidR="00547FC6"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47FC6">
          <w:rPr>
            <w:rFonts w:ascii="Arial" w:hAnsi="Arial" w:cs="Arial"/>
            <w:b/>
            <w:sz w:val="16"/>
            <w:szCs w:val="16"/>
          </w:rPr>
          <w:t>v1-0_08/02/2021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C8366" w14:textId="77777777" w:rsidR="00547FC6" w:rsidRPr="00830749" w:rsidRDefault="00547FC6" w:rsidP="00830749">
    <w:pPr>
      <w:pBdr>
        <w:top w:val="single" w:sz="4" w:space="1" w:color="auto"/>
      </w:pBdr>
      <w:rPr>
        <w:rFonts w:ascii="Arial" w:hAnsi="Arial" w:cs="Arial"/>
        <w:b/>
        <w:sz w:val="16"/>
        <w:szCs w:val="16"/>
      </w:rPr>
    </w:pPr>
  </w:p>
  <w:p w14:paraId="55B9D53E" w14:textId="1AA58FEC" w:rsidR="00547FC6" w:rsidRPr="00830749" w:rsidRDefault="00547FC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v1-0_08/02/2021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E3B7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9AAF6" w14:textId="77777777" w:rsidR="00547FC6" w:rsidRPr="00830749" w:rsidRDefault="00547FC6" w:rsidP="00830749">
    <w:pPr>
      <w:pBdr>
        <w:top w:val="single" w:sz="4" w:space="1" w:color="auto"/>
      </w:pBdr>
      <w:rPr>
        <w:rFonts w:ascii="Arial" w:hAnsi="Arial" w:cs="Arial"/>
        <w:b/>
        <w:sz w:val="16"/>
        <w:szCs w:val="16"/>
      </w:rPr>
    </w:pPr>
  </w:p>
  <w:p w14:paraId="2BA07B28" w14:textId="59253801" w:rsidR="00547FC6" w:rsidRPr="00830749" w:rsidRDefault="00547FC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v1-0_08/02/2021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E3B73">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6C647" w14:textId="77777777" w:rsidR="00547FC6" w:rsidRPr="00830749" w:rsidRDefault="00547FC6" w:rsidP="00830749">
    <w:pPr>
      <w:pBdr>
        <w:top w:val="single" w:sz="4" w:space="1" w:color="auto"/>
      </w:pBdr>
      <w:rPr>
        <w:rFonts w:ascii="Arial" w:hAnsi="Arial" w:cs="Arial"/>
        <w:b/>
        <w:sz w:val="16"/>
        <w:szCs w:val="16"/>
      </w:rPr>
    </w:pPr>
  </w:p>
  <w:p w14:paraId="2E0164D1" w14:textId="59569BD4" w:rsidR="00547FC6" w:rsidRPr="00830749" w:rsidRDefault="00547FC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v1-0_08/02/2021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E3B7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B2C754" w14:textId="77777777" w:rsidR="006D352F" w:rsidRDefault="006D352F" w:rsidP="00A67754">
      <w:r>
        <w:separator/>
      </w:r>
    </w:p>
  </w:footnote>
  <w:footnote w:type="continuationSeparator" w:id="0">
    <w:p w14:paraId="6DFF7236" w14:textId="77777777" w:rsidR="006D352F" w:rsidRDefault="006D352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728CB" w14:textId="275A1F1E" w:rsidR="00547FC6" w:rsidRPr="0089475D" w:rsidRDefault="00547FC6" w:rsidP="00830749">
    <w:pPr>
      <w:pBdr>
        <w:bottom w:val="single" w:sz="4" w:space="1" w:color="auto"/>
      </w:pBdr>
      <w:tabs>
        <w:tab w:val="right" w:pos="9072"/>
      </w:tabs>
      <w:rPr>
        <w:rFonts w:ascii="Arial Bold" w:hAnsi="Arial Bold" w:cs="Arial"/>
        <w:sz w:val="16"/>
        <w:szCs w:val="16"/>
      </w:rPr>
    </w:pPr>
    <w:r w:rsidRPr="0089475D">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89475D">
          <w:rPr>
            <w:rFonts w:ascii="Arial Bold" w:hAnsi="Arial Bold" w:cs="Arial"/>
            <w:b/>
            <w:sz w:val="16"/>
            <w:szCs w:val="16"/>
          </w:rPr>
          <w:t>BSBWHS522</w:t>
        </w:r>
      </w:sdtContent>
    </w:sdt>
    <w:r w:rsidRPr="0089475D">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89475D">
          <w:rPr>
            <w:rFonts w:ascii="Arial Bold" w:hAnsi="Arial Bold" w:cs="Arial"/>
            <w:b/>
            <w:sz w:val="16"/>
            <w:szCs w:val="16"/>
          </w:rPr>
          <w:t>Manage WHS consultation and participation processes</w:t>
        </w:r>
      </w:sdtContent>
    </w:sdt>
  </w:p>
  <w:p w14:paraId="1554D9E0" w14:textId="77777777" w:rsidR="00547FC6" w:rsidRPr="0089475D" w:rsidRDefault="00547FC6"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78BB8" w14:textId="3A43ECE8" w:rsidR="00547FC6" w:rsidRPr="0089475D" w:rsidRDefault="00547FC6" w:rsidP="00E106BF">
    <w:pPr>
      <w:pBdr>
        <w:bottom w:val="single" w:sz="4" w:space="1" w:color="auto"/>
      </w:pBdr>
      <w:tabs>
        <w:tab w:val="right" w:pos="9072"/>
      </w:tabs>
      <w:rPr>
        <w:rFonts w:ascii="Arial Bold" w:hAnsi="Arial Bold" w:cs="Arial"/>
        <w:sz w:val="16"/>
        <w:szCs w:val="16"/>
      </w:rPr>
    </w:pPr>
    <w:r w:rsidRPr="0089475D">
      <w:rPr>
        <w:rFonts w:ascii="Arial" w:hAnsi="Arial" w:cs="Arial"/>
        <w:b/>
        <w:sz w:val="16"/>
        <w:szCs w:val="16"/>
      </w:rPr>
      <w:ptab w:relativeTo="margin" w:alignment="right" w:leader="none"/>
    </w:r>
    <w:r w:rsidRPr="0089475D">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9475D">
          <w:rPr>
            <w:rFonts w:ascii="Arial Bold" w:hAnsi="Arial Bold" w:cs="Arial"/>
            <w:b/>
            <w:sz w:val="16"/>
            <w:szCs w:val="16"/>
          </w:rPr>
          <w:t>BSBWHS522</w:t>
        </w:r>
      </w:sdtContent>
    </w:sdt>
    <w:r w:rsidRPr="0089475D">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9475D">
          <w:rPr>
            <w:rFonts w:ascii="Arial Bold" w:hAnsi="Arial Bold" w:cs="Arial"/>
            <w:b/>
            <w:sz w:val="16"/>
            <w:szCs w:val="16"/>
          </w:rPr>
          <w:t>Manage WHS consultation and participation processes</w:t>
        </w:r>
      </w:sdtContent>
    </w:sdt>
  </w:p>
  <w:p w14:paraId="18F7D0DC" w14:textId="77777777" w:rsidR="00547FC6" w:rsidRPr="0089475D" w:rsidRDefault="00547FC6"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F380F" w14:textId="12F99120" w:rsidR="00547FC6" w:rsidRPr="0089475D" w:rsidRDefault="00547FC6" w:rsidP="00E106BF">
    <w:pPr>
      <w:pBdr>
        <w:bottom w:val="single" w:sz="4" w:space="1" w:color="auto"/>
      </w:pBdr>
      <w:tabs>
        <w:tab w:val="right" w:pos="9072"/>
      </w:tabs>
      <w:rPr>
        <w:rFonts w:ascii="Arial" w:hAnsi="Arial" w:cs="Arial"/>
        <w:sz w:val="16"/>
        <w:szCs w:val="16"/>
      </w:rPr>
    </w:pPr>
    <w:r w:rsidRPr="0089475D">
      <w:rPr>
        <w:rFonts w:ascii="Arial" w:hAnsi="Arial" w:cs="Arial"/>
        <w:b/>
        <w:sz w:val="16"/>
        <w:szCs w:val="16"/>
      </w:rPr>
      <w:ptab w:relativeTo="margin" w:alignment="right" w:leader="none"/>
    </w:r>
    <w:r w:rsidRPr="0089475D">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89475D">
          <w:rPr>
            <w:rFonts w:ascii="Arial Bold" w:hAnsi="Arial Bold" w:cs="Arial"/>
            <w:b/>
            <w:sz w:val="16"/>
            <w:szCs w:val="16"/>
          </w:rPr>
          <w:t>BSBWHS522</w:t>
        </w:r>
      </w:sdtContent>
    </w:sdt>
    <w:r w:rsidRPr="0089475D">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89475D">
          <w:rPr>
            <w:rFonts w:ascii="Arial Bold" w:hAnsi="Arial Bold" w:cs="Arial"/>
            <w:b/>
            <w:sz w:val="16"/>
            <w:szCs w:val="16"/>
          </w:rPr>
          <w:t>Manage WHS consultation and participation processes</w:t>
        </w:r>
      </w:sdtContent>
    </w:sdt>
  </w:p>
  <w:p w14:paraId="576684FE" w14:textId="77777777" w:rsidR="00547FC6" w:rsidRPr="0089475D" w:rsidRDefault="00547FC6"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04017" w14:textId="1AAE104D" w:rsidR="00547FC6" w:rsidRDefault="00547FC6"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BSBWHS522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WHS consultation and participation processes</w:t>
        </w:r>
      </w:sdtContent>
    </w:sdt>
  </w:p>
  <w:p w14:paraId="59D79E1A" w14:textId="77777777" w:rsidR="00547FC6" w:rsidRPr="00830749" w:rsidRDefault="00547FC6"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1DF3C" w14:textId="2BE30A3F" w:rsidR="00547FC6" w:rsidRDefault="00547FC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BSBWHS522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WHS consultation and participation processes</w:t>
        </w:r>
      </w:sdtContent>
    </w:sdt>
  </w:p>
  <w:p w14:paraId="045DC3C9" w14:textId="77777777" w:rsidR="00547FC6" w:rsidRPr="00830749" w:rsidRDefault="00547FC6"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2B944" w14:textId="7091997B" w:rsidR="00547FC6" w:rsidRDefault="00547FC6"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BSBWHS522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WHS consultation and participation processes</w:t>
        </w:r>
      </w:sdtContent>
    </w:sdt>
  </w:p>
  <w:p w14:paraId="063A0673" w14:textId="77777777" w:rsidR="00547FC6" w:rsidRPr="00830749" w:rsidRDefault="00547FC6"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7F652" w14:textId="185A22BC" w:rsidR="00547FC6" w:rsidRDefault="00547FC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BSBWHS522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WHS consultation and participation processes</w:t>
        </w:r>
      </w:sdtContent>
    </w:sdt>
  </w:p>
  <w:p w14:paraId="0CD1733F" w14:textId="77777777" w:rsidR="00547FC6" w:rsidRPr="00830749" w:rsidRDefault="00547FC6"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5316A"/>
    <w:multiLevelType w:val="hybridMultilevel"/>
    <w:tmpl w:val="CF5EF0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2"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4"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9540F6"/>
    <w:multiLevelType w:val="singleLevel"/>
    <w:tmpl w:val="885CAB8C"/>
    <w:lvl w:ilvl="0">
      <w:start w:val="1"/>
      <w:numFmt w:val="upperLetter"/>
      <w:lvlText w:val="1.4%1. "/>
      <w:lvlJc w:val="left"/>
      <w:pPr>
        <w:ind w:left="720" w:hanging="360"/>
      </w:pPr>
      <w:rPr>
        <w:rFonts w:hint="default"/>
      </w:rPr>
    </w:lvl>
  </w:abstractNum>
  <w:abstractNum w:abstractNumId="11"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2" w15:restartNumberingAfterBreak="0">
    <w:nsid w:val="16D34D93"/>
    <w:multiLevelType w:val="hybridMultilevel"/>
    <w:tmpl w:val="49A6D8C8"/>
    <w:lvl w:ilvl="0" w:tplc="97A40D8E">
      <w:start w:val="105"/>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BB45853"/>
    <w:multiLevelType w:val="hybridMultilevel"/>
    <w:tmpl w:val="4440ABC6"/>
    <w:lvl w:ilvl="0" w:tplc="1B285528">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D55B0E"/>
    <w:multiLevelType w:val="hybridMultilevel"/>
    <w:tmpl w:val="69BE16BE"/>
    <w:lvl w:ilvl="0" w:tplc="CF32369C">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D0E635E"/>
    <w:multiLevelType w:val="hybridMultilevel"/>
    <w:tmpl w:val="9D2C4FE2"/>
    <w:lvl w:ilvl="0" w:tplc="F69C766C">
      <w:start w:val="3"/>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19"/>
  </w:num>
  <w:num w:numId="4">
    <w:abstractNumId w:val="29"/>
  </w:num>
  <w:num w:numId="5">
    <w:abstractNumId w:val="6"/>
  </w:num>
  <w:num w:numId="6">
    <w:abstractNumId w:val="22"/>
  </w:num>
  <w:num w:numId="7">
    <w:abstractNumId w:val="26"/>
  </w:num>
  <w:num w:numId="8">
    <w:abstractNumId w:val="17"/>
  </w:num>
  <w:num w:numId="9">
    <w:abstractNumId w:val="15"/>
  </w:num>
  <w:num w:numId="10">
    <w:abstractNumId w:val="28"/>
  </w:num>
  <w:num w:numId="11">
    <w:abstractNumId w:val="21"/>
  </w:num>
  <w:num w:numId="12">
    <w:abstractNumId w:val="30"/>
  </w:num>
  <w:num w:numId="13">
    <w:abstractNumId w:val="14"/>
  </w:num>
  <w:num w:numId="14">
    <w:abstractNumId w:val="1"/>
  </w:num>
  <w:num w:numId="15">
    <w:abstractNumId w:val="2"/>
  </w:num>
  <w:num w:numId="16">
    <w:abstractNumId w:val="13"/>
  </w:num>
  <w:num w:numId="17">
    <w:abstractNumId w:val="33"/>
  </w:num>
  <w:num w:numId="18">
    <w:abstractNumId w:val="4"/>
  </w:num>
  <w:num w:numId="19">
    <w:abstractNumId w:val="7"/>
  </w:num>
  <w:num w:numId="20">
    <w:abstractNumId w:val="27"/>
  </w:num>
  <w:num w:numId="21">
    <w:abstractNumId w:val="25"/>
  </w:num>
  <w:num w:numId="22">
    <w:abstractNumId w:val="16"/>
  </w:num>
  <w:num w:numId="23">
    <w:abstractNumId w:val="23"/>
  </w:num>
  <w:num w:numId="24">
    <w:abstractNumId w:val="8"/>
  </w:num>
  <w:num w:numId="25">
    <w:abstractNumId w:val="24"/>
  </w:num>
  <w:num w:numId="26">
    <w:abstractNumId w:val="31"/>
  </w:num>
  <w:num w:numId="27">
    <w:abstractNumId w:val="3"/>
  </w:num>
  <w:num w:numId="28">
    <w:abstractNumId w:val="20"/>
  </w:num>
  <w:num w:numId="29">
    <w:abstractNumId w:val="11"/>
  </w:num>
  <w:num w:numId="30">
    <w:abstractNumId w:val="0"/>
  </w:num>
  <w:num w:numId="31">
    <w:abstractNumId w:val="34"/>
  </w:num>
  <w:num w:numId="32">
    <w:abstractNumId w:val="32"/>
  </w:num>
  <w:num w:numId="33">
    <w:abstractNumId w:val="10"/>
  </w:num>
  <w:num w:numId="34">
    <w:abstractNumId w:val="12"/>
  </w:num>
  <w:num w:numId="35">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ttachedTemplate r:id="rId1"/>
  <w:documentProtection w:edit="readOnly" w:enforcement="1" w:cryptProviderType="rsaAES" w:cryptAlgorithmClass="hash" w:cryptAlgorithmType="typeAny" w:cryptAlgorithmSid="14" w:cryptSpinCount="100000" w:hash="pVuSL+EuFzgyNIXXB2rDWWHhlWL8+Idp3nwmK4UDm4lo1HDQiP6fMjmshdkce6xyp400QiIbbs1oyosJ/K9nNQ==" w:salt="r1guFEgy8/+qnT/SQ++yR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A1D"/>
    <w:rsid w:val="00004086"/>
    <w:rsid w:val="00005777"/>
    <w:rsid w:val="000058E5"/>
    <w:rsid w:val="0000698A"/>
    <w:rsid w:val="00010145"/>
    <w:rsid w:val="00010AAE"/>
    <w:rsid w:val="00011318"/>
    <w:rsid w:val="00020BB6"/>
    <w:rsid w:val="00023775"/>
    <w:rsid w:val="00023BC7"/>
    <w:rsid w:val="0002423E"/>
    <w:rsid w:val="00024F65"/>
    <w:rsid w:val="00027B47"/>
    <w:rsid w:val="0003112D"/>
    <w:rsid w:val="00032466"/>
    <w:rsid w:val="00035243"/>
    <w:rsid w:val="000365E7"/>
    <w:rsid w:val="000378C4"/>
    <w:rsid w:val="0004368E"/>
    <w:rsid w:val="00043AB3"/>
    <w:rsid w:val="00043F90"/>
    <w:rsid w:val="000452F3"/>
    <w:rsid w:val="0004547D"/>
    <w:rsid w:val="0004675B"/>
    <w:rsid w:val="00050AB6"/>
    <w:rsid w:val="000515F5"/>
    <w:rsid w:val="00052041"/>
    <w:rsid w:val="00054D7B"/>
    <w:rsid w:val="00056D2A"/>
    <w:rsid w:val="000570CE"/>
    <w:rsid w:val="000610EA"/>
    <w:rsid w:val="00061726"/>
    <w:rsid w:val="00063569"/>
    <w:rsid w:val="000636A4"/>
    <w:rsid w:val="000653FD"/>
    <w:rsid w:val="000669A0"/>
    <w:rsid w:val="000670A3"/>
    <w:rsid w:val="000672EE"/>
    <w:rsid w:val="00067A5F"/>
    <w:rsid w:val="00070484"/>
    <w:rsid w:val="0007332B"/>
    <w:rsid w:val="00074457"/>
    <w:rsid w:val="000754A8"/>
    <w:rsid w:val="00076AD6"/>
    <w:rsid w:val="0008322F"/>
    <w:rsid w:val="000844B6"/>
    <w:rsid w:val="000845D3"/>
    <w:rsid w:val="0008468E"/>
    <w:rsid w:val="00086345"/>
    <w:rsid w:val="00090D03"/>
    <w:rsid w:val="00091491"/>
    <w:rsid w:val="00093393"/>
    <w:rsid w:val="000967AF"/>
    <w:rsid w:val="000A2303"/>
    <w:rsid w:val="000A2B48"/>
    <w:rsid w:val="000A6583"/>
    <w:rsid w:val="000A7B07"/>
    <w:rsid w:val="000B346C"/>
    <w:rsid w:val="000B7B64"/>
    <w:rsid w:val="000B7F01"/>
    <w:rsid w:val="000C04CF"/>
    <w:rsid w:val="000C233D"/>
    <w:rsid w:val="000C4060"/>
    <w:rsid w:val="000C4F46"/>
    <w:rsid w:val="000C590D"/>
    <w:rsid w:val="000C6FB4"/>
    <w:rsid w:val="000C7FA2"/>
    <w:rsid w:val="000D01E8"/>
    <w:rsid w:val="000D0587"/>
    <w:rsid w:val="000D47F8"/>
    <w:rsid w:val="000D66ED"/>
    <w:rsid w:val="000E680F"/>
    <w:rsid w:val="000E6DFB"/>
    <w:rsid w:val="000F0FCA"/>
    <w:rsid w:val="000F1BE4"/>
    <w:rsid w:val="000F399C"/>
    <w:rsid w:val="000F6AFC"/>
    <w:rsid w:val="000F6E91"/>
    <w:rsid w:val="001006F6"/>
    <w:rsid w:val="00101E97"/>
    <w:rsid w:val="00103A5E"/>
    <w:rsid w:val="00105FEF"/>
    <w:rsid w:val="00106585"/>
    <w:rsid w:val="00111B14"/>
    <w:rsid w:val="0011218C"/>
    <w:rsid w:val="00113E04"/>
    <w:rsid w:val="001157AF"/>
    <w:rsid w:val="00115A22"/>
    <w:rsid w:val="00115A95"/>
    <w:rsid w:val="00116B1F"/>
    <w:rsid w:val="00116C30"/>
    <w:rsid w:val="00117E37"/>
    <w:rsid w:val="001218B1"/>
    <w:rsid w:val="0012562F"/>
    <w:rsid w:val="001266C6"/>
    <w:rsid w:val="00126C85"/>
    <w:rsid w:val="0013139C"/>
    <w:rsid w:val="00132977"/>
    <w:rsid w:val="00133A08"/>
    <w:rsid w:val="001416C1"/>
    <w:rsid w:val="00144467"/>
    <w:rsid w:val="001457FC"/>
    <w:rsid w:val="00151C5C"/>
    <w:rsid w:val="00151E6D"/>
    <w:rsid w:val="00152592"/>
    <w:rsid w:val="00154A40"/>
    <w:rsid w:val="00154DAE"/>
    <w:rsid w:val="0015733E"/>
    <w:rsid w:val="001578F8"/>
    <w:rsid w:val="00166E7F"/>
    <w:rsid w:val="001709EB"/>
    <w:rsid w:val="00172943"/>
    <w:rsid w:val="00174B76"/>
    <w:rsid w:val="00175F6C"/>
    <w:rsid w:val="00176058"/>
    <w:rsid w:val="00176C88"/>
    <w:rsid w:val="00176C99"/>
    <w:rsid w:val="001827EB"/>
    <w:rsid w:val="00184237"/>
    <w:rsid w:val="00184366"/>
    <w:rsid w:val="0018673D"/>
    <w:rsid w:val="00187D1C"/>
    <w:rsid w:val="00191E86"/>
    <w:rsid w:val="0019250A"/>
    <w:rsid w:val="00195204"/>
    <w:rsid w:val="001A16D7"/>
    <w:rsid w:val="001A77CF"/>
    <w:rsid w:val="001B0445"/>
    <w:rsid w:val="001B09BC"/>
    <w:rsid w:val="001B1585"/>
    <w:rsid w:val="001B5BBF"/>
    <w:rsid w:val="001C0B34"/>
    <w:rsid w:val="001C0F8A"/>
    <w:rsid w:val="001C24CC"/>
    <w:rsid w:val="001C26C3"/>
    <w:rsid w:val="001C36E0"/>
    <w:rsid w:val="001C4084"/>
    <w:rsid w:val="001C6548"/>
    <w:rsid w:val="001D01D1"/>
    <w:rsid w:val="001D26F6"/>
    <w:rsid w:val="001D4D35"/>
    <w:rsid w:val="001D7483"/>
    <w:rsid w:val="001E02AB"/>
    <w:rsid w:val="001E05E8"/>
    <w:rsid w:val="001E4C02"/>
    <w:rsid w:val="001E4F73"/>
    <w:rsid w:val="001E600A"/>
    <w:rsid w:val="001F3555"/>
    <w:rsid w:val="001F3D1D"/>
    <w:rsid w:val="001F6FA5"/>
    <w:rsid w:val="0020112B"/>
    <w:rsid w:val="00201769"/>
    <w:rsid w:val="00201E01"/>
    <w:rsid w:val="00202782"/>
    <w:rsid w:val="00204C77"/>
    <w:rsid w:val="002064A5"/>
    <w:rsid w:val="002069AC"/>
    <w:rsid w:val="00210502"/>
    <w:rsid w:val="0021107E"/>
    <w:rsid w:val="0021139D"/>
    <w:rsid w:val="00211AC1"/>
    <w:rsid w:val="00212D5C"/>
    <w:rsid w:val="00212EB3"/>
    <w:rsid w:val="00213294"/>
    <w:rsid w:val="0021376B"/>
    <w:rsid w:val="00213E7F"/>
    <w:rsid w:val="00214096"/>
    <w:rsid w:val="002168EB"/>
    <w:rsid w:val="00220F44"/>
    <w:rsid w:val="0022264D"/>
    <w:rsid w:val="00222B64"/>
    <w:rsid w:val="0022328D"/>
    <w:rsid w:val="00223DD6"/>
    <w:rsid w:val="002244AB"/>
    <w:rsid w:val="00227C77"/>
    <w:rsid w:val="0023197B"/>
    <w:rsid w:val="00232AA7"/>
    <w:rsid w:val="0023320B"/>
    <w:rsid w:val="00233402"/>
    <w:rsid w:val="002337BA"/>
    <w:rsid w:val="00233FC6"/>
    <w:rsid w:val="00234ABA"/>
    <w:rsid w:val="0023591E"/>
    <w:rsid w:val="00235EA4"/>
    <w:rsid w:val="002508CC"/>
    <w:rsid w:val="00250F6A"/>
    <w:rsid w:val="00251560"/>
    <w:rsid w:val="00251F3B"/>
    <w:rsid w:val="00252300"/>
    <w:rsid w:val="00252494"/>
    <w:rsid w:val="00257541"/>
    <w:rsid w:val="0025778A"/>
    <w:rsid w:val="0026253B"/>
    <w:rsid w:val="00265A8F"/>
    <w:rsid w:val="0026676B"/>
    <w:rsid w:val="0026705C"/>
    <w:rsid w:val="00267C62"/>
    <w:rsid w:val="00270295"/>
    <w:rsid w:val="0027068C"/>
    <w:rsid w:val="00271B12"/>
    <w:rsid w:val="0027392A"/>
    <w:rsid w:val="002762BF"/>
    <w:rsid w:val="0027664F"/>
    <w:rsid w:val="002768DC"/>
    <w:rsid w:val="00276A8A"/>
    <w:rsid w:val="0028015C"/>
    <w:rsid w:val="00280ADC"/>
    <w:rsid w:val="00281064"/>
    <w:rsid w:val="00281347"/>
    <w:rsid w:val="00281ED1"/>
    <w:rsid w:val="00282382"/>
    <w:rsid w:val="002824BE"/>
    <w:rsid w:val="00282828"/>
    <w:rsid w:val="00284972"/>
    <w:rsid w:val="00287CC3"/>
    <w:rsid w:val="00292EB2"/>
    <w:rsid w:val="00293142"/>
    <w:rsid w:val="00293E9E"/>
    <w:rsid w:val="00294162"/>
    <w:rsid w:val="002A108E"/>
    <w:rsid w:val="002A1E51"/>
    <w:rsid w:val="002A1EB3"/>
    <w:rsid w:val="002A2B5D"/>
    <w:rsid w:val="002A316B"/>
    <w:rsid w:val="002A35D4"/>
    <w:rsid w:val="002A3C11"/>
    <w:rsid w:val="002A4B14"/>
    <w:rsid w:val="002A74A0"/>
    <w:rsid w:val="002B03AC"/>
    <w:rsid w:val="002B203C"/>
    <w:rsid w:val="002B2600"/>
    <w:rsid w:val="002B2D6F"/>
    <w:rsid w:val="002B3B34"/>
    <w:rsid w:val="002B3D96"/>
    <w:rsid w:val="002B41B5"/>
    <w:rsid w:val="002B5273"/>
    <w:rsid w:val="002B6786"/>
    <w:rsid w:val="002B7054"/>
    <w:rsid w:val="002B75D2"/>
    <w:rsid w:val="002C4301"/>
    <w:rsid w:val="002C651B"/>
    <w:rsid w:val="002C66FA"/>
    <w:rsid w:val="002D1837"/>
    <w:rsid w:val="002D3A3D"/>
    <w:rsid w:val="002D3E2B"/>
    <w:rsid w:val="002D4C72"/>
    <w:rsid w:val="002D51A4"/>
    <w:rsid w:val="002E052A"/>
    <w:rsid w:val="002E08A4"/>
    <w:rsid w:val="002E2E6F"/>
    <w:rsid w:val="002E442A"/>
    <w:rsid w:val="002F3CCE"/>
    <w:rsid w:val="00301207"/>
    <w:rsid w:val="00301C4E"/>
    <w:rsid w:val="00304897"/>
    <w:rsid w:val="003050B6"/>
    <w:rsid w:val="00305282"/>
    <w:rsid w:val="00311E5D"/>
    <w:rsid w:val="00314915"/>
    <w:rsid w:val="00315805"/>
    <w:rsid w:val="00315AAA"/>
    <w:rsid w:val="00317391"/>
    <w:rsid w:val="00317404"/>
    <w:rsid w:val="00322E96"/>
    <w:rsid w:val="00324DB2"/>
    <w:rsid w:val="00324F71"/>
    <w:rsid w:val="003259FD"/>
    <w:rsid w:val="0032622B"/>
    <w:rsid w:val="003322F2"/>
    <w:rsid w:val="003323F0"/>
    <w:rsid w:val="00333BA1"/>
    <w:rsid w:val="00333C31"/>
    <w:rsid w:val="0033666D"/>
    <w:rsid w:val="00336763"/>
    <w:rsid w:val="00336801"/>
    <w:rsid w:val="00340FD1"/>
    <w:rsid w:val="003430D8"/>
    <w:rsid w:val="00343189"/>
    <w:rsid w:val="00347500"/>
    <w:rsid w:val="00347A6D"/>
    <w:rsid w:val="0035017F"/>
    <w:rsid w:val="00351FB0"/>
    <w:rsid w:val="00354498"/>
    <w:rsid w:val="003548CB"/>
    <w:rsid w:val="003614DC"/>
    <w:rsid w:val="00361CE5"/>
    <w:rsid w:val="00362760"/>
    <w:rsid w:val="00372150"/>
    <w:rsid w:val="00374DDE"/>
    <w:rsid w:val="003758B4"/>
    <w:rsid w:val="00376162"/>
    <w:rsid w:val="00382207"/>
    <w:rsid w:val="00385156"/>
    <w:rsid w:val="00386A51"/>
    <w:rsid w:val="00387070"/>
    <w:rsid w:val="003875F5"/>
    <w:rsid w:val="00387709"/>
    <w:rsid w:val="0039160D"/>
    <w:rsid w:val="0039169E"/>
    <w:rsid w:val="00396581"/>
    <w:rsid w:val="003A1500"/>
    <w:rsid w:val="003A226A"/>
    <w:rsid w:val="003A7715"/>
    <w:rsid w:val="003B0DC7"/>
    <w:rsid w:val="003B5C02"/>
    <w:rsid w:val="003C000D"/>
    <w:rsid w:val="003C173C"/>
    <w:rsid w:val="003C33FB"/>
    <w:rsid w:val="003C3536"/>
    <w:rsid w:val="003C399A"/>
    <w:rsid w:val="003C3E0C"/>
    <w:rsid w:val="003C5126"/>
    <w:rsid w:val="003C6A1A"/>
    <w:rsid w:val="003D0EBE"/>
    <w:rsid w:val="003D1397"/>
    <w:rsid w:val="003D1B31"/>
    <w:rsid w:val="003D2DB8"/>
    <w:rsid w:val="003D337A"/>
    <w:rsid w:val="003D3B69"/>
    <w:rsid w:val="003D6EB8"/>
    <w:rsid w:val="003D7CD7"/>
    <w:rsid w:val="003E1DAB"/>
    <w:rsid w:val="003E2F81"/>
    <w:rsid w:val="003E41CD"/>
    <w:rsid w:val="003E58AF"/>
    <w:rsid w:val="003F2C9A"/>
    <w:rsid w:val="003F4120"/>
    <w:rsid w:val="003F4E60"/>
    <w:rsid w:val="003F4F73"/>
    <w:rsid w:val="00400774"/>
    <w:rsid w:val="00401C9F"/>
    <w:rsid w:val="0040216C"/>
    <w:rsid w:val="00402AD2"/>
    <w:rsid w:val="00402D67"/>
    <w:rsid w:val="00402F76"/>
    <w:rsid w:val="004101B8"/>
    <w:rsid w:val="00410BC8"/>
    <w:rsid w:val="00410EFE"/>
    <w:rsid w:val="00414F54"/>
    <w:rsid w:val="004163B0"/>
    <w:rsid w:val="00417106"/>
    <w:rsid w:val="00417C89"/>
    <w:rsid w:val="00420D74"/>
    <w:rsid w:val="00424393"/>
    <w:rsid w:val="004316FB"/>
    <w:rsid w:val="00433C33"/>
    <w:rsid w:val="00433D65"/>
    <w:rsid w:val="00435D5B"/>
    <w:rsid w:val="0043606A"/>
    <w:rsid w:val="004403AD"/>
    <w:rsid w:val="00443ABC"/>
    <w:rsid w:val="00446BD1"/>
    <w:rsid w:val="004532A7"/>
    <w:rsid w:val="00454980"/>
    <w:rsid w:val="00454B97"/>
    <w:rsid w:val="004559DC"/>
    <w:rsid w:val="004575AD"/>
    <w:rsid w:val="00457D23"/>
    <w:rsid w:val="00460ACA"/>
    <w:rsid w:val="00460FC7"/>
    <w:rsid w:val="004624D6"/>
    <w:rsid w:val="004632AB"/>
    <w:rsid w:val="0046338F"/>
    <w:rsid w:val="00466598"/>
    <w:rsid w:val="004676B1"/>
    <w:rsid w:val="00467952"/>
    <w:rsid w:val="00467FCF"/>
    <w:rsid w:val="004759D1"/>
    <w:rsid w:val="004768EA"/>
    <w:rsid w:val="00482465"/>
    <w:rsid w:val="00482720"/>
    <w:rsid w:val="00486F26"/>
    <w:rsid w:val="00494BA4"/>
    <w:rsid w:val="0049507D"/>
    <w:rsid w:val="004953FF"/>
    <w:rsid w:val="004A08A1"/>
    <w:rsid w:val="004A13A4"/>
    <w:rsid w:val="004A3499"/>
    <w:rsid w:val="004A3C13"/>
    <w:rsid w:val="004B0525"/>
    <w:rsid w:val="004B08F3"/>
    <w:rsid w:val="004B42E2"/>
    <w:rsid w:val="004B6B29"/>
    <w:rsid w:val="004B7C32"/>
    <w:rsid w:val="004C3241"/>
    <w:rsid w:val="004C48E0"/>
    <w:rsid w:val="004C56C5"/>
    <w:rsid w:val="004C6B3F"/>
    <w:rsid w:val="004C72F3"/>
    <w:rsid w:val="004D0680"/>
    <w:rsid w:val="004D0DF6"/>
    <w:rsid w:val="004D18D8"/>
    <w:rsid w:val="004D5BC2"/>
    <w:rsid w:val="004D7CCC"/>
    <w:rsid w:val="004E36F4"/>
    <w:rsid w:val="004E3B73"/>
    <w:rsid w:val="004E3FB7"/>
    <w:rsid w:val="004E5C7F"/>
    <w:rsid w:val="004E6613"/>
    <w:rsid w:val="004E67D0"/>
    <w:rsid w:val="004E79AD"/>
    <w:rsid w:val="004F06CC"/>
    <w:rsid w:val="004F4B58"/>
    <w:rsid w:val="0050226B"/>
    <w:rsid w:val="005025D4"/>
    <w:rsid w:val="00503E80"/>
    <w:rsid w:val="00504748"/>
    <w:rsid w:val="005054E9"/>
    <w:rsid w:val="005075AF"/>
    <w:rsid w:val="005102BD"/>
    <w:rsid w:val="00512B1D"/>
    <w:rsid w:val="0051331A"/>
    <w:rsid w:val="00515F88"/>
    <w:rsid w:val="00516AAA"/>
    <w:rsid w:val="005206E9"/>
    <w:rsid w:val="00520848"/>
    <w:rsid w:val="00520BD3"/>
    <w:rsid w:val="005227F4"/>
    <w:rsid w:val="00530CEB"/>
    <w:rsid w:val="00531973"/>
    <w:rsid w:val="00532738"/>
    <w:rsid w:val="005334E1"/>
    <w:rsid w:val="00533511"/>
    <w:rsid w:val="00534F84"/>
    <w:rsid w:val="005362A7"/>
    <w:rsid w:val="00536B74"/>
    <w:rsid w:val="00536CB1"/>
    <w:rsid w:val="0054015C"/>
    <w:rsid w:val="00543005"/>
    <w:rsid w:val="00543100"/>
    <w:rsid w:val="0054408C"/>
    <w:rsid w:val="00544F28"/>
    <w:rsid w:val="00545C50"/>
    <w:rsid w:val="005460CD"/>
    <w:rsid w:val="0054711D"/>
    <w:rsid w:val="00547FC6"/>
    <w:rsid w:val="00555130"/>
    <w:rsid w:val="00557EF9"/>
    <w:rsid w:val="00563741"/>
    <w:rsid w:val="005645A7"/>
    <w:rsid w:val="00567A72"/>
    <w:rsid w:val="00573C4A"/>
    <w:rsid w:val="00582C4A"/>
    <w:rsid w:val="005833E2"/>
    <w:rsid w:val="00583840"/>
    <w:rsid w:val="005868D2"/>
    <w:rsid w:val="00592155"/>
    <w:rsid w:val="00594196"/>
    <w:rsid w:val="005948F5"/>
    <w:rsid w:val="00594B1F"/>
    <w:rsid w:val="005A1639"/>
    <w:rsid w:val="005A3952"/>
    <w:rsid w:val="005A408A"/>
    <w:rsid w:val="005A4A06"/>
    <w:rsid w:val="005A6F8C"/>
    <w:rsid w:val="005B0413"/>
    <w:rsid w:val="005B15EA"/>
    <w:rsid w:val="005B2286"/>
    <w:rsid w:val="005B3088"/>
    <w:rsid w:val="005B3783"/>
    <w:rsid w:val="005B3789"/>
    <w:rsid w:val="005B3B6A"/>
    <w:rsid w:val="005B3D52"/>
    <w:rsid w:val="005B424E"/>
    <w:rsid w:val="005B4B38"/>
    <w:rsid w:val="005B5F6D"/>
    <w:rsid w:val="005C1FB7"/>
    <w:rsid w:val="005C20EC"/>
    <w:rsid w:val="005C48AD"/>
    <w:rsid w:val="005C617B"/>
    <w:rsid w:val="005C74D4"/>
    <w:rsid w:val="005D0D43"/>
    <w:rsid w:val="005D15F0"/>
    <w:rsid w:val="005D6DBE"/>
    <w:rsid w:val="005D71FB"/>
    <w:rsid w:val="005E07A6"/>
    <w:rsid w:val="005E0F2F"/>
    <w:rsid w:val="005E26ED"/>
    <w:rsid w:val="005E2B40"/>
    <w:rsid w:val="005E2C83"/>
    <w:rsid w:val="005E5AC9"/>
    <w:rsid w:val="005E6BDC"/>
    <w:rsid w:val="005F2F36"/>
    <w:rsid w:val="005F3093"/>
    <w:rsid w:val="005F372D"/>
    <w:rsid w:val="005F48A3"/>
    <w:rsid w:val="005F4FFD"/>
    <w:rsid w:val="005F54DF"/>
    <w:rsid w:val="005F55E6"/>
    <w:rsid w:val="005F5933"/>
    <w:rsid w:val="00601B14"/>
    <w:rsid w:val="00601C41"/>
    <w:rsid w:val="00602BB0"/>
    <w:rsid w:val="0060334E"/>
    <w:rsid w:val="00603400"/>
    <w:rsid w:val="00603B90"/>
    <w:rsid w:val="006040AF"/>
    <w:rsid w:val="0060570E"/>
    <w:rsid w:val="0060728C"/>
    <w:rsid w:val="00607DE8"/>
    <w:rsid w:val="0061390C"/>
    <w:rsid w:val="00614655"/>
    <w:rsid w:val="00614B4E"/>
    <w:rsid w:val="00616E96"/>
    <w:rsid w:val="006204CE"/>
    <w:rsid w:val="00621440"/>
    <w:rsid w:val="00622B2F"/>
    <w:rsid w:val="0062431F"/>
    <w:rsid w:val="0062596B"/>
    <w:rsid w:val="00625D42"/>
    <w:rsid w:val="00625E7C"/>
    <w:rsid w:val="00626283"/>
    <w:rsid w:val="00627CAE"/>
    <w:rsid w:val="006302E6"/>
    <w:rsid w:val="006315D6"/>
    <w:rsid w:val="0063199A"/>
    <w:rsid w:val="00632009"/>
    <w:rsid w:val="00632918"/>
    <w:rsid w:val="00633CAE"/>
    <w:rsid w:val="0063511D"/>
    <w:rsid w:val="00640395"/>
    <w:rsid w:val="006407D6"/>
    <w:rsid w:val="00640DDA"/>
    <w:rsid w:val="00641FA0"/>
    <w:rsid w:val="006420A5"/>
    <w:rsid w:val="00650C50"/>
    <w:rsid w:val="0065179C"/>
    <w:rsid w:val="00652FA9"/>
    <w:rsid w:val="00653936"/>
    <w:rsid w:val="006551F9"/>
    <w:rsid w:val="006555C5"/>
    <w:rsid w:val="00655694"/>
    <w:rsid w:val="00655F6F"/>
    <w:rsid w:val="00666379"/>
    <w:rsid w:val="0066767E"/>
    <w:rsid w:val="006676CE"/>
    <w:rsid w:val="00667CE7"/>
    <w:rsid w:val="00667DCE"/>
    <w:rsid w:val="006725EF"/>
    <w:rsid w:val="00672D43"/>
    <w:rsid w:val="00672FAE"/>
    <w:rsid w:val="006736DB"/>
    <w:rsid w:val="0067479F"/>
    <w:rsid w:val="00674B54"/>
    <w:rsid w:val="00674DE6"/>
    <w:rsid w:val="00675E17"/>
    <w:rsid w:val="00676282"/>
    <w:rsid w:val="00677444"/>
    <w:rsid w:val="006774E6"/>
    <w:rsid w:val="00680BFE"/>
    <w:rsid w:val="00681010"/>
    <w:rsid w:val="006845B8"/>
    <w:rsid w:val="00685503"/>
    <w:rsid w:val="0068582E"/>
    <w:rsid w:val="006862FA"/>
    <w:rsid w:val="00687592"/>
    <w:rsid w:val="00691ED4"/>
    <w:rsid w:val="0069227F"/>
    <w:rsid w:val="006923AD"/>
    <w:rsid w:val="00692E03"/>
    <w:rsid w:val="00697DC1"/>
    <w:rsid w:val="00697EDC"/>
    <w:rsid w:val="006A04D3"/>
    <w:rsid w:val="006A127B"/>
    <w:rsid w:val="006A4451"/>
    <w:rsid w:val="006A4B98"/>
    <w:rsid w:val="006A4E12"/>
    <w:rsid w:val="006A6387"/>
    <w:rsid w:val="006B065A"/>
    <w:rsid w:val="006B2FB9"/>
    <w:rsid w:val="006B3ABA"/>
    <w:rsid w:val="006B4E4E"/>
    <w:rsid w:val="006B5A1A"/>
    <w:rsid w:val="006B6115"/>
    <w:rsid w:val="006B7CFD"/>
    <w:rsid w:val="006C212E"/>
    <w:rsid w:val="006C26ED"/>
    <w:rsid w:val="006C2D20"/>
    <w:rsid w:val="006C4894"/>
    <w:rsid w:val="006C7659"/>
    <w:rsid w:val="006C7661"/>
    <w:rsid w:val="006D1BDF"/>
    <w:rsid w:val="006D31B3"/>
    <w:rsid w:val="006D352F"/>
    <w:rsid w:val="006D3C8F"/>
    <w:rsid w:val="006D42E4"/>
    <w:rsid w:val="006D4449"/>
    <w:rsid w:val="006D4794"/>
    <w:rsid w:val="006D68FA"/>
    <w:rsid w:val="006E0BDE"/>
    <w:rsid w:val="006E6FFF"/>
    <w:rsid w:val="006F01CB"/>
    <w:rsid w:val="006F1570"/>
    <w:rsid w:val="006F1E14"/>
    <w:rsid w:val="006F4A52"/>
    <w:rsid w:val="006F5046"/>
    <w:rsid w:val="006F5707"/>
    <w:rsid w:val="006F7CFC"/>
    <w:rsid w:val="006F7D66"/>
    <w:rsid w:val="00703028"/>
    <w:rsid w:val="00703DE3"/>
    <w:rsid w:val="007045DB"/>
    <w:rsid w:val="00704ABF"/>
    <w:rsid w:val="00704B92"/>
    <w:rsid w:val="007070CF"/>
    <w:rsid w:val="00707627"/>
    <w:rsid w:val="00707741"/>
    <w:rsid w:val="00707D48"/>
    <w:rsid w:val="007128AF"/>
    <w:rsid w:val="00714EB8"/>
    <w:rsid w:val="00714F2A"/>
    <w:rsid w:val="00714F66"/>
    <w:rsid w:val="00720E1B"/>
    <w:rsid w:val="0072118A"/>
    <w:rsid w:val="007215D3"/>
    <w:rsid w:val="0072174F"/>
    <w:rsid w:val="0072177C"/>
    <w:rsid w:val="0072700B"/>
    <w:rsid w:val="007278C6"/>
    <w:rsid w:val="007317A7"/>
    <w:rsid w:val="00731F5E"/>
    <w:rsid w:val="007325A1"/>
    <w:rsid w:val="00732F50"/>
    <w:rsid w:val="007339D1"/>
    <w:rsid w:val="00734157"/>
    <w:rsid w:val="00734580"/>
    <w:rsid w:val="00740FE9"/>
    <w:rsid w:val="00743307"/>
    <w:rsid w:val="00743AEF"/>
    <w:rsid w:val="00745651"/>
    <w:rsid w:val="00746BC7"/>
    <w:rsid w:val="00747137"/>
    <w:rsid w:val="00750218"/>
    <w:rsid w:val="007518B1"/>
    <w:rsid w:val="007523F0"/>
    <w:rsid w:val="00754C46"/>
    <w:rsid w:val="00754FCA"/>
    <w:rsid w:val="00757B27"/>
    <w:rsid w:val="0076043C"/>
    <w:rsid w:val="00761876"/>
    <w:rsid w:val="0076313E"/>
    <w:rsid w:val="00764294"/>
    <w:rsid w:val="0076430D"/>
    <w:rsid w:val="007649A3"/>
    <w:rsid w:val="00765796"/>
    <w:rsid w:val="00766EA4"/>
    <w:rsid w:val="0076703A"/>
    <w:rsid w:val="007678DC"/>
    <w:rsid w:val="007715C5"/>
    <w:rsid w:val="0077287B"/>
    <w:rsid w:val="007750F4"/>
    <w:rsid w:val="00775598"/>
    <w:rsid w:val="00777E59"/>
    <w:rsid w:val="007830B6"/>
    <w:rsid w:val="00784605"/>
    <w:rsid w:val="00787795"/>
    <w:rsid w:val="00787D67"/>
    <w:rsid w:val="00792B0C"/>
    <w:rsid w:val="007A1BB4"/>
    <w:rsid w:val="007A1DEA"/>
    <w:rsid w:val="007A224C"/>
    <w:rsid w:val="007A4ED5"/>
    <w:rsid w:val="007A5008"/>
    <w:rsid w:val="007B31EA"/>
    <w:rsid w:val="007B48B1"/>
    <w:rsid w:val="007C0274"/>
    <w:rsid w:val="007C1D61"/>
    <w:rsid w:val="007C3368"/>
    <w:rsid w:val="007C4FE0"/>
    <w:rsid w:val="007C50DA"/>
    <w:rsid w:val="007C52E8"/>
    <w:rsid w:val="007C63F4"/>
    <w:rsid w:val="007C7140"/>
    <w:rsid w:val="007C761C"/>
    <w:rsid w:val="007D119E"/>
    <w:rsid w:val="007D1AF4"/>
    <w:rsid w:val="007D1F24"/>
    <w:rsid w:val="007D3292"/>
    <w:rsid w:val="007D3954"/>
    <w:rsid w:val="007D3BDB"/>
    <w:rsid w:val="007D473F"/>
    <w:rsid w:val="007D607C"/>
    <w:rsid w:val="007E0151"/>
    <w:rsid w:val="007E05A3"/>
    <w:rsid w:val="007E1684"/>
    <w:rsid w:val="007E2C77"/>
    <w:rsid w:val="007E57E8"/>
    <w:rsid w:val="007E72A0"/>
    <w:rsid w:val="007E7CAC"/>
    <w:rsid w:val="007F120A"/>
    <w:rsid w:val="007F1F7F"/>
    <w:rsid w:val="007F5054"/>
    <w:rsid w:val="007F575E"/>
    <w:rsid w:val="008002F2"/>
    <w:rsid w:val="00801F3E"/>
    <w:rsid w:val="00807693"/>
    <w:rsid w:val="00811C4E"/>
    <w:rsid w:val="008121F4"/>
    <w:rsid w:val="008133D3"/>
    <w:rsid w:val="0081406C"/>
    <w:rsid w:val="008161D3"/>
    <w:rsid w:val="008162B7"/>
    <w:rsid w:val="008173E4"/>
    <w:rsid w:val="00817A2D"/>
    <w:rsid w:val="008244AB"/>
    <w:rsid w:val="008264AD"/>
    <w:rsid w:val="00826A55"/>
    <w:rsid w:val="0083003D"/>
    <w:rsid w:val="00830749"/>
    <w:rsid w:val="00832717"/>
    <w:rsid w:val="00833553"/>
    <w:rsid w:val="008346CE"/>
    <w:rsid w:val="00835A05"/>
    <w:rsid w:val="00835B05"/>
    <w:rsid w:val="00837AA5"/>
    <w:rsid w:val="00842351"/>
    <w:rsid w:val="00842AE4"/>
    <w:rsid w:val="00843997"/>
    <w:rsid w:val="00847C7B"/>
    <w:rsid w:val="00854756"/>
    <w:rsid w:val="00854B07"/>
    <w:rsid w:val="00855F97"/>
    <w:rsid w:val="00860AFB"/>
    <w:rsid w:val="00861475"/>
    <w:rsid w:val="008643F9"/>
    <w:rsid w:val="00864D30"/>
    <w:rsid w:val="00870D68"/>
    <w:rsid w:val="008748CE"/>
    <w:rsid w:val="00877344"/>
    <w:rsid w:val="00881F05"/>
    <w:rsid w:val="00882B9D"/>
    <w:rsid w:val="00883FA8"/>
    <w:rsid w:val="00884777"/>
    <w:rsid w:val="008868DF"/>
    <w:rsid w:val="0089475D"/>
    <w:rsid w:val="008A04A8"/>
    <w:rsid w:val="008A082C"/>
    <w:rsid w:val="008A257C"/>
    <w:rsid w:val="008A3A99"/>
    <w:rsid w:val="008B22FC"/>
    <w:rsid w:val="008B2E8B"/>
    <w:rsid w:val="008B39C9"/>
    <w:rsid w:val="008B7A41"/>
    <w:rsid w:val="008C26ED"/>
    <w:rsid w:val="008C48F6"/>
    <w:rsid w:val="008C7F4D"/>
    <w:rsid w:val="008D0298"/>
    <w:rsid w:val="008D2F94"/>
    <w:rsid w:val="008D4865"/>
    <w:rsid w:val="008D63D0"/>
    <w:rsid w:val="008D6FDE"/>
    <w:rsid w:val="008E4CFF"/>
    <w:rsid w:val="008F0BA8"/>
    <w:rsid w:val="008F402D"/>
    <w:rsid w:val="008F41B9"/>
    <w:rsid w:val="008F464C"/>
    <w:rsid w:val="008F4872"/>
    <w:rsid w:val="00901593"/>
    <w:rsid w:val="009025D4"/>
    <w:rsid w:val="009030D3"/>
    <w:rsid w:val="009046CD"/>
    <w:rsid w:val="009055FD"/>
    <w:rsid w:val="009056E2"/>
    <w:rsid w:val="00914AC3"/>
    <w:rsid w:val="00914CA4"/>
    <w:rsid w:val="00917FD2"/>
    <w:rsid w:val="00921288"/>
    <w:rsid w:val="00925912"/>
    <w:rsid w:val="009304CA"/>
    <w:rsid w:val="0093060F"/>
    <w:rsid w:val="0093095D"/>
    <w:rsid w:val="00931E90"/>
    <w:rsid w:val="009324BA"/>
    <w:rsid w:val="00935A02"/>
    <w:rsid w:val="00936180"/>
    <w:rsid w:val="009406BC"/>
    <w:rsid w:val="00944834"/>
    <w:rsid w:val="00944A01"/>
    <w:rsid w:val="00945C7B"/>
    <w:rsid w:val="009470AF"/>
    <w:rsid w:val="009476CA"/>
    <w:rsid w:val="0095100C"/>
    <w:rsid w:val="0095160D"/>
    <w:rsid w:val="00951718"/>
    <w:rsid w:val="009519E2"/>
    <w:rsid w:val="00951B1D"/>
    <w:rsid w:val="00951DE8"/>
    <w:rsid w:val="009522F6"/>
    <w:rsid w:val="00952D8F"/>
    <w:rsid w:val="00954532"/>
    <w:rsid w:val="0095645B"/>
    <w:rsid w:val="00956BD4"/>
    <w:rsid w:val="009606F6"/>
    <w:rsid w:val="00960A0F"/>
    <w:rsid w:val="00961ADD"/>
    <w:rsid w:val="009628B4"/>
    <w:rsid w:val="00962985"/>
    <w:rsid w:val="00963343"/>
    <w:rsid w:val="009638A8"/>
    <w:rsid w:val="00964A2C"/>
    <w:rsid w:val="00965B85"/>
    <w:rsid w:val="00966969"/>
    <w:rsid w:val="009672C9"/>
    <w:rsid w:val="00967591"/>
    <w:rsid w:val="00970B74"/>
    <w:rsid w:val="00971AC8"/>
    <w:rsid w:val="009771CC"/>
    <w:rsid w:val="0097776D"/>
    <w:rsid w:val="00980D8B"/>
    <w:rsid w:val="0098186A"/>
    <w:rsid w:val="00982170"/>
    <w:rsid w:val="009859DB"/>
    <w:rsid w:val="00986974"/>
    <w:rsid w:val="00986BC7"/>
    <w:rsid w:val="00987F28"/>
    <w:rsid w:val="00992792"/>
    <w:rsid w:val="0099289C"/>
    <w:rsid w:val="00993997"/>
    <w:rsid w:val="00996BEA"/>
    <w:rsid w:val="009A1A5C"/>
    <w:rsid w:val="009A34C4"/>
    <w:rsid w:val="009A4937"/>
    <w:rsid w:val="009A54F7"/>
    <w:rsid w:val="009B2C5D"/>
    <w:rsid w:val="009B750D"/>
    <w:rsid w:val="009C0114"/>
    <w:rsid w:val="009C7961"/>
    <w:rsid w:val="009D0F73"/>
    <w:rsid w:val="009D1E85"/>
    <w:rsid w:val="009E08FC"/>
    <w:rsid w:val="009E1C74"/>
    <w:rsid w:val="009E3CED"/>
    <w:rsid w:val="009E4376"/>
    <w:rsid w:val="009E48EF"/>
    <w:rsid w:val="009E78AF"/>
    <w:rsid w:val="009E79BA"/>
    <w:rsid w:val="009F1668"/>
    <w:rsid w:val="009F34EB"/>
    <w:rsid w:val="009F4DE0"/>
    <w:rsid w:val="009F4FD6"/>
    <w:rsid w:val="00A01F1B"/>
    <w:rsid w:val="00A03A4E"/>
    <w:rsid w:val="00A07F94"/>
    <w:rsid w:val="00A1567C"/>
    <w:rsid w:val="00A1752D"/>
    <w:rsid w:val="00A2147E"/>
    <w:rsid w:val="00A25B81"/>
    <w:rsid w:val="00A2624A"/>
    <w:rsid w:val="00A265D7"/>
    <w:rsid w:val="00A316E8"/>
    <w:rsid w:val="00A33567"/>
    <w:rsid w:val="00A338FC"/>
    <w:rsid w:val="00A3467D"/>
    <w:rsid w:val="00A34BA9"/>
    <w:rsid w:val="00A36B30"/>
    <w:rsid w:val="00A406B8"/>
    <w:rsid w:val="00A414AD"/>
    <w:rsid w:val="00A41676"/>
    <w:rsid w:val="00A424C9"/>
    <w:rsid w:val="00A435C5"/>
    <w:rsid w:val="00A43D76"/>
    <w:rsid w:val="00A526B7"/>
    <w:rsid w:val="00A528AA"/>
    <w:rsid w:val="00A52BAB"/>
    <w:rsid w:val="00A52C7C"/>
    <w:rsid w:val="00A549A7"/>
    <w:rsid w:val="00A579E6"/>
    <w:rsid w:val="00A60150"/>
    <w:rsid w:val="00A613C4"/>
    <w:rsid w:val="00A61D78"/>
    <w:rsid w:val="00A63A69"/>
    <w:rsid w:val="00A66691"/>
    <w:rsid w:val="00A67415"/>
    <w:rsid w:val="00A67754"/>
    <w:rsid w:val="00A706D2"/>
    <w:rsid w:val="00A730A2"/>
    <w:rsid w:val="00A73C33"/>
    <w:rsid w:val="00A7628D"/>
    <w:rsid w:val="00A763CE"/>
    <w:rsid w:val="00A76EA1"/>
    <w:rsid w:val="00A773FD"/>
    <w:rsid w:val="00A80200"/>
    <w:rsid w:val="00A80ACC"/>
    <w:rsid w:val="00A810A4"/>
    <w:rsid w:val="00A81BDD"/>
    <w:rsid w:val="00A81FCA"/>
    <w:rsid w:val="00A8283F"/>
    <w:rsid w:val="00A8433D"/>
    <w:rsid w:val="00A86913"/>
    <w:rsid w:val="00A877AF"/>
    <w:rsid w:val="00A9209E"/>
    <w:rsid w:val="00A93221"/>
    <w:rsid w:val="00A93CB5"/>
    <w:rsid w:val="00A93E84"/>
    <w:rsid w:val="00A9666F"/>
    <w:rsid w:val="00A96EE8"/>
    <w:rsid w:val="00AA212D"/>
    <w:rsid w:val="00AA517E"/>
    <w:rsid w:val="00AA653D"/>
    <w:rsid w:val="00AB15C0"/>
    <w:rsid w:val="00AB25B3"/>
    <w:rsid w:val="00AB5FF9"/>
    <w:rsid w:val="00AC5228"/>
    <w:rsid w:val="00AC6BE2"/>
    <w:rsid w:val="00AC79B9"/>
    <w:rsid w:val="00AD147B"/>
    <w:rsid w:val="00AD2BFB"/>
    <w:rsid w:val="00AD2C30"/>
    <w:rsid w:val="00AD390C"/>
    <w:rsid w:val="00AD3F43"/>
    <w:rsid w:val="00AD7FAE"/>
    <w:rsid w:val="00AE141A"/>
    <w:rsid w:val="00AE25FB"/>
    <w:rsid w:val="00AE3B8D"/>
    <w:rsid w:val="00AE7E0E"/>
    <w:rsid w:val="00AF0847"/>
    <w:rsid w:val="00AF1C44"/>
    <w:rsid w:val="00AF272A"/>
    <w:rsid w:val="00AF28A2"/>
    <w:rsid w:val="00AF3173"/>
    <w:rsid w:val="00AF41C0"/>
    <w:rsid w:val="00AF5A03"/>
    <w:rsid w:val="00AF6F99"/>
    <w:rsid w:val="00AF7DE7"/>
    <w:rsid w:val="00B001FD"/>
    <w:rsid w:val="00B01066"/>
    <w:rsid w:val="00B01E5D"/>
    <w:rsid w:val="00B0452D"/>
    <w:rsid w:val="00B0469A"/>
    <w:rsid w:val="00B046A0"/>
    <w:rsid w:val="00B10211"/>
    <w:rsid w:val="00B115D7"/>
    <w:rsid w:val="00B11880"/>
    <w:rsid w:val="00B141EE"/>
    <w:rsid w:val="00B21A3B"/>
    <w:rsid w:val="00B21CC5"/>
    <w:rsid w:val="00B21D77"/>
    <w:rsid w:val="00B22DE6"/>
    <w:rsid w:val="00B22DF4"/>
    <w:rsid w:val="00B23004"/>
    <w:rsid w:val="00B23116"/>
    <w:rsid w:val="00B244BD"/>
    <w:rsid w:val="00B24E19"/>
    <w:rsid w:val="00B26113"/>
    <w:rsid w:val="00B265F3"/>
    <w:rsid w:val="00B32B5C"/>
    <w:rsid w:val="00B3376C"/>
    <w:rsid w:val="00B370F6"/>
    <w:rsid w:val="00B37A11"/>
    <w:rsid w:val="00B402B3"/>
    <w:rsid w:val="00B4132B"/>
    <w:rsid w:val="00B428F6"/>
    <w:rsid w:val="00B44358"/>
    <w:rsid w:val="00B44885"/>
    <w:rsid w:val="00B45123"/>
    <w:rsid w:val="00B46CA0"/>
    <w:rsid w:val="00B47E21"/>
    <w:rsid w:val="00B50D23"/>
    <w:rsid w:val="00B54BC0"/>
    <w:rsid w:val="00B571E0"/>
    <w:rsid w:val="00B60A8E"/>
    <w:rsid w:val="00B61114"/>
    <w:rsid w:val="00B6169A"/>
    <w:rsid w:val="00B61DF0"/>
    <w:rsid w:val="00B63435"/>
    <w:rsid w:val="00B635AA"/>
    <w:rsid w:val="00B643D4"/>
    <w:rsid w:val="00B64BF7"/>
    <w:rsid w:val="00B65375"/>
    <w:rsid w:val="00B65524"/>
    <w:rsid w:val="00B70B13"/>
    <w:rsid w:val="00B720A8"/>
    <w:rsid w:val="00B75AC3"/>
    <w:rsid w:val="00B80970"/>
    <w:rsid w:val="00B81B99"/>
    <w:rsid w:val="00B84397"/>
    <w:rsid w:val="00B876C2"/>
    <w:rsid w:val="00B91399"/>
    <w:rsid w:val="00B916BF"/>
    <w:rsid w:val="00B9239D"/>
    <w:rsid w:val="00B930C4"/>
    <w:rsid w:val="00B93C88"/>
    <w:rsid w:val="00B93E29"/>
    <w:rsid w:val="00B96243"/>
    <w:rsid w:val="00B9778C"/>
    <w:rsid w:val="00BA16EF"/>
    <w:rsid w:val="00BA235F"/>
    <w:rsid w:val="00BA45C3"/>
    <w:rsid w:val="00BA6543"/>
    <w:rsid w:val="00BA7D5F"/>
    <w:rsid w:val="00BB01DF"/>
    <w:rsid w:val="00BB2513"/>
    <w:rsid w:val="00BB2635"/>
    <w:rsid w:val="00BB3713"/>
    <w:rsid w:val="00BB3BAD"/>
    <w:rsid w:val="00BC0991"/>
    <w:rsid w:val="00BC0DAB"/>
    <w:rsid w:val="00BC1D78"/>
    <w:rsid w:val="00BD118E"/>
    <w:rsid w:val="00BD1359"/>
    <w:rsid w:val="00BD2445"/>
    <w:rsid w:val="00BD4B75"/>
    <w:rsid w:val="00BD5718"/>
    <w:rsid w:val="00BD5D83"/>
    <w:rsid w:val="00BD7A5E"/>
    <w:rsid w:val="00BD7F55"/>
    <w:rsid w:val="00BE1F60"/>
    <w:rsid w:val="00BE3858"/>
    <w:rsid w:val="00BE4E25"/>
    <w:rsid w:val="00BE5659"/>
    <w:rsid w:val="00BE6E83"/>
    <w:rsid w:val="00BE77B1"/>
    <w:rsid w:val="00BF1163"/>
    <w:rsid w:val="00BF15FF"/>
    <w:rsid w:val="00BF204C"/>
    <w:rsid w:val="00BF3C09"/>
    <w:rsid w:val="00BF51EE"/>
    <w:rsid w:val="00BF721E"/>
    <w:rsid w:val="00C02070"/>
    <w:rsid w:val="00C04E61"/>
    <w:rsid w:val="00C05340"/>
    <w:rsid w:val="00C0790A"/>
    <w:rsid w:val="00C116AB"/>
    <w:rsid w:val="00C145EE"/>
    <w:rsid w:val="00C1477C"/>
    <w:rsid w:val="00C14E5A"/>
    <w:rsid w:val="00C16D50"/>
    <w:rsid w:val="00C17076"/>
    <w:rsid w:val="00C17CB5"/>
    <w:rsid w:val="00C21B79"/>
    <w:rsid w:val="00C21D11"/>
    <w:rsid w:val="00C21FA3"/>
    <w:rsid w:val="00C2303D"/>
    <w:rsid w:val="00C25494"/>
    <w:rsid w:val="00C25A37"/>
    <w:rsid w:val="00C320F8"/>
    <w:rsid w:val="00C35DC9"/>
    <w:rsid w:val="00C3636D"/>
    <w:rsid w:val="00C373BC"/>
    <w:rsid w:val="00C37649"/>
    <w:rsid w:val="00C37880"/>
    <w:rsid w:val="00C41923"/>
    <w:rsid w:val="00C42B32"/>
    <w:rsid w:val="00C45ED3"/>
    <w:rsid w:val="00C46C37"/>
    <w:rsid w:val="00C478B5"/>
    <w:rsid w:val="00C53DA4"/>
    <w:rsid w:val="00C547D1"/>
    <w:rsid w:val="00C55455"/>
    <w:rsid w:val="00C55618"/>
    <w:rsid w:val="00C558D5"/>
    <w:rsid w:val="00C55A27"/>
    <w:rsid w:val="00C57F42"/>
    <w:rsid w:val="00C60356"/>
    <w:rsid w:val="00C651C0"/>
    <w:rsid w:val="00C656E1"/>
    <w:rsid w:val="00C65EC9"/>
    <w:rsid w:val="00C731E3"/>
    <w:rsid w:val="00C7472B"/>
    <w:rsid w:val="00C74900"/>
    <w:rsid w:val="00C76B5E"/>
    <w:rsid w:val="00C804A2"/>
    <w:rsid w:val="00C806B2"/>
    <w:rsid w:val="00C82BD7"/>
    <w:rsid w:val="00C83199"/>
    <w:rsid w:val="00C831A2"/>
    <w:rsid w:val="00C931D7"/>
    <w:rsid w:val="00C93935"/>
    <w:rsid w:val="00C93B85"/>
    <w:rsid w:val="00C9508C"/>
    <w:rsid w:val="00C95773"/>
    <w:rsid w:val="00C963C2"/>
    <w:rsid w:val="00C963E0"/>
    <w:rsid w:val="00C97C42"/>
    <w:rsid w:val="00CA0064"/>
    <w:rsid w:val="00CA0F42"/>
    <w:rsid w:val="00CA44E8"/>
    <w:rsid w:val="00CA6CA8"/>
    <w:rsid w:val="00CA78C3"/>
    <w:rsid w:val="00CB7163"/>
    <w:rsid w:val="00CB7187"/>
    <w:rsid w:val="00CC0C9A"/>
    <w:rsid w:val="00CC28AE"/>
    <w:rsid w:val="00CC3D35"/>
    <w:rsid w:val="00CC5E27"/>
    <w:rsid w:val="00CD0491"/>
    <w:rsid w:val="00CD0A62"/>
    <w:rsid w:val="00CD25DC"/>
    <w:rsid w:val="00CE048B"/>
    <w:rsid w:val="00CE0863"/>
    <w:rsid w:val="00CE1002"/>
    <w:rsid w:val="00CE17A5"/>
    <w:rsid w:val="00CE1EBF"/>
    <w:rsid w:val="00CE2955"/>
    <w:rsid w:val="00CE29C4"/>
    <w:rsid w:val="00CE2FD4"/>
    <w:rsid w:val="00CE3B5C"/>
    <w:rsid w:val="00CE4DB2"/>
    <w:rsid w:val="00CE6B28"/>
    <w:rsid w:val="00CE77FE"/>
    <w:rsid w:val="00CF0B76"/>
    <w:rsid w:val="00CF476A"/>
    <w:rsid w:val="00CF680A"/>
    <w:rsid w:val="00CF687B"/>
    <w:rsid w:val="00CF777A"/>
    <w:rsid w:val="00D01348"/>
    <w:rsid w:val="00D01CC9"/>
    <w:rsid w:val="00D01D4E"/>
    <w:rsid w:val="00D01F13"/>
    <w:rsid w:val="00D02CCD"/>
    <w:rsid w:val="00D02DC1"/>
    <w:rsid w:val="00D05B7F"/>
    <w:rsid w:val="00D060EB"/>
    <w:rsid w:val="00D07170"/>
    <w:rsid w:val="00D073B2"/>
    <w:rsid w:val="00D1091C"/>
    <w:rsid w:val="00D10C1C"/>
    <w:rsid w:val="00D10F2A"/>
    <w:rsid w:val="00D12E1D"/>
    <w:rsid w:val="00D135C5"/>
    <w:rsid w:val="00D13859"/>
    <w:rsid w:val="00D157D2"/>
    <w:rsid w:val="00D20EA7"/>
    <w:rsid w:val="00D238C2"/>
    <w:rsid w:val="00D23D6F"/>
    <w:rsid w:val="00D25838"/>
    <w:rsid w:val="00D26665"/>
    <w:rsid w:val="00D27CF9"/>
    <w:rsid w:val="00D30168"/>
    <w:rsid w:val="00D31311"/>
    <w:rsid w:val="00D323A9"/>
    <w:rsid w:val="00D33805"/>
    <w:rsid w:val="00D342DF"/>
    <w:rsid w:val="00D34D50"/>
    <w:rsid w:val="00D402D1"/>
    <w:rsid w:val="00D41220"/>
    <w:rsid w:val="00D44406"/>
    <w:rsid w:val="00D445AA"/>
    <w:rsid w:val="00D448E3"/>
    <w:rsid w:val="00D44AC7"/>
    <w:rsid w:val="00D510FD"/>
    <w:rsid w:val="00D51F14"/>
    <w:rsid w:val="00D521B0"/>
    <w:rsid w:val="00D52AE9"/>
    <w:rsid w:val="00D61239"/>
    <w:rsid w:val="00D612CD"/>
    <w:rsid w:val="00D71291"/>
    <w:rsid w:val="00D72E53"/>
    <w:rsid w:val="00D74F43"/>
    <w:rsid w:val="00D75115"/>
    <w:rsid w:val="00D762CD"/>
    <w:rsid w:val="00D80B40"/>
    <w:rsid w:val="00D82D93"/>
    <w:rsid w:val="00D86F59"/>
    <w:rsid w:val="00D929A1"/>
    <w:rsid w:val="00D936AE"/>
    <w:rsid w:val="00D952D8"/>
    <w:rsid w:val="00D95463"/>
    <w:rsid w:val="00D95679"/>
    <w:rsid w:val="00D97941"/>
    <w:rsid w:val="00DA162F"/>
    <w:rsid w:val="00DA2CF0"/>
    <w:rsid w:val="00DA34F5"/>
    <w:rsid w:val="00DA38D6"/>
    <w:rsid w:val="00DA44D3"/>
    <w:rsid w:val="00DA6B7E"/>
    <w:rsid w:val="00DA7219"/>
    <w:rsid w:val="00DB20FD"/>
    <w:rsid w:val="00DB26AC"/>
    <w:rsid w:val="00DB2BE0"/>
    <w:rsid w:val="00DB3063"/>
    <w:rsid w:val="00DB572F"/>
    <w:rsid w:val="00DB5E55"/>
    <w:rsid w:val="00DB620A"/>
    <w:rsid w:val="00DC123B"/>
    <w:rsid w:val="00DC25CE"/>
    <w:rsid w:val="00DC3B6E"/>
    <w:rsid w:val="00DC54AD"/>
    <w:rsid w:val="00DC5763"/>
    <w:rsid w:val="00DC763D"/>
    <w:rsid w:val="00DD0077"/>
    <w:rsid w:val="00DD0BB5"/>
    <w:rsid w:val="00DD1A2A"/>
    <w:rsid w:val="00DD3290"/>
    <w:rsid w:val="00DD533D"/>
    <w:rsid w:val="00DE18C7"/>
    <w:rsid w:val="00DE37A3"/>
    <w:rsid w:val="00DE4062"/>
    <w:rsid w:val="00DE52AD"/>
    <w:rsid w:val="00DE52BE"/>
    <w:rsid w:val="00DF0328"/>
    <w:rsid w:val="00DF22A6"/>
    <w:rsid w:val="00DF5671"/>
    <w:rsid w:val="00DF71FB"/>
    <w:rsid w:val="00DF7A49"/>
    <w:rsid w:val="00E015C8"/>
    <w:rsid w:val="00E0181F"/>
    <w:rsid w:val="00E02D63"/>
    <w:rsid w:val="00E0429C"/>
    <w:rsid w:val="00E052F5"/>
    <w:rsid w:val="00E05C37"/>
    <w:rsid w:val="00E06C7B"/>
    <w:rsid w:val="00E07F3E"/>
    <w:rsid w:val="00E106BF"/>
    <w:rsid w:val="00E1266C"/>
    <w:rsid w:val="00E129E5"/>
    <w:rsid w:val="00E14FDF"/>
    <w:rsid w:val="00E1696A"/>
    <w:rsid w:val="00E20431"/>
    <w:rsid w:val="00E20A05"/>
    <w:rsid w:val="00E221F2"/>
    <w:rsid w:val="00E23B69"/>
    <w:rsid w:val="00E24B88"/>
    <w:rsid w:val="00E251AE"/>
    <w:rsid w:val="00E2573B"/>
    <w:rsid w:val="00E259DB"/>
    <w:rsid w:val="00E2614B"/>
    <w:rsid w:val="00E264E3"/>
    <w:rsid w:val="00E26E31"/>
    <w:rsid w:val="00E31545"/>
    <w:rsid w:val="00E3181C"/>
    <w:rsid w:val="00E36EDD"/>
    <w:rsid w:val="00E41DD1"/>
    <w:rsid w:val="00E42E04"/>
    <w:rsid w:val="00E441DD"/>
    <w:rsid w:val="00E4625C"/>
    <w:rsid w:val="00E50AAD"/>
    <w:rsid w:val="00E51079"/>
    <w:rsid w:val="00E514D5"/>
    <w:rsid w:val="00E51C4F"/>
    <w:rsid w:val="00E540D0"/>
    <w:rsid w:val="00E548A5"/>
    <w:rsid w:val="00E572E5"/>
    <w:rsid w:val="00E61E14"/>
    <w:rsid w:val="00E62839"/>
    <w:rsid w:val="00E62A2B"/>
    <w:rsid w:val="00E662AB"/>
    <w:rsid w:val="00E7065C"/>
    <w:rsid w:val="00E7090F"/>
    <w:rsid w:val="00E74FB3"/>
    <w:rsid w:val="00E753B9"/>
    <w:rsid w:val="00E77A19"/>
    <w:rsid w:val="00E83A7C"/>
    <w:rsid w:val="00E84689"/>
    <w:rsid w:val="00E85228"/>
    <w:rsid w:val="00E909B8"/>
    <w:rsid w:val="00E91CA9"/>
    <w:rsid w:val="00E930E5"/>
    <w:rsid w:val="00E979F4"/>
    <w:rsid w:val="00EA00B0"/>
    <w:rsid w:val="00EA2593"/>
    <w:rsid w:val="00EA4ACC"/>
    <w:rsid w:val="00EA4B77"/>
    <w:rsid w:val="00EA4C21"/>
    <w:rsid w:val="00EA5ACC"/>
    <w:rsid w:val="00EA5AD9"/>
    <w:rsid w:val="00EB08A2"/>
    <w:rsid w:val="00EB0AA2"/>
    <w:rsid w:val="00EB100E"/>
    <w:rsid w:val="00EB2F5E"/>
    <w:rsid w:val="00EB4F7E"/>
    <w:rsid w:val="00EB5CE4"/>
    <w:rsid w:val="00EB7E28"/>
    <w:rsid w:val="00EC2184"/>
    <w:rsid w:val="00EC21C9"/>
    <w:rsid w:val="00EC5604"/>
    <w:rsid w:val="00ED0317"/>
    <w:rsid w:val="00ED3FDE"/>
    <w:rsid w:val="00ED5FB5"/>
    <w:rsid w:val="00ED614E"/>
    <w:rsid w:val="00EE0ACB"/>
    <w:rsid w:val="00EE0EDC"/>
    <w:rsid w:val="00EE235C"/>
    <w:rsid w:val="00EE272B"/>
    <w:rsid w:val="00EE4CDC"/>
    <w:rsid w:val="00EE7227"/>
    <w:rsid w:val="00EF2151"/>
    <w:rsid w:val="00EF2F06"/>
    <w:rsid w:val="00EF4A50"/>
    <w:rsid w:val="00EF4B35"/>
    <w:rsid w:val="00EF529A"/>
    <w:rsid w:val="00EF69A4"/>
    <w:rsid w:val="00EF7B16"/>
    <w:rsid w:val="00EF7CE1"/>
    <w:rsid w:val="00F00A06"/>
    <w:rsid w:val="00F01B45"/>
    <w:rsid w:val="00F023CE"/>
    <w:rsid w:val="00F02407"/>
    <w:rsid w:val="00F03457"/>
    <w:rsid w:val="00F03546"/>
    <w:rsid w:val="00F04BBE"/>
    <w:rsid w:val="00F05D3E"/>
    <w:rsid w:val="00F06E9D"/>
    <w:rsid w:val="00F07185"/>
    <w:rsid w:val="00F168D4"/>
    <w:rsid w:val="00F16CDC"/>
    <w:rsid w:val="00F172BE"/>
    <w:rsid w:val="00F17A5B"/>
    <w:rsid w:val="00F212C3"/>
    <w:rsid w:val="00F21DF2"/>
    <w:rsid w:val="00F23659"/>
    <w:rsid w:val="00F24561"/>
    <w:rsid w:val="00F30473"/>
    <w:rsid w:val="00F413B9"/>
    <w:rsid w:val="00F42136"/>
    <w:rsid w:val="00F425D4"/>
    <w:rsid w:val="00F4286F"/>
    <w:rsid w:val="00F46E9C"/>
    <w:rsid w:val="00F4706B"/>
    <w:rsid w:val="00F47987"/>
    <w:rsid w:val="00F47F7A"/>
    <w:rsid w:val="00F5028E"/>
    <w:rsid w:val="00F513F2"/>
    <w:rsid w:val="00F56D33"/>
    <w:rsid w:val="00F570E1"/>
    <w:rsid w:val="00F7057F"/>
    <w:rsid w:val="00F715C5"/>
    <w:rsid w:val="00F7213B"/>
    <w:rsid w:val="00F72340"/>
    <w:rsid w:val="00F739DD"/>
    <w:rsid w:val="00F73AD5"/>
    <w:rsid w:val="00F7673C"/>
    <w:rsid w:val="00F767E6"/>
    <w:rsid w:val="00F769F2"/>
    <w:rsid w:val="00F8001A"/>
    <w:rsid w:val="00F813EF"/>
    <w:rsid w:val="00F84646"/>
    <w:rsid w:val="00F84DD3"/>
    <w:rsid w:val="00F8647F"/>
    <w:rsid w:val="00F8666C"/>
    <w:rsid w:val="00F868AD"/>
    <w:rsid w:val="00F86F54"/>
    <w:rsid w:val="00F8706B"/>
    <w:rsid w:val="00F900B8"/>
    <w:rsid w:val="00F903CC"/>
    <w:rsid w:val="00F904BC"/>
    <w:rsid w:val="00F92D00"/>
    <w:rsid w:val="00F92F09"/>
    <w:rsid w:val="00F97200"/>
    <w:rsid w:val="00F97320"/>
    <w:rsid w:val="00FA0024"/>
    <w:rsid w:val="00FA33EB"/>
    <w:rsid w:val="00FA5265"/>
    <w:rsid w:val="00FB203E"/>
    <w:rsid w:val="00FB28F9"/>
    <w:rsid w:val="00FB420A"/>
    <w:rsid w:val="00FB47A0"/>
    <w:rsid w:val="00FB4E1E"/>
    <w:rsid w:val="00FB5100"/>
    <w:rsid w:val="00FB5C12"/>
    <w:rsid w:val="00FC083A"/>
    <w:rsid w:val="00FC2ACA"/>
    <w:rsid w:val="00FC2BA4"/>
    <w:rsid w:val="00FC4794"/>
    <w:rsid w:val="00FC73DB"/>
    <w:rsid w:val="00FC7DC8"/>
    <w:rsid w:val="00FD01E7"/>
    <w:rsid w:val="00FD095A"/>
    <w:rsid w:val="00FD51DF"/>
    <w:rsid w:val="00FE33FB"/>
    <w:rsid w:val="00FE34D5"/>
    <w:rsid w:val="00FE5ACC"/>
    <w:rsid w:val="00FE5B94"/>
    <w:rsid w:val="00FE7EE2"/>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12B"/>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B6169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B6169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BB263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ED5F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3995157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68842225">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9FF1DEAE348D400A90CF43433D7FDC79"/>
        <w:category>
          <w:name w:val="General"/>
          <w:gallery w:val="placeholder"/>
        </w:category>
        <w:types>
          <w:type w:val="bbPlcHdr"/>
        </w:types>
        <w:behaviors>
          <w:behavior w:val="content"/>
        </w:behaviors>
        <w:guid w:val="{1B29CF8D-3B4F-4916-8DBD-61B4AD11108C}"/>
      </w:docPartPr>
      <w:docPartBody>
        <w:p w:rsidR="00DA1E88" w:rsidRDefault="005B064E" w:rsidP="005B064E">
          <w:pPr>
            <w:pStyle w:val="9FF1DEAE348D400A90CF43433D7FDC79"/>
          </w:pPr>
          <w:r w:rsidRPr="006A17DD">
            <w:rPr>
              <w:rStyle w:val="PlaceholderText"/>
            </w:rPr>
            <w:t>Click here to enter a date.</w:t>
          </w:r>
        </w:p>
      </w:docPartBody>
    </w:docPart>
    <w:docPart>
      <w:docPartPr>
        <w:name w:val="F5B5119573FD4F3090A740614B38370E"/>
        <w:category>
          <w:name w:val="General"/>
          <w:gallery w:val="placeholder"/>
        </w:category>
        <w:types>
          <w:type w:val="bbPlcHdr"/>
        </w:types>
        <w:behaviors>
          <w:behavior w:val="content"/>
        </w:behaviors>
        <w:guid w:val="{128B0C2F-059E-4876-886C-F20D26235658}"/>
      </w:docPartPr>
      <w:docPartBody>
        <w:p w:rsidR="00DA1E88" w:rsidRDefault="005B064E" w:rsidP="005B064E">
          <w:pPr>
            <w:pStyle w:val="F5B5119573FD4F3090A740614B38370E"/>
          </w:pPr>
          <w:r w:rsidRPr="006A17DD">
            <w:rPr>
              <w:rStyle w:val="PlaceholderText"/>
            </w:rPr>
            <w:t>Click here to enter a date.</w:t>
          </w:r>
        </w:p>
      </w:docPartBody>
    </w:docPart>
    <w:docPart>
      <w:docPartPr>
        <w:name w:val="451C34AF168749F7ACFA2FC7E13543A4"/>
        <w:category>
          <w:name w:val="General"/>
          <w:gallery w:val="placeholder"/>
        </w:category>
        <w:types>
          <w:type w:val="bbPlcHdr"/>
        </w:types>
        <w:behaviors>
          <w:behavior w:val="content"/>
        </w:behaviors>
        <w:guid w:val="{BB572BBD-EF70-41AB-833E-00B266C2054F}"/>
      </w:docPartPr>
      <w:docPartBody>
        <w:p w:rsidR="00DA1E88" w:rsidRDefault="005B064E" w:rsidP="005B064E">
          <w:pPr>
            <w:pStyle w:val="451C34AF168749F7ACFA2FC7E13543A4"/>
          </w:pPr>
          <w:r w:rsidRPr="006A17DD">
            <w:rPr>
              <w:rStyle w:val="PlaceholderText"/>
            </w:rPr>
            <w:t>Click here to enter a date.</w:t>
          </w:r>
        </w:p>
      </w:docPartBody>
    </w:docPart>
    <w:docPart>
      <w:docPartPr>
        <w:name w:val="F041A9680CEC43948EB457BA7C856CC9"/>
        <w:category>
          <w:name w:val="General"/>
          <w:gallery w:val="placeholder"/>
        </w:category>
        <w:types>
          <w:type w:val="bbPlcHdr"/>
        </w:types>
        <w:behaviors>
          <w:behavior w:val="content"/>
        </w:behaviors>
        <w:guid w:val="{339BF1A4-9C1A-48BF-B0CB-C65E996DEC73}"/>
      </w:docPartPr>
      <w:docPartBody>
        <w:p w:rsidR="00DA1E88" w:rsidRDefault="005B064E" w:rsidP="005B064E">
          <w:pPr>
            <w:pStyle w:val="F041A9680CEC43948EB457BA7C856CC9"/>
          </w:pPr>
          <w:r w:rsidRPr="006A17DD">
            <w:rPr>
              <w:rStyle w:val="PlaceholderText"/>
            </w:rPr>
            <w:t>Click here to enter a date.</w:t>
          </w:r>
        </w:p>
      </w:docPartBody>
    </w:docPart>
    <w:docPart>
      <w:docPartPr>
        <w:name w:val="F6D68792F80F4623AEB1C3D4E96F3838"/>
        <w:category>
          <w:name w:val="General"/>
          <w:gallery w:val="placeholder"/>
        </w:category>
        <w:types>
          <w:type w:val="bbPlcHdr"/>
        </w:types>
        <w:behaviors>
          <w:behavior w:val="content"/>
        </w:behaviors>
        <w:guid w:val="{2B564231-D90E-4475-B206-B10CD092CC99}"/>
      </w:docPartPr>
      <w:docPartBody>
        <w:p w:rsidR="00DA1E88" w:rsidRDefault="005B064E" w:rsidP="005B064E">
          <w:pPr>
            <w:pStyle w:val="F6D68792F80F4623AEB1C3D4E96F3838"/>
          </w:pPr>
          <w:r w:rsidRPr="006A17DD">
            <w:rPr>
              <w:rStyle w:val="PlaceholderText"/>
            </w:rPr>
            <w:t>Click here to enter a date.</w:t>
          </w:r>
        </w:p>
      </w:docPartBody>
    </w:docPart>
    <w:docPart>
      <w:docPartPr>
        <w:name w:val="A3022A0D8BF24F378F27F85D8207B5DB"/>
        <w:category>
          <w:name w:val="General"/>
          <w:gallery w:val="placeholder"/>
        </w:category>
        <w:types>
          <w:type w:val="bbPlcHdr"/>
        </w:types>
        <w:behaviors>
          <w:behavior w:val="content"/>
        </w:behaviors>
        <w:guid w:val="{6584B95C-9483-4371-A07F-FDADCDB0178B}"/>
      </w:docPartPr>
      <w:docPartBody>
        <w:p w:rsidR="00DA1E88" w:rsidRDefault="005B064E" w:rsidP="005B064E">
          <w:pPr>
            <w:pStyle w:val="A3022A0D8BF24F378F27F85D8207B5DB"/>
          </w:pPr>
          <w:r w:rsidRPr="006A17DD">
            <w:rPr>
              <w:rStyle w:val="PlaceholderText"/>
            </w:rPr>
            <w:t>Click here to enter a date.</w:t>
          </w:r>
        </w:p>
      </w:docPartBody>
    </w:docPart>
    <w:docPart>
      <w:docPartPr>
        <w:name w:val="4410A49D4839498699A8EFFFC8F6F793"/>
        <w:category>
          <w:name w:val="General"/>
          <w:gallery w:val="placeholder"/>
        </w:category>
        <w:types>
          <w:type w:val="bbPlcHdr"/>
        </w:types>
        <w:behaviors>
          <w:behavior w:val="content"/>
        </w:behaviors>
        <w:guid w:val="{D4B6634B-3786-477D-ABFA-30A1405F2454}"/>
      </w:docPartPr>
      <w:docPartBody>
        <w:p w:rsidR="00DA1E88" w:rsidRDefault="005B064E" w:rsidP="005B064E">
          <w:pPr>
            <w:pStyle w:val="4410A49D4839498699A8EFFFC8F6F79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3FD7"/>
    <w:rsid w:val="00036030"/>
    <w:rsid w:val="00106BC6"/>
    <w:rsid w:val="001125F5"/>
    <w:rsid w:val="00122786"/>
    <w:rsid w:val="00152532"/>
    <w:rsid w:val="00155366"/>
    <w:rsid w:val="001E2084"/>
    <w:rsid w:val="001E4222"/>
    <w:rsid w:val="001F2D33"/>
    <w:rsid w:val="00216485"/>
    <w:rsid w:val="00247826"/>
    <w:rsid w:val="0026412C"/>
    <w:rsid w:val="002A67A7"/>
    <w:rsid w:val="003D7AF8"/>
    <w:rsid w:val="003F1832"/>
    <w:rsid w:val="004070EB"/>
    <w:rsid w:val="004A75D7"/>
    <w:rsid w:val="00530616"/>
    <w:rsid w:val="005B064E"/>
    <w:rsid w:val="005D3BC9"/>
    <w:rsid w:val="006206DC"/>
    <w:rsid w:val="00645E48"/>
    <w:rsid w:val="00654A91"/>
    <w:rsid w:val="006A5ED9"/>
    <w:rsid w:val="0071529A"/>
    <w:rsid w:val="007B29F4"/>
    <w:rsid w:val="007B401B"/>
    <w:rsid w:val="007C130D"/>
    <w:rsid w:val="007E2E66"/>
    <w:rsid w:val="007F5DDF"/>
    <w:rsid w:val="00834F76"/>
    <w:rsid w:val="00854CEF"/>
    <w:rsid w:val="008946ED"/>
    <w:rsid w:val="008A49B9"/>
    <w:rsid w:val="008C1EB3"/>
    <w:rsid w:val="009133ED"/>
    <w:rsid w:val="0092096F"/>
    <w:rsid w:val="00955000"/>
    <w:rsid w:val="009662BC"/>
    <w:rsid w:val="00991DD7"/>
    <w:rsid w:val="009A5338"/>
    <w:rsid w:val="009A7ADB"/>
    <w:rsid w:val="009B3343"/>
    <w:rsid w:val="009D1912"/>
    <w:rsid w:val="00A12C05"/>
    <w:rsid w:val="00A6744C"/>
    <w:rsid w:val="00B02207"/>
    <w:rsid w:val="00B06821"/>
    <w:rsid w:val="00B4136F"/>
    <w:rsid w:val="00B50BE1"/>
    <w:rsid w:val="00B50CCC"/>
    <w:rsid w:val="00B54662"/>
    <w:rsid w:val="00B92AE2"/>
    <w:rsid w:val="00BB03B3"/>
    <w:rsid w:val="00C10BE1"/>
    <w:rsid w:val="00C142A5"/>
    <w:rsid w:val="00C86AC1"/>
    <w:rsid w:val="00C942CC"/>
    <w:rsid w:val="00CF3EAC"/>
    <w:rsid w:val="00D1199A"/>
    <w:rsid w:val="00DA1E88"/>
    <w:rsid w:val="00DC0AEB"/>
    <w:rsid w:val="00DC549C"/>
    <w:rsid w:val="00E04351"/>
    <w:rsid w:val="00E45AA5"/>
    <w:rsid w:val="00E94F3E"/>
    <w:rsid w:val="00EA1D00"/>
    <w:rsid w:val="00EC27D2"/>
    <w:rsid w:val="00F111FC"/>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A1E88"/>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9FF1DEAE348D400A90CF43433D7FDC79">
    <w:name w:val="9FF1DEAE348D400A90CF43433D7FDC79"/>
    <w:rsid w:val="005B064E"/>
    <w:pPr>
      <w:spacing w:after="160" w:line="259" w:lineRule="auto"/>
    </w:pPr>
  </w:style>
  <w:style w:type="paragraph" w:customStyle="1" w:styleId="F5B5119573FD4F3090A740614B38370E">
    <w:name w:val="F5B5119573FD4F3090A740614B38370E"/>
    <w:rsid w:val="005B064E"/>
    <w:pPr>
      <w:spacing w:after="160" w:line="259" w:lineRule="auto"/>
    </w:pPr>
  </w:style>
  <w:style w:type="paragraph" w:customStyle="1" w:styleId="451C34AF168749F7ACFA2FC7E13543A4">
    <w:name w:val="451C34AF168749F7ACFA2FC7E13543A4"/>
    <w:rsid w:val="005B064E"/>
    <w:pPr>
      <w:spacing w:after="160" w:line="259" w:lineRule="auto"/>
    </w:pPr>
  </w:style>
  <w:style w:type="paragraph" w:customStyle="1" w:styleId="F041A9680CEC43948EB457BA7C856CC9">
    <w:name w:val="F041A9680CEC43948EB457BA7C856CC9"/>
    <w:rsid w:val="005B064E"/>
    <w:pPr>
      <w:spacing w:after="160" w:line="259" w:lineRule="auto"/>
    </w:pPr>
  </w:style>
  <w:style w:type="paragraph" w:customStyle="1" w:styleId="F6D68792F80F4623AEB1C3D4E96F3838">
    <w:name w:val="F6D68792F80F4623AEB1C3D4E96F3838"/>
    <w:rsid w:val="005B064E"/>
    <w:pPr>
      <w:spacing w:after="160" w:line="259" w:lineRule="auto"/>
    </w:pPr>
  </w:style>
  <w:style w:type="paragraph" w:customStyle="1" w:styleId="A3022A0D8BF24F378F27F85D8207B5DB">
    <w:name w:val="A3022A0D8BF24F378F27F85D8207B5DB"/>
    <w:rsid w:val="005B064E"/>
    <w:pPr>
      <w:spacing w:after="160" w:line="259" w:lineRule="auto"/>
    </w:pPr>
  </w:style>
  <w:style w:type="paragraph" w:customStyle="1" w:styleId="4410A49D4839498699A8EFFFC8F6F793">
    <w:name w:val="4410A49D4839498699A8EFFFC8F6F793"/>
    <w:rsid w:val="005B064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BC9434DB-CEAF-4A93-AA79-89F428D9C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2230</TotalTime>
  <Pages>22</Pages>
  <Words>5486</Words>
  <Characters>31272</Characters>
  <Application>Microsoft Office Word</Application>
  <DocSecurity>8</DocSecurity>
  <Lines>260</Lines>
  <Paragraphs>73</Paragraphs>
  <ScaleCrop>false</ScaleCrop>
  <HeadingPairs>
    <vt:vector size="2" baseType="variant">
      <vt:variant>
        <vt:lpstr>Title</vt:lpstr>
      </vt:variant>
      <vt:variant>
        <vt:i4>1</vt:i4>
      </vt:variant>
    </vt:vector>
  </HeadingPairs>
  <TitlesOfParts>
    <vt:vector size="1" baseType="lpstr">
      <vt:lpstr>BSBWHS522</vt:lpstr>
    </vt:vector>
  </TitlesOfParts>
  <Company/>
  <LinksUpToDate>false</LinksUpToDate>
  <CharactersWithSpaces>36685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BSBWHS522</dc:title>
  <dc:subject>Manage WHS consultation and participation processes</dc:subject>
  <dc:creator>Michelle Curro, Owen Flynn</dc:creator>
  <cp:lastModifiedBy>Sophie Coker</cp:lastModifiedBy>
  <cp:revision>512</cp:revision>
  <cp:lastPrinted>2021-02-08T05:02:00Z</cp:lastPrinted>
  <dcterms:created xsi:type="dcterms:W3CDTF">2021-06-17T09:50:00Z</dcterms:created>
  <dcterms:modified xsi:type="dcterms:W3CDTF">2021-08-24T09:15:00Z</dcterms:modified>
  <cp:contentStatus>v1-0_08/02/2021</cp:contentStatus>
</cp:coreProperties>
</file>